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CCB1BC" w14:textId="77777777" w:rsidR="00A50028" w:rsidRPr="00710D4F" w:rsidRDefault="00A50028" w:rsidP="00A5002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710D4F">
        <w:rPr>
          <w:rFonts w:ascii="Times New Roman" w:hAnsi="Times New Roman"/>
          <w:sz w:val="28"/>
          <w:szCs w:val="28"/>
        </w:rPr>
        <w:t>МІНІСТЕРСТВО ОСВІТИ І НАУКИ УКРАЇНИ</w:t>
      </w:r>
    </w:p>
    <w:p w14:paraId="27CB651F" w14:textId="77777777" w:rsidR="00A50028" w:rsidRPr="00710D4F" w:rsidRDefault="00A50028" w:rsidP="00A5002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40F31859" w14:textId="77777777" w:rsidR="00A50028" w:rsidRPr="00710D4F" w:rsidRDefault="00A50028" w:rsidP="00A5002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710D4F">
        <w:rPr>
          <w:rFonts w:ascii="Times New Roman" w:hAnsi="Times New Roman"/>
          <w:sz w:val="28"/>
          <w:szCs w:val="28"/>
        </w:rPr>
        <w:t>НАЦІОНАЛЬНИЙ УНІВЕРСИТЕТ ФІЗИЧНОГО ВИХОВАННЯ І СПОРТУ УКРАЇНИ</w:t>
      </w:r>
    </w:p>
    <w:p w14:paraId="48F9F01D" w14:textId="77777777" w:rsidR="00A50028" w:rsidRPr="00710D4F" w:rsidRDefault="00A50028" w:rsidP="00A5002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377D63F3" w14:textId="77777777" w:rsidR="00A50028" w:rsidRPr="0051419C" w:rsidRDefault="00A50028" w:rsidP="00A5002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10D4F">
        <w:rPr>
          <w:rFonts w:ascii="Times New Roman" w:hAnsi="Times New Roman"/>
          <w:sz w:val="28"/>
          <w:szCs w:val="28"/>
        </w:rPr>
        <w:t xml:space="preserve">КАФЕДРА </w:t>
      </w:r>
      <w:r>
        <w:rPr>
          <w:rFonts w:ascii="Times New Roman" w:hAnsi="Times New Roman"/>
          <w:sz w:val="28"/>
          <w:szCs w:val="28"/>
          <w:lang w:val="uk-UA"/>
        </w:rPr>
        <w:t>ЛЕГКОЇ АТЛЕТИКИ, ЗИМОВИХ ВИДІВ ТА ВЕЛОСИПЕДНОГО СПОРТУ</w:t>
      </w:r>
    </w:p>
    <w:p w14:paraId="60702BD4" w14:textId="77777777" w:rsidR="00A50028" w:rsidRPr="00710D4F" w:rsidRDefault="00A50028" w:rsidP="00A5002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4A4E59F4" w14:textId="77777777" w:rsidR="00A50028" w:rsidRPr="00710D4F" w:rsidRDefault="00A50028" w:rsidP="00A5002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3ADDBBBC" w14:textId="77777777" w:rsidR="00A50028" w:rsidRPr="00710D4F" w:rsidRDefault="00A50028" w:rsidP="00A5002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6777E9D2" w14:textId="77777777" w:rsidR="00A50028" w:rsidRPr="00710D4F" w:rsidRDefault="00A50028" w:rsidP="00A5002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710D4F">
        <w:rPr>
          <w:rFonts w:ascii="Times New Roman" w:hAnsi="Times New Roman"/>
          <w:b/>
          <w:sz w:val="28"/>
          <w:szCs w:val="28"/>
        </w:rPr>
        <w:t>КВАЛІФІКАЦІЙНА РОБОТА</w:t>
      </w:r>
    </w:p>
    <w:p w14:paraId="7E5204E9" w14:textId="77777777" w:rsidR="00A50028" w:rsidRPr="00734BDF" w:rsidRDefault="00A50028" w:rsidP="00A5002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>на здобуття освітнього ступеня магістра</w:t>
      </w:r>
    </w:p>
    <w:p w14:paraId="2B9366DE" w14:textId="77777777" w:rsidR="00A50028" w:rsidRPr="00734BDF" w:rsidRDefault="00A50028" w:rsidP="00A5002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>за спеціальністю 017 «Фізична культура і спорт»,</w:t>
      </w:r>
    </w:p>
    <w:p w14:paraId="50DE0ED1" w14:textId="77777777" w:rsidR="00A50028" w:rsidRPr="00734BDF" w:rsidRDefault="00A50028" w:rsidP="00A5002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>освітньою програмою «</w:t>
      </w:r>
      <w:r>
        <w:rPr>
          <w:rFonts w:ascii="Times New Roman" w:hAnsi="Times New Roman"/>
          <w:sz w:val="28"/>
          <w:szCs w:val="28"/>
          <w:lang w:val="uk-UA"/>
        </w:rPr>
        <w:t>Система підготовки спортсменів у легкій атлетиці</w:t>
      </w:r>
      <w:r w:rsidRPr="00734BDF">
        <w:rPr>
          <w:rFonts w:ascii="Times New Roman" w:hAnsi="Times New Roman"/>
          <w:sz w:val="28"/>
          <w:szCs w:val="28"/>
          <w:lang w:val="uk-UA"/>
        </w:rPr>
        <w:t>»</w:t>
      </w:r>
    </w:p>
    <w:p w14:paraId="71EB3C4B" w14:textId="5B0A4B15" w:rsidR="00A50028" w:rsidRPr="00734BDF" w:rsidRDefault="00A50028" w:rsidP="00A5002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734BDF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A50028">
        <w:rPr>
          <w:rFonts w:ascii="Times New Roman" w:hAnsi="Times New Roman" w:cs="Times New Roman"/>
          <w:b/>
          <w:sz w:val="28"/>
          <w:szCs w:val="28"/>
          <w:lang w:val="uk-UA"/>
        </w:rPr>
        <w:t>СТРУКТУР</w:t>
      </w:r>
      <w:r w:rsidR="00985536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A500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ТЕХНІЧНОЇ ПІДГОТОВЛЕНОСТІ КВАЛІФІКОВАНИХ СТРИБУНІВ ПОТРІЙНИМ НА ЕТАПІ МАКСИМАЛЬНОЇ РЕАЛІЗАЦІЇ ІНДИВІДУАЛЬНИХ МОЖЛИВОСТЕЙ</w:t>
      </w:r>
      <w:r w:rsidRPr="00734BDF">
        <w:rPr>
          <w:rFonts w:ascii="Times New Roman" w:hAnsi="Times New Roman"/>
          <w:b/>
          <w:sz w:val="28"/>
          <w:szCs w:val="28"/>
          <w:lang w:val="uk-UA"/>
        </w:rPr>
        <w:t>»</w:t>
      </w:r>
    </w:p>
    <w:p w14:paraId="6874F750" w14:textId="77777777" w:rsidR="00A50028" w:rsidRPr="00734BDF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A40B1D2" w14:textId="77777777" w:rsidR="00A50028" w:rsidRPr="00734BDF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 xml:space="preserve">здобувача вищої освіти </w:t>
      </w:r>
    </w:p>
    <w:p w14:paraId="4EF2A57F" w14:textId="77777777" w:rsidR="00A50028" w:rsidRPr="00734BDF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 xml:space="preserve">другого (магістерського) рівня </w:t>
      </w:r>
    </w:p>
    <w:p w14:paraId="4DC3DBAB" w14:textId="1DA0A61A" w:rsidR="00A50028" w:rsidRPr="00734BDF" w:rsidRDefault="00A50028" w:rsidP="00A50028">
      <w:pPr>
        <w:spacing w:after="0" w:line="360" w:lineRule="auto"/>
        <w:ind w:left="3119" w:right="-284" w:firstLine="709"/>
        <w:rPr>
          <w:rFonts w:ascii="Times New Roman" w:hAnsi="Times New Roman"/>
          <w:sz w:val="28"/>
          <w:szCs w:val="28"/>
          <w:lang w:val="uk-UA"/>
        </w:rPr>
      </w:pPr>
      <w:r w:rsidRPr="001B4325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="00985536">
        <w:rPr>
          <w:rFonts w:ascii="Times New Roman" w:hAnsi="Times New Roman"/>
          <w:sz w:val="28"/>
          <w:szCs w:val="28"/>
          <w:lang w:val="uk-UA"/>
        </w:rPr>
        <w:t>Дземи Катерини Іванівни</w:t>
      </w:r>
    </w:p>
    <w:p w14:paraId="6DCF037D" w14:textId="77777777" w:rsidR="00A50028" w:rsidRPr="00734BDF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9C5C07B" w14:textId="77777777" w:rsidR="00A50028" w:rsidRPr="00734BDF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 xml:space="preserve">Науковий керівник: </w:t>
      </w:r>
      <w:r w:rsidRPr="00A50028">
        <w:rPr>
          <w:rStyle w:val="mediumtext"/>
          <w:rFonts w:ascii="Times New Roman" w:hAnsi="Times New Roman" w:cs="Times New Roman"/>
          <w:color w:val="000000"/>
          <w:sz w:val="28"/>
          <w:szCs w:val="28"/>
        </w:rPr>
        <w:t>Колот А. В.</w:t>
      </w:r>
    </w:p>
    <w:p w14:paraId="72760213" w14:textId="77777777" w:rsidR="00A50028" w:rsidRPr="00A50028" w:rsidRDefault="00A50028" w:rsidP="00A50028">
      <w:pPr>
        <w:pStyle w:val="3"/>
        <w:spacing w:line="240" w:lineRule="auto"/>
        <w:ind w:left="3119" w:right="-284" w:firstLine="709"/>
        <w:jc w:val="left"/>
        <w:rPr>
          <w:szCs w:val="28"/>
          <w:lang w:val="uk-UA"/>
        </w:rPr>
      </w:pPr>
      <w:r>
        <w:rPr>
          <w:b/>
          <w:color w:val="000000"/>
          <w:szCs w:val="28"/>
          <w:lang w:val="uk-UA"/>
        </w:rPr>
        <w:t xml:space="preserve"> </w:t>
      </w:r>
      <w:r w:rsidRPr="001B4325">
        <w:rPr>
          <w:b/>
          <w:color w:val="000000"/>
          <w:szCs w:val="28"/>
          <w:lang w:val="uk-UA"/>
        </w:rPr>
        <w:t xml:space="preserve"> </w:t>
      </w:r>
      <w:r w:rsidRPr="00A50028">
        <w:rPr>
          <w:color w:val="000000"/>
          <w:szCs w:val="28"/>
          <w:lang w:val="uk-UA"/>
        </w:rPr>
        <w:t>к.</w:t>
      </w:r>
      <w:r w:rsidRPr="00A50028">
        <w:rPr>
          <w:rStyle w:val="mediumtext"/>
          <w:color w:val="000000"/>
          <w:szCs w:val="28"/>
        </w:rPr>
        <w:t>фіз.вих.,  доцент</w:t>
      </w:r>
    </w:p>
    <w:p w14:paraId="343A9979" w14:textId="77777777" w:rsidR="00A50028" w:rsidRPr="00734BDF" w:rsidRDefault="00A50028" w:rsidP="00A50028">
      <w:pPr>
        <w:tabs>
          <w:tab w:val="left" w:pos="3969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ab/>
      </w:r>
    </w:p>
    <w:p w14:paraId="471E997D" w14:textId="480CA9B5" w:rsidR="00A50028" w:rsidRPr="00734BDF" w:rsidRDefault="00A50028" w:rsidP="00A50028">
      <w:pPr>
        <w:tabs>
          <w:tab w:val="left" w:pos="3969"/>
        </w:tabs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r w:rsidR="00985536">
        <w:rPr>
          <w:rFonts w:ascii="Times New Roman" w:hAnsi="Times New Roman"/>
          <w:sz w:val="28"/>
          <w:szCs w:val="28"/>
          <w:lang w:val="uk-UA"/>
        </w:rPr>
        <w:t>Єременко О. А</w:t>
      </w:r>
      <w:r w:rsidRPr="00734BDF">
        <w:rPr>
          <w:rFonts w:ascii="Times New Roman" w:hAnsi="Times New Roman"/>
          <w:sz w:val="28"/>
          <w:szCs w:val="28"/>
          <w:lang w:val="uk-UA"/>
        </w:rPr>
        <w:t>.</w:t>
      </w:r>
    </w:p>
    <w:p w14:paraId="7BF324C7" w14:textId="77777777" w:rsidR="00A50028" w:rsidRPr="00A50028" w:rsidRDefault="00A50028" w:rsidP="00A50028">
      <w:pPr>
        <w:tabs>
          <w:tab w:val="left" w:pos="3969"/>
        </w:tabs>
        <w:spacing w:after="0" w:line="240" w:lineRule="auto"/>
        <w:ind w:firstLine="39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0028">
        <w:rPr>
          <w:rFonts w:ascii="Times New Roman" w:hAnsi="Times New Roman" w:cs="Times New Roman"/>
          <w:color w:val="000000"/>
          <w:sz w:val="28"/>
          <w:szCs w:val="28"/>
          <w:lang w:val="uk-UA"/>
        </w:rPr>
        <w:t>к.</w:t>
      </w:r>
      <w:r w:rsidRPr="00A50028">
        <w:rPr>
          <w:rStyle w:val="mediumtext"/>
          <w:rFonts w:ascii="Times New Roman" w:hAnsi="Times New Roman" w:cs="Times New Roman"/>
          <w:color w:val="000000"/>
          <w:sz w:val="28"/>
          <w:szCs w:val="28"/>
        </w:rPr>
        <w:t xml:space="preserve">фіз.вих., </w:t>
      </w:r>
      <w:r w:rsidRPr="00A50028">
        <w:rPr>
          <w:rStyle w:val="mediumtext"/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A50028">
        <w:rPr>
          <w:rStyle w:val="mediumtext"/>
          <w:rFonts w:ascii="Times New Roman" w:hAnsi="Times New Roman" w:cs="Times New Roman"/>
          <w:color w:val="000000"/>
          <w:sz w:val="28"/>
          <w:szCs w:val="28"/>
        </w:rPr>
        <w:t>доцент</w:t>
      </w:r>
      <w:r w:rsidRPr="00A500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9D6D45D" w14:textId="77777777" w:rsidR="00A50028" w:rsidRPr="00734BDF" w:rsidRDefault="00A50028" w:rsidP="00A50028">
      <w:pPr>
        <w:tabs>
          <w:tab w:val="left" w:pos="3969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19DC72F" w14:textId="77777777" w:rsidR="00A50028" w:rsidRPr="00734BDF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>Рекомендовано до захисту на засіданні</w:t>
      </w:r>
    </w:p>
    <w:p w14:paraId="1CEF0FEC" w14:textId="77777777" w:rsidR="00A50028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 xml:space="preserve">кафедри </w:t>
      </w:r>
      <w:r>
        <w:rPr>
          <w:rFonts w:ascii="Times New Roman" w:hAnsi="Times New Roman"/>
          <w:sz w:val="28"/>
          <w:szCs w:val="28"/>
          <w:lang w:val="uk-UA"/>
        </w:rPr>
        <w:t>легкої атлетики, зимових видів та</w:t>
      </w:r>
    </w:p>
    <w:p w14:paraId="1A428CE8" w14:textId="239C3CD6" w:rsidR="00A50028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велосипедного спорту</w:t>
      </w:r>
      <w:r w:rsidRPr="00734BDF">
        <w:rPr>
          <w:rFonts w:ascii="Times New Roman" w:hAnsi="Times New Roman"/>
          <w:sz w:val="28"/>
          <w:szCs w:val="28"/>
          <w:lang w:val="uk-UA"/>
        </w:rPr>
        <w:t xml:space="preserve"> (протокол № </w:t>
      </w:r>
      <w:r w:rsidR="00232FEC" w:rsidRPr="00232FEC">
        <w:rPr>
          <w:rFonts w:ascii="Times New Roman" w:hAnsi="Times New Roman"/>
          <w:sz w:val="28"/>
          <w:szCs w:val="28"/>
          <w:lang w:val="uk-UA"/>
        </w:rPr>
        <w:t>4</w:t>
      </w:r>
      <w:r w:rsidRPr="00734BDF">
        <w:rPr>
          <w:rFonts w:ascii="Times New Roman" w:hAnsi="Times New Roman"/>
          <w:sz w:val="28"/>
          <w:szCs w:val="28"/>
          <w:lang w:val="uk-UA"/>
        </w:rPr>
        <w:t xml:space="preserve"> від </w:t>
      </w:r>
    </w:p>
    <w:p w14:paraId="062459CB" w14:textId="1CD43401" w:rsidR="00A50028" w:rsidRPr="00734BDF" w:rsidRDefault="00232FEC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06</w:t>
      </w:r>
      <w:r w:rsidR="00A50028" w:rsidRPr="00734BDF">
        <w:rPr>
          <w:rFonts w:ascii="Times New Roman" w:hAnsi="Times New Roman"/>
          <w:sz w:val="28"/>
          <w:szCs w:val="28"/>
          <w:lang w:val="uk-UA"/>
        </w:rPr>
        <w:t>.11.20</w:t>
      </w:r>
      <w:r w:rsidR="00A50028">
        <w:rPr>
          <w:rFonts w:ascii="Times New Roman" w:hAnsi="Times New Roman"/>
          <w:sz w:val="28"/>
          <w:szCs w:val="28"/>
          <w:lang w:val="uk-UA"/>
        </w:rPr>
        <w:t>2</w:t>
      </w:r>
      <w:r w:rsidR="00985536">
        <w:rPr>
          <w:rFonts w:ascii="Times New Roman" w:hAnsi="Times New Roman"/>
          <w:sz w:val="28"/>
          <w:szCs w:val="28"/>
          <w:lang w:val="uk-UA"/>
        </w:rPr>
        <w:t>4</w:t>
      </w:r>
      <w:r w:rsidR="00A50028" w:rsidRPr="00734BDF">
        <w:rPr>
          <w:rFonts w:ascii="Times New Roman" w:hAnsi="Times New Roman"/>
          <w:sz w:val="28"/>
          <w:szCs w:val="28"/>
          <w:lang w:val="uk-UA"/>
        </w:rPr>
        <w:t xml:space="preserve"> р.)</w:t>
      </w:r>
    </w:p>
    <w:p w14:paraId="3B9570BD" w14:textId="77777777" w:rsidR="00A50028" w:rsidRPr="00734BDF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F12D664" w14:textId="77777777" w:rsidR="00A50028" w:rsidRPr="00734BDF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 xml:space="preserve">Завідувач кафедри: </w:t>
      </w:r>
      <w:r>
        <w:rPr>
          <w:rFonts w:ascii="Times New Roman" w:hAnsi="Times New Roman"/>
          <w:sz w:val="28"/>
          <w:szCs w:val="28"/>
          <w:lang w:val="uk-UA"/>
        </w:rPr>
        <w:t>Бобровник В. І</w:t>
      </w:r>
      <w:r w:rsidRPr="00734BDF">
        <w:rPr>
          <w:rFonts w:ascii="Times New Roman" w:hAnsi="Times New Roman"/>
          <w:sz w:val="28"/>
          <w:szCs w:val="28"/>
          <w:lang w:val="uk-UA"/>
        </w:rPr>
        <w:t>.</w:t>
      </w:r>
    </w:p>
    <w:p w14:paraId="40B7A6AD" w14:textId="77777777" w:rsidR="00A50028" w:rsidRPr="00734BDF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  <w:r w:rsidRPr="00734BDF">
        <w:rPr>
          <w:rFonts w:ascii="Times New Roman" w:hAnsi="Times New Roman"/>
          <w:sz w:val="28"/>
          <w:szCs w:val="28"/>
          <w:lang w:val="uk-UA"/>
        </w:rPr>
        <w:t>д.фіз.вих., професор</w:t>
      </w:r>
    </w:p>
    <w:p w14:paraId="6082077F" w14:textId="77777777" w:rsidR="00A50028" w:rsidRPr="00734BDF" w:rsidRDefault="00A50028" w:rsidP="00A50028">
      <w:pPr>
        <w:spacing w:after="0" w:line="24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2341568" w14:textId="77777777" w:rsidR="00985536" w:rsidRDefault="00985536" w:rsidP="00A50028">
      <w:pPr>
        <w:widowControl w:val="0"/>
        <w:spacing w:line="360" w:lineRule="auto"/>
        <w:ind w:firstLine="624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77668C5E" w14:textId="4CA1B1F0" w:rsidR="00A50028" w:rsidRDefault="00A50028" w:rsidP="00A50028">
      <w:pPr>
        <w:widowControl w:val="0"/>
        <w:spacing w:line="360" w:lineRule="auto"/>
        <w:ind w:firstLine="624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734BDF">
        <w:rPr>
          <w:rFonts w:ascii="Times New Roman" w:hAnsi="Times New Roman"/>
          <w:b/>
          <w:sz w:val="28"/>
          <w:szCs w:val="28"/>
          <w:lang w:val="uk-UA"/>
        </w:rPr>
        <w:t>Київ – 20</w:t>
      </w:r>
      <w:r>
        <w:rPr>
          <w:rFonts w:ascii="Times New Roman" w:hAnsi="Times New Roman"/>
          <w:b/>
          <w:sz w:val="28"/>
          <w:szCs w:val="28"/>
          <w:lang w:val="uk-UA"/>
        </w:rPr>
        <w:t>2</w:t>
      </w:r>
      <w:r w:rsidR="00985536">
        <w:rPr>
          <w:rFonts w:ascii="Times New Roman" w:hAnsi="Times New Roman"/>
          <w:b/>
          <w:sz w:val="28"/>
          <w:szCs w:val="28"/>
          <w:lang w:val="uk-UA"/>
        </w:rPr>
        <w:t>4</w:t>
      </w:r>
    </w:p>
    <w:p w14:paraId="3423EE4E" w14:textId="484F5F09" w:rsidR="00A30FEF" w:rsidRPr="00746695" w:rsidRDefault="00A30FEF" w:rsidP="00A30FEF">
      <w:pPr>
        <w:pStyle w:val="25"/>
        <w:rPr>
          <w:lang w:val="uk-UA"/>
        </w:rPr>
      </w:pPr>
      <w:r w:rsidRPr="00746695">
        <w:rPr>
          <w:lang w:val="uk-UA"/>
        </w:rPr>
        <w:lastRenderedPageBreak/>
        <w:t>ЗМІСТ</w:t>
      </w:r>
    </w:p>
    <w:tbl>
      <w:tblPr>
        <w:tblW w:w="9894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34"/>
        <w:gridCol w:w="1526"/>
        <w:gridCol w:w="7726"/>
        <w:gridCol w:w="608"/>
      </w:tblGrid>
      <w:tr w:rsidR="00A30FEF" w:rsidRPr="00746695" w14:paraId="2492C64D" w14:textId="77777777" w:rsidTr="00A30FEF">
        <w:trPr>
          <w:gridBefore w:val="1"/>
          <w:wBefore w:w="34" w:type="dxa"/>
        </w:trPr>
        <w:tc>
          <w:tcPr>
            <w:tcW w:w="9252" w:type="dxa"/>
            <w:gridSpan w:val="2"/>
          </w:tcPr>
          <w:p w14:paraId="6179FF6D" w14:textId="77777777" w:rsidR="00A30FEF" w:rsidRPr="00746695" w:rsidRDefault="00A30FEF" w:rsidP="00A30FEF">
            <w:pPr>
              <w:pStyle w:val="31"/>
              <w:ind w:firstLine="0"/>
              <w:jc w:val="left"/>
              <w:rPr>
                <w:szCs w:val="28"/>
                <w:lang w:val="uk-UA"/>
              </w:rPr>
            </w:pPr>
            <w:r w:rsidRPr="00807E06">
              <w:rPr>
                <w:b w:val="0"/>
                <w:caps/>
                <w:szCs w:val="28"/>
                <w:lang w:val="uk-UA"/>
              </w:rPr>
              <w:t>УМОВНІ ПОЗНАЧЕННЯ</w:t>
            </w:r>
            <w:r>
              <w:rPr>
                <w:b w:val="0"/>
                <w:caps/>
                <w:szCs w:val="28"/>
                <w:lang w:val="uk-UA"/>
              </w:rPr>
              <w:t>……………………………………………………</w:t>
            </w:r>
            <w:r w:rsidR="007C25D5">
              <w:rPr>
                <w:b w:val="0"/>
                <w:caps/>
                <w:szCs w:val="28"/>
                <w:lang w:val="uk-UA"/>
              </w:rPr>
              <w:t>…</w:t>
            </w:r>
          </w:p>
        </w:tc>
        <w:tc>
          <w:tcPr>
            <w:tcW w:w="608" w:type="dxa"/>
            <w:vAlign w:val="bottom"/>
          </w:tcPr>
          <w:p w14:paraId="2048D151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4</w:t>
            </w:r>
          </w:p>
        </w:tc>
      </w:tr>
      <w:tr w:rsidR="00A30FEF" w:rsidRPr="00746695" w14:paraId="75731B18" w14:textId="77777777" w:rsidTr="00A30FEF">
        <w:trPr>
          <w:gridBefore w:val="1"/>
          <w:wBefore w:w="34" w:type="dxa"/>
        </w:trPr>
        <w:tc>
          <w:tcPr>
            <w:tcW w:w="1526" w:type="dxa"/>
          </w:tcPr>
          <w:p w14:paraId="2DCE4274" w14:textId="77777777" w:rsidR="00A30FEF" w:rsidRPr="00807E06" w:rsidRDefault="00A30FEF" w:rsidP="007C25D5">
            <w:pPr>
              <w:pStyle w:val="31"/>
              <w:ind w:firstLine="0"/>
              <w:jc w:val="center"/>
              <w:rPr>
                <w:b w:val="0"/>
                <w:color w:val="000000"/>
                <w:szCs w:val="28"/>
                <w:lang w:val="uk-UA"/>
              </w:rPr>
            </w:pPr>
            <w:r w:rsidRPr="00807E06">
              <w:rPr>
                <w:b w:val="0"/>
                <w:szCs w:val="28"/>
                <w:lang w:val="uk-UA"/>
              </w:rPr>
              <w:t>ВСТУП</w:t>
            </w:r>
          </w:p>
        </w:tc>
        <w:tc>
          <w:tcPr>
            <w:tcW w:w="7726" w:type="dxa"/>
          </w:tcPr>
          <w:p w14:paraId="5CD824BF" w14:textId="77777777" w:rsidR="00A30FEF" w:rsidRPr="005606FC" w:rsidRDefault="00A30FEF" w:rsidP="00A30FEF">
            <w:pPr>
              <w:pStyle w:val="31"/>
              <w:ind w:firstLine="0"/>
              <w:rPr>
                <w:b w:val="0"/>
                <w:caps/>
                <w:szCs w:val="28"/>
                <w:lang w:val="uk-UA"/>
              </w:rPr>
            </w:pPr>
            <w:r>
              <w:rPr>
                <w:b w:val="0"/>
                <w:caps/>
                <w:szCs w:val="28"/>
                <w:lang w:val="uk-UA"/>
              </w:rPr>
              <w:t>…………………………………………………………………….</w:t>
            </w:r>
            <w:r w:rsidR="007C25D5">
              <w:rPr>
                <w:b w:val="0"/>
                <w:caps/>
                <w:szCs w:val="28"/>
                <w:lang w:val="uk-UA"/>
              </w:rPr>
              <w:t>..</w:t>
            </w:r>
          </w:p>
        </w:tc>
        <w:tc>
          <w:tcPr>
            <w:tcW w:w="608" w:type="dxa"/>
            <w:vAlign w:val="bottom"/>
          </w:tcPr>
          <w:p w14:paraId="6B068D99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5</w:t>
            </w:r>
          </w:p>
        </w:tc>
      </w:tr>
      <w:tr w:rsidR="00A30FEF" w:rsidRPr="00746695" w14:paraId="55215453" w14:textId="77777777" w:rsidTr="00A30FEF">
        <w:trPr>
          <w:gridBefore w:val="1"/>
          <w:wBefore w:w="34" w:type="dxa"/>
        </w:trPr>
        <w:tc>
          <w:tcPr>
            <w:tcW w:w="1526" w:type="dxa"/>
          </w:tcPr>
          <w:p w14:paraId="5BE352F1" w14:textId="77777777" w:rsidR="00A30FEF" w:rsidRPr="00807E06" w:rsidRDefault="00A30FEF" w:rsidP="007C25D5">
            <w:pPr>
              <w:pStyle w:val="31"/>
              <w:ind w:right="-108" w:firstLine="0"/>
              <w:jc w:val="center"/>
              <w:rPr>
                <w:b w:val="0"/>
                <w:szCs w:val="28"/>
                <w:lang w:val="uk-UA"/>
              </w:rPr>
            </w:pPr>
            <w:r w:rsidRPr="00807E06">
              <w:rPr>
                <w:b w:val="0"/>
                <w:szCs w:val="28"/>
                <w:lang w:val="uk-UA"/>
              </w:rPr>
              <w:t>РОЗДІЛ 1.</w:t>
            </w:r>
          </w:p>
        </w:tc>
        <w:tc>
          <w:tcPr>
            <w:tcW w:w="7726" w:type="dxa"/>
          </w:tcPr>
          <w:p w14:paraId="3AF1BEB1" w14:textId="4435807D" w:rsidR="00A30FEF" w:rsidRPr="00746695" w:rsidRDefault="00A30FEF" w:rsidP="00A30FEF">
            <w:pPr>
              <w:spacing w:after="0" w:line="460" w:lineRule="exact"/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/>
              </w:rPr>
            </w:pPr>
            <w:r w:rsidRPr="00D57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ЗМАГАЛЬНА</w:t>
            </w:r>
            <w:r w:rsidRPr="00D57AD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ДІЯЛЬНІСТЬ</w:t>
            </w:r>
            <w:r w:rsidR="009855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9855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D57AD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D57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СИСТЕМОУТВОРЮЮЧИ</w:t>
            </w:r>
            <w:r w:rsidR="009855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</w:t>
            </w:r>
            <w:r w:rsidRPr="00D57AD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D57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ФАКТОРІВ</w:t>
            </w:r>
            <w:r w:rsidRPr="00D57AD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ТЕХНІЧНОЇ </w:t>
            </w:r>
            <w:r w:rsidRPr="00D57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ПІДГОТ</w:t>
            </w:r>
            <w:r w:rsidRPr="00D57AD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ОВЛЕНОСТІ КВАЛІФІКОВАНИХ СТРИБУНІВ ПОТРІЙНИМ </w:t>
            </w:r>
            <w:r w:rsidRPr="00D57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СТРИБКОМ</w:t>
            </w:r>
            <w:r w:rsidR="007C25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……………………………………………………….</w:t>
            </w:r>
          </w:p>
        </w:tc>
        <w:tc>
          <w:tcPr>
            <w:tcW w:w="608" w:type="dxa"/>
            <w:vAlign w:val="bottom"/>
          </w:tcPr>
          <w:p w14:paraId="672D6FA7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9</w:t>
            </w:r>
          </w:p>
        </w:tc>
      </w:tr>
      <w:tr w:rsidR="00A30FEF" w:rsidRPr="00746695" w14:paraId="349C0553" w14:textId="77777777" w:rsidTr="00A30FEF">
        <w:trPr>
          <w:gridBefore w:val="1"/>
          <w:wBefore w:w="34" w:type="dxa"/>
        </w:trPr>
        <w:tc>
          <w:tcPr>
            <w:tcW w:w="1526" w:type="dxa"/>
            <w:tcMar>
              <w:right w:w="28" w:type="dxa"/>
            </w:tcMar>
          </w:tcPr>
          <w:p w14:paraId="7AACDB40" w14:textId="77777777" w:rsidR="00A30FEF" w:rsidRPr="00807E06" w:rsidRDefault="007C25D5" w:rsidP="007C25D5">
            <w:pPr>
              <w:pStyle w:val="31"/>
              <w:tabs>
                <w:tab w:val="left" w:pos="1404"/>
              </w:tabs>
              <w:ind w:right="252" w:firstLine="0"/>
              <w:jc w:val="center"/>
              <w:rPr>
                <w:b w:val="0"/>
                <w:bCs/>
                <w:szCs w:val="28"/>
                <w:lang w:val="uk-UA"/>
              </w:rPr>
            </w:pPr>
            <w:r>
              <w:rPr>
                <w:b w:val="0"/>
                <w:bCs/>
                <w:szCs w:val="28"/>
                <w:lang w:val="uk-UA"/>
              </w:rPr>
              <w:t xml:space="preserve">    </w:t>
            </w:r>
            <w:r w:rsidR="00A30FEF" w:rsidRPr="00807E06">
              <w:rPr>
                <w:b w:val="0"/>
                <w:bCs/>
                <w:szCs w:val="28"/>
                <w:lang w:val="uk-UA"/>
              </w:rPr>
              <w:t>1.1.</w:t>
            </w:r>
          </w:p>
        </w:tc>
        <w:tc>
          <w:tcPr>
            <w:tcW w:w="7726" w:type="dxa"/>
          </w:tcPr>
          <w:p w14:paraId="5464240E" w14:textId="77777777" w:rsidR="00A30FEF" w:rsidRPr="00746695" w:rsidRDefault="00A30FEF" w:rsidP="00A30FEF">
            <w:pPr>
              <w:pStyle w:val="af3"/>
              <w:spacing w:after="0" w:line="460" w:lineRule="exact"/>
              <w:ind w:left="0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Визначення поняття спортивна техніка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608" w:type="dxa"/>
            <w:vAlign w:val="bottom"/>
          </w:tcPr>
          <w:p w14:paraId="20C80607" w14:textId="77777777" w:rsidR="00A30FEF" w:rsidRPr="00A30FEF" w:rsidRDefault="00A30FEF" w:rsidP="00807E06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9</w:t>
            </w:r>
          </w:p>
        </w:tc>
      </w:tr>
      <w:tr w:rsidR="00A30FEF" w:rsidRPr="00746695" w14:paraId="18EB478A" w14:textId="77777777" w:rsidTr="00A30FEF">
        <w:trPr>
          <w:gridBefore w:val="1"/>
          <w:wBefore w:w="34" w:type="dxa"/>
        </w:trPr>
        <w:tc>
          <w:tcPr>
            <w:tcW w:w="1526" w:type="dxa"/>
            <w:tcMar>
              <w:right w:w="28" w:type="dxa"/>
            </w:tcMar>
          </w:tcPr>
          <w:p w14:paraId="6084FF44" w14:textId="77777777" w:rsidR="00A30FEF" w:rsidRPr="00807E06" w:rsidRDefault="00A30FEF" w:rsidP="007C25D5">
            <w:pPr>
              <w:pStyle w:val="31"/>
              <w:tabs>
                <w:tab w:val="left" w:pos="1404"/>
              </w:tabs>
              <w:ind w:left="332" w:right="252" w:firstLine="0"/>
              <w:jc w:val="center"/>
              <w:rPr>
                <w:b w:val="0"/>
                <w:bCs/>
                <w:szCs w:val="28"/>
                <w:lang w:val="uk-UA"/>
              </w:rPr>
            </w:pPr>
            <w:r w:rsidRPr="00807E06">
              <w:rPr>
                <w:b w:val="0"/>
                <w:bCs/>
                <w:szCs w:val="28"/>
                <w:lang w:val="uk-UA"/>
              </w:rPr>
              <w:t>1.2.</w:t>
            </w:r>
          </w:p>
        </w:tc>
        <w:tc>
          <w:tcPr>
            <w:tcW w:w="7726" w:type="dxa"/>
          </w:tcPr>
          <w:p w14:paraId="6941C3CB" w14:textId="77777777" w:rsidR="00A30FEF" w:rsidRPr="00746695" w:rsidRDefault="00A30FEF" w:rsidP="00A30FEF">
            <w:pPr>
              <w:spacing w:after="0" w:line="460" w:lineRule="exact"/>
              <w:rPr>
                <w:rStyle w:val="hps"/>
                <w:szCs w:val="28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Еволюція техніки потрійного стрибка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</w:t>
            </w:r>
            <w:r w:rsidR="007C25D5"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608" w:type="dxa"/>
            <w:vAlign w:val="bottom"/>
          </w:tcPr>
          <w:p w14:paraId="1B0138C3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13</w:t>
            </w:r>
          </w:p>
        </w:tc>
      </w:tr>
      <w:tr w:rsidR="00A30FEF" w:rsidRPr="00746695" w14:paraId="0887D8B2" w14:textId="77777777" w:rsidTr="00A30FEF">
        <w:trPr>
          <w:gridBefore w:val="1"/>
          <w:wBefore w:w="34" w:type="dxa"/>
        </w:trPr>
        <w:tc>
          <w:tcPr>
            <w:tcW w:w="1526" w:type="dxa"/>
            <w:tcMar>
              <w:right w:w="28" w:type="dxa"/>
            </w:tcMar>
          </w:tcPr>
          <w:p w14:paraId="1524438A" w14:textId="77777777" w:rsidR="00A30FEF" w:rsidRPr="00807E06" w:rsidRDefault="00A30FEF" w:rsidP="007C25D5">
            <w:pPr>
              <w:pStyle w:val="31"/>
              <w:tabs>
                <w:tab w:val="left" w:pos="1404"/>
              </w:tabs>
              <w:ind w:left="332" w:right="252" w:firstLine="0"/>
              <w:jc w:val="center"/>
              <w:rPr>
                <w:b w:val="0"/>
                <w:bCs/>
                <w:szCs w:val="28"/>
                <w:lang w:val="uk-UA"/>
              </w:rPr>
            </w:pPr>
            <w:r w:rsidRPr="00807E06">
              <w:rPr>
                <w:b w:val="0"/>
                <w:bCs/>
                <w:szCs w:val="28"/>
                <w:lang w:val="uk-UA"/>
              </w:rPr>
              <w:t>1.3.</w:t>
            </w:r>
          </w:p>
        </w:tc>
        <w:tc>
          <w:tcPr>
            <w:tcW w:w="7726" w:type="dxa"/>
          </w:tcPr>
          <w:p w14:paraId="2B3FC6C6" w14:textId="77777777" w:rsidR="00A30FEF" w:rsidRPr="00746695" w:rsidRDefault="00A30FEF" w:rsidP="00A30FEF">
            <w:pPr>
              <w:spacing w:after="0" w:line="460" w:lineRule="exact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Біомеханічний аналіз техніки потрійного стрибка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</w:t>
            </w:r>
            <w:r w:rsidR="007C25D5"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608" w:type="dxa"/>
            <w:vAlign w:val="bottom"/>
          </w:tcPr>
          <w:p w14:paraId="48B951E7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25</w:t>
            </w:r>
          </w:p>
        </w:tc>
      </w:tr>
      <w:tr w:rsidR="00A30FEF" w:rsidRPr="00746695" w14:paraId="4268ACBF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5E90ECF8" w14:textId="77777777" w:rsidR="00A30FEF" w:rsidRPr="00746695" w:rsidRDefault="00A30FEF" w:rsidP="007C25D5">
            <w:pPr>
              <w:pStyle w:val="31"/>
              <w:jc w:val="center"/>
              <w:rPr>
                <w:bCs/>
                <w:szCs w:val="28"/>
                <w:lang w:val="uk-UA"/>
              </w:rPr>
            </w:pPr>
            <w:r w:rsidRPr="00716CD2">
              <w:rPr>
                <w:rFonts w:ascii="Calibri" w:eastAsia="Calibri" w:hAnsi="Calibri"/>
                <w:sz w:val="22"/>
                <w:szCs w:val="22"/>
                <w:lang w:val="ru-RU" w:eastAsia="en-US"/>
              </w:rPr>
              <w:br w:type="page"/>
            </w:r>
            <w:r w:rsidRPr="00716CD2">
              <w:rPr>
                <w:rFonts w:ascii="Calibri" w:eastAsia="Calibri" w:hAnsi="Calibri"/>
                <w:sz w:val="22"/>
                <w:szCs w:val="22"/>
                <w:lang w:val="ru-RU" w:eastAsia="en-US"/>
              </w:rPr>
              <w:br w:type="page"/>
            </w:r>
          </w:p>
        </w:tc>
        <w:tc>
          <w:tcPr>
            <w:tcW w:w="7726" w:type="dxa"/>
            <w:vAlign w:val="bottom"/>
          </w:tcPr>
          <w:p w14:paraId="78DFCACB" w14:textId="77777777" w:rsidR="00A30FEF" w:rsidRPr="00746695" w:rsidRDefault="00A30FEF" w:rsidP="00A30FEF">
            <w:pPr>
              <w:pStyle w:val="a8"/>
              <w:ind w:firstLine="0"/>
              <w:jc w:val="left"/>
            </w:pPr>
            <w:r w:rsidRPr="00746695">
              <w:rPr>
                <w:bCs/>
              </w:rPr>
              <w:t>Висновки до розділу 1</w:t>
            </w:r>
            <w:r w:rsidRPr="00746695">
              <w:t>………………………………………….</w:t>
            </w:r>
            <w:r>
              <w:t>...</w:t>
            </w:r>
          </w:p>
        </w:tc>
        <w:tc>
          <w:tcPr>
            <w:tcW w:w="608" w:type="dxa"/>
            <w:vAlign w:val="bottom"/>
          </w:tcPr>
          <w:p w14:paraId="3C73D2BF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31</w:t>
            </w:r>
          </w:p>
        </w:tc>
      </w:tr>
      <w:tr w:rsidR="00A30FEF" w:rsidRPr="00746695" w14:paraId="2E2BA45A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44B8008A" w14:textId="77777777" w:rsidR="00A30FEF" w:rsidRPr="00807E06" w:rsidRDefault="00A30FEF" w:rsidP="007C25D5">
            <w:pPr>
              <w:pStyle w:val="31"/>
              <w:ind w:right="-108" w:firstLine="0"/>
              <w:jc w:val="center"/>
              <w:rPr>
                <w:rFonts w:ascii="Calibri" w:eastAsia="Calibri" w:hAnsi="Calibri"/>
                <w:b w:val="0"/>
                <w:sz w:val="22"/>
                <w:szCs w:val="22"/>
                <w:lang w:val="ru-RU" w:eastAsia="en-US"/>
              </w:rPr>
            </w:pPr>
            <w:r w:rsidRPr="00807E06">
              <w:rPr>
                <w:b w:val="0"/>
                <w:szCs w:val="28"/>
                <w:lang w:val="uk-UA"/>
              </w:rPr>
              <w:t>РОЗДІЛ 2.</w:t>
            </w:r>
          </w:p>
        </w:tc>
        <w:tc>
          <w:tcPr>
            <w:tcW w:w="7726" w:type="dxa"/>
          </w:tcPr>
          <w:p w14:paraId="61F99036" w14:textId="77777777" w:rsidR="00A30FEF" w:rsidRPr="00746695" w:rsidRDefault="00A30FEF" w:rsidP="00A30FEF">
            <w:pPr>
              <w:pStyle w:val="a8"/>
              <w:ind w:firstLine="0"/>
              <w:jc w:val="left"/>
              <w:rPr>
                <w:bCs/>
              </w:rPr>
            </w:pPr>
            <w:r w:rsidRPr="00344C05">
              <w:rPr>
                <w:caps/>
                <w:szCs w:val="28"/>
              </w:rPr>
              <w:t>МЕТОДИ Й ОРГАНІЗАЦІЯ ДОСЛІДЖЕНЬ</w:t>
            </w:r>
            <w:r>
              <w:rPr>
                <w:b/>
                <w:caps/>
              </w:rPr>
              <w:t>…………………</w:t>
            </w:r>
            <w:r w:rsidR="007C25D5">
              <w:rPr>
                <w:b/>
                <w:caps/>
              </w:rPr>
              <w:t>...</w:t>
            </w:r>
          </w:p>
        </w:tc>
        <w:tc>
          <w:tcPr>
            <w:tcW w:w="608" w:type="dxa"/>
            <w:vAlign w:val="bottom"/>
          </w:tcPr>
          <w:p w14:paraId="3E1E5EE7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32</w:t>
            </w:r>
          </w:p>
        </w:tc>
      </w:tr>
      <w:tr w:rsidR="00A30FEF" w:rsidRPr="00746695" w14:paraId="6EF3308D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5B4CE1C4" w14:textId="77777777" w:rsidR="00A30FEF" w:rsidRPr="00807E06" w:rsidRDefault="007C25D5" w:rsidP="007C25D5">
            <w:pPr>
              <w:pStyle w:val="31"/>
              <w:ind w:right="128" w:firstLine="0"/>
              <w:jc w:val="center"/>
              <w:rPr>
                <w:b w:val="0"/>
                <w:szCs w:val="28"/>
                <w:lang w:val="uk-UA"/>
              </w:rPr>
            </w:pPr>
            <w:r>
              <w:rPr>
                <w:b w:val="0"/>
                <w:bCs/>
                <w:szCs w:val="28"/>
                <w:lang w:val="uk-UA"/>
              </w:rPr>
              <w:t xml:space="preserve">    </w:t>
            </w:r>
            <w:r w:rsidR="00A30FEF" w:rsidRPr="00807E06">
              <w:rPr>
                <w:b w:val="0"/>
                <w:bCs/>
                <w:szCs w:val="28"/>
                <w:lang w:val="uk-UA"/>
              </w:rPr>
              <w:t>2.1.</w:t>
            </w:r>
          </w:p>
        </w:tc>
        <w:tc>
          <w:tcPr>
            <w:tcW w:w="7726" w:type="dxa"/>
          </w:tcPr>
          <w:p w14:paraId="2F7E0A93" w14:textId="77777777" w:rsidR="00A30FEF" w:rsidRPr="00746695" w:rsidRDefault="00A30FEF" w:rsidP="00A30FEF">
            <w:pPr>
              <w:pStyle w:val="a8"/>
              <w:ind w:firstLine="0"/>
              <w:jc w:val="left"/>
            </w:pPr>
            <w:r w:rsidRPr="00746695">
              <w:t>Методи досліджень……………………………………………...</w:t>
            </w:r>
            <w:r>
              <w:t>..</w:t>
            </w:r>
          </w:p>
        </w:tc>
        <w:tc>
          <w:tcPr>
            <w:tcW w:w="608" w:type="dxa"/>
            <w:vAlign w:val="bottom"/>
          </w:tcPr>
          <w:p w14:paraId="1168723C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32</w:t>
            </w:r>
          </w:p>
        </w:tc>
      </w:tr>
      <w:tr w:rsidR="00A30FEF" w:rsidRPr="00746695" w14:paraId="57829480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029A7961" w14:textId="77777777" w:rsidR="00A30FEF" w:rsidRPr="00807E06" w:rsidRDefault="00A30FEF" w:rsidP="007C25D5">
            <w:pPr>
              <w:pStyle w:val="31"/>
              <w:ind w:firstLine="0"/>
              <w:jc w:val="center"/>
              <w:rPr>
                <w:b w:val="0"/>
                <w:bCs/>
                <w:szCs w:val="28"/>
                <w:lang w:val="uk-UA"/>
              </w:rPr>
            </w:pPr>
          </w:p>
        </w:tc>
        <w:tc>
          <w:tcPr>
            <w:tcW w:w="7726" w:type="dxa"/>
          </w:tcPr>
          <w:p w14:paraId="7B2F1DEE" w14:textId="77777777" w:rsidR="00A30FEF" w:rsidRPr="00746695" w:rsidRDefault="00A30FEF" w:rsidP="00A30FEF">
            <w:pPr>
              <w:pStyle w:val="a8"/>
              <w:ind w:firstLine="0"/>
              <w:jc w:val="left"/>
            </w:pPr>
            <w:r w:rsidRPr="00746695">
              <w:rPr>
                <w:bCs/>
              </w:rPr>
              <w:t xml:space="preserve">2.1.1. </w:t>
            </w:r>
            <w:r w:rsidRPr="005606FC">
              <w:rPr>
                <w:szCs w:val="28"/>
              </w:rPr>
              <w:t>Аналіз та узагальнення науково-методичної літератури</w:t>
            </w:r>
            <w:r w:rsidR="007C25D5">
              <w:rPr>
                <w:szCs w:val="28"/>
              </w:rPr>
              <w:t>..</w:t>
            </w:r>
          </w:p>
        </w:tc>
        <w:tc>
          <w:tcPr>
            <w:tcW w:w="608" w:type="dxa"/>
            <w:vAlign w:val="bottom"/>
          </w:tcPr>
          <w:p w14:paraId="599C2D4C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32</w:t>
            </w:r>
          </w:p>
        </w:tc>
      </w:tr>
      <w:tr w:rsidR="00A30FEF" w:rsidRPr="00746695" w14:paraId="400387FE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4787CED0" w14:textId="77777777" w:rsidR="00A30FEF" w:rsidRPr="00807E06" w:rsidRDefault="00A30FEF" w:rsidP="007C25D5">
            <w:pPr>
              <w:pStyle w:val="31"/>
              <w:ind w:firstLine="0"/>
              <w:jc w:val="center"/>
              <w:rPr>
                <w:b w:val="0"/>
                <w:bCs/>
                <w:szCs w:val="28"/>
                <w:lang w:val="uk-UA"/>
              </w:rPr>
            </w:pPr>
          </w:p>
        </w:tc>
        <w:tc>
          <w:tcPr>
            <w:tcW w:w="7726" w:type="dxa"/>
          </w:tcPr>
          <w:p w14:paraId="4015D303" w14:textId="77777777" w:rsidR="00A30FEF" w:rsidRPr="00746695" w:rsidRDefault="00A30FEF" w:rsidP="00A30FEF">
            <w:pPr>
              <w:pStyle w:val="a8"/>
              <w:ind w:firstLine="0"/>
              <w:jc w:val="left"/>
            </w:pPr>
            <w:r w:rsidRPr="00746695">
              <w:rPr>
                <w:bCs/>
              </w:rPr>
              <w:t xml:space="preserve">2.1.2. </w:t>
            </w:r>
            <w:r w:rsidRPr="005606FC">
              <w:rPr>
                <w:szCs w:val="28"/>
              </w:rPr>
              <w:t>Вивчення й узагальнення передового досвіду спортивної  практики</w:t>
            </w:r>
            <w:r>
              <w:t>……………………………………………</w:t>
            </w:r>
            <w:r w:rsidR="007C25D5">
              <w:t>..</w:t>
            </w:r>
          </w:p>
        </w:tc>
        <w:tc>
          <w:tcPr>
            <w:tcW w:w="608" w:type="dxa"/>
            <w:vAlign w:val="bottom"/>
          </w:tcPr>
          <w:p w14:paraId="204CDE94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33</w:t>
            </w:r>
          </w:p>
        </w:tc>
      </w:tr>
      <w:tr w:rsidR="00A30FEF" w:rsidRPr="00746695" w14:paraId="67A81401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6284E5E6" w14:textId="77777777" w:rsidR="00A30FEF" w:rsidRPr="00807E06" w:rsidRDefault="00A30FEF" w:rsidP="007C25D5">
            <w:pPr>
              <w:pStyle w:val="31"/>
              <w:ind w:firstLine="0"/>
              <w:jc w:val="center"/>
              <w:rPr>
                <w:b w:val="0"/>
                <w:bCs/>
                <w:szCs w:val="28"/>
                <w:lang w:val="uk-UA"/>
              </w:rPr>
            </w:pPr>
          </w:p>
        </w:tc>
        <w:tc>
          <w:tcPr>
            <w:tcW w:w="7726" w:type="dxa"/>
          </w:tcPr>
          <w:p w14:paraId="1F74A576" w14:textId="77777777" w:rsidR="00A30FEF" w:rsidRPr="00746695" w:rsidRDefault="00A30FEF" w:rsidP="00A30FEF">
            <w:pPr>
              <w:pStyle w:val="a8"/>
              <w:ind w:firstLine="0"/>
              <w:jc w:val="left"/>
            </w:pPr>
            <w:r w:rsidRPr="00746695">
              <w:rPr>
                <w:bCs/>
              </w:rPr>
              <w:t xml:space="preserve">2.1.3. </w:t>
            </w:r>
            <w:r w:rsidRPr="005606FC">
              <w:rPr>
                <w:szCs w:val="28"/>
              </w:rPr>
              <w:t>Педагогічне спостереження</w:t>
            </w:r>
            <w:r>
              <w:t>……………………………….</w:t>
            </w:r>
          </w:p>
        </w:tc>
        <w:tc>
          <w:tcPr>
            <w:tcW w:w="608" w:type="dxa"/>
            <w:vAlign w:val="bottom"/>
          </w:tcPr>
          <w:p w14:paraId="58FC71D6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33</w:t>
            </w:r>
          </w:p>
        </w:tc>
      </w:tr>
      <w:tr w:rsidR="00A30FEF" w:rsidRPr="00746695" w14:paraId="248E1C66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36144E78" w14:textId="77777777" w:rsidR="00A30FEF" w:rsidRPr="007C25D5" w:rsidRDefault="00A30FEF" w:rsidP="007C25D5">
            <w:pPr>
              <w:pStyle w:val="31"/>
              <w:ind w:firstLine="0"/>
              <w:jc w:val="center"/>
              <w:rPr>
                <w:b w:val="0"/>
                <w:bCs/>
                <w:color w:val="FF0000"/>
                <w:szCs w:val="28"/>
                <w:lang w:val="uk-UA"/>
              </w:rPr>
            </w:pPr>
          </w:p>
        </w:tc>
        <w:tc>
          <w:tcPr>
            <w:tcW w:w="7726" w:type="dxa"/>
          </w:tcPr>
          <w:p w14:paraId="44131ED8" w14:textId="77777777" w:rsidR="00A30FEF" w:rsidRPr="00484367" w:rsidRDefault="00A30FEF" w:rsidP="00A30FEF">
            <w:pPr>
              <w:pStyle w:val="a8"/>
              <w:ind w:firstLine="0"/>
              <w:jc w:val="left"/>
              <w:rPr>
                <w:color w:val="000000"/>
              </w:rPr>
            </w:pPr>
            <w:r w:rsidRPr="00746695">
              <w:t xml:space="preserve">2.1.4. </w:t>
            </w:r>
            <w:r w:rsidRPr="005606FC">
              <w:rPr>
                <w:szCs w:val="28"/>
              </w:rPr>
              <w:t>Інструментальні методи</w:t>
            </w:r>
            <w:r>
              <w:t>……………………………………</w:t>
            </w:r>
          </w:p>
        </w:tc>
        <w:tc>
          <w:tcPr>
            <w:tcW w:w="608" w:type="dxa"/>
            <w:vAlign w:val="bottom"/>
          </w:tcPr>
          <w:p w14:paraId="2C9328B9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34</w:t>
            </w:r>
          </w:p>
        </w:tc>
      </w:tr>
      <w:tr w:rsidR="00A30FEF" w:rsidRPr="00746695" w14:paraId="240C3C02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7AE42AB3" w14:textId="77777777" w:rsidR="00A30FEF" w:rsidRPr="007C25D5" w:rsidRDefault="00A30FEF" w:rsidP="007C25D5">
            <w:pPr>
              <w:pStyle w:val="31"/>
              <w:ind w:firstLine="0"/>
              <w:jc w:val="center"/>
              <w:rPr>
                <w:b w:val="0"/>
                <w:bCs/>
                <w:color w:val="FF0000"/>
                <w:szCs w:val="28"/>
                <w:lang w:val="uk-UA"/>
              </w:rPr>
            </w:pPr>
          </w:p>
        </w:tc>
        <w:tc>
          <w:tcPr>
            <w:tcW w:w="7726" w:type="dxa"/>
          </w:tcPr>
          <w:p w14:paraId="1E471754" w14:textId="77777777" w:rsidR="00A30FEF" w:rsidRPr="00746695" w:rsidRDefault="00A30FEF" w:rsidP="00A30FEF">
            <w:pPr>
              <w:pStyle w:val="a8"/>
              <w:ind w:firstLine="0"/>
              <w:jc w:val="left"/>
            </w:pPr>
            <w:r>
              <w:t xml:space="preserve">2.1.5. </w:t>
            </w:r>
            <w:r w:rsidRPr="005606FC">
              <w:rPr>
                <w:szCs w:val="28"/>
              </w:rPr>
              <w:t>Педагогічний експеримент</w:t>
            </w:r>
            <w:r>
              <w:t>………………………………</w:t>
            </w:r>
            <w:r w:rsidR="007C25D5">
              <w:t>...</w:t>
            </w:r>
          </w:p>
        </w:tc>
        <w:tc>
          <w:tcPr>
            <w:tcW w:w="608" w:type="dxa"/>
            <w:vAlign w:val="bottom"/>
          </w:tcPr>
          <w:p w14:paraId="2856C690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41</w:t>
            </w:r>
          </w:p>
        </w:tc>
      </w:tr>
      <w:tr w:rsidR="00A30FEF" w:rsidRPr="00746695" w14:paraId="2C565251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0466ED53" w14:textId="77777777" w:rsidR="00A30FEF" w:rsidRPr="00807E06" w:rsidRDefault="00A30FEF" w:rsidP="007C25D5">
            <w:pPr>
              <w:pStyle w:val="31"/>
              <w:ind w:firstLine="0"/>
              <w:jc w:val="center"/>
              <w:rPr>
                <w:b w:val="0"/>
                <w:bCs/>
                <w:szCs w:val="28"/>
                <w:lang w:val="uk-UA"/>
              </w:rPr>
            </w:pPr>
          </w:p>
        </w:tc>
        <w:tc>
          <w:tcPr>
            <w:tcW w:w="7726" w:type="dxa"/>
          </w:tcPr>
          <w:p w14:paraId="7BAB3F66" w14:textId="77777777" w:rsidR="00A30FEF" w:rsidRDefault="00A30FEF" w:rsidP="00A30FEF">
            <w:pPr>
              <w:pStyle w:val="a8"/>
              <w:ind w:firstLine="0"/>
              <w:jc w:val="left"/>
            </w:pPr>
            <w:r>
              <w:t xml:space="preserve">2.1.6. </w:t>
            </w:r>
            <w:r w:rsidRPr="005606FC">
              <w:rPr>
                <w:szCs w:val="28"/>
              </w:rPr>
              <w:t>Методи математичної статистики</w:t>
            </w:r>
            <w:r>
              <w:t>………………………</w:t>
            </w:r>
            <w:r w:rsidR="007C25D5">
              <w:t>...</w:t>
            </w:r>
          </w:p>
        </w:tc>
        <w:tc>
          <w:tcPr>
            <w:tcW w:w="608" w:type="dxa"/>
            <w:vAlign w:val="bottom"/>
          </w:tcPr>
          <w:p w14:paraId="73AC195F" w14:textId="77777777" w:rsidR="00A30FEF" w:rsidRPr="00A30FEF" w:rsidRDefault="00A30FEF" w:rsidP="00A30FEF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41</w:t>
            </w:r>
          </w:p>
        </w:tc>
      </w:tr>
      <w:tr w:rsidR="00A30FEF" w:rsidRPr="00746695" w14:paraId="0060B142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06A0AA32" w14:textId="77777777" w:rsidR="00A30FEF" w:rsidRPr="00807E06" w:rsidRDefault="007C25D5" w:rsidP="007C25D5">
            <w:pPr>
              <w:pStyle w:val="31"/>
              <w:ind w:right="270" w:firstLine="0"/>
              <w:jc w:val="center"/>
              <w:rPr>
                <w:b w:val="0"/>
                <w:bCs/>
                <w:szCs w:val="28"/>
                <w:lang w:val="uk-UA"/>
              </w:rPr>
            </w:pPr>
            <w:r>
              <w:rPr>
                <w:b w:val="0"/>
                <w:bCs/>
                <w:szCs w:val="28"/>
                <w:lang w:val="uk-UA"/>
              </w:rPr>
              <w:t xml:space="preserve">     </w:t>
            </w:r>
            <w:r w:rsidR="00A30FEF" w:rsidRPr="00807E06">
              <w:rPr>
                <w:b w:val="0"/>
                <w:bCs/>
                <w:szCs w:val="28"/>
                <w:lang w:val="uk-UA"/>
              </w:rPr>
              <w:t>2.2.</w:t>
            </w:r>
          </w:p>
        </w:tc>
        <w:tc>
          <w:tcPr>
            <w:tcW w:w="7726" w:type="dxa"/>
          </w:tcPr>
          <w:p w14:paraId="5CADFF8D" w14:textId="77777777" w:rsidR="00A30FEF" w:rsidRPr="00746695" w:rsidRDefault="00A30FEF" w:rsidP="00A30FEF">
            <w:pPr>
              <w:pStyle w:val="a8"/>
              <w:ind w:firstLine="0"/>
              <w:jc w:val="left"/>
            </w:pPr>
            <w:r w:rsidRPr="00746695">
              <w:t>Організація досліджень…………………………………………</w:t>
            </w:r>
            <w:r w:rsidR="007C25D5">
              <w:t>..</w:t>
            </w:r>
          </w:p>
        </w:tc>
        <w:tc>
          <w:tcPr>
            <w:tcW w:w="608" w:type="dxa"/>
            <w:vAlign w:val="bottom"/>
          </w:tcPr>
          <w:p w14:paraId="1A31B7B1" w14:textId="77777777" w:rsidR="00A30FEF" w:rsidRPr="00A30FEF" w:rsidRDefault="00A30FEF" w:rsidP="0086495C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4</w:t>
            </w:r>
            <w:r w:rsidR="0086495C">
              <w:rPr>
                <w:b w:val="0"/>
                <w:szCs w:val="28"/>
                <w:lang w:val="uk-UA"/>
              </w:rPr>
              <w:t>2</w:t>
            </w:r>
          </w:p>
        </w:tc>
      </w:tr>
      <w:tr w:rsidR="00A30FEF" w:rsidRPr="00746695" w14:paraId="47039B06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187CEE0C" w14:textId="77777777" w:rsidR="00A30FEF" w:rsidRPr="00807E06" w:rsidRDefault="00A30FEF" w:rsidP="007C25D5">
            <w:pPr>
              <w:pStyle w:val="31"/>
              <w:ind w:right="-108" w:firstLine="0"/>
              <w:jc w:val="center"/>
              <w:rPr>
                <w:b w:val="0"/>
                <w:szCs w:val="28"/>
                <w:lang w:val="uk-UA"/>
              </w:rPr>
            </w:pPr>
            <w:r w:rsidRPr="00807E06">
              <w:rPr>
                <w:b w:val="0"/>
                <w:szCs w:val="28"/>
                <w:lang w:val="uk-UA"/>
              </w:rPr>
              <w:t>РОЗДІЛ 3.</w:t>
            </w:r>
          </w:p>
        </w:tc>
        <w:tc>
          <w:tcPr>
            <w:tcW w:w="7726" w:type="dxa"/>
          </w:tcPr>
          <w:p w14:paraId="0BC4F744" w14:textId="77777777" w:rsidR="00A30FEF" w:rsidRPr="00746695" w:rsidRDefault="00A30FEF" w:rsidP="00A30FEF">
            <w:pPr>
              <w:keepNext/>
              <w:spacing w:after="0" w:line="460" w:lineRule="exact"/>
              <w:outlineLvl w:val="2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344C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БІОМЕХАНІЧНІ</w:t>
            </w:r>
            <w:r w:rsidRPr="00344C05"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 xml:space="preserve"> ПАРАМЕТРИ ТЕХНІКи РУХОВИХ ДІй КВАЛІФІкоВАН</w:t>
            </w:r>
            <w:r w:rsidRPr="00344C05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 xml:space="preserve">ИХ СПОРТСМЕНІВ ПРИ </w:t>
            </w:r>
            <w:r w:rsidRPr="00344C05"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ВИКОНАННІ</w:t>
            </w:r>
            <w:r w:rsidRPr="00344C05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 xml:space="preserve"> ПОТРІЙНОГО </w:t>
            </w:r>
            <w:r w:rsidRPr="00344C05"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СТРИБКА</w:t>
            </w:r>
            <w:r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 xml:space="preserve"> …………………………………….....</w:t>
            </w:r>
          </w:p>
        </w:tc>
        <w:tc>
          <w:tcPr>
            <w:tcW w:w="608" w:type="dxa"/>
            <w:vAlign w:val="bottom"/>
          </w:tcPr>
          <w:p w14:paraId="1E4E9054" w14:textId="77777777" w:rsidR="00A30FEF" w:rsidRPr="00A30FEF" w:rsidRDefault="00A30FEF" w:rsidP="0086495C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4</w:t>
            </w:r>
            <w:r w:rsidR="0086495C">
              <w:rPr>
                <w:b w:val="0"/>
                <w:szCs w:val="28"/>
                <w:lang w:val="uk-UA"/>
              </w:rPr>
              <w:t>3</w:t>
            </w:r>
          </w:p>
        </w:tc>
      </w:tr>
      <w:tr w:rsidR="00A30FEF" w:rsidRPr="00746695" w14:paraId="57F0DE70" w14:textId="77777777" w:rsidTr="00A30FEF">
        <w:trPr>
          <w:gridBefore w:val="1"/>
          <w:wBefore w:w="34" w:type="dxa"/>
          <w:trHeight w:val="576"/>
        </w:trPr>
        <w:tc>
          <w:tcPr>
            <w:tcW w:w="1526" w:type="dxa"/>
          </w:tcPr>
          <w:p w14:paraId="705EFD2F" w14:textId="77777777" w:rsidR="00A30FEF" w:rsidRPr="00807E06" w:rsidRDefault="00A30FEF" w:rsidP="007C25D5">
            <w:pPr>
              <w:pStyle w:val="31"/>
              <w:ind w:right="270" w:firstLine="0"/>
              <w:jc w:val="center"/>
              <w:rPr>
                <w:b w:val="0"/>
                <w:szCs w:val="28"/>
                <w:lang w:val="uk-UA"/>
              </w:rPr>
            </w:pPr>
          </w:p>
        </w:tc>
        <w:tc>
          <w:tcPr>
            <w:tcW w:w="7726" w:type="dxa"/>
          </w:tcPr>
          <w:p w14:paraId="0723E346" w14:textId="77777777" w:rsidR="00A30FEF" w:rsidRPr="00746695" w:rsidRDefault="00A30FEF" w:rsidP="00A30FEF">
            <w:pPr>
              <w:pStyle w:val="a8"/>
              <w:ind w:firstLine="0"/>
              <w:jc w:val="left"/>
            </w:pPr>
            <w:r w:rsidRPr="005606FC">
              <w:rPr>
                <w:szCs w:val="28"/>
              </w:rPr>
              <w:t>Висновки до розділу</w:t>
            </w:r>
            <w:r>
              <w:rPr>
                <w:szCs w:val="28"/>
              </w:rPr>
              <w:t xml:space="preserve"> 3</w:t>
            </w:r>
            <w:r>
              <w:t>……………………………………………</w:t>
            </w:r>
          </w:p>
        </w:tc>
        <w:tc>
          <w:tcPr>
            <w:tcW w:w="608" w:type="dxa"/>
            <w:vAlign w:val="bottom"/>
          </w:tcPr>
          <w:p w14:paraId="06D296D3" w14:textId="77777777" w:rsidR="00A30FEF" w:rsidRPr="00A30FEF" w:rsidRDefault="00A30FEF" w:rsidP="0000089A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5</w:t>
            </w:r>
            <w:r w:rsidR="0000089A">
              <w:rPr>
                <w:b w:val="0"/>
                <w:szCs w:val="28"/>
                <w:lang w:val="uk-UA"/>
              </w:rPr>
              <w:t>1</w:t>
            </w:r>
          </w:p>
        </w:tc>
      </w:tr>
      <w:tr w:rsidR="00A30FEF" w:rsidRPr="00746695" w14:paraId="6E4C301D" w14:textId="77777777" w:rsidTr="00A30FEF">
        <w:tc>
          <w:tcPr>
            <w:tcW w:w="1560" w:type="dxa"/>
            <w:gridSpan w:val="2"/>
          </w:tcPr>
          <w:p w14:paraId="4E925AF5" w14:textId="77777777" w:rsidR="00A30FEF" w:rsidRPr="00807E06" w:rsidRDefault="00A30FEF" w:rsidP="007C25D5">
            <w:pPr>
              <w:pStyle w:val="31"/>
              <w:tabs>
                <w:tab w:val="left" w:pos="1404"/>
              </w:tabs>
              <w:ind w:right="-108" w:firstLine="0"/>
              <w:jc w:val="center"/>
              <w:rPr>
                <w:b w:val="0"/>
                <w:bCs/>
                <w:szCs w:val="28"/>
                <w:lang w:val="uk-UA"/>
              </w:rPr>
            </w:pPr>
            <w:r w:rsidRPr="00807E06">
              <w:rPr>
                <w:b w:val="0"/>
                <w:szCs w:val="28"/>
                <w:lang w:val="uk-UA"/>
              </w:rPr>
              <w:t>РОЗДІЛ 4.</w:t>
            </w:r>
          </w:p>
        </w:tc>
        <w:tc>
          <w:tcPr>
            <w:tcW w:w="7726" w:type="dxa"/>
          </w:tcPr>
          <w:p w14:paraId="5FB854E6" w14:textId="77777777" w:rsidR="00A30FEF" w:rsidRPr="00746695" w:rsidRDefault="00A30FEF" w:rsidP="00A30FEF">
            <w:pPr>
              <w:spacing w:after="0" w:line="460" w:lineRule="exac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44C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АНАЛІЗ І ОБГОВОРЕННЯ РЕЗУЛЬТАТІВ ДОСЛІДЖЕННЯ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..</w:t>
            </w:r>
          </w:p>
        </w:tc>
        <w:tc>
          <w:tcPr>
            <w:tcW w:w="608" w:type="dxa"/>
            <w:vAlign w:val="bottom"/>
          </w:tcPr>
          <w:p w14:paraId="3D9DEAF9" w14:textId="77777777" w:rsidR="00A30FEF" w:rsidRPr="00A30FEF" w:rsidRDefault="00A30FEF" w:rsidP="0000089A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5</w:t>
            </w:r>
            <w:r w:rsidR="0000089A">
              <w:rPr>
                <w:b w:val="0"/>
                <w:szCs w:val="28"/>
                <w:lang w:val="uk-UA"/>
              </w:rPr>
              <w:t>3</w:t>
            </w:r>
          </w:p>
        </w:tc>
      </w:tr>
      <w:tr w:rsidR="00A30FEF" w:rsidRPr="00746695" w14:paraId="3B20535F" w14:textId="77777777" w:rsidTr="00A30FEF">
        <w:tc>
          <w:tcPr>
            <w:tcW w:w="9286" w:type="dxa"/>
            <w:gridSpan w:val="3"/>
          </w:tcPr>
          <w:p w14:paraId="7BDECAAF" w14:textId="77777777" w:rsidR="00A30FEF" w:rsidRPr="00746695" w:rsidRDefault="00A30FEF" w:rsidP="007C25D5">
            <w:pPr>
              <w:shd w:val="clear" w:color="auto" w:fill="FFFFFF"/>
              <w:spacing w:after="0" w:line="460" w:lineRule="exac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46695">
              <w:rPr>
                <w:rFonts w:ascii="Times New Roman" w:hAnsi="Times New Roman"/>
                <w:sz w:val="28"/>
                <w:szCs w:val="28"/>
                <w:lang w:val="uk-UA"/>
              </w:rPr>
              <w:t>ВИСНОВКИ……………………………………………………………………..</w:t>
            </w:r>
          </w:p>
        </w:tc>
        <w:tc>
          <w:tcPr>
            <w:tcW w:w="608" w:type="dxa"/>
            <w:vAlign w:val="bottom"/>
          </w:tcPr>
          <w:p w14:paraId="2D12890C" w14:textId="77777777" w:rsidR="00A30FEF" w:rsidRPr="00A30FEF" w:rsidRDefault="00A30FEF" w:rsidP="0000089A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A30FEF">
              <w:rPr>
                <w:b w:val="0"/>
                <w:szCs w:val="28"/>
                <w:lang w:val="uk-UA"/>
              </w:rPr>
              <w:t>5</w:t>
            </w:r>
            <w:r w:rsidR="0000089A">
              <w:rPr>
                <w:b w:val="0"/>
                <w:szCs w:val="28"/>
                <w:lang w:val="uk-UA"/>
              </w:rPr>
              <w:t>8</w:t>
            </w:r>
          </w:p>
        </w:tc>
      </w:tr>
      <w:tr w:rsidR="00A30FEF" w:rsidRPr="00746695" w14:paraId="77CC8B1D" w14:textId="77777777" w:rsidTr="00A30FEF">
        <w:tc>
          <w:tcPr>
            <w:tcW w:w="9286" w:type="dxa"/>
            <w:gridSpan w:val="3"/>
          </w:tcPr>
          <w:p w14:paraId="622B3E53" w14:textId="77777777" w:rsidR="00A30FEF" w:rsidRPr="00746695" w:rsidRDefault="00A30FEF" w:rsidP="007C25D5">
            <w:pPr>
              <w:shd w:val="clear" w:color="auto" w:fill="FFFFFF"/>
              <w:spacing w:after="0" w:line="460" w:lineRule="exac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07E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ПРАКТИЧНІ РЕКОМЕНДАЦІЇ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……………………………………………...</w:t>
            </w:r>
            <w:r w:rsidR="007C25D5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....</w:t>
            </w:r>
          </w:p>
        </w:tc>
        <w:tc>
          <w:tcPr>
            <w:tcW w:w="608" w:type="dxa"/>
            <w:vAlign w:val="bottom"/>
          </w:tcPr>
          <w:p w14:paraId="3002D5B0" w14:textId="77777777" w:rsidR="00A30FEF" w:rsidRPr="00807E06" w:rsidRDefault="00A30FEF" w:rsidP="0000089A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807E06">
              <w:rPr>
                <w:b w:val="0"/>
                <w:szCs w:val="28"/>
                <w:lang w:val="uk-UA"/>
              </w:rPr>
              <w:t>6</w:t>
            </w:r>
            <w:r w:rsidR="0000089A">
              <w:rPr>
                <w:b w:val="0"/>
                <w:szCs w:val="28"/>
                <w:lang w:val="uk-UA"/>
              </w:rPr>
              <w:t>1</w:t>
            </w:r>
          </w:p>
        </w:tc>
      </w:tr>
      <w:tr w:rsidR="00A30FEF" w:rsidRPr="00746695" w14:paraId="3AD21F0E" w14:textId="77777777" w:rsidTr="00A30FEF">
        <w:tc>
          <w:tcPr>
            <w:tcW w:w="9286" w:type="dxa"/>
            <w:gridSpan w:val="3"/>
            <w:vAlign w:val="bottom"/>
          </w:tcPr>
          <w:p w14:paraId="7D01D0FE" w14:textId="77777777" w:rsidR="00A30FEF" w:rsidRPr="00BB1440" w:rsidRDefault="00A30FEF" w:rsidP="007C25D5">
            <w:pPr>
              <w:spacing w:after="0" w:line="460" w:lineRule="exact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 w:rsidRPr="00BB1440"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val="uk-UA"/>
              </w:rPr>
              <w:t>СПИСОК ВИКОРИСТАНИХ ЛІТЕРАТУРНИХ ДЖЕРЕЛ</w:t>
            </w:r>
            <w:r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  <w:lang w:val="uk-UA"/>
              </w:rPr>
              <w:t>…………………..</w:t>
            </w:r>
          </w:p>
        </w:tc>
        <w:tc>
          <w:tcPr>
            <w:tcW w:w="608" w:type="dxa"/>
            <w:vAlign w:val="bottom"/>
          </w:tcPr>
          <w:p w14:paraId="49BB8B0C" w14:textId="77777777" w:rsidR="00A30FEF" w:rsidRPr="00807E06" w:rsidRDefault="00A30FEF" w:rsidP="0000089A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807E06">
              <w:rPr>
                <w:b w:val="0"/>
                <w:szCs w:val="28"/>
                <w:lang w:val="uk-UA"/>
              </w:rPr>
              <w:t>6</w:t>
            </w:r>
            <w:r w:rsidR="0000089A">
              <w:rPr>
                <w:b w:val="0"/>
                <w:szCs w:val="28"/>
                <w:lang w:val="uk-UA"/>
              </w:rPr>
              <w:t>3</w:t>
            </w:r>
          </w:p>
        </w:tc>
      </w:tr>
      <w:tr w:rsidR="00A30FEF" w:rsidRPr="00746695" w14:paraId="27EF1CF9" w14:textId="77777777" w:rsidTr="00A30FEF">
        <w:tc>
          <w:tcPr>
            <w:tcW w:w="9286" w:type="dxa"/>
            <w:gridSpan w:val="3"/>
          </w:tcPr>
          <w:p w14:paraId="29FE31CE" w14:textId="77777777" w:rsidR="00A30FEF" w:rsidRPr="00A17B2E" w:rsidRDefault="00A30FEF" w:rsidP="007C25D5">
            <w:pPr>
              <w:spacing w:after="0" w:line="460" w:lineRule="exact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A17B2E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ДОДАТКИ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……………………………………………………………………….</w:t>
            </w:r>
            <w:r w:rsidR="007C25D5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608" w:type="dxa"/>
            <w:vAlign w:val="bottom"/>
          </w:tcPr>
          <w:p w14:paraId="17C97DE3" w14:textId="77777777" w:rsidR="00A30FEF" w:rsidRPr="00807E06" w:rsidRDefault="00A30FEF" w:rsidP="0000089A">
            <w:pPr>
              <w:pStyle w:val="31"/>
              <w:ind w:firstLine="0"/>
              <w:jc w:val="center"/>
              <w:rPr>
                <w:b w:val="0"/>
                <w:szCs w:val="28"/>
                <w:lang w:val="uk-UA"/>
              </w:rPr>
            </w:pPr>
            <w:r w:rsidRPr="00807E06">
              <w:rPr>
                <w:b w:val="0"/>
                <w:szCs w:val="28"/>
                <w:lang w:val="uk-UA"/>
              </w:rPr>
              <w:t>7</w:t>
            </w:r>
            <w:r w:rsidR="0000089A">
              <w:rPr>
                <w:b w:val="0"/>
                <w:szCs w:val="28"/>
                <w:lang w:val="uk-UA"/>
              </w:rPr>
              <w:t>2</w:t>
            </w:r>
          </w:p>
        </w:tc>
      </w:tr>
    </w:tbl>
    <w:p w14:paraId="1B373614" w14:textId="77777777" w:rsidR="00A30FEF" w:rsidRDefault="00A30FEF" w:rsidP="00A30FEF"/>
    <w:p w14:paraId="30226AE5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336B8D90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402293E5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09909615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0ADA4799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72F97340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66C740B4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050A2D4F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7278E319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22AD2727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67C3BA63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5AD26325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543273F5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2E975EF6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0022DEDC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54CC4914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3C1C7615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2AEAE87C" w14:textId="77777777" w:rsidR="00807E06" w:rsidRDefault="00807E06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10E5A342" w14:textId="77777777" w:rsidR="00FF1078" w:rsidRPr="005606FC" w:rsidRDefault="00FF1078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caps/>
          <w:sz w:val="28"/>
          <w:szCs w:val="28"/>
          <w:lang w:val="uk-UA"/>
        </w:rPr>
        <w:lastRenderedPageBreak/>
        <w:t>УМОВНІ ПОЗНАЧ</w:t>
      </w:r>
      <w:r w:rsidR="00C6465A">
        <w:rPr>
          <w:rFonts w:ascii="Times New Roman" w:hAnsi="Times New Roman" w:cs="Times New Roman"/>
          <w:b/>
          <w:caps/>
          <w:sz w:val="28"/>
          <w:szCs w:val="28"/>
          <w:lang w:val="uk-UA"/>
        </w:rPr>
        <w:t>ЕННЯ</w:t>
      </w:r>
    </w:p>
    <w:p w14:paraId="54B4D605" w14:textId="77777777" w:rsidR="00FF1078" w:rsidRPr="005606FC" w:rsidRDefault="00FF1078" w:rsidP="005E0468">
      <w:pPr>
        <w:widowControl w:val="0"/>
        <w:tabs>
          <w:tab w:val="left" w:pos="9348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8835CC0" w14:textId="77777777" w:rsidR="00FF1078" w:rsidRPr="005606FC" w:rsidRDefault="00513508" w:rsidP="00F54558">
      <w:pPr>
        <w:widowControl w:val="0"/>
        <w:tabs>
          <w:tab w:val="left" w:pos="9348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ЦМТ – загальний центр мас</w:t>
      </w:r>
      <w:r w:rsidR="006C3120" w:rsidRPr="005606F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тіла;</w:t>
      </w:r>
    </w:p>
    <w:p w14:paraId="228A10E9" w14:textId="77777777" w:rsidR="00FF1078" w:rsidRPr="005606FC" w:rsidRDefault="00FF1078" w:rsidP="00F54558">
      <w:pPr>
        <w:widowControl w:val="0"/>
        <w:tabs>
          <w:tab w:val="left" w:pos="9348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ПК – персональний комп'ютер;</w:t>
      </w:r>
    </w:p>
    <w:p w14:paraId="25B78859" w14:textId="77777777" w:rsidR="00FF1078" w:rsidRPr="005606FC" w:rsidRDefault="00FF1078" w:rsidP="00F54558">
      <w:pPr>
        <w:widowControl w:val="0"/>
        <w:tabs>
          <w:tab w:val="left" w:pos="9348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ЦМ – центр мас</w:t>
      </w:r>
      <w:r w:rsidR="006C3120" w:rsidRPr="005606F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CF67FAC" w14:textId="77777777" w:rsidR="00FF1078" w:rsidRPr="005606FC" w:rsidRDefault="00FF1078" w:rsidP="00F54558">
      <w:pPr>
        <w:widowControl w:val="0"/>
        <w:tabs>
          <w:tab w:val="left" w:pos="9348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ЕОМ – електронно-обчислювальна машина.</w:t>
      </w:r>
    </w:p>
    <w:p w14:paraId="678CABF2" w14:textId="77777777" w:rsidR="00FF1078" w:rsidRPr="005606FC" w:rsidRDefault="00FF1078" w:rsidP="005E0468">
      <w:pPr>
        <w:widowControl w:val="0"/>
        <w:tabs>
          <w:tab w:val="left" w:pos="9348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AAD412D" w14:textId="77777777" w:rsidR="00FF1078" w:rsidRPr="005606FC" w:rsidRDefault="00FF1078" w:rsidP="005E0468">
      <w:pPr>
        <w:widowControl w:val="0"/>
        <w:tabs>
          <w:tab w:val="left" w:pos="9348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3AA2229" w14:textId="77777777" w:rsidR="00FF1078" w:rsidRPr="005606FC" w:rsidRDefault="00FF1078" w:rsidP="005E0468">
      <w:pPr>
        <w:widowControl w:val="0"/>
        <w:tabs>
          <w:tab w:val="left" w:pos="9348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0ED24F6" w14:textId="77777777" w:rsidR="00FF1078" w:rsidRPr="005606FC" w:rsidRDefault="00FF1078" w:rsidP="005E0468">
      <w:pPr>
        <w:widowControl w:val="0"/>
        <w:tabs>
          <w:tab w:val="left" w:pos="9348"/>
        </w:tabs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="00C6465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14:paraId="14AFAF56" w14:textId="77777777" w:rsidR="00FF1078" w:rsidRPr="005606FC" w:rsidRDefault="00FF1078" w:rsidP="005E0468">
      <w:pPr>
        <w:widowControl w:val="0"/>
        <w:spacing w:line="48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2E63209" w14:textId="77777777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теми.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Технічна підготовка стрибунів потрійним надзвичайно складний і багатофакторний процес, що пред'являє підвищені вимоги до різних функцій </w:t>
      </w:r>
      <w:r w:rsidR="00310ECD" w:rsidRPr="005606FC">
        <w:rPr>
          <w:rFonts w:ascii="Times New Roman" w:hAnsi="Times New Roman" w:cs="Times New Roman"/>
          <w:sz w:val="28"/>
          <w:szCs w:val="28"/>
          <w:lang w:val="uk-UA"/>
        </w:rPr>
        <w:t>організму. Одним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 основних завдань тех</w:t>
      </w:r>
      <w:r w:rsidR="00310ECD" w:rsidRPr="005606FC">
        <w:rPr>
          <w:rFonts w:ascii="Times New Roman" w:hAnsi="Times New Roman" w:cs="Times New Roman"/>
          <w:sz w:val="28"/>
          <w:szCs w:val="28"/>
          <w:lang w:val="uk-UA"/>
        </w:rPr>
        <w:t>нічної підготовки є вдосконале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ння технічної майстерності спортсменів, виходячи з вимог спортивної практики й досягнень науково-технічного прогресу. У спортивній практиці та роль, яка приділяється технічній підготовці, не завжди відповідає реаліям прояву р</w:t>
      </w:r>
      <w:r w:rsidR="006C3120" w:rsidRPr="005606FC">
        <w:rPr>
          <w:rFonts w:ascii="Times New Roman" w:hAnsi="Times New Roman" w:cs="Times New Roman"/>
          <w:sz w:val="28"/>
          <w:szCs w:val="28"/>
          <w:lang w:val="uk-UA"/>
        </w:rPr>
        <w:t>ухів і рухової активності людини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 спорті [3, 4, 9, 10, 11, 19].</w:t>
      </w:r>
    </w:p>
    <w:p w14:paraId="441A5B29" w14:textId="77777777" w:rsidR="00FF1078" w:rsidRPr="005606FC" w:rsidRDefault="0051350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Ті </w:t>
      </w:r>
      <w:r w:rsidR="006C3120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методи й засоби, якими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раніше здобували настільки яскраві перемоги й успіхи</w:t>
      </w:r>
      <w:r w:rsidR="00FF1078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сьогодні не завжди прийнятні в практиці спортивної підготовки й не відповідають вимогам </w:t>
      </w:r>
      <w:r w:rsidR="006C3120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для </w:t>
      </w:r>
      <w:r w:rsidR="00FF1078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досягнення переможних і рекордних результатів [56, 62]. 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Подальше підвищення спортивних результатів пов'язан</w:t>
      </w:r>
      <w:r w:rsidR="0010260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10260E">
        <w:rPr>
          <w:rFonts w:ascii="Times New Roman" w:hAnsi="Times New Roman" w:cs="Times New Roman"/>
          <w:sz w:val="28"/>
          <w:szCs w:val="28"/>
          <w:lang w:val="uk-UA"/>
        </w:rPr>
        <w:t>вирішенням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проблеми формування структури технічної підготовленості легкоатлетів-стрибунів і може бути успішно здійснен</w:t>
      </w:r>
      <w:r w:rsidR="0010260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шляхом широкого використання теоретичних основ і засобів чіткої й оперативної системи контролю </w:t>
      </w:r>
      <w:r w:rsidR="0010260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технічною підготовленістю стрибунів потрійним [12, 15, 16, 18, 24, 30].</w:t>
      </w:r>
    </w:p>
    <w:p w14:paraId="42281035" w14:textId="77777777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На сучасному етапі розвитку теорії й методики спортивної підготовки усе більш</w:t>
      </w:r>
      <w:r w:rsidR="00310ECD" w:rsidRPr="005606F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відчувається необхідність  у розумінн</w:t>
      </w:r>
      <w:r w:rsidR="00310ECD" w:rsidRPr="005606FC">
        <w:rPr>
          <w:rFonts w:ascii="Times New Roman" w:hAnsi="Times New Roman" w:cs="Times New Roman"/>
          <w:sz w:val="28"/>
          <w:szCs w:val="28"/>
          <w:lang w:val="uk-UA"/>
        </w:rPr>
        <w:t>і раціональних принципів зв'язку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окремих складових технічної підготовленості спортсмена, що забезпечують його майстерність [26, 32, 35, 66, 67, 68].</w:t>
      </w:r>
    </w:p>
    <w:p w14:paraId="160292B4" w14:textId="77777777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Підвищення ефективності процесу підготовки спортсменів </w:t>
      </w:r>
      <w:r w:rsidR="00513508" w:rsidRPr="005606FC">
        <w:rPr>
          <w:rFonts w:ascii="Times New Roman" w:hAnsi="Times New Roman" w:cs="Times New Roman"/>
          <w:sz w:val="28"/>
          <w:szCs w:val="28"/>
          <w:lang w:val="uk-UA"/>
        </w:rPr>
        <w:t>на різних етапах удосконалення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спортивної майстерності багато в чому обумовлен</w:t>
      </w:r>
      <w:r w:rsidR="0024285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пошуком шляхів оптимізації </w:t>
      </w:r>
      <w:r w:rsidR="0024285A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тренувальним процесом, раціональним вибором індивідуальної техніки виконання потрійного с</w:t>
      </w:r>
      <w:r w:rsidR="00513508" w:rsidRPr="005606FC">
        <w:rPr>
          <w:rFonts w:ascii="Times New Roman" w:hAnsi="Times New Roman" w:cs="Times New Roman"/>
          <w:sz w:val="28"/>
          <w:szCs w:val="28"/>
          <w:lang w:val="uk-UA"/>
        </w:rPr>
        <w:t>трибка й методів удосконалення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рухових дій спортсмена [2, 5, 25, 41]. </w:t>
      </w:r>
    </w:p>
    <w:p w14:paraId="7BC2C7DF" w14:textId="77777777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науково-методичній літературі з питань фізичного виховання й спорту останнім </w:t>
      </w:r>
      <w:r w:rsidR="0075724E" w:rsidRPr="005606FC">
        <w:rPr>
          <w:rFonts w:ascii="Times New Roman" w:hAnsi="Times New Roman" w:cs="Times New Roman"/>
          <w:sz w:val="28"/>
          <w:szCs w:val="28"/>
          <w:lang w:val="uk-UA"/>
        </w:rPr>
        <w:t>часом часто вживається висловлювання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«структура технічної підготовленості». Однак зміст цього поняття повністю ще не розкритий, хоча ц</w:t>
      </w:r>
      <w:r w:rsidR="0075724E" w:rsidRPr="005606FC">
        <w:rPr>
          <w:rFonts w:ascii="Times New Roman" w:hAnsi="Times New Roman" w:cs="Times New Roman"/>
          <w:sz w:val="28"/>
          <w:szCs w:val="28"/>
          <w:lang w:val="uk-UA"/>
        </w:rPr>
        <w:t>ілий ряд фактів, що викладені</w:t>
      </w:r>
      <w:r w:rsidR="006C3120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 літературі, мають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пряме відношення до розглянутої проблеми. Ці факти згруповані насамперед навколо таких питань, як взаємозв'язок технічної підготовленості</w:t>
      </w:r>
      <w:r w:rsidR="00976A91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 розвитком фізичних якостей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у рамках конкретної спортивної діяльності, організація й планування технічної підго</w:t>
      </w:r>
      <w:r w:rsidR="00976A91" w:rsidRPr="005606FC">
        <w:rPr>
          <w:rFonts w:ascii="Times New Roman" w:hAnsi="Times New Roman" w:cs="Times New Roman"/>
          <w:sz w:val="28"/>
          <w:szCs w:val="28"/>
          <w:lang w:val="uk-UA"/>
        </w:rPr>
        <w:t>товки</w:t>
      </w:r>
      <w:r w:rsidR="006C3120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4285A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6C3120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85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C3120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контроль технічною</w:t>
      </w:r>
      <w:r w:rsidR="00976A91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підготовлен</w:t>
      </w:r>
      <w:r w:rsidR="006C3120" w:rsidRPr="005606FC">
        <w:rPr>
          <w:rFonts w:ascii="Times New Roman" w:hAnsi="Times New Roman" w:cs="Times New Roman"/>
          <w:sz w:val="28"/>
          <w:szCs w:val="28"/>
          <w:lang w:val="uk-UA"/>
        </w:rPr>
        <w:t>істю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спортсменів [15, 17, 23, 30, 59, 61].</w:t>
      </w:r>
    </w:p>
    <w:p w14:paraId="7A7AB6F6" w14:textId="77777777" w:rsidR="00FF1078" w:rsidRPr="005606FC" w:rsidRDefault="00976A91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Удосконале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ння рухів зі складною координаційною структурою, яким є потрійний стрибок, у процесі тренування й змагань у значній мірі залежить від технології оцінки техніки, програм педагогічного впливу на систему рухів спортсмена й умов, у яких вони формуються [9, 11, 14, 27, 43].</w:t>
      </w:r>
    </w:p>
    <w:p w14:paraId="50C9EC6F" w14:textId="77777777" w:rsidR="00FF1078" w:rsidRPr="005606FC" w:rsidRDefault="00976A91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Можна відмітити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неоднозначність практичних рекомендацій щодо підвищення рівня технічної підготовленості стрибунів потрійним різного віку й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спортивної кваліфікації, темпо-ритмови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х особливостей у структурі рухів стрибуна потрійним у розбігу й стрибку, а також відсутність у практиці роботи тренерів останніх досягнень спортивно-педагогічної науки в області </w:t>
      </w:r>
      <w:r w:rsidR="00826105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тренувальним процесом за допомогою методів діагностики на основі оперативних засобів контролю.</w:t>
      </w:r>
    </w:p>
    <w:p w14:paraId="6D803BE8" w14:textId="77777777" w:rsidR="00FF1078" w:rsidRPr="005606FC" w:rsidRDefault="00976A91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У процесі вдосконале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ння те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хніки потрійного стрибка, за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відсутності біомеханічних показників технічної підготовленості, зберігається невизначеність у виборі інд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ивідуально-оптимального варіанту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рухів. Для того, щоб виключити цю невизначеність, спортсмен</w:t>
      </w:r>
      <w:r w:rsidR="00EA1C2A" w:rsidRPr="005606F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точно знати, які кінематичні й динамічні характеристики </w:t>
      </w:r>
      <w:r w:rsidR="00EA1C2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техніки доцільно змінити, щоб 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найкраще реалізувати свої рухові можливості [9, 15, 30, 36, 40].</w:t>
      </w:r>
    </w:p>
    <w:p w14:paraId="6B872E76" w14:textId="77777777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Таким чином, вивчення літературних джерел показує, що структура технічної підготовленості спортсмена ще не була предметом спеціального дослідження. Однак її цілеспрямоване вивчення є необхідною умовою для реалізації принципу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lastRenderedPageBreak/>
        <w:t xml:space="preserve">оптимального </w:t>
      </w:r>
      <w:r w:rsidR="0024285A">
        <w:rPr>
          <w:rFonts w:ascii="Times New Roman" w:hAnsi="Times New Roman" w:cs="Times New Roman"/>
          <w:spacing w:val="-8"/>
          <w:sz w:val="28"/>
          <w:szCs w:val="28"/>
          <w:lang w:val="uk-UA"/>
        </w:rPr>
        <w:t>управління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тренувальним процесом.</w:t>
      </w:r>
    </w:p>
    <w:p w14:paraId="3C0E5662" w14:textId="77777777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Вищ</w:t>
      </w:r>
      <w:r w:rsidR="005169EC" w:rsidRPr="005606FC">
        <w:rPr>
          <w:rFonts w:ascii="Times New Roman" w:hAnsi="Times New Roman" w:cs="Times New Roman"/>
          <w:sz w:val="28"/>
          <w:szCs w:val="28"/>
          <w:lang w:val="uk-UA"/>
        </w:rPr>
        <w:t>евикладене дозволяє зробити висновок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що пошук шляхів підвищення рівня технічної підготовленості стрибунів потрійним з позиції обґрунтування комплексу кінематичних і динамічних характеристик, що становлять структуру технічної підготовленості спортсменів, з урахуванням індивідуальних особливостей техніки й оперативного керування процесом підготовки на основі результатів педагогічного контролю є актуальним.</w:t>
      </w:r>
    </w:p>
    <w:p w14:paraId="0D14CEA3" w14:textId="74C3C969" w:rsidR="00FF1078" w:rsidRPr="00985536" w:rsidRDefault="00985536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5536">
        <w:rPr>
          <w:rFonts w:ascii="Times New Roman" w:hAnsi="Times New Roman" w:cs="Times New Roman"/>
          <w:b/>
          <w:bCs/>
          <w:sz w:val="28"/>
          <w:szCs w:val="28"/>
        </w:rPr>
        <w:t>Зв'язок роботи з науковими планами та темами.</w:t>
      </w:r>
      <w:r w:rsidRPr="00985536">
        <w:rPr>
          <w:rFonts w:ascii="Times New Roman" w:hAnsi="Times New Roman" w:cs="Times New Roman"/>
          <w:sz w:val="28"/>
          <w:szCs w:val="28"/>
        </w:rPr>
        <w:t xml:space="preserve"> Дослідження проведено відповідно до Плану НДР НУФВСУ на 2021–2025 рр., затвердженого Міністерством освіти і науки України за темою 2.1 "Теоретико-методичні основи фізичної та технічної підготовки спортсменів на етапах багаторічного вдосконалення (на прикладі легкої атлетики, зимових видів та велосипедного спорту)", реєстраційний номер 0121U108193.</w:t>
      </w:r>
    </w:p>
    <w:p w14:paraId="7247FF4E" w14:textId="77777777" w:rsidR="00FF1078" w:rsidRPr="005606FC" w:rsidRDefault="00D41061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FF1078"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роботи: </w:t>
      </w:r>
      <w:r w:rsidR="005169EC" w:rsidRPr="005606FC">
        <w:rPr>
          <w:rFonts w:ascii="Times New Roman" w:hAnsi="Times New Roman" w:cs="Times New Roman"/>
          <w:sz w:val="28"/>
          <w:szCs w:val="28"/>
          <w:lang w:val="uk-UA"/>
        </w:rPr>
        <w:t>удосконале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ння структури технічної підготовленості кваліфікованих стрибунів потрійним на основі </w:t>
      </w:r>
      <w:r>
        <w:rPr>
          <w:rFonts w:ascii="Times New Roman" w:hAnsi="Times New Roman" w:cs="Times New Roman"/>
          <w:sz w:val="28"/>
          <w:szCs w:val="28"/>
          <w:lang w:val="uk-UA"/>
        </w:rPr>
        <w:t>врахування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індивідуальних біомеханічних показників техніки потрійного стрибка, що обумовлюють ефек</w:t>
      </w:r>
      <w:r w:rsidR="005169EC" w:rsidRPr="005606FC">
        <w:rPr>
          <w:rFonts w:ascii="Times New Roman" w:hAnsi="Times New Roman" w:cs="Times New Roman"/>
          <w:sz w:val="28"/>
          <w:szCs w:val="28"/>
          <w:lang w:val="uk-UA"/>
        </w:rPr>
        <w:t>тивність змагальної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діяльності.</w:t>
      </w:r>
    </w:p>
    <w:p w14:paraId="4F1A4719" w14:textId="77777777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Завдання:                                                                                  </w:t>
      </w:r>
    </w:p>
    <w:p w14:paraId="3E267C59" w14:textId="3CEEB505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1. Вивчити сучасну техніку потрійного стрибка</w:t>
      </w:r>
      <w:r w:rsidR="00D41061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даних науково-методичної літератури</w:t>
      </w:r>
      <w:r w:rsidR="00985536">
        <w:rPr>
          <w:rFonts w:ascii="Times New Roman" w:hAnsi="Times New Roman" w:cs="Times New Roman"/>
          <w:sz w:val="28"/>
          <w:szCs w:val="28"/>
          <w:lang w:val="uk-UA"/>
        </w:rPr>
        <w:t xml:space="preserve"> та мережі Інтепрнет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                          </w:t>
      </w:r>
    </w:p>
    <w:p w14:paraId="657D3C3E" w14:textId="77777777" w:rsidR="00FF1078" w:rsidRPr="005606FC" w:rsidRDefault="005169EC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2. Досліди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ти структуру технічної підготовленості кваліфікованих стрибунів потрійним.                                                                       </w:t>
      </w:r>
    </w:p>
    <w:p w14:paraId="107D1588" w14:textId="77777777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3. Виявити найбільш інформативні показники, що визначають технічну підготовленість кваліфікованих стрибунів потрійним.</w:t>
      </w:r>
    </w:p>
    <w:p w14:paraId="29AFB150" w14:textId="77777777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Об'єкт дослідження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– процес формування технічної підготовленості кваліфікованих стрибунів потрійним, </w:t>
      </w:r>
      <w:r w:rsidR="005169EC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представле</w:t>
      </w:r>
      <w:r w:rsidR="005169EC" w:rsidRPr="005606FC">
        <w:rPr>
          <w:rFonts w:ascii="Times New Roman" w:hAnsi="Times New Roman" w:cs="Times New Roman"/>
          <w:sz w:val="28"/>
          <w:szCs w:val="28"/>
          <w:lang w:val="uk-UA"/>
        </w:rPr>
        <w:t>ний показниками, що є у найбільшій мі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рі визначал</w:t>
      </w:r>
      <w:r w:rsidR="005169EC" w:rsidRPr="005606FC">
        <w:rPr>
          <w:rFonts w:ascii="Times New Roman" w:hAnsi="Times New Roman" w:cs="Times New Roman"/>
          <w:sz w:val="28"/>
          <w:szCs w:val="28"/>
          <w:lang w:val="uk-UA"/>
        </w:rPr>
        <w:t>ьними щодо ефективності змагальної діяльність і ступеню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складових її компонентів.</w:t>
      </w:r>
    </w:p>
    <w:p w14:paraId="543218A9" w14:textId="77777777" w:rsidR="00EA1C2A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 дослідження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– структура технічної підготовленості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lastRenderedPageBreak/>
        <w:t>кваліфікованих стрибунів потрійним.</w:t>
      </w:r>
    </w:p>
    <w:p w14:paraId="20E8F9FE" w14:textId="77777777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Методи досліджень.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D41061">
        <w:rPr>
          <w:rFonts w:ascii="Times New Roman" w:hAnsi="Times New Roman" w:cs="Times New Roman"/>
          <w:sz w:val="28"/>
          <w:szCs w:val="28"/>
          <w:lang w:val="uk-UA"/>
        </w:rPr>
        <w:t>вирішення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поставлених завдань застосовувалися: аналіз і узагальнення спеціальної науково-методичної літератури, вивчення й узагальнення передового досвіду спортивної практики, педагогічне спостереження, </w:t>
      </w:r>
      <w:r w:rsidR="00EA1C2A" w:rsidRPr="005606FC">
        <w:rPr>
          <w:rFonts w:ascii="Times New Roman" w:hAnsi="Times New Roman" w:cs="Times New Roman"/>
          <w:sz w:val="28"/>
          <w:szCs w:val="28"/>
          <w:lang w:val="uk-UA"/>
        </w:rPr>
        <w:t>відеозйомка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педагогічний експеримент і методи математичної   статистики.</w:t>
      </w:r>
    </w:p>
    <w:p w14:paraId="24CB3CA6" w14:textId="77777777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Наукова новизна роботи.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Уперше на основі розроблених біомеханічних програм аналізу техніки рухових дій стрибунів потрійним були отримані кінематичні й динамічні характеристики, що становлять структуру технічної підготовленості спортсменів, а також виявлені найбільш інформативні біомеханічні показники, від яких залежить ефективність </w:t>
      </w:r>
      <w:r w:rsidR="00721C0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змагальної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діяльності й результат у потрійному стрибку.</w:t>
      </w:r>
    </w:p>
    <w:p w14:paraId="23E268B3" w14:textId="6FBFF8CB" w:rsidR="00FF1078" w:rsidRPr="005606FC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Практична знач</w:t>
      </w:r>
      <w:r w:rsidR="00985536">
        <w:rPr>
          <w:rFonts w:ascii="Times New Roman" w:hAnsi="Times New Roman" w:cs="Times New Roman"/>
          <w:b/>
          <w:sz w:val="28"/>
          <w:szCs w:val="28"/>
          <w:lang w:val="uk-UA"/>
        </w:rPr>
        <w:t>ущість</w:t>
      </w: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роботи. </w:t>
      </w:r>
      <w:r w:rsidR="00721C0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Отримані дані можуть бути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="00721C08" w:rsidRPr="005606FC">
        <w:rPr>
          <w:rFonts w:ascii="Times New Roman" w:hAnsi="Times New Roman" w:cs="Times New Roman"/>
          <w:sz w:val="28"/>
          <w:szCs w:val="28"/>
          <w:lang w:val="uk-UA"/>
        </w:rPr>
        <w:t>ані на практиці для вдосконале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ння технічної підготовленості кваліфікованих стрибунів потрійним на основі обліку індивідуальних особливостей, що дає можливість індивідуалізувати </w:t>
      </w:r>
      <w:r w:rsidR="00721C08" w:rsidRPr="005606FC">
        <w:rPr>
          <w:rFonts w:ascii="Times New Roman" w:hAnsi="Times New Roman" w:cs="Times New Roman"/>
          <w:sz w:val="28"/>
          <w:szCs w:val="28"/>
          <w:lang w:val="uk-UA"/>
        </w:rPr>
        <w:t>підготовку спортсменів і досягти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високих результатів.</w:t>
      </w:r>
    </w:p>
    <w:p w14:paraId="3FD75DF0" w14:textId="00572FBC" w:rsidR="00FF1078" w:rsidRDefault="00FF1078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в практиці спортивного тренування системи педагогічного контролю над тренувальною й </w:t>
      </w:r>
      <w:r w:rsidR="00721C0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змагальною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діяльністю кваліфікованих стрибунів потрійн</w:t>
      </w:r>
      <w:r w:rsidR="00721C08" w:rsidRPr="005606FC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що базується на застосуванні суча</w:t>
      </w:r>
      <w:r w:rsidR="00721C08" w:rsidRPr="005606FC">
        <w:rPr>
          <w:rFonts w:ascii="Times New Roman" w:hAnsi="Times New Roman" w:cs="Times New Roman"/>
          <w:sz w:val="28"/>
          <w:szCs w:val="28"/>
          <w:lang w:val="uk-UA"/>
        </w:rPr>
        <w:t>сних комп'ютерних технологій, які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об'єктивно характеризують різні компоненти їх технічної підготовленості, дозволяють здійснювати корекцію тренувальних планів, підвищувати об'єктивність управлінських </w:t>
      </w:r>
      <w:r w:rsidR="003B6BF8">
        <w:rPr>
          <w:rFonts w:ascii="Times New Roman" w:hAnsi="Times New Roman" w:cs="Times New Roman"/>
          <w:sz w:val="28"/>
          <w:szCs w:val="28"/>
          <w:lang w:val="uk-UA"/>
        </w:rPr>
        <w:t>рішень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у плануванні навчально-тренувального процесу.</w:t>
      </w:r>
    </w:p>
    <w:p w14:paraId="443BA1E5" w14:textId="11AE8675" w:rsidR="00D41061" w:rsidRPr="005606FC" w:rsidRDefault="00D41061" w:rsidP="00D41061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6C6B">
        <w:rPr>
          <w:rFonts w:ascii="Times New Roman" w:hAnsi="Times New Roman"/>
          <w:b/>
          <w:sz w:val="28"/>
          <w:szCs w:val="28"/>
          <w:lang w:val="uk-UA"/>
        </w:rPr>
        <w:t xml:space="preserve">Структура і обсяг роботи.  </w:t>
      </w:r>
      <w:r w:rsidRPr="003B6C6B">
        <w:rPr>
          <w:rFonts w:ascii="Times New Roman" w:hAnsi="Times New Roman"/>
          <w:sz w:val="28"/>
          <w:szCs w:val="28"/>
          <w:lang w:val="uk-UA"/>
        </w:rPr>
        <w:t>Кв</w:t>
      </w:r>
      <w:r>
        <w:rPr>
          <w:rFonts w:ascii="Times New Roman" w:hAnsi="Times New Roman"/>
          <w:sz w:val="28"/>
          <w:szCs w:val="28"/>
          <w:lang w:val="uk-UA"/>
        </w:rPr>
        <w:t xml:space="preserve">аліфікаційна робота має обсяг </w:t>
      </w:r>
      <w:r w:rsidR="00826105">
        <w:rPr>
          <w:rFonts w:ascii="Times New Roman" w:hAnsi="Times New Roman"/>
          <w:sz w:val="28"/>
          <w:szCs w:val="28"/>
          <w:lang w:val="uk-UA"/>
        </w:rPr>
        <w:t>7</w:t>
      </w:r>
      <w:r w:rsidR="0024285A">
        <w:rPr>
          <w:rFonts w:ascii="Times New Roman" w:hAnsi="Times New Roman"/>
          <w:sz w:val="28"/>
          <w:szCs w:val="28"/>
          <w:lang w:val="uk-UA"/>
        </w:rPr>
        <w:t>5</w:t>
      </w:r>
      <w:r w:rsidRPr="003B6C6B">
        <w:rPr>
          <w:rFonts w:ascii="Times New Roman" w:hAnsi="Times New Roman"/>
          <w:sz w:val="28"/>
          <w:szCs w:val="28"/>
          <w:lang w:val="uk-UA"/>
        </w:rPr>
        <w:t xml:space="preserve"> сторінок, складається зі вступу, </w:t>
      </w:r>
      <w:r>
        <w:rPr>
          <w:rFonts w:ascii="Times New Roman" w:hAnsi="Times New Roman"/>
          <w:sz w:val="28"/>
          <w:szCs w:val="28"/>
          <w:lang w:val="uk-UA"/>
        </w:rPr>
        <w:t>чотирьох</w:t>
      </w:r>
      <w:r w:rsidRPr="003B6C6B">
        <w:rPr>
          <w:rFonts w:ascii="Times New Roman" w:hAnsi="Times New Roman"/>
          <w:sz w:val="28"/>
          <w:szCs w:val="28"/>
          <w:lang w:val="uk-UA"/>
        </w:rPr>
        <w:t xml:space="preserve"> розділів, висновків, практичних рекомендацій, списку використаних літературних джерел. Список літератури складаєт</w:t>
      </w:r>
      <w:r>
        <w:rPr>
          <w:rFonts w:ascii="Times New Roman" w:hAnsi="Times New Roman"/>
          <w:sz w:val="28"/>
          <w:szCs w:val="28"/>
          <w:lang w:val="uk-UA"/>
        </w:rPr>
        <w:t xml:space="preserve">ься з </w:t>
      </w:r>
      <w:r w:rsidR="0024285A">
        <w:rPr>
          <w:rFonts w:ascii="Times New Roman" w:hAnsi="Times New Roman"/>
          <w:sz w:val="28"/>
          <w:szCs w:val="28"/>
          <w:lang w:val="uk-UA"/>
        </w:rPr>
        <w:t>7</w:t>
      </w:r>
      <w:r w:rsidR="00985536">
        <w:rPr>
          <w:rFonts w:ascii="Times New Roman" w:hAnsi="Times New Roman"/>
          <w:sz w:val="28"/>
          <w:szCs w:val="28"/>
          <w:lang w:val="uk-UA"/>
        </w:rPr>
        <w:t>7</w:t>
      </w:r>
      <w:r w:rsidRPr="003B6C6B">
        <w:rPr>
          <w:rFonts w:ascii="Times New Roman" w:hAnsi="Times New Roman"/>
          <w:sz w:val="28"/>
          <w:szCs w:val="28"/>
          <w:lang w:val="uk-UA"/>
        </w:rPr>
        <w:t xml:space="preserve"> джерел</w:t>
      </w:r>
      <w:r>
        <w:rPr>
          <w:rFonts w:ascii="Times New Roman" w:hAnsi="Times New Roman"/>
          <w:sz w:val="28"/>
          <w:szCs w:val="28"/>
          <w:lang w:val="uk-UA"/>
        </w:rPr>
        <w:t xml:space="preserve"> з них </w:t>
      </w:r>
      <w:r w:rsidR="00985536">
        <w:rPr>
          <w:rFonts w:ascii="Times New Roman" w:hAnsi="Times New Roman"/>
          <w:sz w:val="28"/>
          <w:szCs w:val="28"/>
          <w:lang w:val="uk-UA"/>
        </w:rPr>
        <w:t>8</w:t>
      </w:r>
      <w:r w:rsidRPr="003B6C6B">
        <w:rPr>
          <w:rFonts w:ascii="Times New Roman" w:hAnsi="Times New Roman"/>
          <w:sz w:val="28"/>
          <w:szCs w:val="28"/>
          <w:lang w:val="uk-UA"/>
        </w:rPr>
        <w:t xml:space="preserve"> іноземних.</w:t>
      </w:r>
    </w:p>
    <w:p w14:paraId="675544F1" w14:textId="77777777" w:rsidR="00985536" w:rsidRDefault="00985536" w:rsidP="00F60F0D">
      <w:pPr>
        <w:widowControl w:val="0"/>
        <w:tabs>
          <w:tab w:val="left" w:pos="8892"/>
          <w:tab w:val="left" w:pos="9348"/>
        </w:tabs>
        <w:spacing w:after="0" w:line="36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EBEA2A3" w14:textId="32B86707" w:rsidR="00D41061" w:rsidRDefault="00FF1078" w:rsidP="00F60F0D">
      <w:pPr>
        <w:widowControl w:val="0"/>
        <w:tabs>
          <w:tab w:val="left" w:pos="8892"/>
          <w:tab w:val="left" w:pos="9348"/>
        </w:tabs>
        <w:spacing w:after="0" w:line="36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1</w:t>
      </w:r>
    </w:p>
    <w:p w14:paraId="327215E4" w14:textId="77777777" w:rsidR="00FF1078" w:rsidRDefault="00721C08" w:rsidP="000C01C8">
      <w:pPr>
        <w:widowControl w:val="0"/>
        <w:tabs>
          <w:tab w:val="left" w:pos="8892"/>
          <w:tab w:val="left" w:pos="9348"/>
        </w:tabs>
        <w:spacing w:after="0" w:line="36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ЗМАГАЛЬНА</w:t>
      </w:r>
      <w:r w:rsidR="00FF1078"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ДІЯЛЬНІСТЬ  –  СИСТЕМОТВОРЧИЙ</w:t>
      </w:r>
      <w:r w:rsidR="00FF1078" w:rsidRPr="005606FC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ФАКТОР</w:t>
      </w:r>
      <w:r w:rsidR="005E0468"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F1078" w:rsidRPr="005606FC">
        <w:rPr>
          <w:rFonts w:ascii="Times New Roman" w:hAnsi="Times New Roman" w:cs="Times New Roman"/>
          <w:b/>
          <w:sz w:val="28"/>
          <w:szCs w:val="28"/>
          <w:lang w:val="uk-UA"/>
        </w:rPr>
        <w:t>ТЕХНІЧНОЇ</w:t>
      </w:r>
      <w:r w:rsidR="005E0468"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F1078" w:rsidRPr="005606FC">
        <w:rPr>
          <w:rFonts w:ascii="Times New Roman" w:hAnsi="Times New Roman" w:cs="Times New Roman"/>
          <w:b/>
          <w:sz w:val="28"/>
          <w:szCs w:val="28"/>
          <w:lang w:val="uk-UA"/>
        </w:rPr>
        <w:t>ПІДГОТОВЛЕНОСТІ КВАЛІФІКОВАН</w:t>
      </w:r>
      <w:r w:rsidR="000F34D7" w:rsidRPr="005606FC">
        <w:rPr>
          <w:rFonts w:ascii="Times New Roman" w:hAnsi="Times New Roman" w:cs="Times New Roman"/>
          <w:b/>
          <w:sz w:val="28"/>
          <w:szCs w:val="28"/>
          <w:lang w:val="uk-UA"/>
        </w:rPr>
        <w:t>ИХ СТРИБУНІВ  ПОТРІЙНИМ</w:t>
      </w:r>
    </w:p>
    <w:p w14:paraId="5DBE9B07" w14:textId="77777777" w:rsidR="0061127E" w:rsidRDefault="0061127E" w:rsidP="00F60F0D">
      <w:pPr>
        <w:pStyle w:val="ac"/>
        <w:ind w:firstLine="624"/>
        <w:jc w:val="center"/>
        <w:rPr>
          <w:rFonts w:ascii="Times New Roman" w:eastAsiaTheme="minorHAnsi" w:hAnsi="Times New Roman"/>
          <w:b/>
          <w:spacing w:val="0"/>
          <w:kern w:val="0"/>
          <w:sz w:val="28"/>
          <w:szCs w:val="28"/>
          <w:lang w:val="uk-UA" w:eastAsia="en-US"/>
        </w:rPr>
      </w:pPr>
    </w:p>
    <w:p w14:paraId="744E3528" w14:textId="77777777" w:rsidR="0061127E" w:rsidRDefault="0061127E" w:rsidP="00F60F0D">
      <w:pPr>
        <w:pStyle w:val="ac"/>
        <w:ind w:firstLine="624"/>
        <w:jc w:val="center"/>
        <w:rPr>
          <w:rFonts w:ascii="Times New Roman" w:eastAsiaTheme="minorHAnsi" w:hAnsi="Times New Roman"/>
          <w:b/>
          <w:spacing w:val="0"/>
          <w:kern w:val="0"/>
          <w:sz w:val="28"/>
          <w:szCs w:val="28"/>
          <w:lang w:val="uk-UA" w:eastAsia="en-US"/>
        </w:rPr>
      </w:pPr>
    </w:p>
    <w:p w14:paraId="775A22A9" w14:textId="77777777" w:rsidR="00FF1078" w:rsidRPr="005606FC" w:rsidRDefault="00FF1078" w:rsidP="0061127E">
      <w:pPr>
        <w:pStyle w:val="ac"/>
        <w:ind w:firstLine="624"/>
        <w:rPr>
          <w:rFonts w:ascii="Times New Roman" w:hAnsi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/>
          <w:b/>
          <w:sz w:val="28"/>
          <w:szCs w:val="28"/>
          <w:lang w:val="uk-UA"/>
        </w:rPr>
        <w:t>1.1. Визначення поняття спортивна техніка</w:t>
      </w:r>
    </w:p>
    <w:p w14:paraId="57F09339" w14:textId="77777777" w:rsidR="00FF1078" w:rsidRPr="005606FC" w:rsidRDefault="00FF1078" w:rsidP="00F60F0D">
      <w:pPr>
        <w:pStyle w:val="ac"/>
        <w:ind w:firstLine="624"/>
        <w:jc w:val="left"/>
        <w:rPr>
          <w:rFonts w:ascii="Times New Roman" w:hAnsi="Times New Roman"/>
          <w:b/>
          <w:sz w:val="28"/>
          <w:szCs w:val="28"/>
          <w:lang w:val="uk-UA"/>
        </w:rPr>
      </w:pPr>
    </w:p>
    <w:p w14:paraId="434CC5DA" w14:textId="77777777" w:rsidR="00FF1078" w:rsidRPr="005606FC" w:rsidRDefault="00FF1078" w:rsidP="00F60F0D">
      <w:pPr>
        <w:pStyle w:val="ac"/>
        <w:ind w:firstLine="624"/>
        <w:rPr>
          <w:rFonts w:ascii="Times New Roman" w:hAnsi="Times New Roman"/>
          <w:sz w:val="28"/>
          <w:szCs w:val="28"/>
          <w:lang w:val="uk-UA"/>
        </w:rPr>
      </w:pPr>
      <w:r w:rsidRPr="005606FC">
        <w:rPr>
          <w:rFonts w:ascii="Times New Roman" w:hAnsi="Times New Roman"/>
          <w:sz w:val="28"/>
          <w:szCs w:val="28"/>
          <w:lang w:val="uk-UA"/>
        </w:rPr>
        <w:t>Для правильного розуміння сутності до</w:t>
      </w:r>
      <w:r w:rsidR="000F34D7" w:rsidRPr="005606FC">
        <w:rPr>
          <w:rFonts w:ascii="Times New Roman" w:hAnsi="Times New Roman"/>
          <w:sz w:val="28"/>
          <w:szCs w:val="28"/>
          <w:lang w:val="uk-UA"/>
        </w:rPr>
        <w:t xml:space="preserve">сліджуваного явища, а також </w:t>
      </w:r>
      <w:r w:rsidR="00EA1C2A" w:rsidRPr="005606FC">
        <w:rPr>
          <w:rFonts w:ascii="Times New Roman" w:hAnsi="Times New Roman"/>
          <w:sz w:val="28"/>
          <w:szCs w:val="28"/>
          <w:lang w:val="uk-UA"/>
        </w:rPr>
        <w:t>усунення неоднозначності у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тлумаченні термінів, </w:t>
      </w:r>
      <w:r w:rsidR="000F34D7" w:rsidRPr="005606FC">
        <w:rPr>
          <w:rFonts w:ascii="Times New Roman" w:hAnsi="Times New Roman"/>
          <w:sz w:val="28"/>
          <w:szCs w:val="28"/>
          <w:lang w:val="uk-UA"/>
        </w:rPr>
        <w:t>що використовуються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у потрійному стрибку, важливо простежити генезис самого поняття техніка виду спорту.</w:t>
      </w:r>
    </w:p>
    <w:p w14:paraId="734F155B" w14:textId="77777777" w:rsidR="00FF1078" w:rsidRPr="005606FC" w:rsidRDefault="00FF1078" w:rsidP="00F60F0D">
      <w:pPr>
        <w:pStyle w:val="ac"/>
        <w:ind w:firstLine="624"/>
        <w:rPr>
          <w:rFonts w:ascii="Times New Roman" w:hAnsi="Times New Roman"/>
          <w:spacing w:val="8"/>
          <w:sz w:val="28"/>
          <w:szCs w:val="28"/>
          <w:lang w:val="uk-UA"/>
        </w:rPr>
      </w:pP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Аналіз науково-методичної літератури показує, що існує досить багато підходів </w:t>
      </w:r>
      <w:r w:rsidR="00EA1C2A" w:rsidRPr="005606FC">
        <w:rPr>
          <w:rFonts w:ascii="Times New Roman" w:hAnsi="Times New Roman"/>
          <w:spacing w:val="8"/>
          <w:sz w:val="28"/>
          <w:szCs w:val="28"/>
          <w:lang w:val="uk-UA"/>
        </w:rPr>
        <w:t>що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до визначення техніки виду спорту </w:t>
      </w:r>
      <w:r w:rsidR="00B25263"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[15]. Так, наприклад, </w:t>
      </w:r>
      <w:r w:rsidR="0061127E">
        <w:rPr>
          <w:rFonts w:ascii="Times New Roman" w:hAnsi="Times New Roman"/>
          <w:spacing w:val="8"/>
          <w:sz w:val="28"/>
          <w:szCs w:val="28"/>
          <w:lang w:val="uk-UA"/>
        </w:rPr>
        <w:t xml:space="preserve">      М</w:t>
      </w:r>
      <w:r w:rsidR="00B25263" w:rsidRPr="005606FC">
        <w:rPr>
          <w:rFonts w:ascii="Times New Roman" w:hAnsi="Times New Roman"/>
          <w:spacing w:val="8"/>
          <w:sz w:val="28"/>
          <w:szCs w:val="28"/>
          <w:lang w:val="uk-UA"/>
        </w:rPr>
        <w:t>.Г. Озолі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н [50, </w:t>
      </w:r>
      <w:r w:rsidR="000F34D7"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51] під технікою 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>виду спорту розуміє сукупність способів дій</w:t>
      </w:r>
      <w:r w:rsidR="000F34D7"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 або спортивних вправ, застосо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ваних у спортивній </w:t>
      </w:r>
      <w:r w:rsidR="0024285A">
        <w:rPr>
          <w:rFonts w:ascii="Times New Roman" w:hAnsi="Times New Roman"/>
          <w:spacing w:val="8"/>
          <w:sz w:val="28"/>
          <w:szCs w:val="28"/>
          <w:lang w:val="uk-UA"/>
        </w:rPr>
        <w:t>діяльності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>. Схоже визначення, використовував А.А</w:t>
      </w:r>
      <w:r w:rsidR="000F34D7" w:rsidRPr="005606FC">
        <w:rPr>
          <w:rFonts w:ascii="Times New Roman" w:hAnsi="Times New Roman"/>
          <w:spacing w:val="8"/>
          <w:sz w:val="28"/>
          <w:szCs w:val="28"/>
          <w:lang w:val="uk-UA"/>
        </w:rPr>
        <w:t>. Тер-Ованесян [16], маючи на увазі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 під технікою фізичних (спортивних) вправ, спосіб їх вико</w:t>
      </w:r>
      <w:r w:rsidR="000F34D7" w:rsidRPr="005606FC">
        <w:rPr>
          <w:rFonts w:ascii="Times New Roman" w:hAnsi="Times New Roman"/>
          <w:spacing w:val="8"/>
          <w:sz w:val="28"/>
          <w:szCs w:val="28"/>
          <w:lang w:val="uk-UA"/>
        </w:rPr>
        <w:t>нання, тобто сукупність прийомів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>, способів подолання простору, взаємодії зі снарядом, з партнерами й супротивниками.</w:t>
      </w:r>
    </w:p>
    <w:p w14:paraId="3BF34A1B" w14:textId="77777777" w:rsidR="00FF1078" w:rsidRPr="005606FC" w:rsidRDefault="00FF1078" w:rsidP="00F60F0D">
      <w:pPr>
        <w:pStyle w:val="ac"/>
        <w:ind w:firstLine="624"/>
        <w:rPr>
          <w:rFonts w:ascii="Times New Roman" w:hAnsi="Times New Roman"/>
          <w:sz w:val="28"/>
          <w:szCs w:val="28"/>
          <w:lang w:val="uk-UA"/>
        </w:rPr>
      </w:pPr>
      <w:r w:rsidRPr="005606FC">
        <w:rPr>
          <w:rFonts w:ascii="Times New Roman" w:hAnsi="Times New Roman"/>
          <w:sz w:val="28"/>
          <w:szCs w:val="28"/>
          <w:lang w:val="uk-UA"/>
        </w:rPr>
        <w:t>Розширюючи й деталізуючи поня</w:t>
      </w:r>
      <w:r w:rsidR="00B25263" w:rsidRPr="005606FC">
        <w:rPr>
          <w:rFonts w:ascii="Times New Roman" w:hAnsi="Times New Roman"/>
          <w:sz w:val="28"/>
          <w:szCs w:val="28"/>
          <w:lang w:val="uk-UA"/>
        </w:rPr>
        <w:t xml:space="preserve">ття спортивної техніки </w:t>
      </w:r>
      <w:r w:rsidR="0061127E">
        <w:rPr>
          <w:rFonts w:ascii="Times New Roman" w:hAnsi="Times New Roman"/>
          <w:sz w:val="28"/>
          <w:szCs w:val="28"/>
          <w:lang w:val="uk-UA"/>
        </w:rPr>
        <w:t xml:space="preserve">              </w:t>
      </w:r>
      <w:r w:rsidR="00B25263" w:rsidRPr="005606FC">
        <w:rPr>
          <w:rFonts w:ascii="Times New Roman" w:hAnsi="Times New Roman"/>
          <w:sz w:val="28"/>
          <w:szCs w:val="28"/>
          <w:lang w:val="uk-UA"/>
        </w:rPr>
        <w:t>В.М.</w:t>
      </w:r>
      <w:r w:rsidR="0061127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5263" w:rsidRPr="005606FC">
        <w:rPr>
          <w:rFonts w:ascii="Times New Roman" w:hAnsi="Times New Roman"/>
          <w:sz w:val="28"/>
          <w:szCs w:val="28"/>
          <w:lang w:val="uk-UA"/>
        </w:rPr>
        <w:t>Дьячко</w:t>
      </w:r>
      <w:r w:rsidRPr="005606FC">
        <w:rPr>
          <w:rFonts w:ascii="Times New Roman" w:hAnsi="Times New Roman"/>
          <w:sz w:val="28"/>
          <w:szCs w:val="28"/>
          <w:lang w:val="uk-UA"/>
        </w:rPr>
        <w:t>в [15] визначає його, як спеціалізовану систему одночасних і послідовних рухів спортсмена, спрямованих на раціональну організацію взаємодії внутрішніх і зовнішніх сил (</w:t>
      </w:r>
      <w:r w:rsidR="00B25263" w:rsidRPr="005606FC">
        <w:rPr>
          <w:rFonts w:ascii="Times New Roman" w:hAnsi="Times New Roman"/>
          <w:sz w:val="28"/>
          <w:szCs w:val="28"/>
          <w:lang w:val="uk-UA"/>
        </w:rPr>
        <w:t>що діють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на тіло спортсмена) з метою найбільш повного й ефективного</w:t>
      </w:r>
      <w:r w:rsidR="00B25263" w:rsidRPr="005606FC">
        <w:rPr>
          <w:rFonts w:ascii="Times New Roman" w:hAnsi="Times New Roman"/>
          <w:sz w:val="28"/>
          <w:szCs w:val="28"/>
          <w:lang w:val="uk-UA"/>
        </w:rPr>
        <w:t xml:space="preserve"> їх </w:t>
      </w:r>
      <w:r w:rsidRPr="005606FC">
        <w:rPr>
          <w:rFonts w:ascii="Times New Roman" w:hAnsi="Times New Roman"/>
          <w:sz w:val="28"/>
          <w:szCs w:val="28"/>
          <w:lang w:val="uk-UA"/>
        </w:rPr>
        <w:t>вик</w:t>
      </w:r>
      <w:r w:rsidR="00EA1C2A" w:rsidRPr="005606FC">
        <w:rPr>
          <w:rFonts w:ascii="Times New Roman" w:hAnsi="Times New Roman"/>
          <w:sz w:val="28"/>
          <w:szCs w:val="28"/>
          <w:lang w:val="uk-UA"/>
        </w:rPr>
        <w:t>ористання для досягнення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більш високих результатів. Таким чином, визначення спортивної техніки </w:t>
      </w:r>
      <w:r w:rsidR="0024285A">
        <w:rPr>
          <w:rFonts w:ascii="Times New Roman" w:hAnsi="Times New Roman"/>
          <w:sz w:val="28"/>
          <w:szCs w:val="28"/>
          <w:lang w:val="uk-UA"/>
        </w:rPr>
        <w:t>за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В.М.</w:t>
      </w:r>
      <w:r w:rsidR="0061127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/>
          <w:sz w:val="28"/>
          <w:szCs w:val="28"/>
          <w:lang w:val="uk-UA"/>
        </w:rPr>
        <w:t>Дьячков</w:t>
      </w:r>
      <w:r w:rsidR="0024285A">
        <w:rPr>
          <w:rFonts w:ascii="Times New Roman" w:hAnsi="Times New Roman"/>
          <w:sz w:val="28"/>
          <w:szCs w:val="28"/>
          <w:lang w:val="uk-UA"/>
        </w:rPr>
        <w:t>им</w:t>
      </w:r>
      <w:r w:rsidRPr="005606FC">
        <w:rPr>
          <w:rFonts w:ascii="Times New Roman" w:hAnsi="Times New Roman"/>
          <w:sz w:val="28"/>
          <w:szCs w:val="28"/>
          <w:lang w:val="uk-UA"/>
        </w:rPr>
        <w:t>, на відміну від існуючих раніше, включає також оцінку її ефективності й раціональності. Ця теза знайшла відбиття у визнач</w:t>
      </w:r>
      <w:r w:rsidR="00B25263" w:rsidRPr="005606FC">
        <w:rPr>
          <w:rFonts w:ascii="Times New Roman" w:hAnsi="Times New Roman"/>
          <w:sz w:val="28"/>
          <w:szCs w:val="28"/>
          <w:lang w:val="uk-UA"/>
        </w:rPr>
        <w:t>енні спортивної техніки, Д.Д.</w:t>
      </w:r>
      <w:r w:rsidR="00815D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5263" w:rsidRPr="005606FC">
        <w:rPr>
          <w:rFonts w:ascii="Times New Roman" w:hAnsi="Times New Roman"/>
          <w:sz w:val="28"/>
          <w:szCs w:val="28"/>
          <w:lang w:val="uk-UA"/>
        </w:rPr>
        <w:t>Донського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[13]. Технікою с</w:t>
      </w:r>
      <w:r w:rsidR="00B25263" w:rsidRPr="005606FC">
        <w:rPr>
          <w:rFonts w:ascii="Times New Roman" w:hAnsi="Times New Roman"/>
          <w:sz w:val="28"/>
          <w:szCs w:val="28"/>
          <w:lang w:val="uk-UA"/>
        </w:rPr>
        <w:t xml:space="preserve">портивної вправи (дії, </w:t>
      </w:r>
      <w:r w:rsidR="00B25263" w:rsidRPr="005606FC">
        <w:rPr>
          <w:rFonts w:ascii="Times New Roman" w:hAnsi="Times New Roman"/>
          <w:sz w:val="28"/>
          <w:szCs w:val="28"/>
          <w:lang w:val="uk-UA"/>
        </w:rPr>
        <w:lastRenderedPageBreak/>
        <w:t>прийому</w:t>
      </w:r>
      <w:r w:rsidRPr="005606FC">
        <w:rPr>
          <w:rFonts w:ascii="Times New Roman" w:hAnsi="Times New Roman"/>
          <w:sz w:val="28"/>
          <w:szCs w:val="28"/>
          <w:lang w:val="uk-UA"/>
        </w:rPr>
        <w:t>) він називає сукупність (систему) цілеспрямованих, раціональних рухів, що забезпечують оптимальн</w:t>
      </w:r>
      <w:r w:rsidR="00826105">
        <w:rPr>
          <w:rFonts w:ascii="Times New Roman" w:hAnsi="Times New Roman"/>
          <w:sz w:val="28"/>
          <w:szCs w:val="28"/>
          <w:lang w:val="uk-UA"/>
        </w:rPr>
        <w:t>е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6105">
        <w:rPr>
          <w:rFonts w:ascii="Times New Roman" w:hAnsi="Times New Roman"/>
          <w:sz w:val="28"/>
          <w:szCs w:val="28"/>
          <w:lang w:val="uk-UA"/>
        </w:rPr>
        <w:t>вирішення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спортивного завдання. На його думку, спортивна техніка </w:t>
      </w:r>
      <w:r w:rsidR="00826105">
        <w:rPr>
          <w:rFonts w:ascii="Times New Roman" w:hAnsi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це спосіб рухової дії в спортивній діяльності, спрямований на досягнення високого результату. Поняття раціональної техніки, стосовно до стрибків, використовується в роботі В.А.</w:t>
      </w:r>
      <w:r w:rsidR="0061127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/>
          <w:sz w:val="28"/>
          <w:szCs w:val="28"/>
          <w:lang w:val="uk-UA"/>
        </w:rPr>
        <w:t>К</w:t>
      </w:r>
      <w:r w:rsidR="00012E33" w:rsidRPr="005606FC">
        <w:rPr>
          <w:rFonts w:ascii="Times New Roman" w:hAnsi="Times New Roman"/>
          <w:sz w:val="28"/>
          <w:szCs w:val="28"/>
          <w:lang w:val="uk-UA"/>
        </w:rPr>
        <w:t>ре</w:t>
      </w:r>
      <w:r w:rsidR="00826105">
        <w:rPr>
          <w:rFonts w:ascii="Times New Roman" w:hAnsi="Times New Roman"/>
          <w:sz w:val="28"/>
          <w:szCs w:val="28"/>
          <w:lang w:val="uk-UA"/>
        </w:rPr>
        <w:t>є</w:t>
      </w:r>
      <w:r w:rsidR="00012E33" w:rsidRPr="005606FC">
        <w:rPr>
          <w:rFonts w:ascii="Times New Roman" w:hAnsi="Times New Roman"/>
          <w:sz w:val="28"/>
          <w:szCs w:val="28"/>
          <w:lang w:val="uk-UA"/>
        </w:rPr>
        <w:t>ра, В.Б.</w:t>
      </w:r>
      <w:r w:rsidR="0061127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12E33" w:rsidRPr="005606FC">
        <w:rPr>
          <w:rFonts w:ascii="Times New Roman" w:hAnsi="Times New Roman"/>
          <w:sz w:val="28"/>
          <w:szCs w:val="28"/>
          <w:lang w:val="uk-UA"/>
        </w:rPr>
        <w:t xml:space="preserve">Попова [27]. </w:t>
      </w:r>
      <w:r w:rsidR="0024285A">
        <w:rPr>
          <w:rFonts w:ascii="Times New Roman" w:hAnsi="Times New Roman"/>
          <w:sz w:val="28"/>
          <w:szCs w:val="28"/>
          <w:lang w:val="uk-UA"/>
        </w:rPr>
        <w:t>За</w:t>
      </w:r>
      <w:r w:rsidR="00012E33" w:rsidRPr="005606FC">
        <w:rPr>
          <w:rFonts w:ascii="Times New Roman" w:hAnsi="Times New Roman"/>
          <w:sz w:val="28"/>
          <w:szCs w:val="28"/>
          <w:lang w:val="uk-UA"/>
        </w:rPr>
        <w:t xml:space="preserve"> їх визначенням</w:t>
      </w:r>
      <w:r w:rsidRPr="005606FC">
        <w:rPr>
          <w:rFonts w:ascii="Times New Roman" w:hAnsi="Times New Roman"/>
          <w:sz w:val="28"/>
          <w:szCs w:val="28"/>
          <w:lang w:val="uk-UA"/>
        </w:rPr>
        <w:t>, під раціональною технікою слід розуміти спосіб виконання рухів, спрямованих на досягнення атлетом вищих спортивних результатів з урахуванням біомеха</w:t>
      </w:r>
      <w:r w:rsidR="00AA174E" w:rsidRPr="005606FC">
        <w:rPr>
          <w:rFonts w:ascii="Times New Roman" w:hAnsi="Times New Roman"/>
          <w:sz w:val="28"/>
          <w:szCs w:val="28"/>
          <w:lang w:val="uk-UA"/>
        </w:rPr>
        <w:t>нічних закономірностей. Також такий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зміст вкладають у поняття "раціональна техніка" багато</w:t>
      </w:r>
      <w:r w:rsidR="00AA174E" w:rsidRPr="005606FC">
        <w:rPr>
          <w:rFonts w:ascii="Times New Roman" w:hAnsi="Times New Roman"/>
          <w:sz w:val="28"/>
          <w:szCs w:val="28"/>
          <w:lang w:val="uk-UA"/>
        </w:rPr>
        <w:t xml:space="preserve"> інших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дослідників [43, 48, 51, 53].</w:t>
      </w:r>
    </w:p>
    <w:p w14:paraId="7F6EC5FF" w14:textId="77777777" w:rsidR="00FF1078" w:rsidRPr="005606FC" w:rsidRDefault="00FF1078" w:rsidP="00F60F0D">
      <w:pPr>
        <w:pStyle w:val="ac"/>
        <w:ind w:firstLine="624"/>
        <w:rPr>
          <w:rFonts w:ascii="Times New Roman" w:hAnsi="Times New Roman"/>
          <w:sz w:val="28"/>
          <w:szCs w:val="28"/>
          <w:lang w:val="uk-UA"/>
        </w:rPr>
      </w:pPr>
      <w:r w:rsidRPr="005606FC">
        <w:rPr>
          <w:rFonts w:ascii="Times New Roman" w:hAnsi="Times New Roman"/>
          <w:sz w:val="28"/>
          <w:szCs w:val="28"/>
          <w:lang w:val="uk-UA"/>
        </w:rPr>
        <w:t>Трохи по іншому</w:t>
      </w:r>
      <w:r w:rsidR="00012E33" w:rsidRPr="005606FC">
        <w:rPr>
          <w:rFonts w:ascii="Times New Roman" w:hAnsi="Times New Roman"/>
          <w:sz w:val="28"/>
          <w:szCs w:val="28"/>
          <w:lang w:val="uk-UA"/>
        </w:rPr>
        <w:t xml:space="preserve"> до визначення «спортивна техніка» підходить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Л.П.Матвєєв [42] характеризуючи її, як «... біл</w:t>
      </w:r>
      <w:r w:rsidR="00012E33" w:rsidRPr="005606FC">
        <w:rPr>
          <w:rFonts w:ascii="Times New Roman" w:hAnsi="Times New Roman"/>
          <w:sz w:val="28"/>
          <w:szCs w:val="28"/>
          <w:lang w:val="uk-UA"/>
        </w:rPr>
        <w:t>ьш-менш досконалі способи виконання змагальни</w:t>
      </w:r>
      <w:r w:rsidRPr="005606FC">
        <w:rPr>
          <w:rFonts w:ascii="Times New Roman" w:hAnsi="Times New Roman"/>
          <w:sz w:val="28"/>
          <w:szCs w:val="28"/>
          <w:lang w:val="uk-UA"/>
        </w:rPr>
        <w:t>х дій». Надал</w:t>
      </w:r>
      <w:r w:rsidR="00012E33" w:rsidRPr="005606FC">
        <w:rPr>
          <w:rFonts w:ascii="Times New Roman" w:hAnsi="Times New Roman"/>
          <w:sz w:val="28"/>
          <w:szCs w:val="28"/>
          <w:lang w:val="uk-UA"/>
        </w:rPr>
        <w:t>і він уточнює дане визначення, в</w:t>
      </w:r>
      <w:r w:rsidRPr="005606FC">
        <w:rPr>
          <w:rFonts w:ascii="Times New Roman" w:hAnsi="Times New Roman"/>
          <w:sz w:val="28"/>
          <w:szCs w:val="28"/>
          <w:lang w:val="uk-UA"/>
        </w:rPr>
        <w:t>казу</w:t>
      </w:r>
      <w:r w:rsidR="00012E33" w:rsidRPr="005606FC">
        <w:rPr>
          <w:rFonts w:ascii="Times New Roman" w:hAnsi="Times New Roman"/>
          <w:sz w:val="28"/>
          <w:szCs w:val="28"/>
          <w:lang w:val="uk-UA"/>
        </w:rPr>
        <w:t>ючи, що під технікою змагальни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х дій слід розуміти відносно ефективні способи </w:t>
      </w:r>
      <w:r w:rsidR="00012E33" w:rsidRPr="005606FC">
        <w:rPr>
          <w:rFonts w:ascii="Times New Roman" w:hAnsi="Times New Roman"/>
          <w:sz w:val="28"/>
          <w:szCs w:val="28"/>
          <w:lang w:val="uk-UA"/>
        </w:rPr>
        <w:t>їх виконання, що є первинно-ціліс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ними формами побудови рухів спортсмена. На його думку, техніка рухових </w:t>
      </w:r>
      <w:r w:rsidR="0078139F" w:rsidRPr="005606FC">
        <w:rPr>
          <w:rFonts w:ascii="Times New Roman" w:hAnsi="Times New Roman"/>
          <w:sz w:val="28"/>
          <w:szCs w:val="28"/>
          <w:lang w:val="uk-UA"/>
        </w:rPr>
        <w:t>дій характеризується смисловою основою, просторово-часовою (кінематичною</w:t>
      </w:r>
      <w:r w:rsidRPr="005606FC">
        <w:rPr>
          <w:rFonts w:ascii="Times New Roman" w:hAnsi="Times New Roman"/>
          <w:sz w:val="28"/>
          <w:szCs w:val="28"/>
          <w:lang w:val="uk-UA"/>
        </w:rPr>
        <w:t>), динамічною й ритмічн</w:t>
      </w:r>
      <w:r w:rsidR="0078139F" w:rsidRPr="005606FC">
        <w:rPr>
          <w:rFonts w:ascii="Times New Roman" w:hAnsi="Times New Roman"/>
          <w:sz w:val="28"/>
          <w:szCs w:val="28"/>
          <w:lang w:val="uk-UA"/>
        </w:rPr>
        <w:t>ою структурою рухів, поєднаних у рамках тієї чи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іншої дії. У даному визначенні важливи</w:t>
      </w:r>
      <w:r w:rsidR="0078139F" w:rsidRPr="005606FC">
        <w:rPr>
          <w:rFonts w:ascii="Times New Roman" w:hAnsi="Times New Roman"/>
          <w:sz w:val="28"/>
          <w:szCs w:val="28"/>
          <w:lang w:val="uk-UA"/>
        </w:rPr>
        <w:t>м є теза про виділення в техніці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виду </w:t>
      </w:r>
      <w:r w:rsidR="0078139F" w:rsidRPr="005606FC">
        <w:rPr>
          <w:rFonts w:ascii="Times New Roman" w:hAnsi="Times New Roman"/>
          <w:sz w:val="28"/>
          <w:szCs w:val="28"/>
          <w:lang w:val="uk-UA"/>
        </w:rPr>
        <w:t>первинно-ціліс</w:t>
      </w:r>
      <w:r w:rsidRPr="005606FC">
        <w:rPr>
          <w:rFonts w:ascii="Times New Roman" w:hAnsi="Times New Roman"/>
          <w:sz w:val="28"/>
          <w:szCs w:val="28"/>
          <w:lang w:val="uk-UA"/>
        </w:rPr>
        <w:t>них форм побудови рухів. Він показує, що при визначенні структури техніки конкретного виду спорту необхідно враховувати супідрядність елементів, з якої будується ця техніка.</w:t>
      </w:r>
    </w:p>
    <w:p w14:paraId="57AEBFD2" w14:textId="77777777" w:rsidR="00FF1078" w:rsidRPr="005606FC" w:rsidRDefault="00FF1078" w:rsidP="00F60F0D">
      <w:pPr>
        <w:pStyle w:val="ac"/>
        <w:ind w:firstLine="624"/>
        <w:rPr>
          <w:rFonts w:ascii="Times New Roman" w:hAnsi="Times New Roman"/>
          <w:spacing w:val="8"/>
          <w:sz w:val="28"/>
          <w:szCs w:val="28"/>
          <w:lang w:val="uk-UA"/>
        </w:rPr>
      </w:pP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Найбільш повне, </w:t>
      </w:r>
      <w:r w:rsidR="0078139F" w:rsidRPr="005606FC">
        <w:rPr>
          <w:rFonts w:ascii="Times New Roman" w:hAnsi="Times New Roman"/>
          <w:spacing w:val="8"/>
          <w:sz w:val="28"/>
          <w:szCs w:val="28"/>
          <w:lang w:val="uk-UA"/>
        </w:rPr>
        <w:t>з обліком існуючих раніше уявлень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>, визначення спортивної техніки (техніки вид</w:t>
      </w:r>
      <w:r w:rsidR="00AA174E"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у спорту) було сформульовано </w:t>
      </w:r>
      <w:r w:rsidR="0061127E">
        <w:rPr>
          <w:rFonts w:ascii="Times New Roman" w:hAnsi="Times New Roman"/>
          <w:spacing w:val="8"/>
          <w:sz w:val="28"/>
          <w:szCs w:val="28"/>
          <w:lang w:val="uk-UA"/>
        </w:rPr>
        <w:t xml:space="preserve">             </w:t>
      </w:r>
      <w:r w:rsidR="00AA174E" w:rsidRPr="005606FC">
        <w:rPr>
          <w:rFonts w:ascii="Times New Roman" w:hAnsi="Times New Roman"/>
          <w:spacing w:val="8"/>
          <w:sz w:val="28"/>
          <w:szCs w:val="28"/>
          <w:lang w:val="uk-UA"/>
        </w:rPr>
        <w:t>В.М.</w:t>
      </w:r>
      <w:r w:rsidR="0061127E">
        <w:rPr>
          <w:rFonts w:ascii="Times New Roman" w:hAnsi="Times New Roman"/>
          <w:spacing w:val="8"/>
          <w:sz w:val="28"/>
          <w:szCs w:val="28"/>
          <w:lang w:val="uk-UA"/>
        </w:rPr>
        <w:t xml:space="preserve"> </w:t>
      </w:r>
      <w:r w:rsidR="00AA174E" w:rsidRPr="005606FC">
        <w:rPr>
          <w:rFonts w:ascii="Times New Roman" w:hAnsi="Times New Roman"/>
          <w:spacing w:val="8"/>
          <w:sz w:val="28"/>
          <w:szCs w:val="28"/>
          <w:lang w:val="uk-UA"/>
        </w:rPr>
        <w:t>Платонови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>м [53]. На його думку, під спортивною технікою с</w:t>
      </w:r>
      <w:r w:rsidR="0078139F" w:rsidRPr="005606FC">
        <w:rPr>
          <w:rFonts w:ascii="Times New Roman" w:hAnsi="Times New Roman"/>
          <w:spacing w:val="8"/>
          <w:sz w:val="28"/>
          <w:szCs w:val="28"/>
          <w:lang w:val="uk-UA"/>
        </w:rPr>
        <w:t>лід розуміти сукупність прийомів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 і дій, що </w:t>
      </w:r>
      <w:r w:rsidR="0078139F" w:rsidRPr="005606FC">
        <w:rPr>
          <w:rFonts w:ascii="Times New Roman" w:hAnsi="Times New Roman"/>
          <w:spacing w:val="8"/>
          <w:sz w:val="28"/>
          <w:szCs w:val="28"/>
          <w:lang w:val="uk-UA"/>
        </w:rPr>
        <w:t>забезпечують найбільш ефективне рішення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 рухових завдань, обумовлених специфікою конкретного виду 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lastRenderedPageBreak/>
        <w:t xml:space="preserve">спорту, його дисципліни, виду змагань. Автор підкреслює, що </w:t>
      </w:r>
      <w:r w:rsidR="0078139F" w:rsidRPr="005606FC">
        <w:rPr>
          <w:rFonts w:ascii="Times New Roman" w:hAnsi="Times New Roman"/>
          <w:spacing w:val="8"/>
          <w:sz w:val="28"/>
          <w:szCs w:val="28"/>
          <w:lang w:val="uk-UA"/>
        </w:rPr>
        <w:t>різноманітні рухи сп</w:t>
      </w:r>
      <w:r w:rsidR="00EA1C2A" w:rsidRPr="005606FC">
        <w:rPr>
          <w:rFonts w:ascii="Times New Roman" w:hAnsi="Times New Roman"/>
          <w:spacing w:val="8"/>
          <w:sz w:val="28"/>
          <w:szCs w:val="28"/>
          <w:lang w:val="uk-UA"/>
        </w:rPr>
        <w:t>ортсменів, взяті поза змагальною ситуацією</w:t>
      </w:r>
      <w:r w:rsidR="00AA174E" w:rsidRPr="005606FC">
        <w:rPr>
          <w:rFonts w:ascii="Times New Roman" w:hAnsi="Times New Roman"/>
          <w:spacing w:val="8"/>
          <w:sz w:val="28"/>
          <w:szCs w:val="28"/>
          <w:lang w:val="uk-UA"/>
        </w:rPr>
        <w:t>, хоча, й виділяються своєю характерною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 руховою структурою, не можуть характеризувати техніку виду спорту. Якщо виходити з даного визначення, то під технічною підготовленістю спортсмена слід розуміти ступінь освоєння їм системи рухів (техніки виду спорту), відповідн</w:t>
      </w:r>
      <w:r w:rsidR="00EA1C2A" w:rsidRPr="005606FC">
        <w:rPr>
          <w:rFonts w:ascii="Times New Roman" w:hAnsi="Times New Roman"/>
          <w:spacing w:val="8"/>
          <w:sz w:val="28"/>
          <w:szCs w:val="28"/>
          <w:lang w:val="uk-UA"/>
        </w:rPr>
        <w:t>о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 xml:space="preserve"> до особливостей даного виду спорту й спрямованих на досягнення високих спортивних результатів. Таким чином, технічна підготовленість (технічна майстерність) спортсмен</w:t>
      </w:r>
      <w:r w:rsidR="00AA174E" w:rsidRPr="005606FC">
        <w:rPr>
          <w:rFonts w:ascii="Times New Roman" w:hAnsi="Times New Roman"/>
          <w:spacing w:val="8"/>
          <w:sz w:val="28"/>
          <w:szCs w:val="28"/>
          <w:lang w:val="uk-UA"/>
        </w:rPr>
        <w:t>а характеризується тим, що він в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>міє робити і як володіє вже освоєними діями [53</w:t>
      </w:r>
      <w:r w:rsidR="00FC53A4">
        <w:rPr>
          <w:rFonts w:ascii="Times New Roman" w:hAnsi="Times New Roman"/>
          <w:spacing w:val="8"/>
          <w:sz w:val="28"/>
          <w:szCs w:val="28"/>
          <w:lang w:val="uk-UA"/>
        </w:rPr>
        <w:t>, 54</w:t>
      </w:r>
      <w:r w:rsidRPr="005606FC">
        <w:rPr>
          <w:rFonts w:ascii="Times New Roman" w:hAnsi="Times New Roman"/>
          <w:spacing w:val="8"/>
          <w:sz w:val="28"/>
          <w:szCs w:val="28"/>
          <w:lang w:val="uk-UA"/>
        </w:rPr>
        <w:t>].</w:t>
      </w:r>
    </w:p>
    <w:p w14:paraId="6601C29D" w14:textId="77777777" w:rsidR="00FF1078" w:rsidRPr="005606FC" w:rsidRDefault="00FF1078" w:rsidP="00F60F0D">
      <w:pPr>
        <w:pStyle w:val="ac"/>
        <w:ind w:firstLine="624"/>
        <w:rPr>
          <w:rFonts w:ascii="Times New Roman" w:hAnsi="Times New Roman"/>
          <w:sz w:val="28"/>
          <w:szCs w:val="28"/>
          <w:lang w:val="uk-UA"/>
        </w:rPr>
      </w:pPr>
      <w:r w:rsidRPr="005606FC">
        <w:rPr>
          <w:rFonts w:ascii="Times New Roman" w:hAnsi="Times New Roman"/>
          <w:sz w:val="28"/>
          <w:szCs w:val="28"/>
          <w:lang w:val="uk-UA"/>
        </w:rPr>
        <w:t xml:space="preserve">Для контролю над технічною майстерністю спортсменів у практиці спорту використовуються різні показники: а) </w:t>
      </w:r>
      <w:r w:rsidR="00EA1C2A" w:rsidRPr="005606FC">
        <w:rPr>
          <w:rFonts w:ascii="Times New Roman" w:hAnsi="Times New Roman"/>
          <w:sz w:val="28"/>
          <w:szCs w:val="28"/>
          <w:lang w:val="uk-UA"/>
        </w:rPr>
        <w:t>об’єм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техніки, </w:t>
      </w:r>
      <w:r w:rsidR="0061127E">
        <w:rPr>
          <w:rFonts w:ascii="Times New Roman" w:hAnsi="Times New Roman"/>
          <w:sz w:val="28"/>
          <w:szCs w:val="28"/>
          <w:lang w:val="uk-UA"/>
        </w:rPr>
        <w:t xml:space="preserve">                    </w:t>
      </w:r>
      <w:r w:rsidRPr="005606FC">
        <w:rPr>
          <w:rFonts w:ascii="Times New Roman" w:hAnsi="Times New Roman"/>
          <w:sz w:val="28"/>
          <w:szCs w:val="28"/>
          <w:lang w:val="uk-UA"/>
        </w:rPr>
        <w:t>б) різнобічність техніки, д) ефективність техніки, е) освоєння виконання, c) раціональність технічних дій [15]. Уточнюючи ці критерії авторами пропонується використовувати для контролю над технічною підготовленістю з вищезгаданих лише перші три. Трохи інші критерії оцінки резу</w:t>
      </w:r>
      <w:r w:rsidR="00A671A5" w:rsidRPr="005606FC">
        <w:rPr>
          <w:rFonts w:ascii="Times New Roman" w:hAnsi="Times New Roman"/>
          <w:sz w:val="28"/>
          <w:szCs w:val="28"/>
          <w:lang w:val="uk-UA"/>
        </w:rPr>
        <w:t>льтативності техніки вводить В.М</w:t>
      </w:r>
      <w:r w:rsidRPr="005606FC">
        <w:rPr>
          <w:rFonts w:ascii="Times New Roman" w:hAnsi="Times New Roman"/>
          <w:sz w:val="28"/>
          <w:szCs w:val="28"/>
          <w:lang w:val="uk-UA"/>
        </w:rPr>
        <w:t>.</w:t>
      </w:r>
      <w:r w:rsidR="0061127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/>
          <w:sz w:val="28"/>
          <w:szCs w:val="28"/>
          <w:lang w:val="uk-UA"/>
        </w:rPr>
        <w:t>Платоно</w:t>
      </w:r>
      <w:r w:rsidR="00A671A5" w:rsidRPr="005606FC">
        <w:rPr>
          <w:rFonts w:ascii="Times New Roman" w:hAnsi="Times New Roman"/>
          <w:sz w:val="28"/>
          <w:szCs w:val="28"/>
          <w:lang w:val="uk-UA"/>
        </w:rPr>
        <w:t>в [5</w:t>
      </w:r>
      <w:r w:rsidR="00FC53A4">
        <w:rPr>
          <w:rFonts w:ascii="Times New Roman" w:hAnsi="Times New Roman"/>
          <w:sz w:val="28"/>
          <w:szCs w:val="28"/>
          <w:lang w:val="uk-UA"/>
        </w:rPr>
        <w:t>4</w:t>
      </w:r>
      <w:r w:rsidR="00A671A5" w:rsidRPr="005606FC">
        <w:rPr>
          <w:rFonts w:ascii="Times New Roman" w:hAnsi="Times New Roman"/>
          <w:sz w:val="28"/>
          <w:szCs w:val="28"/>
          <w:lang w:val="uk-UA"/>
        </w:rPr>
        <w:t>]. На його думку, «технічні»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виду спорту можна описати за допомогою </w:t>
      </w:r>
      <w:r w:rsidR="00A671A5" w:rsidRPr="005606FC">
        <w:rPr>
          <w:rFonts w:ascii="Times New Roman" w:hAnsi="Times New Roman"/>
          <w:sz w:val="28"/>
          <w:szCs w:val="28"/>
          <w:lang w:val="uk-UA"/>
        </w:rPr>
        <w:t>показників, що характеризують їх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ефективність, стабільність, варіативність, економічність, мінімальну тактичну </w:t>
      </w:r>
      <w:r w:rsidR="00A671A5" w:rsidRPr="005606FC">
        <w:rPr>
          <w:rFonts w:ascii="Times New Roman" w:hAnsi="Times New Roman"/>
          <w:sz w:val="28"/>
          <w:szCs w:val="28"/>
          <w:lang w:val="uk-UA"/>
        </w:rPr>
        <w:t>інформативніст</w:t>
      </w:r>
      <w:r w:rsidRPr="005606FC">
        <w:rPr>
          <w:rFonts w:ascii="Times New Roman" w:hAnsi="Times New Roman"/>
          <w:sz w:val="28"/>
          <w:szCs w:val="28"/>
          <w:lang w:val="uk-UA"/>
        </w:rPr>
        <w:t>ь для суперника.</w:t>
      </w:r>
    </w:p>
    <w:p w14:paraId="6C93ED61" w14:textId="77777777" w:rsidR="00FF1078" w:rsidRPr="005606FC" w:rsidRDefault="00FF1078" w:rsidP="00F60F0D">
      <w:pPr>
        <w:pStyle w:val="ac"/>
        <w:ind w:firstLine="624"/>
        <w:rPr>
          <w:rFonts w:ascii="Times New Roman" w:hAnsi="Times New Roman"/>
          <w:sz w:val="28"/>
          <w:szCs w:val="28"/>
          <w:lang w:val="uk-UA"/>
        </w:rPr>
      </w:pPr>
      <w:r w:rsidRPr="005606FC">
        <w:rPr>
          <w:rFonts w:ascii="Times New Roman" w:hAnsi="Times New Roman"/>
          <w:sz w:val="28"/>
          <w:szCs w:val="28"/>
          <w:lang w:val="uk-UA"/>
        </w:rPr>
        <w:t>Багато вчених, визначаючи техніку виду спорту й уводячи критерії для її оцінки, одночасно торкалися питання про тривалість,</w:t>
      </w:r>
      <w:r w:rsidR="00D047CA" w:rsidRPr="005606FC">
        <w:rPr>
          <w:rFonts w:ascii="Times New Roman" w:hAnsi="Times New Roman"/>
          <w:sz w:val="28"/>
          <w:szCs w:val="28"/>
          <w:lang w:val="uk-UA"/>
        </w:rPr>
        <w:t xml:space="preserve"> періодичність і зміст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процесу освоєння спортсменами техніки виду спорту. Так, на думку Д.</w:t>
      </w:r>
      <w:r w:rsidR="0061127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/>
          <w:sz w:val="28"/>
          <w:szCs w:val="28"/>
          <w:lang w:val="uk-UA"/>
        </w:rPr>
        <w:t>Донського [13] процес оволодіння технічною майстерністю складається із двох етапів. На першому етапі відбувається становлення спортивної техні</w:t>
      </w:r>
      <w:r w:rsidR="00A671A5" w:rsidRPr="005606FC">
        <w:rPr>
          <w:rFonts w:ascii="Times New Roman" w:hAnsi="Times New Roman"/>
          <w:sz w:val="28"/>
          <w:szCs w:val="28"/>
          <w:lang w:val="uk-UA"/>
        </w:rPr>
        <w:t>ки, а на другому її вдосконале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ння. Автор підкреслює, що границі між етапами не мають чіткої кількісної </w:t>
      </w:r>
      <w:r w:rsidR="00D047CA" w:rsidRPr="005606FC">
        <w:rPr>
          <w:rFonts w:ascii="Times New Roman" w:hAnsi="Times New Roman"/>
          <w:sz w:val="28"/>
          <w:szCs w:val="28"/>
          <w:lang w:val="uk-UA"/>
        </w:rPr>
        <w:t>межі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й носять досить умовний характер.</w:t>
      </w:r>
    </w:p>
    <w:p w14:paraId="0206951C" w14:textId="77777777" w:rsidR="00FF1078" w:rsidRPr="005606FC" w:rsidRDefault="00A671A5" w:rsidP="00F60F0D">
      <w:pPr>
        <w:pStyle w:val="ac"/>
        <w:ind w:firstLine="624"/>
        <w:rPr>
          <w:rFonts w:ascii="Times New Roman" w:hAnsi="Times New Roman"/>
          <w:sz w:val="28"/>
          <w:szCs w:val="28"/>
          <w:lang w:val="uk-UA"/>
        </w:rPr>
      </w:pPr>
      <w:r w:rsidRPr="005606FC">
        <w:rPr>
          <w:rFonts w:ascii="Times New Roman" w:hAnsi="Times New Roman"/>
          <w:sz w:val="28"/>
          <w:szCs w:val="28"/>
          <w:lang w:val="uk-UA"/>
        </w:rPr>
        <w:lastRenderedPageBreak/>
        <w:t>Ряд авторів в</w:t>
      </w:r>
      <w:r w:rsidR="00FF1078" w:rsidRPr="005606FC">
        <w:rPr>
          <w:rFonts w:ascii="Times New Roman" w:hAnsi="Times New Roman"/>
          <w:sz w:val="28"/>
          <w:szCs w:val="28"/>
          <w:lang w:val="uk-UA"/>
        </w:rPr>
        <w:t>важають, що процес технічної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підготовки спортсменів слід </w:t>
      </w:r>
      <w:r w:rsidR="00FF1078" w:rsidRPr="005606FC">
        <w:rPr>
          <w:rFonts w:ascii="Times New Roman" w:hAnsi="Times New Roman"/>
          <w:sz w:val="28"/>
          <w:szCs w:val="28"/>
          <w:lang w:val="uk-UA"/>
        </w:rPr>
        <w:t xml:space="preserve">розділяти на три етапи [42, 53]. Перший етап, на їхню думку, </w:t>
      </w:r>
      <w:r w:rsidRPr="005606FC">
        <w:rPr>
          <w:rFonts w:ascii="Times New Roman" w:hAnsi="Times New Roman"/>
          <w:sz w:val="28"/>
          <w:szCs w:val="28"/>
          <w:lang w:val="uk-UA"/>
        </w:rPr>
        <w:t>пов'язаний з початковим вивче</w:t>
      </w:r>
      <w:r w:rsidR="00FF1078" w:rsidRPr="005606FC">
        <w:rPr>
          <w:rFonts w:ascii="Times New Roman" w:hAnsi="Times New Roman"/>
          <w:sz w:val="28"/>
          <w:szCs w:val="28"/>
          <w:lang w:val="uk-UA"/>
        </w:rPr>
        <w:t xml:space="preserve">нням техніки. На </w:t>
      </w:r>
      <w:r w:rsidRPr="005606FC">
        <w:rPr>
          <w:rFonts w:ascii="Times New Roman" w:hAnsi="Times New Roman"/>
          <w:sz w:val="28"/>
          <w:szCs w:val="28"/>
          <w:lang w:val="uk-UA"/>
        </w:rPr>
        <w:t>цьому етапі створюється загальне уявлення</w:t>
      </w:r>
      <w:r w:rsidR="00FF1078" w:rsidRPr="005606FC">
        <w:rPr>
          <w:rFonts w:ascii="Times New Roman" w:hAnsi="Times New Roman"/>
          <w:sz w:val="28"/>
          <w:szCs w:val="28"/>
          <w:lang w:val="uk-UA"/>
        </w:rPr>
        <w:t xml:space="preserve"> про рухову дію й форму</w:t>
      </w:r>
      <w:r w:rsidRPr="005606FC">
        <w:rPr>
          <w:rFonts w:ascii="Times New Roman" w:hAnsi="Times New Roman"/>
          <w:sz w:val="28"/>
          <w:szCs w:val="28"/>
          <w:lang w:val="uk-UA"/>
        </w:rPr>
        <w:t>ється установка на оволодіння нею</w:t>
      </w:r>
      <w:r w:rsidR="00FF1078" w:rsidRPr="005606FC">
        <w:rPr>
          <w:rFonts w:ascii="Times New Roman" w:hAnsi="Times New Roman"/>
          <w:sz w:val="28"/>
          <w:szCs w:val="28"/>
          <w:lang w:val="uk-UA"/>
        </w:rPr>
        <w:t xml:space="preserve">. На другому етапі проходить поглиблене розучування техніки, тобто деталізується розуміння закономірностей рухової дії, удосконалюється </w:t>
      </w:r>
      <w:r w:rsidR="00D047CA" w:rsidRPr="005606FC">
        <w:rPr>
          <w:rFonts w:ascii="Times New Roman" w:hAnsi="Times New Roman"/>
          <w:sz w:val="28"/>
          <w:szCs w:val="28"/>
          <w:lang w:val="uk-UA"/>
        </w:rPr>
        <w:t>її</w:t>
      </w:r>
      <w:r w:rsidR="00FF1078" w:rsidRPr="005606FC">
        <w:rPr>
          <w:rFonts w:ascii="Times New Roman" w:hAnsi="Times New Roman"/>
          <w:sz w:val="28"/>
          <w:szCs w:val="28"/>
          <w:lang w:val="uk-UA"/>
        </w:rPr>
        <w:t xml:space="preserve"> координаційна структура, техніка вправ здобуває усе більш виражений індивідуальний характер, обумовлений психофізіологічними й антропометричними особливостями спортсменів. У сп</w:t>
      </w:r>
      <w:r w:rsidR="00BE3B0C" w:rsidRPr="005606FC">
        <w:rPr>
          <w:rFonts w:ascii="Times New Roman" w:hAnsi="Times New Roman"/>
          <w:sz w:val="28"/>
          <w:szCs w:val="28"/>
          <w:lang w:val="uk-UA"/>
        </w:rPr>
        <w:t>ортсменів створюється</w:t>
      </w:r>
      <w:r w:rsidR="00FF1078" w:rsidRPr="005606FC">
        <w:rPr>
          <w:rFonts w:ascii="Times New Roman" w:hAnsi="Times New Roman"/>
          <w:sz w:val="28"/>
          <w:szCs w:val="28"/>
          <w:lang w:val="uk-UA"/>
        </w:rPr>
        <w:t xml:space="preserve"> рухове вміння [53</w:t>
      </w:r>
      <w:r w:rsidR="00FC53A4">
        <w:rPr>
          <w:rFonts w:ascii="Times New Roman" w:hAnsi="Times New Roman"/>
          <w:sz w:val="28"/>
          <w:szCs w:val="28"/>
          <w:lang w:val="uk-UA"/>
        </w:rPr>
        <w:t>, 54</w:t>
      </w:r>
      <w:r w:rsidR="00FF1078" w:rsidRPr="005606FC">
        <w:rPr>
          <w:rFonts w:ascii="Times New Roman" w:hAnsi="Times New Roman"/>
          <w:sz w:val="28"/>
          <w:szCs w:val="28"/>
          <w:lang w:val="uk-UA"/>
        </w:rPr>
        <w:t>].</w:t>
      </w:r>
    </w:p>
    <w:p w14:paraId="5192F1D1" w14:textId="77777777" w:rsidR="00FF1078" w:rsidRPr="005606FC" w:rsidRDefault="00BE3B0C" w:rsidP="00F60F0D">
      <w:pPr>
        <w:pStyle w:val="ac"/>
        <w:ind w:firstLine="624"/>
        <w:rPr>
          <w:rFonts w:ascii="Times New Roman" w:hAnsi="Times New Roman"/>
          <w:sz w:val="28"/>
          <w:szCs w:val="28"/>
          <w:lang w:val="uk-UA"/>
        </w:rPr>
      </w:pPr>
      <w:r w:rsidRPr="005606FC">
        <w:rPr>
          <w:rFonts w:ascii="Times New Roman" w:hAnsi="Times New Roman"/>
          <w:sz w:val="28"/>
          <w:szCs w:val="28"/>
          <w:lang w:val="uk-UA"/>
        </w:rPr>
        <w:t>Третій етап пов'язаний з утворення</w:t>
      </w:r>
      <w:r w:rsidR="00FF1078" w:rsidRPr="005606FC">
        <w:rPr>
          <w:rFonts w:ascii="Times New Roman" w:hAnsi="Times New Roman"/>
          <w:sz w:val="28"/>
          <w:szCs w:val="28"/>
          <w:lang w:val="uk-UA"/>
        </w:rPr>
        <w:t>м, закріпленням і подальшим удосконал</w:t>
      </w:r>
      <w:r w:rsidR="00D047CA" w:rsidRPr="005606FC">
        <w:rPr>
          <w:rFonts w:ascii="Times New Roman" w:hAnsi="Times New Roman"/>
          <w:sz w:val="28"/>
          <w:szCs w:val="28"/>
          <w:lang w:val="uk-UA"/>
        </w:rPr>
        <w:t>енням</w:t>
      </w:r>
      <w:r w:rsidR="00FF1078" w:rsidRPr="005606FC">
        <w:rPr>
          <w:rFonts w:ascii="Times New Roman" w:hAnsi="Times New Roman"/>
          <w:sz w:val="28"/>
          <w:szCs w:val="28"/>
          <w:lang w:val="uk-UA"/>
        </w:rPr>
        <w:t xml:space="preserve"> рухової навички. На цьому етапі рухова навичка стабілізується, удосконалюється доцільна варіативність дій стосовно індивідуальних особливостей спортсмена [53</w:t>
      </w:r>
      <w:r w:rsidR="00FC53A4">
        <w:rPr>
          <w:rFonts w:ascii="Times New Roman" w:hAnsi="Times New Roman"/>
          <w:sz w:val="28"/>
          <w:szCs w:val="28"/>
          <w:lang w:val="uk-UA"/>
        </w:rPr>
        <w:t>, 54</w:t>
      </w:r>
      <w:r w:rsidR="00FF1078" w:rsidRPr="005606FC">
        <w:rPr>
          <w:rFonts w:ascii="Times New Roman" w:hAnsi="Times New Roman"/>
          <w:sz w:val="28"/>
          <w:szCs w:val="28"/>
          <w:lang w:val="uk-UA"/>
        </w:rPr>
        <w:t>].</w:t>
      </w:r>
    </w:p>
    <w:p w14:paraId="0D53C3EF" w14:textId="77777777" w:rsidR="00FF1078" w:rsidRPr="005606FC" w:rsidRDefault="00FF1078" w:rsidP="00F60F0D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8"/>
          <w:sz w:val="28"/>
          <w:szCs w:val="28"/>
          <w:lang w:val="uk-UA"/>
        </w:rPr>
        <w:t>Короткий аналіз генезису поняття спортивна техніка дозволяє торкнутися низки дискусійних питань. Проведений аналіз показав, що всі фахівці одностайні, визначаючи техніку виду спорту як сукупність прий</w:t>
      </w:r>
      <w:r w:rsidR="00A154EE" w:rsidRPr="005606FC">
        <w:rPr>
          <w:rFonts w:ascii="Times New Roman" w:hAnsi="Times New Roman" w:cs="Times New Roman"/>
          <w:spacing w:val="8"/>
          <w:sz w:val="28"/>
          <w:szCs w:val="28"/>
          <w:lang w:val="uk-UA"/>
        </w:rPr>
        <w:t>омів</w:t>
      </w:r>
      <w:r w:rsidRPr="005606FC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і дій, які використовуються спортсменами в ході змагань. Існуючі ж відмінності у в</w:t>
      </w:r>
      <w:r w:rsidR="00A154EE" w:rsidRPr="005606FC">
        <w:rPr>
          <w:rFonts w:ascii="Times New Roman" w:hAnsi="Times New Roman" w:cs="Times New Roman"/>
          <w:spacing w:val="8"/>
          <w:sz w:val="28"/>
          <w:szCs w:val="28"/>
          <w:lang w:val="uk-UA"/>
        </w:rPr>
        <w:t>изначенні техніки пов'язані з ти</w:t>
      </w:r>
      <w:r w:rsidR="00CE21E2" w:rsidRPr="005606FC">
        <w:rPr>
          <w:rFonts w:ascii="Times New Roman" w:hAnsi="Times New Roman" w:cs="Times New Roman"/>
          <w:spacing w:val="8"/>
          <w:sz w:val="28"/>
          <w:szCs w:val="28"/>
          <w:lang w:val="uk-UA"/>
        </w:rPr>
        <w:t>м,чи включати</w:t>
      </w:r>
      <w:r w:rsidRPr="005606FC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у визначення всі рухові дії, або тільки ті з них, які ефективні. Слід зазначити, що поняття "ефективний" має досить відносний характер. Можна оцінювати, наприклад, ефективність рухів, що лежать в основі даного виду спорту,</w:t>
      </w:r>
      <w:r w:rsidR="00A154EE" w:rsidRPr="005606FC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з погляду кінцевого змага</w:t>
      </w:r>
      <w:r w:rsidRPr="005606FC">
        <w:rPr>
          <w:rFonts w:ascii="Times New Roman" w:hAnsi="Times New Roman" w:cs="Times New Roman"/>
          <w:spacing w:val="8"/>
          <w:sz w:val="28"/>
          <w:szCs w:val="28"/>
          <w:lang w:val="uk-UA"/>
        </w:rPr>
        <w:t>льного результату.</w:t>
      </w:r>
    </w:p>
    <w:p w14:paraId="61906C9B" w14:textId="77777777" w:rsidR="00FF1078" w:rsidRPr="005606FC" w:rsidRDefault="00FF1078" w:rsidP="00F60F0D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8"/>
          <w:sz w:val="28"/>
          <w:szCs w:val="28"/>
          <w:lang w:val="uk-UA"/>
        </w:rPr>
        <w:t>З іншої ж сторони, ефективність технічних дій, можна оцінювати, з позиції біомеханіки виконуваного руху.</w:t>
      </w:r>
    </w:p>
    <w:p w14:paraId="7CA36CC4" w14:textId="77777777" w:rsidR="00FF1078" w:rsidRPr="005606FC" w:rsidRDefault="00FF1078" w:rsidP="00F60F0D">
      <w:pPr>
        <w:pStyle w:val="ac"/>
        <w:ind w:firstLine="624"/>
        <w:rPr>
          <w:rFonts w:ascii="Times New Roman" w:hAnsi="Times New Roman"/>
          <w:sz w:val="28"/>
          <w:szCs w:val="28"/>
          <w:lang w:val="uk-UA"/>
        </w:rPr>
      </w:pPr>
      <w:r w:rsidRPr="005606FC">
        <w:rPr>
          <w:rFonts w:ascii="Times New Roman" w:hAnsi="Times New Roman"/>
          <w:sz w:val="28"/>
          <w:szCs w:val="28"/>
          <w:lang w:val="uk-UA"/>
        </w:rPr>
        <w:t>Очевидно, що техніка виду спорту не</w:t>
      </w:r>
      <w:r w:rsidR="00A154EE" w:rsidRPr="005606FC">
        <w:rPr>
          <w:rFonts w:ascii="Times New Roman" w:hAnsi="Times New Roman"/>
          <w:sz w:val="28"/>
          <w:szCs w:val="28"/>
          <w:lang w:val="uk-UA"/>
        </w:rPr>
        <w:t xml:space="preserve"> може існувати ізольовано від спортсменів</w:t>
      </w:r>
      <w:r w:rsidRPr="005606FC">
        <w:rPr>
          <w:rFonts w:ascii="Times New Roman" w:hAnsi="Times New Roman"/>
          <w:sz w:val="28"/>
          <w:szCs w:val="28"/>
          <w:lang w:val="uk-UA"/>
        </w:rPr>
        <w:t>, як якась абстрактна сутність. Вона завжди проявляється в конкретних, на перший погляд, може зда</w:t>
      </w:r>
      <w:r w:rsidR="00A154EE" w:rsidRPr="005606FC">
        <w:rPr>
          <w:rFonts w:ascii="Times New Roman" w:hAnsi="Times New Roman"/>
          <w:sz w:val="28"/>
          <w:szCs w:val="28"/>
          <w:lang w:val="uk-UA"/>
        </w:rPr>
        <w:t>ва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тися й не зовсім ефективних діях спортсменів, виконаних у ході змагань. Тому "ідеальними", а тому й </w:t>
      </w:r>
      <w:r w:rsidR="00D047CA" w:rsidRPr="005606FC">
        <w:rPr>
          <w:rFonts w:ascii="Times New Roman" w:hAnsi="Times New Roman"/>
          <w:sz w:val="28"/>
          <w:szCs w:val="28"/>
          <w:lang w:val="uk-UA"/>
        </w:rPr>
        <w:t>найбільш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"ефективними", мож</w:t>
      </w:r>
      <w:r w:rsidR="00676872" w:rsidRPr="005606FC">
        <w:rPr>
          <w:rFonts w:ascii="Times New Roman" w:hAnsi="Times New Roman"/>
          <w:sz w:val="28"/>
          <w:szCs w:val="28"/>
          <w:lang w:val="uk-UA"/>
        </w:rPr>
        <w:t>уть бути лише абстрактні уявлення</w:t>
      </w:r>
      <w:r w:rsidRPr="005606FC">
        <w:rPr>
          <w:rFonts w:ascii="Times New Roman" w:hAnsi="Times New Roman"/>
          <w:sz w:val="28"/>
          <w:szCs w:val="28"/>
          <w:lang w:val="uk-UA"/>
        </w:rPr>
        <w:t xml:space="preserve"> про послідовність і характер виконання рухових дій, що сформувалися в головах тренерів і спортсменів на основі всієї сукупності освоєних ними знань і їх особистого практичного досвіду.</w:t>
      </w:r>
    </w:p>
    <w:p w14:paraId="2490A213" w14:textId="77777777" w:rsidR="00F60F0D" w:rsidRDefault="00F60F0D" w:rsidP="00F60F0D">
      <w:pPr>
        <w:pStyle w:val="ac"/>
        <w:ind w:firstLine="624"/>
        <w:rPr>
          <w:rFonts w:ascii="Times New Roman" w:hAnsi="Times New Roman"/>
          <w:b/>
          <w:sz w:val="28"/>
          <w:szCs w:val="28"/>
          <w:lang w:val="uk-UA"/>
        </w:rPr>
      </w:pPr>
    </w:p>
    <w:p w14:paraId="5BA68AF1" w14:textId="77777777" w:rsidR="005606FC" w:rsidRDefault="00FF1078" w:rsidP="00F60F0D">
      <w:pPr>
        <w:pStyle w:val="ac"/>
        <w:ind w:firstLine="624"/>
        <w:rPr>
          <w:rFonts w:ascii="Times New Roman" w:hAnsi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/>
          <w:b/>
          <w:sz w:val="28"/>
          <w:szCs w:val="28"/>
          <w:lang w:val="uk-UA"/>
        </w:rPr>
        <w:t>1.2. Еволюція техніки потрійного стрибка</w:t>
      </w:r>
    </w:p>
    <w:p w14:paraId="1F2D29CD" w14:textId="77777777" w:rsidR="00F60F0D" w:rsidRPr="005606FC" w:rsidRDefault="00F60F0D" w:rsidP="00F60F0D">
      <w:pPr>
        <w:pStyle w:val="ac"/>
        <w:ind w:firstLine="624"/>
        <w:rPr>
          <w:rFonts w:ascii="Times New Roman" w:hAnsi="Times New Roman"/>
          <w:b/>
          <w:sz w:val="28"/>
          <w:szCs w:val="28"/>
          <w:lang w:val="uk-UA"/>
        </w:rPr>
      </w:pPr>
    </w:p>
    <w:p w14:paraId="22A966AE" w14:textId="77777777" w:rsidR="00FF1078" w:rsidRPr="005606FC" w:rsidRDefault="00FC53A4" w:rsidP="00F60F0D">
      <w:pPr>
        <w:spacing w:after="0" w:line="360" w:lineRule="auto"/>
        <w:ind w:firstLine="624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Зростання</w:t>
      </w:r>
      <w:r w:rsidR="00FF1078"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світових рекордів у потрійному стрибку неро</w:t>
      </w:r>
      <w:r w:rsidR="00676872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зривно пов'язан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676872"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удосконале</w:t>
      </w:r>
      <w:r w:rsidR="00FF1078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нням техніки стрибка й методики тренування стрибуна.</w:t>
      </w:r>
    </w:p>
    <w:p w14:paraId="57D4E672" w14:textId="77777777" w:rsidR="00FF1078" w:rsidRPr="005606FC" w:rsidRDefault="00FF1078" w:rsidP="00F60F0D">
      <w:pPr>
        <w:spacing w:after="0" w:line="360" w:lineRule="auto"/>
        <w:ind w:firstLine="624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 історії розвитку потрійного стрибка існувало кілька варіантів </w:t>
      </w:r>
      <w:r w:rsidR="006E5DE5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техніки: ірландська     «ск</w:t>
      </w:r>
      <w:r w:rsidR="00675C3B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ач</w:t>
      </w:r>
      <w:r w:rsidR="00E007E4">
        <w:rPr>
          <w:rFonts w:ascii="Times New Roman" w:hAnsi="Times New Roman" w:cs="Times New Roman"/>
          <w:bCs/>
          <w:sz w:val="28"/>
          <w:szCs w:val="28"/>
          <w:lang w:val="uk-UA"/>
        </w:rPr>
        <w:t>ок –</w:t>
      </w:r>
      <w:r w:rsidR="006E5DE5"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ск</w:t>
      </w:r>
      <w:r w:rsidR="00675C3B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ач</w:t>
      </w:r>
      <w:r w:rsidR="006E5DE5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ок</w:t>
      </w:r>
      <w:r w:rsidR="00E007E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стрибок», грецька –</w:t>
      </w:r>
      <w:r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«крок </w:t>
      </w:r>
      <w:r w:rsidR="00D047CA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крок</w:t>
      </w:r>
      <w:r w:rsidR="00D047CA"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C53A4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</w:t>
      </w:r>
      <w:r w:rsidR="006E5DE5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трибок» і шотландс</w:t>
      </w:r>
      <w:r w:rsidR="00E007E4">
        <w:rPr>
          <w:rFonts w:ascii="Times New Roman" w:hAnsi="Times New Roman" w:cs="Times New Roman"/>
          <w:bCs/>
          <w:sz w:val="28"/>
          <w:szCs w:val="28"/>
          <w:lang w:val="uk-UA"/>
        </w:rPr>
        <w:t>ька –</w:t>
      </w:r>
      <w:r w:rsidR="006E5DE5"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«ск</w:t>
      </w:r>
      <w:r w:rsidR="00675C3B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ач</w:t>
      </w:r>
      <w:r w:rsidR="006E5DE5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ок</w:t>
      </w:r>
      <w:r w:rsidR="00E007E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крок </w:t>
      </w:r>
      <w:r w:rsidR="00FC53A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007E4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стрибок». Остання офіційно затверджена з 1908 р., і саме ця техніка описана в сучасних правилах </w:t>
      </w:r>
      <w:r w:rsidR="00D047CA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5606FC">
        <w:rPr>
          <w:rFonts w:ascii="Times New Roman" w:hAnsi="Times New Roman" w:cs="Times New Roman"/>
          <w:bCs/>
          <w:sz w:val="28"/>
          <w:szCs w:val="28"/>
          <w:lang w:val="uk-UA"/>
        </w:rPr>
        <w:t>ААФ по проведенню змагань у потрійному стрибку [36].</w:t>
      </w:r>
    </w:p>
    <w:p w14:paraId="1D9976F6" w14:textId="77777777" w:rsidR="00D047CA" w:rsidRPr="005606FC" w:rsidRDefault="00FF1078" w:rsidP="00F60F0D">
      <w:pPr>
        <w:spacing w:after="0" w:line="360" w:lineRule="auto"/>
        <w:ind w:firstLine="624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Cs/>
          <w:sz w:val="28"/>
          <w:szCs w:val="28"/>
          <w:lang w:val="uk-UA"/>
        </w:rPr>
        <w:t>Аналіз техніки потрійного стрибка в процесі історичного розвитку дозволяє виділити п'ять етапів розвитку цього виду легкоатлетичних  стрибків (табл. 1.1). Кожний щабель еволюційного розвитку техніки потрійног</w:t>
      </w:r>
      <w:r w:rsidR="00675C3B"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 стрибка відповідає певному </w:t>
      </w:r>
      <w:r w:rsidRPr="005606FC">
        <w:rPr>
          <w:rFonts w:ascii="Times New Roman" w:hAnsi="Times New Roman" w:cs="Times New Roman"/>
          <w:bCs/>
          <w:sz w:val="28"/>
          <w:szCs w:val="28"/>
          <w:lang w:val="uk-UA"/>
        </w:rPr>
        <w:t>часовому етапу, певному діапазону спортивних досягнень і характеризується застосуванням відповідних засобів і  мет</w:t>
      </w:r>
      <w:r w:rsidR="005606FC" w:rsidRPr="005606FC">
        <w:rPr>
          <w:rFonts w:ascii="Times New Roman" w:hAnsi="Times New Roman" w:cs="Times New Roman"/>
          <w:bCs/>
          <w:sz w:val="28"/>
          <w:szCs w:val="28"/>
          <w:lang w:val="uk-UA"/>
        </w:rPr>
        <w:t>одів технічної підготовки [44].</w:t>
      </w:r>
    </w:p>
    <w:p w14:paraId="23758327" w14:textId="77777777" w:rsidR="005606FC" w:rsidRPr="005606FC" w:rsidRDefault="00F81E55" w:rsidP="005606FC">
      <w:pPr>
        <w:spacing w:line="360" w:lineRule="auto"/>
        <w:ind w:firstLine="624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Cs/>
          <w:i/>
          <w:sz w:val="28"/>
          <w:szCs w:val="28"/>
          <w:lang w:val="uk-UA"/>
        </w:rPr>
        <w:t>Перший етап</w:t>
      </w:r>
      <w:r w:rsidRPr="005606F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Наприкінці XIX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початку XX століття найбільш поширеним був стиль потрійного стрибка, умовно названий «пасивним». Для цього стилю характерним було виконання по високій т</w:t>
      </w:r>
      <w:r w:rsidR="00D53EF5">
        <w:rPr>
          <w:rFonts w:ascii="Times New Roman" w:hAnsi="Times New Roman" w:cs="Times New Roman"/>
          <w:sz w:val="28"/>
          <w:szCs w:val="28"/>
          <w:lang w:val="uk-UA"/>
        </w:rPr>
        <w:t>раєкторії відносно далекого «ска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чка» з пасивним приземленням на виставлену ногу в другому відштовхуванні, що приводило до дуже маленького другого «стрибка» - «кроку», тобто відбувалося переступання з однієї ноги на іншу з наступним виконанням стрибка. «Крок» був пасивним єднальним елементом потрійного стрибка між «скачком» і «стрибком», що відіграють вирішальну роль. На це вказує й аналіз просторових співвідношень між частинами стрибка  (41 </w:t>
      </w:r>
      <w:r w:rsidR="00FC53A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22 </w:t>
      </w:r>
      <w:r w:rsidR="00FC53A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37%), характерний для представників того часу Д.Ахірна, В. Туулоса, М.Оди, які досягли результатів 15,30 </w:t>
      </w:r>
      <w:r w:rsidR="000D3B4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15,60 м</w:t>
      </w:r>
      <w:r w:rsidR="000D3B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[36, 44]</w:t>
      </w:r>
    </w:p>
    <w:p w14:paraId="6E352317" w14:textId="77777777" w:rsidR="00FF1078" w:rsidRPr="005606FC" w:rsidRDefault="00FF1078" w:rsidP="00F60F0D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Таблиця 1.1 </w:t>
      </w:r>
    </w:p>
    <w:p w14:paraId="079024D7" w14:textId="77777777" w:rsidR="00FF1078" w:rsidRPr="005606FC" w:rsidRDefault="00FF1078" w:rsidP="00F60F0D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Етапи розвитку техніки потрійного стрибка</w:t>
      </w:r>
    </w:p>
    <w:p w14:paraId="3FE20CC5" w14:textId="77777777" w:rsidR="00FF1078" w:rsidRPr="005606FC" w:rsidRDefault="00FF1078" w:rsidP="00F60F0D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248"/>
        <w:gridCol w:w="4160"/>
        <w:gridCol w:w="2495"/>
        <w:gridCol w:w="1736"/>
      </w:tblGrid>
      <w:tr w:rsidR="00FF1078" w:rsidRPr="005606FC" w14:paraId="4BDAFD7B" w14:textId="77777777" w:rsidTr="00310ECD">
        <w:trPr>
          <w:trHeight w:val="634"/>
        </w:trPr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E10B20A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Етап</w:t>
            </w:r>
          </w:p>
        </w:tc>
        <w:tc>
          <w:tcPr>
            <w:tcW w:w="4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8B069E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Домінуючі  стилі потрійного стрибка</w:t>
            </w:r>
          </w:p>
        </w:tc>
        <w:tc>
          <w:tcPr>
            <w:tcW w:w="2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89C533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Період використання стилю стрибка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5EFB48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Показувані результати</w:t>
            </w:r>
          </w:p>
        </w:tc>
      </w:tr>
      <w:tr w:rsidR="00FF1078" w:rsidRPr="005606FC" w14:paraId="59F66DC4" w14:textId="77777777" w:rsidTr="00310ECD">
        <w:trPr>
          <w:trHeight w:val="634"/>
        </w:trPr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3B2922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Перший</w:t>
            </w:r>
          </w:p>
        </w:tc>
        <w:tc>
          <w:tcPr>
            <w:tcW w:w="4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A5C1D7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Пасивний (41% -22% -37%)</w:t>
            </w:r>
          </w:p>
        </w:tc>
        <w:tc>
          <w:tcPr>
            <w:tcW w:w="2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D0A0954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1900- 1930 рр.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14CC83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 15,60 м</w:t>
            </w:r>
          </w:p>
        </w:tc>
      </w:tr>
      <w:tr w:rsidR="00FF1078" w:rsidRPr="005606FC" w14:paraId="5305DC1C" w14:textId="77777777" w:rsidTr="00310ECD">
        <w:trPr>
          <w:trHeight w:val="699"/>
        </w:trPr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DDF089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Другий</w:t>
            </w:r>
          </w:p>
        </w:tc>
        <w:tc>
          <w:tcPr>
            <w:tcW w:w="4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61AD09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Активізований</w:t>
            </w:r>
          </w:p>
          <w:p w14:paraId="0C37F004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(39% - 29% - 32%)</w:t>
            </w:r>
          </w:p>
        </w:tc>
        <w:tc>
          <w:tcPr>
            <w:tcW w:w="24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FF7057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1930- 1940 рр.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859DDC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15,60 -16,00м</w:t>
            </w:r>
          </w:p>
        </w:tc>
      </w:tr>
      <w:tr w:rsidR="00FF1078" w:rsidRPr="005606FC" w14:paraId="512963D9" w14:textId="77777777" w:rsidTr="00310ECD">
        <w:trPr>
          <w:trHeight w:val="705"/>
        </w:trPr>
        <w:tc>
          <w:tcPr>
            <w:tcW w:w="12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D9FA30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Третій</w:t>
            </w:r>
          </w:p>
        </w:tc>
        <w:tc>
          <w:tcPr>
            <w:tcW w:w="4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5FB903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Ударний (38% -31% -31%)</w:t>
            </w:r>
          </w:p>
        </w:tc>
        <w:tc>
          <w:tcPr>
            <w:tcW w:w="249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497D0F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1949 -1960 рр.</w:t>
            </w:r>
          </w:p>
        </w:tc>
        <w:tc>
          <w:tcPr>
            <w:tcW w:w="17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C4F818A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 16,70 м</w:t>
            </w:r>
          </w:p>
        </w:tc>
      </w:tr>
      <w:tr w:rsidR="00FF1078" w:rsidRPr="005606FC" w14:paraId="660DF23E" w14:textId="77777777" w:rsidTr="00310ECD">
        <w:trPr>
          <w:trHeight w:val="634"/>
        </w:trPr>
        <w:tc>
          <w:tcPr>
            <w:tcW w:w="12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E85812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B877504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Зм'якшений</w:t>
            </w:r>
          </w:p>
          <w:p w14:paraId="76A1096B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(38% - 29% - 33%)</w:t>
            </w:r>
          </w:p>
        </w:tc>
        <w:tc>
          <w:tcPr>
            <w:tcW w:w="249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F34E73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155FEE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F1078" w:rsidRPr="005606FC" w14:paraId="255000D5" w14:textId="77777777" w:rsidTr="00310ECD">
        <w:trPr>
          <w:trHeight w:val="699"/>
        </w:trPr>
        <w:tc>
          <w:tcPr>
            <w:tcW w:w="12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132AFD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Четвертий</w:t>
            </w:r>
          </w:p>
        </w:tc>
        <w:tc>
          <w:tcPr>
            <w:tcW w:w="4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64FD0F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Вертикальний (35% -31% -34%)</w:t>
            </w:r>
          </w:p>
        </w:tc>
        <w:tc>
          <w:tcPr>
            <w:tcW w:w="2495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4CF76C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1960 -1980 рр.</w:t>
            </w:r>
          </w:p>
        </w:tc>
        <w:tc>
          <w:tcPr>
            <w:tcW w:w="1736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BCD54E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 17,50м</w:t>
            </w:r>
          </w:p>
        </w:tc>
      </w:tr>
      <w:tr w:rsidR="00FF1078" w:rsidRPr="005606FC" w14:paraId="1A182180" w14:textId="77777777" w:rsidTr="00310ECD">
        <w:trPr>
          <w:trHeight w:val="705"/>
        </w:trPr>
        <w:tc>
          <w:tcPr>
            <w:tcW w:w="124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14:paraId="093CA9A6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44F69B" w14:textId="77777777" w:rsidR="00FF1078" w:rsidRPr="005606FC" w:rsidRDefault="00D047CA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Загрібаючий</w:t>
            </w:r>
            <w:r w:rsidR="00FF1078"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(37% - 30% - 33%)</w:t>
            </w:r>
          </w:p>
        </w:tc>
        <w:tc>
          <w:tcPr>
            <w:tcW w:w="2495" w:type="dxa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B58615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36" w:type="dxa"/>
            <w:vMerge/>
            <w:tcBorders>
              <w:left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E58B26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F1078" w:rsidRPr="005606FC" w14:paraId="106AB23A" w14:textId="77777777" w:rsidTr="00310ECD">
        <w:trPr>
          <w:trHeight w:val="699"/>
        </w:trPr>
        <w:tc>
          <w:tcPr>
            <w:tcW w:w="12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AC9E62C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8FE214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Біговий (35% -30% -35%)</w:t>
            </w:r>
          </w:p>
        </w:tc>
        <w:tc>
          <w:tcPr>
            <w:tcW w:w="24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E0E6AB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36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EFDF9F3" w14:textId="77777777" w:rsidR="00FF1078" w:rsidRPr="005606FC" w:rsidRDefault="00FF1078" w:rsidP="00F60F0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F1078" w:rsidRPr="005606FC" w14:paraId="5BBF5262" w14:textId="77777777" w:rsidTr="00310E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477"/>
        </w:trPr>
        <w:tc>
          <w:tcPr>
            <w:tcW w:w="1248" w:type="dxa"/>
            <w:vMerge w:val="restart"/>
            <w:vAlign w:val="center"/>
          </w:tcPr>
          <w:p w14:paraId="68441177" w14:textId="77777777" w:rsidR="00FF1078" w:rsidRPr="005606FC" w:rsidRDefault="00FF1078" w:rsidP="00F60F0D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 П'ятий</w:t>
            </w:r>
          </w:p>
        </w:tc>
        <w:tc>
          <w:tcPr>
            <w:tcW w:w="4160" w:type="dxa"/>
            <w:vAlign w:val="center"/>
          </w:tcPr>
          <w:p w14:paraId="165EFD7E" w14:textId="77777777" w:rsidR="00FF1078" w:rsidRPr="005606FC" w:rsidRDefault="00FF1078" w:rsidP="00F60F0D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Амплітудний (34% - 29%-37%)</w:t>
            </w:r>
          </w:p>
        </w:tc>
        <w:tc>
          <w:tcPr>
            <w:tcW w:w="2495" w:type="dxa"/>
            <w:vMerge w:val="restart"/>
            <w:vAlign w:val="center"/>
          </w:tcPr>
          <w:p w14:paraId="552F7688" w14:textId="77777777" w:rsidR="00FF1078" w:rsidRPr="005606FC" w:rsidRDefault="00FF1078" w:rsidP="00F60F0D">
            <w:pPr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1980-2007 рр.</w:t>
            </w:r>
          </w:p>
        </w:tc>
        <w:tc>
          <w:tcPr>
            <w:tcW w:w="1736" w:type="dxa"/>
            <w:vMerge w:val="restart"/>
            <w:vAlign w:val="center"/>
          </w:tcPr>
          <w:p w14:paraId="18E31C3F" w14:textId="77777777" w:rsidR="00FF1078" w:rsidRPr="005606FC" w:rsidRDefault="00FF1078" w:rsidP="00F60F0D">
            <w:pPr>
              <w:spacing w:after="0" w:line="240" w:lineRule="auto"/>
              <w:ind w:firstLine="33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понад 17,50м</w:t>
            </w:r>
          </w:p>
        </w:tc>
      </w:tr>
      <w:tr w:rsidR="00FF1078" w:rsidRPr="005606FC" w14:paraId="6A4EB57F" w14:textId="77777777" w:rsidTr="00310EC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498"/>
        </w:trPr>
        <w:tc>
          <w:tcPr>
            <w:tcW w:w="1248" w:type="dxa"/>
            <w:vMerge/>
            <w:vAlign w:val="center"/>
          </w:tcPr>
          <w:p w14:paraId="55C86DF7" w14:textId="77777777" w:rsidR="00FF1078" w:rsidRPr="005606FC" w:rsidRDefault="00FF1078" w:rsidP="00F60F0D">
            <w:pPr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4160" w:type="dxa"/>
            <w:vAlign w:val="center"/>
          </w:tcPr>
          <w:p w14:paraId="052F79F2" w14:textId="77777777" w:rsidR="00FF1078" w:rsidRPr="005606FC" w:rsidRDefault="006E5DE5" w:rsidP="00F60F0D">
            <w:pPr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Рикошетний</w:t>
            </w:r>
          </w:p>
          <w:p w14:paraId="0965EAE5" w14:textId="77777777" w:rsidR="00FF1078" w:rsidRPr="005606FC" w:rsidRDefault="00FF1078" w:rsidP="00F60F0D">
            <w:pPr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606FC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(33% -29% - 38%)</w:t>
            </w:r>
          </w:p>
        </w:tc>
        <w:tc>
          <w:tcPr>
            <w:tcW w:w="2495" w:type="dxa"/>
            <w:vMerge/>
          </w:tcPr>
          <w:p w14:paraId="25F10C97" w14:textId="77777777" w:rsidR="00FF1078" w:rsidRPr="005606FC" w:rsidRDefault="00FF1078" w:rsidP="00F60F0D">
            <w:pPr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1736" w:type="dxa"/>
            <w:vMerge/>
          </w:tcPr>
          <w:p w14:paraId="2B7CB594" w14:textId="77777777" w:rsidR="00FF1078" w:rsidRPr="005606FC" w:rsidRDefault="00FF1078" w:rsidP="00F60F0D">
            <w:pPr>
              <w:spacing w:after="0" w:line="240" w:lineRule="auto"/>
              <w:ind w:firstLine="284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</w:p>
        </w:tc>
      </w:tr>
    </w:tbl>
    <w:p w14:paraId="6895B4F5" w14:textId="77777777" w:rsidR="00FF1078" w:rsidRPr="005606FC" w:rsidRDefault="00FF1078" w:rsidP="00F60F0D">
      <w:pPr>
        <w:spacing w:after="0" w:line="240" w:lineRule="auto"/>
        <w:ind w:firstLine="624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24C0374" w14:textId="77777777" w:rsidR="00FF1078" w:rsidRPr="005606FC" w:rsidRDefault="00FF1078" w:rsidP="005E0468">
      <w:pPr>
        <w:spacing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92D5AEC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Д. </w:t>
      </w:r>
      <w:r w:rsidR="00A067E6" w:rsidRPr="005606FC">
        <w:rPr>
          <w:rFonts w:ascii="Times New Roman" w:hAnsi="Times New Roman" w:cs="Times New Roman"/>
          <w:sz w:val="28"/>
          <w:szCs w:val="28"/>
          <w:lang w:val="uk-UA"/>
        </w:rPr>
        <w:t>Ахі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рн в 1911 р. у своєму стрибку на 15,27 м мав співвідношення між стрибками 6,10 + 3,36 + 5,81 м, а М. Ода в рекордном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у стрибку на 15,58 м в 1931 р.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6,51+ 3,53 + 5,56 м. Приземлення в другому й третьому поштовхах у ті роки було дуже твердим внаслідок відносної пасивності рухів у польотних фазах. Це приводило до більших втрат горизонтальної швидкості й розчленовуванню стрибка. Але вже в середині 20-х років стрибуни прагнули уникнути цього й підкорити всі три стрибки єдиному злитому ритму з більш швидким просуванням уперед. Так стрибали А.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67E6" w:rsidRPr="005606FC">
        <w:rPr>
          <w:rFonts w:ascii="Times New Roman" w:hAnsi="Times New Roman" w:cs="Times New Roman"/>
          <w:sz w:val="28"/>
          <w:szCs w:val="28"/>
          <w:lang w:val="uk-UA"/>
        </w:rPr>
        <w:t>Уі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нтер і В.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Туулос в 1924 р. М.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Ода спостерігав їхні стрибки в Париж</w:t>
      </w:r>
      <w:r w:rsidR="00A067E6" w:rsidRPr="005606F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повернувшись на батьківщину із твердою впевненістю побити світовий рекорд, спочатку просто копіював їх, але потім з</w:t>
      </w:r>
      <w:r w:rsidR="00D047CA" w:rsidRPr="005606FC">
        <w:rPr>
          <w:rFonts w:ascii="Times New Roman" w:hAnsi="Times New Roman" w:cs="Times New Roman"/>
          <w:sz w:val="28"/>
          <w:szCs w:val="28"/>
          <w:lang w:val="uk-UA"/>
        </w:rPr>
        <w:t>розумів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що їх техніку можна вдосконалити. Він намагався уникнути пасивності </w:t>
      </w:r>
      <w:r w:rsidR="00D047CA" w:rsidRPr="005606FC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приземленні в другому й третьому поштовхах за рахунок більш активної підготовки до відштовхування ще в польоті й кращої амортизації удару за рахунок більш глибокого згинання опорної ноги в поштовху. Так був покладений початок японській школі стрибка [44].</w:t>
      </w:r>
    </w:p>
    <w:p w14:paraId="6C05EB25" w14:textId="77777777" w:rsidR="00FF1078" w:rsidRPr="005606FC" w:rsidRDefault="00DF4900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У 20-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30-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роки змагання з потрійного стрибка проводилися вкрай рідко. Методична література носила описовий характер техніки стилів, а мето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дика тренування здійснювалася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переважно на удосконаленні 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техніки потрійного стрибка.</w:t>
      </w:r>
    </w:p>
    <w:p w14:paraId="3A1ADB5C" w14:textId="77777777" w:rsidR="00FF1078" w:rsidRPr="005606FC" w:rsidRDefault="00FF1078" w:rsidP="00E128A9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З ростом світового рекорду удосконалюва</w:t>
      </w:r>
      <w:r w:rsidR="00DF4900" w:rsidRPr="005606FC">
        <w:rPr>
          <w:rFonts w:ascii="Times New Roman" w:hAnsi="Times New Roman" w:cs="Times New Roman"/>
          <w:sz w:val="28"/>
          <w:szCs w:val="28"/>
          <w:lang w:val="uk-UA"/>
        </w:rPr>
        <w:t>лось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й тренування стрибуна потрійним. Рекордсмени минулих років не бу</w:t>
      </w:r>
      <w:r w:rsidR="00DF4900" w:rsidRPr="005606FC">
        <w:rPr>
          <w:rFonts w:ascii="Times New Roman" w:hAnsi="Times New Roman" w:cs="Times New Roman"/>
          <w:sz w:val="28"/>
          <w:szCs w:val="28"/>
          <w:lang w:val="uk-UA"/>
        </w:rPr>
        <w:t>ли стрибунами потрійним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у тому розумінні, як це розуміється тепер. У більшості вони були с</w:t>
      </w:r>
      <w:r w:rsidR="00DF4900" w:rsidRPr="005606FC">
        <w:rPr>
          <w:rFonts w:ascii="Times New Roman" w:hAnsi="Times New Roman" w:cs="Times New Roman"/>
          <w:sz w:val="28"/>
          <w:szCs w:val="28"/>
          <w:lang w:val="uk-UA"/>
        </w:rPr>
        <w:t>принтери й стрибуни в довжину, а підготовці до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потрійно</w:t>
      </w:r>
      <w:r w:rsidR="00DF4900" w:rsidRPr="005606FC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стрибку приділяли рівно стільки часу, скільки це потрібно було для змагань. Тому їх тренування в потрійному стрибку</w:t>
      </w:r>
      <w:r w:rsidR="00DF4900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носило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дуже поверхневий характер.</w:t>
      </w:r>
    </w:p>
    <w:p w14:paraId="335E2812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Cs/>
          <w:i/>
          <w:sz w:val="28"/>
          <w:szCs w:val="28"/>
          <w:lang w:val="uk-UA"/>
        </w:rPr>
        <w:t>Другий</w:t>
      </w:r>
      <w:r w:rsidRPr="005606FC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i/>
          <w:sz w:val="28"/>
          <w:szCs w:val="28"/>
          <w:lang w:val="uk-UA"/>
        </w:rPr>
        <w:t>етап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 Наприкінці 20-х </w:t>
      </w:r>
      <w:r w:rsidR="00F605B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початку 30-х років японські стрибуни захопили лідерство в потрійному стрибку й тримали його до 40-х років [36].</w:t>
      </w:r>
    </w:p>
    <w:p w14:paraId="3E34179A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З початком періоду світової переваги японських стрибунів тренування прийняло більш спеціалізований характер. Стрибун у потрійному стрибку став цілком «самостійною» фігурою, і потрійний стрибок мав для нього вже основне значення. Японська техніка була </w:t>
      </w:r>
      <w:r w:rsidR="00DF4900" w:rsidRPr="005606FC">
        <w:rPr>
          <w:rFonts w:ascii="Times New Roman" w:hAnsi="Times New Roman" w:cs="Times New Roman"/>
          <w:sz w:val="28"/>
          <w:szCs w:val="28"/>
          <w:lang w:val="uk-UA"/>
        </w:rPr>
        <w:t>великим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кроком уперед.</w:t>
      </w:r>
    </w:p>
    <w:p w14:paraId="6F7A3959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Подальша роль у прогресі японської техніки належить Ч. Намбу й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r w:rsidR="00DF4900" w:rsidRPr="005606FC">
        <w:rPr>
          <w:rFonts w:ascii="Times New Roman" w:hAnsi="Times New Roman" w:cs="Times New Roman"/>
          <w:sz w:val="28"/>
          <w:szCs w:val="28"/>
          <w:lang w:val="uk-UA"/>
        </w:rPr>
        <w:t>Тадзі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ма. Вони </w:t>
      </w:r>
      <w:r w:rsidR="00DF4900" w:rsidRPr="005606FC">
        <w:rPr>
          <w:rFonts w:ascii="Times New Roman" w:hAnsi="Times New Roman" w:cs="Times New Roman"/>
          <w:sz w:val="28"/>
          <w:szCs w:val="28"/>
          <w:lang w:val="uk-UA"/>
        </w:rPr>
        <w:t>вирішили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що можна до</w:t>
      </w:r>
      <w:r w:rsidR="00D047CA" w:rsidRPr="005606FC">
        <w:rPr>
          <w:rFonts w:ascii="Times New Roman" w:hAnsi="Times New Roman" w:cs="Times New Roman"/>
          <w:sz w:val="28"/>
          <w:szCs w:val="28"/>
          <w:lang w:val="uk-UA"/>
        </w:rPr>
        <w:t>сягти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7CA" w:rsidRPr="005606FC">
        <w:rPr>
          <w:rFonts w:ascii="Times New Roman" w:hAnsi="Times New Roman" w:cs="Times New Roman"/>
          <w:sz w:val="28"/>
          <w:szCs w:val="28"/>
          <w:lang w:val="uk-UA"/>
        </w:rPr>
        <w:t>кращого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результату, якщо </w:t>
      </w:r>
      <w:r w:rsidR="00DF4900" w:rsidRPr="005606FC">
        <w:rPr>
          <w:rFonts w:ascii="Times New Roman" w:hAnsi="Times New Roman" w:cs="Times New Roman"/>
          <w:sz w:val="28"/>
          <w:szCs w:val="28"/>
          <w:lang w:val="uk-UA"/>
        </w:rPr>
        <w:t>збільши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ти другий стрибок. «Стати майстром потрійного стрибка можна, тільки опанувавши други</w:t>
      </w:r>
      <w:r w:rsidR="00D047CA" w:rsidRPr="005606F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стриб</w:t>
      </w:r>
      <w:r w:rsidR="00D047CA" w:rsidRPr="005606FC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»,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говорив Ч.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Намбу й багато працював над цим. У стрибку на 15,72 м він мав наступне співвідношення: 6,41+ 4,20 + 4,82 м.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Тадзі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ма пішов ще далі. Він трохи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скоротив </w:t>
      </w:r>
      <w:r w:rsidR="00D047CA" w:rsidRPr="005606F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ск</w:t>
      </w:r>
      <w:r w:rsidR="00675C3B" w:rsidRPr="005606FC">
        <w:rPr>
          <w:rFonts w:ascii="Times New Roman" w:hAnsi="Times New Roman" w:cs="Times New Roman"/>
          <w:sz w:val="28"/>
          <w:szCs w:val="28"/>
          <w:lang w:val="uk-UA"/>
        </w:rPr>
        <w:t>ач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D047CA" w:rsidRPr="005606F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і за рахунок цього ще більш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збільши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в другий стрибок. При встановленні світового рекорду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16,00 м він мав співвідношення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6,20 + 4,69 + 5,11 м.</w:t>
      </w:r>
    </w:p>
    <w:p w14:paraId="3EF6F355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Стиль, який демонстрували японці в той час, характеризується збільшенням активності при постановці ноги у відштовхуваннях. Для цього вони почали готуватися до відштовхування, згинаючи ногу й піднімаючи коліно, уже в польотній фазі. Потім 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слідувало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різке розпрямлення ноги назустріч доріжці, що приводило до значного збільшення «кроку». Ведучим стала комбінація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«ск</w:t>
      </w:r>
      <w:r w:rsidR="00675C3B" w:rsidRPr="005606FC">
        <w:rPr>
          <w:rFonts w:ascii="Times New Roman" w:hAnsi="Times New Roman" w:cs="Times New Roman"/>
          <w:sz w:val="28"/>
          <w:szCs w:val="28"/>
          <w:lang w:val="uk-UA"/>
        </w:rPr>
        <w:t>ач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— крок» при деякому зменшенні частки «стрибка». Характерним співвідношенням частин потрійного стрибка для типових представників цього стилю було 39 </w:t>
      </w:r>
      <w:r w:rsidR="00BF6B5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29 </w:t>
      </w:r>
      <w:r w:rsidR="00BF6B5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32% [44].</w:t>
      </w:r>
    </w:p>
    <w:p w14:paraId="22E1E237" w14:textId="77777777" w:rsidR="00FF1078" w:rsidRPr="005606FC" w:rsidRDefault="00FF1078" w:rsidP="00E128A9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У цей період японські стрибуни, що стрибають «активізованим» стилем, Ч. Намбу</w:t>
      </w:r>
      <w:r w:rsidR="00BF6B5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1932 р.) 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Тадзі</w:t>
      </w:r>
      <w:r w:rsidR="00BF6B57">
        <w:rPr>
          <w:rFonts w:ascii="Times New Roman" w:hAnsi="Times New Roman" w:cs="Times New Roman"/>
          <w:sz w:val="28"/>
          <w:szCs w:val="28"/>
          <w:lang w:val="uk-UA"/>
        </w:rPr>
        <w:t>ма (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1936 р.) завойовують золоті медалі на олімпійських 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іграх, а також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Тадзі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ма на XI Олімпіаді в Берліні в 1936 р. першим досягає рубежу 16 м [36].</w:t>
      </w:r>
    </w:p>
    <w:p w14:paraId="4EB025C1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Радянські стрибуни в 1940 р. впритул підійшли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до рубежу 15 м. Рекорд СРСР був 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становлений представником Радянської Естонії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Р. Арм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14,96</w:t>
      </w:r>
      <w:r w:rsidR="00BF6B57" w:rsidRPr="00BF6B57">
        <w:rPr>
          <w:rFonts w:ascii="Times New Roman" w:hAnsi="Times New Roman" w:cs="Times New Roman"/>
          <w:sz w:val="28"/>
          <w:szCs w:val="28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м.</w:t>
      </w:r>
    </w:p>
    <w:p w14:paraId="56A54BC8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40-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х років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визначилос</w:t>
      </w:r>
      <w:r w:rsidR="009B6D5F" w:rsidRPr="005606FC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основне положення техніки потрійного стрибка: «Виконання двох стрибків має на меті не затримувати поступального руху від інерції розбігу для третього стрибка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[60]. Але 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>розробці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тренувальних рекоме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ндацій приділялося мало уваги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. Спочатку вони обмежувалися пос</w:t>
      </w:r>
      <w:r w:rsidR="00F605BA">
        <w:rPr>
          <w:rFonts w:ascii="Times New Roman" w:hAnsi="Times New Roman" w:cs="Times New Roman"/>
          <w:sz w:val="28"/>
          <w:szCs w:val="28"/>
          <w:lang w:val="uk-UA"/>
        </w:rPr>
        <w:t>иланням на стрибки в довжину: «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>За характером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тренування потрійний стрибок мало відрізняється від стрибків у довжину».</w:t>
      </w:r>
    </w:p>
    <w:p w14:paraId="1E591C5D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Cs/>
          <w:i/>
          <w:sz w:val="28"/>
          <w:szCs w:val="28"/>
          <w:lang w:val="uk-UA"/>
        </w:rPr>
        <w:t>Третій етап</w:t>
      </w:r>
      <w:r w:rsidRPr="005606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BF6B57">
        <w:rPr>
          <w:rFonts w:ascii="Times New Roman" w:hAnsi="Times New Roman" w:cs="Times New Roman"/>
          <w:sz w:val="28"/>
          <w:szCs w:val="28"/>
          <w:lang w:val="uk-UA"/>
        </w:rPr>
        <w:t>У післявоєнний період (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з кінця 40-х до 60-х років) поширення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мали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два стилі техніки потрійного стрибка: «ударний» і «зм'якшений» [44].</w:t>
      </w:r>
    </w:p>
    <w:p w14:paraId="5BA1D40E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«Ударний» стиль розроблений радянськими тренерами й спортсме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нами. В 50-х роках дослідження 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.Г. 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Озолі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на й Л.В. 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Чхеі</w:t>
      </w:r>
      <w:r w:rsidR="00F605BA">
        <w:rPr>
          <w:rFonts w:ascii="Times New Roman" w:hAnsi="Times New Roman" w:cs="Times New Roman"/>
          <w:sz w:val="28"/>
          <w:szCs w:val="28"/>
          <w:lang w:val="uk-UA"/>
        </w:rPr>
        <w:t>дзе вводять поняття «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ударної постановки ноги». Він ха</w:t>
      </w:r>
      <w:r w:rsidR="006B5B6F" w:rsidRPr="005606FC">
        <w:rPr>
          <w:rFonts w:ascii="Times New Roman" w:hAnsi="Times New Roman" w:cs="Times New Roman"/>
          <w:sz w:val="28"/>
          <w:szCs w:val="28"/>
          <w:lang w:val="uk-UA"/>
        </w:rPr>
        <w:t>рактеризується далеким «скач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ком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», високим підйомом коліна при «замаху» стегном перед постановкою ноги у відштовхуваннях. При цьому відбувалися одночасні махові рухи двома руками в другому й третьому відштовхуваннях, що сприяло збільшенню їх потужності. Це дозволило при далекому «с</w:t>
      </w:r>
      <w:r w:rsidR="006B5B6F" w:rsidRPr="005606FC">
        <w:rPr>
          <w:rFonts w:ascii="Times New Roman" w:hAnsi="Times New Roman" w:cs="Times New Roman"/>
          <w:sz w:val="28"/>
          <w:szCs w:val="28"/>
          <w:lang w:val="uk-UA"/>
        </w:rPr>
        <w:t>кач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» ще більше в порівнянні з «активізованим» стилем 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збільши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ти довжину «кроку» (правда, трохи на шкод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у частці «стрибка») (38 – 31 –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31%). Це допомогло Л. Щербакову 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збільши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ти довжину другого стрибка до 5.20 м, а застосування одночасного маху двома руками вперед сприяло підвищенню потужності відштовхування в третьому стрибку. Співвідношення частин у його кращому стрибку на 16.46 м було: 6.11 + 5.20 + 5.15 м. Разом з тим, Л.Щербаков почав робити більш пізню зміну ніг у с</w:t>
      </w:r>
      <w:r w:rsidR="006B5B6F" w:rsidRPr="005606FC">
        <w:rPr>
          <w:rFonts w:ascii="Times New Roman" w:hAnsi="Times New Roman" w:cs="Times New Roman"/>
          <w:sz w:val="28"/>
          <w:szCs w:val="28"/>
          <w:lang w:val="uk-UA"/>
        </w:rPr>
        <w:t>кач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й значно вдосконалив розбіг [36].</w:t>
      </w:r>
    </w:p>
    <w:p w14:paraId="6A5106BC" w14:textId="77777777" w:rsidR="00FF1078" w:rsidRPr="005606FC" w:rsidRDefault="00FF1078" w:rsidP="00E128A9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Представники даного стилю потрійного стрибка радянські спортсмени                                                                                                                               Л. Щербаков, В. Кре</w:t>
      </w:r>
      <w:r w:rsidR="00F605B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р і інші в післявоєнний час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вийшли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провідні позиції у світі.</w:t>
      </w:r>
    </w:p>
    <w:p w14:paraId="417C387B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На початку 50-х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років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з цією технікою починає конкурувати нова техніка. На прикладі світових рекордсменів А.Ф. да 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льв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й О. Ряховс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кого пропонується зм'якшений варіант постановки ноги: «... з невисоким підйомом стегна й замахом гомілки в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>перед, що с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корочувало час поштовху, а тіло здобувало</w:t>
      </w:r>
      <w:r w:rsidR="00AF3585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більш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вертикальне зусилля» [44].</w:t>
      </w:r>
    </w:p>
    <w:p w14:paraId="558FACE3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Не міняючи співвідношення, що встановилося, довжини окремих стрибків         (у стрибку на 16.22 м у 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>Гельсінкі він мав: 6.20 + 4.60 +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5.42 м), техніка    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А.Ф. да 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льв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>и характерна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відмінною рівновагою в польотних фазах і зм'якшеною постановкою ноги в другому й третьому поштовхах при більш економічному русі її перед приземленням. Це дозволяло краще зберігати ш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>видкість просування по стрибку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й давало можливість виконувати відносно далекий «стрибок». Трохи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своєрідна й специфічна техніка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проте, привертає увагу стрибунів природністю й простотою рухів. Світові рекордсмени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О. Ряховс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кий і О. Федосєєв використовували елементи цієї техніки стосовно до високої швидкості стрибка [44].</w:t>
      </w:r>
    </w:p>
    <w:p w14:paraId="03E85104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Типові представники цього стилю світові рекордсмени А.Ф. да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льва й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О. Ряховс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кий (16.59 м) мали співвідношення частин потрійного стрибка 38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33%.</w:t>
      </w:r>
    </w:p>
    <w:p w14:paraId="0278C40C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Разом з тим, у даний період часу знову 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з’являється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тенденція до збільшення стрибка. І хоча М.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Ода у свій час писав: «Якщо хто-небудь стрибне так д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алеко ( мається на увазі 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>ск</w:t>
      </w:r>
      <w:r w:rsidR="006B5B6F" w:rsidRPr="005606FC">
        <w:rPr>
          <w:rFonts w:ascii="Times New Roman" w:hAnsi="Times New Roman" w:cs="Times New Roman"/>
          <w:sz w:val="28"/>
          <w:szCs w:val="28"/>
          <w:lang w:val="uk-UA"/>
        </w:rPr>
        <w:t>ач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 21 фут, тобто 6.41 м), якщо він тільки не обдарований надлюдсь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>кою силою ніг, то він не зможе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продовжити дві інші фази стрибка з максимальною ефективністю». Два світові рекорди були досягнуті радянськими стрибунами зі</w:t>
      </w:r>
      <w:r w:rsidR="006B5B6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скач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>ком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6.50 м. Довжин</w:t>
      </w:r>
      <w:r w:rsidR="006B5B6F" w:rsidRPr="005606FC">
        <w:rPr>
          <w:rFonts w:ascii="Times New Roman" w:hAnsi="Times New Roman" w:cs="Times New Roman"/>
          <w:sz w:val="28"/>
          <w:szCs w:val="28"/>
          <w:lang w:val="uk-UA"/>
        </w:rPr>
        <w:t>а скач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>ка повинна бути ще більша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03A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висока досконалість сучасних стрибунів у виконанні 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опорно-</w:t>
      </w:r>
      <w:r w:rsidR="00597582" w:rsidRPr="005606FC">
        <w:rPr>
          <w:rFonts w:ascii="Times New Roman" w:hAnsi="Times New Roman" w:cs="Times New Roman"/>
          <w:sz w:val="28"/>
          <w:szCs w:val="28"/>
          <w:lang w:val="uk-UA"/>
        </w:rPr>
        <w:t>відштовхувальних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фаз стрибка дозволяє це з</w:t>
      </w:r>
      <w:r w:rsidR="006B5B6F" w:rsidRPr="005606FC">
        <w:rPr>
          <w:rFonts w:ascii="Times New Roman" w:hAnsi="Times New Roman" w:cs="Times New Roman"/>
          <w:sz w:val="28"/>
          <w:szCs w:val="28"/>
          <w:lang w:val="uk-UA"/>
        </w:rPr>
        <w:t>робити. Однак подовження скачка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не повинно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йти на шкоду другому стрибку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>, так як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це було в наших колег минулих років [36, 50].</w:t>
      </w:r>
    </w:p>
    <w:p w14:paraId="6E05BFAC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Цікаво відзначити, що розбіг як елемент стрибка удосконалювався стрибунами в останню чергу. Очевидно, у силу того, що всі, як правило, стрибуни потрійним були й стрибунами в довжину, то вони, природно, користувалися тим самим розбігом. У більш ранньому періоді в методичних посібниках про розб</w:t>
      </w:r>
      <w:r w:rsidR="00A703A2">
        <w:rPr>
          <w:rFonts w:ascii="Times New Roman" w:hAnsi="Times New Roman" w:cs="Times New Roman"/>
          <w:sz w:val="28"/>
          <w:szCs w:val="28"/>
          <w:lang w:val="uk-UA"/>
        </w:rPr>
        <w:t>іг говорилося дуже лаконічно: «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Те, що було сказано про розбіг при стрибку в довжину, зберігає силу й для розбігу в потрійному» [21].    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ізніше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це стереотипне формулювання було введено не менш лаконічне доповнення: «Розбіг повинен бути майже таким же, яким користуються при стрибку в</w:t>
      </w:r>
      <w:r w:rsidR="00A703A2">
        <w:rPr>
          <w:rFonts w:ascii="Times New Roman" w:hAnsi="Times New Roman" w:cs="Times New Roman"/>
          <w:sz w:val="28"/>
          <w:szCs w:val="28"/>
          <w:lang w:val="uk-UA"/>
        </w:rPr>
        <w:t xml:space="preserve"> довжину» [27, 37], або «Вони (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тобто розбіг у стрибку в довжину й потрійним) майже однакові, але в потрійному стрибку розбіг трохи вповільнюється».</w:t>
      </w:r>
    </w:p>
    <w:p w14:paraId="6D9715FB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Разом з тим, ще в 1935 р. німецький тренер В. Гершлер після зустрічі із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A703A2">
        <w:rPr>
          <w:rFonts w:ascii="Times New Roman" w:hAnsi="Times New Roman" w:cs="Times New Roman"/>
          <w:sz w:val="28"/>
          <w:szCs w:val="28"/>
          <w:lang w:val="uk-UA"/>
        </w:rPr>
        <w:t>Ч. Намбу писав: «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Те, що правильно для стрибка в довжину, для потрійного стрибка не годиться... «накат» д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ля стрибуна потрійним стрибком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«отрута», тому що він його розслаблює передчасно». І він був прав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тому що специфіка потрійного стрибка й відмінності в характері поштовху вимагають спеціального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розбігу. Це підтвердив згодом 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>Озолі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н, який у процесі роботи з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>Щербакови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м установив, зокрема, що деяке вкорочення й частішання останніх чотирьох кроків розбігу при майже однаковій довжині останнього й передостаннього більш ефективно для стрибуна потрійним стрибком [36, 44].</w:t>
      </w:r>
    </w:p>
    <w:p w14:paraId="58332FB3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Однак при бурхливому рост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результатів у потрійному стрибку на початку 50-х років стрибуни в основному працювали над технікою влас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>ного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стрибка, мало 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>приділяючи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уваг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розбіг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. Тим самим вони розривали стрибок на дві частини, порушували цілісність дій у стрибку</w:t>
      </w:r>
      <w:r w:rsidR="00CC7A12" w:rsidRPr="005606F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його ритм і самі закривали для себе двері до результатів високого класу.</w:t>
      </w:r>
    </w:p>
    <w:p w14:paraId="3EB9C70F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Єдиним стрибуном того часу, який серйозно працював над розбігом, був, мабуть, Л. Щербаков. Разом з </w:t>
      </w:r>
      <w:r w:rsidR="00BF6B5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51AFF" w:rsidRPr="005606FC">
        <w:rPr>
          <w:rFonts w:ascii="Times New Roman" w:hAnsi="Times New Roman" w:cs="Times New Roman"/>
          <w:sz w:val="28"/>
          <w:szCs w:val="28"/>
          <w:lang w:val="uk-UA"/>
        </w:rPr>
        <w:t>Озоліни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м вони прийшли до оригінальн</w:t>
      </w:r>
      <w:r w:rsidR="00B51AFF" w:rsidRPr="005606F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що спантеличив багатьох, </w:t>
      </w:r>
      <w:r w:rsidR="00B51AFF" w:rsidRPr="005606FC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у розбігу. За шість</w:t>
      </w:r>
      <w:r w:rsidR="00B51AF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кроків до відштовхування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Л.Щербаков робив вільний </w:t>
      </w:r>
      <w:r w:rsidR="00B51AFF" w:rsidRPr="005606FC">
        <w:rPr>
          <w:rFonts w:ascii="Times New Roman" w:hAnsi="Times New Roman" w:cs="Times New Roman"/>
          <w:sz w:val="28"/>
          <w:szCs w:val="28"/>
          <w:lang w:val="uk-UA"/>
        </w:rPr>
        <w:t>стрибковий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крок, після якого </w:t>
      </w:r>
      <w:r w:rsidR="00B51AFF" w:rsidRPr="005606FC">
        <w:rPr>
          <w:rFonts w:ascii="Times New Roman" w:hAnsi="Times New Roman" w:cs="Times New Roman"/>
          <w:sz w:val="28"/>
          <w:szCs w:val="28"/>
          <w:lang w:val="uk-UA"/>
        </w:rPr>
        <w:t>частота його кроків збільшувалась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спортсмен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стрімко набігав на брус. Такий розбіг викликав багато скептичних розмов, однак Щербакова це не торкало. «Якщо я не зроблю одного вільного крок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у за шість кроків до поштовху,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говорив Щербаков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, –</w:t>
      </w:r>
      <w:r w:rsidR="00B51AF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то я не зможу виконати стрибок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У такому розбігу Щербаков бачив найбільш природній зв'язок зі стрибком і узгодження їх у єдиному нерозривному ритмі [36, 63].</w:t>
      </w:r>
    </w:p>
    <w:p w14:paraId="78166CE7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Щербаков був першим стрибуном, який під керівництвом </w:t>
      </w:r>
      <w:r w:rsidR="00A703A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Озолі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на пішов по шляху підвищення навантаження в тренуванні за рахунок збільшення обсягу засобів спеціальної підготовки. Він визначив коло спеціальних вправ, що відповідають специфіці потрійного стрибка й спрямован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розвиток, як він виразився, «наскоков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стрибучості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», а також 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вів повторність у 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стрибковій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роботі.</w:t>
      </w:r>
    </w:p>
    <w:p w14:paraId="0F5CCDAF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В особі О. Федосєєва тренування придбало більш інтенсивний характер. Він трохи скоротив обсяг спеціальної роботи, але проводив її при більш високій концентрації нервово-м'язових зусиль.</w:t>
      </w:r>
    </w:p>
    <w:p w14:paraId="764B7E79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І якщо Л. Щербаков прагнув до розвитку сили, то для О. Федосєєва головним об'єктом уваги в тренуванні став розвиток швидкісно-силових якостей [36,</w:t>
      </w:r>
      <w:r w:rsidR="00A703A2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51].</w:t>
      </w:r>
    </w:p>
    <w:p w14:paraId="493FE83C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Період бурхливого станов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лення школи потрійного стрибка 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50-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роки характеризується визначенням кола тренувальних засобів, початком цілеспрямованих досліджень структури потрійного стрибка (ритм розбігу й стрибків, пос</w:t>
      </w:r>
      <w:r w:rsidR="00A703A2">
        <w:rPr>
          <w:rFonts w:ascii="Times New Roman" w:hAnsi="Times New Roman" w:cs="Times New Roman"/>
          <w:sz w:val="28"/>
          <w:szCs w:val="28"/>
          <w:lang w:val="uk-UA"/>
        </w:rPr>
        <w:t>тановка ноги); обґрунтуванням «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загрібаюч</w:t>
      </w:r>
      <w:r w:rsidR="00A703A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-ударного» поштовху; розглядом гіпотези про можливість зіставлення фізичних якостей стрибуна із пружними властивостями м'яча, що </w:t>
      </w:r>
      <w:r w:rsidR="003B305D" w:rsidRPr="005606FC">
        <w:rPr>
          <w:rFonts w:ascii="Times New Roman" w:hAnsi="Times New Roman" w:cs="Times New Roman"/>
          <w:sz w:val="28"/>
          <w:szCs w:val="28"/>
          <w:lang w:val="uk-UA"/>
        </w:rPr>
        <w:t>скаче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; розвитком вправами зі штангою силових якостей і 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стрибучості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появою м</w:t>
      </w:r>
      <w:r w:rsidR="00BF6B57">
        <w:rPr>
          <w:rFonts w:ascii="Times New Roman" w:hAnsi="Times New Roman" w:cs="Times New Roman"/>
          <w:sz w:val="28"/>
          <w:szCs w:val="28"/>
          <w:lang w:val="uk-UA"/>
        </w:rPr>
        <w:t>етоду «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до відмови», підвищенням навантаження 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в 2 – 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>3 рази від загальноприйнятого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 той час; перетворенням гігієнічної зарядки в спеціалізоване тренування [16, 19].</w:t>
      </w:r>
    </w:p>
    <w:p w14:paraId="33BD1E70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Cs/>
          <w:i/>
          <w:sz w:val="28"/>
          <w:szCs w:val="28"/>
          <w:lang w:val="uk-UA"/>
        </w:rPr>
        <w:t>Четвертий етап</w:t>
      </w:r>
      <w:r w:rsidRPr="005606FC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5606F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 60-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роки методика тренуван</w:t>
      </w:r>
      <w:r w:rsidR="00E631EA" w:rsidRPr="005606FC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зазнала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значних змін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 Із 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веденням зим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ового сезону змагань розширилась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змагальна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підготовка спочатку за рахунок змагань по 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ФП,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а потім і за рахунок змагань 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потрійному</w:t>
      </w:r>
      <w:r w:rsidR="00AE429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стрибку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. Вправи силової підготовки наблизилися за структурою до свого основного виду</w:t>
      </w:r>
      <w:r w:rsidR="00D845BF" w:rsidRPr="005606FC">
        <w:rPr>
          <w:rFonts w:ascii="Times New Roman" w:hAnsi="Times New Roman" w:cs="Times New Roman"/>
          <w:sz w:val="28"/>
          <w:szCs w:val="28"/>
          <w:lang w:val="uk-UA"/>
        </w:rPr>
        <w:t>, підвищилась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спринтерська підготовленість стрибунів; </w:t>
      </w:r>
      <w:r w:rsidR="00D845BF" w:rsidRPr="005606FC">
        <w:rPr>
          <w:rFonts w:ascii="Times New Roman" w:hAnsi="Times New Roman" w:cs="Times New Roman"/>
          <w:sz w:val="28"/>
          <w:szCs w:val="28"/>
          <w:lang w:val="uk-UA"/>
        </w:rPr>
        <w:t>стрибкові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вправи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як засіб розвитку спеціально</w:t>
      </w:r>
      <w:r w:rsidR="00D845BF" w:rsidRPr="005606FC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5BF" w:rsidRPr="005606FC">
        <w:rPr>
          <w:rFonts w:ascii="Times New Roman" w:hAnsi="Times New Roman" w:cs="Times New Roman"/>
          <w:sz w:val="28"/>
          <w:szCs w:val="28"/>
          <w:lang w:val="uk-UA"/>
        </w:rPr>
        <w:t>стрибучості досягли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чергової межі. Володіння зв'яз</w:t>
      </w:r>
      <w:r w:rsidR="00D845BF" w:rsidRPr="005606FC">
        <w:rPr>
          <w:rFonts w:ascii="Times New Roman" w:hAnsi="Times New Roman" w:cs="Times New Roman"/>
          <w:sz w:val="28"/>
          <w:szCs w:val="28"/>
          <w:lang w:val="uk-UA"/>
        </w:rPr>
        <w:t>кою «ск</w:t>
      </w:r>
      <w:r w:rsidR="003B305D" w:rsidRPr="005606FC">
        <w:rPr>
          <w:rFonts w:ascii="Times New Roman" w:hAnsi="Times New Roman" w:cs="Times New Roman"/>
          <w:sz w:val="28"/>
          <w:szCs w:val="28"/>
          <w:lang w:val="uk-UA"/>
        </w:rPr>
        <w:t>ач</w:t>
      </w:r>
      <w:r w:rsidR="00D845BF" w:rsidRPr="005606FC">
        <w:rPr>
          <w:rFonts w:ascii="Times New Roman" w:hAnsi="Times New Roman" w:cs="Times New Roman"/>
          <w:sz w:val="28"/>
          <w:szCs w:val="28"/>
          <w:lang w:val="uk-UA"/>
        </w:rPr>
        <w:t>ок + крок» досягло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певно</w:t>
      </w:r>
      <w:r w:rsidR="00D845BF" w:rsidRPr="005606FC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досконалості, але через недолік швидкості в розбігу дальність стрибка вже не збільшувалася. Навантаження знову зросло в основному за рахунок збільшення тривалості тренувального заняття</w:t>
      </w:r>
      <w:r w:rsidR="00D845B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(окреме тренування досягло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3.5 –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4 годин</w:t>
      </w:r>
      <w:r w:rsidR="00BF6B5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) [44].</w:t>
      </w:r>
    </w:p>
    <w:p w14:paraId="794583F4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Розвиток методики тренування в потрійному стрибку обумовлюється також знаходженням доцільної відповідності між обсягами спеціальних засобів силов</w:t>
      </w:r>
      <w:r w:rsidR="00D845BF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ої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="00D845BF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стрибкової та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бігової підготовки стрибунів потрійним [11, 26, 27].</w:t>
      </w:r>
    </w:p>
    <w:p w14:paraId="7AE41C9A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У методиці приділяється місце засобам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метою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яких є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поліпшення швидкісної підготовки стрибунів, зокрема, у бігу</w:t>
      </w:r>
      <w:r w:rsidR="00D845B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100 м та 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бігу по розбігу 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потрійно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стрибк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підготовку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включаються також контрольні вправи по ряду видів спеціальної підготовки стрибунів потрійним [27]. Виділяється особливо й швидкісно-силова підготовка стрибунів потрійним [11, 26].</w:t>
      </w:r>
    </w:p>
    <w:p w14:paraId="1C2A2E9E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З появою синтетичн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покритт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збільшилася швидкість розбігу, скоротився час відштовхувань і певною мірою знизилася небезпека одержання травм.</w:t>
      </w:r>
    </w:p>
    <w:p w14:paraId="194B21D1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Наприкінці 80-х, на початку 90-х років відбулося зростання </w:t>
      </w:r>
      <w:r w:rsidR="00D845BF" w:rsidRPr="005606FC">
        <w:rPr>
          <w:rFonts w:ascii="Times New Roman" w:hAnsi="Times New Roman" w:cs="Times New Roman"/>
          <w:sz w:val="28"/>
          <w:szCs w:val="28"/>
          <w:lang w:val="uk-UA"/>
        </w:rPr>
        <w:t>змагального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навантаження, пов'язане з підвищенням соціальної значимості спортивних змагань, прагненням до досягнення рекордів, посиленням конкуренції, розширенням зимового й літнього календаря змагань. У свою чергу, </w:t>
      </w:r>
      <w:r w:rsidR="00D845B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змагальне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навантаження стало визначати характер тренувальної роботи й 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ати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тренування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[36, 43, 56, 62].</w:t>
      </w:r>
    </w:p>
    <w:p w14:paraId="725D0E2A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Широке використання набуло застосування 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змагальної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вправи в тренуванні. Немає нічого більш «спеціального», 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основна спортивна вправа,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яка виконується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 умовах, наближених до 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>змагань. Такий методичний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прий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як моделювання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>змагальної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в умовах тренування [11]. Його суть виражається в цілісному виконанні основної спортивної вправи в процесі тренування 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з високою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інтенсивн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істю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й з урахува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>нням умов і правил змагань. Цей прийом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>має вплив на організм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відповідний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3120" w:rsidRPr="005606FC">
        <w:rPr>
          <w:rFonts w:ascii="Times New Roman" w:hAnsi="Times New Roman" w:cs="Times New Roman"/>
          <w:sz w:val="28"/>
          <w:szCs w:val="28"/>
          <w:lang w:val="uk-UA"/>
        </w:rPr>
        <w:t>змаг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>альному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і дозволяє ефективно вирішувати завдання функціонального, технічного, тактичного й психологічного вдосконал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ння спортсмена.</w:t>
      </w:r>
    </w:p>
    <w:p w14:paraId="76F546C8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Були переглянуті погляди на техніку потрійного стрибка: 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>зменши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лис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траєкторії стрибків, збільшилась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швидкість розбігу перед планкою, змінилася рухова установка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як на весь стрибок 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цілому, так і на його 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елементи [44].</w:t>
      </w:r>
    </w:p>
    <w:p w14:paraId="3AA96BA8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Так зміна рухової установки</w:t>
      </w:r>
      <w:r w:rsidR="006C4CEC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у «загрібаючому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» русі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 «ударно з відскоком 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гору» на</w:t>
      </w:r>
      <w:r w:rsidR="003B305D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«широко захопити й активно про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тягнути ногу за себе»</w:t>
      </w:r>
      <w:r w:rsidR="0061127E">
        <w:rPr>
          <w:rFonts w:ascii="Times New Roman" w:hAnsi="Times New Roman" w:cs="Times New Roman"/>
          <w:sz w:val="28"/>
          <w:szCs w:val="28"/>
          <w:lang w:val="uk-UA"/>
        </w:rPr>
        <w:t xml:space="preserve"> по-новому озброїло стрибунів «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>загрі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баю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>протягуючим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» відштовхуванням, спрямованим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не 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гору, а вперед. Для оволодіння таким відштовхуванням був розроблений цілий комплекс імітаційних вправ [63].</w:t>
      </w:r>
    </w:p>
    <w:p w14:paraId="1093CF65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Збільшення швидкості розбігу й прискорення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загрібаючого</w:t>
      </w:r>
      <w:r w:rsidR="0061127E">
        <w:rPr>
          <w:rFonts w:ascii="Times New Roman" w:hAnsi="Times New Roman" w:cs="Times New Roman"/>
          <w:sz w:val="28"/>
          <w:szCs w:val="28"/>
          <w:lang w:val="uk-UA"/>
        </w:rPr>
        <w:t xml:space="preserve"> відштовхування, змінило й ритм стрибків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зросла дальність стрибка без з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меншення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дальності зв'яз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>ки «ск</w:t>
      </w:r>
      <w:r w:rsidR="003B305D" w:rsidRPr="005606FC">
        <w:rPr>
          <w:rFonts w:ascii="Times New Roman" w:hAnsi="Times New Roman" w:cs="Times New Roman"/>
          <w:sz w:val="28"/>
          <w:szCs w:val="28"/>
          <w:lang w:val="uk-UA"/>
        </w:rPr>
        <w:t>ач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ок + крок».</w:t>
      </w:r>
    </w:p>
    <w:p w14:paraId="1188147C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Олімпійська підготовка стала проводитися по тижневих планах з обов'язковим етапним контрольним тестуванням. Відбулася чергова уніфікація засобів: відсіялися зайві вправи, а головні одержали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більше прав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C8694C4" w14:textId="77777777" w:rsidR="00FF1078" w:rsidRPr="005606FC" w:rsidRDefault="00FF1078" w:rsidP="00E128A9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На новому етапі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підвищилась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інтенсивність засобів і методів підготовки, знову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>росло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тренувальне навантаження, одержали подальше уточнення основні положення техніки потрійного стрибка. Новий погляд на потрійний стрибок, як на три горизонтально-рикошет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их стрибка, підвищив роль спринтерських можли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>востей стрибуна, змінив направле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ність 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ФП у</w:t>
      </w:r>
      <w:r w:rsidR="006338E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бік більшої спеціалізації, розширив методи виконання вправ (з'явився 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>інтервальн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66B1D" w:rsidRPr="005606F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інтенсивний метод), підвищив інтенсивність занять при частіш</w:t>
      </w:r>
      <w:r w:rsidR="00561167" w:rsidRPr="005606FC">
        <w:rPr>
          <w:rFonts w:ascii="Times New Roman" w:hAnsi="Times New Roman" w:cs="Times New Roman"/>
          <w:sz w:val="28"/>
          <w:szCs w:val="28"/>
          <w:lang w:val="uk-UA"/>
        </w:rPr>
        <w:t>ому тренувальному впливі</w:t>
      </w:r>
      <w:r w:rsidR="00C810B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до 2 –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3 раз у день) [11, 63].</w:t>
      </w:r>
    </w:p>
    <w:p w14:paraId="4205F420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Здійснення на практиці принципів </w:t>
      </w:r>
      <w:r w:rsidR="00561167" w:rsidRPr="005606FC">
        <w:rPr>
          <w:rFonts w:ascii="Times New Roman" w:hAnsi="Times New Roman" w:cs="Times New Roman"/>
          <w:sz w:val="28"/>
          <w:szCs w:val="28"/>
          <w:lang w:val="uk-UA"/>
        </w:rPr>
        <w:t>наступності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підвищило роль перспективного планування й аналізу багаторічної підготовки, з'явилися нові критерії оцінки зв'язк</w:t>
      </w:r>
      <w:r w:rsidR="00561167" w:rsidRPr="005606F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комплексної підготовленості стрибуна й рівня тренувального навантаження.</w:t>
      </w:r>
    </w:p>
    <w:p w14:paraId="7973500E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З 60-х років і по 80-</w:t>
      </w:r>
      <w:r w:rsidR="00561167" w:rsidRPr="005606FC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роки в техні</w:t>
      </w:r>
      <w:r w:rsidR="00561167" w:rsidRPr="005606FC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потрійного стрибка панують три стилі: «вертикальний», «</w:t>
      </w:r>
      <w:r w:rsidR="00561167" w:rsidRPr="005606FC">
        <w:rPr>
          <w:rFonts w:ascii="Times New Roman" w:hAnsi="Times New Roman" w:cs="Times New Roman"/>
          <w:sz w:val="28"/>
          <w:szCs w:val="28"/>
          <w:lang w:val="uk-UA"/>
        </w:rPr>
        <w:t>загрібаючий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» і «біговий» [44, 63].</w:t>
      </w:r>
    </w:p>
    <w:p w14:paraId="57D32085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«Вертикальний» стиль характерний для багатьох американських і західноєвропейських стрибунів. Він характеризується відсутністю «замаху» стегном, сильним підтягуванням гомілки до стегна в польотній фазі й опусканням ноги при відштовхуваннях по вертикалі зверху</w:t>
      </w:r>
      <w:r w:rsidR="00585D61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вниз назустріч доріжці. Стрибуни, що використовують даний стиль, мають високі швидкісні й швидкісно-силові </w:t>
      </w:r>
      <w:r w:rsidR="00585D61" w:rsidRPr="005606FC">
        <w:rPr>
          <w:rFonts w:ascii="Times New Roman" w:hAnsi="Times New Roman" w:cs="Times New Roman"/>
          <w:sz w:val="28"/>
          <w:szCs w:val="28"/>
          <w:lang w:val="uk-UA"/>
        </w:rPr>
        <w:t>здібнос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ті, вони демонструють стрибки з найбільш рів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>номірною розкладкою (35 – 31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34%). Типовими представниками даного стилю були Т. Крафт</w:t>
      </w:r>
      <w:r w:rsidR="00561167" w:rsidRPr="005606FC">
        <w:rPr>
          <w:rFonts w:ascii="Times New Roman" w:hAnsi="Times New Roman" w:cs="Times New Roman"/>
          <w:sz w:val="28"/>
          <w:szCs w:val="28"/>
          <w:lang w:val="uk-UA"/>
        </w:rPr>
        <w:t>, 3. Ці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фра, А. Уокер, Я. Уудмя</w:t>
      </w:r>
      <w:r w:rsidR="000C640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61167" w:rsidRPr="005606FC">
        <w:rPr>
          <w:rFonts w:ascii="Times New Roman" w:hAnsi="Times New Roman" w:cs="Times New Roman"/>
          <w:sz w:val="28"/>
          <w:szCs w:val="28"/>
          <w:lang w:val="uk-UA"/>
        </w:rPr>
        <w:t>, В. Іноземце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 [44].</w:t>
      </w:r>
    </w:p>
    <w:p w14:paraId="59937CD6" w14:textId="77777777" w:rsidR="00FF1078" w:rsidRPr="005606FC" w:rsidRDefault="00561167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«Загрібаючий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» стиль розроблений радянськими тренерами, спортсменами й ученими на основі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вдосконале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ння «ударного» 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«зм'якшеного» стилів. Термін «загрібаюча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» постановка ноги вперше ввів М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.Г.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Озолі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н. Цей стиль характеризується відносно високим «замах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ом» стегна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 наступним випрямленням ноги в колінному суглобі й активною постановкою,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загрібаючим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рухом прямої ноги при відштовхуван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ні. Розкладка стрибка (37 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30 –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33%)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казує на п</w:t>
      </w:r>
      <w:r w:rsidR="00585D61" w:rsidRPr="005606FC">
        <w:rPr>
          <w:rFonts w:ascii="Times New Roman" w:hAnsi="Times New Roman" w:cs="Times New Roman"/>
          <w:sz w:val="28"/>
          <w:szCs w:val="28"/>
          <w:lang w:val="uk-UA"/>
        </w:rPr>
        <w:t>ровідну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роль комбінації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« ск</w:t>
      </w:r>
      <w:r w:rsidR="001243AF" w:rsidRPr="005606FC">
        <w:rPr>
          <w:rFonts w:ascii="Times New Roman" w:hAnsi="Times New Roman" w:cs="Times New Roman"/>
          <w:sz w:val="28"/>
          <w:szCs w:val="28"/>
          <w:lang w:val="uk-UA"/>
        </w:rPr>
        <w:t>ач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-крок». Типові представники даного стилю мають високий рівень силової й швидкісно-силової підготовленості. Типовими представниками даного стилю були В. Сан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єє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 Безкровний, Г. Валюкевич, В. Грищенков, 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 Мусієнко, 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. Яковл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К. Коннор [36, 44, 57].</w:t>
      </w:r>
    </w:p>
    <w:p w14:paraId="0A28F483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«Біговий» стиль, родоначальником якого вважається екс-рекордсмен 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світу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Ю. </w:t>
      </w:r>
      <w:r w:rsidR="00561167" w:rsidRPr="005606FC">
        <w:rPr>
          <w:rFonts w:ascii="Times New Roman" w:hAnsi="Times New Roman" w:cs="Times New Roman"/>
          <w:sz w:val="28"/>
          <w:szCs w:val="28"/>
          <w:lang w:val="uk-UA"/>
        </w:rPr>
        <w:t>Шмі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дт (17.03 м, 1960), характеризується різнойменною роботою рук, </w:t>
      </w:r>
      <w:r w:rsidR="00561167" w:rsidRPr="005606FC">
        <w:rPr>
          <w:rFonts w:ascii="Times New Roman" w:hAnsi="Times New Roman" w:cs="Times New Roman"/>
          <w:sz w:val="28"/>
          <w:szCs w:val="28"/>
          <w:lang w:val="uk-UA"/>
        </w:rPr>
        <w:t>швидким просуванням по стрибку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; нога ставиться на відштовхування біговим рухом, тулуб нахилений уперед,</w:t>
      </w:r>
      <w:r w:rsidR="00D74A2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вирішальним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4A28" w:rsidRPr="005606F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важається збереження швидкості до третього відштовхування. Тому</w:t>
      </w:r>
      <w:r w:rsidR="00D74A2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найдовшою виявляється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як правил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>о, остання частина стрибка (35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30 – 35%). Типові представники цього стилю екс-рекордсмен миру Ю.</w:t>
      </w:r>
      <w:r w:rsidR="00D74A28" w:rsidRPr="005606FC">
        <w:rPr>
          <w:rFonts w:ascii="Times New Roman" w:hAnsi="Times New Roman" w:cs="Times New Roman"/>
          <w:sz w:val="28"/>
          <w:szCs w:val="28"/>
          <w:lang w:val="uk-UA"/>
        </w:rPr>
        <w:t>Шмі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дт, екс-рекордсмен СРСР А. Золотарьов (16.92 м, 1967 р.), М. Конл</w:t>
      </w:r>
      <w:r w:rsidR="00D74A28" w:rsidRPr="005606F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(17.87 м) мають високу швидкісну підготовленість при деякому відставанні силових якостей. Усі три стилі сучасної техніки потрійного стрибка забезпечують досягнення результатів    17 м і більше [36, 63].</w:t>
      </w:r>
    </w:p>
    <w:p w14:paraId="6039061A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i/>
          <w:sz w:val="28"/>
          <w:szCs w:val="28"/>
          <w:lang w:val="uk-UA"/>
        </w:rPr>
        <w:t>П'ятий етап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. «Амплітудний» стиль виник у результаті конвергенції рухових дій трьох попередніх стилів.</w:t>
      </w:r>
    </w:p>
    <w:p w14:paraId="06ABFC59" w14:textId="77777777" w:rsidR="00FF1078" w:rsidRPr="005606FC" w:rsidRDefault="00D74A2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Від «ударного» в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зятий дуже високий «замах» стегном (вище горизонталі, у відмінності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від «загрібаючого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>» –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широкий амплітудний рух повністю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випрямле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ногою після замаху п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максимальній</w:t>
      </w:r>
      <w:r w:rsidR="00815D4D">
        <w:rPr>
          <w:rFonts w:ascii="Times New Roman" w:hAnsi="Times New Roman" w:cs="Times New Roman"/>
          <w:sz w:val="28"/>
          <w:szCs w:val="28"/>
          <w:lang w:val="uk-UA"/>
        </w:rPr>
        <w:t xml:space="preserve"> амплітуді, від «бігового» –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>різнойменна (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як правило) робота рук і більш близька постановка ноги (у відмінності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від «загрібаючого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» стилю) до проекції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ЦМТ стрибуна. Це веде до меншої амортизації в колінному, і тазостегновому суглобах, малій втраті швидкості, до більш активних махових рухів, зменшення часу відштовхування.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Невелика 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втрат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швидкості дозволя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до останнього відштовхування зберегти 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вищу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швидкість, що значно збіл</w:t>
      </w:r>
      <w:r w:rsidR="005F2C9A">
        <w:rPr>
          <w:rFonts w:ascii="Times New Roman" w:hAnsi="Times New Roman" w:cs="Times New Roman"/>
          <w:sz w:val="28"/>
          <w:szCs w:val="28"/>
          <w:lang w:val="uk-UA"/>
        </w:rPr>
        <w:t>ьшує довжину останньої частини –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"стрибка" до 6,30 – 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6,50 м [44, 57].</w:t>
      </w:r>
    </w:p>
    <w:p w14:paraId="0EFCA133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Розкладк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>а стрибка має такий вигляд 34% – 29%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37%. Найбільш типові   представники   цього   стилю,   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чемпіон   Олімпіади   в   Сеулі –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88 Х.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Марков 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17,93 м (Болгарія) і бронзовий призер, вихованець В.А.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Кре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ра, 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Коваленко 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17,77 м (СРСР, Росія).</w:t>
      </w:r>
    </w:p>
    <w:p w14:paraId="0CC0E438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«Рикошет</w:t>
      </w:r>
      <w:r w:rsidR="00D74A28" w:rsidRPr="005606F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ий» стиль з'явився увібравши в себе важливі рухові компоненти двох раніше і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>снуючих стилів –</w:t>
      </w:r>
      <w:r w:rsidR="00D74A2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«бігового» і «загрібаючого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». Характерною розкладкою стрибків цього стилю є співвідношення частин потрійного стрибка: 33% 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29% 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38% [44].</w:t>
      </w:r>
    </w:p>
    <w:p w14:paraId="5EFFDEC8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Першим спортсменом, якого можна віднести до представників цього стилю був рекордсмен миру Ж.К.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="00D74A28" w:rsidRPr="005606FC">
        <w:rPr>
          <w:rFonts w:ascii="Times New Roman" w:hAnsi="Times New Roman" w:cs="Times New Roman"/>
          <w:sz w:val="28"/>
          <w:szCs w:val="28"/>
          <w:lang w:val="uk-UA"/>
        </w:rPr>
        <w:t>Олі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вейра (Брази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>лія) –</w:t>
      </w:r>
      <w:r w:rsidR="00D74A2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17,89м  ще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в 1975 році. Він відразу на 45 </w:t>
      </w:r>
      <w:r w:rsidR="00D74A28" w:rsidRPr="005606FC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перевищив попередній світовий рекорд (17,44 м), що належав В.</w:t>
      </w:r>
      <w:r w:rsidR="000D08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4A28" w:rsidRPr="005606FC">
        <w:rPr>
          <w:rFonts w:ascii="Times New Roman" w:hAnsi="Times New Roman" w:cs="Times New Roman"/>
          <w:sz w:val="28"/>
          <w:szCs w:val="28"/>
          <w:lang w:val="uk-UA"/>
        </w:rPr>
        <w:t>Санє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ву. Але тільки на початку XXI століття, з появою нового світового рекордсмена Д.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205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двардса (Великобританія) (18,29 м в 1995 році) і інших стрибунів, стало можливо говорити про нього, як про новий стильовий напрямок на еволюційному шляху розвитку техніки потрійного стрибка.</w:t>
      </w:r>
    </w:p>
    <w:p w14:paraId="19127F77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Характерними рисами цього стилю є:</w:t>
      </w:r>
    </w:p>
    <w:p w14:paraId="75B0C5C7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- подальше вдосконал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ння підготовчого руху ног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перед постановкою на опору повністю 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прямлен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ою 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(взятого від «загрібаючого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» стилю);</w:t>
      </w:r>
    </w:p>
    <w:p w14:paraId="19A0636C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- відносно близька до проекції 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ЦМТ постановка ноги на о</w:t>
      </w:r>
      <w:r w:rsidR="000D0822">
        <w:rPr>
          <w:rFonts w:ascii="Times New Roman" w:hAnsi="Times New Roman" w:cs="Times New Roman"/>
          <w:sz w:val="28"/>
          <w:szCs w:val="28"/>
          <w:lang w:val="uk-UA"/>
        </w:rPr>
        <w:t>пору (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як в «біговому» стилі;</w:t>
      </w:r>
    </w:p>
    <w:p w14:paraId="3912F117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- можливість виконувати мах двома руками (у відмінності від бігового);</w:t>
      </w:r>
    </w:p>
    <w:p w14:paraId="26B7C471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- збереження рівного положення тулуба під час відштовхувань.</w:t>
      </w:r>
    </w:p>
    <w:p w14:paraId="72F7E8A8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У підсумку це дозволило підвищити ефективність виконання потрійного стрибка за рахунок менших втрат швидкості у відштовхуваннях і можливості 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>збільши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останню частину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«стрибка» до 38</w:t>
      </w:r>
      <w:r w:rsidR="000C64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%, досягаючи його довжини порядку 7,00 м [28,</w:t>
      </w:r>
      <w:r w:rsidR="000C64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44].</w:t>
      </w:r>
    </w:p>
    <w:p w14:paraId="2BA56B6B" w14:textId="77777777" w:rsidR="00FF1078" w:rsidRPr="005606FC" w:rsidRDefault="00FF1078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Також слід зазначити, що стиль стрибка 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– це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не є щось консервативне й може еволюціонув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>ати при цілеспрямованій роботі над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удосконал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>м техніки вправ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416C16A" w14:textId="77777777" w:rsidR="005606FC" w:rsidRPr="005606FC" w:rsidRDefault="005606FC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806B54E" w14:textId="77777777" w:rsidR="00FF1078" w:rsidRDefault="00FF1078" w:rsidP="00E007E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1.3</w:t>
      </w:r>
      <w:r w:rsidR="000D0822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Біомеханічний ан</w:t>
      </w:r>
      <w:r w:rsidR="005606FC">
        <w:rPr>
          <w:rFonts w:ascii="Times New Roman" w:hAnsi="Times New Roman" w:cs="Times New Roman"/>
          <w:b/>
          <w:sz w:val="28"/>
          <w:szCs w:val="28"/>
          <w:lang w:val="uk-UA"/>
        </w:rPr>
        <w:t>аліз техніки потрійного стрибка</w:t>
      </w:r>
    </w:p>
    <w:p w14:paraId="34665B36" w14:textId="77777777" w:rsidR="000D0822" w:rsidRDefault="000D0822" w:rsidP="00E128A9">
      <w:pPr>
        <w:shd w:val="clear" w:color="auto" w:fill="FFFFFF"/>
        <w:autoSpaceDE w:val="0"/>
        <w:autoSpaceDN w:val="0"/>
        <w:adjustRightInd w:val="0"/>
        <w:spacing w:after="0" w:line="36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5C5F36B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Термін «техніка потрійного стрибка» 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спосіб 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>вирішення рухової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>дачі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систем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рухових дій, заснован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раціональному використанні рухових можливостей людин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спрямован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досягнення 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нею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високих показників [33]. Техніка потрійного стрибка визначається сукупністю кінематичних і динамічних характеристик, особливост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морфології спортсмена, його рухового досвіду</w:t>
      </w:r>
      <w:r w:rsidR="005606F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61830AE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Поняття спортивної техніки має на увазі не тільки вміння спортсмена координувати рух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й зусилля, але і його здатність ефективно відтворювати відповідну біодинамічну структуру потрійного стрибка в екстремальних умовах, а саме: при значному перевантаженні або великому зовнішньому опорі; на граничній швидкості; при наростаючому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стомленні</w:t>
      </w:r>
      <w:r w:rsidR="00B0409A" w:rsidRPr="005606FC">
        <w:rPr>
          <w:rFonts w:ascii="Times New Roman" w:hAnsi="Times New Roman" w:cs="Times New Roman"/>
          <w:sz w:val="28"/>
          <w:szCs w:val="28"/>
          <w:lang w:val="uk-UA"/>
        </w:rPr>
        <w:t>; відповідно до зміни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ситуації [31, 40, 47].</w:t>
      </w:r>
    </w:p>
    <w:p w14:paraId="091050C4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Одним з найважливіших методичних умов 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досконал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ння раціональної техніки є взаємозв'язок і взаємозалежність структури рухів і рівня розвитку фізичних  якостей. Відповідність кожного рівня розвитку фізичної підготовленості спортсмена рівню володіння спортивною технікою, 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структурі й ступен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досконалості її характеристик – найважливіше положення методики технічної підготовки в спорті. Підвищення фізичної підготовленості вимагає переходу на новий рівень</w:t>
      </w:r>
      <w:r w:rsidR="00203184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технічної майстерності 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навпаки – більш досконала технічна майстерність спортсмена вимагає підкріплення відповідно</w:t>
      </w:r>
      <w:r w:rsidR="00203184" w:rsidRPr="005606F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фізичною підготовленістю [53]. </w:t>
      </w:r>
    </w:p>
    <w:p w14:paraId="51F7229A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Потрійний стрибок 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за технікою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є </w:t>
      </w:r>
      <w:r w:rsidR="00203184" w:rsidRPr="005606FC">
        <w:rPr>
          <w:rFonts w:ascii="Times New Roman" w:hAnsi="Times New Roman" w:cs="Times New Roman"/>
          <w:sz w:val="28"/>
          <w:szCs w:val="28"/>
          <w:lang w:val="uk-UA"/>
        </w:rPr>
        <w:t>ациклічн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им швидкісно-силовим, с</w:t>
      </w:r>
      <w:r w:rsidR="00203184" w:rsidRPr="005606FC">
        <w:rPr>
          <w:rFonts w:ascii="Times New Roman" w:hAnsi="Times New Roman" w:cs="Times New Roman"/>
          <w:sz w:val="28"/>
          <w:szCs w:val="28"/>
          <w:lang w:val="uk-UA"/>
        </w:rPr>
        <w:t>кладнокоординаційни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м видом легкої атлетики, у якому на великій швидкості послідовно </w:t>
      </w:r>
      <w:r w:rsidR="00203184" w:rsidRPr="005606FC">
        <w:rPr>
          <w:rFonts w:ascii="Times New Roman" w:hAnsi="Times New Roman" w:cs="Times New Roman"/>
          <w:sz w:val="28"/>
          <w:szCs w:val="28"/>
          <w:lang w:val="uk-UA"/>
        </w:rPr>
        <w:t>змінюються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опорні й польотні фази [26].</w:t>
      </w:r>
    </w:p>
    <w:p w14:paraId="10F75F04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Дальність стрибка залежить від величини початкової швидкості й кута вильоту </w:t>
      </w:r>
      <w:r w:rsidR="00203184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ЦМТ після кожного відштовхування [24, 27, 37, 47].</w:t>
      </w:r>
    </w:p>
    <w:p w14:paraId="7D04D399" w14:textId="77777777" w:rsidR="00B859A9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При відштовхуванні сила інерції руху тіла стрибуна давить на опору.</w:t>
      </w:r>
    </w:p>
    <w:p w14:paraId="3D3688CC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Під дією цього навантаження </w:t>
      </w:r>
      <w:r w:rsidR="00203184" w:rsidRPr="005606FC">
        <w:rPr>
          <w:rFonts w:ascii="Times New Roman" w:hAnsi="Times New Roman" w:cs="Times New Roman"/>
          <w:sz w:val="28"/>
          <w:szCs w:val="28"/>
          <w:lang w:val="uk-UA"/>
        </w:rPr>
        <w:t>поштовхова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нога й частково хребетний стовп згинаються, викликаючи</w:t>
      </w:r>
      <w:r w:rsidR="00203184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розтягува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ння й напру</w:t>
      </w:r>
      <w:r w:rsidR="00203184" w:rsidRPr="005606FC">
        <w:rPr>
          <w:rFonts w:ascii="Times New Roman" w:hAnsi="Times New Roman" w:cs="Times New Roman"/>
          <w:sz w:val="28"/>
          <w:szCs w:val="28"/>
          <w:lang w:val="uk-UA"/>
        </w:rPr>
        <w:t>ження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працюючих м'язів (</w:t>
      </w:r>
      <w:r w:rsidR="00203184" w:rsidRPr="005606FC">
        <w:rPr>
          <w:rFonts w:ascii="Times New Roman" w:hAnsi="Times New Roman" w:cs="Times New Roman"/>
          <w:sz w:val="28"/>
          <w:szCs w:val="28"/>
          <w:lang w:val="uk-UA"/>
        </w:rPr>
        <w:t>поступа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льний</w:t>
      </w:r>
      <w:r w:rsidR="00203184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характер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роботи) [11, 21, 26].</w:t>
      </w:r>
    </w:p>
    <w:p w14:paraId="702AC975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Згинання опорної ноги, амортизація хребетного стовпа значно знижують тиск (дія сил інерції) тіла. Як тільки опір (напруга) м'язів, що розтягуються, перевищить цей тиск, починається їхнє потужне скорочення (</w:t>
      </w:r>
      <w:r w:rsidR="008D74D2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долаючий характер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роботи). Опорна нога починає розгинатися в суглобах, випрямл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ється тулуб, розганяючи тіло в новому напрямку</w:t>
      </w:r>
      <w:r w:rsidR="00582BBC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– вперед-в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гору. Чим коротше триває амортизація й раніше здійснюється розгинання (поки </w:t>
      </w:r>
      <w:r w:rsidR="00582BBC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ЦМТ</w:t>
      </w:r>
      <w:r w:rsidR="00582BBC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не перейшов точку опори), ти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м більша швидкість руху повідомляється тілу в новому напрямку.</w:t>
      </w:r>
    </w:p>
    <w:p w14:paraId="347F750E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Кращим результатам стрибунів потрійним відповідають більші величини вертикальних зусиль при відштовхуванні (максимальне зусилля вертикальної складової реакції опори становить 380</w:t>
      </w:r>
      <w:r w:rsidR="00E007E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30 кг·с</w:t>
      </w:r>
      <w:r w:rsidRPr="005606FC">
        <w:rPr>
          <w:rFonts w:ascii="Times New Roman" w:hAnsi="Times New Roman" w:cs="Times New Roman"/>
          <w:spacing w:val="-4"/>
          <w:sz w:val="28"/>
          <w:szCs w:val="28"/>
          <w:vertAlign w:val="superscript"/>
          <w:lang w:val="uk-UA"/>
        </w:rPr>
        <w:t>-1</w:t>
      </w:r>
      <w:r w:rsidR="00582BBC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у перш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ом</w:t>
      </w:r>
      <w:r w:rsidR="00582BBC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у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582BBC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відштовхуванні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, 550</w:t>
      </w:r>
      <w:r w:rsidR="00E128A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±</w:t>
      </w:r>
      <w:r w:rsidR="00E128A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50 – </w:t>
      </w:r>
      <w:r w:rsidR="00582BBC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у другому і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500</w:t>
      </w:r>
      <w:r w:rsidR="00E128A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±</w:t>
      </w:r>
      <w:r w:rsidR="00E128A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50 – </w:t>
      </w:r>
      <w:r w:rsidR="00582BBC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у третьому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). </w:t>
      </w:r>
      <w:r w:rsidR="007B1E41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Зі збільшенням швидкості руху тіла при відштовхуванні прогресивно зростають навантаження на опорно-руховий апарат стрибуна. Підвищення на кожні 0,2 </w:t>
      </w:r>
      <w:r w:rsidR="007B1E41" w:rsidRPr="005606FC">
        <w:rPr>
          <w:rFonts w:ascii="Times New Roman" w:hAnsi="Times New Roman" w:cs="Times New Roman"/>
          <w:sz w:val="28"/>
          <w:szCs w:val="28"/>
          <w:lang w:val="uk-UA"/>
        </w:rPr>
        <w:t>м·с</w:t>
      </w:r>
      <w:r w:rsidR="007B1E41" w:rsidRPr="005606F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</w:t>
      </w:r>
      <w:r w:rsidR="00F00E55" w:rsidRPr="005606F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="007B1E41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швидкості розбігу або 1 ° повороту руху тіла вимагає від стрибуна збільшення на 2</w:t>
      </w:r>
      <w:r w:rsidR="00E007E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7B1E41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% зусиль при відштовхуванні [26, 27].</w:t>
      </w:r>
    </w:p>
    <w:p w14:paraId="18BA7520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Кут нахилу 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поштовхової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ноги, ступінь її опору згинанню в суглобах при амортизації й активність розгинання визначають тривалість і напрямок зусиль, що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розвиваються 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спортсмена при відштовхуванні при одній і тій же швидкості розбігу. </w:t>
      </w:r>
    </w:p>
    <w:p w14:paraId="442C1AB3" w14:textId="77777777" w:rsidR="00FF1078" w:rsidRPr="001A12D8" w:rsidRDefault="00FD0D1B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>Аналіз</w:t>
      </w:r>
      <w:r w:rsidR="00FF1078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техніки потрійного стрибка показують, що початкова швидкість вильоту </w:t>
      </w:r>
      <w:r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>З</w:t>
      </w:r>
      <w:r w:rsidR="00FF1078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>ЦМТ у стрибку, яка у видатних стрибунів досягає  9,0</w:t>
      </w:r>
      <w:r w:rsidR="00E128A9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FF1078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>– 10,0 м·с</w:t>
      </w:r>
      <w:r w:rsidR="00FF1078" w:rsidRPr="001A12D8">
        <w:rPr>
          <w:rFonts w:ascii="Times New Roman" w:hAnsi="Times New Roman" w:cs="Times New Roman"/>
          <w:spacing w:val="-4"/>
          <w:sz w:val="28"/>
          <w:szCs w:val="28"/>
          <w:vertAlign w:val="superscript"/>
          <w:lang w:val="uk-UA"/>
        </w:rPr>
        <w:t>-1</w:t>
      </w:r>
      <w:r w:rsidR="00FF1078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="00F00E55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>забезпечується високою швидкістю на двох</w:t>
      </w:r>
      <w:r w:rsidR="00E128A9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останніх кроках розбігу (10,3 –</w:t>
      </w:r>
      <w:r w:rsidR="00F00E55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     </w:t>
      </w:r>
      <w:r w:rsidR="00F00E55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>10,7 м</w:t>
      </w:r>
      <w:r w:rsidR="001A12D8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>∙</w:t>
      </w:r>
      <w:r w:rsidR="00F00E55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>с</w:t>
      </w:r>
      <w:r w:rsidR="00F00E55" w:rsidRPr="001A12D8">
        <w:rPr>
          <w:rFonts w:ascii="Times New Roman" w:hAnsi="Times New Roman" w:cs="Times New Roman"/>
          <w:spacing w:val="-4"/>
          <w:sz w:val="28"/>
          <w:szCs w:val="28"/>
          <w:vertAlign w:val="superscript"/>
          <w:lang w:val="uk-UA"/>
        </w:rPr>
        <w:t>-1</w:t>
      </w:r>
      <w:r w:rsidR="00F00E55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>) [10, 21, 24]. Підрахунки показують, що збільшення початкової швидкості вильоту в кожному відштовхуванні на 0,1 м·с</w:t>
      </w:r>
      <w:r w:rsidR="00F00E55" w:rsidRPr="001A12D8">
        <w:rPr>
          <w:rFonts w:ascii="Times New Roman" w:hAnsi="Times New Roman" w:cs="Times New Roman"/>
          <w:spacing w:val="-4"/>
          <w:sz w:val="28"/>
          <w:szCs w:val="28"/>
          <w:vertAlign w:val="superscript"/>
          <w:lang w:val="uk-UA"/>
        </w:rPr>
        <w:t xml:space="preserve">-1 </w:t>
      </w:r>
      <w:r w:rsidR="00F00E55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>п</w:t>
      </w:r>
      <w:r w:rsidR="00E128A9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ри інших рівних умовах додає 30 – </w:t>
      </w:r>
      <w:r w:rsidR="00F00E55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>35 см до загального результату [21, 27]. Тому швидкість, отримана стрибуном у розбігу, і характер відштовхувань визначають величину і напрямок зусиль в потрійному стрибку</w:t>
      </w:r>
      <w:r w:rsidR="00FF1078" w:rsidRPr="001A12D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. </w:t>
      </w:r>
    </w:p>
    <w:p w14:paraId="6B092934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У відштовхуваннях стрибун потрійним у відповідності зі своїми фізичними можливостями й технікою виконання змінює напрямок руху для  кута вильоту </w:t>
      </w:r>
      <w:r w:rsidR="00FD0D1B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ЦМТ у стрибку – 16</w:t>
      </w:r>
      <w:r w:rsidR="00E128A9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–</w:t>
      </w:r>
      <w:r w:rsidR="00E128A9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18° (висота траєкторії 30</w:t>
      </w:r>
      <w:r w:rsidR="00E128A9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–</w:t>
      </w:r>
      <w:r w:rsidR="00E128A9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40 </w:t>
      </w:r>
      <w:r w:rsidR="00F00E55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см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), кроці – 12</w:t>
      </w:r>
      <w:r w:rsidR="00E128A9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–</w:t>
      </w:r>
      <w:r w:rsidR="00E128A9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15° (висота траєкторії 20–25 </w:t>
      </w:r>
      <w:r w:rsidR="00F00E55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см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) і стрибку – 16</w:t>
      </w:r>
      <w:r w:rsidR="00E128A9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–</w:t>
      </w:r>
      <w:r w:rsidR="00E128A9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20° (висота траєкторії 30</w:t>
      </w:r>
      <w:r w:rsidR="00E128A9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–</w:t>
      </w:r>
      <w:r w:rsidR="00E128A9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40 </w:t>
      </w:r>
      <w:r w:rsidR="00F00E55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см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) [27, 28, 70].</w:t>
      </w:r>
    </w:p>
    <w:p w14:paraId="597EAA79" w14:textId="77777777" w:rsidR="00FD0D1B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Зміна напряму руху тіла на великій швидкості в умовах короткочасної взаємодії з опорою вимагає від стрибуна активізації зусиль у відштовхуванні й пов'язан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із частковим зниженням швидкості поступального руху (на 0,5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0,8 м·с</w:t>
      </w:r>
      <w:r w:rsidRPr="005606F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після 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першого відштовхування і на 0,8 – 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1,5 м·с</w:t>
      </w:r>
      <w:r w:rsidR="00F00E55" w:rsidRPr="005606F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-1  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після другого і третього) [10, 24, 74]. Зниження швидкості виконання стрибка прогресу</w:t>
      </w:r>
      <w:r w:rsidR="00FD0D1B" w:rsidRPr="005606FC">
        <w:rPr>
          <w:rFonts w:ascii="Times New Roman" w:hAnsi="Times New Roman" w:cs="Times New Roman"/>
          <w:sz w:val="28"/>
          <w:szCs w:val="28"/>
          <w:lang w:val="uk-UA"/>
        </w:rPr>
        <w:t>є зі збільшенням кутів вильоту З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ЦМТ і висоти стрибків.</w:t>
      </w:r>
    </w:p>
    <w:p w14:paraId="6B5EC416" w14:textId="77777777" w:rsidR="00FF1078" w:rsidRPr="005606FC" w:rsidRDefault="00F00E55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ск</w:t>
      </w:r>
      <w:r w:rsidR="00FD0D1B" w:rsidRPr="005606FC">
        <w:rPr>
          <w:rFonts w:ascii="Times New Roman" w:hAnsi="Times New Roman" w:cs="Times New Roman"/>
          <w:sz w:val="28"/>
          <w:szCs w:val="28"/>
          <w:lang w:val="uk-UA"/>
        </w:rPr>
        <w:t>ач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ок із трьох стрибків виконується</w:t>
      </w:r>
      <w:r w:rsidR="00FD0D1B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найвищій швидкості вильоту 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ЦМТ, а тому може мати найбільшу дальність. У найсильніших стрибунів світу величина с</w:t>
      </w:r>
      <w:r w:rsidR="00FD0D1B" w:rsidRPr="005606FC">
        <w:rPr>
          <w:rFonts w:ascii="Times New Roman" w:hAnsi="Times New Roman" w:cs="Times New Roman"/>
          <w:sz w:val="28"/>
          <w:szCs w:val="28"/>
          <w:lang w:val="uk-UA"/>
        </w:rPr>
        <w:t>качка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35 – 39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>%, кроку – 26 – 33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>% і стрибка – 32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36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% [9, 24, 27, 70].</w:t>
      </w:r>
    </w:p>
    <w:p w14:paraId="2D9581EB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Відносно невисока дальність кроку пояснюється тим, що після виконання стрибка опорно-руховий апарат стрибуна потрійним 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відчуває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більше навантаження, що суттєво знижує ефективність другого відштовхування. </w:t>
      </w:r>
    </w:p>
    <w:p w14:paraId="5BA5ED03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швидкості виконання стрибка і як наслідок подолання зростаючих навантажень змушують стрибуна потрійним </w:t>
      </w:r>
      <w:r w:rsidR="00215121" w:rsidRPr="005606FC">
        <w:rPr>
          <w:rFonts w:ascii="Times New Roman" w:hAnsi="Times New Roman" w:cs="Times New Roman"/>
          <w:sz w:val="28"/>
          <w:szCs w:val="28"/>
          <w:lang w:val="uk-UA"/>
        </w:rPr>
        <w:t>розви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вати більші зусилля при одночасному скороченні часу взаємодії з опорою. У результаті зменшуються кути вильоту й приземлення, скорочується амортизація опорно-рухового апарата й знижуються траєкторії відскоків-польотів [27].</w:t>
      </w:r>
    </w:p>
    <w:p w14:paraId="0782615D" w14:textId="77777777" w:rsidR="00FF1078" w:rsidRPr="005606FC" w:rsidRDefault="00215121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В останнє десятиліття скла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лися дві ритмов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структури потрійного стрибка, умовно названі: 1) «європейська» – 36 + 30 + 34 % від результату, коли с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ач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2 % більше с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трибка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тоді як крок (сполучна фаза) ідентичний у стрибунів обох структур; 2) «американська» – 34 + 30 + 36 % від результату, у якій 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ск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ач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ок 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менше стрибка на 2 % [29, 30].</w:t>
      </w:r>
    </w:p>
    <w:p w14:paraId="2FDDD506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Аналіз техніки потрійного стрибка показує, що в більшості спортсменів ріст результатів у цьому виді залежить від збільшення суми двох перших стрибків, рівня розвитку швидкісно-силових якостей і підвищення швидкості розбігу. На підставі цього можна вважати оптимальним у потрійному стрибку наступне процентне співвідношення його окремих части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н: стрибок – 37 – 38 %, крок – 29 – 30 % і стрибок 32 –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34 %</w:t>
      </w:r>
      <w:r w:rsidR="00215121" w:rsidRPr="005606FC">
        <w:rPr>
          <w:rFonts w:ascii="Times New Roman" w:hAnsi="Times New Roman" w:cs="Times New Roman"/>
          <w:sz w:val="28"/>
          <w:szCs w:val="28"/>
          <w:lang w:val="uk-UA"/>
        </w:rPr>
        <w:t>, або суми частин стрибка: скач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ок + крок –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  66 – 68 %, крок + стрибок – 62 –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63 %  [21, 26].</w:t>
      </w:r>
    </w:p>
    <w:p w14:paraId="6C420F68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Таким чином, спортивний результат у потрійному стрибку визначається максимальною швидкістю в розбігу, потужними відштовхуваннями з меншими втратами швидкості поступального руху й певним с</w:t>
      </w:r>
      <w:r w:rsidR="00215121" w:rsidRPr="005606FC">
        <w:rPr>
          <w:rFonts w:ascii="Times New Roman" w:hAnsi="Times New Roman" w:cs="Times New Roman"/>
          <w:sz w:val="28"/>
          <w:szCs w:val="28"/>
          <w:lang w:val="uk-UA"/>
        </w:rPr>
        <w:t>піввідношенням дальності скачка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кроку й стрибка [26, 28, 36, 70].</w:t>
      </w:r>
    </w:p>
    <w:p w14:paraId="3D560CE1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 xml:space="preserve">Розбіг.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Розбіг у потрійному стрибку характеризується числом кроків (бігових і в ходьбі), довжиною, швидкістю й ритмом. Розбіг висококваліфікованих стрибунів складається з 20</w:t>
      </w:r>
      <w:r w:rsidR="00E007E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4 бігових кроків і має довжину близько 40,0</w:t>
      </w:r>
      <w:r w:rsidR="00E128A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±</w:t>
      </w:r>
      <w:r w:rsidR="00E128A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4,0 м [26, 37].</w:t>
      </w:r>
    </w:p>
    <w:p w14:paraId="2938F692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Швидкість розбігу прямо залежить від довжини й темпу (частоти) кроків. Треба розподілити свої сили в розбігу так, щоб останні два кроки пробігати з найбільшою швидкістю й бути готовим до далекого й низького стрибка [21, 26].</w:t>
      </w:r>
    </w:p>
    <w:p w14:paraId="095808EC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Ефективність бігових дій у розбігу обумовлюється характером і потужністю відштовхування, вибором раціональних біомеханічних і кінематичних характеристик бігового циклу – темпу й довжини кроку, його тимчасових параметрів опори, виносу й опускання ноги [21, 51].</w:t>
      </w:r>
    </w:p>
    <w:p w14:paraId="115AFCF6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Для зменшення кута вильоту довжина останнього кроку перед бруском відштовхування може бути трохи коротше попередніх кроків (2,25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0,20 м), довжина передостаннього кроку становить 2,40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0,20 м [51, 70]. 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корочення довжини п</w:t>
      </w:r>
      <w:r w:rsidR="00F00E55" w:rsidRPr="005606FC">
        <w:rPr>
          <w:rFonts w:ascii="Times New Roman" w:hAnsi="Times New Roman" w:cs="Times New Roman"/>
          <w:sz w:val="28"/>
          <w:szCs w:val="28"/>
          <w:lang w:val="uk-UA"/>
        </w:rPr>
        <w:t>ередпоштовхового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кроку сприяє збереженню високого положення 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ЦМТ спортсмена на бруску відштовхування. Подовження останнього кроку, навпаки, при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води</w:t>
      </w:r>
      <w:r w:rsidR="0004304E" w:rsidRPr="005606FC">
        <w:rPr>
          <w:rFonts w:ascii="Times New Roman" w:hAnsi="Times New Roman" w:cs="Times New Roman"/>
          <w:sz w:val="28"/>
          <w:szCs w:val="28"/>
          <w:lang w:val="uk-UA"/>
        </w:rPr>
        <w:t>ть до постановки, що стопорить та призводить до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втрат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горизонтальної швидкості, збільшенн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амплітуди вертикальних коливань 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ЦМТ [10, 21].</w:t>
      </w:r>
    </w:p>
    <w:p w14:paraId="6AA717D2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pacing w:val="-8"/>
          <w:sz w:val="28"/>
          <w:szCs w:val="28"/>
          <w:lang w:val="uk-UA"/>
        </w:rPr>
        <w:t>С</w:t>
      </w:r>
      <w:r w:rsidR="00EA7DC9" w:rsidRPr="005606FC">
        <w:rPr>
          <w:rFonts w:ascii="Times New Roman" w:hAnsi="Times New Roman" w:cs="Times New Roman"/>
          <w:b/>
          <w:spacing w:val="-8"/>
          <w:sz w:val="28"/>
          <w:szCs w:val="28"/>
          <w:lang w:val="uk-UA"/>
        </w:rPr>
        <w:t>к</w:t>
      </w:r>
      <w:r w:rsidR="0004304E" w:rsidRPr="005606FC">
        <w:rPr>
          <w:rFonts w:ascii="Times New Roman" w:hAnsi="Times New Roman" w:cs="Times New Roman"/>
          <w:b/>
          <w:spacing w:val="-8"/>
          <w:sz w:val="28"/>
          <w:szCs w:val="28"/>
          <w:lang w:val="uk-UA"/>
        </w:rPr>
        <w:t>ач</w:t>
      </w:r>
      <w:r w:rsidR="00EA7DC9" w:rsidRPr="005606FC">
        <w:rPr>
          <w:rFonts w:ascii="Times New Roman" w:hAnsi="Times New Roman" w:cs="Times New Roman"/>
          <w:b/>
          <w:spacing w:val="-8"/>
          <w:sz w:val="28"/>
          <w:szCs w:val="28"/>
          <w:lang w:val="uk-UA"/>
        </w:rPr>
        <w:t>ок</w:t>
      </w:r>
      <w:r w:rsidRPr="005606FC">
        <w:rPr>
          <w:rFonts w:ascii="Times New Roman" w:hAnsi="Times New Roman" w:cs="Times New Roman"/>
          <w:b/>
          <w:spacing w:val="-8"/>
          <w:sz w:val="28"/>
          <w:szCs w:val="28"/>
          <w:lang w:val="uk-UA"/>
        </w:rPr>
        <w:t xml:space="preserve">.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У рухах стрибуна потрійн</w:t>
      </w:r>
      <w:r w:rsidR="00EA7DC9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им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, що виконує відштовхування, можна виділити три взаємозалежні між собою фази: постановка ноги на всю ст</w:t>
      </w:r>
      <w:r w:rsidR="00EA7DC9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опу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, майже в</w:t>
      </w:r>
      <w:r w:rsidR="00EA7DC9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и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прямленно</w:t>
      </w:r>
      <w:r w:rsidR="00EA7DC9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ї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у колінному суглобі; п</w:t>
      </w:r>
      <w:r w:rsidR="00EA7DC9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і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дс</w:t>
      </w:r>
      <w:r w:rsidR="00EA7DC9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і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д, що активізує відштовхування, і відштовхування, яке відбувається в результаті швидкого розгинання ноги в тазостегновому, колінному й гомілковостопному суглобах. Крім того, </w:t>
      </w:r>
      <w:r w:rsidR="00EA7DC9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підвищенню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ефективності відштовхування сприяють випрямлення тіла, махові рухи ноги й рук [27, 37, 48].</w:t>
      </w:r>
    </w:p>
    <w:p w14:paraId="2749C4CF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Період опори триває 0,11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sym w:font="Symbol" w:char="F0B1"/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0,02 с. Тулуб вертикальний або 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трохи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( близько 1°) нахилен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ий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вперед. Руки працюють різнойменно. У момент 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постановки на  брусок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нога майже 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ви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прямлена в колінному суглобі й стосовно доріжки перебуває під кутом 69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3°. У цьому випадку 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поштовхова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нога стає досить близько до проекції 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ЦМТ стрибуна потрійним, що забезпечує ефективне наступне відштовхування з мінімальними втратами горизонтальної швидкості. Махова нога виноситься вперед сильно зігнут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а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в колінному суглобі. У заключний момент нога повністю випрямлюється при куті відштовхування 62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2° [24,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27].</w:t>
      </w:r>
    </w:p>
    <w:p w14:paraId="540FF3CB" w14:textId="77777777" w:rsidR="00FF1078" w:rsidRPr="005606FC" w:rsidRDefault="00FF1078" w:rsidP="00E128A9">
      <w:pPr>
        <w:widowControl w:val="0"/>
        <w:tabs>
          <w:tab w:val="left" w:pos="627"/>
        </w:tabs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Кут вильоту 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ЦМТ стрибуна становить 17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1°. Збільшення кута вильоту викликає: а) більші втрати часу відштовхування; б) більш високу траєкторію польоту, що викликає додаткові перевантаження в другому відштовхуванні й негативно позначається на кроці й стрибку. Тому довжина с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4304E" w:rsidRPr="005606FC">
        <w:rPr>
          <w:rFonts w:ascii="Times New Roman" w:hAnsi="Times New Roman" w:cs="Times New Roman"/>
          <w:sz w:val="28"/>
          <w:szCs w:val="28"/>
          <w:lang w:val="uk-UA"/>
        </w:rPr>
        <w:t>ачка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як правило, менше кращого результату в стрибках у довжину на 1,36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0,27 м [37].</w:t>
      </w:r>
    </w:p>
    <w:p w14:paraId="03088E3D" w14:textId="77777777" w:rsidR="0004304E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Стрибун наприкінці зміни ніг (остання третина польотної фази) піднімає стегно 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поштовхової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ноги, виконуючи замах. Попереднє розведення стегон (замах) у різних стрибунів становить кут 90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120°: </w:t>
      </w:r>
      <w:r w:rsidR="0004304E" w:rsidRPr="005606FC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енергійніше зустрічний рух стегон, тем активніше став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иться нога на доріжку [51, </w:t>
      </w:r>
      <w:r w:rsidR="005606FC">
        <w:rPr>
          <w:rFonts w:ascii="Times New Roman" w:hAnsi="Times New Roman" w:cs="Times New Roman"/>
          <w:sz w:val="28"/>
          <w:szCs w:val="28"/>
          <w:lang w:val="uk-UA"/>
        </w:rPr>
        <w:t>70].</w:t>
      </w:r>
    </w:p>
    <w:p w14:paraId="7A456551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pacing w:val="-6"/>
          <w:sz w:val="28"/>
          <w:szCs w:val="28"/>
          <w:lang w:val="uk-UA"/>
        </w:rPr>
        <w:t xml:space="preserve">Крок.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Майже пряма нога (кут у колінному суглобі 170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5°) ставиться на п'яту зі швидким переходом на всю стопу. Період опори триває 0,14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0,02 с. Кут постановки ноги становить 68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2°. Тулуб вертикальний. Рух махової ноги, що почалося ще в польотній фазі стрибка, прискорюється, і махова нога, проходячи повз опорну ногу, енергійно виноситься від стегна вперед</w:t>
      </w:r>
      <w:r w:rsidR="00AB33E6">
        <w:rPr>
          <w:rFonts w:ascii="Times New Roman" w:hAnsi="Times New Roman" w:cs="Times New Roman"/>
          <w:spacing w:val="-6"/>
          <w:sz w:val="28"/>
          <w:szCs w:val="28"/>
          <w:lang w:val="uk-UA"/>
        </w:rPr>
        <w:t>-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в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гору, сприяючи відштовхуванню. Кут відштовхування тут не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на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багато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мен</w:t>
      </w:r>
      <w:r w:rsidR="0004304E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ший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ніж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у першому відштовхуванні й становить 60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2°.  Це дозволяє звести втрату горизонтальної швидкості до мінімуму. Відповідно зменшується й кут вильоту </w:t>
      </w:r>
      <w:r w:rsidR="00EA7DC9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ЦМТ (14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1°). У момент закінчення відштовхування нахил тулуба збільшується й досягає 5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1° [24,</w:t>
      </w:r>
      <w:r w:rsidR="00E007E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51].</w:t>
      </w:r>
    </w:p>
    <w:p w14:paraId="534CC63E" w14:textId="77777777" w:rsidR="00FF1078" w:rsidRPr="005606FC" w:rsidRDefault="00FF1078" w:rsidP="00E128A9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Стрибок.</w:t>
      </w:r>
      <w:r w:rsidR="00EA7DC9"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A12D8" w:rsidRPr="001A12D8"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="001A12D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A7DC9" w:rsidRPr="001A12D8">
        <w:rPr>
          <w:rFonts w:ascii="Times New Roman" w:hAnsi="Times New Roman" w:cs="Times New Roman"/>
          <w:sz w:val="28"/>
          <w:szCs w:val="28"/>
          <w:lang w:val="uk-UA"/>
        </w:rPr>
        <w:t>очате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наприкінці польотної фази кроку 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зведення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стегон закінчується постановкою ноги (66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2°) на доріжку на всю стопу.  Опора триває 0,18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0,02 с. Згинання опорної ноги в амортизаційній фазі після виконання кроку повинн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бути невеликим (кут у колінному суглобі 135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3°). Це дозволяє енергійно відштовхнутися при виконанні третього стрибка. Для подальших рухів у польотній фазі 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провідну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роль відіграє трохи випереджальний мах ногою й руками, спрямований уперед і 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гору. У третьому відштовхуванні стрибка кут відштовхування трохи більше, чим у стрибку, – 63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2°. Кут вильоту 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ЦМТ стрибуна потрійним також може бути трохи більше – 18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00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2° [24, 72].</w:t>
      </w:r>
    </w:p>
    <w:p w14:paraId="435E25FE" w14:textId="77777777" w:rsidR="00FF1078" w:rsidRPr="005606FC" w:rsidRDefault="00FF1078" w:rsidP="00E128A9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Таким чином, аналіз техніки виконання потрійного стрибка показує, що досягнення високих результатів можлив</w:t>
      </w:r>
      <w:r w:rsidR="00EA7DC9" w:rsidRPr="005606F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при максимальному розвитку спеціальних швидкісно-силових якостей і оволодінні складними координаційними навичками, що може бути забезпечене </w:t>
      </w:r>
      <w:r w:rsidR="00ED7ACB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використанн</w:t>
      </w:r>
      <w:r w:rsidR="00ED7ACB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відповідн</w:t>
      </w:r>
      <w:r w:rsidR="00ED7ACB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оптимально</w:t>
      </w:r>
      <w:r w:rsidR="00E128A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підібраних засоб</w:t>
      </w:r>
      <w:r w:rsidR="00ED7ACB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підготовки [26].</w:t>
      </w:r>
    </w:p>
    <w:p w14:paraId="0DE46994" w14:textId="77777777" w:rsidR="00FF1078" w:rsidRPr="005606FC" w:rsidRDefault="00FF1078" w:rsidP="005E046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EB30040" w14:textId="77777777" w:rsidR="00FF1078" w:rsidRPr="005606FC" w:rsidRDefault="00FF1078" w:rsidP="00E007E4">
      <w:pPr>
        <w:spacing w:line="360" w:lineRule="auto"/>
        <w:ind w:firstLine="62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  <w:t>Висновки до розділу</w:t>
      </w:r>
      <w:r w:rsid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810B1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</w:p>
    <w:p w14:paraId="041D548C" w14:textId="77777777" w:rsidR="001B4E70" w:rsidRDefault="001B4E70" w:rsidP="00E007E4">
      <w:pPr>
        <w:widowControl w:val="0"/>
        <w:spacing w:line="360" w:lineRule="auto"/>
        <w:ind w:firstLine="624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</w:p>
    <w:p w14:paraId="7441224C" w14:textId="77777777" w:rsidR="00FF1078" w:rsidRPr="005606FC" w:rsidRDefault="00FF1078" w:rsidP="00E007E4">
      <w:pPr>
        <w:widowControl w:val="0"/>
        <w:spacing w:line="360" w:lineRule="auto"/>
        <w:ind w:firstLine="624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У процесі багаторічного тренування стрибуна потрійним відбувається розвиток і вдосконал</w:t>
      </w:r>
      <w:r w:rsidR="0097587A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ння його технічної майстерності. Знання закономірностей формування технічної майстерності й облік індивідуальних показників, що становлять структуру технічної підготовленості спортсмена, дозволяє в більш короткий строк досягти бажаного результату й забезпечити подальш</w:t>
      </w:r>
      <w:r w:rsidR="00ED7ACB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його </w:t>
      </w:r>
      <w:r w:rsidR="00ED7ACB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зростання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.</w:t>
      </w:r>
    </w:p>
    <w:p w14:paraId="01CDBA98" w14:textId="77777777" w:rsidR="00FF1078" w:rsidRPr="005606FC" w:rsidRDefault="00FF1078" w:rsidP="00E007E4">
      <w:pPr>
        <w:widowControl w:val="0"/>
        <w:spacing w:line="360" w:lineRule="auto"/>
        <w:ind w:firstLine="624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Досвід тренерів </w:t>
      </w:r>
      <w:r w:rsidR="00ED7ACB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свідчить про те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що традиційно існуючі програми підготовки стрибунів потрійним у більшості випадків засновані на використанні тренувальних засобів без обліку специфіки біомеханічної структури </w:t>
      </w:r>
      <w:r w:rsidR="00ED7ACB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змагальної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вправи, доцільної послідовності й комбінації вправ технічної підготовки в заняттях, </w:t>
      </w:r>
      <w:r w:rsidR="00ED7ACB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без урахування індивідуальних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схильност</w:t>
      </w:r>
      <w:r w:rsidR="00ED7ACB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ей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спортсменів до їх</w:t>
      </w:r>
      <w:r w:rsidR="00ED7ACB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виконання.</w:t>
      </w:r>
    </w:p>
    <w:p w14:paraId="4C7C0BCB" w14:textId="77777777" w:rsidR="00FF1078" w:rsidRPr="005606FC" w:rsidRDefault="00FF1078" w:rsidP="00E007E4">
      <w:pPr>
        <w:widowControl w:val="0"/>
        <w:spacing w:line="360" w:lineRule="auto"/>
        <w:ind w:firstLine="624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Одним з</w:t>
      </w:r>
      <w:r w:rsidR="0097587A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найважливіших методичних умов в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досконал</w:t>
      </w:r>
      <w:r w:rsidR="00ED7ACB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ння технічної майстерності стрибунів потрійним є взаємозв'язок і взаємозалежність біомеханічної структури техніки стрибка й рівня р</w:t>
      </w:r>
      <w:r w:rsidR="0097587A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озвитку фізичної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якостей. Відповідність кожного рівня розвитку фізичної підготовленості спортсмена рівню володіння спортивною технікою, її структурі й ступені</w:t>
      </w:r>
      <w:r w:rsidR="0097587A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досконалості 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її характеристик – найважливіше положення методики технічної підготовки в спорті. Підвищення фізичної підготовленості вимагає переходу на новий рівень технічної майстерності й, навпаки – більш досконала технічна майстерність спортсмена вимагає підкріплення </w:t>
      </w:r>
      <w:r w:rsidR="0097587A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відповідною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фізичною підготовленістю.</w:t>
      </w:r>
    </w:p>
    <w:p w14:paraId="4DDD5BE4" w14:textId="77777777" w:rsidR="005606FC" w:rsidRDefault="00FF1078" w:rsidP="00E15097">
      <w:pPr>
        <w:widowControl w:val="0"/>
        <w:spacing w:after="0" w:line="36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РОЗДІЛ 2</w:t>
      </w:r>
    </w:p>
    <w:p w14:paraId="401B0EF2" w14:textId="77777777" w:rsidR="00FF1078" w:rsidRDefault="005606FC" w:rsidP="00E15097">
      <w:pPr>
        <w:pStyle w:val="8"/>
        <w:keepNext w:val="0"/>
        <w:widowControl w:val="0"/>
        <w:ind w:firstLine="624"/>
        <w:rPr>
          <w:szCs w:val="28"/>
        </w:rPr>
      </w:pPr>
      <w:r>
        <w:rPr>
          <w:szCs w:val="28"/>
        </w:rPr>
        <w:t>МЕТОДИ Й ОРГАНІЗАЦІЯ ДОСЛІДЖЕНЬ</w:t>
      </w:r>
    </w:p>
    <w:p w14:paraId="691940F0" w14:textId="77777777" w:rsidR="005606FC" w:rsidRPr="005606FC" w:rsidRDefault="005606FC" w:rsidP="00E15097">
      <w:pPr>
        <w:spacing w:after="0" w:line="360" w:lineRule="auto"/>
        <w:ind w:firstLine="624"/>
        <w:rPr>
          <w:lang w:val="uk-UA"/>
        </w:rPr>
      </w:pPr>
    </w:p>
    <w:p w14:paraId="08DD2E07" w14:textId="77777777" w:rsidR="00FF1078" w:rsidRPr="005606FC" w:rsidRDefault="00FF1078" w:rsidP="00E15097">
      <w:pPr>
        <w:pStyle w:val="a8"/>
        <w:widowControl w:val="0"/>
        <w:spacing w:line="360" w:lineRule="auto"/>
        <w:jc w:val="center"/>
        <w:rPr>
          <w:b/>
          <w:bCs/>
          <w:szCs w:val="28"/>
        </w:rPr>
      </w:pPr>
    </w:p>
    <w:p w14:paraId="283B792B" w14:textId="77777777" w:rsidR="00FF1078" w:rsidRPr="005606FC" w:rsidRDefault="00FF1078" w:rsidP="000C01C8">
      <w:pPr>
        <w:pStyle w:val="a8"/>
        <w:widowControl w:val="0"/>
        <w:spacing w:line="360" w:lineRule="auto"/>
        <w:rPr>
          <w:szCs w:val="28"/>
        </w:rPr>
      </w:pPr>
      <w:r w:rsidRPr="005606FC">
        <w:rPr>
          <w:b/>
          <w:bCs/>
          <w:szCs w:val="28"/>
        </w:rPr>
        <w:t xml:space="preserve">2.1. Методи досліджень </w:t>
      </w:r>
    </w:p>
    <w:p w14:paraId="0CA42A0F" w14:textId="77777777" w:rsidR="00FF1078" w:rsidRPr="005606FC" w:rsidRDefault="00FF1078" w:rsidP="00E15097">
      <w:pPr>
        <w:pStyle w:val="a8"/>
        <w:widowControl w:val="0"/>
        <w:spacing w:line="360" w:lineRule="auto"/>
        <w:jc w:val="center"/>
        <w:rPr>
          <w:szCs w:val="28"/>
        </w:rPr>
      </w:pPr>
    </w:p>
    <w:p w14:paraId="10EE4736" w14:textId="77777777" w:rsidR="00FF1078" w:rsidRPr="005606FC" w:rsidRDefault="00FF1078" w:rsidP="00E15097">
      <w:pPr>
        <w:pStyle w:val="a8"/>
        <w:widowControl w:val="0"/>
        <w:spacing w:line="360" w:lineRule="auto"/>
        <w:rPr>
          <w:szCs w:val="28"/>
        </w:rPr>
      </w:pPr>
      <w:r w:rsidRPr="005606FC">
        <w:rPr>
          <w:szCs w:val="28"/>
        </w:rPr>
        <w:t xml:space="preserve"> Для розв'яз</w:t>
      </w:r>
      <w:r w:rsidR="00B008B0">
        <w:rPr>
          <w:szCs w:val="28"/>
        </w:rPr>
        <w:t>ання</w:t>
      </w:r>
      <w:r w:rsidRPr="005606FC">
        <w:rPr>
          <w:szCs w:val="28"/>
        </w:rPr>
        <w:t xml:space="preserve"> поставлених завдань застосовувалися наступні методи досліджень:</w:t>
      </w:r>
    </w:p>
    <w:p w14:paraId="202E9A37" w14:textId="77777777" w:rsidR="00FF1078" w:rsidRPr="005606FC" w:rsidRDefault="00FF1078" w:rsidP="00E15097">
      <w:pPr>
        <w:widowControl w:val="0"/>
        <w:numPr>
          <w:ilvl w:val="1"/>
          <w:numId w:val="5"/>
        </w:numPr>
        <w:tabs>
          <w:tab w:val="clear" w:pos="1440"/>
          <w:tab w:val="num" w:pos="426"/>
        </w:tabs>
        <w:spacing w:after="0" w:line="360" w:lineRule="auto"/>
        <w:ind w:left="0" w:firstLine="624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аналіз спеціальної науково-методичної літератури;</w:t>
      </w:r>
    </w:p>
    <w:p w14:paraId="36DF0147" w14:textId="77777777" w:rsidR="00FF1078" w:rsidRPr="005606FC" w:rsidRDefault="00FF1078" w:rsidP="00E15097">
      <w:pPr>
        <w:widowControl w:val="0"/>
        <w:numPr>
          <w:ilvl w:val="1"/>
          <w:numId w:val="5"/>
        </w:numPr>
        <w:tabs>
          <w:tab w:val="clear" w:pos="1440"/>
          <w:tab w:val="num" w:pos="426"/>
        </w:tabs>
        <w:spacing w:after="0" w:line="360" w:lineRule="auto"/>
        <w:ind w:left="0" w:firstLine="624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вивчення й узагальнення передового досвіду спортивної практики;</w:t>
      </w:r>
    </w:p>
    <w:p w14:paraId="2440DDB5" w14:textId="77777777" w:rsidR="00FF1078" w:rsidRPr="005606FC" w:rsidRDefault="00FF1078" w:rsidP="00E15097">
      <w:pPr>
        <w:widowControl w:val="0"/>
        <w:numPr>
          <w:ilvl w:val="1"/>
          <w:numId w:val="5"/>
        </w:numPr>
        <w:tabs>
          <w:tab w:val="clear" w:pos="1440"/>
          <w:tab w:val="num" w:pos="426"/>
        </w:tabs>
        <w:spacing w:after="0" w:line="360" w:lineRule="auto"/>
        <w:ind w:left="0" w:firstLine="624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педагогічні спостереження;</w:t>
      </w:r>
    </w:p>
    <w:p w14:paraId="67862538" w14:textId="77777777" w:rsidR="00FF1078" w:rsidRPr="005606FC" w:rsidRDefault="00FF1078" w:rsidP="00E15097">
      <w:pPr>
        <w:widowControl w:val="0"/>
        <w:numPr>
          <w:ilvl w:val="1"/>
          <w:numId w:val="5"/>
        </w:numPr>
        <w:tabs>
          <w:tab w:val="clear" w:pos="1440"/>
          <w:tab w:val="num" w:pos="426"/>
        </w:tabs>
        <w:spacing w:after="0" w:line="360" w:lineRule="auto"/>
        <w:ind w:left="0" w:firstLine="624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інструментальні методи;</w:t>
      </w:r>
    </w:p>
    <w:p w14:paraId="204EC597" w14:textId="77777777" w:rsidR="00FF1078" w:rsidRPr="005606FC" w:rsidRDefault="00FF1078" w:rsidP="00E15097">
      <w:pPr>
        <w:widowControl w:val="0"/>
        <w:numPr>
          <w:ilvl w:val="1"/>
          <w:numId w:val="5"/>
        </w:numPr>
        <w:tabs>
          <w:tab w:val="clear" w:pos="1440"/>
          <w:tab w:val="num" w:pos="426"/>
        </w:tabs>
        <w:spacing w:after="0" w:line="360" w:lineRule="auto"/>
        <w:ind w:left="0" w:firstLine="624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педагогічний експеримент;</w:t>
      </w:r>
    </w:p>
    <w:p w14:paraId="08FEE915" w14:textId="77777777" w:rsidR="00FF1078" w:rsidRPr="005606FC" w:rsidRDefault="00FF1078" w:rsidP="00E15097">
      <w:pPr>
        <w:widowControl w:val="0"/>
        <w:numPr>
          <w:ilvl w:val="1"/>
          <w:numId w:val="5"/>
        </w:numPr>
        <w:tabs>
          <w:tab w:val="clear" w:pos="1440"/>
          <w:tab w:val="num" w:pos="426"/>
        </w:tabs>
        <w:spacing w:after="0" w:line="360" w:lineRule="auto"/>
        <w:ind w:left="0" w:firstLine="624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методи математичної статистики.</w:t>
      </w:r>
    </w:p>
    <w:p w14:paraId="36407916" w14:textId="77777777" w:rsidR="00FF1078" w:rsidRPr="005606FC" w:rsidRDefault="00FF1078" w:rsidP="00E15097">
      <w:pPr>
        <w:pStyle w:val="21"/>
        <w:widowControl w:val="0"/>
        <w:spacing w:line="360" w:lineRule="auto"/>
        <w:rPr>
          <w:kern w:val="26"/>
          <w:szCs w:val="28"/>
        </w:rPr>
      </w:pPr>
    </w:p>
    <w:p w14:paraId="62720C25" w14:textId="77777777" w:rsidR="005606FC" w:rsidRDefault="00FF1078" w:rsidP="000C01C8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2.1.1. Аналіз спеціальної науково-методичної літератури</w:t>
      </w:r>
    </w:p>
    <w:p w14:paraId="4C48C866" w14:textId="77777777" w:rsidR="005606FC" w:rsidRPr="005606FC" w:rsidRDefault="005606FC" w:rsidP="00E15097">
      <w:pPr>
        <w:widowControl w:val="0"/>
        <w:spacing w:after="0" w:line="36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F3CCC8B" w14:textId="77777777" w:rsidR="00FF1078" w:rsidRPr="005606FC" w:rsidRDefault="00FF1078" w:rsidP="00E15097">
      <w:pPr>
        <w:pStyle w:val="a8"/>
        <w:widowControl w:val="0"/>
        <w:spacing w:line="360" w:lineRule="auto"/>
        <w:rPr>
          <w:szCs w:val="28"/>
        </w:rPr>
      </w:pPr>
      <w:r w:rsidRPr="005606FC">
        <w:rPr>
          <w:szCs w:val="28"/>
        </w:rPr>
        <w:t xml:space="preserve">Аналітичний огляд науково-методичної літератури проводився з метою вивчення сучасних </w:t>
      </w:r>
      <w:r w:rsidR="00ED7ACB" w:rsidRPr="005606FC">
        <w:rPr>
          <w:szCs w:val="28"/>
        </w:rPr>
        <w:t>уявлень</w:t>
      </w:r>
      <w:r w:rsidRPr="005606FC">
        <w:rPr>
          <w:szCs w:val="28"/>
        </w:rPr>
        <w:t xml:space="preserve"> про біомеханічні закономірності виконання потрійного стрибка й основних кінематичних і динамічних характеристик техніки, що становлять індивідуальну структуру технічної підготовленості й найбільшою мірою впливають на досягнення високих</w:t>
      </w:r>
      <w:r w:rsidR="00ED7ACB" w:rsidRPr="005606FC">
        <w:rPr>
          <w:szCs w:val="28"/>
        </w:rPr>
        <w:t xml:space="preserve"> спортивних результатів</w:t>
      </w:r>
      <w:r w:rsidRPr="005606FC">
        <w:rPr>
          <w:szCs w:val="28"/>
        </w:rPr>
        <w:t xml:space="preserve">. </w:t>
      </w:r>
      <w:r w:rsidR="00ED7ACB" w:rsidRPr="005606FC">
        <w:rPr>
          <w:szCs w:val="28"/>
        </w:rPr>
        <w:t>. Виходячи з літературних даних і практичних завдань, що стоять перед спортивною наукою, була обґрунтована тема роботи, сформульовані основні положення, що вимагають експериментальної перевірки, й обговорені отримані результати.</w:t>
      </w:r>
    </w:p>
    <w:p w14:paraId="7A7FC204" w14:textId="77777777" w:rsidR="00FF1078" w:rsidRPr="005606FC" w:rsidRDefault="00FF1078" w:rsidP="00E1509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При написанні </w:t>
      </w:r>
      <w:r w:rsidR="00B008B0">
        <w:rPr>
          <w:rFonts w:ascii="Times New Roman" w:hAnsi="Times New Roman" w:cs="Times New Roman"/>
          <w:sz w:val="28"/>
          <w:szCs w:val="28"/>
          <w:lang w:val="uk-UA"/>
        </w:rPr>
        <w:t>кваліфікаційної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роботи було вивчено й проаналізовано </w:t>
      </w:r>
      <w:r w:rsidR="00B008B0">
        <w:rPr>
          <w:rFonts w:ascii="Times New Roman" w:hAnsi="Times New Roman" w:cs="Times New Roman"/>
          <w:sz w:val="28"/>
          <w:szCs w:val="28"/>
          <w:lang w:val="uk-UA"/>
        </w:rPr>
        <w:t>75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літературних</w:t>
      </w:r>
      <w:r w:rsidR="00ED7ACB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у тому числі 7 закордонних. На сторінках вищезгаданих джерел викладений матеріал, що стосується теорії й методики спортивного тренування, методології наукових досліджень у спорті, фізичної й технічної підготовки стрибунів потрійним. </w:t>
      </w:r>
    </w:p>
    <w:p w14:paraId="12430546" w14:textId="77777777" w:rsidR="00FF1078" w:rsidRPr="005606FC" w:rsidRDefault="00FF1078" w:rsidP="00E1509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02DFE9C" w14:textId="77777777" w:rsidR="00FF1078" w:rsidRPr="005606FC" w:rsidRDefault="00FF1078" w:rsidP="000C01C8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2.1.2. Вивчення й узагальнення передового  досвіду спортивної практики</w:t>
      </w:r>
    </w:p>
    <w:p w14:paraId="6F8D78A4" w14:textId="77777777" w:rsidR="00FF1078" w:rsidRPr="005606FC" w:rsidRDefault="00FF1078" w:rsidP="00E1509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15A20D8" w14:textId="77777777" w:rsidR="00FF1078" w:rsidRPr="005606FC" w:rsidRDefault="00FF1078" w:rsidP="00E1509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Для формування реальних </w:t>
      </w:r>
      <w:r w:rsidR="00ED7ACB" w:rsidRPr="005606FC">
        <w:rPr>
          <w:rFonts w:ascii="Times New Roman" w:hAnsi="Times New Roman" w:cs="Times New Roman"/>
          <w:sz w:val="28"/>
          <w:szCs w:val="28"/>
          <w:lang w:val="uk-UA"/>
        </w:rPr>
        <w:t>уявлень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про стан </w:t>
      </w:r>
      <w:r w:rsidR="00ED7ACB" w:rsidRPr="005606FC">
        <w:rPr>
          <w:rFonts w:ascii="Times New Roman" w:hAnsi="Times New Roman" w:cs="Times New Roman"/>
          <w:sz w:val="28"/>
          <w:szCs w:val="28"/>
          <w:lang w:val="uk-UA"/>
        </w:rPr>
        <w:t>практики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спортивного тренування, вивчення й визначення біомеханічних показників, що становлять структуру технічної підготовленості кваліфікованих стрибунів потрійним проводилося опитування провідних тренерів України.</w:t>
      </w:r>
      <w:r w:rsidRPr="005606F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14:paraId="19AABC4A" w14:textId="77777777" w:rsidR="00FF1078" w:rsidRPr="005606FC" w:rsidRDefault="00FF1078" w:rsidP="00E15097">
      <w:pPr>
        <w:pStyle w:val="a8"/>
        <w:widowControl w:val="0"/>
        <w:spacing w:line="360" w:lineRule="auto"/>
        <w:rPr>
          <w:szCs w:val="28"/>
        </w:rPr>
      </w:pPr>
      <w:r w:rsidRPr="005606FC">
        <w:rPr>
          <w:szCs w:val="28"/>
        </w:rPr>
        <w:t xml:space="preserve">На основі літературних даних, педагогічних спостережень і аналізу тренувальної й </w:t>
      </w:r>
      <w:r w:rsidR="00ED7ACB" w:rsidRPr="005606FC">
        <w:rPr>
          <w:szCs w:val="28"/>
        </w:rPr>
        <w:t xml:space="preserve">змагальної </w:t>
      </w:r>
      <w:r w:rsidRPr="005606FC">
        <w:rPr>
          <w:szCs w:val="28"/>
        </w:rPr>
        <w:t>діяльності кваліфікованих стрибунів було виділено 42 кінематичн</w:t>
      </w:r>
      <w:r w:rsidR="00ED7ACB" w:rsidRPr="005606FC">
        <w:rPr>
          <w:szCs w:val="28"/>
        </w:rPr>
        <w:t>і</w:t>
      </w:r>
      <w:r w:rsidRPr="005606FC">
        <w:rPr>
          <w:szCs w:val="28"/>
        </w:rPr>
        <w:t xml:space="preserve"> і динамічн</w:t>
      </w:r>
      <w:r w:rsidR="00ED7ACB" w:rsidRPr="005606FC">
        <w:rPr>
          <w:szCs w:val="28"/>
        </w:rPr>
        <w:t>і</w:t>
      </w:r>
      <w:r w:rsidRPr="005606FC">
        <w:rPr>
          <w:szCs w:val="28"/>
        </w:rPr>
        <w:t xml:space="preserve"> характеристик</w:t>
      </w:r>
      <w:r w:rsidR="00ED7ACB" w:rsidRPr="005606FC">
        <w:rPr>
          <w:szCs w:val="28"/>
        </w:rPr>
        <w:t>и</w:t>
      </w:r>
      <w:r w:rsidRPr="005606FC">
        <w:rPr>
          <w:szCs w:val="28"/>
        </w:rPr>
        <w:t xml:space="preserve"> техніки  потрійного стрибка, </w:t>
      </w:r>
      <w:r w:rsidR="00ED7ACB" w:rsidRPr="005606FC">
        <w:rPr>
          <w:szCs w:val="28"/>
        </w:rPr>
        <w:t>що використовуються</w:t>
      </w:r>
      <w:r w:rsidRPr="005606FC">
        <w:rPr>
          <w:szCs w:val="28"/>
        </w:rPr>
        <w:t xml:space="preserve"> у цей час для аналізу техніки при підготовці стрибунів потрійним. Усього опитано 15 експертів-тренерів.</w:t>
      </w:r>
    </w:p>
    <w:p w14:paraId="460610BD" w14:textId="77777777" w:rsidR="00FF1078" w:rsidRPr="005606FC" w:rsidRDefault="00FF1078" w:rsidP="00E1509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Узагальнення досвіду роботи передової спортивної практики дало можливість на новому рівні розглянути багато питань, що ст</w:t>
      </w:r>
      <w:r w:rsidR="00ED7ACB" w:rsidRPr="005606FC">
        <w:rPr>
          <w:rFonts w:ascii="Times New Roman" w:hAnsi="Times New Roman" w:cs="Times New Roman"/>
          <w:sz w:val="28"/>
          <w:szCs w:val="28"/>
          <w:lang w:val="uk-UA"/>
        </w:rPr>
        <w:t>осуються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ACB" w:rsidRPr="005606FC">
        <w:rPr>
          <w:rFonts w:ascii="Times New Roman" w:hAnsi="Times New Roman" w:cs="Times New Roman"/>
          <w:sz w:val="28"/>
          <w:szCs w:val="28"/>
          <w:lang w:val="uk-UA"/>
        </w:rPr>
        <w:t>проблем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технічної підготовки й підведення кваліфікованих стрибунів потрійним до відповідальних змагань най</w:t>
      </w:r>
      <w:r w:rsidR="00ED7ACB" w:rsidRPr="005606FC">
        <w:rPr>
          <w:rFonts w:ascii="Times New Roman" w:hAnsi="Times New Roman" w:cs="Times New Roman"/>
          <w:sz w:val="28"/>
          <w:szCs w:val="28"/>
          <w:lang w:val="uk-UA"/>
        </w:rPr>
        <w:t>більшою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мірою готов</w:t>
      </w:r>
      <w:r w:rsidR="00ED7ACB" w:rsidRPr="005606FC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до досягнення високих результатів. </w:t>
      </w:r>
    </w:p>
    <w:p w14:paraId="71BD02CA" w14:textId="77777777" w:rsidR="00FF1078" w:rsidRPr="005606FC" w:rsidRDefault="00FF1078" w:rsidP="00E15097">
      <w:pPr>
        <w:pStyle w:val="a8"/>
        <w:widowControl w:val="0"/>
        <w:spacing w:line="360" w:lineRule="auto"/>
        <w:rPr>
          <w:szCs w:val="28"/>
        </w:rPr>
      </w:pPr>
    </w:p>
    <w:p w14:paraId="7B21014E" w14:textId="77777777" w:rsidR="00FF1078" w:rsidRPr="005606FC" w:rsidRDefault="00FF1078" w:rsidP="000C01C8">
      <w:pPr>
        <w:pStyle w:val="a8"/>
        <w:widowControl w:val="0"/>
        <w:spacing w:line="360" w:lineRule="auto"/>
        <w:rPr>
          <w:b/>
          <w:szCs w:val="28"/>
        </w:rPr>
      </w:pPr>
      <w:r w:rsidRPr="005606FC">
        <w:rPr>
          <w:b/>
          <w:szCs w:val="28"/>
        </w:rPr>
        <w:t>2.1.3. Педагогічн</w:t>
      </w:r>
      <w:r w:rsidR="00B008B0">
        <w:rPr>
          <w:b/>
          <w:szCs w:val="28"/>
        </w:rPr>
        <w:t>е</w:t>
      </w:r>
      <w:r w:rsidRPr="005606FC">
        <w:rPr>
          <w:b/>
          <w:szCs w:val="28"/>
        </w:rPr>
        <w:t xml:space="preserve"> спостереження</w:t>
      </w:r>
    </w:p>
    <w:p w14:paraId="3C3C0C57" w14:textId="77777777" w:rsidR="00FF1078" w:rsidRPr="005606FC" w:rsidRDefault="00FF1078" w:rsidP="00E1509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6B23AF2" w14:textId="77777777" w:rsidR="00FF1078" w:rsidRPr="005606FC" w:rsidRDefault="00FF1078" w:rsidP="00E1509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Цей метод дослідження застосовувався в природніх умовах у процесі проведення навчально-тренувальних занять із найсильнішими спортсменами України, а також в умовах змагань. Шляхом педагогічних спостережень здійснювалося:</w:t>
      </w:r>
    </w:p>
    <w:p w14:paraId="5E8C51D8" w14:textId="77777777" w:rsidR="00FF1078" w:rsidRPr="005606FC" w:rsidRDefault="00FF1078" w:rsidP="00E15097">
      <w:pPr>
        <w:pStyle w:val="a8"/>
        <w:widowControl w:val="0"/>
        <w:spacing w:line="360" w:lineRule="auto"/>
        <w:rPr>
          <w:szCs w:val="28"/>
        </w:rPr>
      </w:pPr>
      <w:r w:rsidRPr="005606FC">
        <w:rPr>
          <w:szCs w:val="28"/>
        </w:rPr>
        <w:t>● вивчення змісту тренувальної роботи з етапів річного циклу підготовки (склад засобів тренування, методика їх застосування);</w:t>
      </w:r>
    </w:p>
    <w:p w14:paraId="482CB5F1" w14:textId="77777777" w:rsidR="00FF1078" w:rsidRPr="005606FC" w:rsidRDefault="00FF1078" w:rsidP="00E1509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● візуальне вивчення техніки виконання потрійного стрибка окремими спортсменами;</w:t>
      </w:r>
    </w:p>
    <w:p w14:paraId="764CBCA8" w14:textId="77777777" w:rsidR="00FF1078" w:rsidRPr="005606FC" w:rsidRDefault="00FF1078" w:rsidP="00E1509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● спостереження за </w:t>
      </w:r>
      <w:r w:rsidR="00426F25" w:rsidRPr="005606FC">
        <w:rPr>
          <w:rFonts w:ascii="Times New Roman" w:hAnsi="Times New Roman" w:cs="Times New Roman"/>
          <w:sz w:val="28"/>
          <w:szCs w:val="28"/>
          <w:lang w:val="uk-UA"/>
        </w:rPr>
        <w:t>змагальною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діяльністю. </w:t>
      </w:r>
    </w:p>
    <w:p w14:paraId="78EE7EA0" w14:textId="77777777" w:rsidR="00FF1078" w:rsidRPr="005606FC" w:rsidRDefault="00FF1078" w:rsidP="00E15097">
      <w:pPr>
        <w:pStyle w:val="a8"/>
        <w:widowControl w:val="0"/>
        <w:spacing w:line="360" w:lineRule="auto"/>
        <w:rPr>
          <w:szCs w:val="28"/>
        </w:rPr>
      </w:pPr>
      <w:r w:rsidRPr="005606FC">
        <w:rPr>
          <w:szCs w:val="28"/>
        </w:rPr>
        <w:t xml:space="preserve">Результати педагогічних спостережень </w:t>
      </w:r>
      <w:r w:rsidR="00426F25" w:rsidRPr="005606FC">
        <w:rPr>
          <w:szCs w:val="28"/>
        </w:rPr>
        <w:t>підсумовува</w:t>
      </w:r>
      <w:r w:rsidRPr="005606FC">
        <w:rPr>
          <w:szCs w:val="28"/>
        </w:rPr>
        <w:t xml:space="preserve">лися, що дало можливість вникнути в основні проблеми підвищення спортивної майстерності стрибунів потрійним і виявити деякі шляхи їх розв'язку й достатньо чітко сформулювати стан справ у сучасній підготовці </w:t>
      </w:r>
      <w:r w:rsidR="00426F25" w:rsidRPr="005606FC">
        <w:rPr>
          <w:szCs w:val="28"/>
        </w:rPr>
        <w:t>стрибунів</w:t>
      </w:r>
      <w:r w:rsidRPr="005606FC">
        <w:rPr>
          <w:szCs w:val="28"/>
        </w:rPr>
        <w:t xml:space="preserve"> потрійним.</w:t>
      </w:r>
    </w:p>
    <w:p w14:paraId="707CBB3B" w14:textId="77777777" w:rsidR="00FF1078" w:rsidRPr="005606FC" w:rsidRDefault="00FF1078" w:rsidP="00E15097">
      <w:pPr>
        <w:pStyle w:val="a8"/>
        <w:widowControl w:val="0"/>
        <w:spacing w:line="360" w:lineRule="auto"/>
        <w:rPr>
          <w:szCs w:val="28"/>
        </w:rPr>
      </w:pPr>
    </w:p>
    <w:p w14:paraId="7C27B10E" w14:textId="77777777" w:rsidR="00FF1078" w:rsidRPr="005606FC" w:rsidRDefault="00FF1078" w:rsidP="000C01C8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2.1.4. Інструментальні методи дослідження</w:t>
      </w:r>
    </w:p>
    <w:p w14:paraId="19C05236" w14:textId="77777777" w:rsidR="00FF1078" w:rsidRPr="005606FC" w:rsidRDefault="00FF1078" w:rsidP="00E15097">
      <w:pPr>
        <w:pStyle w:val="aa"/>
        <w:widowControl w:val="0"/>
        <w:spacing w:line="360" w:lineRule="auto"/>
        <w:ind w:firstLine="624"/>
        <w:jc w:val="both"/>
        <w:rPr>
          <w:b/>
          <w:szCs w:val="28"/>
          <w:lang w:val="uk-UA"/>
        </w:rPr>
      </w:pPr>
    </w:p>
    <w:p w14:paraId="021E994B" w14:textId="77777777" w:rsidR="00FF1078" w:rsidRPr="00E15097" w:rsidRDefault="00FF1078" w:rsidP="00E15097">
      <w:pPr>
        <w:pStyle w:val="aa"/>
        <w:widowControl w:val="0"/>
        <w:spacing w:line="360" w:lineRule="auto"/>
        <w:ind w:firstLine="624"/>
        <w:jc w:val="both"/>
        <w:rPr>
          <w:spacing w:val="-4"/>
          <w:szCs w:val="28"/>
          <w:lang w:val="uk-UA"/>
        </w:rPr>
      </w:pPr>
      <w:r w:rsidRPr="005606FC">
        <w:rPr>
          <w:b/>
          <w:i/>
          <w:szCs w:val="28"/>
          <w:lang w:val="uk-UA"/>
        </w:rPr>
        <w:t xml:space="preserve"> </w:t>
      </w:r>
      <w:r w:rsidRPr="00E15097">
        <w:rPr>
          <w:spacing w:val="-4"/>
          <w:szCs w:val="28"/>
          <w:lang w:val="uk-UA"/>
        </w:rPr>
        <w:t>У роботі використовувалися сучасні вимірювальні системи [7, 20, 45, 58] засновані на застосуванні автоматизованих систем обробки відеограм на базі ПК.</w:t>
      </w:r>
    </w:p>
    <w:p w14:paraId="6AEB8425" w14:textId="77777777" w:rsidR="00FF1078" w:rsidRPr="005606FC" w:rsidRDefault="00FF1078" w:rsidP="00E15097">
      <w:pPr>
        <w:pStyle w:val="aa"/>
        <w:widowControl w:val="0"/>
        <w:spacing w:line="360" w:lineRule="auto"/>
        <w:ind w:firstLine="624"/>
        <w:jc w:val="both"/>
        <w:rPr>
          <w:szCs w:val="28"/>
          <w:lang w:val="uk-UA"/>
        </w:rPr>
      </w:pPr>
      <w:r w:rsidRPr="005606FC">
        <w:rPr>
          <w:szCs w:val="28"/>
          <w:lang w:val="uk-UA"/>
        </w:rPr>
        <w:t xml:space="preserve">Використання цих вимірювальних систем дозволило на принципово новому рівні досліджувати ефективність тренувальної й </w:t>
      </w:r>
      <w:r w:rsidR="00426F25" w:rsidRPr="005606FC">
        <w:rPr>
          <w:szCs w:val="28"/>
          <w:lang w:val="uk-UA"/>
        </w:rPr>
        <w:t>змагальної</w:t>
      </w:r>
      <w:r w:rsidRPr="005606FC">
        <w:rPr>
          <w:szCs w:val="28"/>
          <w:lang w:val="uk-UA"/>
        </w:rPr>
        <w:t xml:space="preserve"> діяльності кваліфікованих стрибунів потрійним.</w:t>
      </w:r>
    </w:p>
    <w:p w14:paraId="68397E98" w14:textId="77777777" w:rsidR="00FF1078" w:rsidRPr="005606FC" w:rsidRDefault="00FF1078" w:rsidP="00E15097">
      <w:pPr>
        <w:pStyle w:val="aa"/>
        <w:widowControl w:val="0"/>
        <w:spacing w:line="360" w:lineRule="auto"/>
        <w:ind w:firstLine="624"/>
        <w:jc w:val="both"/>
        <w:rPr>
          <w:szCs w:val="28"/>
          <w:lang w:val="uk-UA"/>
        </w:rPr>
      </w:pPr>
      <w:r w:rsidRPr="005606FC">
        <w:rPr>
          <w:szCs w:val="28"/>
          <w:lang w:val="uk-UA"/>
        </w:rPr>
        <w:t>Розв'язок завдань дипломної роботи здійснювався за допомогою сучасних інструментальних методів дослідження: відеозйомки [38, 55, 61, 65, 69] з наступним аналізом зображення на відеокомп'ютерному аналізаторі.</w:t>
      </w:r>
    </w:p>
    <w:p w14:paraId="00BA876E" w14:textId="77777777" w:rsidR="00FF1078" w:rsidRDefault="00FF1078" w:rsidP="00E15097">
      <w:pPr>
        <w:pStyle w:val="31"/>
        <w:widowControl w:val="0"/>
        <w:spacing w:line="360" w:lineRule="auto"/>
        <w:rPr>
          <w:b w:val="0"/>
          <w:szCs w:val="28"/>
          <w:lang w:val="uk-UA"/>
        </w:rPr>
      </w:pPr>
      <w:r w:rsidRPr="005606FC">
        <w:rPr>
          <w:b w:val="0"/>
          <w:i/>
          <w:szCs w:val="28"/>
          <w:lang w:val="uk-UA"/>
        </w:rPr>
        <w:t xml:space="preserve">Відеозйомка з наступним аналізом зображення на </w:t>
      </w:r>
      <w:r w:rsidR="00EE4D65" w:rsidRPr="005606FC">
        <w:rPr>
          <w:b w:val="0"/>
          <w:i/>
          <w:szCs w:val="28"/>
          <w:lang w:val="uk-UA"/>
        </w:rPr>
        <w:t>в</w:t>
      </w:r>
      <w:r w:rsidR="00B008B0">
        <w:rPr>
          <w:b w:val="0"/>
          <w:i/>
          <w:szCs w:val="28"/>
          <w:lang w:val="uk-UA"/>
        </w:rPr>
        <w:t>і</w:t>
      </w:r>
      <w:r w:rsidR="00EE4D65" w:rsidRPr="005606FC">
        <w:rPr>
          <w:b w:val="0"/>
          <w:i/>
          <w:szCs w:val="28"/>
          <w:lang w:val="uk-UA"/>
        </w:rPr>
        <w:t>деокомп</w:t>
      </w:r>
      <w:r w:rsidR="00EE4D65" w:rsidRPr="005606FC">
        <w:rPr>
          <w:b w:val="0"/>
          <w:i/>
          <w:szCs w:val="28"/>
          <w:lang w:val="ru-RU"/>
        </w:rPr>
        <w:t>’</w:t>
      </w:r>
      <w:r w:rsidRPr="005606FC">
        <w:rPr>
          <w:b w:val="0"/>
          <w:i/>
          <w:szCs w:val="28"/>
          <w:lang w:val="uk-UA"/>
        </w:rPr>
        <w:t>ютерном</w:t>
      </w:r>
      <w:r w:rsidR="00EE4D65" w:rsidRPr="005606FC">
        <w:rPr>
          <w:b w:val="0"/>
          <w:i/>
          <w:szCs w:val="28"/>
          <w:lang w:val="uk-UA"/>
        </w:rPr>
        <w:t>у</w:t>
      </w:r>
      <w:r w:rsidRPr="005606FC">
        <w:rPr>
          <w:b w:val="0"/>
          <w:i/>
          <w:szCs w:val="28"/>
          <w:lang w:val="uk-UA"/>
        </w:rPr>
        <w:t xml:space="preserve"> аналізаторі (АС</w:t>
      </w:r>
      <w:r w:rsidR="00B324E4">
        <w:rPr>
          <w:b w:val="0"/>
          <w:i/>
          <w:szCs w:val="28"/>
          <w:lang w:val="uk-UA"/>
        </w:rPr>
        <w:t>О</w:t>
      </w:r>
      <w:r w:rsidRPr="005606FC">
        <w:rPr>
          <w:b w:val="0"/>
          <w:i/>
          <w:szCs w:val="28"/>
          <w:lang w:val="uk-UA"/>
        </w:rPr>
        <w:t>В)</w:t>
      </w:r>
      <w:r w:rsidRPr="005606FC">
        <w:rPr>
          <w:b w:val="0"/>
          <w:szCs w:val="28"/>
          <w:lang w:val="uk-UA"/>
        </w:rPr>
        <w:t>. У якості основного експериментального методу для розшифрування фаз рухів і реєстрації кінематичних і динамічних характеристик виконання відштовхувань у стрибках, детального аналізу техніки й контролю над ступенем освоєння спортсменом системи рухів використовувалася автоматизована система обробки відеограм (АС</w:t>
      </w:r>
      <w:r w:rsidR="00B324E4">
        <w:rPr>
          <w:b w:val="0"/>
          <w:szCs w:val="28"/>
          <w:lang w:val="uk-UA"/>
        </w:rPr>
        <w:t>О</w:t>
      </w:r>
      <w:r w:rsidRPr="005606FC">
        <w:rPr>
          <w:b w:val="0"/>
          <w:szCs w:val="28"/>
          <w:lang w:val="uk-UA"/>
        </w:rPr>
        <w:t>В)  (</w:t>
      </w:r>
      <w:r w:rsidR="00BF113A">
        <w:rPr>
          <w:b w:val="0"/>
          <w:szCs w:val="28"/>
          <w:lang w:val="uk-UA"/>
        </w:rPr>
        <w:t>рис</w:t>
      </w:r>
      <w:r w:rsidRPr="005606FC">
        <w:rPr>
          <w:b w:val="0"/>
          <w:szCs w:val="28"/>
          <w:lang w:val="uk-UA"/>
        </w:rPr>
        <w:t xml:space="preserve">. 2.1 і 2.2) [32, 34, 55, 69], яка являє собою безконтактну систему виміру й розрахунків геометричних і кінематичних рухів спортсмена. В основі методу лежить </w:t>
      </w:r>
      <w:r w:rsidR="00EE4D65" w:rsidRPr="005606FC">
        <w:rPr>
          <w:b w:val="0"/>
          <w:szCs w:val="28"/>
          <w:lang w:val="uk-UA"/>
        </w:rPr>
        <w:t>метрологічно</w:t>
      </w:r>
      <w:r w:rsidRPr="005606FC">
        <w:rPr>
          <w:b w:val="0"/>
          <w:szCs w:val="28"/>
          <w:lang w:val="uk-UA"/>
        </w:rPr>
        <w:t xml:space="preserve"> витриманий відеозапис. Апаратурне забезпе</w:t>
      </w:r>
      <w:r w:rsidR="00430F64" w:rsidRPr="005606FC">
        <w:rPr>
          <w:b w:val="0"/>
          <w:szCs w:val="28"/>
          <w:lang w:val="uk-UA"/>
        </w:rPr>
        <w:t xml:space="preserve">чення включало: комп'ютер </w:t>
      </w:r>
      <w:r w:rsidR="00430F64" w:rsidRPr="005606FC">
        <w:rPr>
          <w:b w:val="0"/>
          <w:szCs w:val="28"/>
        </w:rPr>
        <w:t>Intel</w:t>
      </w:r>
      <w:r w:rsidR="00430F64" w:rsidRPr="005606FC">
        <w:rPr>
          <w:b w:val="0"/>
          <w:szCs w:val="28"/>
          <w:lang w:val="uk-UA"/>
        </w:rPr>
        <w:t xml:space="preserve"> </w:t>
      </w:r>
      <w:r w:rsidR="00430F64" w:rsidRPr="005606FC">
        <w:rPr>
          <w:b w:val="0"/>
          <w:szCs w:val="28"/>
        </w:rPr>
        <w:t>Core</w:t>
      </w:r>
      <w:r w:rsidR="00430F64" w:rsidRPr="005606FC">
        <w:rPr>
          <w:b w:val="0"/>
          <w:szCs w:val="28"/>
          <w:lang w:val="uk-UA"/>
        </w:rPr>
        <w:t xml:space="preserve"> – </w:t>
      </w:r>
      <w:r w:rsidR="00430F64" w:rsidRPr="005606FC">
        <w:rPr>
          <w:b w:val="0"/>
          <w:szCs w:val="28"/>
        </w:rPr>
        <w:t>i</w:t>
      </w:r>
      <w:r w:rsidR="00430F64" w:rsidRPr="005606FC">
        <w:rPr>
          <w:b w:val="0"/>
          <w:szCs w:val="28"/>
          <w:lang w:val="uk-UA"/>
        </w:rPr>
        <w:t>5-3340</w:t>
      </w:r>
      <w:r w:rsidR="00430F64" w:rsidRPr="005606FC">
        <w:rPr>
          <w:b w:val="0"/>
          <w:szCs w:val="28"/>
        </w:rPr>
        <w:t>M</w:t>
      </w:r>
      <w:r w:rsidR="00430F64" w:rsidRPr="005606FC">
        <w:rPr>
          <w:b w:val="0"/>
          <w:szCs w:val="28"/>
          <w:lang w:val="uk-UA"/>
        </w:rPr>
        <w:t xml:space="preserve"> з</w:t>
      </w:r>
      <w:r w:rsidRPr="005606FC">
        <w:rPr>
          <w:b w:val="0"/>
          <w:szCs w:val="28"/>
          <w:lang w:val="uk-UA"/>
        </w:rPr>
        <w:t xml:space="preserve"> системою аналого-цифрового перетворення відеозображення Pinacle Studio Deluxe, відеомагнітофон, принтер. </w:t>
      </w:r>
    </w:p>
    <w:p w14:paraId="0EEA4441" w14:textId="77777777" w:rsidR="00E15097" w:rsidRDefault="00E15097" w:rsidP="00E15097">
      <w:pPr>
        <w:pStyle w:val="31"/>
        <w:widowControl w:val="0"/>
        <w:spacing w:line="360" w:lineRule="auto"/>
        <w:rPr>
          <w:b w:val="0"/>
          <w:szCs w:val="28"/>
          <w:lang w:val="uk-UA"/>
        </w:rPr>
      </w:pPr>
    </w:p>
    <w:p w14:paraId="4C493B6B" w14:textId="06B52F6E" w:rsidR="00310D48" w:rsidRDefault="00774F68" w:rsidP="00E1509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17111874" wp14:editId="32050C4A">
                <wp:simplePos x="0" y="0"/>
                <wp:positionH relativeFrom="column">
                  <wp:posOffset>4256405</wp:posOffset>
                </wp:positionH>
                <wp:positionV relativeFrom="paragraph">
                  <wp:posOffset>2225675</wp:posOffset>
                </wp:positionV>
                <wp:extent cx="2093595" cy="5677535"/>
                <wp:effectExtent l="0" t="0" r="3175" b="2540"/>
                <wp:wrapNone/>
                <wp:docPr id="219" name="Поле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3595" cy="56775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 type="none" w="med" len="lg"/>
                              <a:tailEnd type="none" w="med" len="lg"/>
                            </a14:hiddenLine>
                          </a:ext>
                        </a:extLst>
                      </wps:spPr>
                      <wps:txbx>
                        <w:txbxContent>
                          <w:p w14:paraId="2CA6D224" w14:textId="77777777" w:rsidR="00232FEC" w:rsidRDefault="00232FEC" w:rsidP="00FF107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111874" id="_x0000_t202" coordsize="21600,21600" o:spt="202" path="m,l,21600r21600,l21600,xe">
                <v:stroke joinstyle="miter"/>
                <v:path gradientshapeok="t" o:connecttype="rect"/>
              </v:shapetype>
              <v:shape id="Поле 152" o:spid="_x0000_s1026" type="#_x0000_t202" style="position:absolute;left:0;text-align:left;margin-left:335.15pt;margin-top:175.25pt;width:164.85pt;height:447.0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" o:allowincell="f" filled="f" stroked="f">
                <v:stroke startarrowlength="long" endarrowlength="long"/>
                <v:textbox>
                  <w:txbxContent>
                    <w:p w14:paraId="2CA6D224" w14:textId="77777777" w:rsidR="00232FEC" w:rsidRDefault="00232FEC" w:rsidP="00FF1078"/>
                  </w:txbxContent>
                </v:textbox>
              </v:shape>
            </w:pict>
          </mc:Fallback>
        </mc:AlternateContent>
      </w:r>
      <w:r w:rsidR="00310D48">
        <w:rPr>
          <w:noProof/>
        </w:rPr>
        <w:drawing>
          <wp:inline distT="0" distB="0" distL="0" distR="0" wp14:anchorId="05E3E61F" wp14:editId="12FFEDC9">
            <wp:extent cx="5068800" cy="54108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42000" contrast="42000"/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8800" cy="541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7959FE" w14:textId="77777777" w:rsidR="00310D48" w:rsidRDefault="00310D48" w:rsidP="00310D48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A7E2676" w14:textId="77777777" w:rsidR="00310D48" w:rsidRDefault="00310D48" w:rsidP="00310D48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2.1. Відеокомпʼютерний аналізатор рухів «АСОВ»</w:t>
      </w:r>
    </w:p>
    <w:p w14:paraId="149657C2" w14:textId="77777777" w:rsidR="00FF1078" w:rsidRPr="005606FC" w:rsidRDefault="00FF1078" w:rsidP="00310D48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Для визначення реальної відстані пройденого стрибуном, паралельно площини руху встановлювалася масштабна розмітка з урахуванням віддалення її від площини руху (</w:t>
      </w:r>
      <w:r w:rsidR="00310D48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 2.3). Так, якщо розмітка перебувала ближче (далі), </w:t>
      </w:r>
      <w:r w:rsidR="00430F64" w:rsidRPr="005606FC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430F64" w:rsidRPr="005606FC">
        <w:rPr>
          <w:rFonts w:ascii="Times New Roman" w:hAnsi="Times New Roman" w:cs="Times New Roman"/>
          <w:sz w:val="28"/>
          <w:szCs w:val="28"/>
          <w:lang w:val="uk-UA"/>
        </w:rPr>
        <w:t>фотографії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30F64" w:rsidRPr="005606FC">
        <w:rPr>
          <w:rFonts w:ascii="Times New Roman" w:hAnsi="Times New Roman" w:cs="Times New Roman"/>
          <w:sz w:val="28"/>
          <w:szCs w:val="28"/>
          <w:lang w:val="uk-UA"/>
        </w:rPr>
        <w:t>ідстань буде виглядати зменшеною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(збільшеним). Щоб знайти шукану відстань, наприклад (АВ), необхідно розв'язати подібні трикутники (ОАВ</w:t>
      </w:r>
      <w:r w:rsidR="00430F64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ОА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), для чого потрібно при установці просторових орієнтирів зафіксувати всі необхідні розміри: |АВ| = |A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|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sym w:font="Symbol" w:char="F0B4"/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|OA|/|OA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|. Нерідко розмітка встановлювалася з урахуванням розмірів (ОА) і (АА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) через |ОА|/|ОА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| без додаткового перерахування. </w:t>
      </w:r>
    </w:p>
    <w:p w14:paraId="66B16D9D" w14:textId="77777777" w:rsidR="00FF1078" w:rsidRPr="005606FC" w:rsidRDefault="00FF1078" w:rsidP="00310D48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Зйомка проводилася закріпленою відеокамерою, що перебуває на висоті 1,3 м над поверхнею землі й з відстані не менш 20 метрів до стрибуна</w:t>
      </w:r>
      <w:r w:rsidR="00716647" w:rsidRPr="007166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6647" w:rsidRPr="005606FC">
        <w:rPr>
          <w:rFonts w:ascii="Times New Roman" w:hAnsi="Times New Roman" w:cs="Times New Roman"/>
          <w:sz w:val="28"/>
          <w:szCs w:val="28"/>
          <w:lang w:val="uk-UA"/>
        </w:rPr>
        <w:t>потрійним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16647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рухається, що відповідає метрологічним вимогам до   </w:t>
      </w:r>
    </w:p>
    <w:p w14:paraId="3FC70C75" w14:textId="4F2DBB3C" w:rsidR="00FF1078" w:rsidRPr="005606FC" w:rsidRDefault="00774F6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g">
            <w:drawing>
              <wp:anchor distT="0" distB="360045" distL="114300" distR="114300" simplePos="0" relativeHeight="251671552" behindDoc="0" locked="0" layoutInCell="1" allowOverlap="1" wp14:anchorId="7F51E62C" wp14:editId="2CBC4EF4">
                <wp:simplePos x="0" y="0"/>
                <wp:positionH relativeFrom="column">
                  <wp:posOffset>-342900</wp:posOffset>
                </wp:positionH>
                <wp:positionV relativeFrom="paragraph">
                  <wp:posOffset>219710</wp:posOffset>
                </wp:positionV>
                <wp:extent cx="6172200" cy="7378700"/>
                <wp:effectExtent l="0" t="10160" r="0" b="2540"/>
                <wp:wrapTopAndBottom/>
                <wp:docPr id="163" name="Группа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72200" cy="7378700"/>
                          <a:chOff x="1382" y="2318"/>
                          <a:chExt cx="10237" cy="9403"/>
                        </a:xfrm>
                      </wpg:grpSpPr>
                      <wps:wsp>
                        <wps:cNvPr id="164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7461" y="2318"/>
                            <a:ext cx="2520" cy="21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7701" y="2498"/>
                            <a:ext cx="2520" cy="21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2147" y="2318"/>
                            <a:ext cx="2736" cy="2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7941" y="2649"/>
                            <a:ext cx="2448" cy="21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8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56" y="2355"/>
                            <a:ext cx="765" cy="216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69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2691" y="9812"/>
                            <a:ext cx="7182" cy="97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43C803" w14:textId="77777777" w:rsidR="00232FEC" w:rsidRPr="008F06C5" w:rsidRDefault="00232FEC" w:rsidP="00FF1078">
                              <w:pPr>
                                <w:pStyle w:val="1"/>
                                <w:spacing w:line="360" w:lineRule="auto"/>
                                <w:jc w:val="center"/>
                                <w:rPr>
                                  <w:b w:val="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Якісна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й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</w:rPr>
                                <w:t xml:space="preserve"> к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ількісна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</w:rPr>
                                <w:t>нформац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  <w:r w:rsidRPr="001D4742">
                                <w:rPr>
                                  <w:b w:val="0"/>
                                  <w:sz w:val="28"/>
                                  <w:szCs w:val="28"/>
                                </w:rPr>
                                <w:t xml:space="preserve">я </w:t>
                              </w:r>
                            </w:p>
                            <w:p w14:paraId="4E5CC0DA" w14:textId="77777777" w:rsidR="00232FEC" w:rsidRPr="001D4742" w:rsidRDefault="00232FEC" w:rsidP="00FF1078">
                              <w:pPr>
                                <w:pStyle w:val="1"/>
                                <w:spacing w:line="360" w:lineRule="auto"/>
                                <w:jc w:val="center"/>
                                <w:rPr>
                                  <w:b w:val="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пр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</w:rPr>
                                <w:t>о техн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у</w:t>
                              </w:r>
                              <w:r w:rsidRPr="001D4742">
                                <w:rPr>
                                  <w:b w:val="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по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</w:rPr>
                                <w:t>тр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</w:rPr>
                                <w:t xml:space="preserve">йного 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ст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b w:val="0"/>
                                  <w:sz w:val="28"/>
                                  <w:szCs w:val="28"/>
                                  <w:lang w:val="uk-UA"/>
                                </w:rPr>
                                <w:t>иб</w:t>
                              </w:r>
                              <w:r w:rsidRPr="001D4742">
                                <w:rPr>
                                  <w:b w:val="0"/>
                                  <w:sz w:val="28"/>
                                  <w:szCs w:val="28"/>
                                </w:rPr>
                                <w:t xml:space="preserve">ка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Text Box 58"/>
                        <wps:cNvSpPr txBox="1">
                          <a:spLocks noChangeArrowheads="1"/>
                        </wps:cNvSpPr>
                        <wps:spPr bwMode="auto">
                          <a:xfrm>
                            <a:off x="1382" y="11001"/>
                            <a:ext cx="10237" cy="7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0D17BC" w14:textId="77777777" w:rsidR="00232FEC" w:rsidRPr="005606FC" w:rsidRDefault="00232FEC" w:rsidP="00FF107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     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Рис</w:t>
                              </w:r>
                              <w:r w:rsidRPr="005606FC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. 2.2. Блок-схема видеокомп’ютерного анал</w:t>
                              </w:r>
                              <w:r w:rsidRPr="005606FC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  <w:r w:rsidRPr="005606FC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затора </w:t>
                              </w:r>
                              <w:r w:rsidRPr="005606FC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рухів</w:t>
                              </w:r>
                              <w:r w:rsidRPr="005606FC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 «АСОВ»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Text Box 59"/>
                        <wps:cNvSpPr txBox="1">
                          <a:spLocks noChangeArrowheads="1"/>
                        </wps:cNvSpPr>
                        <wps:spPr bwMode="auto">
                          <a:xfrm>
                            <a:off x="2336" y="2535"/>
                            <a:ext cx="1260" cy="17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6DB558D" w14:textId="77777777" w:rsidR="00232FEC" w:rsidRPr="00430F64" w:rsidRDefault="00232FEC" w:rsidP="00FF1078">
                              <w:pPr>
                                <w:pStyle w:val="31"/>
                                <w:ind w:firstLine="0"/>
                                <w:jc w:val="center"/>
                                <w:rPr>
                                  <w:bCs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bCs/>
                                  <w:sz w:val="24"/>
                                  <w:szCs w:val="24"/>
                                </w:rPr>
                                <w:t xml:space="preserve">Об’ект </w:t>
                              </w:r>
                              <w:r>
                                <w:rPr>
                                  <w:bCs/>
                                  <w:sz w:val="24"/>
                                  <w:szCs w:val="24"/>
                                  <w:lang w:val="uk-UA"/>
                                </w:rPr>
                                <w:t>зйомки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Line 60"/>
                        <wps:cNvCnPr/>
                        <wps:spPr bwMode="auto">
                          <a:xfrm>
                            <a:off x="8487" y="2911"/>
                            <a:ext cx="0" cy="317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3" name="Line 61"/>
                        <wps:cNvCnPr/>
                        <wps:spPr bwMode="auto">
                          <a:xfrm>
                            <a:off x="8982" y="3083"/>
                            <a:ext cx="864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>
                            <a:prstShdw prst="shdw13" dist="53882" dir="13500000">
                              <a:srgbClr val="808080"/>
                            </a:prstShdw>
                          </a:effectLst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4" name="Line 62"/>
                        <wps:cNvCnPr/>
                        <wps:spPr bwMode="auto">
                          <a:xfrm>
                            <a:off x="8973" y="3333"/>
                            <a:ext cx="1008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>
                            <a:prstShdw prst="shdw17" dist="17961" dir="13500000">
                              <a:srgbClr val="000000"/>
                            </a:prstShdw>
                          </a:effectLst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5" name="Line 63"/>
                        <wps:cNvCnPr/>
                        <wps:spPr bwMode="auto">
                          <a:xfrm>
                            <a:off x="9285" y="2858"/>
                            <a:ext cx="0" cy="158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6" name="Line 64"/>
                        <wps:cNvCnPr/>
                        <wps:spPr bwMode="auto">
                          <a:xfrm>
                            <a:off x="9309" y="2858"/>
                            <a:ext cx="408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7" name="Line 65"/>
                        <wps:cNvCnPr/>
                        <wps:spPr bwMode="auto">
                          <a:xfrm>
                            <a:off x="9717" y="2858"/>
                            <a:ext cx="144" cy="158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" name="Line 66"/>
                        <wps:cNvCnPr/>
                        <wps:spPr bwMode="auto">
                          <a:xfrm>
                            <a:off x="9837" y="3121"/>
                            <a:ext cx="144" cy="158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>
                            <a:prstShdw prst="shdw13" dist="53882" dir="13500000">
                              <a:srgbClr val="808080"/>
                            </a:prstShdw>
                          </a:effectLst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9" name="Line 67"/>
                        <wps:cNvCnPr/>
                        <wps:spPr bwMode="auto">
                          <a:xfrm>
                            <a:off x="9861" y="2984"/>
                            <a:ext cx="0" cy="159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>
                            <a:outerShdw dist="107763" dir="13500000" algn="ctr" rotWithShape="0">
                              <a:srgbClr val="808080"/>
                            </a:outerShdw>
                          </a:effectLst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" name="Line 68"/>
                        <wps:cNvCnPr/>
                        <wps:spPr bwMode="auto">
                          <a:xfrm>
                            <a:off x="8487" y="3069"/>
                            <a:ext cx="0" cy="159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1" name="Line 69"/>
                        <wps:cNvCnPr/>
                        <wps:spPr bwMode="auto">
                          <a:xfrm>
                            <a:off x="9405" y="3333"/>
                            <a:ext cx="0" cy="474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2" name="Line 70"/>
                        <wps:cNvCnPr/>
                        <wps:spPr bwMode="auto">
                          <a:xfrm>
                            <a:off x="9405" y="3333"/>
                            <a:ext cx="432" cy="47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3" name="Line 71"/>
                        <wps:cNvCnPr/>
                        <wps:spPr bwMode="auto">
                          <a:xfrm flipH="1">
                            <a:off x="8973" y="3333"/>
                            <a:ext cx="432" cy="474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4" name="Text Box 72"/>
                        <wps:cNvSpPr txBox="1">
                          <a:spLocks noChangeArrowheads="1"/>
                        </wps:cNvSpPr>
                        <wps:spPr bwMode="auto">
                          <a:xfrm>
                            <a:off x="7941" y="4108"/>
                            <a:ext cx="2448" cy="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E44888E" w14:textId="77777777" w:rsidR="00232FEC" w:rsidRPr="00430F64" w:rsidRDefault="00232FEC" w:rsidP="00FF1078">
                              <w:pPr>
                                <w:pStyle w:val="5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Відеокамери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AutoShape 73"/>
                        <wps:cNvSpPr>
                          <a:spLocks noChangeArrowheads="1"/>
                        </wps:cNvSpPr>
                        <wps:spPr bwMode="auto">
                          <a:xfrm rot="-5372388">
                            <a:off x="8455" y="2814"/>
                            <a:ext cx="317" cy="721"/>
                          </a:xfrm>
                          <a:custGeom>
                            <a:avLst/>
                            <a:gdLst>
                              <a:gd name="T0" fmla="*/ 262 w 21600"/>
                              <a:gd name="T1" fmla="*/ 361 h 21600"/>
                              <a:gd name="T2" fmla="*/ 159 w 21600"/>
                              <a:gd name="T3" fmla="*/ 721 h 21600"/>
                              <a:gd name="T4" fmla="*/ 55 w 21600"/>
                              <a:gd name="T5" fmla="*/ 361 h 21600"/>
                              <a:gd name="T6" fmla="*/ 159 w 21600"/>
                              <a:gd name="T7" fmla="*/ 0 h 21600"/>
                              <a:gd name="T8" fmla="*/ 0 60000 65536"/>
                              <a:gd name="T9" fmla="*/ 0 60000 65536"/>
                              <a:gd name="T10" fmla="*/ 0 60000 65536"/>
                              <a:gd name="T11" fmla="*/ 0 60000 65536"/>
                              <a:gd name="T12" fmla="*/ 5587 w 21600"/>
                              <a:gd name="T13" fmla="*/ 5572 h 21600"/>
                              <a:gd name="T14" fmla="*/ 16013 w 21600"/>
                              <a:gd name="T15" fmla="*/ 16028 h 21600"/>
                            </a:gdLst>
                            <a:ahLst/>
                            <a:cxnLst>
                              <a:cxn ang="T8">
                                <a:pos x="T0" y="T1"/>
                              </a:cxn>
                              <a:cxn ang="T9">
                                <a:pos x="T2" y="T3"/>
                              </a:cxn>
                              <a:cxn ang="T10">
                                <a:pos x="T4" y="T5"/>
                              </a:cxn>
                              <a:cxn ang="T11">
                                <a:pos x="T6" y="T7"/>
                              </a:cxn>
                            </a:cxnLst>
                            <a:rect l="T12" t="T13" r="T14" b="T15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7538" y="21600"/>
                                </a:lnTo>
                                <a:lnTo>
                                  <a:pt x="14062" y="21600"/>
                                </a:lnTo>
                                <a:lnTo>
                                  <a:pt x="2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285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prstShdw prst="shdw13" dist="53882" dir="13500000">
                              <a:srgbClr val="808080"/>
                            </a:prst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147" y="5173"/>
                            <a:ext cx="3168" cy="189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AutoShape 75"/>
                        <wps:cNvSpPr>
                          <a:spLocks noChangeArrowheads="1"/>
                        </wps:cNvSpPr>
                        <wps:spPr bwMode="auto">
                          <a:xfrm>
                            <a:off x="2435" y="5611"/>
                            <a:ext cx="2736" cy="583"/>
                          </a:xfrm>
                          <a:prstGeom prst="bevel">
                            <a:avLst>
                              <a:gd name="adj" fmla="val 13023"/>
                            </a:avLst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prstShdw prst="shdw13" dist="53882" dir="13500000">
                              <a:srgbClr val="808080"/>
                            </a:prst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2579" y="5757"/>
                            <a:ext cx="720" cy="14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3731" y="5757"/>
                            <a:ext cx="144" cy="14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767676"/>
                              </a:gs>
                            </a:gsLst>
                            <a:lin ang="5400000" scaled="1"/>
                          </a:gra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4163" y="5757"/>
                            <a:ext cx="144" cy="14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767676"/>
                              </a:gs>
                            </a:gsLst>
                            <a:lin ang="5400000" scaled="1"/>
                          </a:gra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4595" y="5757"/>
                            <a:ext cx="144" cy="14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767676"/>
                              </a:gs>
                            </a:gsLst>
                            <a:lin ang="5400000" scaled="1"/>
                          </a:gra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Text Box 80"/>
                        <wps:cNvSpPr txBox="1">
                          <a:spLocks noChangeArrowheads="1"/>
                        </wps:cNvSpPr>
                        <wps:spPr bwMode="auto">
                          <a:xfrm>
                            <a:off x="2156" y="6486"/>
                            <a:ext cx="3159" cy="52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7363F18" w14:textId="77777777" w:rsidR="00232FEC" w:rsidRPr="004B73AB" w:rsidRDefault="00232FEC" w:rsidP="00FF1078">
                              <w:pPr>
                                <w:pStyle w:val="1"/>
                                <w:ind w:firstLine="142"/>
                                <w:jc w:val="center"/>
                                <w:rPr>
                                  <w:b w:val="0"/>
                                  <w:sz w:val="28"/>
                                </w:rPr>
                              </w:pPr>
                              <w:r>
                                <w:rPr>
                                  <w:b w:val="0"/>
                                  <w:sz w:val="28"/>
                                </w:rPr>
                                <w:t>Видеомагн</w:t>
                              </w:r>
                              <w:r>
                                <w:rPr>
                                  <w:b w:val="0"/>
                                  <w:sz w:val="28"/>
                                  <w:lang w:val="uk-UA"/>
                                </w:rPr>
                                <w:t>і</w:t>
                              </w:r>
                              <w:r w:rsidRPr="004B73AB">
                                <w:rPr>
                                  <w:b w:val="0"/>
                                  <w:sz w:val="28"/>
                                </w:rPr>
                                <w:t>тофон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Line 81"/>
                        <wps:cNvCnPr/>
                        <wps:spPr bwMode="auto">
                          <a:xfrm flipH="1">
                            <a:off x="5528" y="6048"/>
                            <a:ext cx="129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" name="Line 82"/>
                        <wps:cNvCnPr/>
                        <wps:spPr bwMode="auto">
                          <a:xfrm>
                            <a:off x="5672" y="6585"/>
                            <a:ext cx="129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4859" y="7527"/>
                            <a:ext cx="2880" cy="189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7335" y="5132"/>
                            <a:ext cx="3024" cy="204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AutoShape 85"/>
                        <wps:cNvSpPr>
                          <a:spLocks noChangeArrowheads="1"/>
                        </wps:cNvSpPr>
                        <wps:spPr bwMode="auto">
                          <a:xfrm>
                            <a:off x="8055" y="5278"/>
                            <a:ext cx="1296" cy="1021"/>
                          </a:xfrm>
                          <a:prstGeom prst="bevel">
                            <a:avLst>
                              <a:gd name="adj" fmla="val 18454"/>
                            </a:avLst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Line 86"/>
                        <wps:cNvCnPr/>
                        <wps:spPr bwMode="auto">
                          <a:xfrm>
                            <a:off x="8487" y="6445"/>
                            <a:ext cx="432" cy="0"/>
                          </a:xfrm>
                          <a:prstGeom prst="line">
                            <a:avLst/>
                          </a:prstGeom>
                          <a:noFill/>
                          <a:ln w="57150" cmpd="thinThick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" name="Line 87"/>
                        <wps:cNvCnPr/>
                        <wps:spPr bwMode="auto">
                          <a:xfrm flipH="1">
                            <a:off x="7911" y="6445"/>
                            <a:ext cx="144" cy="146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0" name="Line 88"/>
                        <wps:cNvCnPr/>
                        <wps:spPr bwMode="auto">
                          <a:xfrm>
                            <a:off x="9495" y="6445"/>
                            <a:ext cx="144" cy="146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" name="Line 89"/>
                        <wps:cNvCnPr/>
                        <wps:spPr bwMode="auto">
                          <a:xfrm>
                            <a:off x="7911" y="6591"/>
                            <a:ext cx="1728" cy="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2" name="Line 90"/>
                        <wps:cNvCnPr/>
                        <wps:spPr bwMode="auto">
                          <a:xfrm>
                            <a:off x="8775" y="6299"/>
                            <a:ext cx="0" cy="146"/>
                          </a:xfrm>
                          <a:prstGeom prst="line">
                            <a:avLst/>
                          </a:prstGeom>
                          <a:noFill/>
                          <a:ln w="76200" cmpd="tri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3" name="Text Box 91"/>
                        <wps:cNvSpPr txBox="1">
                          <a:spLocks noChangeArrowheads="1"/>
                        </wps:cNvSpPr>
                        <wps:spPr bwMode="auto">
                          <a:xfrm>
                            <a:off x="7025" y="6725"/>
                            <a:ext cx="3689" cy="45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94FF30A" w14:textId="77777777" w:rsidR="00232FEC" w:rsidRPr="0079028B" w:rsidRDefault="00232FEC" w:rsidP="00FF1078">
                              <w:pPr>
                                <w:jc w:val="center"/>
                                <w:rPr>
                                  <w:sz w:val="28"/>
                                  <w:lang w:val="en-US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Комп</w:t>
                              </w:r>
                              <w:r>
                                <w:rPr>
                                  <w:sz w:val="28"/>
                                  <w:lang w:val="en-US"/>
                                </w:rPr>
                                <w:t>’</w:t>
                              </w:r>
                              <w:r>
                                <w:rPr>
                                  <w:sz w:val="28"/>
                                </w:rPr>
                                <w:t xml:space="preserve">ютер </w:t>
                              </w:r>
                            </w:p>
                            <w:p w14:paraId="3B2BBBAC" w14:textId="77777777" w:rsidR="00232FEC" w:rsidRPr="0079028B" w:rsidRDefault="00232FEC" w:rsidP="00FF1078">
                              <w:pPr>
                                <w:jc w:val="center"/>
                                <w:rPr>
                                  <w:sz w:val="28"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Oval 92"/>
                        <wps:cNvSpPr>
                          <a:spLocks noChangeArrowheads="1"/>
                        </wps:cNvSpPr>
                        <wps:spPr bwMode="auto">
                          <a:xfrm>
                            <a:off x="8199" y="6299"/>
                            <a:ext cx="1008" cy="14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AutoShape 93"/>
                        <wps:cNvSpPr>
                          <a:spLocks noChangeArrowheads="1"/>
                        </wps:cNvSpPr>
                        <wps:spPr bwMode="auto">
                          <a:xfrm>
                            <a:off x="5147" y="7959"/>
                            <a:ext cx="1584" cy="438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miter lim="800000"/>
                            <a:headEnd/>
                            <a:tailEnd/>
                          </a:ln>
                          <a:scene3d>
                            <a:camera prst="legacyPerspectiveFront">
                              <a:rot lat="1500000" lon="1500000" rev="0"/>
                            </a:camera>
                            <a:lightRig rig="legacyFlat2" dir="b"/>
                          </a:scene3d>
                          <a:sp3d extrusionH="430200" prstMaterial="legacyMatte">
                            <a:bevelT w="13500" h="13500" prst="angle"/>
                            <a:bevelB w="13500" h="13500" prst="angle"/>
                            <a:extrusionClr>
                              <a:srgbClr val="FFFFFF"/>
                            </a:extrusionClr>
                          </a:sp3d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AutoShape 94"/>
                        <wps:cNvSpPr>
                          <a:spLocks noChangeArrowheads="1"/>
                        </wps:cNvSpPr>
                        <wps:spPr bwMode="auto">
                          <a:xfrm rot="688701">
                            <a:off x="5435" y="8105"/>
                            <a:ext cx="1008" cy="14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Line 95"/>
                        <wps:cNvCnPr/>
                        <wps:spPr bwMode="auto">
                          <a:xfrm>
                            <a:off x="6443" y="8105"/>
                            <a:ext cx="0" cy="29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8" name="Line 96"/>
                        <wps:cNvCnPr/>
                        <wps:spPr bwMode="auto">
                          <a:xfrm flipH="1">
                            <a:off x="6011" y="8105"/>
                            <a:ext cx="432" cy="29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" name="Line 97"/>
                        <wps:cNvCnPr/>
                        <wps:spPr bwMode="auto">
                          <a:xfrm flipH="1">
                            <a:off x="6011" y="8397"/>
                            <a:ext cx="432" cy="29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scene3d>
                            <a:camera prst="legacyPerspectiveTop"/>
                            <a:lightRig rig="legacyFlat3" dir="b"/>
                          </a:scene3d>
                          <a:sp3d extrusionH="887400" prstMaterial="legacyMatte">
                            <a:bevelT w="13500" h="13500" prst="angle"/>
                            <a:bevelB w="13500" h="13500" prst="angle"/>
                            <a:extrusionClr>
                              <a:srgbClr val="808080"/>
                            </a:extrusionClr>
                          </a:sp3d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" name="Line 98"/>
                        <wps:cNvCnPr/>
                        <wps:spPr bwMode="auto">
                          <a:xfrm>
                            <a:off x="6011" y="8397"/>
                            <a:ext cx="0" cy="29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1" name="Line 99"/>
                        <wps:cNvCnPr/>
                        <wps:spPr bwMode="auto">
                          <a:xfrm>
                            <a:off x="5291" y="8397"/>
                            <a:ext cx="720" cy="146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scene3d>
                            <a:camera prst="legacyObliqueTopRight"/>
                            <a:lightRig rig="legacyFlat3" dir="b"/>
                          </a:scene3d>
                          <a:sp3d extrusionH="430200" prstMaterial="legacyMatte">
                            <a:bevelT w="13500" h="13500" prst="angle"/>
                            <a:bevelB w="13500" h="13500" prst="angle"/>
                            <a:extrusionClr>
                              <a:srgbClr val="FFFFFF"/>
                            </a:extrusionClr>
                          </a:sp3d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2" name="Line 100"/>
                        <wps:cNvCnPr/>
                        <wps:spPr bwMode="auto">
                          <a:xfrm flipH="1">
                            <a:off x="5291" y="8105"/>
                            <a:ext cx="288" cy="29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round/>
                            <a:headEnd/>
                            <a:tailEnd/>
                          </a:ln>
                          <a:scene3d>
                            <a:camera prst="legacyPerspectiveTop"/>
                            <a:lightRig rig="legacyFlat3" dir="b"/>
                          </a:scene3d>
                          <a:sp3d extrusionH="887400" prstMaterial="legacyMatte">
                            <a:bevelT w="13500" h="13500" prst="angle"/>
                            <a:bevelB w="13500" h="13500" prst="angle"/>
                            <a:extrusionClr>
                              <a:srgbClr val="333333"/>
                            </a:extrusionClr>
                          </a:sp3d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" name="Text Box 101"/>
                        <wps:cNvSpPr txBox="1">
                          <a:spLocks noChangeArrowheads="1"/>
                        </wps:cNvSpPr>
                        <wps:spPr bwMode="auto">
                          <a:xfrm>
                            <a:off x="5147" y="8835"/>
                            <a:ext cx="2304" cy="4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5AE072F" w14:textId="77777777" w:rsidR="00232FEC" w:rsidRPr="004B73AB" w:rsidRDefault="00232FEC" w:rsidP="00FF1078">
                              <w:pPr>
                                <w:pStyle w:val="1"/>
                                <w:jc w:val="center"/>
                                <w:rPr>
                                  <w:b w:val="0"/>
                                  <w:sz w:val="28"/>
                                </w:rPr>
                              </w:pPr>
                              <w:r w:rsidRPr="004B73AB">
                                <w:rPr>
                                  <w:b w:val="0"/>
                                  <w:sz w:val="28"/>
                                </w:rPr>
                                <w:t>Принтер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" name="Line 102"/>
                        <wps:cNvCnPr/>
                        <wps:spPr bwMode="auto">
                          <a:xfrm flipH="1">
                            <a:off x="8781" y="4838"/>
                            <a:ext cx="0" cy="29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none" w="med" len="lg"/>
                            <a:tailEnd type="triangl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" name="AutoShape 103"/>
                        <wps:cNvSpPr>
                          <a:spLocks noChangeArrowheads="1"/>
                        </wps:cNvSpPr>
                        <wps:spPr bwMode="auto">
                          <a:xfrm>
                            <a:off x="5600" y="2732"/>
                            <a:ext cx="1311" cy="720"/>
                          </a:xfrm>
                          <a:prstGeom prst="rightArrow">
                            <a:avLst>
                              <a:gd name="adj1" fmla="val 50000"/>
                              <a:gd name="adj2" fmla="val 45521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" name="Line 104"/>
                        <wps:cNvCnPr/>
                        <wps:spPr bwMode="auto">
                          <a:xfrm>
                            <a:off x="8832" y="7185"/>
                            <a:ext cx="0" cy="144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" name="Line 105"/>
                        <wps:cNvCnPr/>
                        <wps:spPr bwMode="auto">
                          <a:xfrm flipH="1">
                            <a:off x="7749" y="8625"/>
                            <a:ext cx="1083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8" name="Line 106"/>
                        <wps:cNvCnPr/>
                        <wps:spPr bwMode="auto">
                          <a:xfrm>
                            <a:off x="6282" y="9429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51E62C" id="Группа 94" o:spid="_x0000_s1027" style="position:absolute;left:0;text-align:left;margin-left:-27pt;margin-top:17.3pt;width:486pt;height:581pt;z-index:251671552;mso-wrap-distance-bottom:28.35pt" coordorigin="1382,2318" coordsize="10237,9403" o:gfxdata="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">
                <v:rect id="Rectangle 52" o:spid="_x0000_s1028" style="position:absolute;left:7461;top:2318;width:2520;height: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"/>
                <v:rect id="Rectangle 53" o:spid="_x0000_s1029" style="position:absolute;left:7701;top:2498;width:2520;height: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"/>
                <v:rect id="Rectangle 54" o:spid="_x0000_s1030" style="position:absolute;left:2147;top:2318;width:2736;height:21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"/>
                <v:rect id="Rectangle 55" o:spid="_x0000_s1031" style="position:absolute;left:7941;top:2649;width:2448;height:21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6" o:spid="_x0000_s1032" type="#_x0000_t75" style="position:absolute;left:3956;top:2355;width:765;height:21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">
                  <v:imagedata r:id="rId10" o:title=""/>
                </v:shape>
                <v:shape id="Text Box 57" o:spid="_x0000_s1033" type="#_x0000_t202" style="position:absolute;left:2691;top:9812;width:7182;height:9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" stroked="f">
                  <v:textbox>
                    <w:txbxContent>
                      <w:p w14:paraId="0743C803" w14:textId="77777777" w:rsidR="00232FEC" w:rsidRPr="008F06C5" w:rsidRDefault="00232FEC" w:rsidP="00FF1078">
                        <w:pPr>
                          <w:pStyle w:val="1"/>
                          <w:spacing w:line="360" w:lineRule="auto"/>
                          <w:jc w:val="center"/>
                          <w:rPr>
                            <w:b w:val="0"/>
                            <w:sz w:val="28"/>
                            <w:szCs w:val="28"/>
                          </w:rPr>
                        </w:pP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Якісна</w:t>
                        </w:r>
                        <w:r>
                          <w:rPr>
                            <w:b w:val="0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й</w:t>
                        </w:r>
                        <w:r>
                          <w:rPr>
                            <w:b w:val="0"/>
                            <w:sz w:val="28"/>
                            <w:szCs w:val="28"/>
                          </w:rPr>
                          <w:t xml:space="preserve"> к</w:t>
                        </w: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ількісна</w:t>
                        </w:r>
                        <w:r>
                          <w:rPr>
                            <w:b w:val="0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і</w:t>
                        </w:r>
                        <w:r>
                          <w:rPr>
                            <w:b w:val="0"/>
                            <w:sz w:val="28"/>
                            <w:szCs w:val="28"/>
                          </w:rPr>
                          <w:t>нформац</w:t>
                        </w: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і</w:t>
                        </w:r>
                        <w:r w:rsidRPr="001D4742">
                          <w:rPr>
                            <w:b w:val="0"/>
                            <w:sz w:val="28"/>
                            <w:szCs w:val="28"/>
                          </w:rPr>
                          <w:t xml:space="preserve">я </w:t>
                        </w:r>
                      </w:p>
                      <w:p w14:paraId="4E5CC0DA" w14:textId="77777777" w:rsidR="00232FEC" w:rsidRPr="001D4742" w:rsidRDefault="00232FEC" w:rsidP="00FF1078">
                        <w:pPr>
                          <w:pStyle w:val="1"/>
                          <w:spacing w:line="360" w:lineRule="auto"/>
                          <w:jc w:val="center"/>
                          <w:rPr>
                            <w:b w:val="0"/>
                            <w:sz w:val="28"/>
                            <w:szCs w:val="28"/>
                          </w:rPr>
                        </w:pP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пр</w:t>
                        </w:r>
                        <w:r>
                          <w:rPr>
                            <w:b w:val="0"/>
                            <w:sz w:val="28"/>
                            <w:szCs w:val="28"/>
                          </w:rPr>
                          <w:t>о техн</w:t>
                        </w: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і</w:t>
                        </w:r>
                        <w:r>
                          <w:rPr>
                            <w:b w:val="0"/>
                            <w:sz w:val="28"/>
                            <w:szCs w:val="28"/>
                          </w:rPr>
                          <w:t>к</w:t>
                        </w: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у</w:t>
                        </w:r>
                        <w:r w:rsidRPr="001D4742">
                          <w:rPr>
                            <w:b w:val="0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по</w:t>
                        </w:r>
                        <w:r>
                          <w:rPr>
                            <w:b w:val="0"/>
                            <w:sz w:val="28"/>
                            <w:szCs w:val="28"/>
                          </w:rPr>
                          <w:t>тр</w:t>
                        </w: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і</w:t>
                        </w:r>
                        <w:r>
                          <w:rPr>
                            <w:b w:val="0"/>
                            <w:sz w:val="28"/>
                            <w:szCs w:val="28"/>
                          </w:rPr>
                          <w:t xml:space="preserve">йного </w:t>
                        </w: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ст</w:t>
                        </w:r>
                        <w:r>
                          <w:rPr>
                            <w:b w:val="0"/>
                            <w:sz w:val="28"/>
                            <w:szCs w:val="28"/>
                          </w:rPr>
                          <w:t>р</w:t>
                        </w:r>
                        <w:r>
                          <w:rPr>
                            <w:b w:val="0"/>
                            <w:sz w:val="28"/>
                            <w:szCs w:val="28"/>
                            <w:lang w:val="uk-UA"/>
                          </w:rPr>
                          <w:t>иб</w:t>
                        </w:r>
                        <w:r w:rsidRPr="001D4742">
                          <w:rPr>
                            <w:b w:val="0"/>
                            <w:sz w:val="28"/>
                            <w:szCs w:val="28"/>
                          </w:rPr>
                          <w:t xml:space="preserve">ка </w:t>
                        </w:r>
                      </w:p>
                    </w:txbxContent>
                  </v:textbox>
                </v:shape>
                <v:shape id="Text Box 58" o:spid="_x0000_s1034" type="#_x0000_t202" style="position:absolute;left:1382;top:11001;width:10237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" stroked="f">
                  <v:textbox>
                    <w:txbxContent>
                      <w:p w14:paraId="000D17BC" w14:textId="77777777" w:rsidR="00232FEC" w:rsidRPr="005606FC" w:rsidRDefault="00232FEC" w:rsidP="00FF1078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      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Рис</w:t>
                        </w:r>
                        <w:r w:rsidRPr="005606FC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. 2.2. Блок-схема видеокомп’ютерного анал</w:t>
                        </w:r>
                        <w:r w:rsidRPr="005606FC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і</w:t>
                        </w:r>
                        <w:r w:rsidRPr="005606FC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затора </w:t>
                        </w:r>
                        <w:r w:rsidRPr="005606FC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рухів</w:t>
                        </w:r>
                        <w:r w:rsidRPr="005606FC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 «АСОВ»</w:t>
                        </w:r>
                      </w:p>
                    </w:txbxContent>
                  </v:textbox>
                </v:shape>
                <v:shape id="Text Box 59" o:spid="_x0000_s1035" type="#_x0000_t202" style="position:absolute;left:2336;top:2535;width:1260;height:17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">
                  <v:textbox>
                    <w:txbxContent>
                      <w:p w14:paraId="66DB558D" w14:textId="77777777" w:rsidR="00232FEC" w:rsidRPr="00430F64" w:rsidRDefault="00232FEC" w:rsidP="00FF1078">
                        <w:pPr>
                          <w:pStyle w:val="31"/>
                          <w:ind w:firstLine="0"/>
                          <w:jc w:val="center"/>
                          <w:rPr>
                            <w:bCs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bCs/>
                            <w:sz w:val="24"/>
                            <w:szCs w:val="24"/>
                          </w:rPr>
                          <w:t xml:space="preserve">Об’ект </w:t>
                        </w:r>
                        <w:r>
                          <w:rPr>
                            <w:bCs/>
                            <w:sz w:val="24"/>
                            <w:szCs w:val="24"/>
                            <w:lang w:val="uk-UA"/>
                          </w:rPr>
                          <w:t>зйомки</w:t>
                        </w:r>
                      </w:p>
                    </w:txbxContent>
                  </v:textbox>
                </v:shape>
                <v:line id="Line 60" o:spid="_x0000_s1036" style="position:absolute;visibility:visible;mso-wrap-style:square" from="8487,2911" to="8487,32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" strokeweight="1.5pt"/>
                <v:line id="Line 61" o:spid="_x0000_s1037" style="position:absolute;visibility:visible;mso-wrap-style:square" from="8982,3083" to="9846,30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" strokeweight="1.5pt">
                  <v:shadow on="t" type="double" color2="shadow add(102)" offset="-3pt,-3pt" offset2="-6pt,-6pt"/>
                </v:line>
                <v:line id="Line 62" o:spid="_x0000_s1038" style="position:absolute;visibility:visible;mso-wrap-style:square" from="8973,3333" to="9981,33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" strokeweight="2.25pt">
                  <v:imagedata embosscolor="shadow add(51)"/>
                  <v:shadow on="t" type="emboss" color="black" color2="shadow add(102)" offset="-1pt,-1pt" offset2="1pt,1pt"/>
                </v:line>
                <v:line id="Line 63" o:spid="_x0000_s1039" style="position:absolute;visibility:visible;mso-wrap-style:square" from="9285,2858" to="9285,30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" strokeweight="3pt"/>
                <v:line id="Line 64" o:spid="_x0000_s1040" style="position:absolute;visibility:visible;mso-wrap-style:square" from="9309,2858" to="9717,28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" strokeweight="2.25pt"/>
                <v:line id="Line 65" o:spid="_x0000_s1041" style="position:absolute;visibility:visible;mso-wrap-style:square" from="9717,2858" to="9861,30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" strokeweight="2.25pt"/>
                <v:line id="Line 66" o:spid="_x0000_s1042" style="position:absolute;visibility:visible;mso-wrap-style:square" from="9837,3121" to="9981,32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" strokeweight="1.5pt">
                  <v:shadow on="t" type="double" color2="shadow add(102)" offset="-3pt,-3pt" offset2="-6pt,-6pt"/>
                </v:line>
                <v:line id="Line 67" o:spid="_x0000_s1043" style="position:absolute;visibility:visible;mso-wrap-style:square" from="9861,2984" to="9861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" strokeweight="1.5pt">
                  <v:shadow on="t" offset="-6pt,-6pt"/>
                </v:line>
                <v:line id="Line 68" o:spid="_x0000_s1044" style="position:absolute;visibility:visible;mso-wrap-style:square" from="8487,3069" to="8487,32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" strokeweight="2.25pt"/>
                <v:line id="Line 69" o:spid="_x0000_s1045" style="position:absolute;visibility:visible;mso-wrap-style:square" from="9405,3333" to="9405,38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" strokeweight="3pt"/>
                <v:line id="Line 70" o:spid="_x0000_s1046" style="position:absolute;visibility:visible;mso-wrap-style:square" from="9405,3333" to="9837,38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" strokeweight="2.25pt"/>
                <v:line id="Line 71" o:spid="_x0000_s1047" style="position:absolute;flip:x;visibility:visible;mso-wrap-style:square" from="8973,3333" to="9405,38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" strokeweight="2.25pt"/>
                <v:shape id="Text Box 72" o:spid="_x0000_s1048" type="#_x0000_t202" style="position:absolute;left:7941;top:4108;width:2448;height:4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">
                  <v:textbox>
                    <w:txbxContent>
                      <w:p w14:paraId="1E44888E" w14:textId="77777777" w:rsidR="00232FEC" w:rsidRPr="00430F64" w:rsidRDefault="00232FEC" w:rsidP="00FF1078">
                        <w:pPr>
                          <w:pStyle w:val="5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Відеокамери</w:t>
                        </w:r>
                      </w:p>
                    </w:txbxContent>
                  </v:textbox>
                </v:shape>
                <v:shape id="AutoShape 73" o:spid="_x0000_s1049" style="position:absolute;left:8455;top:2814;width:317;height:721;rotation:-5868080fd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" path="m,l7538,21600r6524,l21600,,,xe" strokeweight="2.25pt">
                  <v:stroke joinstyle="miter"/>
                  <v:shadow on="t" type="double" color2="shadow add(102)" offset="-3pt,-3pt" offset2="-6pt,-6pt"/>
                  <v:path o:connecttype="custom" o:connectlocs="4,12;2,24;1,12;2,0" o:connectangles="0,0,0,0" textboxrect="5587,5572,16013,16028"/>
                </v:shape>
                <v:rect id="Rectangle 74" o:spid="_x0000_s1050" style="position:absolute;left:2147;top:5173;width:3168;height:18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"/>
                <v:shapetype id="_x0000_t84" coordsize="21600,21600" o:spt="84" adj="2700" path="m,l,21600r21600,l21600,xem@0@0nfl@0@2@1@2@1@0xem,nfl@0@0em,21600nfl@0@2em21600,21600nfl@1@2em21600,nfl@1@0e">
                  <v:stroke joinstyle="miter"/>
                  <v:formulas>
                    <v:f eqn="val #0"/>
                    <v:f eqn="sum width 0 #0"/>
                    <v:f eqn="sum height 0 #0"/>
                    <v:f eqn="prod width 1 2"/>
                    <v:f eqn="prod height 1 2"/>
                    <v:f eqn="prod #0 1 2"/>
                    <v:f eqn="prod #0 3 2"/>
                    <v:f eqn="sum @1 @5 0"/>
                    <v:f eqn="sum @2 @5 0"/>
                  </v:formulas>
                  <v:path o:extrusionok="f" limo="10800,10800" o:connecttype="custom" o:connectlocs="0,@4;@0,@4;@3,21600;@3,@2;21600,@4;@1,@4;@3,0;@3,@0" textboxrect="@0,@0,@1,@2"/>
                  <v:handles>
                    <v:h position="#0,topLeft" switch="" xrange="0,10800"/>
                  </v:handles>
                  <o:complex v:ext="view"/>
                </v:shapetype>
                <v:shape id="AutoShape 75" o:spid="_x0000_s1051" type="#_x0000_t84" style="position:absolute;left:2435;top:5611;width:2736;height:5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" adj="2813" strokeweight="1.5pt">
                  <v:shadow on="t" type="double" color2="shadow add(102)" offset="-3pt,-3pt" offset2="-6pt,-6pt"/>
                </v:shape>
                <v:rect id="Rectangle 76" o:spid="_x0000_s1052" style="position:absolute;left:2579;top:5757;width:720;height:1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"/>
                <v:rect id="Rectangle 77" o:spid="_x0000_s1053" style="position:absolute;left:3731;top:5757;width:144;height:1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">
                  <v:fill color2="#767676" focus="100%" type="gradient"/>
                </v:rect>
                <v:rect id="Rectangle 78" o:spid="_x0000_s1054" style="position:absolute;left:4163;top:5757;width:144;height:1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">
                  <v:fill color2="#767676" focus="100%" type="gradient"/>
                </v:rect>
                <v:rect id="Rectangle 79" o:spid="_x0000_s1055" style="position:absolute;left:4595;top:5757;width:144;height:1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">
                  <v:fill color2="#767676" focus="100%" type="gradient"/>
                </v:rect>
                <v:shape id="Text Box 80" o:spid="_x0000_s1056" type="#_x0000_t202" style="position:absolute;left:2156;top:6486;width:3159;height: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">
                  <v:textbox>
                    <w:txbxContent>
                      <w:p w14:paraId="57363F18" w14:textId="77777777" w:rsidR="00232FEC" w:rsidRPr="004B73AB" w:rsidRDefault="00232FEC" w:rsidP="00FF1078">
                        <w:pPr>
                          <w:pStyle w:val="1"/>
                          <w:ind w:firstLine="142"/>
                          <w:jc w:val="center"/>
                          <w:rPr>
                            <w:b w:val="0"/>
                            <w:sz w:val="28"/>
                          </w:rPr>
                        </w:pPr>
                        <w:r>
                          <w:rPr>
                            <w:b w:val="0"/>
                            <w:sz w:val="28"/>
                          </w:rPr>
                          <w:t>Видеомагн</w:t>
                        </w:r>
                        <w:r>
                          <w:rPr>
                            <w:b w:val="0"/>
                            <w:sz w:val="28"/>
                            <w:lang w:val="uk-UA"/>
                          </w:rPr>
                          <w:t>і</w:t>
                        </w:r>
                        <w:r w:rsidRPr="004B73AB">
                          <w:rPr>
                            <w:b w:val="0"/>
                            <w:sz w:val="28"/>
                          </w:rPr>
                          <w:t>тофон</w:t>
                        </w:r>
                      </w:p>
                    </w:txbxContent>
                  </v:textbox>
                </v:shape>
                <v:line id="Line 81" o:spid="_x0000_s1057" style="position:absolute;flip:x;visibility:visible;mso-wrap-style:square" from="5528,6048" to="6824,60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">
                  <v:stroke endarrow="block"/>
                </v:line>
                <v:line id="Line 82" o:spid="_x0000_s1058" style="position:absolute;visibility:visible;mso-wrap-style:square" from="5672,6585" to="6968,65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">
                  <v:stroke endarrow="block"/>
                </v:line>
                <v:rect id="Rectangle 83" o:spid="_x0000_s1059" style="position:absolute;left:4859;top:7527;width:2880;height:18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"/>
                <v:rect id="Rectangle 84" o:spid="_x0000_s1060" style="position:absolute;left:7335;top:5132;width:3024;height:20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"/>
                <v:shape id="AutoShape 85" o:spid="_x0000_s1061" type="#_x0000_t84" style="position:absolute;left:8055;top:5278;width:1296;height:10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" adj="3986" strokeweight="1.5pt"/>
                <v:line id="Line 86" o:spid="_x0000_s1062" style="position:absolute;visibility:visible;mso-wrap-style:square" from="8487,6445" to="8919,64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" strokeweight="4.5pt">
                  <v:stroke linestyle="thinThick"/>
                </v:line>
                <v:line id="Line 87" o:spid="_x0000_s1063" style="position:absolute;flip:x;visibility:visible;mso-wrap-style:square" from="7911,6445" to="8055,65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" strokeweight="2.25pt"/>
                <v:line id="Line 88" o:spid="_x0000_s1064" style="position:absolute;visibility:visible;mso-wrap-style:square" from="9495,6445" to="9639,65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" strokeweight="2.25pt"/>
                <v:line id="Line 89" o:spid="_x0000_s1065" style="position:absolute;visibility:visible;mso-wrap-style:square" from="7911,6591" to="9639,65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" strokeweight="3pt"/>
                <v:line id="Line 90" o:spid="_x0000_s1066" style="position:absolute;visibility:visible;mso-wrap-style:square" from="8775,6299" to="8775,64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" strokeweight="6pt">
                  <v:stroke linestyle="thickBetweenThin"/>
                </v:line>
                <v:shape id="Text Box 91" o:spid="_x0000_s1067" type="#_x0000_t202" style="position:absolute;left:7025;top:6725;width:3689;height:4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">
                  <v:textbox>
                    <w:txbxContent>
                      <w:p w14:paraId="694FF30A" w14:textId="77777777" w:rsidR="00232FEC" w:rsidRPr="0079028B" w:rsidRDefault="00232FEC" w:rsidP="00FF1078">
                        <w:pPr>
                          <w:jc w:val="center"/>
                          <w:rPr>
                            <w:sz w:val="28"/>
                            <w:lang w:val="en-US"/>
                          </w:rPr>
                        </w:pPr>
                        <w:r>
                          <w:rPr>
                            <w:sz w:val="28"/>
                          </w:rPr>
                          <w:t>Комп</w:t>
                        </w:r>
                        <w:r>
                          <w:rPr>
                            <w:sz w:val="28"/>
                            <w:lang w:val="en-US"/>
                          </w:rPr>
                          <w:t>’</w:t>
                        </w:r>
                        <w:r>
                          <w:rPr>
                            <w:sz w:val="28"/>
                          </w:rPr>
                          <w:t xml:space="preserve">ютер </w:t>
                        </w:r>
                      </w:p>
                      <w:p w14:paraId="3B2BBBAC" w14:textId="77777777" w:rsidR="00232FEC" w:rsidRPr="0079028B" w:rsidRDefault="00232FEC" w:rsidP="00FF1078">
                        <w:pPr>
                          <w:jc w:val="center"/>
                          <w:rPr>
                            <w:sz w:val="28"/>
                            <w:lang w:val="en-US"/>
                          </w:rPr>
                        </w:pPr>
                      </w:p>
                    </w:txbxContent>
                  </v:textbox>
                </v:shape>
                <v:oval id="Oval 92" o:spid="_x0000_s1068" style="position:absolute;left:8199;top:6299;width:1008;height:1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"/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AutoShape 93" o:spid="_x0000_s1069" type="#_x0000_t176" style="position:absolute;left:5147;top:7959;width:1584;height:4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">
                  <o:extrusion v:ext="view" color="white" on="t" rotationangle="-25,25" viewpoint="0,0" viewpointorigin="0,0" skewangle="0" skewamt="0" lightposition=",50000" type="perspective"/>
                </v:shape>
                <v:roundrect id="AutoShape 94" o:spid="_x0000_s1070" style="position:absolute;left:5435;top:8105;width:1008;height:146;rotation:752245fd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" fillcolor="black"/>
                <v:line id="Line 95" o:spid="_x0000_s1071" style="position:absolute;visibility:visible;mso-wrap-style:square" from="6443,8105" to="6443,83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"/>
                <v:line id="Line 96" o:spid="_x0000_s1072" style="position:absolute;flip:x;visibility:visible;mso-wrap-style:square" from="6011,8105" to="6443,83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"/>
                <v:line id="Line 97" o:spid="_x0000_s1073" style="position:absolute;flip:x;visibility:visible;mso-wrap-style:square" from="6011,8397" to="6443,86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" strokecolor="gray">
                  <o:extrusion v:ext="view" backdepth="1in" color="gray" on="t" viewpoint="0" viewpointorigin="0" skewangle="-90" type="perspective"/>
                </v:line>
                <v:line id="Line 98" o:spid="_x0000_s1074" style="position:absolute;visibility:visible;mso-wrap-style:square" from="6011,8397" to="6011,86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"/>
                <v:line id="Line 99" o:spid="_x0000_s1075" style="position:absolute;visibility:visible;mso-wrap-style:square" from="5291,8397" to="6011,85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" strokecolor="white" strokeweight="1.5pt">
                  <o:extrusion v:ext="view" color="white" on="t"/>
                </v:line>
                <v:line id="Line 100" o:spid="_x0000_s1076" style="position:absolute;flip:x;visibility:visible;mso-wrap-style:square" from="5291,8105" to="5579,83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" strokecolor="#333">
                  <o:extrusion v:ext="view" backdepth="1in" color="#333" on="t" viewpoint="0" viewpointorigin="0" skewangle="-90" type="perspective"/>
                </v:line>
                <v:shape id="Text Box 101" o:spid="_x0000_s1077" type="#_x0000_t202" style="position:absolute;left:5147;top:8835;width:2304;height:4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">
                  <v:textbox>
                    <w:txbxContent>
                      <w:p w14:paraId="75AE072F" w14:textId="77777777" w:rsidR="00232FEC" w:rsidRPr="004B73AB" w:rsidRDefault="00232FEC" w:rsidP="00FF1078">
                        <w:pPr>
                          <w:pStyle w:val="1"/>
                          <w:jc w:val="center"/>
                          <w:rPr>
                            <w:b w:val="0"/>
                            <w:sz w:val="28"/>
                          </w:rPr>
                        </w:pPr>
                        <w:r w:rsidRPr="004B73AB">
                          <w:rPr>
                            <w:b w:val="0"/>
                            <w:sz w:val="28"/>
                          </w:rPr>
                          <w:t>Принтер</w:t>
                        </w:r>
                      </w:p>
                    </w:txbxContent>
                  </v:textbox>
                </v:shape>
                <v:line id="Line 102" o:spid="_x0000_s1078" style="position:absolute;flip:x;visibility:visible;mso-wrap-style:square" from="8781,4838" to="8781,51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">
                  <v:stroke startarrowlength="long" endarrow="block" endarrowlength="long"/>
                </v:line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AutoShape 103" o:spid="_x0000_s1079" type="#_x0000_t13" style="position:absolute;left:5600;top:2732;width:1311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"/>
                <v:line id="Line 104" o:spid="_x0000_s1080" style="position:absolute;visibility:visible;mso-wrap-style:square" from="8832,7185" to="8832,86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"/>
                <v:line id="Line 105" o:spid="_x0000_s1081" style="position:absolute;flip:x;visibility:visible;mso-wrap-style:square" from="7749,8625" to="8832,86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">
                  <v:stroke endarrow="block"/>
                </v:line>
                <v:line id="Line 106" o:spid="_x0000_s1082" style="position:absolute;visibility:visible;mso-wrap-style:square" from="6282,9429" to="6282,97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">
                  <v:stroke endarrow="block"/>
                </v:line>
                <w10:wrap type="topAndBottom"/>
              </v:group>
            </w:pict>
          </mc:Fallback>
        </mc:AlternateConten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br w:type="page"/>
        <w:t>просторово</w:t>
      </w:r>
      <w:r w:rsidR="00716647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6647">
        <w:rPr>
          <w:rFonts w:ascii="Times New Roman" w:hAnsi="Times New Roman" w:cs="Times New Roman"/>
          <w:sz w:val="28"/>
          <w:szCs w:val="28"/>
          <w:lang w:val="uk-UA"/>
        </w:rPr>
        <w:t>розташування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камер щодо об'єкта досліджень [9, 20, 24]. Для аналізу вибиралися цикли рухів найближчі до центру зйомки (ОА) – лінії перпендикулярної площини руху, що знімається. Сектор зйомки не перевищував 18</w:t>
      </w:r>
      <w:r w:rsidR="00F919AD">
        <w:rPr>
          <w:rFonts w:ascii="Times New Roman" w:hAnsi="Times New Roman" w:cs="Times New Roman"/>
          <w:sz w:val="28"/>
          <w:szCs w:val="28"/>
          <w:lang w:val="uk-UA"/>
        </w:rPr>
        <w:t xml:space="preserve">° 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919AD">
        <w:rPr>
          <w:rFonts w:ascii="Times New Roman" w:hAnsi="Times New Roman" w:cs="Times New Roman"/>
          <w:sz w:val="28"/>
          <w:szCs w:val="28"/>
          <w:lang w:val="uk-UA"/>
        </w:rPr>
        <w:t>φ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&lt;9</w:t>
      </w:r>
      <w:r w:rsidR="00F919AD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5235B7F9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Процес одержання кількісної інформації напівавтоматизований і містить наступні основні етапи: фіксація об'єкта виміру на носій інформації (відеоплівку); зчитування координат крапок</w:t>
      </w:r>
      <w:r w:rsidR="00BF5AD4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карту пам’яті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ЕОМ (сканування); біомеханічний аналіз досліджуваних характеристик на ЕОМ. </w:t>
      </w:r>
    </w:p>
    <w:p w14:paraId="71DFB2A1" w14:textId="4779DC2D" w:rsidR="00FF1078" w:rsidRPr="005606FC" w:rsidRDefault="00FF1078" w:rsidP="00310D48">
      <w:pPr>
        <w:widowControl w:val="0"/>
        <w:spacing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4F68">
        <w:rPr>
          <w:rFonts w:ascii="Times New Roman" w:hAnsi="Times New Roman" w:cs="Times New Roman"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03F821FF" wp14:editId="7F324B26">
                <wp:simplePos x="0" y="0"/>
                <wp:positionH relativeFrom="column">
                  <wp:posOffset>457200</wp:posOffset>
                </wp:positionH>
                <wp:positionV relativeFrom="paragraph">
                  <wp:posOffset>130810</wp:posOffset>
                </wp:positionV>
                <wp:extent cx="4572000" cy="5372100"/>
                <wp:effectExtent l="723900" t="0" r="0" b="12065"/>
                <wp:wrapNone/>
                <wp:docPr id="144" name="Группа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0" cy="5372100"/>
                          <a:chOff x="2304" y="4176"/>
                          <a:chExt cx="6768" cy="9360"/>
                        </a:xfrm>
                      </wpg:grpSpPr>
                      <wps:wsp>
                        <wps:cNvPr id="145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5184" y="11768"/>
                            <a:ext cx="576" cy="10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5328" y="12240"/>
                            <a:ext cx="288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5328" y="11664"/>
                            <a:ext cx="288" cy="2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" name="Line 111"/>
                        <wps:cNvCnPr/>
                        <wps:spPr bwMode="auto">
                          <a:xfrm>
                            <a:off x="5472" y="12960"/>
                            <a:ext cx="0" cy="43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" name="Oval 112"/>
                        <wps:cNvSpPr>
                          <a:spLocks noChangeArrowheads="1"/>
                        </wps:cNvSpPr>
                        <wps:spPr bwMode="auto">
                          <a:xfrm>
                            <a:off x="5328" y="13392"/>
                            <a:ext cx="288" cy="144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" name="Line 113"/>
                        <wps:cNvCnPr/>
                        <wps:spPr bwMode="auto">
                          <a:xfrm flipV="1">
                            <a:off x="5760" y="12096"/>
                            <a:ext cx="864" cy="14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" name="Line 114"/>
                        <wps:cNvCnPr/>
                        <wps:spPr bwMode="auto">
                          <a:xfrm>
                            <a:off x="4320" y="12096"/>
                            <a:ext cx="864" cy="14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" name="Oval 115"/>
                        <wps:cNvSpPr>
                          <a:spLocks noChangeArrowheads="1"/>
                        </wps:cNvSpPr>
                        <wps:spPr bwMode="auto">
                          <a:xfrm>
                            <a:off x="6624" y="11952"/>
                            <a:ext cx="144" cy="288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Oval 116"/>
                        <wps:cNvSpPr>
                          <a:spLocks noChangeArrowheads="1"/>
                        </wps:cNvSpPr>
                        <wps:spPr bwMode="auto">
                          <a:xfrm>
                            <a:off x="4176" y="11952"/>
                            <a:ext cx="144" cy="288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" name="Line 117"/>
                        <wps:cNvCnPr/>
                        <wps:spPr bwMode="auto">
                          <a:xfrm flipV="1">
                            <a:off x="5472" y="4608"/>
                            <a:ext cx="0" cy="705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Line 118"/>
                        <wps:cNvCnPr/>
                        <wps:spPr bwMode="auto">
                          <a:xfrm>
                            <a:off x="5472" y="1207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" name="Line 119"/>
                        <wps:cNvCnPr/>
                        <wps:spPr bwMode="auto">
                          <a:xfrm flipH="1">
                            <a:off x="5040" y="11664"/>
                            <a:ext cx="43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" name="Line 120"/>
                        <wps:cNvCnPr/>
                        <wps:spPr bwMode="auto">
                          <a:xfrm flipH="1">
                            <a:off x="4896" y="5748"/>
                            <a:ext cx="57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121"/>
                        <wps:cNvCnPr/>
                        <wps:spPr bwMode="auto">
                          <a:xfrm>
                            <a:off x="5040" y="5616"/>
                            <a:ext cx="0" cy="619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Line 122"/>
                        <wps:cNvCnPr/>
                        <wps:spPr bwMode="auto">
                          <a:xfrm>
                            <a:off x="5472" y="4896"/>
                            <a:ext cx="345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123"/>
                        <wps:cNvCnPr/>
                        <wps:spPr bwMode="auto">
                          <a:xfrm flipV="1">
                            <a:off x="5472" y="4752"/>
                            <a:ext cx="3312" cy="691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Line 124"/>
                        <wps:cNvCnPr/>
                        <wps:spPr bwMode="auto">
                          <a:xfrm flipH="1" flipV="1">
                            <a:off x="2304" y="4988"/>
                            <a:ext cx="3168" cy="676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Line 125"/>
                        <wps:cNvCnPr/>
                        <wps:spPr bwMode="auto">
                          <a:xfrm>
                            <a:off x="5472" y="5748"/>
                            <a:ext cx="345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126"/>
                        <wps:cNvCnPr/>
                        <wps:spPr bwMode="auto">
                          <a:xfrm>
                            <a:off x="5472" y="6624"/>
                            <a:ext cx="3456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127"/>
                        <wps:cNvCnPr/>
                        <wps:spPr bwMode="auto">
                          <a:xfrm flipV="1">
                            <a:off x="5472" y="4608"/>
                            <a:ext cx="1872" cy="705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Arc 128"/>
                        <wps:cNvSpPr>
                          <a:spLocks/>
                        </wps:cNvSpPr>
                        <wps:spPr bwMode="auto">
                          <a:xfrm flipH="1">
                            <a:off x="4031" y="8301"/>
                            <a:ext cx="2901" cy="576"/>
                          </a:xfrm>
                          <a:custGeom>
                            <a:avLst/>
                            <a:gdLst>
                              <a:gd name="T0" fmla="*/ 0 w 21600"/>
                              <a:gd name="T1" fmla="*/ 460 h 21600"/>
                              <a:gd name="T2" fmla="*/ 2901 w 21600"/>
                              <a:gd name="T3" fmla="*/ 425 h 21600"/>
                              <a:gd name="T4" fmla="*/ 1461 w 21600"/>
                              <a:gd name="T5" fmla="*/ 576 h 21600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-1" y="17249"/>
                                </a:moveTo>
                                <a:cubicBezTo>
                                  <a:pt x="2064" y="7207"/>
                                  <a:pt x="10904" y="-1"/>
                                  <a:pt x="21157" y="0"/>
                                </a:cubicBezTo>
                                <a:cubicBezTo>
                                  <a:pt x="30906" y="0"/>
                                  <a:pt x="39447" y="6531"/>
                                  <a:pt x="42002" y="15939"/>
                                </a:cubicBezTo>
                              </a:path>
                              <a:path w="21600" h="21600" stroke="0" extrusionOk="0">
                                <a:moveTo>
                                  <a:pt x="-1" y="17249"/>
                                </a:moveTo>
                                <a:cubicBezTo>
                                  <a:pt x="2064" y="7207"/>
                                  <a:pt x="10904" y="-1"/>
                                  <a:pt x="21157" y="0"/>
                                </a:cubicBezTo>
                                <a:cubicBezTo>
                                  <a:pt x="30906" y="0"/>
                                  <a:pt x="39447" y="6531"/>
                                  <a:pt x="42002" y="15939"/>
                                </a:cubicBezTo>
                                <a:lnTo>
                                  <a:pt x="21157" y="21600"/>
                                </a:lnTo>
                                <a:lnTo>
                                  <a:pt x="-1" y="1724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lg"/>
                            <a:tailEnd type="triangl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Arc 129"/>
                        <wps:cNvSpPr>
                          <a:spLocks/>
                        </wps:cNvSpPr>
                        <wps:spPr bwMode="auto">
                          <a:xfrm>
                            <a:off x="5472" y="9022"/>
                            <a:ext cx="683" cy="585"/>
                          </a:xfrm>
                          <a:custGeom>
                            <a:avLst/>
                            <a:gdLst>
                              <a:gd name="T0" fmla="*/ 0 w 21600"/>
                              <a:gd name="T1" fmla="*/ 151 h 21600"/>
                              <a:gd name="T2" fmla="*/ 683 w 21600"/>
                              <a:gd name="T3" fmla="*/ 215 h 21600"/>
                              <a:gd name="T4" fmla="*/ 317 w 21600"/>
                              <a:gd name="T5" fmla="*/ 585 h 21600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0" y="5591"/>
                                </a:moveTo>
                                <a:cubicBezTo>
                                  <a:pt x="3972" y="1992"/>
                                  <a:pt x="9141" y="-1"/>
                                  <a:pt x="14501" y="0"/>
                                </a:cubicBezTo>
                                <a:cubicBezTo>
                                  <a:pt x="20991" y="0"/>
                                  <a:pt x="27138" y="2918"/>
                                  <a:pt x="31240" y="7949"/>
                                </a:cubicBezTo>
                              </a:path>
                              <a:path w="21600" h="21600" stroke="0" extrusionOk="0">
                                <a:moveTo>
                                  <a:pt x="0" y="5591"/>
                                </a:moveTo>
                                <a:cubicBezTo>
                                  <a:pt x="3972" y="1992"/>
                                  <a:pt x="9141" y="-1"/>
                                  <a:pt x="14501" y="0"/>
                                </a:cubicBezTo>
                                <a:cubicBezTo>
                                  <a:pt x="20991" y="0"/>
                                  <a:pt x="27138" y="2918"/>
                                  <a:pt x="31240" y="7949"/>
                                </a:cubicBezTo>
                                <a:lnTo>
                                  <a:pt x="14501" y="21600"/>
                                </a:lnTo>
                                <a:lnTo>
                                  <a:pt x="0" y="559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lg"/>
                            <a:tailEnd type="triangl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Oval 130"/>
                        <wps:cNvSpPr>
                          <a:spLocks noChangeArrowheads="1"/>
                        </wps:cNvSpPr>
                        <wps:spPr bwMode="auto">
                          <a:xfrm>
                            <a:off x="5904" y="6480"/>
                            <a:ext cx="144" cy="28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Oval 131"/>
                        <wps:cNvSpPr>
                          <a:spLocks noChangeArrowheads="1"/>
                        </wps:cNvSpPr>
                        <wps:spPr bwMode="auto">
                          <a:xfrm>
                            <a:off x="5904" y="4752"/>
                            <a:ext cx="144" cy="28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Oval 132"/>
                        <wps:cNvSpPr>
                          <a:spLocks noChangeArrowheads="1"/>
                        </wps:cNvSpPr>
                        <wps:spPr bwMode="auto">
                          <a:xfrm>
                            <a:off x="6480" y="6480"/>
                            <a:ext cx="144" cy="28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Oval 133"/>
                        <wps:cNvSpPr>
                          <a:spLocks noChangeArrowheads="1"/>
                        </wps:cNvSpPr>
                        <wps:spPr bwMode="auto">
                          <a:xfrm>
                            <a:off x="6480" y="4752"/>
                            <a:ext cx="144" cy="28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Oval 134"/>
                        <wps:cNvSpPr>
                          <a:spLocks noChangeArrowheads="1"/>
                        </wps:cNvSpPr>
                        <wps:spPr bwMode="auto">
                          <a:xfrm>
                            <a:off x="7056" y="6480"/>
                            <a:ext cx="144" cy="28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Oval 135"/>
                        <wps:cNvSpPr>
                          <a:spLocks noChangeArrowheads="1"/>
                        </wps:cNvSpPr>
                        <wps:spPr bwMode="auto">
                          <a:xfrm>
                            <a:off x="7056" y="4752"/>
                            <a:ext cx="144" cy="28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Oval 136"/>
                        <wps:cNvSpPr>
                          <a:spLocks noChangeArrowheads="1"/>
                        </wps:cNvSpPr>
                        <wps:spPr bwMode="auto">
                          <a:xfrm>
                            <a:off x="7776" y="6480"/>
                            <a:ext cx="144" cy="28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Oval 137"/>
                        <wps:cNvSpPr>
                          <a:spLocks noChangeArrowheads="1"/>
                        </wps:cNvSpPr>
                        <wps:spPr bwMode="auto">
                          <a:xfrm>
                            <a:off x="7776" y="4752"/>
                            <a:ext cx="144" cy="288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Arc 138"/>
                        <wps:cNvSpPr>
                          <a:spLocks/>
                        </wps:cNvSpPr>
                        <wps:spPr bwMode="auto">
                          <a:xfrm>
                            <a:off x="4608" y="5708"/>
                            <a:ext cx="1584" cy="998"/>
                          </a:xfrm>
                          <a:custGeom>
                            <a:avLst/>
                            <a:gdLst>
                              <a:gd name="T0" fmla="*/ 1548 w 21600"/>
                              <a:gd name="T1" fmla="*/ 0 h 21600"/>
                              <a:gd name="T2" fmla="*/ 860 w 21600"/>
                              <a:gd name="T3" fmla="*/ 998 h 21600"/>
                              <a:gd name="T4" fmla="*/ 0 w 21600"/>
                              <a:gd name="T5" fmla="*/ 202 h 21600"/>
                              <a:gd name="T6" fmla="*/ 0 60000 65536"/>
                              <a:gd name="T7" fmla="*/ 0 60000 65536"/>
                              <a:gd name="T8" fmla="*/ 0 60000 65536"/>
                            </a:gdLst>
                            <a:ahLst/>
                            <a:cxnLst>
                              <a:cxn ang="T6">
                                <a:pos x="T0" y="T1"/>
                              </a:cxn>
                              <a:cxn ang="T7">
                                <a:pos x="T2" y="T3"/>
                              </a:cxn>
                              <a:cxn ang="T8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21105" y="0"/>
                                </a:moveTo>
                                <a:cubicBezTo>
                                  <a:pt x="21434" y="1509"/>
                                  <a:pt x="21600" y="3049"/>
                                  <a:pt x="21600" y="4594"/>
                                </a:cubicBezTo>
                                <a:cubicBezTo>
                                  <a:pt x="21600" y="11925"/>
                                  <a:pt x="17880" y="18757"/>
                                  <a:pt x="11722" y="22736"/>
                                </a:cubicBezTo>
                              </a:path>
                              <a:path w="21600" h="21600" stroke="0" extrusionOk="0">
                                <a:moveTo>
                                  <a:pt x="21105" y="0"/>
                                </a:moveTo>
                                <a:cubicBezTo>
                                  <a:pt x="21434" y="1509"/>
                                  <a:pt x="21600" y="3049"/>
                                  <a:pt x="21600" y="4594"/>
                                </a:cubicBezTo>
                                <a:cubicBezTo>
                                  <a:pt x="21600" y="11925"/>
                                  <a:pt x="17880" y="18757"/>
                                  <a:pt x="11722" y="22736"/>
                                </a:cubicBezTo>
                                <a:lnTo>
                                  <a:pt x="0" y="4594"/>
                                </a:lnTo>
                                <a:lnTo>
                                  <a:pt x="21105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lg"/>
                            <a:tailEnd type="triangle" w="med" len="lg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Text Box 139"/>
                        <wps:cNvSpPr txBox="1">
                          <a:spLocks noChangeArrowheads="1"/>
                        </wps:cNvSpPr>
                        <wps:spPr bwMode="auto">
                          <a:xfrm>
                            <a:off x="4608" y="7436"/>
                            <a:ext cx="432" cy="57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346382" w14:textId="77777777" w:rsidR="00232FEC" w:rsidRDefault="00232FEC" w:rsidP="00FF1078">
                              <w:pPr>
                                <w:rPr>
                                  <w:sz w:val="36"/>
                                  <w:lang w:val="en-US"/>
                                </w:rPr>
                              </w:pPr>
                              <w:r>
                                <w:rPr>
                                  <w:sz w:val="36"/>
                                  <w:lang w:val="en-US"/>
                                </w:rPr>
                                <w:t>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Text Box 140"/>
                        <wps:cNvSpPr txBox="1">
                          <a:spLocks noChangeArrowheads="1"/>
                        </wps:cNvSpPr>
                        <wps:spPr bwMode="auto">
                          <a:xfrm>
                            <a:off x="5760" y="4176"/>
                            <a:ext cx="3312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07E606" w14:textId="77777777" w:rsidR="00232FEC" w:rsidRDefault="00232FEC" w:rsidP="00FF1078">
                              <w:pPr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л</w:t>
                              </w:r>
                              <w:r>
                                <w:rPr>
                                  <w:sz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sz w:val="24"/>
                                </w:rPr>
                                <w:t>н</w:t>
                              </w:r>
                              <w:r>
                                <w:rPr>
                                  <w:sz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sz w:val="24"/>
                                </w:rPr>
                                <w:t>я р</w:t>
                              </w:r>
                              <w:r>
                                <w:rPr>
                                  <w:sz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sz w:val="24"/>
                                </w:rPr>
                                <w:t>зм</w:t>
                              </w:r>
                              <w:r>
                                <w:rPr>
                                  <w:sz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sz w:val="24"/>
                                </w:rPr>
                                <w:t>тки (дальня)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Text Box 141"/>
                        <wps:cNvSpPr txBox="1">
                          <a:spLocks noChangeArrowheads="1"/>
                        </wps:cNvSpPr>
                        <wps:spPr bwMode="auto">
                          <a:xfrm>
                            <a:off x="5760" y="6768"/>
                            <a:ext cx="3312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4C7880" w14:textId="77777777" w:rsidR="00232FEC" w:rsidRDefault="00232FEC" w:rsidP="00FF1078">
                              <w:pPr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л</w:t>
                              </w:r>
                              <w:r>
                                <w:rPr>
                                  <w:sz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sz w:val="24"/>
                                </w:rPr>
                                <w:t>н</w:t>
                              </w:r>
                              <w:r>
                                <w:rPr>
                                  <w:sz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sz w:val="24"/>
                                </w:rPr>
                                <w:t>я р</w:t>
                              </w:r>
                              <w:r>
                                <w:rPr>
                                  <w:sz w:val="24"/>
                                  <w:lang w:val="uk-UA"/>
                                </w:rPr>
                                <w:t>о</w:t>
                              </w:r>
                              <w:r>
                                <w:rPr>
                                  <w:sz w:val="24"/>
                                </w:rPr>
                                <w:t>зм</w:t>
                              </w:r>
                              <w:r>
                                <w:rPr>
                                  <w:sz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sz w:val="24"/>
                                </w:rPr>
                                <w:t>тки (ближня)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Text Box 142"/>
                        <wps:cNvSpPr txBox="1">
                          <a:spLocks noChangeArrowheads="1"/>
                        </wps:cNvSpPr>
                        <wps:spPr bwMode="auto">
                          <a:xfrm>
                            <a:off x="5760" y="5224"/>
                            <a:ext cx="3312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96ECFF" w14:textId="77777777" w:rsidR="00232FEC" w:rsidRPr="00BF5AD4" w:rsidRDefault="00232FEC" w:rsidP="00FF1078">
                              <w:pPr>
                                <w:rPr>
                                  <w:sz w:val="24"/>
                                  <w:lang w:val="uk-UA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плоск</w:t>
                              </w:r>
                              <w:r>
                                <w:rPr>
                                  <w:sz w:val="24"/>
                                  <w:lang w:val="uk-UA"/>
                                </w:rPr>
                                <w:t>і</w:t>
                              </w:r>
                              <w:r>
                                <w:rPr>
                                  <w:sz w:val="24"/>
                                </w:rPr>
                                <w:t xml:space="preserve">сть </w:t>
                              </w:r>
                              <w:r>
                                <w:rPr>
                                  <w:sz w:val="24"/>
                                  <w:lang w:val="uk-UA"/>
                                </w:rPr>
                                <w:t>руху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Text Box 143"/>
                        <wps:cNvSpPr txBox="1">
                          <a:spLocks noChangeArrowheads="1"/>
                        </wps:cNvSpPr>
                        <wps:spPr bwMode="auto">
                          <a:xfrm>
                            <a:off x="5472" y="8475"/>
                            <a:ext cx="576" cy="4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4DA1DF" w14:textId="77777777" w:rsidR="00232FEC" w:rsidRDefault="00232FEC" w:rsidP="00FF1078">
                              <w:pPr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φ°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Text Box 144"/>
                        <wps:cNvSpPr txBox="1">
                          <a:spLocks noChangeArrowheads="1"/>
                        </wps:cNvSpPr>
                        <wps:spPr bwMode="auto">
                          <a:xfrm>
                            <a:off x="5616" y="7754"/>
                            <a:ext cx="576" cy="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6E6CBB2" w14:textId="77777777" w:rsidR="00232FEC" w:rsidRDefault="00232FEC" w:rsidP="00FF1078">
                              <w:pPr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β°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Text Box 145"/>
                        <wps:cNvSpPr txBox="1">
                          <a:spLocks noChangeArrowheads="1"/>
                        </wps:cNvSpPr>
                        <wps:spPr bwMode="auto">
                          <a:xfrm>
                            <a:off x="4896" y="9896"/>
                            <a:ext cx="1008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 type="none" w="med" len="lg"/>
                                <a:tailEnd type="none" w="med" len="lg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204454" w14:textId="77777777" w:rsidR="00232FEC" w:rsidRDefault="00232FEC" w:rsidP="00FF1078">
                              <w:pPr>
                                <w:rPr>
                                  <w:sz w:val="24"/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 xml:space="preserve">      </w:t>
                              </w:r>
                              <w:r>
                                <w:rPr>
                                  <w:sz w:val="24"/>
                                  <w:lang w:val="en-US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Text Box 146"/>
                        <wps:cNvSpPr txBox="1">
                          <a:spLocks noChangeArrowheads="1"/>
                        </wps:cNvSpPr>
                        <wps:spPr bwMode="auto">
                          <a:xfrm>
                            <a:off x="4896" y="4608"/>
                            <a:ext cx="864" cy="5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 type="none" w="med" len="lg"/>
                                <a:tailEnd type="none" w="med" len="lg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A537BF" w14:textId="77777777" w:rsidR="00232FEC" w:rsidRDefault="00232FEC" w:rsidP="00FF1078">
                              <w:r>
                                <w:rPr>
                                  <w:sz w:val="28"/>
                                  <w:lang w:val="en-US"/>
                                </w:rPr>
                                <w:t>А</w:t>
                              </w:r>
                              <w:r>
                                <w:rPr>
                                  <w:sz w:val="28"/>
                                  <w:vertAlign w:val="subscript"/>
                                </w:rPr>
                                <w:t>ІІ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Text Box 147"/>
                        <wps:cNvSpPr txBox="1">
                          <a:spLocks noChangeArrowheads="1"/>
                        </wps:cNvSpPr>
                        <wps:spPr bwMode="auto">
                          <a:xfrm>
                            <a:off x="5040" y="5328"/>
                            <a:ext cx="720" cy="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 type="none" w="med" len="lg"/>
                                <a:tailEnd type="none" w="med" len="lg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049D7D" w14:textId="77777777" w:rsidR="00232FEC" w:rsidRDefault="00232FEC" w:rsidP="00FF1078">
                              <w:r>
                                <w:rPr>
                                  <w:sz w:val="28"/>
                                  <w:lang w:val="en-US"/>
                                </w:rPr>
                                <w:t>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Text Box 148"/>
                        <wps:cNvSpPr txBox="1">
                          <a:spLocks noChangeArrowheads="1"/>
                        </wps:cNvSpPr>
                        <wps:spPr bwMode="auto">
                          <a:xfrm>
                            <a:off x="6768" y="6578"/>
                            <a:ext cx="864" cy="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 type="none" w="med" len="lg"/>
                                <a:tailEnd type="none" w="med" len="lg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9AC16B" w14:textId="77777777" w:rsidR="00232FEC" w:rsidRDefault="00232FEC" w:rsidP="00FF1078">
                              <w:r>
                                <w:rPr>
                                  <w:sz w:val="28"/>
                                  <w:lang w:val="en-US"/>
                                </w:rPr>
                                <w:t>B</w:t>
                              </w:r>
                              <w:r>
                                <w:rPr>
                                  <w:sz w:val="28"/>
                                  <w:vertAlign w:val="subscript"/>
                                  <w:lang w:val="en-US"/>
                                </w:rPr>
                                <w:t>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Text Box 149"/>
                        <wps:cNvSpPr txBox="1">
                          <a:spLocks noChangeArrowheads="1"/>
                        </wps:cNvSpPr>
                        <wps:spPr bwMode="auto">
                          <a:xfrm>
                            <a:off x="5760" y="5904"/>
                            <a:ext cx="576" cy="5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 type="none" w="med" len="lg"/>
                                <a:tailEnd type="none" w="med" len="lg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7385DB" w14:textId="77777777" w:rsidR="00232FEC" w:rsidRDefault="00232FEC" w:rsidP="00FF1078">
                              <w:r>
                                <w:rPr>
                                  <w:sz w:val="24"/>
                                  <w:lang w:val="en-US"/>
                                </w:rPr>
                                <w:t>α°</w:t>
                              </w:r>
                              <w:r>
                                <w:rPr>
                                  <w:lang w:val="en-US"/>
                                </w:rPr>
                                <w:t xml:space="preserve">       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" name="Text Box 150"/>
                        <wps:cNvSpPr txBox="1">
                          <a:spLocks noChangeArrowheads="1"/>
                        </wps:cNvSpPr>
                        <wps:spPr bwMode="auto">
                          <a:xfrm>
                            <a:off x="5040" y="6336"/>
                            <a:ext cx="720" cy="5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 type="none" w="med" len="lg"/>
                                <a:tailEnd type="none" w="med" len="lg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59816A3" w14:textId="77777777" w:rsidR="00232FEC" w:rsidRDefault="00232FEC" w:rsidP="00FF1078">
                              <w:r>
                                <w:rPr>
                                  <w:sz w:val="28"/>
                                  <w:lang w:val="en-US"/>
                                </w:rPr>
                                <w:t>А</w:t>
                              </w:r>
                              <w:r>
                                <w:rPr>
                                  <w:sz w:val="28"/>
                                  <w:vertAlign w:val="subscript"/>
                                </w:rPr>
                                <w:t>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Text Box 151"/>
                        <wps:cNvSpPr txBox="1">
                          <a:spLocks noChangeArrowheads="1"/>
                        </wps:cNvSpPr>
                        <wps:spPr bwMode="auto">
                          <a:xfrm>
                            <a:off x="6912" y="5616"/>
                            <a:ext cx="576" cy="5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 type="none" w="med" len="lg"/>
                                <a:tailEnd type="none" w="med" len="lg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3350A7" w14:textId="77777777" w:rsidR="00232FEC" w:rsidRDefault="00232FEC" w:rsidP="00FF1078">
                              <w:pPr>
                                <w:pStyle w:val="1"/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 xml:space="preserve">B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" name="Text Box 152"/>
                        <wps:cNvSpPr txBox="1">
                          <a:spLocks noChangeArrowheads="1"/>
                        </wps:cNvSpPr>
                        <wps:spPr bwMode="auto">
                          <a:xfrm>
                            <a:off x="7200" y="4464"/>
                            <a:ext cx="864" cy="5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 type="none" w="med" len="lg"/>
                                <a:tailEnd type="none" w="med" len="lg"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0C61F2" w14:textId="77777777" w:rsidR="00232FEC" w:rsidRDefault="00232FEC" w:rsidP="00FF1078">
                              <w:r>
                                <w:rPr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  <w:lang w:val="en-US"/>
                                </w:rPr>
                                <w:t>В</w:t>
                              </w:r>
                              <w:r>
                                <w:rPr>
                                  <w:sz w:val="28"/>
                                  <w:vertAlign w:val="subscript"/>
                                  <w:lang w:val="en-US"/>
                                </w:rPr>
                                <w:t>II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F821FF" id="Группа 48" o:spid="_x0000_s1083" style="position:absolute;left:0;text-align:left;margin-left:36pt;margin-top:10.3pt;width:5in;height:423pt;z-index:251672576" coordorigin="2304,4176" coordsize="6768,9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">
                <v:rect id="Rectangle 108" o:spid="_x0000_s1084" style="position:absolute;left:5184;top:11768;width:576;height:1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"/>
                <v:rect id="Rectangle 109" o:spid="_x0000_s1085" style="position:absolute;left:5328;top:12240;width:288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"/>
                <v:rect id="Rectangle 110" o:spid="_x0000_s1086" style="position:absolute;left:5328;top:11664;width:288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"/>
                <v:line id="Line 111" o:spid="_x0000_s1087" style="position:absolute;visibility:visible;mso-wrap-style:square" from="5472,12960" to="5472,133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"/>
                <v:oval id="Oval 112" o:spid="_x0000_s1088" style="position:absolute;left:5328;top:13392;width:288;height: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"/>
                <v:line id="Line 113" o:spid="_x0000_s1089" style="position:absolute;flip:y;visibility:visible;mso-wrap-style:square" from="5760,12096" to="6624,122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"/>
                <v:line id="Line 114" o:spid="_x0000_s1090" style="position:absolute;visibility:visible;mso-wrap-style:square" from="4320,12096" to="5184,122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"/>
                <v:oval id="Oval 115" o:spid="_x0000_s1091" style="position:absolute;left:6624;top:11952;width:144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"/>
                <v:oval id="Oval 116" o:spid="_x0000_s1092" style="position:absolute;left:4176;top:11952;width:144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"/>
                <v:line id="Line 117" o:spid="_x0000_s1093" style="position:absolute;flip:y;visibility:visible;mso-wrap-style:square" from="5472,4608" to="5472,116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"/>
                <v:line id="Line 118" o:spid="_x0000_s1094" style="position:absolute;visibility:visible;mso-wrap-style:square" from="5472,12078" to="5472,120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"/>
                <v:line id="Line 119" o:spid="_x0000_s1095" style="position:absolute;flip:x;visibility:visible;mso-wrap-style:square" from="5040,11664" to="5472,116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"/>
                <v:line id="Line 120" o:spid="_x0000_s1096" style="position:absolute;flip:x;visibility:visible;mso-wrap-style:square" from="4896,5748" to="5472,57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"/>
                <v:line id="Line 121" o:spid="_x0000_s1097" style="position:absolute;visibility:visible;mso-wrap-style:square" from="5040,5616" to="5040,118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">
                  <v:stroke startarrow="block" endarrow="block"/>
                </v:line>
                <v:line id="Line 122" o:spid="_x0000_s1098" style="position:absolute;visibility:visible;mso-wrap-style:square" from="5472,4896" to="8928,48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"/>
                <v:line id="Line 123" o:spid="_x0000_s1099" style="position:absolute;flip:y;visibility:visible;mso-wrap-style:square" from="5472,4752" to="8784,116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"/>
                <v:line id="Line 124" o:spid="_x0000_s1100" style="position:absolute;flip:x y;visibility:visible;mso-wrap-style:square" from="2304,4988" to="5472,117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"/>
                <v:line id="Line 125" o:spid="_x0000_s1101" style="position:absolute;visibility:visible;mso-wrap-style:square" from="5472,5748" to="8928,57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"/>
                <v:line id="Line 126" o:spid="_x0000_s1102" style="position:absolute;visibility:visible;mso-wrap-style:square" from="5472,6624" to="8928,66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"/>
                <v:line id="Line 127" o:spid="_x0000_s1103" style="position:absolute;flip:y;visibility:visible;mso-wrap-style:square" from="5472,4608" to="7344,116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"/>
                <v:shape id="Arc 128" o:spid="_x0000_s1104" style="position:absolute;left:4031;top:8301;width:2901;height:576;flip:x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" path="m-1,17249nfc2064,7207,10904,-1,21157,v9749,,18290,6531,20845,15939em-1,17249nsc2064,7207,10904,-1,21157,v9749,,18290,6531,20845,15939l21157,21600,-1,17249xe" filled="f">
                  <v:stroke startarrow="block" startarrowlength="long" endarrow="block" endarrowlength="long"/>
                  <v:path arrowok="t" o:extrusionok="f" o:connecttype="custom" o:connectlocs="0,12;390,11;196,15" o:connectangles="0,0,0"/>
                </v:shape>
                <v:shape id="Arc 129" o:spid="_x0000_s1105" style="position:absolute;left:5472;top:9022;width:683;height:585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" path="m,5591nfc3972,1992,9141,-1,14501,v6490,,12637,2918,16739,7949em,5591nsc3972,1992,9141,-1,14501,v6490,,12637,2918,16739,7949l14501,21600,,5591xe" filled="f">
                  <v:stroke startarrow="block" startarrowlength="long" endarrow="block" endarrowlength="long"/>
                  <v:path arrowok="t" o:extrusionok="f" o:connecttype="custom" o:connectlocs="0,4;22,6;10,16" o:connectangles="0,0,0"/>
                </v:shape>
                <v:oval id="Oval 130" o:spid="_x0000_s1106" style="position:absolute;left:5904;top:6480;width:144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" fillcolor="black"/>
                <v:oval id="Oval 131" o:spid="_x0000_s1107" style="position:absolute;left:5904;top:4752;width:144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" fillcolor="black"/>
                <v:oval id="Oval 132" o:spid="_x0000_s1108" style="position:absolute;left:6480;top:6480;width:144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" fillcolor="black"/>
                <v:oval id="Oval 133" o:spid="_x0000_s1109" style="position:absolute;left:6480;top:4752;width:144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" fillcolor="black"/>
                <v:oval id="Oval 134" o:spid="_x0000_s1110" style="position:absolute;left:7056;top:6480;width:144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" fillcolor="black"/>
                <v:oval id="Oval 135" o:spid="_x0000_s1111" style="position:absolute;left:7056;top:4752;width:144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" fillcolor="black"/>
                <v:oval id="Oval 136" o:spid="_x0000_s1112" style="position:absolute;left:7776;top:6480;width:144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" fillcolor="black"/>
                <v:oval id="Oval 137" o:spid="_x0000_s1113" style="position:absolute;left:7776;top:4752;width:144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" fillcolor="black"/>
                <v:shape id="Arc 138" o:spid="_x0000_s1114" style="position:absolute;left:4608;top:5708;width:1584;height:998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" path="m21105,nfc21434,1509,21600,3049,21600,4594v,7331,-3720,14163,-9878,18142em21105,nsc21434,1509,21600,3049,21600,4594v,7331,-3720,14163,-9878,18142l,4594,21105,xe" filled="f">
                  <v:stroke startarrow="block" startarrowlength="long" endarrow="block" endarrowlength="long"/>
                  <v:path arrowok="t" o:extrusionok="f" o:connecttype="custom" o:connectlocs="114,0;63,46;0,9" o:connectangles="0,0,0"/>
                </v:shape>
                <v:shape id="Text Box 139" o:spid="_x0000_s1115" type="#_x0000_t202" style="position:absolute;left:4608;top:7436;width:432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" stroked="f">
                  <v:textbox>
                    <w:txbxContent>
                      <w:p w14:paraId="06346382" w14:textId="77777777" w:rsidR="00232FEC" w:rsidRDefault="00232FEC" w:rsidP="00FF1078">
                        <w:pPr>
                          <w:rPr>
                            <w:sz w:val="36"/>
                            <w:lang w:val="en-US"/>
                          </w:rPr>
                        </w:pPr>
                        <w:r>
                          <w:rPr>
                            <w:sz w:val="36"/>
                            <w:lang w:val="en-US"/>
                          </w:rPr>
                          <w:t>L</w:t>
                        </w:r>
                      </w:p>
                    </w:txbxContent>
                  </v:textbox>
                </v:shape>
                <v:shape id="Text Box 140" o:spid="_x0000_s1116" type="#_x0000_t202" style="position:absolute;left:5760;top:4176;width:3312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" stroked="f">
                  <v:textbox>
                    <w:txbxContent>
                      <w:p w14:paraId="2507E606" w14:textId="77777777" w:rsidR="00232FEC" w:rsidRDefault="00232FEC" w:rsidP="00FF1078">
                        <w:pPr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л</w:t>
                        </w:r>
                        <w:r>
                          <w:rPr>
                            <w:sz w:val="24"/>
                            <w:lang w:val="uk-UA"/>
                          </w:rPr>
                          <w:t>і</w:t>
                        </w:r>
                        <w:r>
                          <w:rPr>
                            <w:sz w:val="24"/>
                          </w:rPr>
                          <w:t>н</w:t>
                        </w:r>
                        <w:r>
                          <w:rPr>
                            <w:sz w:val="24"/>
                            <w:lang w:val="uk-UA"/>
                          </w:rPr>
                          <w:t>і</w:t>
                        </w:r>
                        <w:r>
                          <w:rPr>
                            <w:sz w:val="24"/>
                          </w:rPr>
                          <w:t>я р</w:t>
                        </w:r>
                        <w:r>
                          <w:rPr>
                            <w:sz w:val="24"/>
                            <w:lang w:val="uk-UA"/>
                          </w:rPr>
                          <w:t>о</w:t>
                        </w:r>
                        <w:r>
                          <w:rPr>
                            <w:sz w:val="24"/>
                          </w:rPr>
                          <w:t>зм</w:t>
                        </w:r>
                        <w:r>
                          <w:rPr>
                            <w:sz w:val="24"/>
                            <w:lang w:val="uk-UA"/>
                          </w:rPr>
                          <w:t>і</w:t>
                        </w:r>
                        <w:r>
                          <w:rPr>
                            <w:sz w:val="24"/>
                          </w:rPr>
                          <w:t>тки (дальня)</w:t>
                        </w:r>
                      </w:p>
                    </w:txbxContent>
                  </v:textbox>
                </v:shape>
                <v:shape id="Text Box 141" o:spid="_x0000_s1117" type="#_x0000_t202" style="position:absolute;left:5760;top:6768;width:3312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" stroked="f">
                  <v:textbox>
                    <w:txbxContent>
                      <w:p w14:paraId="774C7880" w14:textId="77777777" w:rsidR="00232FEC" w:rsidRDefault="00232FEC" w:rsidP="00FF1078">
                        <w:pPr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л</w:t>
                        </w:r>
                        <w:r>
                          <w:rPr>
                            <w:sz w:val="24"/>
                            <w:lang w:val="uk-UA"/>
                          </w:rPr>
                          <w:t>і</w:t>
                        </w:r>
                        <w:r>
                          <w:rPr>
                            <w:sz w:val="24"/>
                          </w:rPr>
                          <w:t>н</w:t>
                        </w:r>
                        <w:r>
                          <w:rPr>
                            <w:sz w:val="24"/>
                            <w:lang w:val="uk-UA"/>
                          </w:rPr>
                          <w:t>і</w:t>
                        </w:r>
                        <w:r>
                          <w:rPr>
                            <w:sz w:val="24"/>
                          </w:rPr>
                          <w:t>я р</w:t>
                        </w:r>
                        <w:r>
                          <w:rPr>
                            <w:sz w:val="24"/>
                            <w:lang w:val="uk-UA"/>
                          </w:rPr>
                          <w:t>о</w:t>
                        </w:r>
                        <w:r>
                          <w:rPr>
                            <w:sz w:val="24"/>
                          </w:rPr>
                          <w:t>зм</w:t>
                        </w:r>
                        <w:r>
                          <w:rPr>
                            <w:sz w:val="24"/>
                            <w:lang w:val="uk-UA"/>
                          </w:rPr>
                          <w:t>і</w:t>
                        </w:r>
                        <w:r>
                          <w:rPr>
                            <w:sz w:val="24"/>
                          </w:rPr>
                          <w:t>тки (ближня)</w:t>
                        </w:r>
                      </w:p>
                    </w:txbxContent>
                  </v:textbox>
                </v:shape>
                <v:shape id="Text Box 142" o:spid="_x0000_s1118" type="#_x0000_t202" style="position:absolute;left:5760;top:5224;width:3312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" stroked="f">
                  <v:textbox>
                    <w:txbxContent>
                      <w:p w14:paraId="6296ECFF" w14:textId="77777777" w:rsidR="00232FEC" w:rsidRPr="00BF5AD4" w:rsidRDefault="00232FEC" w:rsidP="00FF1078">
                        <w:pPr>
                          <w:rPr>
                            <w:sz w:val="24"/>
                            <w:lang w:val="uk-UA"/>
                          </w:rPr>
                        </w:pPr>
                        <w:r>
                          <w:rPr>
                            <w:sz w:val="24"/>
                          </w:rPr>
                          <w:t>плоск</w:t>
                        </w:r>
                        <w:r>
                          <w:rPr>
                            <w:sz w:val="24"/>
                            <w:lang w:val="uk-UA"/>
                          </w:rPr>
                          <w:t>і</w:t>
                        </w:r>
                        <w:r>
                          <w:rPr>
                            <w:sz w:val="24"/>
                          </w:rPr>
                          <w:t xml:space="preserve">сть </w:t>
                        </w:r>
                        <w:r>
                          <w:rPr>
                            <w:sz w:val="24"/>
                            <w:lang w:val="uk-UA"/>
                          </w:rPr>
                          <w:t>руху</w:t>
                        </w:r>
                      </w:p>
                    </w:txbxContent>
                  </v:textbox>
                </v:shape>
                <v:shape id="Text Box 143" o:spid="_x0000_s1119" type="#_x0000_t202" style="position:absolute;left:5472;top:8475;width:576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" filled="f" stroked="f" strokecolor="white">
                  <v:textbox>
                    <w:txbxContent>
                      <w:p w14:paraId="7E4DA1DF" w14:textId="77777777" w:rsidR="00232FEC" w:rsidRDefault="00232FEC" w:rsidP="00FF1078">
                        <w:pPr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φ°</w:t>
                        </w:r>
                      </w:p>
                    </w:txbxContent>
                  </v:textbox>
                </v:shape>
                <v:shape id="Text Box 144" o:spid="_x0000_s1120" type="#_x0000_t202" style="position:absolute;left:5616;top:7754;width:576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" strokecolor="white">
                  <v:textbox>
                    <w:txbxContent>
                      <w:p w14:paraId="76E6CBB2" w14:textId="77777777" w:rsidR="00232FEC" w:rsidRDefault="00232FEC" w:rsidP="00FF1078">
                        <w:pPr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β°</w:t>
                        </w:r>
                      </w:p>
                    </w:txbxContent>
                  </v:textbox>
                </v:shape>
                <v:shape id="Text Box 145" o:spid="_x0000_s1121" type="#_x0000_t202" style="position:absolute;left:4896;top:9896;width:1008;height: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" filled="f" stroked="f">
                  <v:stroke startarrowlength="long" endarrowlength="long"/>
                  <v:textbox>
                    <w:txbxContent>
                      <w:p w14:paraId="0E204454" w14:textId="77777777" w:rsidR="00232FEC" w:rsidRDefault="00232FEC" w:rsidP="00FF1078">
                        <w:pPr>
                          <w:rPr>
                            <w:sz w:val="24"/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 xml:space="preserve">      </w:t>
                        </w:r>
                        <w:r>
                          <w:rPr>
                            <w:sz w:val="24"/>
                            <w:lang w:val="en-US"/>
                          </w:rPr>
                          <w:t>f</w:t>
                        </w:r>
                      </w:p>
                    </w:txbxContent>
                  </v:textbox>
                </v:shape>
                <v:shape id="Text Box 146" o:spid="_x0000_s1122" type="#_x0000_t202" style="position:absolute;left:4896;top:4608;width:864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" filled="f" stroked="f">
                  <v:stroke startarrowlength="long" endarrowlength="long"/>
                  <v:textbox>
                    <w:txbxContent>
                      <w:p w14:paraId="58A537BF" w14:textId="77777777" w:rsidR="00232FEC" w:rsidRDefault="00232FEC" w:rsidP="00FF1078">
                        <w:r>
                          <w:rPr>
                            <w:sz w:val="28"/>
                            <w:lang w:val="en-US"/>
                          </w:rPr>
                          <w:t>А</w:t>
                        </w:r>
                        <w:r>
                          <w:rPr>
                            <w:sz w:val="28"/>
                            <w:vertAlign w:val="subscript"/>
                          </w:rPr>
                          <w:t>ІІ</w:t>
                        </w:r>
                      </w:p>
                    </w:txbxContent>
                  </v:textbox>
                </v:shape>
                <v:shape id="Text Box 147" o:spid="_x0000_s1123" type="#_x0000_t202" style="position:absolute;left:5040;top:5328;width:72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" filled="f" stroked="f">
                  <v:stroke startarrowlength="long" endarrowlength="long"/>
                  <v:textbox>
                    <w:txbxContent>
                      <w:p w14:paraId="41049D7D" w14:textId="77777777" w:rsidR="00232FEC" w:rsidRDefault="00232FEC" w:rsidP="00FF1078">
                        <w:r>
                          <w:rPr>
                            <w:sz w:val="28"/>
                            <w:lang w:val="en-US"/>
                          </w:rPr>
                          <w:t>А</w:t>
                        </w:r>
                      </w:p>
                    </w:txbxContent>
                  </v:textbox>
                </v:shape>
                <v:shape id="Text Box 148" o:spid="_x0000_s1124" type="#_x0000_t202" style="position:absolute;left:6768;top:6578;width:864;height:9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" filled="f" stroked="f">
                  <v:stroke startarrowlength="long" endarrowlength="long"/>
                  <v:textbox>
                    <w:txbxContent>
                      <w:p w14:paraId="3B9AC16B" w14:textId="77777777" w:rsidR="00232FEC" w:rsidRDefault="00232FEC" w:rsidP="00FF1078">
                        <w:r>
                          <w:rPr>
                            <w:sz w:val="28"/>
                            <w:lang w:val="en-US"/>
                          </w:rPr>
                          <w:t>B</w:t>
                        </w:r>
                        <w:r>
                          <w:rPr>
                            <w:sz w:val="28"/>
                            <w:vertAlign w:val="subscript"/>
                            <w:lang w:val="en-US"/>
                          </w:rPr>
                          <w:t>I</w:t>
                        </w:r>
                      </w:p>
                    </w:txbxContent>
                  </v:textbox>
                </v:shape>
                <v:shape id="Text Box 149" o:spid="_x0000_s1125" type="#_x0000_t202" style="position:absolute;left:5760;top:5904;width:57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" filled="f" stroked="f">
                  <v:stroke startarrowlength="long" endarrowlength="long"/>
                  <v:textbox>
                    <w:txbxContent>
                      <w:p w14:paraId="467385DB" w14:textId="77777777" w:rsidR="00232FEC" w:rsidRDefault="00232FEC" w:rsidP="00FF1078">
                        <w:r>
                          <w:rPr>
                            <w:sz w:val="24"/>
                            <w:lang w:val="en-US"/>
                          </w:rPr>
                          <w:t>α°</w:t>
                        </w:r>
                        <w:r>
                          <w:rPr>
                            <w:lang w:val="en-US"/>
                          </w:rPr>
                          <w:t xml:space="preserve">        </w:t>
                        </w:r>
                      </w:p>
                    </w:txbxContent>
                  </v:textbox>
                </v:shape>
                <v:shape id="Text Box 150" o:spid="_x0000_s1126" type="#_x0000_t202" style="position:absolute;left:5040;top:6336;width:720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" filled="f" stroked="f">
                  <v:stroke startarrowlength="long" endarrowlength="long"/>
                  <v:textbox>
                    <w:txbxContent>
                      <w:p w14:paraId="159816A3" w14:textId="77777777" w:rsidR="00232FEC" w:rsidRDefault="00232FEC" w:rsidP="00FF1078">
                        <w:r>
                          <w:rPr>
                            <w:sz w:val="28"/>
                            <w:lang w:val="en-US"/>
                          </w:rPr>
                          <w:t>А</w:t>
                        </w:r>
                        <w:r>
                          <w:rPr>
                            <w:sz w:val="28"/>
                            <w:vertAlign w:val="subscript"/>
                          </w:rPr>
                          <w:t>І</w:t>
                        </w:r>
                      </w:p>
                    </w:txbxContent>
                  </v:textbox>
                </v:shape>
                <v:shape id="Text Box 151" o:spid="_x0000_s1127" type="#_x0000_t202" style="position:absolute;left:6912;top:5616;width:576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" filled="f" stroked="f">
                  <v:stroke startarrowlength="long" endarrowlength="long"/>
                  <v:textbox>
                    <w:txbxContent>
                      <w:p w14:paraId="223350A7" w14:textId="77777777" w:rsidR="00232FEC" w:rsidRDefault="00232FEC" w:rsidP="00FF1078">
                        <w:pPr>
                          <w:pStyle w:val="1"/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 xml:space="preserve">B </w:t>
                        </w:r>
                      </w:p>
                    </w:txbxContent>
                  </v:textbox>
                </v:shape>
                <v:shape id="Text Box 152" o:spid="_x0000_s1128" type="#_x0000_t202" style="position:absolute;left:7200;top:4464;width:864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" filled="f" stroked="f">
                  <v:stroke startarrowlength="long" endarrowlength="long"/>
                  <v:textbox>
                    <w:txbxContent>
                      <w:p w14:paraId="030C61F2" w14:textId="77777777" w:rsidR="00232FEC" w:rsidRDefault="00232FEC" w:rsidP="00FF1078">
                        <w:r>
                          <w:rPr>
                            <w:lang w:val="en-US"/>
                          </w:rPr>
                          <w:t xml:space="preserve"> </w:t>
                        </w:r>
                        <w:r>
                          <w:rPr>
                            <w:sz w:val="28"/>
                            <w:lang w:val="en-US"/>
                          </w:rPr>
                          <w:t>В</w:t>
                        </w:r>
                        <w:r>
                          <w:rPr>
                            <w:sz w:val="28"/>
                            <w:vertAlign w:val="subscript"/>
                            <w:lang w:val="en-US"/>
                          </w:rPr>
                          <w:t>II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2DD4CF43" w14:textId="77777777" w:rsidR="00FF1078" w:rsidRPr="005606FC" w:rsidRDefault="00FF1078" w:rsidP="005E046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8201215" w14:textId="77777777" w:rsidR="00FF1078" w:rsidRPr="005606FC" w:rsidRDefault="00FF1078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1629A2D" w14:textId="77777777" w:rsidR="00FF1078" w:rsidRPr="005606FC" w:rsidRDefault="00FF1078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EC1956E" w14:textId="77777777" w:rsidR="00FF1078" w:rsidRPr="005606FC" w:rsidRDefault="00FF1078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38E51B7" w14:textId="640AEBF4" w:rsidR="00FF1078" w:rsidRPr="005606FC" w:rsidRDefault="00774F68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3CD86D" wp14:editId="2E934D58">
                <wp:simplePos x="0" y="0"/>
                <wp:positionH relativeFrom="column">
                  <wp:posOffset>8980805</wp:posOffset>
                </wp:positionH>
                <wp:positionV relativeFrom="paragraph">
                  <wp:posOffset>5018405</wp:posOffset>
                </wp:positionV>
                <wp:extent cx="457200" cy="342900"/>
                <wp:effectExtent l="0" t="0" r="0" b="0"/>
                <wp:wrapNone/>
                <wp:docPr id="47" name="Поле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EA463C" w14:textId="77777777" w:rsidR="00232FEC" w:rsidRDefault="00232FEC" w:rsidP="00FF1078">
                            <w:r>
                              <w:t>31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3CD86D" id="Поле 47" o:spid="_x0000_s1129" type="#_x0000_t202" style="position:absolute;left:0;text-align:left;margin-left:707.15pt;margin-top:395.15pt;width:36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" filled="f" stroked="f">
                <v:textbox style="layout-flow:vertical">
                  <w:txbxContent>
                    <w:p w14:paraId="28EA463C" w14:textId="77777777" w:rsidR="00232FEC" w:rsidRDefault="00232FEC" w:rsidP="00FF1078">
                      <w:r>
                        <w:t>31</w:t>
                      </w:r>
                    </w:p>
                  </w:txbxContent>
                </v:textbox>
              </v:shape>
            </w:pict>
          </mc:Fallback>
        </mc:AlternateContent>
      </w:r>
    </w:p>
    <w:p w14:paraId="05E1882A" w14:textId="77777777" w:rsidR="00FF1078" w:rsidRPr="005606FC" w:rsidRDefault="00FF1078" w:rsidP="005E0468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8316CF4" w14:textId="77777777" w:rsidR="00FF1078" w:rsidRPr="005606FC" w:rsidRDefault="00FF1078" w:rsidP="005E0468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B2DA13C" w14:textId="77777777" w:rsidR="00FF1078" w:rsidRPr="005606FC" w:rsidRDefault="00FF1078" w:rsidP="005E0468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08F576A" w14:textId="77777777" w:rsidR="00FF1078" w:rsidRPr="005606FC" w:rsidRDefault="00FF1078" w:rsidP="005E0468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6191E1B" w14:textId="77777777" w:rsidR="00FF1078" w:rsidRPr="005606FC" w:rsidRDefault="00FF1078" w:rsidP="005E0468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CA4A5CF" w14:textId="77777777" w:rsidR="00FF1078" w:rsidRPr="005606FC" w:rsidRDefault="00FF1078" w:rsidP="005E0468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379DDCA" w14:textId="77777777" w:rsidR="00FF1078" w:rsidRPr="005606FC" w:rsidRDefault="00FF1078" w:rsidP="005E0468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53E599C" w14:textId="77777777" w:rsidR="00FF1078" w:rsidRPr="005606FC" w:rsidRDefault="00B008B0" w:rsidP="005606FC">
      <w:pPr>
        <w:widowControl w:val="0"/>
        <w:spacing w:line="360" w:lineRule="auto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8"/>
          <w:sz w:val="28"/>
          <w:szCs w:val="28"/>
          <w:lang w:val="uk-UA"/>
        </w:rPr>
        <w:t>Рис</w:t>
      </w:r>
      <w:r w:rsidR="00FF1078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. 2.3. Визначення реальних координат при площинній відеозйомці [20, 33, 38].</w:t>
      </w:r>
    </w:p>
    <w:p w14:paraId="24009D99" w14:textId="77777777" w:rsidR="00716647" w:rsidRDefault="00716647" w:rsidP="005E0468">
      <w:pPr>
        <w:widowControl w:val="0"/>
        <w:spacing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6AACDF3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Реєстрація положень тіла в русі здійснювалася відеокамерою Panasonic RX – 70 зі стандартною швидкістю відеозйомки для системи VHS – 24 мм·с</w:t>
      </w:r>
      <w:r w:rsidRPr="005606F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</w:t>
      </w:r>
      <w:r w:rsidR="009426B2" w:rsidRPr="005606FC">
        <w:rPr>
          <w:rFonts w:ascii="Times New Roman" w:hAnsi="Times New Roman" w:cs="Times New Roman"/>
          <w:sz w:val="28"/>
          <w:szCs w:val="28"/>
          <w:lang w:val="uk-UA"/>
        </w:rPr>
        <w:t>.  Відеозапис здійснювався закріпленою камерою</w:t>
      </w:r>
      <w:r w:rsidR="00623B62" w:rsidRPr="005606FC">
        <w:rPr>
          <w:rFonts w:ascii="Times New Roman" w:hAnsi="Times New Roman" w:cs="Times New Roman"/>
          <w:sz w:val="28"/>
          <w:szCs w:val="28"/>
          <w:lang w:val="uk-UA"/>
        </w:rPr>
        <w:t>, оптична ось котрої направлена в центр фіксуючого відрізка и перпендикулярно плоскості руху. Враховувались всі метрологічні вимоги дозволяють звести до мінімуму систематичні й випадкові похибки виникають внаслідок: специфічних властивостей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опт</w:t>
      </w:r>
      <w:r w:rsidR="00E77A33" w:rsidRPr="005606FC">
        <w:rPr>
          <w:rFonts w:ascii="Times New Roman" w:hAnsi="Times New Roman" w:cs="Times New Roman"/>
          <w:sz w:val="28"/>
          <w:szCs w:val="28"/>
          <w:lang w:val="uk-UA"/>
        </w:rPr>
        <w:t>ики; правильного масштабування площини зйомки з ціллю послідуючого визначення реаль</w:t>
      </w:r>
      <w:r w:rsidR="002C6DB0" w:rsidRPr="005606FC">
        <w:rPr>
          <w:rFonts w:ascii="Times New Roman" w:hAnsi="Times New Roman" w:cs="Times New Roman"/>
          <w:sz w:val="28"/>
          <w:szCs w:val="28"/>
          <w:lang w:val="uk-UA"/>
        </w:rPr>
        <w:t>них координат потрібних точок; й правильного орі</w:t>
      </w:r>
      <w:r w:rsidR="00E77A33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ентування камери в просторі відносно площини руху (див. </w:t>
      </w:r>
      <w:r w:rsidR="00263234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E77A33" w:rsidRPr="005606FC">
        <w:rPr>
          <w:rFonts w:ascii="Times New Roman" w:hAnsi="Times New Roman" w:cs="Times New Roman"/>
          <w:sz w:val="28"/>
          <w:szCs w:val="28"/>
          <w:lang w:val="uk-UA"/>
        </w:rPr>
        <w:t>. 2.3) [24, 45]. Для запобігання похибок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A33" w:rsidRPr="005606FC">
        <w:rPr>
          <w:rFonts w:ascii="Times New Roman" w:hAnsi="Times New Roman" w:cs="Times New Roman"/>
          <w:sz w:val="28"/>
          <w:szCs w:val="28"/>
          <w:lang w:val="uk-UA"/>
        </w:rPr>
        <w:t>вимірювання просторо</w:t>
      </w:r>
      <w:r w:rsidR="002C6DB0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вих характеристик в результаті </w:t>
      </w:r>
      <w:r w:rsidR="00263234">
        <w:rPr>
          <w:rFonts w:ascii="Times New Roman" w:hAnsi="Times New Roman" w:cs="Times New Roman"/>
          <w:sz w:val="28"/>
          <w:szCs w:val="28"/>
          <w:lang w:val="uk-UA"/>
        </w:rPr>
        <w:t>нечіткості</w:t>
      </w:r>
      <w:r w:rsidR="00E77A33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зображення внаслідок руху стрибуна під час</w:t>
      </w:r>
      <w:r w:rsidR="00B4103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експозиції, при зйомці використовувався високошвидкісний електронни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й режим (High-speed </w:t>
      </w:r>
      <w:r w:rsidR="002C6DB0" w:rsidRPr="005606FC">
        <w:rPr>
          <w:rFonts w:ascii="Times New Roman" w:hAnsi="Times New Roman" w:cs="Times New Roman"/>
          <w:sz w:val="28"/>
          <w:szCs w:val="28"/>
          <w:lang w:val="uk-UA"/>
        </w:rPr>
        <w:t>Electronic Shutter), дозволяє</w:t>
      </w:r>
      <w:r w:rsidR="00B4103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знімати з витримкою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0,00</w:t>
      </w:r>
      <w:r w:rsidR="00B4103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1с. Для зменшення похибки обчислень часових и просторово-часових характеристик </w:t>
      </w:r>
      <w:r w:rsidR="00263234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B4103F" w:rsidRPr="005606FC">
        <w:rPr>
          <w:rFonts w:ascii="Times New Roman" w:hAnsi="Times New Roman" w:cs="Times New Roman"/>
          <w:sz w:val="28"/>
          <w:szCs w:val="28"/>
          <w:lang w:val="uk-UA"/>
        </w:rPr>
        <w:t>в’</w:t>
      </w:r>
      <w:r w:rsidR="002C6DB0" w:rsidRPr="005606FC">
        <w:rPr>
          <w:rFonts w:ascii="Times New Roman" w:hAnsi="Times New Roman" w:cs="Times New Roman"/>
          <w:sz w:val="28"/>
          <w:szCs w:val="28"/>
          <w:lang w:val="uk-UA"/>
        </w:rPr>
        <w:t>яза</w:t>
      </w:r>
      <w:r w:rsidR="00B4103F" w:rsidRPr="005606FC">
        <w:rPr>
          <w:rFonts w:ascii="Times New Roman" w:hAnsi="Times New Roman" w:cs="Times New Roman"/>
          <w:sz w:val="28"/>
          <w:szCs w:val="28"/>
          <w:lang w:val="uk-UA"/>
        </w:rPr>
        <w:t>них зі швидкістю протяжки плівки та випадковим похибкам оператора при покадровці «гортанні» зображення, паралельно з відеозйомкою</w:t>
      </w:r>
      <w:r w:rsidR="005A0AE7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проводилось кодування відеосигналу,</w:t>
      </w:r>
      <w:r w:rsidR="002C6DB0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котрий внаслідок сканування</w:t>
      </w:r>
      <w:r w:rsidR="005A0AE7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розпізнавався й читався видеокомп’</w:t>
      </w:r>
      <w:r w:rsidR="002C6DB0" w:rsidRPr="005606FC">
        <w:rPr>
          <w:rFonts w:ascii="Times New Roman" w:hAnsi="Times New Roman" w:cs="Times New Roman"/>
          <w:sz w:val="28"/>
          <w:szCs w:val="28"/>
          <w:lang w:val="uk-UA"/>
        </w:rPr>
        <w:t>ютером. Біомеханічний аналіз здійснювався автоматично 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6DB0" w:rsidRPr="005606FC">
        <w:rPr>
          <w:rFonts w:ascii="Times New Roman" w:hAnsi="Times New Roman" w:cs="Times New Roman"/>
          <w:sz w:val="28"/>
          <w:szCs w:val="28"/>
          <w:lang w:val="uk-UA"/>
        </w:rPr>
        <w:t>дискретністью 0,02 с, що досяглось стандартним відеотелевізійним блоком (що дозволяє відтворити відеозображення з частотою 50 напівкадрів в секунду), зв</w:t>
      </w:r>
      <w:r w:rsidR="002C6DB0" w:rsidRPr="005606FC">
        <w:rPr>
          <w:rFonts w:ascii="Times New Roman" w:hAnsi="Times New Roman" w:cs="Times New Roman"/>
          <w:sz w:val="28"/>
          <w:szCs w:val="28"/>
        </w:rPr>
        <w:t>’</w:t>
      </w:r>
      <w:r w:rsidR="002C6DB0" w:rsidRPr="005606FC">
        <w:rPr>
          <w:rFonts w:ascii="Times New Roman" w:hAnsi="Times New Roman" w:cs="Times New Roman"/>
          <w:sz w:val="28"/>
          <w:szCs w:val="28"/>
          <w:lang w:val="uk-UA"/>
        </w:rPr>
        <w:t>язаних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через систему </w:t>
      </w:r>
      <w:r w:rsidR="002C6DB0" w:rsidRPr="005606FC">
        <w:rPr>
          <w:rFonts w:ascii="Times New Roman" w:hAnsi="Times New Roman" w:cs="Times New Roman"/>
          <w:sz w:val="28"/>
          <w:szCs w:val="28"/>
          <w:lang w:val="uk-UA"/>
        </w:rPr>
        <w:t>аналого-цифрового перетворення з комп</w:t>
      </w:r>
      <w:r w:rsidR="002C6DB0" w:rsidRPr="005606FC">
        <w:rPr>
          <w:rFonts w:ascii="Times New Roman" w:hAnsi="Times New Roman" w:cs="Times New Roman"/>
          <w:sz w:val="28"/>
          <w:szCs w:val="28"/>
        </w:rPr>
        <w:t>’</w:t>
      </w:r>
      <w:r w:rsidR="006340DC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ютером </w:t>
      </w:r>
      <w:r w:rsidR="007D40E2" w:rsidRPr="005606FC">
        <w:rPr>
          <w:rFonts w:ascii="Times New Roman" w:hAnsi="Times New Roman" w:cs="Times New Roman"/>
          <w:sz w:val="28"/>
          <w:szCs w:val="28"/>
          <w:lang w:val="uk-UA"/>
        </w:rPr>
        <w:t>Intel Core – i5-3340M. Зчитування координат точо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7D40E2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об’єкта, що цікавить здійснювалось зі стоп-кадра відеофільму, відтвореного на моніторі за допомогою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7D40E2" w:rsidRPr="005606FC">
        <w:rPr>
          <w:rFonts w:ascii="Times New Roman" w:hAnsi="Times New Roman" w:cs="Times New Roman"/>
          <w:sz w:val="28"/>
          <w:szCs w:val="28"/>
          <w:lang w:val="uk-UA"/>
        </w:rPr>
        <w:t>налого-цифрового перетворювача типу «миш</w:t>
      </w:r>
      <w:r w:rsidR="00592CBB" w:rsidRPr="005606FC">
        <w:rPr>
          <w:rFonts w:ascii="Times New Roman" w:hAnsi="Times New Roman" w:cs="Times New Roman"/>
          <w:sz w:val="28"/>
          <w:szCs w:val="28"/>
          <w:lang w:val="uk-UA"/>
        </w:rPr>
        <w:t>». Можливість програмного пакета передбача</w:t>
      </w:r>
      <w:r w:rsidR="0026323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592CBB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відцифровк</w:t>
      </w:r>
      <w:r w:rsidR="002632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одном</w:t>
      </w:r>
      <w:r w:rsidR="00592CBB" w:rsidRPr="005606FC">
        <w:rPr>
          <w:rFonts w:ascii="Times New Roman" w:hAnsi="Times New Roman" w:cs="Times New Roman"/>
          <w:sz w:val="28"/>
          <w:szCs w:val="28"/>
          <w:lang w:val="uk-UA"/>
        </w:rPr>
        <w:t>у кадрі до 18 точок, кількість оброблюваних кадрів необмежена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1ABB52D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Програмне забезпечення комп'ютера, відеокомп'ютерно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>го комплексу  дозволило розрах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увати всі кінематичні характеристики як у соматичній, так і в інерційній системі координат, для 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>будь-якої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>відцифрованої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(занесеної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 пам’ять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комп'ютера) крапки </w:t>
      </w:r>
      <w:r w:rsidR="00263234">
        <w:rPr>
          <w:rFonts w:ascii="Times New Roman" w:hAnsi="Times New Roman" w:cs="Times New Roman"/>
          <w:sz w:val="28"/>
          <w:szCs w:val="28"/>
          <w:lang w:val="uk-UA"/>
        </w:rPr>
        <w:t>необхідного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сегмента тіла, включаючи також кутові характеристики при довільних комбінаціях сторін кута, у тому числі й у суглобних зчленуваннях тіла спортсмена [20, 24, 38, 45].</w:t>
      </w:r>
    </w:p>
    <w:p w14:paraId="53524747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Склад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ної апаратури і її програмне забезпечення не  дозволяють повністю виключити суб'єктивні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помилки оператора й похибки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при розпізнаванні крапок на 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>кадрі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263234">
        <w:rPr>
          <w:rFonts w:ascii="Times New Roman" w:hAnsi="Times New Roman" w:cs="Times New Roman"/>
          <w:sz w:val="28"/>
          <w:szCs w:val="28"/>
          <w:lang w:val="uk-UA"/>
        </w:rPr>
        <w:t>здійснюють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найбільший вплив на точність визначення біомеханічних параметрів. Тому дати загальну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оцінку абсолютної похибки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досить складно, тому що в кожному конкретному випадку вона своя, однак можна оцінити найбільш характерний діапазон абсолютних помилок, який у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даному методі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по переміщеннях становить 0,003 –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0,007 м. Відносна помилка методу при розрахунках кінематики руху становить для покадрового аналізу по переміщенню до 1%, по швидк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ості до 3%, по прискоренню до 8 –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10% [56], що не 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>перевищує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припустимих меж. Для фазового аналізу величини відносних помилок зменшуються прямо пропорційно збільшенню часу тривалості фази. </w:t>
      </w:r>
    </w:p>
    <w:p w14:paraId="16855705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У якості моделі опорно-рухового апарата людину 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>використовував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ся 14-сегментний розгалужений кінематичний ланцюг, ланки якої по геометричних характеристиках відповідали великим сегментам тіла людину, а крапки відліку – координатам основних суглобів (</w:t>
      </w:r>
      <w:r w:rsidR="00263234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. 2.4) [6, 8, 31 ].</w:t>
      </w:r>
    </w:p>
    <w:p w14:paraId="146827B2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Для одержання біомеханічних характеристик легкоатлетичних стрибків нами була розроблена комп'ютерна програма «Springen». Маса й   інерційні характеристики тіла розраховувалися аналізатором на основі регресійних рівнянь </w:t>
      </w:r>
      <w:r w:rsidR="00263234">
        <w:rPr>
          <w:rFonts w:ascii="Times New Roman" w:hAnsi="Times New Roman" w:cs="Times New Roman"/>
          <w:sz w:val="28"/>
          <w:szCs w:val="28"/>
          <w:lang w:val="uk-UA"/>
        </w:rPr>
        <w:t>залежності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181A" w:rsidRPr="005606FC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со-ростових показників по стандартних програмах, закладених у комп'ютер.</w:t>
      </w:r>
    </w:p>
    <w:p w14:paraId="7AC79913" w14:textId="77777777" w:rsidR="00FF1078" w:rsidRPr="005606FC" w:rsidRDefault="00FF1078" w:rsidP="00716647">
      <w:pPr>
        <w:pStyle w:val="33"/>
        <w:widowControl w:val="0"/>
        <w:spacing w:line="360" w:lineRule="auto"/>
        <w:ind w:firstLine="624"/>
        <w:rPr>
          <w:szCs w:val="28"/>
          <w:lang w:val="uk-UA"/>
        </w:rPr>
      </w:pPr>
      <w:r w:rsidRPr="005606FC">
        <w:rPr>
          <w:szCs w:val="28"/>
          <w:lang w:val="uk-UA"/>
        </w:rPr>
        <w:t xml:space="preserve">Вхідними файлами для цієї програми є файли координат  крапок – центрів обертання суглобів тіла спортсменів, які були отримані в результаті </w:t>
      </w:r>
      <w:r w:rsidR="00D5181A" w:rsidRPr="005606FC">
        <w:rPr>
          <w:szCs w:val="28"/>
          <w:lang w:val="uk-UA"/>
        </w:rPr>
        <w:t>від</w:t>
      </w:r>
      <w:r w:rsidRPr="005606FC">
        <w:rPr>
          <w:szCs w:val="28"/>
          <w:lang w:val="uk-UA"/>
        </w:rPr>
        <w:t>цифровки</w:t>
      </w:r>
      <w:r w:rsidR="00D5181A" w:rsidRPr="005606FC">
        <w:rPr>
          <w:szCs w:val="28"/>
          <w:lang w:val="uk-UA"/>
        </w:rPr>
        <w:t xml:space="preserve"> відеозображе</w:t>
      </w:r>
      <w:r w:rsidRPr="005606FC">
        <w:rPr>
          <w:szCs w:val="28"/>
          <w:lang w:val="uk-UA"/>
        </w:rPr>
        <w:t>н</w:t>
      </w:r>
      <w:r w:rsidR="00D5181A" w:rsidRPr="005606FC">
        <w:rPr>
          <w:szCs w:val="28"/>
          <w:lang w:val="uk-UA"/>
        </w:rPr>
        <w:t>н</w:t>
      </w:r>
      <w:r w:rsidRPr="005606FC">
        <w:rPr>
          <w:szCs w:val="28"/>
          <w:lang w:val="uk-UA"/>
        </w:rPr>
        <w:t>я стрибків. За цим</w:t>
      </w:r>
      <w:r w:rsidR="00D5181A" w:rsidRPr="005606FC">
        <w:rPr>
          <w:szCs w:val="28"/>
          <w:lang w:val="uk-UA"/>
        </w:rPr>
        <w:t>и</w:t>
      </w:r>
      <w:r w:rsidRPr="005606FC">
        <w:rPr>
          <w:szCs w:val="28"/>
          <w:lang w:val="uk-UA"/>
        </w:rPr>
        <w:t xml:space="preserve"> даними були побудовані   </w:t>
      </w:r>
      <w:r w:rsidR="00D5181A" w:rsidRPr="005606FC">
        <w:rPr>
          <w:szCs w:val="28"/>
          <w:lang w:val="uk-UA"/>
        </w:rPr>
        <w:t>біокінематичні</w:t>
      </w:r>
      <w:r w:rsidRPr="005606FC">
        <w:rPr>
          <w:szCs w:val="28"/>
          <w:lang w:val="uk-UA"/>
        </w:rPr>
        <w:t xml:space="preserve">   схеми  </w:t>
      </w:r>
      <w:r w:rsidR="00B53CBF" w:rsidRPr="005606FC">
        <w:rPr>
          <w:szCs w:val="28"/>
          <w:lang w:val="uk-UA"/>
        </w:rPr>
        <w:t xml:space="preserve">стрибків,   виконані   різними </w:t>
      </w:r>
      <w:r w:rsidRPr="005606FC">
        <w:rPr>
          <w:spacing w:val="-2"/>
          <w:szCs w:val="28"/>
          <w:lang w:val="uk-UA"/>
        </w:rPr>
        <w:t xml:space="preserve">випробуваними високої кваліфікації. У підсумку розраховувалися кутові характеристики суглобів, а також переміщення, швидкості й прискорення ланок і </w:t>
      </w:r>
      <w:r w:rsidR="00B53CBF" w:rsidRPr="005606FC">
        <w:rPr>
          <w:spacing w:val="-2"/>
          <w:szCs w:val="28"/>
          <w:lang w:val="uk-UA"/>
        </w:rPr>
        <w:t>З</w:t>
      </w:r>
      <w:r w:rsidRPr="005606FC">
        <w:rPr>
          <w:spacing w:val="-2"/>
          <w:szCs w:val="28"/>
          <w:lang w:val="uk-UA"/>
        </w:rPr>
        <w:t>ЦМТ.</w:t>
      </w:r>
    </w:p>
    <w:p w14:paraId="56485DB2" w14:textId="77777777" w:rsidR="00FF1078" w:rsidRPr="005606FC" w:rsidRDefault="00D315D3" w:rsidP="000C01C8">
      <w:pPr>
        <w:pStyle w:val="33"/>
        <w:widowControl w:val="0"/>
        <w:spacing w:line="360" w:lineRule="auto"/>
        <w:ind w:firstLine="624"/>
        <w:rPr>
          <w:b/>
          <w:szCs w:val="28"/>
          <w:lang w:val="uk-UA"/>
        </w:rPr>
      </w:pPr>
      <w:r>
        <w:rPr>
          <w:noProof/>
          <w:spacing w:val="-2"/>
          <w:szCs w:val="28"/>
          <w:lang w:val="uk-UA"/>
        </w:rPr>
        <w:object w:dxaOrig="1440" w:dyaOrig="1440" w14:anchorId="7647AE8D">
          <v:group id="_x0000_s1177" style="position:absolute;left:0;text-align:left;margin-left:0;margin-top:54.3pt;width:441pt;height:621pt;z-index:251673600;mso-wrap-distance-top:14.2pt" coordorigin="1872,1958" coordsize="9648,10800">
            <v:shape id="_x0000_s1178" type="#_x0000_t202" style="position:absolute;left:1872;top:9058;width:9648;height:3700" stroked="f">
              <v:textbox style="mso-next-textbox:#_x0000_s1178">
                <w:txbxContent>
                  <w:p w14:paraId="7E890053" w14:textId="77777777" w:rsidR="00232FEC" w:rsidRPr="00FB614F" w:rsidRDefault="00232FEC" w:rsidP="00FF1078">
                    <w:pPr>
                      <w:pStyle w:val="5"/>
                      <w:jc w:val="both"/>
                      <w:rPr>
                        <w:spacing w:val="-2"/>
                        <w:szCs w:val="28"/>
                      </w:rPr>
                    </w:pPr>
                    <w:r>
                      <w:rPr>
                        <w:spacing w:val="-2"/>
                        <w:szCs w:val="28"/>
                        <w:lang w:val="uk-UA"/>
                      </w:rPr>
                      <w:t>Рис.</w:t>
                    </w:r>
                    <w:r w:rsidRPr="00FB614F">
                      <w:rPr>
                        <w:spacing w:val="-2"/>
                        <w:szCs w:val="28"/>
                      </w:rPr>
                      <w:t xml:space="preserve"> </w:t>
                    </w:r>
                    <w:r>
                      <w:rPr>
                        <w:spacing w:val="-2"/>
                        <w:szCs w:val="28"/>
                      </w:rPr>
                      <w:t>2.4. Модель опорно-</w:t>
                    </w:r>
                    <w:r>
                      <w:rPr>
                        <w:spacing w:val="-2"/>
                        <w:szCs w:val="28"/>
                        <w:lang w:val="uk-UA"/>
                      </w:rPr>
                      <w:t>рухового</w:t>
                    </w:r>
                    <w:r>
                      <w:rPr>
                        <w:spacing w:val="-2"/>
                        <w:szCs w:val="28"/>
                      </w:rPr>
                      <w:t xml:space="preserve"> апарат</w:t>
                    </w:r>
                    <w:r>
                      <w:rPr>
                        <w:spacing w:val="-2"/>
                        <w:szCs w:val="28"/>
                        <w:lang w:val="uk-UA"/>
                      </w:rPr>
                      <w:t>у</w:t>
                    </w:r>
                    <w:r>
                      <w:rPr>
                        <w:spacing w:val="-2"/>
                        <w:szCs w:val="28"/>
                      </w:rPr>
                      <w:t xml:space="preserve"> тел</w:t>
                    </w:r>
                    <w:r>
                      <w:rPr>
                        <w:spacing w:val="-2"/>
                        <w:szCs w:val="28"/>
                        <w:lang w:val="uk-UA"/>
                      </w:rPr>
                      <w:t>а</w:t>
                    </w:r>
                    <w:r>
                      <w:rPr>
                        <w:spacing w:val="-2"/>
                        <w:szCs w:val="28"/>
                      </w:rPr>
                      <w:t xml:space="preserve"> </w:t>
                    </w:r>
                    <w:r>
                      <w:rPr>
                        <w:spacing w:val="-2"/>
                        <w:szCs w:val="28"/>
                        <w:lang w:val="uk-UA"/>
                      </w:rPr>
                      <w:t>людини</w:t>
                    </w:r>
                    <w:r w:rsidRPr="00FB614F">
                      <w:rPr>
                        <w:spacing w:val="-2"/>
                        <w:szCs w:val="28"/>
                      </w:rPr>
                      <w:t xml:space="preserve"> [</w:t>
                    </w:r>
                    <w:r w:rsidRPr="00E85D58">
                      <w:rPr>
                        <w:spacing w:val="-2"/>
                        <w:szCs w:val="28"/>
                      </w:rPr>
                      <w:t>6, 9,</w:t>
                    </w:r>
                    <w:r>
                      <w:rPr>
                        <w:spacing w:val="-2"/>
                        <w:szCs w:val="28"/>
                        <w:lang w:val="uk-UA"/>
                      </w:rPr>
                      <w:t xml:space="preserve"> </w:t>
                    </w:r>
                    <w:r w:rsidRPr="00E85D58">
                      <w:rPr>
                        <w:spacing w:val="-2"/>
                        <w:szCs w:val="28"/>
                      </w:rPr>
                      <w:t>24</w:t>
                    </w:r>
                    <w:r w:rsidRPr="00FB614F">
                      <w:rPr>
                        <w:spacing w:val="-2"/>
                        <w:szCs w:val="28"/>
                      </w:rPr>
                      <w:t xml:space="preserve">].             </w:t>
                    </w:r>
                  </w:p>
                  <w:p w14:paraId="68DE6A22" w14:textId="77777777" w:rsidR="00232FEC" w:rsidRPr="00D51832" w:rsidRDefault="00232FEC" w:rsidP="00FF1078">
                    <w:pPr>
                      <w:pStyle w:val="5"/>
                      <w:jc w:val="both"/>
                      <w:rPr>
                        <w:szCs w:val="28"/>
                      </w:rPr>
                    </w:pPr>
                    <w:r w:rsidRPr="00D51832">
                      <w:rPr>
                        <w:szCs w:val="28"/>
                      </w:rPr>
                      <w:t xml:space="preserve"> </w:t>
                    </w:r>
                    <w:r>
                      <w:rPr>
                        <w:noProof/>
                        <w:szCs w:val="28"/>
                      </w:rPr>
                      <w:drawing>
                        <wp:inline distT="0" distB="0" distL="0" distR="0" wp14:anchorId="23A22E4E" wp14:editId="1FD72E58">
                          <wp:extent cx="104775" cy="104775"/>
                          <wp:effectExtent l="0" t="0" r="9525" b="9525"/>
                          <wp:docPr id="153" name="Рисунок 15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2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04775" cy="1047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Cs w:val="28"/>
                      </w:rPr>
                      <w:t xml:space="preserve"> Основн</w:t>
                    </w:r>
                    <w:r>
                      <w:rPr>
                        <w:szCs w:val="28"/>
                        <w:lang w:val="uk-UA"/>
                      </w:rPr>
                      <w:t>і</w:t>
                    </w:r>
                    <w:r>
                      <w:rPr>
                        <w:szCs w:val="28"/>
                      </w:rPr>
                      <w:t xml:space="preserve"> точки, </w:t>
                    </w:r>
                    <w:r>
                      <w:rPr>
                        <w:szCs w:val="28"/>
                        <w:lang w:val="uk-UA"/>
                      </w:rPr>
                      <w:t>за</w:t>
                    </w:r>
                    <w:r>
                      <w:rPr>
                        <w:szCs w:val="28"/>
                      </w:rPr>
                      <w:t xml:space="preserve"> </w:t>
                    </w:r>
                    <w:r>
                      <w:rPr>
                        <w:szCs w:val="28"/>
                        <w:lang w:val="uk-UA"/>
                      </w:rPr>
                      <w:t>якими</w:t>
                    </w:r>
                    <w:r>
                      <w:rPr>
                        <w:szCs w:val="28"/>
                      </w:rPr>
                      <w:t xml:space="preserve"> про</w:t>
                    </w:r>
                    <w:r w:rsidRPr="00D51832">
                      <w:rPr>
                        <w:szCs w:val="28"/>
                      </w:rPr>
                      <w:t>вод</w:t>
                    </w:r>
                    <w:r>
                      <w:rPr>
                        <w:szCs w:val="28"/>
                      </w:rPr>
                      <w:t>илась оцифровка и р</w:t>
                    </w:r>
                    <w:r>
                      <w:rPr>
                        <w:szCs w:val="28"/>
                        <w:lang w:val="uk-UA"/>
                      </w:rPr>
                      <w:t>озраховувались</w:t>
                    </w:r>
                    <w:r>
                      <w:rPr>
                        <w:szCs w:val="28"/>
                      </w:rPr>
                      <w:t xml:space="preserve"> к</w:t>
                    </w:r>
                    <w:r>
                      <w:rPr>
                        <w:szCs w:val="28"/>
                        <w:lang w:val="uk-UA"/>
                      </w:rPr>
                      <w:t>і</w:t>
                    </w:r>
                    <w:r>
                      <w:rPr>
                        <w:szCs w:val="28"/>
                      </w:rPr>
                      <w:t>нематич</w:t>
                    </w:r>
                    <w:r>
                      <w:rPr>
                        <w:szCs w:val="28"/>
                        <w:lang w:val="uk-UA"/>
                      </w:rPr>
                      <w:t>ні</w:t>
                    </w:r>
                    <w:r>
                      <w:rPr>
                        <w:szCs w:val="28"/>
                      </w:rPr>
                      <w:t xml:space="preserve"> параметр</w:t>
                    </w:r>
                    <w:r>
                      <w:rPr>
                        <w:szCs w:val="28"/>
                        <w:lang w:val="uk-UA"/>
                      </w:rPr>
                      <w:t>и</w:t>
                    </w:r>
                    <w:r>
                      <w:rPr>
                        <w:szCs w:val="28"/>
                      </w:rPr>
                      <w:t xml:space="preserve"> в</w:t>
                    </w:r>
                    <w:r>
                      <w:rPr>
                        <w:szCs w:val="28"/>
                        <w:lang w:val="uk-UA"/>
                      </w:rPr>
                      <w:t>иконання</w:t>
                    </w:r>
                    <w:r>
                      <w:rPr>
                        <w:szCs w:val="28"/>
                      </w:rPr>
                      <w:t xml:space="preserve"> </w:t>
                    </w:r>
                    <w:r>
                      <w:rPr>
                        <w:szCs w:val="28"/>
                        <w:lang w:val="uk-UA"/>
                      </w:rPr>
                      <w:t>потрійного стрибка</w:t>
                    </w:r>
                    <w:r w:rsidRPr="00D51832">
                      <w:rPr>
                        <w:szCs w:val="28"/>
                      </w:rPr>
                      <w:t>:</w:t>
                    </w:r>
                  </w:p>
                  <w:p w14:paraId="379A8F77" w14:textId="77777777" w:rsidR="00232FEC" w:rsidRPr="00EF577B" w:rsidRDefault="00232FEC" w:rsidP="00263234">
                    <w:pPr>
                      <w:numPr>
                        <w:ilvl w:val="0"/>
                        <w:numId w:val="1"/>
                      </w:numPr>
                      <w:spacing w:after="0" w:line="240" w:lineRule="auto"/>
                      <w:ind w:left="0"/>
                      <w:rPr>
                        <w:lang w:val="en-US"/>
                      </w:rPr>
                    </w:pPr>
                    <w:r>
                      <w:rPr>
                        <w:lang w:val="uk-UA"/>
                      </w:rPr>
                      <w:t xml:space="preserve">1. </w:t>
                    </w:r>
                    <w:r w:rsidRPr="00EF577B">
                      <w:rPr>
                        <w:lang w:val="en-US"/>
                      </w:rPr>
                      <w:t>H</w:t>
                    </w:r>
                    <w:r w:rsidRPr="00EF577B">
                      <w:rPr>
                        <w:lang w:val="en-GB"/>
                      </w:rPr>
                      <w:t xml:space="preserve"> – </w:t>
                    </w:r>
                    <w:r w:rsidRPr="00EF577B">
                      <w:rPr>
                        <w:lang w:val="en-US"/>
                      </w:rPr>
                      <w:t>head</w:t>
                    </w:r>
                    <w:r w:rsidRPr="00EF577B">
                      <w:rPr>
                        <w:lang w:val="en-GB"/>
                      </w:rPr>
                      <w:t xml:space="preserve"> – </w:t>
                    </w:r>
                    <w:r w:rsidRPr="00EF577B">
                      <w:t>голова</w:t>
                    </w:r>
                    <w:r w:rsidRPr="00EF577B">
                      <w:rPr>
                        <w:lang w:val="en-GB"/>
                      </w:rPr>
                      <w:t xml:space="preserve">                                  </w:t>
                    </w:r>
                    <w:r>
                      <w:rPr>
                        <w:lang w:val="uk-UA"/>
                      </w:rPr>
                      <w:t xml:space="preserve">  </w:t>
                    </w:r>
                    <w:r w:rsidRPr="00EF577B">
                      <w:rPr>
                        <w:lang w:val="en-GB"/>
                      </w:rPr>
                      <w:t xml:space="preserve">  2. N – </w:t>
                    </w:r>
                    <w:r w:rsidRPr="00EF577B">
                      <w:rPr>
                        <w:lang w:val="en-US"/>
                      </w:rPr>
                      <w:t xml:space="preserve">neck – </w:t>
                    </w:r>
                    <w:r w:rsidRPr="00EF577B">
                      <w:rPr>
                        <w:lang w:val="en-GB"/>
                      </w:rPr>
                      <w:t xml:space="preserve"> </w:t>
                    </w:r>
                    <w:r>
                      <w:t>ш</w:t>
                    </w:r>
                    <w:r>
                      <w:rPr>
                        <w:lang w:val="uk-UA"/>
                      </w:rPr>
                      <w:t>и</w:t>
                    </w:r>
                    <w:r w:rsidRPr="00EF577B">
                      <w:t>я</w:t>
                    </w:r>
                  </w:p>
                  <w:p w14:paraId="3F7E9E66" w14:textId="77777777" w:rsidR="00232FEC" w:rsidRPr="00EF577B" w:rsidRDefault="00232FEC" w:rsidP="00263234">
                    <w:pPr>
                      <w:spacing w:after="0" w:line="240" w:lineRule="auto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3. R – shoulder – прав</w:t>
                    </w:r>
                    <w:r>
                      <w:rPr>
                        <w:lang w:val="uk-UA"/>
                      </w:rPr>
                      <w:t>е</w:t>
                    </w:r>
                    <w:r>
                      <w:rPr>
                        <w:lang w:val="en-US"/>
                      </w:rPr>
                      <w:t xml:space="preserve"> плеч</w:t>
                    </w:r>
                    <w:r>
                      <w:rPr>
                        <w:lang w:val="uk-UA"/>
                      </w:rPr>
                      <w:t>е</w:t>
                    </w:r>
                    <w:r w:rsidRPr="00EF577B">
                      <w:rPr>
                        <w:lang w:val="en-US"/>
                      </w:rPr>
                      <w:t xml:space="preserve">                     4. L – shoulder – </w:t>
                    </w:r>
                    <w:r>
                      <w:t>л</w:t>
                    </w:r>
                    <w:r>
                      <w:rPr>
                        <w:lang w:val="uk-UA"/>
                      </w:rPr>
                      <w:t>і</w:t>
                    </w:r>
                    <w:r>
                      <w:t>в</w:t>
                    </w:r>
                    <w:r w:rsidRPr="00EF577B">
                      <w:t>е</w:t>
                    </w:r>
                    <w:r w:rsidRPr="00EF577B">
                      <w:rPr>
                        <w:lang w:val="en-US"/>
                      </w:rPr>
                      <w:t xml:space="preserve"> </w:t>
                    </w:r>
                    <w:r>
                      <w:t>плеч</w:t>
                    </w:r>
                    <w:r>
                      <w:rPr>
                        <w:lang w:val="uk-UA"/>
                      </w:rPr>
                      <w:t>е</w:t>
                    </w:r>
                    <w:r w:rsidRPr="00EF577B">
                      <w:rPr>
                        <w:lang w:val="en-US"/>
                      </w:rPr>
                      <w:t xml:space="preserve"> </w:t>
                    </w:r>
                  </w:p>
                  <w:p w14:paraId="778F848B" w14:textId="77777777" w:rsidR="00232FEC" w:rsidRPr="001B0E89" w:rsidRDefault="00232FEC" w:rsidP="00263234">
                    <w:pPr>
                      <w:spacing w:after="0" w:line="240" w:lineRule="auto"/>
                      <w:rPr>
                        <w:lang w:val="en-US"/>
                      </w:rPr>
                    </w:pPr>
                    <w:r w:rsidRPr="001B0E89">
                      <w:rPr>
                        <w:lang w:val="en-US"/>
                      </w:rPr>
                      <w:t xml:space="preserve">5. </w:t>
                    </w:r>
                    <w:r w:rsidRPr="00EF577B">
                      <w:rPr>
                        <w:lang w:val="en-US"/>
                      </w:rPr>
                      <w:t>R</w:t>
                    </w:r>
                    <w:r w:rsidRPr="001B0E89">
                      <w:rPr>
                        <w:lang w:val="en-US"/>
                      </w:rPr>
                      <w:t xml:space="preserve"> – </w:t>
                    </w:r>
                    <w:r w:rsidRPr="00EF577B">
                      <w:rPr>
                        <w:lang w:val="en-US"/>
                      </w:rPr>
                      <w:t>elbow</w:t>
                    </w:r>
                    <w:r w:rsidRPr="001B0E89">
                      <w:rPr>
                        <w:lang w:val="en-US"/>
                      </w:rPr>
                      <w:t xml:space="preserve"> – </w:t>
                    </w:r>
                    <w:r>
                      <w:t>прав</w:t>
                    </w:r>
                    <w:r>
                      <w:rPr>
                        <w:lang w:val="uk-UA"/>
                      </w:rPr>
                      <w:t>и</w:t>
                    </w:r>
                    <w:r>
                      <w:t>й</w:t>
                    </w:r>
                    <w:r w:rsidRPr="001B0E89">
                      <w:rPr>
                        <w:lang w:val="en-US"/>
                      </w:rPr>
                      <w:t xml:space="preserve"> </w:t>
                    </w:r>
                    <w:r>
                      <w:t>л</w:t>
                    </w:r>
                    <w:r>
                      <w:rPr>
                        <w:lang w:val="uk-UA"/>
                      </w:rPr>
                      <w:t>і</w:t>
                    </w:r>
                    <w:r w:rsidRPr="00EF577B">
                      <w:t>коть</w:t>
                    </w:r>
                    <w:r w:rsidRPr="001B0E89">
                      <w:rPr>
                        <w:lang w:val="en-US"/>
                      </w:rPr>
                      <w:t xml:space="preserve">                      6. </w:t>
                    </w:r>
                    <w:r w:rsidRPr="00EF577B">
                      <w:rPr>
                        <w:lang w:val="en-US"/>
                      </w:rPr>
                      <w:t>L</w:t>
                    </w:r>
                    <w:r w:rsidRPr="001B0E89">
                      <w:rPr>
                        <w:lang w:val="en-US"/>
                      </w:rPr>
                      <w:t xml:space="preserve"> – </w:t>
                    </w:r>
                    <w:r w:rsidRPr="00EF577B">
                      <w:rPr>
                        <w:lang w:val="en-US"/>
                      </w:rPr>
                      <w:t>elbow</w:t>
                    </w:r>
                    <w:r w:rsidRPr="001B0E89">
                      <w:rPr>
                        <w:lang w:val="en-US"/>
                      </w:rPr>
                      <w:t xml:space="preserve"> – </w:t>
                    </w:r>
                    <w:r>
                      <w:t>л</w:t>
                    </w:r>
                    <w:r>
                      <w:rPr>
                        <w:lang w:val="uk-UA"/>
                      </w:rPr>
                      <w:t>і</w:t>
                    </w:r>
                    <w:r>
                      <w:t>в</w:t>
                    </w:r>
                    <w:r>
                      <w:rPr>
                        <w:lang w:val="uk-UA"/>
                      </w:rPr>
                      <w:t>и</w:t>
                    </w:r>
                    <w:r>
                      <w:t>й</w:t>
                    </w:r>
                    <w:r w:rsidRPr="001B0E89">
                      <w:rPr>
                        <w:lang w:val="en-US"/>
                      </w:rPr>
                      <w:t xml:space="preserve"> </w:t>
                    </w:r>
                    <w:r>
                      <w:t>л</w:t>
                    </w:r>
                    <w:r>
                      <w:rPr>
                        <w:lang w:val="uk-UA"/>
                      </w:rPr>
                      <w:t>і</w:t>
                    </w:r>
                    <w:r w:rsidRPr="00EF577B">
                      <w:t>коть</w:t>
                    </w:r>
                  </w:p>
                  <w:p w14:paraId="57DCD25D" w14:textId="77777777" w:rsidR="00232FEC" w:rsidRPr="001B0E89" w:rsidRDefault="00232FEC" w:rsidP="00263234">
                    <w:pPr>
                      <w:spacing w:after="0" w:line="240" w:lineRule="auto"/>
                      <w:rPr>
                        <w:lang w:val="en-US"/>
                      </w:rPr>
                    </w:pPr>
                    <w:r w:rsidRPr="001B0E89">
                      <w:rPr>
                        <w:lang w:val="en-US"/>
                      </w:rPr>
                      <w:t xml:space="preserve">7. </w:t>
                    </w:r>
                    <w:r w:rsidRPr="00EF577B">
                      <w:rPr>
                        <w:lang w:val="en-US"/>
                      </w:rPr>
                      <w:t>R</w:t>
                    </w:r>
                    <w:r w:rsidRPr="001B0E89">
                      <w:rPr>
                        <w:lang w:val="en-US"/>
                      </w:rPr>
                      <w:t xml:space="preserve"> – </w:t>
                    </w:r>
                    <w:r w:rsidRPr="00EF577B">
                      <w:rPr>
                        <w:lang w:val="en-US"/>
                      </w:rPr>
                      <w:t>wrist</w:t>
                    </w:r>
                    <w:r w:rsidRPr="001B0E89">
                      <w:rPr>
                        <w:lang w:val="en-US"/>
                      </w:rPr>
                      <w:t xml:space="preserve"> – </w:t>
                    </w:r>
                    <w:r>
                      <w:t>права</w:t>
                    </w:r>
                    <w:r w:rsidRPr="001B0E89">
                      <w:rPr>
                        <w:lang w:val="en-US"/>
                      </w:rPr>
                      <w:t xml:space="preserve"> </w:t>
                    </w:r>
                    <w:r w:rsidRPr="00EF577B">
                      <w:t>кисть</w:t>
                    </w:r>
                    <w:r w:rsidRPr="001B0E89">
                      <w:rPr>
                        <w:lang w:val="en-US"/>
                      </w:rPr>
                      <w:t xml:space="preserve">                           8. </w:t>
                    </w:r>
                    <w:r w:rsidRPr="00EF577B">
                      <w:rPr>
                        <w:lang w:val="en-US"/>
                      </w:rPr>
                      <w:t>L</w:t>
                    </w:r>
                    <w:r w:rsidRPr="001B0E89">
                      <w:rPr>
                        <w:lang w:val="en-US"/>
                      </w:rPr>
                      <w:t xml:space="preserve"> – </w:t>
                    </w:r>
                    <w:r w:rsidRPr="00EF577B">
                      <w:rPr>
                        <w:lang w:val="en-US"/>
                      </w:rPr>
                      <w:t>wrist</w:t>
                    </w:r>
                    <w:r w:rsidRPr="001B0E89">
                      <w:rPr>
                        <w:lang w:val="en-US"/>
                      </w:rPr>
                      <w:t xml:space="preserve"> – </w:t>
                    </w:r>
                    <w:r>
                      <w:t>л</w:t>
                    </w:r>
                    <w:r>
                      <w:rPr>
                        <w:lang w:val="uk-UA"/>
                      </w:rPr>
                      <w:t>і</w:t>
                    </w:r>
                    <w:r>
                      <w:t>ва</w:t>
                    </w:r>
                    <w:r w:rsidRPr="001B0E89">
                      <w:rPr>
                        <w:lang w:val="en-US"/>
                      </w:rPr>
                      <w:t xml:space="preserve"> </w:t>
                    </w:r>
                    <w:r w:rsidRPr="00EF577B">
                      <w:t>кисть</w:t>
                    </w:r>
                  </w:p>
                  <w:p w14:paraId="4D7F1C04" w14:textId="77777777" w:rsidR="00232FEC" w:rsidRPr="001B0E89" w:rsidRDefault="00232FEC" w:rsidP="00263234">
                    <w:pPr>
                      <w:spacing w:after="0" w:line="240" w:lineRule="auto"/>
                      <w:rPr>
                        <w:lang w:val="uk-UA"/>
                      </w:rPr>
                    </w:pPr>
                    <w:r w:rsidRPr="00C6465A">
                      <w:rPr>
                        <w:lang w:val="en-US"/>
                      </w:rPr>
                      <w:t xml:space="preserve">9. </w:t>
                    </w:r>
                    <w:r w:rsidRPr="00EF577B">
                      <w:rPr>
                        <w:lang w:val="en-US"/>
                      </w:rPr>
                      <w:t>R</w:t>
                    </w:r>
                    <w:r w:rsidRPr="00C6465A">
                      <w:rPr>
                        <w:lang w:val="en-US"/>
                      </w:rPr>
                      <w:t xml:space="preserve"> – </w:t>
                    </w:r>
                    <w:r w:rsidRPr="00EF577B">
                      <w:rPr>
                        <w:lang w:val="en-US"/>
                      </w:rPr>
                      <w:t>finger</w:t>
                    </w:r>
                    <w:r w:rsidRPr="00C6465A">
                      <w:rPr>
                        <w:lang w:val="en-US"/>
                      </w:rPr>
                      <w:t xml:space="preserve"> – </w:t>
                    </w:r>
                    <w:r>
                      <w:t>к</w:t>
                    </w:r>
                    <w:r>
                      <w:rPr>
                        <w:lang w:val="uk-UA"/>
                      </w:rPr>
                      <w:t>і</w:t>
                    </w:r>
                    <w:r w:rsidRPr="00EF577B">
                      <w:t>нец</w:t>
                    </w:r>
                    <w:r>
                      <w:rPr>
                        <w:lang w:val="uk-UA"/>
                      </w:rPr>
                      <w:t>ь</w:t>
                    </w:r>
                    <w:r w:rsidRPr="00C6465A">
                      <w:rPr>
                        <w:lang w:val="en-US"/>
                      </w:rPr>
                      <w:t xml:space="preserve"> </w:t>
                    </w:r>
                    <w:r>
                      <w:t>право</w:t>
                    </w:r>
                    <w:r>
                      <w:rPr>
                        <w:lang w:val="uk-UA"/>
                      </w:rPr>
                      <w:t>ї</w:t>
                    </w:r>
                    <w:r w:rsidRPr="00C6465A">
                      <w:rPr>
                        <w:lang w:val="en-US"/>
                      </w:rPr>
                      <w:t xml:space="preserve"> </w:t>
                    </w:r>
                    <w:r>
                      <w:t>кист</w:t>
                    </w:r>
                    <w:r>
                      <w:rPr>
                        <w:lang w:val="uk-UA"/>
                      </w:rPr>
                      <w:t>і</w:t>
                    </w:r>
                    <w:r w:rsidRPr="00C6465A">
                      <w:rPr>
                        <w:lang w:val="en-US"/>
                      </w:rPr>
                      <w:t xml:space="preserve">              10. </w:t>
                    </w:r>
                    <w:r w:rsidRPr="00EF577B">
                      <w:rPr>
                        <w:lang w:val="en-US"/>
                      </w:rPr>
                      <w:t>L</w:t>
                    </w:r>
                    <w:r w:rsidRPr="00C6465A">
                      <w:rPr>
                        <w:lang w:val="en-US"/>
                      </w:rPr>
                      <w:t xml:space="preserve"> – </w:t>
                    </w:r>
                    <w:r w:rsidRPr="00EF577B">
                      <w:rPr>
                        <w:lang w:val="en-US"/>
                      </w:rPr>
                      <w:t>finger</w:t>
                    </w:r>
                    <w:r w:rsidRPr="00C6465A">
                      <w:rPr>
                        <w:lang w:val="en-US"/>
                      </w:rPr>
                      <w:t xml:space="preserve"> – </w:t>
                    </w:r>
                    <w:r>
                      <w:t>к</w:t>
                    </w:r>
                    <w:r>
                      <w:rPr>
                        <w:lang w:val="uk-UA"/>
                      </w:rPr>
                      <w:t>і</w:t>
                    </w:r>
                    <w:r w:rsidRPr="00EF577B">
                      <w:t>нец</w:t>
                    </w:r>
                    <w:r>
                      <w:rPr>
                        <w:lang w:val="uk-UA"/>
                      </w:rPr>
                      <w:t>ь</w:t>
                    </w:r>
                    <w:r w:rsidRPr="00C6465A">
                      <w:rPr>
                        <w:lang w:val="en-US"/>
                      </w:rPr>
                      <w:t xml:space="preserve"> </w:t>
                    </w:r>
                    <w:r>
                      <w:t>л</w:t>
                    </w:r>
                    <w:r>
                      <w:rPr>
                        <w:lang w:val="uk-UA"/>
                      </w:rPr>
                      <w:t>і</w:t>
                    </w:r>
                    <w:r>
                      <w:t>во</w:t>
                    </w:r>
                    <w:r>
                      <w:rPr>
                        <w:lang w:val="uk-UA"/>
                      </w:rPr>
                      <w:t>ї</w:t>
                    </w:r>
                    <w:r w:rsidRPr="00C6465A">
                      <w:rPr>
                        <w:lang w:val="en-US"/>
                      </w:rPr>
                      <w:t xml:space="preserve"> </w:t>
                    </w:r>
                    <w:r>
                      <w:t>кист</w:t>
                    </w:r>
                    <w:r>
                      <w:rPr>
                        <w:lang w:val="uk-UA"/>
                      </w:rPr>
                      <w:t>і</w:t>
                    </w:r>
                  </w:p>
                  <w:p w14:paraId="2062A451" w14:textId="77777777" w:rsidR="00232FEC" w:rsidRPr="001B0E89" w:rsidRDefault="00232FEC" w:rsidP="00263234">
                    <w:pPr>
                      <w:spacing w:after="0" w:line="240" w:lineRule="auto"/>
                      <w:rPr>
                        <w:lang w:val="uk-UA"/>
                      </w:rPr>
                    </w:pPr>
                    <w:r w:rsidRPr="00C6465A">
                      <w:rPr>
                        <w:lang w:val="en-US"/>
                      </w:rPr>
                      <w:t xml:space="preserve">11. </w:t>
                    </w:r>
                    <w:r w:rsidRPr="00EF577B">
                      <w:rPr>
                        <w:lang w:val="en-US"/>
                      </w:rPr>
                      <w:t>R</w:t>
                    </w:r>
                    <w:r w:rsidRPr="00C6465A">
                      <w:rPr>
                        <w:lang w:val="en-US"/>
                      </w:rPr>
                      <w:t xml:space="preserve"> – </w:t>
                    </w:r>
                    <w:r w:rsidRPr="00EF577B">
                      <w:rPr>
                        <w:lang w:val="en-US"/>
                      </w:rPr>
                      <w:t>hip</w:t>
                    </w:r>
                    <w:r w:rsidRPr="00C6465A">
                      <w:rPr>
                        <w:lang w:val="en-US"/>
                      </w:rPr>
                      <w:t xml:space="preserve"> – </w:t>
                    </w:r>
                    <w:r>
                      <w:t>праве</w:t>
                    </w:r>
                    <w:r w:rsidRPr="00C6465A">
                      <w:rPr>
                        <w:lang w:val="en-US"/>
                      </w:rPr>
                      <w:t xml:space="preserve"> </w:t>
                    </w:r>
                    <w:r>
                      <w:rPr>
                        <w:lang w:val="uk-UA"/>
                      </w:rPr>
                      <w:t>стегно</w:t>
                    </w:r>
                    <w:r w:rsidRPr="00C6465A">
                      <w:rPr>
                        <w:lang w:val="en-US"/>
                      </w:rPr>
                      <w:t xml:space="preserve">                           12. </w:t>
                    </w:r>
                    <w:r w:rsidRPr="00EF577B">
                      <w:rPr>
                        <w:lang w:val="en-US"/>
                      </w:rPr>
                      <w:t>L</w:t>
                    </w:r>
                    <w:r w:rsidRPr="00EF577B">
                      <w:t xml:space="preserve"> – </w:t>
                    </w:r>
                    <w:r w:rsidRPr="00EF577B">
                      <w:rPr>
                        <w:lang w:val="en-US"/>
                      </w:rPr>
                      <w:t>hip</w:t>
                    </w:r>
                    <w:r>
                      <w:t xml:space="preserve"> – л</w:t>
                    </w:r>
                    <w:r>
                      <w:rPr>
                        <w:lang w:val="uk-UA"/>
                      </w:rPr>
                      <w:t>і</w:t>
                    </w:r>
                    <w:r>
                      <w:t xml:space="preserve">ве </w:t>
                    </w:r>
                    <w:r>
                      <w:rPr>
                        <w:lang w:val="uk-UA"/>
                      </w:rPr>
                      <w:t>стегно</w:t>
                    </w:r>
                  </w:p>
                  <w:p w14:paraId="03466942" w14:textId="77777777" w:rsidR="00232FEC" w:rsidRPr="00EF577B" w:rsidRDefault="00232FEC" w:rsidP="00263234">
                    <w:pPr>
                      <w:spacing w:after="0" w:line="240" w:lineRule="auto"/>
                    </w:pPr>
                    <w:r w:rsidRPr="00EF577B">
                      <w:t xml:space="preserve">13. </w:t>
                    </w:r>
                    <w:r w:rsidRPr="00EF577B">
                      <w:rPr>
                        <w:lang w:val="en-US"/>
                      </w:rPr>
                      <w:t>R</w:t>
                    </w:r>
                    <w:r w:rsidRPr="00EF577B">
                      <w:t xml:space="preserve"> – </w:t>
                    </w:r>
                    <w:r w:rsidRPr="00EF577B">
                      <w:rPr>
                        <w:lang w:val="en-US"/>
                      </w:rPr>
                      <w:t>knee</w:t>
                    </w:r>
                    <w:r w:rsidRPr="00EF577B">
                      <w:t xml:space="preserve"> – праве кол</w:t>
                    </w:r>
                    <w:r>
                      <w:rPr>
                        <w:lang w:val="uk-UA"/>
                      </w:rPr>
                      <w:t>і</w:t>
                    </w:r>
                    <w:r w:rsidRPr="00EF577B">
                      <w:t xml:space="preserve">но                       14. </w:t>
                    </w:r>
                    <w:r w:rsidRPr="00EF577B">
                      <w:rPr>
                        <w:lang w:val="en-US"/>
                      </w:rPr>
                      <w:t>L</w:t>
                    </w:r>
                    <w:r w:rsidRPr="00EF577B">
                      <w:t xml:space="preserve"> – </w:t>
                    </w:r>
                    <w:r w:rsidRPr="00EF577B">
                      <w:rPr>
                        <w:lang w:val="en-US"/>
                      </w:rPr>
                      <w:t>knee</w:t>
                    </w:r>
                    <w:r w:rsidRPr="00EF577B">
                      <w:t xml:space="preserve"> – л</w:t>
                    </w:r>
                    <w:r>
                      <w:rPr>
                        <w:lang w:val="uk-UA"/>
                      </w:rPr>
                      <w:t>і</w:t>
                    </w:r>
                    <w:r w:rsidRPr="00EF577B">
                      <w:t>ве кол</w:t>
                    </w:r>
                    <w:r>
                      <w:rPr>
                        <w:lang w:val="uk-UA"/>
                      </w:rPr>
                      <w:t>і</w:t>
                    </w:r>
                    <w:r w:rsidRPr="00EF577B">
                      <w:t>но</w:t>
                    </w:r>
                  </w:p>
                  <w:p w14:paraId="3F40B46F" w14:textId="77777777" w:rsidR="00232FEC" w:rsidRPr="00EF577B" w:rsidRDefault="00232FEC" w:rsidP="00263234">
                    <w:pPr>
                      <w:spacing w:after="0" w:line="240" w:lineRule="auto"/>
                    </w:pPr>
                    <w:r w:rsidRPr="00EF577B">
                      <w:t xml:space="preserve">15. </w:t>
                    </w:r>
                    <w:r w:rsidRPr="00EF577B">
                      <w:rPr>
                        <w:lang w:val="en-US"/>
                      </w:rPr>
                      <w:t>R</w:t>
                    </w:r>
                    <w:r w:rsidRPr="00EF577B">
                      <w:t xml:space="preserve"> – </w:t>
                    </w:r>
                    <w:r w:rsidRPr="00EF577B">
                      <w:rPr>
                        <w:lang w:val="en-US"/>
                      </w:rPr>
                      <w:t>ankle</w:t>
                    </w:r>
                    <w:r w:rsidRPr="00EF577B">
                      <w:t xml:space="preserve"> – права п</w:t>
                    </w:r>
                    <w:r>
                      <w:rPr>
                        <w:rFonts w:cstheme="minorHAnsi"/>
                      </w:rPr>
                      <w:t>′</w:t>
                    </w:r>
                    <w:r w:rsidRPr="00EF577B">
                      <w:t xml:space="preserve">ятка                         16. </w:t>
                    </w:r>
                    <w:r w:rsidRPr="00EF577B">
                      <w:rPr>
                        <w:lang w:val="en-US"/>
                      </w:rPr>
                      <w:t>L</w:t>
                    </w:r>
                    <w:r w:rsidRPr="00EF577B">
                      <w:t xml:space="preserve"> – </w:t>
                    </w:r>
                    <w:r w:rsidRPr="00EF577B">
                      <w:rPr>
                        <w:lang w:val="en-US"/>
                      </w:rPr>
                      <w:t>ankle</w:t>
                    </w:r>
                    <w:r w:rsidRPr="00EF577B">
                      <w:t xml:space="preserve"> – л</w:t>
                    </w:r>
                    <w:r>
                      <w:rPr>
                        <w:lang w:val="uk-UA"/>
                      </w:rPr>
                      <w:t>і</w:t>
                    </w:r>
                    <w:r w:rsidRPr="00EF577B">
                      <w:t>ва п</w:t>
                    </w:r>
                    <w:r>
                      <w:rPr>
                        <w:rFonts w:cstheme="minorHAnsi"/>
                      </w:rPr>
                      <w:t>′</w:t>
                    </w:r>
                    <w:r w:rsidRPr="00EF577B">
                      <w:t>ятка</w:t>
                    </w:r>
                  </w:p>
                  <w:p w14:paraId="3056EDA7" w14:textId="77777777" w:rsidR="00232FEC" w:rsidRPr="0086495C" w:rsidRDefault="00232FEC" w:rsidP="00263234">
                    <w:pPr>
                      <w:spacing w:after="0" w:line="240" w:lineRule="auto"/>
                      <w:rPr>
                        <w:lang w:val="uk-UA"/>
                      </w:rPr>
                    </w:pPr>
                    <w:r w:rsidRPr="00EF577B">
                      <w:t xml:space="preserve">17. </w:t>
                    </w:r>
                    <w:r w:rsidRPr="00EF577B">
                      <w:rPr>
                        <w:lang w:val="en-US"/>
                      </w:rPr>
                      <w:t>R</w:t>
                    </w:r>
                    <w:r w:rsidRPr="00EF577B">
                      <w:t xml:space="preserve"> – </w:t>
                    </w:r>
                    <w:r w:rsidRPr="00EF577B">
                      <w:rPr>
                        <w:lang w:val="en-US"/>
                      </w:rPr>
                      <w:t>toe</w:t>
                    </w:r>
                    <w:r w:rsidRPr="00EF577B">
                      <w:t xml:space="preserve"> – к</w:t>
                    </w:r>
                    <w:r>
                      <w:rPr>
                        <w:lang w:val="uk-UA"/>
                      </w:rPr>
                      <w:t>і</w:t>
                    </w:r>
                    <w:r w:rsidRPr="00EF577B">
                      <w:t>нец</w:t>
                    </w:r>
                    <w:r>
                      <w:rPr>
                        <w:lang w:val="uk-UA"/>
                      </w:rPr>
                      <w:t>ь</w:t>
                    </w:r>
                    <w:r w:rsidRPr="00EF577B">
                      <w:t xml:space="preserve"> право</w:t>
                    </w:r>
                    <w:r>
                      <w:rPr>
                        <w:lang w:val="uk-UA"/>
                      </w:rPr>
                      <w:t>ї</w:t>
                    </w:r>
                    <w:r w:rsidRPr="00EF577B">
                      <w:t xml:space="preserve"> стоп</w:t>
                    </w:r>
                    <w:r>
                      <w:rPr>
                        <w:lang w:val="uk-UA"/>
                      </w:rPr>
                      <w:t>и</w:t>
                    </w:r>
                    <w:r w:rsidRPr="00EF577B">
                      <w:t xml:space="preserve">                18. </w:t>
                    </w:r>
                    <w:r w:rsidRPr="00EF577B">
                      <w:rPr>
                        <w:lang w:val="en-US"/>
                      </w:rPr>
                      <w:t>L</w:t>
                    </w:r>
                    <w:r w:rsidRPr="00EF577B">
                      <w:t xml:space="preserve"> – </w:t>
                    </w:r>
                    <w:r w:rsidRPr="00EF577B">
                      <w:rPr>
                        <w:lang w:val="en-US"/>
                      </w:rPr>
                      <w:t>toe</w:t>
                    </w:r>
                    <w:r w:rsidRPr="00EF577B">
                      <w:t xml:space="preserve"> – к</w:t>
                    </w:r>
                    <w:r>
                      <w:rPr>
                        <w:lang w:val="uk-UA"/>
                      </w:rPr>
                      <w:t>і</w:t>
                    </w:r>
                    <w:r w:rsidRPr="00EF577B">
                      <w:t>нец</w:t>
                    </w:r>
                    <w:r>
                      <w:rPr>
                        <w:lang w:val="uk-UA"/>
                      </w:rPr>
                      <w:t>ь</w:t>
                    </w:r>
                    <w:r w:rsidRPr="00EF577B">
                      <w:t xml:space="preserve"> л</w:t>
                    </w:r>
                    <w:r>
                      <w:rPr>
                        <w:lang w:val="uk-UA"/>
                      </w:rPr>
                      <w:t>і</w:t>
                    </w:r>
                    <w:r w:rsidRPr="00EF577B">
                      <w:t>во</w:t>
                    </w:r>
                    <w:r>
                      <w:rPr>
                        <w:lang w:val="uk-UA"/>
                      </w:rPr>
                      <w:t>ї</w:t>
                    </w:r>
                    <w:r w:rsidRPr="00EF577B">
                      <w:t xml:space="preserve"> стоп</w:t>
                    </w:r>
                    <w:r>
                      <w:rPr>
                        <w:lang w:val="uk-UA"/>
                      </w:rPr>
                      <w:t>и</w:t>
                    </w:r>
                  </w:p>
                </w:txbxContent>
              </v:textbox>
            </v:shape>
            <v:group id="_x0000_s1179" style="position:absolute;left:3810;top:1958;width:5984;height:7200" coordorigin="1327,3938" coordsize="5984,7200">
              <v:shape id="_x0000_s1180" type="#_x0000_t75" style="position:absolute;left:1327;top:3940;width:5797;height:7018">
                <v:imagedata r:id="rId12" o:title="" cropbottom="7720f"/>
              </v:shape>
              <v:shape id="_x0000_s1181" type="#_x0000_t202" style="position:absolute;left:4132;top:3938;width:1122;height:540" filled="f" stroked="f">
                <v:textbox style="mso-next-textbox:#_x0000_s1181">
                  <w:txbxContent>
                    <w:p w14:paraId="0BD47C78" w14:textId="77777777" w:rsidR="00232FEC" w:rsidRPr="00D516DF" w:rsidRDefault="00232FEC" w:rsidP="00FF1078">
                      <w:r w:rsidRPr="00D516DF">
                        <w:t>1. Н</w:t>
                      </w:r>
                    </w:p>
                  </w:txbxContent>
                </v:textbox>
              </v:shape>
              <v:shape id="_x0000_s1182" type="#_x0000_t202" style="position:absolute;left:4058;top:5120;width:1009;height:438" filled="f" stroked="f">
                <v:textbox style="mso-next-textbox:#_x0000_s1182">
                  <w:txbxContent>
                    <w:p w14:paraId="334DD3A8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t xml:space="preserve">2. </w:t>
                      </w:r>
                      <w:r w:rsidRPr="00D516DF">
                        <w:rPr>
                          <w:lang w:val="en-US"/>
                        </w:rPr>
                        <w:t>N</w:t>
                      </w:r>
                    </w:p>
                  </w:txbxContent>
                </v:textbox>
              </v:shape>
              <v:shape id="_x0000_s1183" type="#_x0000_t202" style="position:absolute;left:2839;top:5120;width:1106;height:438" filled="f" stroked="f">
                <v:textbox style="mso-next-textbox:#_x0000_s1183">
                  <w:txbxContent>
                    <w:p w14:paraId="4582242B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3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R</w:t>
                      </w:r>
                    </w:p>
                  </w:txbxContent>
                </v:textbox>
              </v:shape>
              <v:shape id="_x0000_s1184" type="#_x0000_t202" style="position:absolute;left:4777;top:5120;width:1038;height:438" filled="f" stroked="f">
                <v:textbox style="mso-next-textbox:#_x0000_s1184">
                  <w:txbxContent>
                    <w:p w14:paraId="5221C23F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4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L</w:t>
                      </w:r>
                    </w:p>
                  </w:txbxContent>
                </v:textbox>
              </v:shape>
              <v:shape id="_x0000_s1185" type="#_x0000_t202" style="position:absolute;left:1902;top:6302;width:921;height:516" filled="f" stroked="f">
                <v:textbox style="mso-next-textbox:#_x0000_s1185">
                  <w:txbxContent>
                    <w:p w14:paraId="677A6AEE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5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R</w:t>
                      </w:r>
                    </w:p>
                  </w:txbxContent>
                </v:textbox>
              </v:shape>
              <v:shape id="_x0000_s1186" type="#_x0000_t202" style="position:absolute;left:1475;top:6958;width:1021;height:580" filled="f" stroked="f">
                <v:textbox style="mso-next-textbox:#_x0000_s1186">
                  <w:txbxContent>
                    <w:p w14:paraId="68D15A0D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7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R</w:t>
                      </w:r>
                    </w:p>
                  </w:txbxContent>
                </v:textbox>
              </v:shape>
              <v:shape id="_x0000_s1187" type="#_x0000_t202" style="position:absolute;left:1327;top:7483;width:1122;height:595" filled="f" stroked="f">
                <v:textbox style="mso-next-textbox:#_x0000_s1187">
                  <w:txbxContent>
                    <w:p w14:paraId="263CCDB9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9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R</w:t>
                      </w:r>
                    </w:p>
                  </w:txbxContent>
                </v:textbox>
              </v:shape>
              <v:shape id="_x0000_s1188" type="#_x0000_t202" style="position:absolute;left:5495;top:6302;width:1255;height:516" filled="f" stroked="f">
                <v:textbox style="mso-next-textbox:#_x0000_s1188">
                  <w:txbxContent>
                    <w:p w14:paraId="59D983DC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6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L</w:t>
                      </w:r>
                    </w:p>
                  </w:txbxContent>
                </v:textbox>
              </v:shape>
              <v:shape id="_x0000_s1189" type="#_x0000_t202" style="position:absolute;left:5962;top:6998;width:1154;height:449" filled="f" stroked="f">
                <v:textbox style="mso-next-textbox:#_x0000_s1189">
                  <w:txbxContent>
                    <w:p w14:paraId="2734086D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8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L</w:t>
                      </w:r>
                    </w:p>
                  </w:txbxContent>
                </v:textbox>
              </v:shape>
              <v:shape id="_x0000_s1190" type="#_x0000_t202" style="position:absolute;left:6214;top:7615;width:1097;height:463" filled="f" stroked="f">
                <v:textbox style="mso-next-textbox:#_x0000_s1190">
                  <w:txbxContent>
                    <w:p w14:paraId="71350F39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10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L</w:t>
                      </w:r>
                    </w:p>
                  </w:txbxContent>
                </v:textbox>
              </v:shape>
              <v:shape id="_x0000_s1191" type="#_x0000_t202" style="position:absolute;left:2765;top:7089;width:1180;height:629" filled="f" stroked="f">
                <v:textbox style="mso-next-textbox:#_x0000_s1191">
                  <w:txbxContent>
                    <w:p w14:paraId="6132884F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11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R</w:t>
                      </w:r>
                    </w:p>
                  </w:txbxContent>
                </v:textbox>
              </v:shape>
              <v:shape id="_x0000_s1192" type="#_x0000_t202" style="position:absolute;left:2765;top:8796;width:1180;height:394" filled="f" stroked="f">
                <v:textbox style="mso-next-textbox:#_x0000_s1192">
                  <w:txbxContent>
                    <w:p w14:paraId="354E0C4C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13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R</w:t>
                      </w:r>
                    </w:p>
                  </w:txbxContent>
                </v:textbox>
              </v:shape>
              <v:shape id="_x0000_s1193" type="#_x0000_t202" style="position:absolute;left:3483;top:10504;width:1210;height:634" filled="f" stroked="f">
                <v:textbox style="mso-next-textbox:#_x0000_s1193">
                  <w:txbxContent>
                    <w:p w14:paraId="75D36857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15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R</w:t>
                      </w:r>
                    </w:p>
                  </w:txbxContent>
                </v:textbox>
              </v:shape>
              <v:shape id="_x0000_s1194" type="#_x0000_t202" style="position:absolute;left:2477;top:10504;width:1094;height:634" filled="f" stroked="f">
                <v:textbox style="mso-next-textbox:#_x0000_s1194">
                  <w:txbxContent>
                    <w:p w14:paraId="7CA5476F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17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R</w:t>
                      </w:r>
                    </w:p>
                  </w:txbxContent>
                </v:textbox>
              </v:shape>
              <v:shape id="_x0000_s1195" type="#_x0000_t202" style="position:absolute;left:4633;top:7029;width:995;height:449" filled="f" stroked="f">
                <v:textbox style="mso-next-textbox:#_x0000_s1195">
                  <w:txbxContent>
                    <w:p w14:paraId="346BE509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12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L</w:t>
                      </w:r>
                    </w:p>
                  </w:txbxContent>
                </v:textbox>
              </v:shape>
              <v:shape id="_x0000_s1196" type="#_x0000_t202" style="position:absolute;left:4738;top:8796;width:995;height:542" filled="f" stroked="f">
                <v:textbox style="mso-next-textbox:#_x0000_s1196">
                  <w:txbxContent>
                    <w:p w14:paraId="32380A06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14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L</w:t>
                      </w:r>
                    </w:p>
                  </w:txbxContent>
                </v:textbox>
              </v:shape>
              <v:shape id="_x0000_s1197" type="#_x0000_t202" style="position:absolute;left:3914;top:10110;width:966;height:488" filled="f" stroked="f">
                <v:textbox style="mso-next-textbox:#_x0000_s1197">
                  <w:txbxContent>
                    <w:p w14:paraId="3B058179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16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L</w:t>
                      </w:r>
                    </w:p>
                  </w:txbxContent>
                </v:textbox>
              </v:shape>
              <v:shape id="_x0000_s1198" type="#_x0000_t202" style="position:absolute;left:5094;top:10504;width:1125;height:634" filled="f" stroked="f">
                <v:textbox style="mso-next-textbox:#_x0000_s1198">
                  <w:txbxContent>
                    <w:p w14:paraId="36ADCB3A" w14:textId="77777777" w:rsidR="00232FEC" w:rsidRPr="00D516DF" w:rsidRDefault="00232FEC" w:rsidP="00FF1078">
                      <w:pPr>
                        <w:rPr>
                          <w:lang w:val="en-US"/>
                        </w:rPr>
                      </w:pPr>
                      <w:r w:rsidRPr="00D516DF">
                        <w:rPr>
                          <w:lang w:val="en-US"/>
                        </w:rPr>
                        <w:t>18</w:t>
                      </w:r>
                      <w:r w:rsidRPr="00D516DF">
                        <w:t xml:space="preserve">. </w:t>
                      </w:r>
                      <w:r w:rsidRPr="00D516DF">
                        <w:rPr>
                          <w:lang w:val="en-US"/>
                        </w:rPr>
                        <w:t>L</w:t>
                      </w:r>
                    </w:p>
                  </w:txbxContent>
                </v:textbox>
              </v:shape>
            </v:group>
            <w10:wrap type="topAndBottom"/>
          </v:group>
          <o:OLEObject Type="Embed" ProgID="PBrush" ShapeID="_x0000_s1180" DrawAspect="Content" ObjectID="_1796539561" r:id="rId13"/>
        </w:object>
      </w:r>
      <w:r w:rsidR="00FF1078" w:rsidRPr="005606FC">
        <w:rPr>
          <w:szCs w:val="28"/>
          <w:lang w:val="uk-UA"/>
        </w:rPr>
        <w:br w:type="page"/>
      </w:r>
      <w:r w:rsidR="00FF1078" w:rsidRPr="005606FC">
        <w:rPr>
          <w:b/>
          <w:szCs w:val="28"/>
          <w:lang w:val="uk-UA"/>
        </w:rPr>
        <w:t>2.1.5. Педагогічний експеримент</w:t>
      </w:r>
    </w:p>
    <w:p w14:paraId="313F4FCE" w14:textId="77777777" w:rsidR="00FF1078" w:rsidRPr="005606FC" w:rsidRDefault="00FF1078" w:rsidP="000C01C8">
      <w:pPr>
        <w:widowControl w:val="0"/>
        <w:spacing w:line="360" w:lineRule="auto"/>
        <w:ind w:firstLine="62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4E55904" w14:textId="77777777" w:rsidR="00FF1078" w:rsidRPr="005606FC" w:rsidRDefault="00FF1078" w:rsidP="000C01C8">
      <w:pPr>
        <w:pStyle w:val="a8"/>
        <w:widowControl w:val="0"/>
        <w:spacing w:line="360" w:lineRule="auto"/>
        <w:rPr>
          <w:szCs w:val="28"/>
        </w:rPr>
      </w:pPr>
      <w:r w:rsidRPr="005606FC">
        <w:rPr>
          <w:szCs w:val="28"/>
        </w:rPr>
        <w:t xml:space="preserve">Метою педагогічного експерименту було вивчення </w:t>
      </w:r>
      <w:r w:rsidR="00B53CBF" w:rsidRPr="005606FC">
        <w:rPr>
          <w:szCs w:val="28"/>
        </w:rPr>
        <w:t>змагальної</w:t>
      </w:r>
      <w:r w:rsidRPr="005606FC">
        <w:rPr>
          <w:szCs w:val="28"/>
        </w:rPr>
        <w:t xml:space="preserve"> діяльності кваліфікованих стрибунів потрійним для визначення кінематичних і динамічних показників техніки, що становлять структуру технічної підготовленості спортсменів і найбільшою мірою спортивних результатів, що впливають на досягнення високих</w:t>
      </w:r>
      <w:r w:rsidR="00B53CBF" w:rsidRPr="005606FC">
        <w:rPr>
          <w:szCs w:val="28"/>
        </w:rPr>
        <w:t xml:space="preserve"> спортивних результатів</w:t>
      </w:r>
      <w:r w:rsidRPr="005606FC">
        <w:rPr>
          <w:szCs w:val="28"/>
        </w:rPr>
        <w:t xml:space="preserve">.   Експеримент тривав протягом літнього </w:t>
      </w:r>
      <w:r w:rsidR="00B53CBF" w:rsidRPr="005606FC">
        <w:rPr>
          <w:szCs w:val="28"/>
        </w:rPr>
        <w:t>змагального</w:t>
      </w:r>
      <w:r w:rsidRPr="005606FC">
        <w:rPr>
          <w:szCs w:val="28"/>
        </w:rPr>
        <w:t xml:space="preserve"> періоду. У ньому брали участь кваліфіковані стрибуни потрійним.</w:t>
      </w:r>
    </w:p>
    <w:p w14:paraId="4D94DDB9" w14:textId="77777777" w:rsidR="00FF1078" w:rsidRPr="005606FC" w:rsidRDefault="00FF1078" w:rsidP="000C01C8">
      <w:pPr>
        <w:widowControl w:val="0"/>
        <w:spacing w:line="360" w:lineRule="auto"/>
        <w:ind w:firstLine="624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30AD1EE" w14:textId="77777777" w:rsidR="00FF1078" w:rsidRPr="005606FC" w:rsidRDefault="00FF1078" w:rsidP="000C01C8">
      <w:pPr>
        <w:pStyle w:val="a8"/>
        <w:widowControl w:val="0"/>
        <w:tabs>
          <w:tab w:val="left" w:pos="5850"/>
        </w:tabs>
        <w:spacing w:line="360" w:lineRule="auto"/>
        <w:rPr>
          <w:b/>
          <w:szCs w:val="28"/>
        </w:rPr>
      </w:pPr>
      <w:r w:rsidRPr="005606FC">
        <w:rPr>
          <w:b/>
          <w:szCs w:val="28"/>
        </w:rPr>
        <w:t>2.1.6. Методи математичної статистики</w:t>
      </w:r>
    </w:p>
    <w:p w14:paraId="31247B7E" w14:textId="77777777" w:rsidR="00FF1078" w:rsidRPr="005606FC" w:rsidRDefault="00FF1078" w:rsidP="000C01C8">
      <w:pPr>
        <w:widowControl w:val="0"/>
        <w:spacing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FA2570E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Для обробки й аналізу отриманого експериментального матеріалу використовувалися загальноприйняті в біометрії методи математичної статистики [39, 46, 52]:</w:t>
      </w:r>
    </w:p>
    <w:p w14:paraId="71F29C75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1. Метод середніх величин.    </w:t>
      </w:r>
    </w:p>
    <w:p w14:paraId="036935AF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2. Вибірковий метод.    </w:t>
      </w:r>
    </w:p>
    <w:p w14:paraId="763D33BE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3. Кореляційний аналіз.  </w:t>
      </w:r>
    </w:p>
    <w:p w14:paraId="24F6F091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Для визначення ступеня впливу кінематичних і динамічних характеристик рухової структури на результат у потрійному стрибку зроблений кореляційний аналіз і</w:t>
      </w:r>
      <w:r w:rsidR="00B53CBF" w:rsidRPr="005606FC">
        <w:rPr>
          <w:rFonts w:ascii="Times New Roman" w:hAnsi="Times New Roman" w:cs="Times New Roman"/>
          <w:sz w:val="28"/>
          <w:szCs w:val="28"/>
          <w:lang w:val="uk-UA"/>
        </w:rPr>
        <w:t>з використанням ЕОМ Intel Core – i5-3340M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. Аналізу зазнала матриця, що містить</w:t>
      </w:r>
      <w:r w:rsidR="00B53CB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42 біомеханічних показника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техніки потрійного стрибка.    </w:t>
      </w:r>
    </w:p>
    <w:p w14:paraId="3077BDEC" w14:textId="77777777" w:rsidR="00FF1078" w:rsidRPr="005606FC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Математична обробка з</w:t>
      </w:r>
      <w:r w:rsidR="00B53CBF" w:rsidRPr="005606FC">
        <w:rPr>
          <w:rFonts w:ascii="Times New Roman" w:hAnsi="Times New Roman" w:cs="Times New Roman"/>
          <w:sz w:val="28"/>
          <w:szCs w:val="28"/>
          <w:lang w:val="uk-UA"/>
        </w:rPr>
        <w:t>дійснювалася на ЕОМ Intel Core – i5-3340M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із застосуванням програмного забезпечення Microsoft Excel. </w:t>
      </w:r>
    </w:p>
    <w:p w14:paraId="7CBDD901" w14:textId="77777777" w:rsidR="00FF1078" w:rsidRDefault="00FF1078" w:rsidP="0071664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="00B53CBF" w:rsidRPr="005606FC">
        <w:rPr>
          <w:rFonts w:ascii="Times New Roman" w:hAnsi="Times New Roman" w:cs="Times New Roman"/>
          <w:b/>
          <w:sz w:val="28"/>
          <w:szCs w:val="28"/>
          <w:lang w:val="uk-UA"/>
        </w:rPr>
        <w:t>2.2. Організація та</w:t>
      </w: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проведення</w:t>
      </w:r>
      <w:r w:rsid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досліджень</w:t>
      </w:r>
    </w:p>
    <w:p w14:paraId="1A3AE624" w14:textId="77777777" w:rsidR="005606FC" w:rsidRPr="005606FC" w:rsidRDefault="005606FC" w:rsidP="00716647">
      <w:pPr>
        <w:widowControl w:val="0"/>
        <w:spacing w:after="0" w:line="36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09BA068" w14:textId="6775CB6C" w:rsidR="00FF1078" w:rsidRPr="005606FC" w:rsidRDefault="00FF1078" w:rsidP="00716647">
      <w:pPr>
        <w:pStyle w:val="a8"/>
        <w:widowControl w:val="0"/>
        <w:spacing w:line="360" w:lineRule="auto"/>
        <w:rPr>
          <w:spacing w:val="6"/>
          <w:szCs w:val="28"/>
        </w:rPr>
      </w:pPr>
      <w:r w:rsidRPr="005606FC">
        <w:rPr>
          <w:szCs w:val="28"/>
        </w:rPr>
        <w:t>Дослідження проводилися в три</w:t>
      </w:r>
      <w:r w:rsidR="005606FC">
        <w:rPr>
          <w:szCs w:val="28"/>
        </w:rPr>
        <w:t xml:space="preserve"> етапи протягом 20</w:t>
      </w:r>
      <w:r w:rsidR="00C34FDB">
        <w:rPr>
          <w:szCs w:val="28"/>
        </w:rPr>
        <w:t>23</w:t>
      </w:r>
      <w:r w:rsidR="005606FC">
        <w:rPr>
          <w:szCs w:val="28"/>
        </w:rPr>
        <w:t xml:space="preserve"> – 202</w:t>
      </w:r>
      <w:r w:rsidR="00C34FDB">
        <w:rPr>
          <w:szCs w:val="28"/>
        </w:rPr>
        <w:t>4</w:t>
      </w:r>
      <w:r w:rsidRPr="005606FC">
        <w:rPr>
          <w:szCs w:val="28"/>
        </w:rPr>
        <w:t xml:space="preserve"> рр. На першому етапі (</w:t>
      </w:r>
      <w:r w:rsidR="009B1C93">
        <w:rPr>
          <w:szCs w:val="28"/>
        </w:rPr>
        <w:t>вересень 20</w:t>
      </w:r>
      <w:r w:rsidR="00C34FDB">
        <w:rPr>
          <w:szCs w:val="28"/>
        </w:rPr>
        <w:t>23</w:t>
      </w:r>
      <w:r w:rsidRPr="005606FC">
        <w:rPr>
          <w:szCs w:val="28"/>
        </w:rPr>
        <w:t xml:space="preserve"> – </w:t>
      </w:r>
      <w:r w:rsidR="00C34FDB">
        <w:rPr>
          <w:szCs w:val="28"/>
        </w:rPr>
        <w:t>грудень</w:t>
      </w:r>
      <w:r w:rsidRPr="005606FC">
        <w:rPr>
          <w:szCs w:val="28"/>
        </w:rPr>
        <w:t xml:space="preserve"> 20</w:t>
      </w:r>
      <w:r w:rsidR="00C34FDB">
        <w:rPr>
          <w:szCs w:val="28"/>
        </w:rPr>
        <w:t>23</w:t>
      </w:r>
      <w:r w:rsidRPr="005606FC">
        <w:rPr>
          <w:szCs w:val="28"/>
        </w:rPr>
        <w:t xml:space="preserve"> рр.) зроблений аналітичний огляд науково- методичної літератури з питань дослідження. Проводилося вивчення передового досвіду підготовки стрибунів потрійним, шляхом опитування провідних тренерів країни. Це дозволило уточнити найбільш істотні характеристики техніки потрійного стрибка, що відбивають рівень спортивної майстерності спортсменів і найбільшою мірою спортивних результатів, що впливають на досягнення високих.</w:t>
      </w:r>
    </w:p>
    <w:p w14:paraId="4D65B1DD" w14:textId="77777777" w:rsidR="00FF1078" w:rsidRPr="005606FC" w:rsidRDefault="00FF1078" w:rsidP="00716647">
      <w:pPr>
        <w:pStyle w:val="a8"/>
        <w:widowControl w:val="0"/>
        <w:spacing w:line="360" w:lineRule="auto"/>
        <w:rPr>
          <w:szCs w:val="28"/>
        </w:rPr>
      </w:pPr>
      <w:r w:rsidRPr="005606FC">
        <w:rPr>
          <w:szCs w:val="28"/>
        </w:rPr>
        <w:t xml:space="preserve">На даному етапі також проводилися педагогічні спостереження за підготовкою кваліфікованих стрибунів потрійним у ході </w:t>
      </w:r>
      <w:r w:rsidR="00B53CBF" w:rsidRPr="005606FC">
        <w:rPr>
          <w:szCs w:val="28"/>
        </w:rPr>
        <w:t>навчально</w:t>
      </w:r>
      <w:r w:rsidRPr="005606FC">
        <w:rPr>
          <w:szCs w:val="28"/>
        </w:rPr>
        <w:t>-тренувальних занять</w:t>
      </w:r>
      <w:r w:rsidR="00B53CBF" w:rsidRPr="005606FC">
        <w:rPr>
          <w:szCs w:val="28"/>
        </w:rPr>
        <w:t xml:space="preserve"> та</w:t>
      </w:r>
      <w:r w:rsidRPr="005606FC">
        <w:rPr>
          <w:szCs w:val="28"/>
        </w:rPr>
        <w:t xml:space="preserve"> змагань. Дані педагогічних спостережень </w:t>
      </w:r>
      <w:r w:rsidR="00B53CBF" w:rsidRPr="005606FC">
        <w:rPr>
          <w:szCs w:val="28"/>
        </w:rPr>
        <w:t>стали</w:t>
      </w:r>
      <w:r w:rsidRPr="005606FC">
        <w:rPr>
          <w:szCs w:val="28"/>
        </w:rPr>
        <w:t xml:space="preserve"> необхідними для більш детального вивчення кінематичних і динамічних характеристик, </w:t>
      </w:r>
      <w:r w:rsidR="00B53CBF" w:rsidRPr="005606FC">
        <w:rPr>
          <w:szCs w:val="28"/>
        </w:rPr>
        <w:t>використа</w:t>
      </w:r>
      <w:r w:rsidRPr="005606FC">
        <w:rPr>
          <w:szCs w:val="28"/>
        </w:rPr>
        <w:t>них для аналізу техніки потрійного стрибка.</w:t>
      </w:r>
    </w:p>
    <w:p w14:paraId="51653D55" w14:textId="77777777" w:rsidR="00FF1078" w:rsidRPr="005606FC" w:rsidRDefault="0086495C" w:rsidP="00716647">
      <w:pPr>
        <w:pStyle w:val="a8"/>
        <w:widowControl w:val="0"/>
        <w:spacing w:line="360" w:lineRule="auto"/>
        <w:rPr>
          <w:szCs w:val="28"/>
        </w:rPr>
      </w:pPr>
      <w:r>
        <w:rPr>
          <w:szCs w:val="28"/>
        </w:rPr>
        <w:t>Вирішення</w:t>
      </w:r>
      <w:r w:rsidR="00FF1078" w:rsidRPr="005606FC">
        <w:rPr>
          <w:szCs w:val="28"/>
        </w:rPr>
        <w:t xml:space="preserve"> даних питань дозволи</w:t>
      </w:r>
      <w:r>
        <w:rPr>
          <w:szCs w:val="28"/>
        </w:rPr>
        <w:t>ло</w:t>
      </w:r>
      <w:r w:rsidR="00FF1078" w:rsidRPr="005606FC">
        <w:rPr>
          <w:szCs w:val="28"/>
        </w:rPr>
        <w:t xml:space="preserve"> узагальнити, систематизувати й визначити структуру технічної підготовленості стрибунів потрійним і її основні параметри, методи педагогічного контролю її рівня.</w:t>
      </w:r>
    </w:p>
    <w:p w14:paraId="33EEBBBF" w14:textId="70392E1A" w:rsidR="00FF1078" w:rsidRPr="00716647" w:rsidRDefault="00FF1078" w:rsidP="00716647">
      <w:pPr>
        <w:pStyle w:val="a8"/>
        <w:widowControl w:val="0"/>
        <w:spacing w:line="360" w:lineRule="auto"/>
        <w:rPr>
          <w:spacing w:val="-4"/>
          <w:szCs w:val="28"/>
        </w:rPr>
      </w:pPr>
      <w:r w:rsidRPr="00716647">
        <w:rPr>
          <w:spacing w:val="-4"/>
          <w:szCs w:val="28"/>
        </w:rPr>
        <w:t>На другому етапі (</w:t>
      </w:r>
      <w:r w:rsidR="00C34FDB">
        <w:rPr>
          <w:spacing w:val="-4"/>
          <w:szCs w:val="28"/>
        </w:rPr>
        <w:t>січень</w:t>
      </w:r>
      <w:r w:rsidRPr="00716647">
        <w:rPr>
          <w:spacing w:val="-4"/>
          <w:szCs w:val="28"/>
        </w:rPr>
        <w:t xml:space="preserve"> – вересень 20</w:t>
      </w:r>
      <w:r w:rsidR="00C34FDB">
        <w:rPr>
          <w:spacing w:val="-4"/>
          <w:szCs w:val="28"/>
        </w:rPr>
        <w:t>24</w:t>
      </w:r>
      <w:r w:rsidRPr="00716647">
        <w:rPr>
          <w:spacing w:val="-4"/>
          <w:szCs w:val="28"/>
        </w:rPr>
        <w:t xml:space="preserve"> р.) проводився педагогічний експеримент за допомогою інструментальних методів дослідження з метою визначення ефективності </w:t>
      </w:r>
      <w:r w:rsidR="005E7FDB" w:rsidRPr="00716647">
        <w:rPr>
          <w:spacing w:val="-4"/>
          <w:szCs w:val="28"/>
        </w:rPr>
        <w:t>змагальної</w:t>
      </w:r>
      <w:r w:rsidRPr="00716647">
        <w:rPr>
          <w:spacing w:val="-4"/>
          <w:szCs w:val="28"/>
        </w:rPr>
        <w:t xml:space="preserve"> діяльності стрибунів потрійним. Була проведена відеозйомка потрійних стрибків, виконаних кваліфікованими спортсменами на змаганнях, що дало можливість визначити основні кінематичні й динамічні параметри потрійного стрибка, що характеризують рівень технічної підготовленості спортсменів, що й впливають на спортивний результат.</w:t>
      </w:r>
    </w:p>
    <w:p w14:paraId="68A56E5E" w14:textId="1F2A7186" w:rsidR="00FF1078" w:rsidRPr="005606FC" w:rsidRDefault="00FF1078" w:rsidP="00716647">
      <w:pPr>
        <w:pStyle w:val="a8"/>
        <w:widowControl w:val="0"/>
        <w:spacing w:line="360" w:lineRule="auto"/>
        <w:rPr>
          <w:szCs w:val="28"/>
        </w:rPr>
      </w:pPr>
      <w:r w:rsidRPr="005606FC">
        <w:rPr>
          <w:szCs w:val="28"/>
        </w:rPr>
        <w:t>На третьому етапі (жовтень 20</w:t>
      </w:r>
      <w:r w:rsidR="00C34FDB">
        <w:rPr>
          <w:szCs w:val="28"/>
        </w:rPr>
        <w:t>24</w:t>
      </w:r>
      <w:r w:rsidRPr="005606FC">
        <w:rPr>
          <w:szCs w:val="28"/>
        </w:rPr>
        <w:t xml:space="preserve"> р. – </w:t>
      </w:r>
      <w:r w:rsidR="00C34FDB">
        <w:rPr>
          <w:szCs w:val="28"/>
        </w:rPr>
        <w:t>листопад</w:t>
      </w:r>
      <w:r w:rsidRPr="005606FC">
        <w:rPr>
          <w:szCs w:val="28"/>
        </w:rPr>
        <w:t xml:space="preserve"> 20</w:t>
      </w:r>
      <w:r w:rsidR="009B1C93">
        <w:rPr>
          <w:szCs w:val="28"/>
        </w:rPr>
        <w:t>2</w:t>
      </w:r>
      <w:r w:rsidR="00C34FDB">
        <w:rPr>
          <w:szCs w:val="28"/>
        </w:rPr>
        <w:t>4</w:t>
      </w:r>
      <w:r w:rsidRPr="005606FC">
        <w:rPr>
          <w:szCs w:val="28"/>
        </w:rPr>
        <w:t xml:space="preserve"> р.) проводився аналіз і   обробка отриманих результатів, розроблялися практ</w:t>
      </w:r>
      <w:r w:rsidR="005E7FDB" w:rsidRPr="005606FC">
        <w:rPr>
          <w:szCs w:val="28"/>
        </w:rPr>
        <w:t>ичні рекомендації з вдосконале</w:t>
      </w:r>
      <w:r w:rsidRPr="005606FC">
        <w:rPr>
          <w:szCs w:val="28"/>
        </w:rPr>
        <w:t>ння структури технічної підго</w:t>
      </w:r>
      <w:r w:rsidR="005E7FDB" w:rsidRPr="005606FC">
        <w:rPr>
          <w:szCs w:val="28"/>
        </w:rPr>
        <w:t>товленості стрибунів потрійним та</w:t>
      </w:r>
      <w:r w:rsidRPr="005606FC">
        <w:rPr>
          <w:szCs w:val="28"/>
        </w:rPr>
        <w:t xml:space="preserve"> </w:t>
      </w:r>
      <w:r w:rsidR="005E7FDB" w:rsidRPr="005606FC">
        <w:rPr>
          <w:szCs w:val="28"/>
        </w:rPr>
        <w:t>впровадження їх</w:t>
      </w:r>
      <w:r w:rsidRPr="005606FC">
        <w:rPr>
          <w:szCs w:val="28"/>
        </w:rPr>
        <w:t xml:space="preserve"> в спортивну практику підготовки спортсменів. </w:t>
      </w:r>
    </w:p>
    <w:p w14:paraId="2D880024" w14:textId="77777777" w:rsidR="00FF1078" w:rsidRDefault="00FF1078" w:rsidP="000C4AC6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РОЗДІЛ 3</w:t>
      </w:r>
    </w:p>
    <w:p w14:paraId="557A1F72" w14:textId="77777777" w:rsidR="00FF1078" w:rsidRPr="005606FC" w:rsidRDefault="00FF1078" w:rsidP="000C4AC6">
      <w:pPr>
        <w:widowControl w:val="0"/>
        <w:tabs>
          <w:tab w:val="left" w:pos="1710"/>
          <w:tab w:val="left" w:pos="8892"/>
          <w:tab w:val="left" w:pos="9348"/>
        </w:tabs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БІОМЕХАНІЧНІ ПАРАМЕТРИ  ТЕХНІКИ РУХОВИХ ДІЙ КВАЛІФІКОВАНИХ СПОРТСМЕНІВ ПРИ ВИКОНАННІ НИМИ ПОТРІЙНОГО СТРИБКА </w:t>
      </w:r>
    </w:p>
    <w:p w14:paraId="4915455C" w14:textId="77777777" w:rsidR="00FF1078" w:rsidRPr="005606FC" w:rsidRDefault="00FF1078" w:rsidP="005E0468">
      <w:pPr>
        <w:widowControl w:val="0"/>
        <w:tabs>
          <w:tab w:val="left" w:pos="1710"/>
          <w:tab w:val="left" w:pos="8892"/>
          <w:tab w:val="left" w:pos="9348"/>
        </w:tabs>
        <w:spacing w:line="360" w:lineRule="auto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5012B84E" w14:textId="77777777" w:rsidR="00FF1078" w:rsidRPr="005606FC" w:rsidRDefault="00FF1078" w:rsidP="005E0468">
      <w:pPr>
        <w:widowControl w:val="0"/>
        <w:tabs>
          <w:tab w:val="left" w:pos="1710"/>
          <w:tab w:val="left" w:pos="8892"/>
          <w:tab w:val="left" w:pos="9348"/>
        </w:tabs>
        <w:spacing w:line="360" w:lineRule="auto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79357906" w14:textId="77777777" w:rsidR="00FF1078" w:rsidRPr="005606FC" w:rsidRDefault="00FF1078" w:rsidP="0086495C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сучасних літературних даних, дальність стрибка в основному залежить від трьох біомеханічних параметрів: швидкості розбігу перед відштовхуванням; швидкості вильоту </w:t>
      </w:r>
      <w:r w:rsidR="005E7FDB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ЦМТ спортсмена в момент відриву від опори; кута вильоту [27, 36, 47, 49]. При цьому дотепер не були визначені кількісні значення біомеханічних характеристик потрійного стрибка, які повинні стати цільовими параметрами спрямованості тренувальної й </w:t>
      </w:r>
      <w:r w:rsidR="005E7FDB" w:rsidRPr="005606FC">
        <w:rPr>
          <w:rFonts w:ascii="Times New Roman" w:hAnsi="Times New Roman" w:cs="Times New Roman"/>
          <w:sz w:val="28"/>
          <w:szCs w:val="28"/>
          <w:lang w:val="uk-UA"/>
        </w:rPr>
        <w:t>змагальної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стрибунів потрійним стрибком високої кваліфікації.</w:t>
      </w:r>
    </w:p>
    <w:p w14:paraId="1370E294" w14:textId="77777777" w:rsidR="00FF1078" w:rsidRPr="005606FC" w:rsidRDefault="00FF1078" w:rsidP="0086495C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У результаті кореляційного аналізу були отримані кількісні біомеханічні характеристики потрійного стрибка, які відбивають високий ступінь взаємозв'язку зі спортивним результатом (r</w:t>
      </w:r>
      <w:r w:rsidR="000C01C8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0,39 – 0,64 – у першому відштовхуванні; r</w:t>
      </w:r>
      <w:r w:rsidR="000C01C8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0,37 – 0,63 – у другому відштовхуванні й r</w:t>
      </w:r>
      <w:r w:rsidR="000C01C8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0,34 – 0,64 – у третьому відштовхуванні, що дозволяє розглядати їх у якості інформативних кількісних біомеханічних характеристик техніки потрійного стрибка </w:t>
      </w:r>
      <w:r w:rsidR="005E7FDB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у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чоловіків (табл. 3.1).</w:t>
      </w:r>
    </w:p>
    <w:p w14:paraId="6CB103EE" w14:textId="77777777" w:rsidR="00FF1078" w:rsidRPr="005606FC" w:rsidRDefault="00FF1078" w:rsidP="0086495C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У результаті проведеного кореляційного аналізу було встановлено, що для досягнення високих спортивних результатів у потрійному стрибку необхідно враховувати такі найважливіші показники: масу й довжину тіла спортсмена; максимальний кут згинання опорної ноги в колінному суглобі у фазі    відштовхування від опори; кутову швидкість розгинання опорної ноги в колінному суглобі у фазі  відштовхування від опори;  кутову швидкість згинання махової ноги в тазостегновому суглобі у фазі відштовхування від опори; кут </w:t>
      </w:r>
      <w:r w:rsidR="005E7FDB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вильоту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="005E7FDB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ЦМТ спортсмена; швидкість розбігу перед відштовхуванням; швидкість вильоту </w:t>
      </w:r>
      <w:r w:rsidR="005E7FDB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ЦМТ спортсмена в момент відриву від опори; середню повну енергію</w:t>
      </w:r>
      <w:r w:rsidR="005E7FDB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руху тіла спортсмена у фазі відштовхування; середню потужність відштовхування; тривалість фази відштовхування (табл. 3.1).</w:t>
      </w:r>
    </w:p>
    <w:p w14:paraId="5DF0BC31" w14:textId="6D532B8D" w:rsidR="00FF1078" w:rsidRPr="005606FC" w:rsidRDefault="00774F68" w:rsidP="0086495C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7005913" wp14:editId="080CC7A1">
                <wp:simplePos x="0" y="0"/>
                <wp:positionH relativeFrom="column">
                  <wp:posOffset>8430895</wp:posOffset>
                </wp:positionH>
                <wp:positionV relativeFrom="paragraph">
                  <wp:posOffset>-800100</wp:posOffset>
                </wp:positionV>
                <wp:extent cx="831215" cy="800100"/>
                <wp:effectExtent l="0" t="0" r="26035" b="19050"/>
                <wp:wrapNone/>
                <wp:docPr id="46" name="Поле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1215" cy="800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17EDE4" w14:textId="77777777" w:rsidR="00232FEC" w:rsidRDefault="00232FEC" w:rsidP="00FF107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005913" id="Поле 46" o:spid="_x0000_s1130" type="#_x0000_t202" style="position:absolute;left:0;text-align:left;margin-left:663.85pt;margin-top:-63pt;width:65.45pt;height:6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" strokecolor="white">
                <v:textbox>
                  <w:txbxContent>
                    <w:p w14:paraId="1F17EDE4" w14:textId="77777777" w:rsidR="00232FEC" w:rsidRDefault="00232FEC" w:rsidP="00FF1078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365FF80" wp14:editId="7FBDC06C">
                <wp:simplePos x="0" y="0"/>
                <wp:positionH relativeFrom="column">
                  <wp:posOffset>9085580</wp:posOffset>
                </wp:positionH>
                <wp:positionV relativeFrom="paragraph">
                  <wp:posOffset>328295</wp:posOffset>
                </wp:positionV>
                <wp:extent cx="356235" cy="342900"/>
                <wp:effectExtent l="0" t="0" r="0" b="0"/>
                <wp:wrapNone/>
                <wp:docPr id="45" name="Поле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23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53604C" w14:textId="77777777" w:rsidR="00232FEC" w:rsidRPr="00A7796C" w:rsidRDefault="00232FEC" w:rsidP="00FF1078">
                            <w:pPr>
                              <w:pStyle w:val="a6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val="en-US"/>
                              </w:rPr>
                            </w:pPr>
                            <w:r>
                              <w:t>8</w:t>
                            </w:r>
                            <w:r>
                              <w:rPr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65FF80" id="Поле 45" o:spid="_x0000_s1131" type="#_x0000_t202" style="position:absolute;left:0;text-align:left;margin-left:715.4pt;margin-top:25.85pt;width:28.0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" filled="f" stroked="f">
                <v:textbox style="layout-flow:vertical">
                  <w:txbxContent>
                    <w:p w14:paraId="5953604C" w14:textId="77777777" w:rsidR="00232FEC" w:rsidRPr="00A7796C" w:rsidRDefault="00232FEC" w:rsidP="00FF1078">
                      <w:pPr>
                        <w:pStyle w:val="a6"/>
                        <w:tabs>
                          <w:tab w:val="clear" w:pos="4153"/>
                          <w:tab w:val="clear" w:pos="8306"/>
                        </w:tabs>
                        <w:rPr>
                          <w:lang w:val="en-US"/>
                        </w:rPr>
                      </w:pPr>
                      <w:r>
                        <w:t>8</w:t>
                      </w:r>
                      <w:r>
                        <w:rPr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FF1078" w:rsidRPr="005606FC">
        <w:rPr>
          <w:rFonts w:ascii="Times New Roman" w:hAnsi="Times New Roman" w:cs="Times New Roman"/>
          <w:noProof/>
          <w:sz w:val="28"/>
          <w:szCs w:val="28"/>
          <w:lang w:val="uk-UA"/>
        </w:rPr>
        <w:t>Потрійний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стрибок, з погляду сучасної біомеханіки, являє собою складну динамічну систему рухів, що розгортається в просторі й у часі. Удосконалювання структури технічної підготовленості супроводжується постійною зміною характеристик елементів системи рухів, що є її самою істотною особливістю.</w:t>
      </w:r>
    </w:p>
    <w:p w14:paraId="77709204" w14:textId="77777777" w:rsidR="00FF1078" w:rsidRPr="005606FC" w:rsidRDefault="00FF1078" w:rsidP="0086495C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Комплексні дослідження техніки потрійного стрибка кращих спортсменів України дозволили виявити певні закономірності, що відбуваються в даній системі рухів при  збільшенні спортивного результату. Таким чином, біомеханічний аналіз техніки </w:t>
      </w:r>
      <w:r w:rsidR="004336F6" w:rsidRPr="005606FC">
        <w:rPr>
          <w:rFonts w:ascii="Times New Roman" w:hAnsi="Times New Roman" w:cs="Times New Roman"/>
          <w:sz w:val="28"/>
          <w:szCs w:val="28"/>
          <w:lang w:val="uk-UA"/>
        </w:rPr>
        <w:t>змагальної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дозволив виявити в рухових діях стрибунів потрійним стрибком ті закономірності, які визначають ефективність стрибків і дозволяють оцінювати їхню якість. Ці дані можуть служити об'єктивними критеріями контролю спеціальної швидкісно-силової підготовленості стрибунів потрійним стрибком високої кваліфікації. </w:t>
      </w:r>
    </w:p>
    <w:p w14:paraId="349EAB13" w14:textId="77777777" w:rsidR="00FF1078" w:rsidRPr="005606FC" w:rsidRDefault="00FF1078" w:rsidP="0086495C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Для того, щоб простежити зміну кінематич</w:t>
      </w:r>
      <w:r w:rsidR="004336F6" w:rsidRPr="005606FC">
        <w:rPr>
          <w:rFonts w:ascii="Times New Roman" w:hAnsi="Times New Roman" w:cs="Times New Roman"/>
          <w:sz w:val="28"/>
          <w:szCs w:val="28"/>
          <w:lang w:val="uk-UA"/>
        </w:rPr>
        <w:t>них і динамічних характеристик 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міру росту спортивного результату й рівня швидкісно-силової підготовленості всі зареєстровані спроби об'єднані в групи за рівнем результативності: </w:t>
      </w:r>
      <w:r w:rsidRPr="005606FC">
        <w:rPr>
          <w:rFonts w:ascii="Times New Roman" w:hAnsi="Times New Roman" w:cs="Times New Roman"/>
          <w:position w:val="-6"/>
          <w:sz w:val="28"/>
          <w:szCs w:val="28"/>
          <w:lang w:val="uk-UA"/>
        </w:rPr>
        <w:object w:dxaOrig="200" w:dyaOrig="340" w14:anchorId="1B07A3EC">
          <v:shape id="_x0000_i1026" type="#_x0000_t75" style="width:8.25pt;height:18.75pt" o:ole="">
            <v:imagedata r:id="rId14" o:title=""/>
          </v:shape>
          <o:OLEObject Type="Embed" ProgID="Equation.3" ShapeID="_x0000_i1026" DrawAspect="Content" ObjectID="_1796539453" r:id="rId15"/>
        </w:objec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15,06 м, S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0,12 м; </w:t>
      </w:r>
      <w:r w:rsidRPr="005606FC">
        <w:rPr>
          <w:rFonts w:ascii="Times New Roman" w:hAnsi="Times New Roman" w:cs="Times New Roman"/>
          <w:position w:val="-6"/>
          <w:sz w:val="28"/>
          <w:szCs w:val="28"/>
          <w:lang w:val="uk-UA"/>
        </w:rPr>
        <w:object w:dxaOrig="200" w:dyaOrig="340" w14:anchorId="0F286715">
          <v:shape id="_x0000_i1027" type="#_x0000_t75" style="width:10.5pt;height:18.75pt" o:ole="">
            <v:imagedata r:id="rId14" o:title=""/>
          </v:shape>
          <o:OLEObject Type="Embed" ProgID="Equation.3" ShapeID="_x0000_i1027" DrawAspect="Content" ObjectID="_1796539454" r:id="rId16"/>
        </w:objec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15,59 м, S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0,09 м; </w:t>
      </w:r>
      <w:r w:rsidRPr="005606FC">
        <w:rPr>
          <w:rFonts w:ascii="Times New Roman" w:hAnsi="Times New Roman" w:cs="Times New Roman"/>
          <w:position w:val="-6"/>
          <w:sz w:val="28"/>
          <w:szCs w:val="28"/>
          <w:lang w:val="uk-UA"/>
        </w:rPr>
        <w:object w:dxaOrig="200" w:dyaOrig="340" w14:anchorId="1C075C02">
          <v:shape id="_x0000_i1028" type="#_x0000_t75" style="width:10.5pt;height:18.75pt" o:ole="">
            <v:imagedata r:id="rId14" o:title=""/>
          </v:shape>
          <o:OLEObject Type="Embed" ProgID="Equation.3" ShapeID="_x0000_i1028" DrawAspect="Content" ObjectID="_1796539455" r:id="rId17"/>
        </w:objec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16,08 м, 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0,14; </w:t>
      </w:r>
      <w:r w:rsidRPr="005606FC">
        <w:rPr>
          <w:rFonts w:ascii="Times New Roman" w:hAnsi="Times New Roman" w:cs="Times New Roman"/>
          <w:position w:val="-6"/>
          <w:sz w:val="28"/>
          <w:szCs w:val="28"/>
          <w:lang w:val="uk-UA"/>
        </w:rPr>
        <w:object w:dxaOrig="200" w:dyaOrig="340" w14:anchorId="61618839">
          <v:shape id="_x0000_i1029" type="#_x0000_t75" style="width:10.5pt;height:18.75pt" o:ole="">
            <v:imagedata r:id="rId14" o:title=""/>
          </v:shape>
          <o:OLEObject Type="Embed" ProgID="Equation.3" ShapeID="_x0000_i1029" DrawAspect="Content" ObjectID="_1796539456" r:id="rId18"/>
        </w:objec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16,61 м, S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0,08 м (табл. 3.2 ). </w:t>
      </w:r>
    </w:p>
    <w:p w14:paraId="4615C90D" w14:textId="77777777" w:rsidR="00A13249" w:rsidRDefault="00FF1078" w:rsidP="0086495C">
      <w:pPr>
        <w:pStyle w:val="a8"/>
        <w:widowControl w:val="0"/>
        <w:spacing w:line="360" w:lineRule="auto"/>
        <w:rPr>
          <w:spacing w:val="-2"/>
          <w:szCs w:val="28"/>
        </w:rPr>
      </w:pPr>
      <w:r w:rsidRPr="005606FC">
        <w:rPr>
          <w:spacing w:val="-2"/>
          <w:szCs w:val="28"/>
        </w:rPr>
        <w:t>Проведені нами дослідження дають можливість уважати, що збільшення дальності стрибка пов'язане зі зменшенням тривалості взаємодії з опорою, що підтверджується високим кореляційним зв'язком між тривалістю взаємодії з опорою й спортивним результатом   (r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=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-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 xml:space="preserve">0,64 у першому відштовхуванні; </w:t>
      </w:r>
      <w:r w:rsidR="000C01C8">
        <w:rPr>
          <w:spacing w:val="-2"/>
          <w:szCs w:val="28"/>
        </w:rPr>
        <w:t xml:space="preserve">           </w:t>
      </w:r>
      <w:r w:rsidRPr="005606FC">
        <w:rPr>
          <w:spacing w:val="-2"/>
          <w:szCs w:val="28"/>
        </w:rPr>
        <w:t>r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=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-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0,51 – у другому;  r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=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-</w:t>
      </w:r>
      <w:r w:rsidR="000C01C8">
        <w:rPr>
          <w:spacing w:val="-2"/>
          <w:szCs w:val="28"/>
        </w:rPr>
        <w:t xml:space="preserve"> </w:t>
      </w:r>
      <w:r w:rsidR="00364008">
        <w:rPr>
          <w:spacing w:val="-2"/>
          <w:szCs w:val="28"/>
        </w:rPr>
        <w:t>0,41 –</w:t>
      </w:r>
      <w:r w:rsidRPr="005606FC">
        <w:rPr>
          <w:spacing w:val="-2"/>
          <w:szCs w:val="28"/>
        </w:rPr>
        <w:t xml:space="preserve"> у третьому)  (табл. 3.1). Час відштовхування при збільшенні дальності стрибка скорочується за рахунок зменшення періоду опори й зниження амортизації в колінному суглобі й збільшення кутової швидкості розгинання опорної ноги в колінному суглобі (r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=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0,54 – у першому відштовхуванні; r = 0,44 – у другому й r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=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0,64 – у третьому) і кутовій швидкості згинання махової ноги в тазостегновому суглобі (r=0,61 – у першому відштовхуванні; r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=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0,63 – у другому; r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>=</w:t>
      </w:r>
      <w:r w:rsidR="000C01C8">
        <w:rPr>
          <w:spacing w:val="-2"/>
          <w:szCs w:val="28"/>
        </w:rPr>
        <w:t xml:space="preserve"> </w:t>
      </w:r>
      <w:r w:rsidRPr="005606FC">
        <w:rPr>
          <w:spacing w:val="-2"/>
          <w:szCs w:val="28"/>
        </w:rPr>
        <w:t xml:space="preserve">0,62 – у третьому).  </w:t>
      </w:r>
      <w:r w:rsidRPr="005606FC">
        <w:rPr>
          <w:szCs w:val="28"/>
        </w:rPr>
        <w:t>Підвищення кутових швидкостей</w:t>
      </w:r>
      <w:r w:rsidRPr="005606FC">
        <w:rPr>
          <w:spacing w:val="-2"/>
          <w:szCs w:val="28"/>
        </w:rPr>
        <w:t xml:space="preserve">  </w:t>
      </w:r>
      <w:r w:rsidR="00A13249">
        <w:rPr>
          <w:szCs w:val="28"/>
        </w:rPr>
        <w:t>у</w:t>
      </w:r>
      <w:r w:rsidR="00A13249" w:rsidRPr="005606FC">
        <w:rPr>
          <w:szCs w:val="28"/>
        </w:rPr>
        <w:t xml:space="preserve"> суглобах при відштовхуванні вказує на можливість більшою мірою використовувати еластичні властивості м'язів і сухожилля.  Таким чином, зі збільшенням результату в потрійному стрибку більшою мірою зростають вимоги до стану м'язів нижніх кінцівок і їх швидкісно-силовим властивостям.</w:t>
      </w:r>
      <w:r w:rsidRPr="005606FC">
        <w:rPr>
          <w:spacing w:val="-2"/>
          <w:szCs w:val="28"/>
        </w:rPr>
        <w:t xml:space="preserve">  </w:t>
      </w:r>
    </w:p>
    <w:p w14:paraId="4CCEC6B2" w14:textId="77777777" w:rsidR="00A13249" w:rsidRPr="005606FC" w:rsidRDefault="00A13249" w:rsidP="0086495C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Рівень спортивно-технічної майстерності стрибуна визначається швидкістю його розбігу, яка є одним із провідних елементів системи рухів у потрійному стрибку (r=0,56 – у першому відштовхуванні; r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0,45 – у другому; </w:t>
      </w:r>
      <w:r w:rsidR="008649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r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0C0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0,52 – у третьому) і, як показали наші дослідження, збільшується з ростом спортивного результату й рівня швидкісно-силової підготовленості (табл. 3.2 і </w:t>
      </w:r>
      <w:r w:rsidR="0086495C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. 3.1) [9, 23, 28]. </w:t>
      </w:r>
    </w:p>
    <w:p w14:paraId="33A985BD" w14:textId="77777777" w:rsidR="00A13249" w:rsidRDefault="00A13249" w:rsidP="0086495C">
      <w:pPr>
        <w:pStyle w:val="a8"/>
        <w:widowControl w:val="0"/>
        <w:spacing w:line="360" w:lineRule="auto"/>
        <w:rPr>
          <w:spacing w:val="-2"/>
          <w:szCs w:val="28"/>
        </w:rPr>
      </w:pPr>
      <w:r w:rsidRPr="005606FC">
        <w:rPr>
          <w:szCs w:val="28"/>
        </w:rPr>
        <w:t>Початкова швидкість вильоту забезпечується в основному швидкістю розбігу й збільшується з ростом спортивного результату (r</w:t>
      </w:r>
      <w:r w:rsidR="000C01C8">
        <w:rPr>
          <w:szCs w:val="28"/>
        </w:rPr>
        <w:t xml:space="preserve"> </w:t>
      </w:r>
      <w:r w:rsidRPr="005606FC">
        <w:rPr>
          <w:szCs w:val="28"/>
        </w:rPr>
        <w:t>=</w:t>
      </w:r>
      <w:r w:rsidR="000C01C8">
        <w:rPr>
          <w:szCs w:val="28"/>
        </w:rPr>
        <w:t xml:space="preserve"> </w:t>
      </w:r>
      <w:r w:rsidRPr="005606FC">
        <w:rPr>
          <w:szCs w:val="28"/>
        </w:rPr>
        <w:t>0,45 – у першому відштовхуванні; r</w:t>
      </w:r>
      <w:r w:rsidR="000C01C8">
        <w:rPr>
          <w:szCs w:val="28"/>
        </w:rPr>
        <w:t xml:space="preserve"> </w:t>
      </w:r>
      <w:r w:rsidRPr="005606FC">
        <w:rPr>
          <w:szCs w:val="28"/>
        </w:rPr>
        <w:t>=</w:t>
      </w:r>
      <w:r w:rsidR="000C01C8">
        <w:rPr>
          <w:szCs w:val="28"/>
        </w:rPr>
        <w:t xml:space="preserve"> </w:t>
      </w:r>
      <w:r w:rsidRPr="005606FC">
        <w:rPr>
          <w:szCs w:val="28"/>
        </w:rPr>
        <w:t>0,39 – у другому; r</w:t>
      </w:r>
      <w:r w:rsidR="000C01C8">
        <w:rPr>
          <w:szCs w:val="28"/>
        </w:rPr>
        <w:t xml:space="preserve"> </w:t>
      </w:r>
      <w:r w:rsidRPr="005606FC">
        <w:rPr>
          <w:szCs w:val="28"/>
        </w:rPr>
        <w:t>=</w:t>
      </w:r>
      <w:r w:rsidR="000C01C8">
        <w:rPr>
          <w:szCs w:val="28"/>
        </w:rPr>
        <w:t xml:space="preserve"> </w:t>
      </w:r>
      <w:r w:rsidRPr="005606FC">
        <w:rPr>
          <w:szCs w:val="28"/>
        </w:rPr>
        <w:t>0,38 – у третьому).</w:t>
      </w:r>
      <w:r w:rsidR="00FF1078" w:rsidRPr="005606FC">
        <w:rPr>
          <w:spacing w:val="-2"/>
          <w:szCs w:val="28"/>
        </w:rPr>
        <w:t xml:space="preserve">   </w:t>
      </w:r>
    </w:p>
    <w:p w14:paraId="097C6CCB" w14:textId="77777777" w:rsidR="00FF1078" w:rsidRPr="005606FC" w:rsidRDefault="00A13249" w:rsidP="0086495C">
      <w:pPr>
        <w:pStyle w:val="a8"/>
        <w:widowControl w:val="0"/>
        <w:spacing w:line="360" w:lineRule="auto"/>
        <w:rPr>
          <w:spacing w:val="-2"/>
          <w:szCs w:val="28"/>
        </w:rPr>
      </w:pPr>
      <w:r w:rsidRPr="005606FC">
        <w:rPr>
          <w:szCs w:val="28"/>
        </w:rPr>
        <w:t>Проведені нами дослідження показали, що з ростом спортивного результату кути вильоту у відштовхуваннях також збільшуються. Зміна напрямку руху пов'язана із частковими втратами поступального руху вперед 0,5</w:t>
      </w:r>
      <w:r w:rsidR="000C01C8">
        <w:rPr>
          <w:szCs w:val="28"/>
        </w:rPr>
        <w:t xml:space="preserve"> </w:t>
      </w:r>
      <w:r w:rsidRPr="005606FC">
        <w:rPr>
          <w:szCs w:val="28"/>
        </w:rPr>
        <w:t>–</w:t>
      </w:r>
      <w:r w:rsidR="000C01C8">
        <w:rPr>
          <w:szCs w:val="28"/>
        </w:rPr>
        <w:t xml:space="preserve"> </w:t>
      </w:r>
      <w:r w:rsidRPr="005606FC">
        <w:rPr>
          <w:szCs w:val="28"/>
        </w:rPr>
        <w:t>0,8 м</w:t>
      </w:r>
      <w:r w:rsidRPr="005606FC">
        <w:rPr>
          <w:szCs w:val="28"/>
        </w:rPr>
        <w:sym w:font="Symbol" w:char="F0D7"/>
      </w:r>
      <w:r w:rsidR="0086495C">
        <w:rPr>
          <w:szCs w:val="28"/>
        </w:rPr>
        <w:t>с</w:t>
      </w:r>
      <w:r w:rsidRPr="005606FC">
        <w:rPr>
          <w:szCs w:val="28"/>
          <w:vertAlign w:val="superscript"/>
        </w:rPr>
        <w:t xml:space="preserve">-1 </w:t>
      </w:r>
      <w:r w:rsidRPr="005606FC">
        <w:rPr>
          <w:szCs w:val="28"/>
        </w:rPr>
        <w:t>після першого й по 0,8</w:t>
      </w:r>
      <w:r w:rsidR="000C01C8">
        <w:rPr>
          <w:szCs w:val="28"/>
        </w:rPr>
        <w:t xml:space="preserve"> </w:t>
      </w:r>
      <w:r w:rsidRPr="005606FC">
        <w:rPr>
          <w:szCs w:val="28"/>
        </w:rPr>
        <w:t>–</w:t>
      </w:r>
      <w:r w:rsidR="000C01C8">
        <w:rPr>
          <w:szCs w:val="28"/>
        </w:rPr>
        <w:t xml:space="preserve"> </w:t>
      </w:r>
      <w:r w:rsidRPr="005606FC">
        <w:rPr>
          <w:szCs w:val="28"/>
        </w:rPr>
        <w:t>1,5 м</w:t>
      </w:r>
      <w:r w:rsidRPr="005606FC">
        <w:rPr>
          <w:szCs w:val="28"/>
        </w:rPr>
        <w:sym w:font="Symbol" w:char="F0D7"/>
      </w:r>
      <w:r w:rsidR="0086495C">
        <w:rPr>
          <w:szCs w:val="28"/>
        </w:rPr>
        <w:t>с</w:t>
      </w:r>
      <w:r w:rsidRPr="005606FC">
        <w:rPr>
          <w:szCs w:val="28"/>
          <w:vertAlign w:val="superscript"/>
        </w:rPr>
        <w:t>-1</w:t>
      </w:r>
      <w:r w:rsidRPr="005606FC">
        <w:rPr>
          <w:szCs w:val="28"/>
        </w:rPr>
        <w:t xml:space="preserve"> після другого й третього відштовхування. Причому, втрати прогресивно збільшуються з ростом крутості зміни напряму руху, зі зростанням кутів вильоту й підвищенням польотів.</w:t>
      </w:r>
      <w:r w:rsidR="00FF1078" w:rsidRPr="005606FC">
        <w:rPr>
          <w:spacing w:val="-2"/>
          <w:szCs w:val="28"/>
        </w:rPr>
        <w:t xml:space="preserve">                                                                                     </w:t>
      </w:r>
    </w:p>
    <w:p w14:paraId="05666604" w14:textId="77777777" w:rsidR="00FF1078" w:rsidRPr="005606FC" w:rsidRDefault="00FF1078" w:rsidP="005E0468">
      <w:pPr>
        <w:widowControl w:val="0"/>
        <w:spacing w:line="360" w:lineRule="auto"/>
        <w:ind w:firstLine="624"/>
        <w:rPr>
          <w:rFonts w:ascii="Times New Roman" w:hAnsi="Times New Roman" w:cs="Times New Roman"/>
          <w:sz w:val="28"/>
          <w:szCs w:val="28"/>
          <w:lang w:val="uk-UA"/>
        </w:rPr>
        <w:sectPr w:rsidR="00FF1078" w:rsidRPr="005606FC" w:rsidSect="000D3B42">
          <w:headerReference w:type="even" r:id="rId19"/>
          <w:headerReference w:type="default" r:id="rId20"/>
          <w:pgSz w:w="11906" w:h="16838"/>
          <w:pgMar w:top="1418" w:right="567" w:bottom="1418" w:left="1701" w:header="720" w:footer="720" w:gutter="0"/>
          <w:cols w:space="708"/>
          <w:titlePg/>
          <w:docGrid w:linePitch="360"/>
        </w:sectPr>
      </w:pPr>
    </w:p>
    <w:p w14:paraId="446458C2" w14:textId="77777777" w:rsidR="00FF1078" w:rsidRPr="005606FC" w:rsidRDefault="00FF1078" w:rsidP="007C2903">
      <w:pPr>
        <w:pStyle w:val="a8"/>
        <w:spacing w:line="240" w:lineRule="auto"/>
        <w:jc w:val="right"/>
        <w:rPr>
          <w:i/>
          <w:szCs w:val="28"/>
        </w:rPr>
      </w:pPr>
      <w:r w:rsidRPr="005606FC">
        <w:rPr>
          <w:i/>
          <w:szCs w:val="28"/>
        </w:rPr>
        <w:t>Таблиця 3.1</w:t>
      </w:r>
    </w:p>
    <w:p w14:paraId="58ADD1E2" w14:textId="77777777" w:rsidR="00FF1078" w:rsidRPr="005606FC" w:rsidRDefault="00FF1078" w:rsidP="007C2903">
      <w:pPr>
        <w:pStyle w:val="23"/>
        <w:rPr>
          <w:rFonts w:ascii="Times New Roman" w:hAnsi="Times New Roman"/>
          <w:b/>
          <w:szCs w:val="28"/>
          <w:lang w:val="uk-UA"/>
        </w:rPr>
      </w:pPr>
      <w:r w:rsidRPr="005606FC">
        <w:rPr>
          <w:rFonts w:ascii="Times New Roman" w:hAnsi="Times New Roman"/>
          <w:b/>
          <w:szCs w:val="28"/>
          <w:lang w:val="uk-UA"/>
        </w:rPr>
        <w:t>Взаємозв'язок інформативних біомеханічних показників технічної підготовленості кваліфікованих спортсменів зі спортивним  результатом у потрійному стрибку (прийнятий критерій r</w:t>
      </w:r>
      <w:r w:rsidR="00364008">
        <w:rPr>
          <w:rFonts w:ascii="Times New Roman" w:hAnsi="Times New Roman"/>
          <w:b/>
          <w:szCs w:val="28"/>
          <w:lang w:val="uk-UA"/>
        </w:rPr>
        <w:t xml:space="preserve"> </w:t>
      </w:r>
      <w:r w:rsidRPr="005606FC">
        <w:rPr>
          <w:rFonts w:ascii="Times New Roman" w:hAnsi="Times New Roman"/>
          <w:b/>
          <w:szCs w:val="28"/>
          <w:lang w:val="uk-UA"/>
        </w:rPr>
        <w:t>=</w:t>
      </w:r>
      <w:r w:rsidR="00364008">
        <w:rPr>
          <w:rFonts w:ascii="Times New Roman" w:hAnsi="Times New Roman"/>
          <w:b/>
          <w:szCs w:val="28"/>
          <w:lang w:val="uk-UA"/>
        </w:rPr>
        <w:t xml:space="preserve"> </w:t>
      </w:r>
      <w:r w:rsidRPr="005606FC">
        <w:rPr>
          <w:rFonts w:ascii="Times New Roman" w:hAnsi="Times New Roman"/>
          <w:b/>
          <w:szCs w:val="28"/>
          <w:lang w:val="uk-UA"/>
        </w:rPr>
        <w:t>0,273; n</w:t>
      </w:r>
      <w:r w:rsidR="00364008">
        <w:rPr>
          <w:rFonts w:ascii="Times New Roman" w:hAnsi="Times New Roman"/>
          <w:b/>
          <w:szCs w:val="28"/>
          <w:lang w:val="uk-UA"/>
        </w:rPr>
        <w:t xml:space="preserve"> </w:t>
      </w:r>
      <w:r w:rsidRPr="005606FC">
        <w:rPr>
          <w:rFonts w:ascii="Times New Roman" w:hAnsi="Times New Roman"/>
          <w:b/>
          <w:szCs w:val="28"/>
          <w:lang w:val="uk-UA"/>
        </w:rPr>
        <w:t>=</w:t>
      </w:r>
      <w:r w:rsidR="00364008">
        <w:rPr>
          <w:rFonts w:ascii="Times New Roman" w:hAnsi="Times New Roman"/>
          <w:b/>
          <w:szCs w:val="28"/>
          <w:lang w:val="uk-UA"/>
        </w:rPr>
        <w:t xml:space="preserve"> </w:t>
      </w:r>
      <w:r w:rsidRPr="005606FC">
        <w:rPr>
          <w:rFonts w:ascii="Times New Roman" w:hAnsi="Times New Roman"/>
          <w:b/>
          <w:szCs w:val="28"/>
          <w:lang w:val="uk-UA"/>
        </w:rPr>
        <w:t>30)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2"/>
        <w:gridCol w:w="4406"/>
        <w:gridCol w:w="2126"/>
        <w:gridCol w:w="907"/>
        <w:gridCol w:w="907"/>
        <w:gridCol w:w="907"/>
      </w:tblGrid>
      <w:tr w:rsidR="00FF1078" w:rsidRPr="005606FC" w14:paraId="4A18BBF7" w14:textId="77777777" w:rsidTr="0086495C">
        <w:trPr>
          <w:cantSplit/>
          <w:trHeight w:val="1213"/>
        </w:trPr>
        <w:tc>
          <w:tcPr>
            <w:tcW w:w="522" w:type="dxa"/>
            <w:tcBorders>
              <w:bottom w:val="single" w:sz="4" w:space="0" w:color="auto"/>
            </w:tcBorders>
            <w:vAlign w:val="center"/>
          </w:tcPr>
          <w:p w14:paraId="1F59A8EA" w14:textId="77777777" w:rsidR="00FF1078" w:rsidRPr="00D41061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410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п/п</w:t>
            </w:r>
          </w:p>
        </w:tc>
        <w:tc>
          <w:tcPr>
            <w:tcW w:w="4406" w:type="dxa"/>
            <w:tcBorders>
              <w:bottom w:val="single" w:sz="4" w:space="0" w:color="auto"/>
            </w:tcBorders>
            <w:vAlign w:val="center"/>
          </w:tcPr>
          <w:p w14:paraId="4DB1DC5E" w14:textId="77777777" w:rsidR="00FF1078" w:rsidRPr="00D41061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410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Біомеханічний показник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3B5FE74D" w14:textId="77777777" w:rsidR="00FF1078" w:rsidRPr="00D41061" w:rsidRDefault="003B6C81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410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Середнє</w:t>
            </w:r>
            <w:r w:rsidR="00FF1078" w:rsidRPr="00D410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арифметичне, середнє </w:t>
            </w:r>
            <w:r w:rsidRPr="00D410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квадратичне</w:t>
            </w:r>
            <w:r w:rsidR="00FF1078" w:rsidRPr="00D410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відхилення й коефіцієнт кореляції</w:t>
            </w:r>
          </w:p>
        </w:tc>
        <w:tc>
          <w:tcPr>
            <w:tcW w:w="907" w:type="dxa"/>
            <w:tcBorders>
              <w:bottom w:val="single" w:sz="4" w:space="0" w:color="auto"/>
            </w:tcBorders>
            <w:textDirection w:val="btLr"/>
            <w:vAlign w:val="center"/>
          </w:tcPr>
          <w:p w14:paraId="6939570D" w14:textId="77777777" w:rsidR="00FF1078" w:rsidRPr="00D41061" w:rsidRDefault="00FF1078" w:rsidP="0086495C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410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1-е </w:t>
            </w:r>
            <w:r w:rsidR="003B6C81" w:rsidRPr="00D410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відштовху</w:t>
            </w:r>
            <w:r w:rsidRPr="00D410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вання</w:t>
            </w:r>
          </w:p>
        </w:tc>
        <w:tc>
          <w:tcPr>
            <w:tcW w:w="907" w:type="dxa"/>
            <w:tcBorders>
              <w:bottom w:val="single" w:sz="4" w:space="0" w:color="auto"/>
            </w:tcBorders>
            <w:textDirection w:val="btLr"/>
            <w:vAlign w:val="center"/>
          </w:tcPr>
          <w:p w14:paraId="57CD8502" w14:textId="77777777" w:rsidR="00FF1078" w:rsidRPr="00D41061" w:rsidRDefault="00FF1078" w:rsidP="0086495C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410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2-е відштовхування</w:t>
            </w:r>
          </w:p>
        </w:tc>
        <w:tc>
          <w:tcPr>
            <w:tcW w:w="907" w:type="dxa"/>
            <w:tcBorders>
              <w:bottom w:val="single" w:sz="4" w:space="0" w:color="auto"/>
            </w:tcBorders>
            <w:textDirection w:val="btLr"/>
            <w:vAlign w:val="center"/>
          </w:tcPr>
          <w:p w14:paraId="02747E2A" w14:textId="77777777" w:rsidR="00FF1078" w:rsidRPr="00D41061" w:rsidRDefault="00FF1078" w:rsidP="0086495C">
            <w:pPr>
              <w:widowControl w:val="0"/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410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3-е відштовхування</w:t>
            </w:r>
          </w:p>
        </w:tc>
      </w:tr>
      <w:tr w:rsidR="00FF1078" w:rsidRPr="005606FC" w14:paraId="1126892E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31EFE11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</w:t>
            </w:r>
          </w:p>
        </w:tc>
        <w:tc>
          <w:tcPr>
            <w:tcW w:w="4406" w:type="dxa"/>
            <w:vMerge w:val="restart"/>
            <w:vAlign w:val="center"/>
          </w:tcPr>
          <w:p w14:paraId="5A9B8247" w14:textId="77777777" w:rsidR="00FF1078" w:rsidRPr="00A13249" w:rsidRDefault="00FF1078" w:rsidP="00D41061">
            <w:pPr>
              <w:pStyle w:val="4"/>
              <w:spacing w:line="240" w:lineRule="auto"/>
              <w:jc w:val="center"/>
              <w:rPr>
                <w:sz w:val="20"/>
                <w:lang w:val="uk-UA"/>
              </w:rPr>
            </w:pPr>
            <w:r w:rsidRPr="00A13249">
              <w:rPr>
                <w:sz w:val="20"/>
                <w:lang w:val="uk-UA"/>
              </w:rPr>
              <w:t>Маса тіла, кг</w:t>
            </w:r>
          </w:p>
        </w:tc>
        <w:tc>
          <w:tcPr>
            <w:tcW w:w="2126" w:type="dxa"/>
            <w:vAlign w:val="center"/>
          </w:tcPr>
          <w:p w14:paraId="1AE1C3D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75B3E831">
                <v:shape id="_x0000_i1030" type="#_x0000_t75" style="width:10.5pt;height:18.75pt" o:ole="">
                  <v:imagedata r:id="rId14" o:title=""/>
                </v:shape>
                <o:OLEObject Type="Embed" ProgID="Equation.3" ShapeID="_x0000_i1030" DrawAspect="Content" ObjectID="_1796539457" r:id="rId21"/>
              </w:object>
            </w:r>
          </w:p>
        </w:tc>
        <w:tc>
          <w:tcPr>
            <w:tcW w:w="907" w:type="dxa"/>
            <w:vAlign w:val="center"/>
          </w:tcPr>
          <w:p w14:paraId="62231E7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77,53</w:t>
            </w:r>
          </w:p>
        </w:tc>
        <w:tc>
          <w:tcPr>
            <w:tcW w:w="907" w:type="dxa"/>
            <w:vAlign w:val="center"/>
          </w:tcPr>
          <w:p w14:paraId="7853C13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77,53</w:t>
            </w:r>
          </w:p>
        </w:tc>
        <w:tc>
          <w:tcPr>
            <w:tcW w:w="907" w:type="dxa"/>
            <w:vAlign w:val="center"/>
          </w:tcPr>
          <w:p w14:paraId="402972D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77,53</w:t>
            </w:r>
          </w:p>
        </w:tc>
      </w:tr>
      <w:tr w:rsidR="00FF1078" w:rsidRPr="005606FC" w14:paraId="2E087767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0E69679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7CB85A2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4766A65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480919B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3,1</w:t>
            </w:r>
          </w:p>
        </w:tc>
        <w:tc>
          <w:tcPr>
            <w:tcW w:w="907" w:type="dxa"/>
            <w:vAlign w:val="center"/>
          </w:tcPr>
          <w:p w14:paraId="202CA32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3,1</w:t>
            </w:r>
          </w:p>
        </w:tc>
        <w:tc>
          <w:tcPr>
            <w:tcW w:w="907" w:type="dxa"/>
            <w:vAlign w:val="center"/>
          </w:tcPr>
          <w:p w14:paraId="6B7CCE6F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3,1</w:t>
            </w:r>
          </w:p>
        </w:tc>
      </w:tr>
      <w:tr w:rsidR="00FF1078" w:rsidRPr="005606FC" w14:paraId="3A6897A2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15D986A8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550FA58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544D5B3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r</w:t>
            </w:r>
          </w:p>
        </w:tc>
        <w:tc>
          <w:tcPr>
            <w:tcW w:w="907" w:type="dxa"/>
            <w:vAlign w:val="center"/>
          </w:tcPr>
          <w:p w14:paraId="36B0676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0,23</w:t>
            </w:r>
          </w:p>
        </w:tc>
        <w:tc>
          <w:tcPr>
            <w:tcW w:w="907" w:type="dxa"/>
            <w:vAlign w:val="center"/>
          </w:tcPr>
          <w:p w14:paraId="287AC26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0,37</w:t>
            </w:r>
          </w:p>
        </w:tc>
        <w:tc>
          <w:tcPr>
            <w:tcW w:w="907" w:type="dxa"/>
            <w:vAlign w:val="center"/>
          </w:tcPr>
          <w:p w14:paraId="08803B1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0,27</w:t>
            </w:r>
          </w:p>
        </w:tc>
      </w:tr>
      <w:tr w:rsidR="00FF1078" w:rsidRPr="005606FC" w14:paraId="605C3A47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598E025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</w:t>
            </w:r>
          </w:p>
        </w:tc>
        <w:tc>
          <w:tcPr>
            <w:tcW w:w="4406" w:type="dxa"/>
            <w:vMerge w:val="restart"/>
            <w:vAlign w:val="center"/>
          </w:tcPr>
          <w:p w14:paraId="37FD5B77" w14:textId="77777777" w:rsidR="00FF1078" w:rsidRPr="00A13249" w:rsidRDefault="00FF1078" w:rsidP="00D41061">
            <w:pPr>
              <w:pStyle w:val="5"/>
              <w:rPr>
                <w:sz w:val="20"/>
                <w:lang w:val="uk-UA"/>
              </w:rPr>
            </w:pPr>
            <w:r w:rsidRPr="00A13249">
              <w:rPr>
                <w:sz w:val="20"/>
                <w:lang w:val="uk-UA"/>
              </w:rPr>
              <w:t xml:space="preserve">Довжина тіла спортсмена, </w:t>
            </w:r>
            <w:r w:rsidR="003B6C81" w:rsidRPr="00A13249">
              <w:rPr>
                <w:sz w:val="20"/>
                <w:lang w:val="uk-UA"/>
              </w:rPr>
              <w:t>см</w:t>
            </w:r>
          </w:p>
        </w:tc>
        <w:tc>
          <w:tcPr>
            <w:tcW w:w="2126" w:type="dxa"/>
            <w:vAlign w:val="center"/>
          </w:tcPr>
          <w:p w14:paraId="0DAAA81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11DF98D0">
                <v:shape id="_x0000_i1031" type="#_x0000_t75" style="width:10.5pt;height:18.75pt" o:ole="">
                  <v:imagedata r:id="rId14" o:title=""/>
                </v:shape>
                <o:OLEObject Type="Embed" ProgID="Equation.3" ShapeID="_x0000_i1031" DrawAspect="Content" ObjectID="_1796539458" r:id="rId22"/>
              </w:object>
            </w:r>
          </w:p>
        </w:tc>
        <w:tc>
          <w:tcPr>
            <w:tcW w:w="907" w:type="dxa"/>
            <w:vAlign w:val="center"/>
          </w:tcPr>
          <w:p w14:paraId="6700501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184,27</w:t>
            </w:r>
          </w:p>
        </w:tc>
        <w:tc>
          <w:tcPr>
            <w:tcW w:w="907" w:type="dxa"/>
            <w:vAlign w:val="center"/>
          </w:tcPr>
          <w:p w14:paraId="120DE10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184,27</w:t>
            </w:r>
          </w:p>
        </w:tc>
        <w:tc>
          <w:tcPr>
            <w:tcW w:w="907" w:type="dxa"/>
            <w:vAlign w:val="center"/>
          </w:tcPr>
          <w:p w14:paraId="397F368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184,27</w:t>
            </w:r>
          </w:p>
        </w:tc>
      </w:tr>
      <w:tr w:rsidR="00FF1078" w:rsidRPr="005606FC" w14:paraId="07A14004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4D349015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74884ABF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2BA8686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76BA7B0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3,28</w:t>
            </w:r>
          </w:p>
        </w:tc>
        <w:tc>
          <w:tcPr>
            <w:tcW w:w="907" w:type="dxa"/>
            <w:vAlign w:val="center"/>
          </w:tcPr>
          <w:p w14:paraId="6B0FAC0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3,28</w:t>
            </w:r>
          </w:p>
        </w:tc>
        <w:tc>
          <w:tcPr>
            <w:tcW w:w="907" w:type="dxa"/>
            <w:vAlign w:val="center"/>
          </w:tcPr>
          <w:p w14:paraId="5347E176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3,28</w:t>
            </w:r>
          </w:p>
        </w:tc>
      </w:tr>
      <w:tr w:rsidR="00FF1078" w:rsidRPr="005606FC" w14:paraId="3BCCD3FD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50218C4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320E794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705030B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r</w:t>
            </w:r>
          </w:p>
        </w:tc>
        <w:tc>
          <w:tcPr>
            <w:tcW w:w="907" w:type="dxa"/>
            <w:vAlign w:val="center"/>
          </w:tcPr>
          <w:p w14:paraId="4F6A1A6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0,45</w:t>
            </w:r>
          </w:p>
        </w:tc>
        <w:tc>
          <w:tcPr>
            <w:tcW w:w="907" w:type="dxa"/>
            <w:vAlign w:val="center"/>
          </w:tcPr>
          <w:p w14:paraId="34848CC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0,46</w:t>
            </w:r>
          </w:p>
        </w:tc>
        <w:tc>
          <w:tcPr>
            <w:tcW w:w="907" w:type="dxa"/>
            <w:vAlign w:val="center"/>
          </w:tcPr>
          <w:p w14:paraId="5C18BB0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0,34</w:t>
            </w:r>
          </w:p>
        </w:tc>
      </w:tr>
      <w:tr w:rsidR="00FF1078" w:rsidRPr="005606FC" w14:paraId="4BDC7EE9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3BED6AD3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</w:t>
            </w:r>
          </w:p>
        </w:tc>
        <w:tc>
          <w:tcPr>
            <w:tcW w:w="4406" w:type="dxa"/>
            <w:vMerge w:val="restart"/>
            <w:vAlign w:val="center"/>
          </w:tcPr>
          <w:p w14:paraId="1E27F94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Максимальний кут згинання опорної ноги в колінному суглобі у фазі</w:t>
            </w:r>
            <w:r w:rsidR="003B6C81"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відштовхування від опори, градуси</w:t>
            </w:r>
          </w:p>
        </w:tc>
        <w:tc>
          <w:tcPr>
            <w:tcW w:w="2126" w:type="dxa"/>
            <w:vAlign w:val="center"/>
          </w:tcPr>
          <w:p w14:paraId="7E938783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49F62486">
                <v:shape id="_x0000_i1032" type="#_x0000_t75" style="width:10.5pt;height:18.75pt" o:ole="">
                  <v:imagedata r:id="rId14" o:title=""/>
                </v:shape>
                <o:OLEObject Type="Embed" ProgID="Equation.3" ShapeID="_x0000_i1032" DrawAspect="Content" ObjectID="_1796539459" r:id="rId23"/>
              </w:object>
            </w:r>
          </w:p>
        </w:tc>
        <w:tc>
          <w:tcPr>
            <w:tcW w:w="907" w:type="dxa"/>
            <w:vAlign w:val="center"/>
          </w:tcPr>
          <w:p w14:paraId="7CC2A18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128,49</w:t>
            </w:r>
          </w:p>
        </w:tc>
        <w:tc>
          <w:tcPr>
            <w:tcW w:w="907" w:type="dxa"/>
            <w:vAlign w:val="center"/>
          </w:tcPr>
          <w:p w14:paraId="51BC8CE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126,57</w:t>
            </w:r>
          </w:p>
        </w:tc>
        <w:tc>
          <w:tcPr>
            <w:tcW w:w="907" w:type="dxa"/>
            <w:vAlign w:val="center"/>
          </w:tcPr>
          <w:p w14:paraId="4975EB9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123,97</w:t>
            </w:r>
          </w:p>
        </w:tc>
      </w:tr>
      <w:tr w:rsidR="00FF1078" w:rsidRPr="005606FC" w14:paraId="4F77B6A7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64FD962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6F76F48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41905B2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5A06AFB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7,06</w:t>
            </w:r>
          </w:p>
        </w:tc>
        <w:tc>
          <w:tcPr>
            <w:tcW w:w="907" w:type="dxa"/>
            <w:vAlign w:val="center"/>
          </w:tcPr>
          <w:p w14:paraId="4D905F5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8,86</w:t>
            </w:r>
          </w:p>
        </w:tc>
        <w:tc>
          <w:tcPr>
            <w:tcW w:w="907" w:type="dxa"/>
            <w:vAlign w:val="center"/>
          </w:tcPr>
          <w:p w14:paraId="36A7691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9,92</w:t>
            </w:r>
          </w:p>
        </w:tc>
      </w:tr>
      <w:tr w:rsidR="00FF1078" w:rsidRPr="005606FC" w14:paraId="2370F02C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3EA704F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2875C7C7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497DED8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r</w:t>
            </w:r>
          </w:p>
        </w:tc>
        <w:tc>
          <w:tcPr>
            <w:tcW w:w="907" w:type="dxa"/>
            <w:vAlign w:val="center"/>
          </w:tcPr>
          <w:p w14:paraId="7F0EB593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0,39</w:t>
            </w:r>
          </w:p>
        </w:tc>
        <w:tc>
          <w:tcPr>
            <w:tcW w:w="907" w:type="dxa"/>
            <w:vAlign w:val="center"/>
          </w:tcPr>
          <w:p w14:paraId="7258BE90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0,53</w:t>
            </w:r>
          </w:p>
        </w:tc>
        <w:tc>
          <w:tcPr>
            <w:tcW w:w="907" w:type="dxa"/>
            <w:vAlign w:val="center"/>
          </w:tcPr>
          <w:p w14:paraId="5193856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0,45</w:t>
            </w:r>
          </w:p>
        </w:tc>
      </w:tr>
      <w:tr w:rsidR="00FF1078" w:rsidRPr="005606FC" w14:paraId="6EDCDB5F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3EBA8D38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</w:t>
            </w:r>
          </w:p>
        </w:tc>
        <w:tc>
          <w:tcPr>
            <w:tcW w:w="4406" w:type="dxa"/>
            <w:vMerge w:val="restart"/>
            <w:vAlign w:val="center"/>
          </w:tcPr>
          <w:p w14:paraId="15C870E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Кутова швидкість розгинання опорної ноги в колінному суглобі при відштовхуванні</w:t>
            </w:r>
            <w:r w:rsidR="003B6C81"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від опори, рад</w:t>
            </w: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·с</w:t>
            </w:r>
            <w:r w:rsidRPr="00A13249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uk-UA"/>
              </w:rPr>
              <w:t>-1</w:t>
            </w:r>
          </w:p>
        </w:tc>
        <w:tc>
          <w:tcPr>
            <w:tcW w:w="2126" w:type="dxa"/>
            <w:vAlign w:val="center"/>
          </w:tcPr>
          <w:p w14:paraId="459FA29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02E41508">
                <v:shape id="_x0000_i1033" type="#_x0000_t75" style="width:10.5pt;height:18.75pt" o:ole="">
                  <v:imagedata r:id="rId14" o:title=""/>
                </v:shape>
                <o:OLEObject Type="Embed" ProgID="Equation.3" ShapeID="_x0000_i1033" DrawAspect="Content" ObjectID="_1796539460" r:id="rId24"/>
              </w:object>
            </w:r>
          </w:p>
        </w:tc>
        <w:tc>
          <w:tcPr>
            <w:tcW w:w="907" w:type="dxa"/>
            <w:vAlign w:val="center"/>
          </w:tcPr>
          <w:p w14:paraId="182E14F7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9,33</w:t>
            </w:r>
          </w:p>
        </w:tc>
        <w:tc>
          <w:tcPr>
            <w:tcW w:w="907" w:type="dxa"/>
            <w:vAlign w:val="center"/>
          </w:tcPr>
          <w:p w14:paraId="3AE6F67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6,45</w:t>
            </w:r>
          </w:p>
        </w:tc>
        <w:tc>
          <w:tcPr>
            <w:tcW w:w="907" w:type="dxa"/>
            <w:vAlign w:val="center"/>
          </w:tcPr>
          <w:p w14:paraId="498ADA13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8,52</w:t>
            </w:r>
          </w:p>
        </w:tc>
      </w:tr>
      <w:tr w:rsidR="00FF1078" w:rsidRPr="005606FC" w14:paraId="0B6A2641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29D8CED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7D84B7C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678BD9D5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7B30C09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0,65</w:t>
            </w:r>
          </w:p>
        </w:tc>
        <w:tc>
          <w:tcPr>
            <w:tcW w:w="907" w:type="dxa"/>
            <w:vAlign w:val="center"/>
          </w:tcPr>
          <w:p w14:paraId="1858E5C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0,45</w:t>
            </w:r>
          </w:p>
        </w:tc>
        <w:tc>
          <w:tcPr>
            <w:tcW w:w="907" w:type="dxa"/>
            <w:vAlign w:val="center"/>
          </w:tcPr>
          <w:p w14:paraId="2574C30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0,68</w:t>
            </w:r>
          </w:p>
        </w:tc>
      </w:tr>
      <w:tr w:rsidR="00FF1078" w:rsidRPr="005606FC" w14:paraId="2B25B0CC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024A4F2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77CA4B5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26B9958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r</w:t>
            </w:r>
          </w:p>
        </w:tc>
        <w:tc>
          <w:tcPr>
            <w:tcW w:w="907" w:type="dxa"/>
            <w:vAlign w:val="center"/>
          </w:tcPr>
          <w:p w14:paraId="38AA917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0,54</w:t>
            </w:r>
          </w:p>
        </w:tc>
        <w:tc>
          <w:tcPr>
            <w:tcW w:w="907" w:type="dxa"/>
            <w:vAlign w:val="center"/>
          </w:tcPr>
          <w:p w14:paraId="029A92B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0,44</w:t>
            </w:r>
          </w:p>
        </w:tc>
        <w:tc>
          <w:tcPr>
            <w:tcW w:w="907" w:type="dxa"/>
            <w:vAlign w:val="center"/>
          </w:tcPr>
          <w:p w14:paraId="7EFC2BB5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0,64</w:t>
            </w:r>
          </w:p>
        </w:tc>
      </w:tr>
      <w:tr w:rsidR="00FF1078" w:rsidRPr="005606FC" w14:paraId="6F2D078D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5FFC5E3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</w:t>
            </w:r>
          </w:p>
        </w:tc>
        <w:tc>
          <w:tcPr>
            <w:tcW w:w="4406" w:type="dxa"/>
            <w:vMerge w:val="restart"/>
            <w:vAlign w:val="center"/>
          </w:tcPr>
          <w:p w14:paraId="6FB6871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Кутова швидкість згинання махової ноги в тазостегновому суглобі у фазі ві</w:t>
            </w:r>
            <w:r w:rsidR="003B6C81"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дштовхування від опори, рад</w:t>
            </w: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·с</w:t>
            </w:r>
            <w:r w:rsidRPr="00A13249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uk-UA"/>
              </w:rPr>
              <w:t>-1</w:t>
            </w:r>
          </w:p>
        </w:tc>
        <w:tc>
          <w:tcPr>
            <w:tcW w:w="2126" w:type="dxa"/>
            <w:vAlign w:val="center"/>
          </w:tcPr>
          <w:p w14:paraId="48688E63" w14:textId="77777777" w:rsidR="00FF1078" w:rsidRPr="00A13249" w:rsidRDefault="00FF1078" w:rsidP="00D41061">
            <w:pPr>
              <w:widowControl w:val="0"/>
              <w:spacing w:after="0" w:line="240" w:lineRule="auto"/>
              <w:ind w:firstLine="1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03077A0C">
                <v:shape id="_x0000_i1034" type="#_x0000_t75" style="width:10.5pt;height:18.75pt" o:ole="">
                  <v:imagedata r:id="rId14" o:title=""/>
                </v:shape>
                <o:OLEObject Type="Embed" ProgID="Equation.3" ShapeID="_x0000_i1034" DrawAspect="Content" ObjectID="_1796539461" r:id="rId25"/>
              </w:object>
            </w:r>
          </w:p>
        </w:tc>
        <w:tc>
          <w:tcPr>
            <w:tcW w:w="907" w:type="dxa"/>
            <w:vAlign w:val="center"/>
          </w:tcPr>
          <w:p w14:paraId="6E2B4580" w14:textId="77777777" w:rsidR="00FF1078" w:rsidRPr="00A13249" w:rsidRDefault="00FF1078" w:rsidP="00D41061">
            <w:pPr>
              <w:widowControl w:val="0"/>
              <w:spacing w:after="0" w:line="240" w:lineRule="auto"/>
              <w:ind w:firstLine="1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33,30</w:t>
            </w:r>
          </w:p>
        </w:tc>
        <w:tc>
          <w:tcPr>
            <w:tcW w:w="907" w:type="dxa"/>
            <w:vAlign w:val="center"/>
          </w:tcPr>
          <w:p w14:paraId="0D164207" w14:textId="77777777" w:rsidR="00FF1078" w:rsidRPr="00A13249" w:rsidRDefault="00FF1078" w:rsidP="00D41061">
            <w:pPr>
              <w:widowControl w:val="0"/>
              <w:spacing w:after="0" w:line="240" w:lineRule="auto"/>
              <w:ind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32,67</w:t>
            </w:r>
          </w:p>
        </w:tc>
        <w:tc>
          <w:tcPr>
            <w:tcW w:w="907" w:type="dxa"/>
            <w:vAlign w:val="center"/>
          </w:tcPr>
          <w:p w14:paraId="29EFCA3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27,75</w:t>
            </w:r>
          </w:p>
        </w:tc>
      </w:tr>
      <w:tr w:rsidR="00FF1078" w:rsidRPr="005606FC" w14:paraId="304DE08D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2D87A42F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47B2719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23BBC75B" w14:textId="77777777" w:rsidR="00FF1078" w:rsidRPr="00A13249" w:rsidRDefault="00FF1078" w:rsidP="00D41061">
            <w:pPr>
              <w:widowControl w:val="0"/>
              <w:spacing w:after="0" w:line="240" w:lineRule="auto"/>
              <w:ind w:firstLine="1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75DBB550" w14:textId="77777777" w:rsidR="00FF1078" w:rsidRPr="00A13249" w:rsidRDefault="00FF1078" w:rsidP="00D41061">
            <w:pPr>
              <w:widowControl w:val="0"/>
              <w:spacing w:after="0" w:line="240" w:lineRule="auto"/>
              <w:ind w:firstLine="1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2,02</w:t>
            </w:r>
          </w:p>
        </w:tc>
        <w:tc>
          <w:tcPr>
            <w:tcW w:w="907" w:type="dxa"/>
            <w:vAlign w:val="center"/>
          </w:tcPr>
          <w:p w14:paraId="08C7B44E" w14:textId="77777777" w:rsidR="00FF1078" w:rsidRPr="00A13249" w:rsidRDefault="00FF1078" w:rsidP="00D41061">
            <w:pPr>
              <w:widowControl w:val="0"/>
              <w:spacing w:after="0" w:line="240" w:lineRule="auto"/>
              <w:ind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1,92</w:t>
            </w:r>
          </w:p>
        </w:tc>
        <w:tc>
          <w:tcPr>
            <w:tcW w:w="907" w:type="dxa"/>
            <w:vAlign w:val="center"/>
          </w:tcPr>
          <w:p w14:paraId="705CB9B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1,61</w:t>
            </w:r>
          </w:p>
        </w:tc>
      </w:tr>
      <w:tr w:rsidR="00FF1078" w:rsidRPr="005606FC" w14:paraId="1A3CB805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36AC3BE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08827C4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10E6C9EC" w14:textId="77777777" w:rsidR="00FF1078" w:rsidRPr="00A13249" w:rsidRDefault="00FF1078" w:rsidP="00D41061">
            <w:pPr>
              <w:widowControl w:val="0"/>
              <w:spacing w:after="0" w:line="240" w:lineRule="auto"/>
              <w:ind w:firstLine="1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r</w:t>
            </w:r>
          </w:p>
        </w:tc>
        <w:tc>
          <w:tcPr>
            <w:tcW w:w="907" w:type="dxa"/>
            <w:vAlign w:val="center"/>
          </w:tcPr>
          <w:p w14:paraId="00DD2E9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0,61</w:t>
            </w:r>
          </w:p>
        </w:tc>
        <w:tc>
          <w:tcPr>
            <w:tcW w:w="907" w:type="dxa"/>
            <w:vAlign w:val="center"/>
          </w:tcPr>
          <w:p w14:paraId="40501D4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0,63</w:t>
            </w:r>
          </w:p>
        </w:tc>
        <w:tc>
          <w:tcPr>
            <w:tcW w:w="907" w:type="dxa"/>
            <w:vAlign w:val="center"/>
          </w:tcPr>
          <w:p w14:paraId="5C7F49B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0,62</w:t>
            </w:r>
          </w:p>
        </w:tc>
      </w:tr>
      <w:tr w:rsidR="00FF1078" w:rsidRPr="005606FC" w14:paraId="7E050136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266C61E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6</w:t>
            </w:r>
          </w:p>
        </w:tc>
        <w:tc>
          <w:tcPr>
            <w:tcW w:w="4406" w:type="dxa"/>
            <w:vMerge w:val="restart"/>
            <w:vAlign w:val="center"/>
          </w:tcPr>
          <w:p w14:paraId="26F566D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Т</w:t>
            </w:r>
            <w:r w:rsidR="003B6C81"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ривалість фази відштовхування, с</w:t>
            </w:r>
          </w:p>
        </w:tc>
        <w:tc>
          <w:tcPr>
            <w:tcW w:w="2126" w:type="dxa"/>
            <w:vAlign w:val="center"/>
          </w:tcPr>
          <w:p w14:paraId="2F77F4B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50E1E34C">
                <v:shape id="_x0000_i1035" type="#_x0000_t75" style="width:10.5pt;height:18.75pt" o:ole="">
                  <v:imagedata r:id="rId14" o:title=""/>
                </v:shape>
                <o:OLEObject Type="Embed" ProgID="Equation.3" ShapeID="_x0000_i1035" DrawAspect="Content" ObjectID="_1796539462" r:id="rId26"/>
              </w:object>
            </w:r>
          </w:p>
        </w:tc>
        <w:tc>
          <w:tcPr>
            <w:tcW w:w="907" w:type="dxa"/>
            <w:vAlign w:val="center"/>
          </w:tcPr>
          <w:p w14:paraId="27F4E94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0,11</w:t>
            </w:r>
          </w:p>
        </w:tc>
        <w:tc>
          <w:tcPr>
            <w:tcW w:w="907" w:type="dxa"/>
            <w:vAlign w:val="center"/>
          </w:tcPr>
          <w:p w14:paraId="79A7055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0,12</w:t>
            </w:r>
          </w:p>
        </w:tc>
        <w:tc>
          <w:tcPr>
            <w:tcW w:w="907" w:type="dxa"/>
            <w:vAlign w:val="center"/>
          </w:tcPr>
          <w:p w14:paraId="1785AB30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0,16</w:t>
            </w:r>
          </w:p>
        </w:tc>
      </w:tr>
      <w:tr w:rsidR="00FF1078" w:rsidRPr="005606FC" w14:paraId="2305F47B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210C7E56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77577DAF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727D979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572E316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0,01</w:t>
            </w:r>
          </w:p>
        </w:tc>
        <w:tc>
          <w:tcPr>
            <w:tcW w:w="907" w:type="dxa"/>
            <w:vAlign w:val="center"/>
          </w:tcPr>
          <w:p w14:paraId="2229643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0,01</w:t>
            </w:r>
          </w:p>
        </w:tc>
        <w:tc>
          <w:tcPr>
            <w:tcW w:w="907" w:type="dxa"/>
            <w:vAlign w:val="center"/>
          </w:tcPr>
          <w:p w14:paraId="28F6E6E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0,01</w:t>
            </w:r>
          </w:p>
        </w:tc>
      </w:tr>
      <w:tr w:rsidR="00FF1078" w:rsidRPr="005606FC" w14:paraId="62369953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3680D91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081623D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546A0E67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r</w:t>
            </w:r>
          </w:p>
        </w:tc>
        <w:tc>
          <w:tcPr>
            <w:tcW w:w="907" w:type="dxa"/>
            <w:vAlign w:val="center"/>
          </w:tcPr>
          <w:p w14:paraId="03B765B4" w14:textId="77777777" w:rsidR="00FF1078" w:rsidRPr="00A13249" w:rsidRDefault="00FF1078" w:rsidP="00D41061">
            <w:pPr>
              <w:widowControl w:val="0"/>
              <w:spacing w:after="0" w:line="240" w:lineRule="auto"/>
              <w:ind w:firstLine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-0,64</w:t>
            </w:r>
          </w:p>
        </w:tc>
        <w:tc>
          <w:tcPr>
            <w:tcW w:w="907" w:type="dxa"/>
            <w:vAlign w:val="center"/>
          </w:tcPr>
          <w:p w14:paraId="2DC56D87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-0,51</w:t>
            </w:r>
          </w:p>
        </w:tc>
        <w:tc>
          <w:tcPr>
            <w:tcW w:w="907" w:type="dxa"/>
            <w:vAlign w:val="center"/>
          </w:tcPr>
          <w:p w14:paraId="0A07A44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-0,41</w:t>
            </w:r>
          </w:p>
        </w:tc>
      </w:tr>
      <w:tr w:rsidR="00FF1078" w:rsidRPr="005606FC" w14:paraId="3741BD38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63A4FB50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</w:t>
            </w:r>
          </w:p>
        </w:tc>
        <w:tc>
          <w:tcPr>
            <w:tcW w:w="4406" w:type="dxa"/>
            <w:vMerge w:val="restart"/>
            <w:vAlign w:val="center"/>
          </w:tcPr>
          <w:p w14:paraId="4B4A170F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Швидкість розбігу перед відштовхуванням, м·с</w:t>
            </w:r>
            <w:r w:rsidRPr="00A13249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uk-UA"/>
              </w:rPr>
              <w:t>-1</w:t>
            </w:r>
          </w:p>
        </w:tc>
        <w:tc>
          <w:tcPr>
            <w:tcW w:w="2126" w:type="dxa"/>
            <w:vAlign w:val="center"/>
          </w:tcPr>
          <w:p w14:paraId="746382F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04D9A949">
                <v:shape id="_x0000_i1036" type="#_x0000_t75" style="width:10.5pt;height:18.75pt" o:ole="">
                  <v:imagedata r:id="rId14" o:title=""/>
                </v:shape>
                <o:OLEObject Type="Embed" ProgID="Equation.3" ShapeID="_x0000_i1036" DrawAspect="Content" ObjectID="_1796539463" r:id="rId27"/>
              </w:object>
            </w:r>
          </w:p>
        </w:tc>
        <w:tc>
          <w:tcPr>
            <w:tcW w:w="907" w:type="dxa"/>
            <w:vAlign w:val="center"/>
          </w:tcPr>
          <w:p w14:paraId="28A47335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10,51</w:t>
            </w:r>
          </w:p>
        </w:tc>
        <w:tc>
          <w:tcPr>
            <w:tcW w:w="907" w:type="dxa"/>
            <w:vAlign w:val="center"/>
          </w:tcPr>
          <w:p w14:paraId="47E48FB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9,64</w:t>
            </w:r>
          </w:p>
        </w:tc>
        <w:tc>
          <w:tcPr>
            <w:tcW w:w="907" w:type="dxa"/>
            <w:vAlign w:val="center"/>
          </w:tcPr>
          <w:p w14:paraId="26697888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8,68</w:t>
            </w:r>
          </w:p>
        </w:tc>
      </w:tr>
      <w:tr w:rsidR="00FF1078" w:rsidRPr="005606FC" w14:paraId="3BA7328D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7004CF9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039C507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1EC8784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0BBBA785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0,17</w:t>
            </w:r>
          </w:p>
        </w:tc>
        <w:tc>
          <w:tcPr>
            <w:tcW w:w="907" w:type="dxa"/>
            <w:vAlign w:val="center"/>
          </w:tcPr>
          <w:p w14:paraId="39165DB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0,30</w:t>
            </w:r>
          </w:p>
        </w:tc>
        <w:tc>
          <w:tcPr>
            <w:tcW w:w="907" w:type="dxa"/>
            <w:vAlign w:val="center"/>
          </w:tcPr>
          <w:p w14:paraId="2A167C3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0,69</w:t>
            </w:r>
          </w:p>
        </w:tc>
      </w:tr>
      <w:tr w:rsidR="00FF1078" w:rsidRPr="005606FC" w14:paraId="0B9DDF3E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184B2165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154CCED3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3EA731C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r</w:t>
            </w:r>
          </w:p>
        </w:tc>
        <w:tc>
          <w:tcPr>
            <w:tcW w:w="907" w:type="dxa"/>
            <w:vAlign w:val="center"/>
          </w:tcPr>
          <w:p w14:paraId="2F2E1AF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0,56</w:t>
            </w:r>
          </w:p>
        </w:tc>
        <w:tc>
          <w:tcPr>
            <w:tcW w:w="907" w:type="dxa"/>
            <w:vAlign w:val="center"/>
          </w:tcPr>
          <w:p w14:paraId="16CDC7AF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0,45</w:t>
            </w:r>
          </w:p>
        </w:tc>
        <w:tc>
          <w:tcPr>
            <w:tcW w:w="907" w:type="dxa"/>
            <w:vAlign w:val="center"/>
          </w:tcPr>
          <w:p w14:paraId="6F723666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0,52</w:t>
            </w:r>
          </w:p>
        </w:tc>
      </w:tr>
      <w:tr w:rsidR="00FF1078" w:rsidRPr="005606FC" w14:paraId="5BB43D0C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428A0E7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</w:t>
            </w:r>
          </w:p>
        </w:tc>
        <w:tc>
          <w:tcPr>
            <w:tcW w:w="4406" w:type="dxa"/>
            <w:vMerge w:val="restart"/>
            <w:vAlign w:val="center"/>
          </w:tcPr>
          <w:p w14:paraId="455A9765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Швидкість вильоту </w:t>
            </w:r>
            <w:r w:rsidR="003B6C81"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</w:t>
            </w: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ЦМТ у момент відриву від опори, м·с</w:t>
            </w:r>
            <w:r w:rsidRPr="00A13249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uk-UA"/>
              </w:rPr>
              <w:t>-1</w:t>
            </w:r>
          </w:p>
        </w:tc>
        <w:tc>
          <w:tcPr>
            <w:tcW w:w="2126" w:type="dxa"/>
            <w:vAlign w:val="center"/>
          </w:tcPr>
          <w:p w14:paraId="3F6ECA3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2D3FF6B7">
                <v:shape id="_x0000_i1037" type="#_x0000_t75" style="width:10.5pt;height:18.75pt" o:ole="">
                  <v:imagedata r:id="rId14" o:title=""/>
                </v:shape>
                <o:OLEObject Type="Embed" ProgID="Equation.3" ShapeID="_x0000_i1037" DrawAspect="Content" ObjectID="_1796539464" r:id="rId28"/>
              </w:object>
            </w:r>
          </w:p>
        </w:tc>
        <w:tc>
          <w:tcPr>
            <w:tcW w:w="907" w:type="dxa"/>
            <w:vAlign w:val="center"/>
          </w:tcPr>
          <w:p w14:paraId="184FA51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10,01</w:t>
            </w:r>
          </w:p>
        </w:tc>
        <w:tc>
          <w:tcPr>
            <w:tcW w:w="907" w:type="dxa"/>
            <w:vAlign w:val="center"/>
          </w:tcPr>
          <w:p w14:paraId="427D8E1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9,15</w:t>
            </w:r>
          </w:p>
        </w:tc>
        <w:tc>
          <w:tcPr>
            <w:tcW w:w="907" w:type="dxa"/>
            <w:vAlign w:val="center"/>
          </w:tcPr>
          <w:p w14:paraId="65C1ED2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7,70</w:t>
            </w:r>
          </w:p>
        </w:tc>
      </w:tr>
      <w:tr w:rsidR="00FF1078" w:rsidRPr="005606FC" w14:paraId="71878788" w14:textId="77777777" w:rsidTr="00310ECD">
        <w:trPr>
          <w:cantSplit/>
          <w:trHeight w:val="91"/>
        </w:trPr>
        <w:tc>
          <w:tcPr>
            <w:tcW w:w="522" w:type="dxa"/>
            <w:vMerge/>
            <w:vAlign w:val="center"/>
          </w:tcPr>
          <w:p w14:paraId="2C96D89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31FEF90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1DA4974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4E4B48F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0,08</w:t>
            </w:r>
          </w:p>
        </w:tc>
        <w:tc>
          <w:tcPr>
            <w:tcW w:w="907" w:type="dxa"/>
            <w:vAlign w:val="center"/>
          </w:tcPr>
          <w:p w14:paraId="393A2576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0,09</w:t>
            </w:r>
          </w:p>
        </w:tc>
        <w:tc>
          <w:tcPr>
            <w:tcW w:w="907" w:type="dxa"/>
            <w:vAlign w:val="center"/>
          </w:tcPr>
          <w:p w14:paraId="06BBE687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0,51</w:t>
            </w:r>
          </w:p>
        </w:tc>
      </w:tr>
      <w:tr w:rsidR="00FF1078" w:rsidRPr="005606FC" w14:paraId="7201D549" w14:textId="77777777" w:rsidTr="00310ECD">
        <w:trPr>
          <w:cantSplit/>
          <w:trHeight w:val="91"/>
        </w:trPr>
        <w:tc>
          <w:tcPr>
            <w:tcW w:w="522" w:type="dxa"/>
            <w:vMerge/>
            <w:vAlign w:val="center"/>
          </w:tcPr>
          <w:p w14:paraId="776758F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52CD504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298E7FF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r</w:t>
            </w:r>
          </w:p>
        </w:tc>
        <w:tc>
          <w:tcPr>
            <w:tcW w:w="907" w:type="dxa"/>
            <w:vAlign w:val="center"/>
          </w:tcPr>
          <w:p w14:paraId="5ACF6F48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0,45</w:t>
            </w:r>
          </w:p>
        </w:tc>
        <w:tc>
          <w:tcPr>
            <w:tcW w:w="907" w:type="dxa"/>
            <w:vAlign w:val="center"/>
          </w:tcPr>
          <w:p w14:paraId="62ED0D7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0,39</w:t>
            </w:r>
          </w:p>
        </w:tc>
        <w:tc>
          <w:tcPr>
            <w:tcW w:w="907" w:type="dxa"/>
            <w:vAlign w:val="center"/>
          </w:tcPr>
          <w:p w14:paraId="3B2ABF83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0,38</w:t>
            </w:r>
          </w:p>
        </w:tc>
      </w:tr>
      <w:tr w:rsidR="00FF1078" w:rsidRPr="005606FC" w14:paraId="45895FB4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4B60436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</w:t>
            </w:r>
          </w:p>
        </w:tc>
        <w:tc>
          <w:tcPr>
            <w:tcW w:w="4406" w:type="dxa"/>
            <w:vMerge w:val="restart"/>
            <w:vAlign w:val="center"/>
          </w:tcPr>
          <w:p w14:paraId="4706F09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Кут вильоту </w:t>
            </w:r>
            <w:r w:rsidR="003B6C81"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</w:t>
            </w: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ЦМТ</w:t>
            </w:r>
            <w:r w:rsidR="003B6C81"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, градуси</w:t>
            </w:r>
          </w:p>
        </w:tc>
        <w:tc>
          <w:tcPr>
            <w:tcW w:w="2126" w:type="dxa"/>
            <w:vAlign w:val="center"/>
          </w:tcPr>
          <w:p w14:paraId="70484B0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09E88FDE">
                <v:shape id="_x0000_i1038" type="#_x0000_t75" style="width:8.25pt;height:18.75pt" o:ole="">
                  <v:imagedata r:id="rId14" o:title=""/>
                </v:shape>
                <o:OLEObject Type="Embed" ProgID="Equation.3" ShapeID="_x0000_i1038" DrawAspect="Content" ObjectID="_1796539465" r:id="rId29"/>
              </w:object>
            </w:r>
          </w:p>
        </w:tc>
        <w:tc>
          <w:tcPr>
            <w:tcW w:w="907" w:type="dxa"/>
            <w:vAlign w:val="center"/>
          </w:tcPr>
          <w:p w14:paraId="2072857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16,79</w:t>
            </w:r>
          </w:p>
        </w:tc>
        <w:tc>
          <w:tcPr>
            <w:tcW w:w="907" w:type="dxa"/>
            <w:vAlign w:val="center"/>
          </w:tcPr>
          <w:p w14:paraId="6477C65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12,95</w:t>
            </w:r>
          </w:p>
        </w:tc>
        <w:tc>
          <w:tcPr>
            <w:tcW w:w="907" w:type="dxa"/>
            <w:vAlign w:val="center"/>
          </w:tcPr>
          <w:p w14:paraId="62006E03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18,67</w:t>
            </w:r>
          </w:p>
        </w:tc>
      </w:tr>
      <w:tr w:rsidR="00FF1078" w:rsidRPr="005606FC" w14:paraId="165D7F67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4229447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4434A5C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32C7C81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3554C2B3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1,31</w:t>
            </w:r>
          </w:p>
        </w:tc>
        <w:tc>
          <w:tcPr>
            <w:tcW w:w="907" w:type="dxa"/>
            <w:vAlign w:val="center"/>
          </w:tcPr>
          <w:p w14:paraId="0FBE0F6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1,04</w:t>
            </w:r>
          </w:p>
        </w:tc>
        <w:tc>
          <w:tcPr>
            <w:tcW w:w="907" w:type="dxa"/>
            <w:vAlign w:val="center"/>
          </w:tcPr>
          <w:p w14:paraId="09622CC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0,41</w:t>
            </w:r>
          </w:p>
        </w:tc>
      </w:tr>
      <w:tr w:rsidR="00FF1078" w:rsidRPr="005606FC" w14:paraId="30A46E7A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1BED5E7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7C4E097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58CD2AD0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r</w:t>
            </w:r>
          </w:p>
        </w:tc>
        <w:tc>
          <w:tcPr>
            <w:tcW w:w="907" w:type="dxa"/>
            <w:vAlign w:val="center"/>
          </w:tcPr>
          <w:p w14:paraId="51F043A8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0,49</w:t>
            </w:r>
          </w:p>
        </w:tc>
        <w:tc>
          <w:tcPr>
            <w:tcW w:w="907" w:type="dxa"/>
            <w:vAlign w:val="center"/>
          </w:tcPr>
          <w:p w14:paraId="0960528F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0,41</w:t>
            </w:r>
          </w:p>
        </w:tc>
        <w:tc>
          <w:tcPr>
            <w:tcW w:w="907" w:type="dxa"/>
            <w:vAlign w:val="center"/>
          </w:tcPr>
          <w:p w14:paraId="4F4BF936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0,43</w:t>
            </w:r>
          </w:p>
        </w:tc>
      </w:tr>
      <w:tr w:rsidR="00FF1078" w:rsidRPr="005606FC" w14:paraId="6A17F6C6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2F2EFA57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10</w:t>
            </w:r>
          </w:p>
        </w:tc>
        <w:tc>
          <w:tcPr>
            <w:tcW w:w="4406" w:type="dxa"/>
            <w:vMerge w:val="restart"/>
            <w:vAlign w:val="center"/>
          </w:tcPr>
          <w:p w14:paraId="3846A20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Середня повна енергія руху тіла спортсмена у фазі відштовхування, Дж</w:t>
            </w:r>
          </w:p>
        </w:tc>
        <w:tc>
          <w:tcPr>
            <w:tcW w:w="2126" w:type="dxa"/>
            <w:vAlign w:val="center"/>
          </w:tcPr>
          <w:p w14:paraId="08C32996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39E3F2C4">
                <v:shape id="_x0000_i1039" type="#_x0000_t75" style="width:8.25pt;height:18.75pt" o:ole="">
                  <v:imagedata r:id="rId14" o:title=""/>
                </v:shape>
                <o:OLEObject Type="Embed" ProgID="Equation.3" ShapeID="_x0000_i1039" DrawAspect="Content" ObjectID="_1796539466" r:id="rId30"/>
              </w:object>
            </w:r>
          </w:p>
        </w:tc>
        <w:tc>
          <w:tcPr>
            <w:tcW w:w="907" w:type="dxa"/>
            <w:vAlign w:val="center"/>
          </w:tcPr>
          <w:p w14:paraId="421F0BB3" w14:textId="77777777" w:rsidR="00FF1078" w:rsidRPr="00A13249" w:rsidRDefault="00FF1078" w:rsidP="00D41061">
            <w:pPr>
              <w:widowControl w:val="0"/>
              <w:spacing w:after="0" w:line="240" w:lineRule="auto"/>
              <w:ind w:hanging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4510,63</w:t>
            </w:r>
          </w:p>
        </w:tc>
        <w:tc>
          <w:tcPr>
            <w:tcW w:w="907" w:type="dxa"/>
            <w:vAlign w:val="center"/>
          </w:tcPr>
          <w:p w14:paraId="3C10B250" w14:textId="77777777" w:rsidR="00FF1078" w:rsidRPr="00A13249" w:rsidRDefault="00FF1078" w:rsidP="00D41061">
            <w:pPr>
              <w:widowControl w:val="0"/>
              <w:spacing w:after="0" w:line="240" w:lineRule="auto"/>
              <w:ind w:hanging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3900,60</w:t>
            </w:r>
          </w:p>
        </w:tc>
        <w:tc>
          <w:tcPr>
            <w:tcW w:w="907" w:type="dxa"/>
            <w:vAlign w:val="center"/>
          </w:tcPr>
          <w:p w14:paraId="67956A3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2901,39</w:t>
            </w:r>
          </w:p>
        </w:tc>
      </w:tr>
      <w:tr w:rsidR="00FF1078" w:rsidRPr="005606FC" w14:paraId="2B2EC0F6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3462F860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53DF4AA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3840937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2066BE36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464,85</w:t>
            </w:r>
          </w:p>
        </w:tc>
        <w:tc>
          <w:tcPr>
            <w:tcW w:w="907" w:type="dxa"/>
            <w:vAlign w:val="center"/>
          </w:tcPr>
          <w:p w14:paraId="209BE00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351,01</w:t>
            </w:r>
          </w:p>
        </w:tc>
        <w:tc>
          <w:tcPr>
            <w:tcW w:w="907" w:type="dxa"/>
            <w:vAlign w:val="center"/>
          </w:tcPr>
          <w:p w14:paraId="16ED5DA8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312,91</w:t>
            </w:r>
          </w:p>
        </w:tc>
      </w:tr>
      <w:tr w:rsidR="00FF1078" w:rsidRPr="005606FC" w14:paraId="243DA001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3BAD696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06B215B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78F82A9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r</w:t>
            </w:r>
          </w:p>
        </w:tc>
        <w:tc>
          <w:tcPr>
            <w:tcW w:w="907" w:type="dxa"/>
            <w:vAlign w:val="center"/>
          </w:tcPr>
          <w:p w14:paraId="63875253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0,45</w:t>
            </w:r>
          </w:p>
        </w:tc>
        <w:tc>
          <w:tcPr>
            <w:tcW w:w="907" w:type="dxa"/>
            <w:vAlign w:val="center"/>
          </w:tcPr>
          <w:p w14:paraId="596E2812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0,39</w:t>
            </w:r>
          </w:p>
        </w:tc>
        <w:tc>
          <w:tcPr>
            <w:tcW w:w="907" w:type="dxa"/>
            <w:vAlign w:val="center"/>
          </w:tcPr>
          <w:p w14:paraId="7204264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0,38</w:t>
            </w:r>
          </w:p>
        </w:tc>
      </w:tr>
      <w:tr w:rsidR="00FF1078" w:rsidRPr="005606FC" w14:paraId="22589736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6B3005F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11</w:t>
            </w:r>
          </w:p>
        </w:tc>
        <w:tc>
          <w:tcPr>
            <w:tcW w:w="4406" w:type="dxa"/>
            <w:vMerge w:val="restart"/>
            <w:vAlign w:val="center"/>
          </w:tcPr>
          <w:p w14:paraId="2C6229D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Середня потужність відштовхування, Вт</w:t>
            </w:r>
          </w:p>
        </w:tc>
        <w:tc>
          <w:tcPr>
            <w:tcW w:w="2126" w:type="dxa"/>
            <w:vAlign w:val="center"/>
          </w:tcPr>
          <w:p w14:paraId="4CEB73F8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78E52F1A">
                <v:shape id="_x0000_i1040" type="#_x0000_t75" style="width:8.25pt;height:18.75pt" o:ole="">
                  <v:imagedata r:id="rId14" o:title=""/>
                </v:shape>
                <o:OLEObject Type="Embed" ProgID="Equation.3" ShapeID="_x0000_i1040" DrawAspect="Content" ObjectID="_1796539467" r:id="rId31"/>
              </w:object>
            </w:r>
          </w:p>
        </w:tc>
        <w:tc>
          <w:tcPr>
            <w:tcW w:w="907" w:type="dxa"/>
            <w:vAlign w:val="center"/>
          </w:tcPr>
          <w:p w14:paraId="7FCCD5A5" w14:textId="77777777" w:rsidR="00FF1078" w:rsidRPr="00A13249" w:rsidRDefault="00FF1078" w:rsidP="00D41061">
            <w:pPr>
              <w:widowControl w:val="0"/>
              <w:spacing w:after="0" w:line="240" w:lineRule="auto"/>
              <w:ind w:hanging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5850,62</w:t>
            </w:r>
          </w:p>
        </w:tc>
        <w:tc>
          <w:tcPr>
            <w:tcW w:w="907" w:type="dxa"/>
            <w:vAlign w:val="center"/>
          </w:tcPr>
          <w:p w14:paraId="702D1200" w14:textId="77777777" w:rsidR="00FF1078" w:rsidRPr="00A13249" w:rsidRDefault="00FF1078" w:rsidP="00D41061">
            <w:pPr>
              <w:widowControl w:val="0"/>
              <w:spacing w:after="0" w:line="240" w:lineRule="auto"/>
              <w:ind w:hanging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5211,59</w:t>
            </w:r>
          </w:p>
        </w:tc>
        <w:tc>
          <w:tcPr>
            <w:tcW w:w="907" w:type="dxa"/>
            <w:vAlign w:val="center"/>
          </w:tcPr>
          <w:p w14:paraId="0C187BF8" w14:textId="77777777" w:rsidR="00FF1078" w:rsidRPr="00A13249" w:rsidRDefault="00FF1078" w:rsidP="00D41061">
            <w:pPr>
              <w:widowControl w:val="0"/>
              <w:spacing w:after="0" w:line="240" w:lineRule="auto"/>
              <w:ind w:hanging="108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4449,98</w:t>
            </w:r>
          </w:p>
        </w:tc>
      </w:tr>
      <w:tr w:rsidR="00FF1078" w:rsidRPr="005606FC" w14:paraId="4C46AE8A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3BADBC59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131F71F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3864873F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03A5464B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339,54</w:t>
            </w:r>
          </w:p>
        </w:tc>
        <w:tc>
          <w:tcPr>
            <w:tcW w:w="907" w:type="dxa"/>
            <w:vAlign w:val="center"/>
          </w:tcPr>
          <w:p w14:paraId="76866CE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496,93</w:t>
            </w:r>
          </w:p>
        </w:tc>
        <w:tc>
          <w:tcPr>
            <w:tcW w:w="907" w:type="dxa"/>
            <w:vAlign w:val="center"/>
          </w:tcPr>
          <w:p w14:paraId="1E0BF870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336,03</w:t>
            </w:r>
          </w:p>
        </w:tc>
      </w:tr>
      <w:tr w:rsidR="00FF1078" w:rsidRPr="005606FC" w14:paraId="6806CF86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4EA2B368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  <w:vAlign w:val="center"/>
          </w:tcPr>
          <w:p w14:paraId="52C97D5D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16DB37C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r</w:t>
            </w:r>
          </w:p>
        </w:tc>
        <w:tc>
          <w:tcPr>
            <w:tcW w:w="907" w:type="dxa"/>
            <w:vAlign w:val="center"/>
          </w:tcPr>
          <w:p w14:paraId="72F84CDF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0,49</w:t>
            </w:r>
          </w:p>
        </w:tc>
        <w:tc>
          <w:tcPr>
            <w:tcW w:w="907" w:type="dxa"/>
            <w:vAlign w:val="center"/>
          </w:tcPr>
          <w:p w14:paraId="3AA9F6F5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0,47</w:t>
            </w:r>
          </w:p>
        </w:tc>
        <w:tc>
          <w:tcPr>
            <w:tcW w:w="907" w:type="dxa"/>
            <w:vAlign w:val="center"/>
          </w:tcPr>
          <w:p w14:paraId="2573D6D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0,64</w:t>
            </w:r>
          </w:p>
        </w:tc>
      </w:tr>
      <w:tr w:rsidR="00FF1078" w:rsidRPr="005606FC" w14:paraId="29ACE91E" w14:textId="77777777" w:rsidTr="00310ECD">
        <w:trPr>
          <w:cantSplit/>
        </w:trPr>
        <w:tc>
          <w:tcPr>
            <w:tcW w:w="522" w:type="dxa"/>
            <w:vMerge w:val="restart"/>
            <w:vAlign w:val="center"/>
          </w:tcPr>
          <w:p w14:paraId="68542F7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12</w:t>
            </w:r>
          </w:p>
        </w:tc>
        <w:tc>
          <w:tcPr>
            <w:tcW w:w="4406" w:type="dxa"/>
            <w:vMerge w:val="restart"/>
            <w:vAlign w:val="center"/>
          </w:tcPr>
          <w:p w14:paraId="00AD64F0" w14:textId="77777777" w:rsidR="00FF1078" w:rsidRPr="00A13249" w:rsidRDefault="00FF1078" w:rsidP="00D41061">
            <w:pPr>
              <w:pStyle w:val="5"/>
              <w:rPr>
                <w:sz w:val="20"/>
                <w:lang w:val="uk-UA"/>
              </w:rPr>
            </w:pPr>
            <w:r w:rsidRPr="00A13249">
              <w:rPr>
                <w:sz w:val="20"/>
                <w:lang w:val="uk-UA"/>
              </w:rPr>
              <w:t>Результат, м</w:t>
            </w:r>
          </w:p>
        </w:tc>
        <w:tc>
          <w:tcPr>
            <w:tcW w:w="2126" w:type="dxa"/>
            <w:vAlign w:val="center"/>
          </w:tcPr>
          <w:p w14:paraId="1705FEF7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position w:val="-6"/>
                <w:sz w:val="20"/>
                <w:szCs w:val="20"/>
                <w:lang w:val="uk-UA"/>
              </w:rPr>
              <w:object w:dxaOrig="200" w:dyaOrig="340" w14:anchorId="0B4CF9DA">
                <v:shape id="_x0000_i1041" type="#_x0000_t75" style="width:8.25pt;height:18.75pt" o:ole="">
                  <v:imagedata r:id="rId14" o:title=""/>
                </v:shape>
                <o:OLEObject Type="Embed" ProgID="Equation.3" ShapeID="_x0000_i1041" DrawAspect="Content" ObjectID="_1796539468" r:id="rId32"/>
              </w:object>
            </w:r>
          </w:p>
        </w:tc>
        <w:tc>
          <w:tcPr>
            <w:tcW w:w="907" w:type="dxa"/>
            <w:vAlign w:val="center"/>
          </w:tcPr>
          <w:p w14:paraId="5C1310E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15,80</w:t>
            </w:r>
          </w:p>
        </w:tc>
        <w:tc>
          <w:tcPr>
            <w:tcW w:w="907" w:type="dxa"/>
            <w:vAlign w:val="center"/>
          </w:tcPr>
          <w:p w14:paraId="627CB56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15,80</w:t>
            </w:r>
          </w:p>
        </w:tc>
        <w:tc>
          <w:tcPr>
            <w:tcW w:w="907" w:type="dxa"/>
            <w:vAlign w:val="center"/>
          </w:tcPr>
          <w:p w14:paraId="654881EA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15,80</w:t>
            </w:r>
          </w:p>
        </w:tc>
      </w:tr>
      <w:tr w:rsidR="00FF1078" w:rsidRPr="005606FC" w14:paraId="73787310" w14:textId="77777777" w:rsidTr="00310ECD">
        <w:trPr>
          <w:cantSplit/>
        </w:trPr>
        <w:tc>
          <w:tcPr>
            <w:tcW w:w="522" w:type="dxa"/>
            <w:vMerge/>
            <w:vAlign w:val="center"/>
          </w:tcPr>
          <w:p w14:paraId="6977E815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4406" w:type="dxa"/>
            <w:vMerge/>
          </w:tcPr>
          <w:p w14:paraId="380F52B5" w14:textId="77777777" w:rsidR="00FF1078" w:rsidRPr="00A13249" w:rsidRDefault="00FF1078" w:rsidP="00D4106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2126" w:type="dxa"/>
            <w:vAlign w:val="center"/>
          </w:tcPr>
          <w:p w14:paraId="3EE4C4DE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S</w:t>
            </w:r>
          </w:p>
        </w:tc>
        <w:tc>
          <w:tcPr>
            <w:tcW w:w="907" w:type="dxa"/>
            <w:vAlign w:val="center"/>
          </w:tcPr>
          <w:p w14:paraId="69614DB1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0,64</w:t>
            </w:r>
          </w:p>
        </w:tc>
        <w:tc>
          <w:tcPr>
            <w:tcW w:w="907" w:type="dxa"/>
            <w:vAlign w:val="center"/>
          </w:tcPr>
          <w:p w14:paraId="54EE5F5C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0,64</w:t>
            </w:r>
          </w:p>
        </w:tc>
        <w:tc>
          <w:tcPr>
            <w:tcW w:w="907" w:type="dxa"/>
            <w:vAlign w:val="center"/>
          </w:tcPr>
          <w:p w14:paraId="57CD2104" w14:textId="77777777" w:rsidR="00FF1078" w:rsidRPr="00A13249" w:rsidRDefault="00FF1078" w:rsidP="00D4106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A1324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0,64</w:t>
            </w:r>
          </w:p>
        </w:tc>
      </w:tr>
    </w:tbl>
    <w:p w14:paraId="6EE31A21" w14:textId="77777777" w:rsidR="00FF1078" w:rsidRPr="00A13249" w:rsidRDefault="00FF1078" w:rsidP="007C2903">
      <w:pPr>
        <w:widowControl w:val="0"/>
        <w:spacing w:line="240" w:lineRule="auto"/>
        <w:jc w:val="both"/>
        <w:rPr>
          <w:rFonts w:ascii="Times New Roman" w:hAnsi="Times New Roman" w:cs="Times New Roman"/>
          <w:spacing w:val="-4"/>
          <w:sz w:val="24"/>
          <w:szCs w:val="24"/>
          <w:lang w:val="uk-UA"/>
        </w:rPr>
      </w:pPr>
      <w:r w:rsidRPr="00A13249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Примітка: </w:t>
      </w:r>
      <w:r w:rsidRPr="00A13249">
        <w:rPr>
          <w:rFonts w:ascii="Times New Roman" w:hAnsi="Times New Roman" w:cs="Times New Roman"/>
          <w:spacing w:val="-4"/>
          <w:position w:val="-6"/>
          <w:sz w:val="24"/>
          <w:szCs w:val="24"/>
          <w:lang w:val="uk-UA"/>
        </w:rPr>
        <w:object w:dxaOrig="200" w:dyaOrig="340" w14:anchorId="2319C7FC">
          <v:shape id="_x0000_i1042" type="#_x0000_t75" style="width:8.25pt;height:18.75pt" o:ole="">
            <v:imagedata r:id="rId14" o:title=""/>
          </v:shape>
          <o:OLEObject Type="Embed" ProgID="Equation.3" ShapeID="_x0000_i1042" DrawAspect="Content" ObjectID="_1796539469" r:id="rId33"/>
        </w:object>
      </w:r>
      <w:r w:rsidRPr="00A13249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– середнє арифметичне; S – середнє </w:t>
      </w:r>
      <w:r w:rsidR="003B6C81" w:rsidRPr="00A13249">
        <w:rPr>
          <w:rFonts w:ascii="Times New Roman" w:hAnsi="Times New Roman" w:cs="Times New Roman"/>
          <w:spacing w:val="-4"/>
          <w:sz w:val="24"/>
          <w:szCs w:val="24"/>
          <w:lang w:val="uk-UA"/>
        </w:rPr>
        <w:t>квадратичне</w:t>
      </w:r>
      <w:r w:rsidRPr="00A13249">
        <w:rPr>
          <w:rFonts w:ascii="Times New Roman" w:hAnsi="Times New Roman" w:cs="Times New Roman"/>
          <w:spacing w:val="-4"/>
          <w:sz w:val="24"/>
          <w:szCs w:val="24"/>
          <w:lang w:val="uk-UA"/>
        </w:rPr>
        <w:t xml:space="preserve"> відхилення; r – коефіцієнт кореляції.</w:t>
      </w:r>
    </w:p>
    <w:p w14:paraId="196E64CB" w14:textId="77777777" w:rsidR="00FF1078" w:rsidRPr="005606FC" w:rsidRDefault="00FF1078" w:rsidP="005E0468">
      <w:pPr>
        <w:widowControl w:val="0"/>
        <w:spacing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FF1078" w:rsidRPr="005606FC" w:rsidSect="007C2903">
          <w:headerReference w:type="even" r:id="rId34"/>
          <w:headerReference w:type="default" r:id="rId35"/>
          <w:pgSz w:w="11906" w:h="16838" w:code="9"/>
          <w:pgMar w:top="1418" w:right="567" w:bottom="1134" w:left="1701" w:header="720" w:footer="720" w:gutter="0"/>
          <w:pgNumType w:start="46"/>
          <w:cols w:space="708"/>
          <w:docGrid w:linePitch="360"/>
        </w:sectPr>
      </w:pPr>
    </w:p>
    <w:p w14:paraId="3B1D7C83" w14:textId="401E01D3" w:rsidR="00FF1078" w:rsidRPr="005606FC" w:rsidRDefault="00774F68" w:rsidP="005E0468">
      <w:pPr>
        <w:widowControl w:val="0"/>
        <w:spacing w:line="360" w:lineRule="auto"/>
        <w:ind w:left="-142" w:hanging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F19D355" wp14:editId="7C89736C">
                <wp:simplePos x="0" y="0"/>
                <wp:positionH relativeFrom="column">
                  <wp:posOffset>45085</wp:posOffset>
                </wp:positionH>
                <wp:positionV relativeFrom="paragraph">
                  <wp:posOffset>-342900</wp:posOffset>
                </wp:positionV>
                <wp:extent cx="6400800" cy="9372600"/>
                <wp:effectExtent l="0" t="0" r="2540" b="0"/>
                <wp:wrapNone/>
                <wp:docPr id="10" name="Группа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0" cy="9372600"/>
                          <a:chOff x="1772" y="698"/>
                          <a:chExt cx="10080" cy="14760"/>
                        </a:xfrm>
                      </wpg:grpSpPr>
                      <wpg:grpSp>
                        <wpg:cNvPr id="11" name="Canvas 4"/>
                        <wpg:cNvGrpSpPr>
                          <a:grpSpLocks noChangeAspect="1"/>
                        </wpg:cNvGrpSpPr>
                        <wpg:grpSpPr bwMode="auto">
                          <a:xfrm>
                            <a:off x="1772" y="698"/>
                            <a:ext cx="9180" cy="5580"/>
                            <a:chOff x="1707" y="1134"/>
                            <a:chExt cx="9180" cy="5580"/>
                          </a:xfrm>
                        </wpg:grpSpPr>
                        <wps:wsp>
                          <wps:cNvPr id="12" name="AutoShape 5"/>
                          <wps:cNvSpPr>
                            <a:spLocks noChangeAspect="1" noChangeArrowheads="1" noTextEdit="1"/>
                          </wps:cNvSpPr>
                          <wps:spPr bwMode="auto">
                            <a:xfrm>
                              <a:off x="1707" y="1134"/>
                              <a:ext cx="9180" cy="55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Line 6"/>
                          <wps:cNvCnPr/>
                          <wps:spPr bwMode="auto">
                            <a:xfrm flipV="1">
                              <a:off x="6927" y="4015"/>
                              <a:ext cx="2" cy="35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lg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" name="Line 7"/>
                          <wps:cNvCnPr/>
                          <wps:spPr bwMode="auto">
                            <a:xfrm flipV="1">
                              <a:off x="6925" y="5274"/>
                              <a:ext cx="2" cy="35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lg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" name="Line 8"/>
                          <wps:cNvCnPr/>
                          <wps:spPr bwMode="auto">
                            <a:xfrm flipV="1">
                              <a:off x="6925" y="2755"/>
                              <a:ext cx="2" cy="35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lg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" name="Line 9"/>
                          <wps:cNvCnPr/>
                          <wps:spPr bwMode="auto">
                            <a:xfrm flipV="1">
                              <a:off x="6926" y="1495"/>
                              <a:ext cx="1" cy="35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lg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" name="Text Box 1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87" y="2754"/>
                              <a:ext cx="4680" cy="12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D1F8D23" w14:textId="77777777" w:rsidR="00232FEC" w:rsidRDefault="00232FEC" w:rsidP="00FF1078">
                                <w:pPr>
                                  <w:jc w:val="both"/>
                                  <w:rPr>
                                    <w:sz w:val="28"/>
                                    <w:szCs w:val="28"/>
                                  </w:rPr>
                                </w:pP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Кутова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швидкість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р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о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зги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н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ан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н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я опорно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ї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ноги в кол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і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нном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у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су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глобі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при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відштовхуванні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від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опор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и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, рад∙с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vertAlign w:val="superscript"/>
                                  </w:rPr>
                                  <w:t>-</w:t>
                                </w:r>
                                <w:r>
                                  <w:rPr>
                                    <w:vertAlign w:val="superscript"/>
                                  </w:rPr>
                                  <w:t>1</w:t>
                                </w:r>
                                <w:r>
                                  <w:rPr>
                                    <w:sz w:val="28"/>
                                    <w:szCs w:val="28"/>
                                    <w:vertAlign w:val="superscript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" name="Text Box 1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87" y="4014"/>
                              <a:ext cx="4680" cy="12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D9EF530" w14:textId="77777777" w:rsidR="00232FEC" w:rsidRPr="009B1C93" w:rsidRDefault="00232FEC" w:rsidP="00FF1078">
                                <w:pPr>
                                  <w:jc w:val="both"/>
                                  <w:rPr>
                                    <w:rFonts w:ascii="Times New Roman" w:hAnsi="Times New Roman" w:cs="Times New Roman"/>
                                    <w:sz w:val="28"/>
                                    <w:szCs w:val="28"/>
                                  </w:rPr>
                                </w:pP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Кутова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швидкість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з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ги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нання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махово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ї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ноги в тазо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стегновому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су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глобі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у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фаз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і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відштовхування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від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опор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и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,</w:t>
                                </w:r>
                                <w:r w:rsidRPr="009B1C93">
                                  <w:rPr>
                                    <w:rFonts w:ascii="Times New Roman" w:hAnsi="Times New Roman" w:cs="Times New Roman"/>
                                    <w:sz w:val="28"/>
                                    <w:szCs w:val="28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рад∙с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vertAlign w:val="superscript"/>
                                  </w:rPr>
                                  <w:t>-1</w:t>
                                </w:r>
                              </w:p>
                              <w:p w14:paraId="163104F0" w14:textId="77777777" w:rsidR="00232FEC" w:rsidRDefault="00232FEC" w:rsidP="00FF1078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" name="Text Box 1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87" y="5274"/>
                              <a:ext cx="4680" cy="12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D6C1256" w14:textId="77777777" w:rsidR="00232FEC" w:rsidRPr="0086495C" w:rsidRDefault="00232FEC" w:rsidP="00FF1078">
                                <w:pPr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</w:pP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Кут вильоту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, град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" name="Text Box 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87" y="1501"/>
                              <a:ext cx="4680" cy="12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520535F" w14:textId="77777777" w:rsidR="00232FEC" w:rsidRPr="0086495C" w:rsidRDefault="00232FEC" w:rsidP="00FF1078">
                                <w:pPr>
                                  <w:jc w:val="both"/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</w:pP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Максимальн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и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й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кут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з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г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ин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ан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н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я опорно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ї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ноги в кол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і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нном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у суглобі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у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фаз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і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відштовхування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від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 xml:space="preserve"> опор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  <w:lang w:val="uk-UA"/>
                                  </w:rPr>
                                  <w:t>и</w:t>
                                </w:r>
                                <w:r w:rsidRPr="0086495C">
                                  <w:rPr>
                                    <w:rFonts w:ascii="Times New Roman" w:hAnsi="Times New Roman" w:cs="Times New Roman"/>
                                    <w:sz w:val="24"/>
                                    <w:szCs w:val="24"/>
                                  </w:rPr>
                                  <w:t>, град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14"/>
                        <wpg:cNvGrpSpPr>
                          <a:grpSpLocks/>
                        </wpg:cNvGrpSpPr>
                        <wpg:grpSpPr bwMode="auto">
                          <a:xfrm>
                            <a:off x="6272" y="698"/>
                            <a:ext cx="5580" cy="12459"/>
                            <a:chOff x="5301" y="1134"/>
                            <a:chExt cx="5580" cy="12459"/>
                          </a:xfrm>
                        </wpg:grpSpPr>
                        <wps:wsp>
                          <wps:cNvPr id="22" name="Text Box 1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01" y="1134"/>
                              <a:ext cx="5569" cy="1245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AD4AC40" w14:textId="77777777" w:rsidR="00232FEC" w:rsidRDefault="00232FEC" w:rsidP="00FF1078"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7D53B73A" wp14:editId="0FA91439">
                                      <wp:extent cx="3352800" cy="7667625"/>
                                      <wp:effectExtent l="0" t="0" r="0" b="0"/>
                                      <wp:docPr id="154" name="Рисунок 154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26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36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3352800" cy="766762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xbxContent>
                          </wps:txbx>
                          <wps:bodyPr rot="0" vert="horz" wrap="none" lIns="91440" tIns="45720" rIns="91440" bIns="45720" anchor="t" anchorCtr="0" upright="1">
                            <a:spAutoFit/>
                          </wps:bodyPr>
                        </wps:wsp>
                        <wps:wsp>
                          <wps:cNvPr id="23" name="Line 16"/>
                          <wps:cNvCnPr/>
                          <wps:spPr bwMode="auto">
                            <a:xfrm>
                              <a:off x="6561" y="1494"/>
                              <a:ext cx="0" cy="1152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" name="Line 17"/>
                          <wps:cNvCnPr/>
                          <wps:spPr bwMode="auto">
                            <a:xfrm>
                              <a:off x="7821" y="1494"/>
                              <a:ext cx="0" cy="1152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" name="Line 18"/>
                          <wps:cNvCnPr/>
                          <wps:spPr bwMode="auto">
                            <a:xfrm>
                              <a:off x="9081" y="1494"/>
                              <a:ext cx="0" cy="1152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" name="Line 19"/>
                          <wps:cNvCnPr/>
                          <wps:spPr bwMode="auto">
                            <a:xfrm>
                              <a:off x="6021" y="1494"/>
                              <a:ext cx="0" cy="11520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" name="Text Box 2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161" y="1314"/>
                              <a:ext cx="720" cy="117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7C4AFCC" w14:textId="77777777" w:rsidR="00232FEC" w:rsidRDefault="00232FEC" w:rsidP="00FF1078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" name="Line 21"/>
                          <wps:cNvCnPr/>
                          <wps:spPr bwMode="auto">
                            <a:xfrm>
                              <a:off x="10161" y="1494"/>
                              <a:ext cx="0" cy="1152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" name="Line 22"/>
                          <wps:cNvCnPr/>
                          <wps:spPr bwMode="auto">
                            <a:xfrm flipV="1">
                              <a:off x="6021" y="6534"/>
                              <a:ext cx="1" cy="35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lg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" name="Line 23"/>
                          <wps:cNvCnPr/>
                          <wps:spPr bwMode="auto">
                            <a:xfrm flipV="1">
                              <a:off x="6019" y="9054"/>
                              <a:ext cx="2" cy="35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lg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" name="Line 24"/>
                          <wps:cNvCnPr/>
                          <wps:spPr bwMode="auto">
                            <a:xfrm flipV="1">
                              <a:off x="6019" y="7794"/>
                              <a:ext cx="2" cy="35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lg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8" name="Line 25"/>
                          <wps:cNvCnPr/>
                          <wps:spPr bwMode="auto">
                            <a:xfrm flipV="1">
                              <a:off x="6019" y="10494"/>
                              <a:ext cx="2" cy="35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lg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9" name="Line 26"/>
                          <wps:cNvCnPr/>
                          <wps:spPr bwMode="auto">
                            <a:xfrm flipV="1">
                              <a:off x="6019" y="11754"/>
                              <a:ext cx="2" cy="35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lg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0" name="Text Box 2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021" y="12834"/>
                              <a:ext cx="1080" cy="5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9F85347" w14:textId="77777777" w:rsidR="00232FEC" w:rsidRDefault="00232FEC" w:rsidP="00FF1078">
                                <w:r>
                                  <w:t xml:space="preserve">  15,06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1" name="Text Box 2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81" y="12834"/>
                              <a:ext cx="1080" cy="5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7AF132D" w14:textId="77777777" w:rsidR="00232FEC" w:rsidRDefault="00232FEC" w:rsidP="00FF1078">
                                <w:r>
                                  <w:t xml:space="preserve">  15,59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2" name="Text Box 2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541" y="12834"/>
                              <a:ext cx="1080" cy="5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FDD6A82" w14:textId="77777777" w:rsidR="00232FEC" w:rsidRDefault="00232FEC" w:rsidP="00FF1078">
                                <w:r>
                                  <w:t xml:space="preserve">  16,08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3" name="Text Box 3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621" y="12834"/>
                              <a:ext cx="1080" cy="5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27590A5" w14:textId="77777777" w:rsidR="00232FEC" w:rsidRDefault="00232FEC" w:rsidP="00FF1078">
                                <w:r>
                                  <w:t xml:space="preserve">  16,61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34" name="Text Box 31"/>
                        <wps:cNvSpPr txBox="1">
                          <a:spLocks noChangeArrowheads="1"/>
                        </wps:cNvSpPr>
                        <wps:spPr bwMode="auto">
                          <a:xfrm>
                            <a:off x="1952" y="6098"/>
                            <a:ext cx="4680" cy="1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D711A1" w14:textId="77777777" w:rsidR="00232FEC" w:rsidRPr="0086495C" w:rsidRDefault="00232FEC" w:rsidP="00FF1078">
                              <w:pPr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Швидкість розбігу перед відштовхуванням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, м∙с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vertAlign w:val="superscript"/>
                                </w:rPr>
                                <w:t>-1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" name="Text Box 32"/>
                        <wps:cNvSpPr txBox="1">
                          <a:spLocks noChangeArrowheads="1"/>
                        </wps:cNvSpPr>
                        <wps:spPr bwMode="auto">
                          <a:xfrm>
                            <a:off x="1952" y="7358"/>
                            <a:ext cx="4680" cy="1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908BF3" w14:textId="77777777" w:rsidR="00232FEC" w:rsidRPr="0086495C" w:rsidRDefault="00232FEC" w:rsidP="00FF1078">
                              <w:pPr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Швидкість вильоту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З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ЦМТ спортсмена в момент 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відриву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від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опор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и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, м∙с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vertAlign w:val="superscript"/>
                                </w:rPr>
                                <w:t>-1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1952" y="8618"/>
                            <a:ext cx="4680" cy="1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6CC211" w14:textId="77777777" w:rsidR="00232FEC" w:rsidRPr="0086495C" w:rsidRDefault="00232FEC" w:rsidP="00FF1078">
                              <w:pPr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Тривалість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фаз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и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відштовхування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, с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1952" y="9878"/>
                            <a:ext cx="4680" cy="1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7655FC" w14:textId="77777777" w:rsidR="00232FEC" w:rsidRPr="0086495C" w:rsidRDefault="00232FEC" w:rsidP="00FF1078">
                              <w:pPr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е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редня по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вна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е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нергия т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ла спортсмена 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у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ф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а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з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відштовхування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, Дж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" name="Text Box 35"/>
                        <wps:cNvSpPr txBox="1">
                          <a:spLocks noChangeArrowheads="1"/>
                        </wps:cNvSpPr>
                        <wps:spPr bwMode="auto">
                          <a:xfrm>
                            <a:off x="1952" y="11138"/>
                            <a:ext cx="4680" cy="1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476AA5" w14:textId="77777777" w:rsidR="00232FEC" w:rsidRPr="0086495C" w:rsidRDefault="00232FEC" w:rsidP="00FF1078">
                              <w:pPr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е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редня 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потужність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відштовхування</w:t>
                              </w:r>
                              <w:r w:rsidRPr="0086495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, Вт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2141" y="13118"/>
                            <a:ext cx="9000" cy="2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F15490" w14:textId="77777777" w:rsidR="00232FEC" w:rsidRPr="009B1C93" w:rsidRDefault="00232FEC" w:rsidP="00FF1078">
                              <w:pPr>
                                <w:spacing w:line="460" w:lineRule="exact"/>
                                <w:jc w:val="both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Рис. 3.1. 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Зміни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 к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нематич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них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та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 динам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ч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н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их характеристик 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пот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р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йного 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стриб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ка спортсмен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в по м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р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і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 рост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у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 спортивного результат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у</w:t>
                              </w: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:</w:t>
                              </w:r>
                            </w:p>
                            <w:p w14:paraId="23461BAA" w14:textId="77777777" w:rsidR="00232FEC" w:rsidRPr="007B7B9E" w:rsidRDefault="00232FEC" w:rsidP="007B7B9E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                               </w:t>
                              </w:r>
                              <w:r w:rsidRPr="007B7B9E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1-е </w:t>
                              </w:r>
                              <w:r w:rsidRPr="007B7B9E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відштовхування</w:t>
                              </w:r>
                            </w:p>
                            <w:p w14:paraId="53A00C44" w14:textId="77777777" w:rsidR="00232FEC" w:rsidRPr="009B1C93" w:rsidRDefault="00232FEC" w:rsidP="007B7B9E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7B7B9E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                               2-е </w:t>
                              </w:r>
                              <w:r w:rsidRPr="007B7B9E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відштовхування</w:t>
                              </w:r>
                            </w:p>
                            <w:p w14:paraId="3E037FCB" w14:textId="77777777" w:rsidR="00232FEC" w:rsidRPr="009B1C93" w:rsidRDefault="00232FEC" w:rsidP="00FF1078">
                              <w:pPr>
                                <w:jc w:val="both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 w:rsidRPr="009B1C9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 xml:space="preserve">                               3-е отталкивание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" name="Line 37"/>
                        <wps:cNvCnPr/>
                        <wps:spPr bwMode="auto">
                          <a:xfrm>
                            <a:off x="2727" y="14381"/>
                            <a:ext cx="162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" name="Line 38"/>
                        <wps:cNvCnPr/>
                        <wps:spPr bwMode="auto">
                          <a:xfrm>
                            <a:off x="2727" y="14741"/>
                            <a:ext cx="162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lg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2" name="Line 39"/>
                        <wps:cNvCnPr/>
                        <wps:spPr bwMode="auto">
                          <a:xfrm>
                            <a:off x="2727" y="15101"/>
                            <a:ext cx="162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" name="Text 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8792" y="12578"/>
                            <a:ext cx="1440" cy="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9B1429" w14:textId="77777777" w:rsidR="00232FEC" w:rsidRDefault="00232FEC" w:rsidP="00FF1078">
                              <w:r>
                                <w:t>Результат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19D355" id="Группа 7" o:spid="_x0000_s1132" style="position:absolute;left:0;text-align:left;margin-left:3.55pt;margin-top:-27pt;width:7in;height:738pt;z-index:251660288" coordorigin="1772,698" coordsize="10080,14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">
                <v:group id="Canvas 4" o:spid="_x0000_s1133" style="position:absolute;left:1772;top:698;width:9180;height:5580" coordorigin="1707,1134" coordsize="9180,55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<o:lock v:ext="edit" aspectratio="t"/>
                  <v:rect id="AutoShape 5" o:spid="_x0000_s1134" style="position:absolute;left:1707;top:1134;width:9180;height:55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" filled="f" stroked="f">
                    <o:lock v:ext="edit" aspectratio="t" text="t"/>
                  </v:rect>
                  <v:line id="Line 6" o:spid="_x0000_s1135" style="position:absolute;flip:y;visibility:visible;mso-wrap-style:square" from="6927,4015" to="6929,43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" strokeweight="1.5pt">
                    <v:stroke endarrow="classic" endarrowwidth="wide"/>
                  </v:line>
                  <v:line id="Line 7" o:spid="_x0000_s1136" style="position:absolute;flip:y;visibility:visible;mso-wrap-style:square" from="6925,5274" to="6927,56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" strokeweight="1.5pt">
                    <v:stroke endarrow="classic" endarrowwidth="wide"/>
                  </v:line>
                  <v:line id="Line 8" o:spid="_x0000_s1137" style="position:absolute;flip:y;visibility:visible;mso-wrap-style:square" from="6925,2755" to="6927,31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" strokeweight="1.5pt">
                    <v:stroke endarrow="classic" endarrowwidth="wide"/>
                  </v:line>
                  <v:line id="Line 9" o:spid="_x0000_s1138" style="position:absolute;flip:y;visibility:visible;mso-wrap-style:square" from="6926,1495" to="6927,18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" strokeweight="1.5pt">
                    <v:stroke endarrow="classic" endarrowwidth="wide"/>
                  </v:line>
                  <v:shape id="Text Box 10" o:spid="_x0000_s1139" type="#_x0000_t202" style="position:absolute;left:1887;top:2754;width:4680;height:1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" filled="f" stroked="f">
                    <v:textbox>
                      <w:txbxContent>
                        <w:p w14:paraId="5D1F8D23" w14:textId="77777777" w:rsidR="00232FEC" w:rsidRDefault="00232FEC" w:rsidP="00FF1078">
                          <w:pPr>
                            <w:jc w:val="both"/>
                            <w:rPr>
                              <w:sz w:val="28"/>
                              <w:szCs w:val="28"/>
                            </w:rPr>
                          </w:pP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Кутова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швидкість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р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о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зги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н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ан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н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я опорно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ї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ноги в кол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і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нном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у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су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глобі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при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відштовхуванні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від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опор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и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, рад∙с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vertAlign w:val="superscript"/>
                            </w:rPr>
                            <w:t>-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  <w:vertAlign w:val="superscript"/>
                            </w:rPr>
                            <w:t xml:space="preserve"> </w:t>
                          </w:r>
                        </w:p>
                      </w:txbxContent>
                    </v:textbox>
                  </v:shape>
                  <v:shape id="Text Box 11" o:spid="_x0000_s1140" type="#_x0000_t202" style="position:absolute;left:1887;top:4014;width:4680;height:1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" filled="f" stroked="f">
                    <v:textbox>
                      <w:txbxContent>
                        <w:p w14:paraId="3D9EF530" w14:textId="77777777" w:rsidR="00232FEC" w:rsidRPr="009B1C93" w:rsidRDefault="00232FEC" w:rsidP="00FF1078">
                          <w:pPr>
                            <w:jc w:val="both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Кутова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швидкість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з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ги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нання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махово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ї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ноги в тазо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стегновому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су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глобі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у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фаз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і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відштовхування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від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опор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и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,</w:t>
                          </w:r>
                          <w:r w:rsidRPr="009B1C93"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рад∙с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vertAlign w:val="superscript"/>
                            </w:rPr>
                            <w:t>-1</w:t>
                          </w:r>
                        </w:p>
                        <w:p w14:paraId="163104F0" w14:textId="77777777" w:rsidR="00232FEC" w:rsidRDefault="00232FEC" w:rsidP="00FF1078"/>
                      </w:txbxContent>
                    </v:textbox>
                  </v:shape>
                  <v:shape id="Text Box 12" o:spid="_x0000_s1141" type="#_x0000_t202" style="position:absolute;left:1887;top:5274;width:4680;height:1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" filled="f" stroked="f">
                    <v:textbox>
                      <w:txbxContent>
                        <w:p w14:paraId="4D6C1256" w14:textId="77777777" w:rsidR="00232FEC" w:rsidRPr="0086495C" w:rsidRDefault="00232FEC" w:rsidP="00FF1078">
                          <w:pP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</w:pP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Кут вильоту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, град</w:t>
                          </w:r>
                        </w:p>
                      </w:txbxContent>
                    </v:textbox>
                  </v:shape>
                  <v:shape id="Text Box 13" o:spid="_x0000_s1142" type="#_x0000_t202" style="position:absolute;left:1887;top:1501;width:4680;height:1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" filled="f" stroked="f">
                    <v:textbox>
                      <w:txbxContent>
                        <w:p w14:paraId="4520535F" w14:textId="77777777" w:rsidR="00232FEC" w:rsidRPr="0086495C" w:rsidRDefault="00232FEC" w:rsidP="00FF1078">
                          <w:pPr>
                            <w:jc w:val="both"/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</w:pP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Максимальн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и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й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кут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з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г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ин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ан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н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я опорно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ї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ноги в кол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і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нном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у суглобі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у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фаз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і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відштовхування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від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опор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uk-UA"/>
                            </w:rPr>
                            <w:t>и</w:t>
                          </w:r>
                          <w:r w:rsidRPr="0086495C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, град</w:t>
                          </w:r>
                        </w:p>
                      </w:txbxContent>
                    </v:textbox>
                  </v:shape>
                </v:group>
                <v:group id="Group 14" o:spid="_x0000_s1143" style="position:absolute;left:6272;top:698;width:5580;height:12459" coordorigin="5301,1134" coordsize="5580,124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Text Box 15" o:spid="_x0000_s1144" type="#_x0000_t202" style="position:absolute;left:5301;top:1134;width:5569;height:1245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" filled="f" stroked="f">
                    <v:textbox style="mso-fit-shape-to-text:t">
                      <w:txbxContent>
                        <w:p w14:paraId="0AD4AC40" w14:textId="77777777" w:rsidR="00232FEC" w:rsidRDefault="00232FEC" w:rsidP="00FF1078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7D53B73A" wp14:editId="0FA91439">
                                <wp:extent cx="3352800" cy="7667625"/>
                                <wp:effectExtent l="0" t="0" r="0" b="0"/>
                                <wp:docPr id="154" name="Рисунок 15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26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6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3352800" cy="76676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v:textbox>
                  </v:shape>
                  <v:line id="Line 16" o:spid="_x0000_s1145" style="position:absolute;visibility:visible;mso-wrap-style:square" from="6561,1494" to="6561,130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"/>
                  <v:line id="Line 17" o:spid="_x0000_s1146" style="position:absolute;visibility:visible;mso-wrap-style:square" from="7821,1494" to="7821,130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"/>
                  <v:line id="Line 18" o:spid="_x0000_s1147" style="position:absolute;visibility:visible;mso-wrap-style:square" from="9081,1494" to="9081,130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"/>
                  <v:line id="Line 19" o:spid="_x0000_s1148" style="position:absolute;visibility:visible;mso-wrap-style:square" from="6021,1494" to="6021,130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" strokeweight="1.5pt"/>
                  <v:shape id="Text Box 20" o:spid="_x0000_s1149" type="#_x0000_t202" style="position:absolute;left:10161;top:1314;width:720;height:117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" stroked="f">
                    <v:textbox>
                      <w:txbxContent>
                        <w:p w14:paraId="17C4AFCC" w14:textId="77777777" w:rsidR="00232FEC" w:rsidRDefault="00232FEC" w:rsidP="00FF1078"/>
                      </w:txbxContent>
                    </v:textbox>
                  </v:shape>
                  <v:line id="Line 21" o:spid="_x0000_s1150" style="position:absolute;visibility:visible;mso-wrap-style:square" from="10161,1494" to="10161,130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"/>
                  <v:line id="Line 22" o:spid="_x0000_s1151" style="position:absolute;flip:y;visibility:visible;mso-wrap-style:square" from="6021,6534" to="6022,68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" strokeweight="1.5pt">
                    <v:stroke endarrow="classic" endarrowwidth="wide"/>
                  </v:line>
                  <v:line id="Line 23" o:spid="_x0000_s1152" style="position:absolute;flip:y;visibility:visible;mso-wrap-style:square" from="6019,9054" to="6021,94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" strokeweight="1.5pt">
                    <v:stroke endarrow="classic" endarrowwidth="wide"/>
                  </v:line>
                  <v:line id="Line 24" o:spid="_x0000_s1153" style="position:absolute;flip:y;visibility:visible;mso-wrap-style:square" from="6019,7794" to="6021,81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" strokeweight="1.5pt">
                    <v:stroke endarrow="classic" endarrowwidth="wide"/>
                  </v:line>
                  <v:line id="Line 25" o:spid="_x0000_s1154" style="position:absolute;flip:y;visibility:visible;mso-wrap-style:square" from="6019,10494" to="6021,108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" strokeweight="1.5pt">
                    <v:stroke endarrow="classic" endarrowwidth="wide"/>
                  </v:line>
                  <v:line id="Line 26" o:spid="_x0000_s1155" style="position:absolute;flip:y;visibility:visible;mso-wrap-style:square" from="6019,11754" to="6021,121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" strokeweight="1.5pt">
                    <v:stroke endarrow="classic" endarrowwidth="wide"/>
                  </v:line>
                  <v:shape id="Text Box 27" o:spid="_x0000_s1156" type="#_x0000_t202" style="position:absolute;left:6021;top:12834;width:108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" filled="f" stroked="f">
                    <v:textbox>
                      <w:txbxContent>
                        <w:p w14:paraId="59F85347" w14:textId="77777777" w:rsidR="00232FEC" w:rsidRDefault="00232FEC" w:rsidP="00FF1078">
                          <w:r>
                            <w:t xml:space="preserve">  15,06</w:t>
                          </w:r>
                        </w:p>
                      </w:txbxContent>
                    </v:textbox>
                  </v:shape>
                  <v:shape id="Text Box 28" o:spid="_x0000_s1157" type="#_x0000_t202" style="position:absolute;left:7281;top:12834;width:108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" filled="f" stroked="f">
                    <v:textbox>
                      <w:txbxContent>
                        <w:p w14:paraId="57AF132D" w14:textId="77777777" w:rsidR="00232FEC" w:rsidRDefault="00232FEC" w:rsidP="00FF1078">
                          <w:r>
                            <w:t xml:space="preserve">  15,59</w:t>
                          </w:r>
                        </w:p>
                      </w:txbxContent>
                    </v:textbox>
                  </v:shape>
                  <v:shape id="Text Box 29" o:spid="_x0000_s1158" type="#_x0000_t202" style="position:absolute;left:8541;top:12834;width:108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" filled="f" stroked="f">
                    <v:textbox>
                      <w:txbxContent>
                        <w:p w14:paraId="1FDD6A82" w14:textId="77777777" w:rsidR="00232FEC" w:rsidRDefault="00232FEC" w:rsidP="00FF1078">
                          <w:r>
                            <w:t xml:space="preserve">  16,08</w:t>
                          </w:r>
                        </w:p>
                      </w:txbxContent>
                    </v:textbox>
                  </v:shape>
                  <v:shape id="Text Box 30" o:spid="_x0000_s1159" type="#_x0000_t202" style="position:absolute;left:9621;top:12834;width:108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" filled="f" stroked="f">
                    <v:textbox>
                      <w:txbxContent>
                        <w:p w14:paraId="527590A5" w14:textId="77777777" w:rsidR="00232FEC" w:rsidRDefault="00232FEC" w:rsidP="00FF1078">
                          <w:r>
                            <w:t xml:space="preserve">  16,61</w:t>
                          </w:r>
                        </w:p>
                      </w:txbxContent>
                    </v:textbox>
                  </v:shape>
                </v:group>
                <v:shape id="Text Box 31" o:spid="_x0000_s1160" type="#_x0000_t202" style="position:absolute;left:1952;top:6098;width:4680;height:1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" filled="f" stroked="f">
                  <v:textbox>
                    <w:txbxContent>
                      <w:p w14:paraId="03D711A1" w14:textId="77777777" w:rsidR="00232FEC" w:rsidRPr="0086495C" w:rsidRDefault="00232FEC" w:rsidP="00FF1078">
                        <w:pPr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Швидкість розбігу перед відштовхуванням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, м∙с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vertAlign w:val="superscript"/>
                          </w:rPr>
                          <w:t>-1</w:t>
                        </w:r>
                      </w:p>
                    </w:txbxContent>
                  </v:textbox>
                </v:shape>
                <v:shape id="Text Box 32" o:spid="_x0000_s1161" type="#_x0000_t202" style="position:absolute;left:1952;top:7358;width:4680;height:1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" filled="f" stroked="f">
                  <v:textbox>
                    <w:txbxContent>
                      <w:p w14:paraId="66908BF3" w14:textId="77777777" w:rsidR="00232FEC" w:rsidRPr="0086495C" w:rsidRDefault="00232FEC" w:rsidP="00FF1078">
                        <w:pPr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Швидкість вильоту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З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ЦМТ спортсмена в момент 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відриву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від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опор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и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, м∙с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vertAlign w:val="superscript"/>
                          </w:rPr>
                          <w:t>-1</w:t>
                        </w:r>
                      </w:p>
                    </w:txbxContent>
                  </v:textbox>
                </v:shape>
                <v:shape id="Text Box 33" o:spid="_x0000_s1162" type="#_x0000_t202" style="position:absolute;left:1952;top:8618;width:4680;height:1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" filled="f" stroked="f">
                  <v:textbox>
                    <w:txbxContent>
                      <w:p w14:paraId="426CC211" w14:textId="77777777" w:rsidR="00232FEC" w:rsidRPr="0086495C" w:rsidRDefault="00232FEC" w:rsidP="00FF1078">
                        <w:pPr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Тривалість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фаз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и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відштовхування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, с</w:t>
                        </w:r>
                      </w:p>
                    </w:txbxContent>
                  </v:textbox>
                </v:shape>
                <v:shape id="Text Box 34" o:spid="_x0000_s1163" type="#_x0000_t202" style="position:absolute;left:1952;top:9878;width:4680;height:1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" filled="f" stroked="f">
                  <v:textbox>
                    <w:txbxContent>
                      <w:p w14:paraId="687655FC" w14:textId="77777777" w:rsidR="00232FEC" w:rsidRPr="0086495C" w:rsidRDefault="00232FEC" w:rsidP="00FF1078">
                        <w:pPr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е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редня по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вна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е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нергия т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ла спортсмена 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у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ф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а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відштовхування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, Дж</w:t>
                        </w:r>
                      </w:p>
                    </w:txbxContent>
                  </v:textbox>
                </v:shape>
                <v:shape id="Text Box 35" o:spid="_x0000_s1164" type="#_x0000_t202" style="position:absolute;left:1952;top:11138;width:4680;height:1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" filled="f" stroked="f">
                  <v:textbox>
                    <w:txbxContent>
                      <w:p w14:paraId="52476AA5" w14:textId="77777777" w:rsidR="00232FEC" w:rsidRPr="0086495C" w:rsidRDefault="00232FEC" w:rsidP="00FF1078">
                        <w:pPr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е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редня 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потужність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відштовхування</w:t>
                        </w:r>
                        <w:r w:rsidRPr="0086495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, Вт</w:t>
                        </w:r>
                      </w:p>
                    </w:txbxContent>
                  </v:textbox>
                </v:shape>
                <v:shape id="Text Box 36" o:spid="_x0000_s1165" type="#_x0000_t202" style="position:absolute;left:2141;top:13118;width:9000;height:2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" filled="f" stroked="f">
                  <v:textbox>
                    <w:txbxContent>
                      <w:p w14:paraId="76F15490" w14:textId="77777777" w:rsidR="00232FEC" w:rsidRPr="009B1C93" w:rsidRDefault="00232FEC" w:rsidP="00FF1078">
                        <w:pPr>
                          <w:spacing w:line="460" w:lineRule="exact"/>
                          <w:jc w:val="both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Рис. 3.1. 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Зміни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 к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і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нематич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них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та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 динам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і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ч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н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их характеристик 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пот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р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і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йного 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стриб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ка спортсмен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і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в по м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і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р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і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 рост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у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 спортивного результат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у</w:t>
                        </w: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:</w:t>
                        </w:r>
                      </w:p>
                      <w:p w14:paraId="23461BAA" w14:textId="77777777" w:rsidR="00232FEC" w:rsidRPr="007B7B9E" w:rsidRDefault="00232FEC" w:rsidP="007B7B9E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                               </w:t>
                        </w:r>
                        <w:r w:rsidRPr="007B7B9E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1-е </w:t>
                        </w:r>
                        <w:r w:rsidRPr="007B7B9E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відштовхування</w:t>
                        </w:r>
                      </w:p>
                      <w:p w14:paraId="53A00C44" w14:textId="77777777" w:rsidR="00232FEC" w:rsidRPr="009B1C93" w:rsidRDefault="00232FEC" w:rsidP="007B7B9E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7B7B9E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                               2-е </w:t>
                        </w:r>
                        <w:r w:rsidRPr="007B7B9E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відштовхування</w:t>
                        </w:r>
                      </w:p>
                      <w:p w14:paraId="3E037FCB" w14:textId="77777777" w:rsidR="00232FEC" w:rsidRPr="009B1C93" w:rsidRDefault="00232FEC" w:rsidP="00FF1078">
                        <w:pPr>
                          <w:jc w:val="both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 w:rsidRPr="009B1C93"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 xml:space="preserve">                               3-е отталкивание</w:t>
                        </w:r>
                      </w:p>
                    </w:txbxContent>
                  </v:textbox>
                </v:shape>
                <v:line id="Line 37" o:spid="_x0000_s1166" style="position:absolute;visibility:visible;mso-wrap-style:square" from="2727,14381" to="4347,143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"/>
                <v:line id="Line 38" o:spid="_x0000_s1167" style="position:absolute;visibility:visible;mso-wrap-style:square" from="2727,14741" to="4347,147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">
                  <v:stroke dashstyle="longDash"/>
                </v:line>
                <v:line id="Line 39" o:spid="_x0000_s1168" style="position:absolute;visibility:visible;mso-wrap-style:square" from="2727,15101" to="4347,151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">
                  <v:stroke dashstyle="dash"/>
                </v:line>
                <v:shape id="Text Box 40" o:spid="_x0000_s1169" type="#_x0000_t202" style="position:absolute;left:8792;top:12578;width:1440;height: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" filled="f" stroked="f">
                  <v:textbox>
                    <w:txbxContent>
                      <w:p w14:paraId="6C9B1429" w14:textId="77777777" w:rsidR="00232FEC" w:rsidRDefault="00232FEC" w:rsidP="00FF1078">
                        <w:r>
                          <w:t>Результат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753E9357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7CA76411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3CB6DCEF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4E4680EF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01CD2EF0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378E660F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6CEE221E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069FD37C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3C80F5D1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3A632E7D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09FB49E7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084EEA41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567D7017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25421034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7274594E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7492EAF0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434BDEB7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50ABF11D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6F4DCF2E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17121C43" w14:textId="77777777" w:rsidR="00FF1078" w:rsidRPr="005606FC" w:rsidRDefault="00FF1078" w:rsidP="00364008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CD2F641" w14:textId="77777777" w:rsidR="00FF1078" w:rsidRPr="005606FC" w:rsidRDefault="00FF1078" w:rsidP="005E0468">
      <w:pPr>
        <w:widowControl w:val="0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  <w:sectPr w:rsidR="00FF1078" w:rsidRPr="005606FC" w:rsidSect="00D41061">
          <w:pgSz w:w="11906" w:h="16838"/>
          <w:pgMar w:top="1418" w:right="567" w:bottom="1418" w:left="1701" w:header="720" w:footer="720" w:gutter="0"/>
          <w:cols w:space="708"/>
          <w:docGrid w:linePitch="360"/>
        </w:sectPr>
      </w:pPr>
    </w:p>
    <w:p w14:paraId="343DF321" w14:textId="5BC00314" w:rsidR="00FF1078" w:rsidRPr="005606FC" w:rsidRDefault="00774F68" w:rsidP="005E0468">
      <w:pPr>
        <w:widowControl w:val="0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CCD33FB" wp14:editId="5EED96D3">
                <wp:simplePos x="0" y="0"/>
                <wp:positionH relativeFrom="column">
                  <wp:posOffset>8863330</wp:posOffset>
                </wp:positionH>
                <wp:positionV relativeFrom="paragraph">
                  <wp:posOffset>-560705</wp:posOffset>
                </wp:positionV>
                <wp:extent cx="593725" cy="457200"/>
                <wp:effectExtent l="0" t="0" r="0" b="0"/>
                <wp:wrapNone/>
                <wp:docPr id="9" name="Поле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72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F8769A" w14:textId="77777777" w:rsidR="00232FEC" w:rsidRDefault="00232FEC" w:rsidP="00FF107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CD33FB" id="Поле 6" o:spid="_x0000_s1170" type="#_x0000_t202" style="position:absolute;left:0;text-align:left;margin-left:697.9pt;margin-top:-44.15pt;width:46.75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" stroked="f">
                <v:textbox>
                  <w:txbxContent>
                    <w:p w14:paraId="77F8769A" w14:textId="77777777" w:rsidR="00232FEC" w:rsidRDefault="00232FEC" w:rsidP="00FF1078"/>
                  </w:txbxContent>
                </v:textbox>
              </v:shape>
            </w:pict>
          </mc:Fallback>
        </mc:AlternateContent>
      </w:r>
      <w:r w:rsidR="00FF1078" w:rsidRPr="005606F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                     Таблиця</w:t>
      </w:r>
      <w:r w:rsidR="009C0E3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F1078" w:rsidRPr="005606FC">
        <w:rPr>
          <w:rFonts w:ascii="Times New Roman" w:hAnsi="Times New Roman" w:cs="Times New Roman"/>
          <w:i/>
          <w:sz w:val="28"/>
          <w:szCs w:val="28"/>
          <w:lang w:val="uk-UA"/>
        </w:rPr>
        <w:t>3.2</w:t>
      </w:r>
    </w:p>
    <w:p w14:paraId="47A518D2" w14:textId="77777777" w:rsidR="000817D4" w:rsidRPr="009C0E3A" w:rsidRDefault="009C0E3A" w:rsidP="000817D4">
      <w:pPr>
        <w:pStyle w:val="23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>Зміни</w:t>
      </w:r>
      <w:r w:rsidR="000817D4" w:rsidRPr="009C0E3A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lang w:val="uk-UA"/>
        </w:rPr>
        <w:t>кінематичних і динамічних</w:t>
      </w:r>
      <w:r w:rsidR="000817D4" w:rsidRPr="009C0E3A">
        <w:rPr>
          <w:rFonts w:ascii="Times New Roman" w:hAnsi="Times New Roman"/>
          <w:b/>
        </w:rPr>
        <w:t xml:space="preserve"> характеристик </w:t>
      </w:r>
      <w:r>
        <w:rPr>
          <w:rFonts w:ascii="Times New Roman" w:hAnsi="Times New Roman"/>
          <w:b/>
          <w:lang w:val="uk-UA"/>
        </w:rPr>
        <w:t>потрійного стрибка</w:t>
      </w:r>
      <w:r w:rsidR="000817D4" w:rsidRPr="009C0E3A">
        <w:rPr>
          <w:rFonts w:ascii="Times New Roman" w:hAnsi="Times New Roman"/>
          <w:b/>
        </w:rPr>
        <w:t xml:space="preserve"> спортсмен</w:t>
      </w:r>
      <w:r>
        <w:rPr>
          <w:rFonts w:ascii="Times New Roman" w:hAnsi="Times New Roman"/>
          <w:b/>
          <w:lang w:val="uk-UA"/>
        </w:rPr>
        <w:t>і</w:t>
      </w:r>
      <w:r w:rsidR="000817D4" w:rsidRPr="009C0E3A">
        <w:rPr>
          <w:rFonts w:ascii="Times New Roman" w:hAnsi="Times New Roman"/>
          <w:b/>
        </w:rPr>
        <w:t>в по м</w:t>
      </w:r>
      <w:r>
        <w:rPr>
          <w:rFonts w:ascii="Times New Roman" w:hAnsi="Times New Roman"/>
          <w:b/>
          <w:lang w:val="uk-UA"/>
        </w:rPr>
        <w:t>і</w:t>
      </w:r>
      <w:r w:rsidR="000817D4" w:rsidRPr="009C0E3A">
        <w:rPr>
          <w:rFonts w:ascii="Times New Roman" w:hAnsi="Times New Roman"/>
          <w:b/>
        </w:rPr>
        <w:t>р</w:t>
      </w:r>
      <w:r>
        <w:rPr>
          <w:rFonts w:ascii="Times New Roman" w:hAnsi="Times New Roman"/>
          <w:b/>
          <w:lang w:val="uk-UA"/>
        </w:rPr>
        <w:t>і</w:t>
      </w:r>
      <w:r w:rsidR="000817D4" w:rsidRPr="009C0E3A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lang w:val="uk-UA"/>
        </w:rPr>
        <w:t>з</w:t>
      </w:r>
      <w:r w:rsidR="000817D4" w:rsidRPr="009C0E3A">
        <w:rPr>
          <w:rFonts w:ascii="Times New Roman" w:hAnsi="Times New Roman"/>
          <w:b/>
        </w:rPr>
        <w:t>роста</w:t>
      </w:r>
      <w:r>
        <w:rPr>
          <w:rFonts w:ascii="Times New Roman" w:hAnsi="Times New Roman"/>
          <w:b/>
          <w:lang w:val="uk-UA"/>
        </w:rPr>
        <w:t>ння</w:t>
      </w:r>
      <w:r w:rsidR="000817D4" w:rsidRPr="009C0E3A">
        <w:rPr>
          <w:rFonts w:ascii="Times New Roman" w:hAnsi="Times New Roman"/>
          <w:b/>
        </w:rPr>
        <w:t xml:space="preserve"> спортивного результат</w:t>
      </w:r>
      <w:r>
        <w:rPr>
          <w:rFonts w:ascii="Times New Roman" w:hAnsi="Times New Roman"/>
          <w:b/>
          <w:lang w:val="uk-UA"/>
        </w:rPr>
        <w:t>у</w:t>
      </w:r>
      <w:r w:rsidR="000817D4" w:rsidRPr="009C0E3A">
        <w:rPr>
          <w:rFonts w:ascii="Times New Roman" w:hAnsi="Times New Roman"/>
          <w:b/>
        </w:rPr>
        <w:t xml:space="preserve"> </w:t>
      </w:r>
    </w:p>
    <w:p w14:paraId="23B61658" w14:textId="77777777" w:rsidR="009C0E3A" w:rsidRPr="009C0E3A" w:rsidRDefault="009C0E3A" w:rsidP="000817D4">
      <w:pPr>
        <w:pStyle w:val="23"/>
        <w:rPr>
          <w:lang w:val="uk-UA"/>
        </w:rPr>
      </w:pPr>
    </w:p>
    <w:tbl>
      <w:tblPr>
        <w:tblW w:w="14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30"/>
        <w:gridCol w:w="561"/>
        <w:gridCol w:w="561"/>
        <w:gridCol w:w="1496"/>
        <w:gridCol w:w="1496"/>
        <w:gridCol w:w="1545"/>
        <w:gridCol w:w="1122"/>
        <w:gridCol w:w="1290"/>
        <w:gridCol w:w="1417"/>
        <w:gridCol w:w="1417"/>
        <w:gridCol w:w="1417"/>
        <w:gridCol w:w="1418"/>
      </w:tblGrid>
      <w:tr w:rsidR="000817D4" w14:paraId="1E49E946" w14:textId="77777777" w:rsidTr="00A30FEF">
        <w:trPr>
          <w:cantSplit/>
          <w:trHeight w:val="1134"/>
          <w:tblHeader/>
        </w:trPr>
        <w:tc>
          <w:tcPr>
            <w:tcW w:w="1230" w:type="dxa"/>
            <w:vAlign w:val="center"/>
          </w:tcPr>
          <w:p w14:paraId="1B83F095" w14:textId="77777777" w:rsidR="000817D4" w:rsidRPr="000817D4" w:rsidRDefault="000817D4" w:rsidP="009C0E3A">
            <w:pPr>
              <w:widowControl w:val="0"/>
              <w:spacing w:after="0" w:line="240" w:lineRule="auto"/>
              <w:ind w:left="-142" w:right="-1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Спортивн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и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й результат, м</w:t>
            </w:r>
          </w:p>
        </w:tc>
        <w:tc>
          <w:tcPr>
            <w:tcW w:w="561" w:type="dxa"/>
            <w:textDirection w:val="btLr"/>
            <w:vAlign w:val="center"/>
          </w:tcPr>
          <w:p w14:paraId="2FB149F7" w14:textId="77777777" w:rsidR="000817D4" w:rsidRPr="009C0E3A" w:rsidRDefault="009C0E3A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Відштовхування</w:t>
            </w:r>
          </w:p>
        </w:tc>
        <w:tc>
          <w:tcPr>
            <w:tcW w:w="561" w:type="dxa"/>
            <w:textDirection w:val="btLr"/>
            <w:vAlign w:val="center"/>
          </w:tcPr>
          <w:p w14:paraId="3F6F474C" w14:textId="77777777" w:rsidR="000817D4" w:rsidRPr="009C0E3A" w:rsidRDefault="009C0E3A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Середнє арифметичне й квадратичне відхилення</w:t>
            </w:r>
          </w:p>
        </w:tc>
        <w:tc>
          <w:tcPr>
            <w:tcW w:w="1496" w:type="dxa"/>
            <w:vAlign w:val="center"/>
          </w:tcPr>
          <w:p w14:paraId="2B0EFBCA" w14:textId="77777777" w:rsidR="000817D4" w:rsidRPr="000817D4" w:rsidRDefault="000817D4" w:rsidP="009C0E3A">
            <w:pPr>
              <w:widowControl w:val="0"/>
              <w:spacing w:after="0" w:line="240" w:lineRule="auto"/>
              <w:ind w:left="-84" w:right="-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Максимальн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и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й 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кут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згинанн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я кол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і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нного 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суглобу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опорно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ї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ноги 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у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фаз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і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відшьовхування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опор</w:t>
            </w:r>
            <w:r w:rsidR="009C0E3A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и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, град</w:t>
            </w:r>
          </w:p>
        </w:tc>
        <w:tc>
          <w:tcPr>
            <w:tcW w:w="1496" w:type="dxa"/>
            <w:vAlign w:val="center"/>
          </w:tcPr>
          <w:p w14:paraId="78DE2B4D" w14:textId="77777777" w:rsidR="000817D4" w:rsidRPr="000817D4" w:rsidRDefault="009C0E3A" w:rsidP="009C0E3A">
            <w:pPr>
              <w:widowControl w:val="0"/>
              <w:spacing w:after="0" w:line="240" w:lineRule="auto"/>
              <w:ind w:firstLine="8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Кутова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швидкість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р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о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зги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ан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я кол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і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нного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суглоба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опорно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ї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ноги при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відштовхуванні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опор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и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, рад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D7"/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545" w:type="dxa"/>
            <w:vAlign w:val="center"/>
          </w:tcPr>
          <w:p w14:paraId="7E302EA4" w14:textId="77777777" w:rsidR="000817D4" w:rsidRPr="000817D4" w:rsidRDefault="00CC0874" w:rsidP="00CC087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Кутова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швидкість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ги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ан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н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я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кульшового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суглоба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махово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ї 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ноги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у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фаз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і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відштовхування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опор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и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, рад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D7"/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22" w:type="dxa"/>
            <w:vAlign w:val="center"/>
          </w:tcPr>
          <w:p w14:paraId="197A4B95" w14:textId="77777777" w:rsidR="000817D4" w:rsidRPr="000817D4" w:rsidRDefault="00CC0874" w:rsidP="00CC087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Кут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в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и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л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ьо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у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, град</w:t>
            </w:r>
          </w:p>
        </w:tc>
        <w:tc>
          <w:tcPr>
            <w:tcW w:w="1290" w:type="dxa"/>
            <w:vAlign w:val="center"/>
          </w:tcPr>
          <w:p w14:paraId="03B24C4E" w14:textId="77777777" w:rsidR="000817D4" w:rsidRPr="000817D4" w:rsidRDefault="007B7B9E" w:rsidP="007B7B9E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Швидкість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р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о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зб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і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г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у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перед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відштовхуванням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, м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D7"/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417" w:type="dxa"/>
            <w:vAlign w:val="center"/>
          </w:tcPr>
          <w:p w14:paraId="6A25F026" w14:textId="77777777" w:rsidR="000817D4" w:rsidRPr="000817D4" w:rsidRDefault="007B7B9E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Швидкість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в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и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л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ьо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у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З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ЦМТ спортсмена в момент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відриву від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опор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и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</w:p>
          <w:p w14:paraId="4C7ADB4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D7"/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0817D4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417" w:type="dxa"/>
            <w:vAlign w:val="center"/>
          </w:tcPr>
          <w:p w14:paraId="203A840A" w14:textId="77777777" w:rsidR="000817D4" w:rsidRPr="000817D4" w:rsidRDefault="007B7B9E" w:rsidP="007B7B9E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Тривалість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фаз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и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відштовхування</w: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14:paraId="7FE84048" w14:textId="77777777" w:rsidR="000817D4" w:rsidRPr="000817D4" w:rsidRDefault="000817D4" w:rsidP="007B7B9E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="007B7B9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е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редня по</w:t>
            </w:r>
            <w:r w:rsidR="007B7B9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на </w:t>
            </w:r>
            <w:r w:rsidR="007B7B9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е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нерг</w:t>
            </w:r>
            <w:r w:rsidR="007B7B9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і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я </w:t>
            </w:r>
            <w:r w:rsidR="007B7B9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руху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спортсмена </w:t>
            </w:r>
            <w:r w:rsidR="007B7B9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у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фаз</w:t>
            </w:r>
            <w:r w:rsidR="007B7B9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і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B7B9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відштовхування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, Дж</w:t>
            </w:r>
          </w:p>
        </w:tc>
        <w:tc>
          <w:tcPr>
            <w:tcW w:w="1418" w:type="dxa"/>
            <w:vAlign w:val="center"/>
          </w:tcPr>
          <w:p w14:paraId="0BF70365" w14:textId="77777777" w:rsidR="000817D4" w:rsidRPr="000817D4" w:rsidRDefault="000817D4" w:rsidP="007B7B9E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="007B7B9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е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редня </w:t>
            </w:r>
            <w:r w:rsidR="007B7B9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потужність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B7B9E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відштовхування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, Вт</w:t>
            </w:r>
          </w:p>
        </w:tc>
      </w:tr>
      <w:tr w:rsidR="000817D4" w14:paraId="1AFCC18C" w14:textId="77777777" w:rsidTr="00A30FEF">
        <w:trPr>
          <w:cantSplit/>
        </w:trPr>
        <w:tc>
          <w:tcPr>
            <w:tcW w:w="1230" w:type="dxa"/>
            <w:vMerge w:val="restart"/>
            <w:vAlign w:val="center"/>
          </w:tcPr>
          <w:p w14:paraId="1486E305" w14:textId="77777777" w:rsidR="000817D4" w:rsidRPr="000817D4" w:rsidRDefault="000817D4" w:rsidP="000817D4">
            <w:pPr>
              <w:widowControl w:val="0"/>
              <w:tabs>
                <w:tab w:val="num" w:pos="82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374FDE54">
                <v:shape id="_x0000_i1043" type="#_x0000_t75" style="width:10.5pt;height:19.5pt" o:ole="" o:bullet="t">
                  <v:imagedata r:id="rId14" o:title=""/>
                </v:shape>
                <o:OLEObject Type="Embed" ProgID="Equation.3" ShapeID="_x0000_i1043" DrawAspect="Content" ObjectID="_1796539470" r:id="rId37"/>
              </w:objec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15,06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0,12</w:t>
            </w:r>
          </w:p>
          <w:p w14:paraId="15C0005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 n = 8</w:t>
            </w:r>
          </w:p>
        </w:tc>
        <w:tc>
          <w:tcPr>
            <w:tcW w:w="561" w:type="dxa"/>
            <w:vMerge w:val="restart"/>
            <w:vAlign w:val="center"/>
          </w:tcPr>
          <w:p w14:paraId="01D92AE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vAlign w:val="center"/>
          </w:tcPr>
          <w:p w14:paraId="034F7C9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0E11148F">
                <v:shape id="_x0000_i1044" type="#_x0000_t75" style="width:9.75pt;height:17.25pt" o:ole="">
                  <v:imagedata r:id="rId14" o:title=""/>
                </v:shape>
                <o:OLEObject Type="Embed" ProgID="Equation.3" ShapeID="_x0000_i1044" DrawAspect="Content" ObjectID="_1796539471" r:id="rId38"/>
              </w:object>
            </w:r>
          </w:p>
        </w:tc>
        <w:tc>
          <w:tcPr>
            <w:tcW w:w="1496" w:type="dxa"/>
            <w:vAlign w:val="center"/>
          </w:tcPr>
          <w:p w14:paraId="1B6C82A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127,46 </w:t>
            </w:r>
          </w:p>
        </w:tc>
        <w:tc>
          <w:tcPr>
            <w:tcW w:w="1496" w:type="dxa"/>
            <w:vAlign w:val="center"/>
          </w:tcPr>
          <w:p w14:paraId="2CDE306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8,46 </w:t>
            </w:r>
          </w:p>
        </w:tc>
        <w:tc>
          <w:tcPr>
            <w:tcW w:w="1545" w:type="dxa"/>
            <w:vAlign w:val="center"/>
          </w:tcPr>
          <w:p w14:paraId="62F4113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32,75 </w:t>
            </w:r>
          </w:p>
        </w:tc>
        <w:tc>
          <w:tcPr>
            <w:tcW w:w="1122" w:type="dxa"/>
            <w:vAlign w:val="center"/>
          </w:tcPr>
          <w:p w14:paraId="484592D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16,16 </w:t>
            </w:r>
          </w:p>
        </w:tc>
        <w:tc>
          <w:tcPr>
            <w:tcW w:w="1290" w:type="dxa"/>
            <w:vAlign w:val="center"/>
          </w:tcPr>
          <w:p w14:paraId="301E575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10,34 </w:t>
            </w:r>
          </w:p>
        </w:tc>
        <w:tc>
          <w:tcPr>
            <w:tcW w:w="1417" w:type="dxa"/>
            <w:vAlign w:val="center"/>
          </w:tcPr>
          <w:p w14:paraId="170937F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9,68 </w:t>
            </w:r>
          </w:p>
        </w:tc>
        <w:tc>
          <w:tcPr>
            <w:tcW w:w="1417" w:type="dxa"/>
            <w:vAlign w:val="center"/>
          </w:tcPr>
          <w:p w14:paraId="57B3C6C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0,12 </w:t>
            </w:r>
          </w:p>
        </w:tc>
        <w:tc>
          <w:tcPr>
            <w:tcW w:w="1417" w:type="dxa"/>
            <w:vAlign w:val="center"/>
          </w:tcPr>
          <w:p w14:paraId="26DDC34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5163,34 </w:t>
            </w:r>
          </w:p>
        </w:tc>
        <w:tc>
          <w:tcPr>
            <w:tcW w:w="1418" w:type="dxa"/>
            <w:vAlign w:val="center"/>
          </w:tcPr>
          <w:p w14:paraId="2498F50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5010,69 </w:t>
            </w:r>
          </w:p>
        </w:tc>
      </w:tr>
      <w:tr w:rsidR="000817D4" w14:paraId="7C233B52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6D99CD9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Merge/>
            <w:vAlign w:val="center"/>
          </w:tcPr>
          <w:p w14:paraId="4070B00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Align w:val="center"/>
          </w:tcPr>
          <w:p w14:paraId="3E1E1A1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vAlign w:val="center"/>
          </w:tcPr>
          <w:p w14:paraId="23DCCA5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9,19</w:t>
            </w:r>
          </w:p>
        </w:tc>
        <w:tc>
          <w:tcPr>
            <w:tcW w:w="1496" w:type="dxa"/>
            <w:vAlign w:val="center"/>
          </w:tcPr>
          <w:p w14:paraId="684C26F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0,76</w:t>
            </w:r>
          </w:p>
        </w:tc>
        <w:tc>
          <w:tcPr>
            <w:tcW w:w="1545" w:type="dxa"/>
            <w:vAlign w:val="center"/>
          </w:tcPr>
          <w:p w14:paraId="4C8032D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1,57</w:t>
            </w:r>
          </w:p>
        </w:tc>
        <w:tc>
          <w:tcPr>
            <w:tcW w:w="1122" w:type="dxa"/>
            <w:vAlign w:val="center"/>
          </w:tcPr>
          <w:p w14:paraId="6D2A484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1,32</w:t>
            </w:r>
          </w:p>
        </w:tc>
        <w:tc>
          <w:tcPr>
            <w:tcW w:w="1290" w:type="dxa"/>
            <w:vAlign w:val="center"/>
          </w:tcPr>
          <w:p w14:paraId="0A23A92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0,45</w:t>
            </w:r>
          </w:p>
        </w:tc>
        <w:tc>
          <w:tcPr>
            <w:tcW w:w="1417" w:type="dxa"/>
            <w:vAlign w:val="center"/>
          </w:tcPr>
          <w:p w14:paraId="151D239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0,33</w:t>
            </w:r>
          </w:p>
        </w:tc>
        <w:tc>
          <w:tcPr>
            <w:tcW w:w="1417" w:type="dxa"/>
            <w:vAlign w:val="center"/>
          </w:tcPr>
          <w:p w14:paraId="19EB63A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0,01</w:t>
            </w:r>
          </w:p>
        </w:tc>
        <w:tc>
          <w:tcPr>
            <w:tcW w:w="1417" w:type="dxa"/>
            <w:vAlign w:val="center"/>
          </w:tcPr>
          <w:p w14:paraId="765B951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117,95</w:t>
            </w:r>
          </w:p>
        </w:tc>
        <w:tc>
          <w:tcPr>
            <w:tcW w:w="1418" w:type="dxa"/>
            <w:vAlign w:val="center"/>
          </w:tcPr>
          <w:p w14:paraId="3272E0B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400,85</w:t>
            </w:r>
          </w:p>
        </w:tc>
      </w:tr>
      <w:tr w:rsidR="000817D4" w14:paraId="6AED6C55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6EA7A22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Merge w:val="restart"/>
            <w:vAlign w:val="center"/>
          </w:tcPr>
          <w:p w14:paraId="3004018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2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vAlign w:val="center"/>
          </w:tcPr>
          <w:p w14:paraId="24BBE97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404E75D6">
                <v:shape id="_x0000_i1045" type="#_x0000_t75" style="width:9.75pt;height:17.25pt" o:ole="">
                  <v:imagedata r:id="rId14" o:title=""/>
                </v:shape>
                <o:OLEObject Type="Embed" ProgID="Equation.3" ShapeID="_x0000_i1045" DrawAspect="Content" ObjectID="_1796539472" r:id="rId39"/>
              </w:object>
            </w:r>
          </w:p>
        </w:tc>
        <w:tc>
          <w:tcPr>
            <w:tcW w:w="1496" w:type="dxa"/>
            <w:vAlign w:val="center"/>
          </w:tcPr>
          <w:p w14:paraId="57F86E5E" w14:textId="77777777" w:rsidR="000817D4" w:rsidRPr="000817D4" w:rsidRDefault="000817D4" w:rsidP="000817D4">
            <w:pPr>
              <w:widowControl w:val="0"/>
              <w:spacing w:after="0" w:line="240" w:lineRule="auto"/>
              <w:ind w:hanging="161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122,85 </w:t>
            </w:r>
          </w:p>
        </w:tc>
        <w:tc>
          <w:tcPr>
            <w:tcW w:w="1496" w:type="dxa"/>
            <w:vAlign w:val="center"/>
          </w:tcPr>
          <w:p w14:paraId="70AEFAD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5,80 </w:t>
            </w:r>
          </w:p>
        </w:tc>
        <w:tc>
          <w:tcPr>
            <w:tcW w:w="1545" w:type="dxa"/>
            <w:vAlign w:val="center"/>
          </w:tcPr>
          <w:p w14:paraId="03D908A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31,59 </w:t>
            </w:r>
          </w:p>
        </w:tc>
        <w:tc>
          <w:tcPr>
            <w:tcW w:w="1122" w:type="dxa"/>
            <w:vAlign w:val="center"/>
          </w:tcPr>
          <w:p w14:paraId="382CE72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12,28 </w:t>
            </w:r>
          </w:p>
        </w:tc>
        <w:tc>
          <w:tcPr>
            <w:tcW w:w="1290" w:type="dxa"/>
            <w:vAlign w:val="center"/>
          </w:tcPr>
          <w:p w14:paraId="2DAB79E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9,51 </w:t>
            </w:r>
          </w:p>
        </w:tc>
        <w:tc>
          <w:tcPr>
            <w:tcW w:w="1417" w:type="dxa"/>
            <w:vAlign w:val="center"/>
          </w:tcPr>
          <w:p w14:paraId="2670BDD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8,82 </w:t>
            </w:r>
          </w:p>
        </w:tc>
        <w:tc>
          <w:tcPr>
            <w:tcW w:w="1417" w:type="dxa"/>
            <w:vAlign w:val="center"/>
          </w:tcPr>
          <w:p w14:paraId="4E2F543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0,14 </w:t>
            </w:r>
          </w:p>
        </w:tc>
        <w:tc>
          <w:tcPr>
            <w:tcW w:w="1417" w:type="dxa"/>
            <w:vAlign w:val="center"/>
          </w:tcPr>
          <w:p w14:paraId="08BEB8E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4131,77 </w:t>
            </w:r>
          </w:p>
        </w:tc>
        <w:tc>
          <w:tcPr>
            <w:tcW w:w="1418" w:type="dxa"/>
            <w:vAlign w:val="center"/>
          </w:tcPr>
          <w:p w14:paraId="17C7E6C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5191,65 </w:t>
            </w:r>
          </w:p>
        </w:tc>
      </w:tr>
      <w:tr w:rsidR="000817D4" w14:paraId="6D6B5E56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3161E56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Merge/>
            <w:vAlign w:val="center"/>
          </w:tcPr>
          <w:p w14:paraId="13A96E5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Align w:val="center"/>
          </w:tcPr>
          <w:p w14:paraId="65F9D61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vAlign w:val="center"/>
          </w:tcPr>
          <w:p w14:paraId="3C981BAF" w14:textId="77777777" w:rsidR="000817D4" w:rsidRPr="000817D4" w:rsidRDefault="000817D4" w:rsidP="000817D4">
            <w:pPr>
              <w:widowControl w:val="0"/>
              <w:spacing w:after="0" w:line="240" w:lineRule="auto"/>
              <w:ind w:hanging="161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8,98</w:t>
            </w:r>
          </w:p>
        </w:tc>
        <w:tc>
          <w:tcPr>
            <w:tcW w:w="1496" w:type="dxa"/>
            <w:vAlign w:val="center"/>
          </w:tcPr>
          <w:p w14:paraId="326AD9C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0,41</w:t>
            </w:r>
          </w:p>
        </w:tc>
        <w:tc>
          <w:tcPr>
            <w:tcW w:w="1545" w:type="dxa"/>
            <w:vAlign w:val="center"/>
          </w:tcPr>
          <w:p w14:paraId="48323D0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1,29</w:t>
            </w:r>
          </w:p>
        </w:tc>
        <w:tc>
          <w:tcPr>
            <w:tcW w:w="1122" w:type="dxa"/>
            <w:vAlign w:val="center"/>
          </w:tcPr>
          <w:p w14:paraId="4A5D02A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0,98</w:t>
            </w:r>
          </w:p>
        </w:tc>
        <w:tc>
          <w:tcPr>
            <w:tcW w:w="1290" w:type="dxa"/>
            <w:vAlign w:val="center"/>
          </w:tcPr>
          <w:p w14:paraId="6D3C705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0,70</w:t>
            </w:r>
          </w:p>
        </w:tc>
        <w:tc>
          <w:tcPr>
            <w:tcW w:w="1417" w:type="dxa"/>
            <w:vAlign w:val="center"/>
          </w:tcPr>
          <w:p w14:paraId="42AF0DC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0,50</w:t>
            </w:r>
          </w:p>
        </w:tc>
        <w:tc>
          <w:tcPr>
            <w:tcW w:w="1417" w:type="dxa"/>
            <w:vAlign w:val="center"/>
          </w:tcPr>
          <w:p w14:paraId="50B15AE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0,01</w:t>
            </w:r>
          </w:p>
        </w:tc>
        <w:tc>
          <w:tcPr>
            <w:tcW w:w="1417" w:type="dxa"/>
            <w:vAlign w:val="center"/>
          </w:tcPr>
          <w:p w14:paraId="3EF8F2D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371,89</w:t>
            </w:r>
          </w:p>
        </w:tc>
        <w:tc>
          <w:tcPr>
            <w:tcW w:w="1418" w:type="dxa"/>
            <w:vAlign w:val="center"/>
          </w:tcPr>
          <w:p w14:paraId="6F88C7F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415,33</w:t>
            </w:r>
          </w:p>
        </w:tc>
      </w:tr>
      <w:tr w:rsidR="000817D4" w14:paraId="3CB718D0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4B0EF7C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Merge w:val="restart"/>
            <w:vAlign w:val="center"/>
          </w:tcPr>
          <w:p w14:paraId="1843CAA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3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vAlign w:val="center"/>
          </w:tcPr>
          <w:p w14:paraId="7BC3630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1D0B5BF3">
                <v:shape id="_x0000_i1046" type="#_x0000_t75" style="width:9.75pt;height:17.25pt" o:ole="">
                  <v:imagedata r:id="rId14" o:title=""/>
                </v:shape>
                <o:OLEObject Type="Embed" ProgID="Equation.3" ShapeID="_x0000_i1046" DrawAspect="Content" ObjectID="_1796539473" r:id="rId40"/>
              </w:object>
            </w:r>
          </w:p>
        </w:tc>
        <w:tc>
          <w:tcPr>
            <w:tcW w:w="1496" w:type="dxa"/>
            <w:vAlign w:val="center"/>
          </w:tcPr>
          <w:p w14:paraId="11BBF4D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119,98 </w:t>
            </w:r>
          </w:p>
        </w:tc>
        <w:tc>
          <w:tcPr>
            <w:tcW w:w="1496" w:type="dxa"/>
            <w:vAlign w:val="center"/>
          </w:tcPr>
          <w:p w14:paraId="72ADA7F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6,07 </w:t>
            </w:r>
          </w:p>
        </w:tc>
        <w:tc>
          <w:tcPr>
            <w:tcW w:w="1545" w:type="dxa"/>
            <w:vAlign w:val="center"/>
          </w:tcPr>
          <w:p w14:paraId="0B1174D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26,83 </w:t>
            </w:r>
          </w:p>
        </w:tc>
        <w:tc>
          <w:tcPr>
            <w:tcW w:w="1122" w:type="dxa"/>
            <w:vAlign w:val="center"/>
          </w:tcPr>
          <w:p w14:paraId="37BD1CB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17,80 </w:t>
            </w:r>
          </w:p>
        </w:tc>
        <w:tc>
          <w:tcPr>
            <w:tcW w:w="1290" w:type="dxa"/>
            <w:vAlign w:val="center"/>
          </w:tcPr>
          <w:p w14:paraId="6D03C84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8,04 </w:t>
            </w:r>
          </w:p>
        </w:tc>
        <w:tc>
          <w:tcPr>
            <w:tcW w:w="1417" w:type="dxa"/>
            <w:vAlign w:val="center"/>
          </w:tcPr>
          <w:p w14:paraId="4526912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7,50 </w:t>
            </w:r>
          </w:p>
        </w:tc>
        <w:tc>
          <w:tcPr>
            <w:tcW w:w="1417" w:type="dxa"/>
            <w:vAlign w:val="center"/>
          </w:tcPr>
          <w:p w14:paraId="739A49E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0,18 </w:t>
            </w:r>
          </w:p>
        </w:tc>
        <w:tc>
          <w:tcPr>
            <w:tcW w:w="1417" w:type="dxa"/>
            <w:vAlign w:val="center"/>
          </w:tcPr>
          <w:p w14:paraId="0112BFA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3218,84 </w:t>
            </w:r>
          </w:p>
        </w:tc>
        <w:tc>
          <w:tcPr>
            <w:tcW w:w="1418" w:type="dxa"/>
            <w:vAlign w:val="center"/>
          </w:tcPr>
          <w:p w14:paraId="474EFFC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1450,20 </w:t>
            </w:r>
          </w:p>
        </w:tc>
      </w:tr>
      <w:tr w:rsidR="000817D4" w14:paraId="1EDF3B4F" w14:textId="77777777" w:rsidTr="00A30FEF">
        <w:trPr>
          <w:cantSplit/>
        </w:trPr>
        <w:tc>
          <w:tcPr>
            <w:tcW w:w="1230" w:type="dxa"/>
            <w:vMerge/>
            <w:tcBorders>
              <w:bottom w:val="single" w:sz="4" w:space="0" w:color="auto"/>
            </w:tcBorders>
            <w:vAlign w:val="center"/>
          </w:tcPr>
          <w:p w14:paraId="573FA63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Merge/>
            <w:vAlign w:val="center"/>
          </w:tcPr>
          <w:p w14:paraId="3FD9B20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Align w:val="center"/>
          </w:tcPr>
          <w:p w14:paraId="1D907D8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vAlign w:val="center"/>
          </w:tcPr>
          <w:p w14:paraId="4B2C97F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9,06</w:t>
            </w:r>
          </w:p>
        </w:tc>
        <w:tc>
          <w:tcPr>
            <w:tcW w:w="1496" w:type="dxa"/>
            <w:vAlign w:val="center"/>
          </w:tcPr>
          <w:p w14:paraId="08CE6BC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0,48</w:t>
            </w:r>
          </w:p>
        </w:tc>
        <w:tc>
          <w:tcPr>
            <w:tcW w:w="1545" w:type="dxa"/>
            <w:vAlign w:val="center"/>
          </w:tcPr>
          <w:p w14:paraId="72092F4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2,04</w:t>
            </w:r>
          </w:p>
        </w:tc>
        <w:tc>
          <w:tcPr>
            <w:tcW w:w="1122" w:type="dxa"/>
            <w:vAlign w:val="center"/>
          </w:tcPr>
          <w:p w14:paraId="6567479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1,24</w:t>
            </w:r>
          </w:p>
        </w:tc>
        <w:tc>
          <w:tcPr>
            <w:tcW w:w="1290" w:type="dxa"/>
            <w:vAlign w:val="center"/>
          </w:tcPr>
          <w:p w14:paraId="4631C69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0,71</w:t>
            </w:r>
          </w:p>
        </w:tc>
        <w:tc>
          <w:tcPr>
            <w:tcW w:w="1417" w:type="dxa"/>
            <w:vAlign w:val="center"/>
          </w:tcPr>
          <w:p w14:paraId="7E9D6AA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0,56</w:t>
            </w:r>
          </w:p>
        </w:tc>
        <w:tc>
          <w:tcPr>
            <w:tcW w:w="1417" w:type="dxa"/>
            <w:vAlign w:val="center"/>
          </w:tcPr>
          <w:p w14:paraId="7812291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0,01</w:t>
            </w:r>
          </w:p>
        </w:tc>
        <w:tc>
          <w:tcPr>
            <w:tcW w:w="1417" w:type="dxa"/>
            <w:vAlign w:val="center"/>
          </w:tcPr>
          <w:p w14:paraId="6BBE504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257,51</w:t>
            </w:r>
          </w:p>
        </w:tc>
        <w:tc>
          <w:tcPr>
            <w:tcW w:w="1418" w:type="dxa"/>
            <w:vAlign w:val="center"/>
          </w:tcPr>
          <w:p w14:paraId="7F19E12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116,02</w:t>
            </w:r>
          </w:p>
        </w:tc>
      </w:tr>
      <w:tr w:rsidR="000817D4" w14:paraId="2C755D3B" w14:textId="77777777" w:rsidTr="00A30FEF">
        <w:trPr>
          <w:cantSplit/>
        </w:trPr>
        <w:tc>
          <w:tcPr>
            <w:tcW w:w="1230" w:type="dxa"/>
            <w:vMerge w:val="restart"/>
            <w:vAlign w:val="center"/>
          </w:tcPr>
          <w:p w14:paraId="74F30AB5" w14:textId="77777777" w:rsidR="000817D4" w:rsidRPr="000817D4" w:rsidRDefault="000817D4" w:rsidP="000817D4">
            <w:pPr>
              <w:widowControl w:val="0"/>
              <w:tabs>
                <w:tab w:val="num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57D33E83">
                <v:shape id="_x0000_i1047" type="#_x0000_t75" style="width:9.75pt;height:17.25pt" o:ole="" o:bullet="t">
                  <v:imagedata r:id="rId14" o:title=""/>
                </v:shape>
                <o:OLEObject Type="Embed" ProgID="Equation.3" ShapeID="_x0000_i1047" DrawAspect="Content" ObjectID="_1796539474" r:id="rId41"/>
              </w:objec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15,59</w:t>
            </w:r>
          </w:p>
          <w:p w14:paraId="2AEEA6C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0,09 </w:t>
            </w:r>
          </w:p>
          <w:p w14:paraId="208034A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n = 8</w:t>
            </w:r>
          </w:p>
        </w:tc>
        <w:tc>
          <w:tcPr>
            <w:tcW w:w="561" w:type="dxa"/>
            <w:vMerge w:val="restart"/>
            <w:vAlign w:val="center"/>
          </w:tcPr>
          <w:p w14:paraId="716F90E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vAlign w:val="center"/>
          </w:tcPr>
          <w:p w14:paraId="6017B3C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5E11FB22">
                <v:shape id="_x0000_i1048" type="#_x0000_t75" style="width:9.75pt;height:17.25pt" o:ole="">
                  <v:imagedata r:id="rId14" o:title=""/>
                </v:shape>
                <o:OLEObject Type="Embed" ProgID="Equation.3" ShapeID="_x0000_i1048" DrawAspect="Content" ObjectID="_1796539475" r:id="rId42"/>
              </w:object>
            </w:r>
          </w:p>
        </w:tc>
        <w:tc>
          <w:tcPr>
            <w:tcW w:w="1496" w:type="dxa"/>
            <w:vAlign w:val="center"/>
          </w:tcPr>
          <w:p w14:paraId="0858D7D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129,16 </w:t>
            </w:r>
          </w:p>
        </w:tc>
        <w:tc>
          <w:tcPr>
            <w:tcW w:w="1496" w:type="dxa"/>
            <w:vAlign w:val="center"/>
          </w:tcPr>
          <w:p w14:paraId="535D71A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9,96 </w:t>
            </w:r>
          </w:p>
        </w:tc>
        <w:tc>
          <w:tcPr>
            <w:tcW w:w="1545" w:type="dxa"/>
            <w:vAlign w:val="center"/>
          </w:tcPr>
          <w:p w14:paraId="42DDFAF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33,61 </w:t>
            </w:r>
          </w:p>
        </w:tc>
        <w:tc>
          <w:tcPr>
            <w:tcW w:w="1122" w:type="dxa"/>
            <w:vAlign w:val="center"/>
          </w:tcPr>
          <w:p w14:paraId="58F2CE9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16,63 </w:t>
            </w:r>
          </w:p>
        </w:tc>
        <w:tc>
          <w:tcPr>
            <w:tcW w:w="1290" w:type="dxa"/>
            <w:vAlign w:val="center"/>
          </w:tcPr>
          <w:p w14:paraId="75ED764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10,47 </w:t>
            </w:r>
          </w:p>
        </w:tc>
        <w:tc>
          <w:tcPr>
            <w:tcW w:w="1417" w:type="dxa"/>
            <w:vAlign w:val="center"/>
          </w:tcPr>
          <w:p w14:paraId="31DED3A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9,91 </w:t>
            </w:r>
          </w:p>
        </w:tc>
        <w:tc>
          <w:tcPr>
            <w:tcW w:w="1417" w:type="dxa"/>
            <w:vAlign w:val="center"/>
          </w:tcPr>
          <w:p w14:paraId="4C69F24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0,11 </w:t>
            </w:r>
          </w:p>
        </w:tc>
        <w:tc>
          <w:tcPr>
            <w:tcW w:w="1417" w:type="dxa"/>
            <w:vAlign w:val="center"/>
          </w:tcPr>
          <w:p w14:paraId="177F598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5879,64 </w:t>
            </w:r>
          </w:p>
        </w:tc>
        <w:tc>
          <w:tcPr>
            <w:tcW w:w="1418" w:type="dxa"/>
            <w:vAlign w:val="center"/>
          </w:tcPr>
          <w:p w14:paraId="0B99F5B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5091,71 </w:t>
            </w:r>
          </w:p>
        </w:tc>
      </w:tr>
      <w:tr w:rsidR="000817D4" w14:paraId="720A9E91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2D8666C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Merge/>
            <w:vAlign w:val="center"/>
          </w:tcPr>
          <w:p w14:paraId="182242B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Align w:val="center"/>
          </w:tcPr>
          <w:p w14:paraId="7566B04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vAlign w:val="center"/>
          </w:tcPr>
          <w:p w14:paraId="7F84DA3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4,98</w:t>
            </w:r>
          </w:p>
        </w:tc>
        <w:tc>
          <w:tcPr>
            <w:tcW w:w="1496" w:type="dxa"/>
            <w:vAlign w:val="center"/>
          </w:tcPr>
          <w:p w14:paraId="26B58FE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0,79</w:t>
            </w:r>
          </w:p>
        </w:tc>
        <w:tc>
          <w:tcPr>
            <w:tcW w:w="1545" w:type="dxa"/>
            <w:vAlign w:val="center"/>
          </w:tcPr>
          <w:p w14:paraId="1E5E9C3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2,94</w:t>
            </w:r>
          </w:p>
        </w:tc>
        <w:tc>
          <w:tcPr>
            <w:tcW w:w="1122" w:type="dxa"/>
            <w:vAlign w:val="center"/>
          </w:tcPr>
          <w:p w14:paraId="2E9B90C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1,33</w:t>
            </w:r>
          </w:p>
        </w:tc>
        <w:tc>
          <w:tcPr>
            <w:tcW w:w="1290" w:type="dxa"/>
            <w:vAlign w:val="center"/>
          </w:tcPr>
          <w:p w14:paraId="210E990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0,47</w:t>
            </w:r>
          </w:p>
        </w:tc>
        <w:tc>
          <w:tcPr>
            <w:tcW w:w="1417" w:type="dxa"/>
            <w:vAlign w:val="center"/>
          </w:tcPr>
          <w:p w14:paraId="4811A73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0,58</w:t>
            </w:r>
          </w:p>
        </w:tc>
        <w:tc>
          <w:tcPr>
            <w:tcW w:w="1417" w:type="dxa"/>
            <w:vAlign w:val="center"/>
          </w:tcPr>
          <w:p w14:paraId="6848C49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0,01</w:t>
            </w:r>
          </w:p>
        </w:tc>
        <w:tc>
          <w:tcPr>
            <w:tcW w:w="1417" w:type="dxa"/>
            <w:vAlign w:val="center"/>
          </w:tcPr>
          <w:p w14:paraId="4AABC0D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557,65</w:t>
            </w:r>
          </w:p>
        </w:tc>
        <w:tc>
          <w:tcPr>
            <w:tcW w:w="1418" w:type="dxa"/>
            <w:vAlign w:val="center"/>
          </w:tcPr>
          <w:p w14:paraId="3A127B2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407,34</w:t>
            </w:r>
          </w:p>
        </w:tc>
      </w:tr>
      <w:tr w:rsidR="000817D4" w14:paraId="08536400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1C720B0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Merge w:val="restart"/>
            <w:vAlign w:val="center"/>
          </w:tcPr>
          <w:p w14:paraId="5E1CCF3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2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vAlign w:val="center"/>
          </w:tcPr>
          <w:p w14:paraId="1247925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72DC357E">
                <v:shape id="_x0000_i1049" type="#_x0000_t75" style="width:9.75pt;height:17.25pt" o:ole="">
                  <v:imagedata r:id="rId14" o:title=""/>
                </v:shape>
                <o:OLEObject Type="Embed" ProgID="Equation.3" ShapeID="_x0000_i1049" DrawAspect="Content" ObjectID="_1796539476" r:id="rId43"/>
              </w:object>
            </w:r>
          </w:p>
        </w:tc>
        <w:tc>
          <w:tcPr>
            <w:tcW w:w="1496" w:type="dxa"/>
            <w:vAlign w:val="center"/>
          </w:tcPr>
          <w:p w14:paraId="5EC596A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123,67 </w:t>
            </w:r>
          </w:p>
        </w:tc>
        <w:tc>
          <w:tcPr>
            <w:tcW w:w="1496" w:type="dxa"/>
            <w:vAlign w:val="center"/>
          </w:tcPr>
          <w:p w14:paraId="5D3255D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6,18 </w:t>
            </w:r>
          </w:p>
        </w:tc>
        <w:tc>
          <w:tcPr>
            <w:tcW w:w="1545" w:type="dxa"/>
            <w:vAlign w:val="center"/>
          </w:tcPr>
          <w:p w14:paraId="6F1427F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31,68 </w:t>
            </w:r>
          </w:p>
        </w:tc>
        <w:tc>
          <w:tcPr>
            <w:tcW w:w="1122" w:type="dxa"/>
            <w:vAlign w:val="center"/>
          </w:tcPr>
          <w:p w14:paraId="734F240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12,73 </w:t>
            </w:r>
          </w:p>
        </w:tc>
        <w:tc>
          <w:tcPr>
            <w:tcW w:w="1290" w:type="dxa"/>
            <w:vAlign w:val="center"/>
          </w:tcPr>
          <w:p w14:paraId="3E25D19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9,55 </w:t>
            </w:r>
          </w:p>
        </w:tc>
        <w:tc>
          <w:tcPr>
            <w:tcW w:w="1417" w:type="dxa"/>
            <w:vAlign w:val="center"/>
          </w:tcPr>
          <w:p w14:paraId="4BE799B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8,97 </w:t>
            </w:r>
          </w:p>
        </w:tc>
        <w:tc>
          <w:tcPr>
            <w:tcW w:w="1417" w:type="dxa"/>
            <w:vAlign w:val="center"/>
          </w:tcPr>
          <w:p w14:paraId="0F00592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0,13 </w:t>
            </w:r>
          </w:p>
        </w:tc>
        <w:tc>
          <w:tcPr>
            <w:tcW w:w="1417" w:type="dxa"/>
            <w:vAlign w:val="center"/>
          </w:tcPr>
          <w:p w14:paraId="1B69AB1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4235,08 </w:t>
            </w:r>
          </w:p>
        </w:tc>
        <w:tc>
          <w:tcPr>
            <w:tcW w:w="1418" w:type="dxa"/>
            <w:vAlign w:val="center"/>
          </w:tcPr>
          <w:p w14:paraId="3FD5CE2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5823,10 </w:t>
            </w:r>
          </w:p>
        </w:tc>
      </w:tr>
      <w:tr w:rsidR="000817D4" w14:paraId="4AB21633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02300AB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Merge/>
            <w:vAlign w:val="center"/>
          </w:tcPr>
          <w:p w14:paraId="08173F6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Align w:val="center"/>
          </w:tcPr>
          <w:p w14:paraId="7EE946F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vAlign w:val="center"/>
          </w:tcPr>
          <w:p w14:paraId="565440B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4,21</w:t>
            </w:r>
          </w:p>
        </w:tc>
        <w:tc>
          <w:tcPr>
            <w:tcW w:w="1496" w:type="dxa"/>
            <w:vAlign w:val="center"/>
          </w:tcPr>
          <w:p w14:paraId="7942C89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0,56</w:t>
            </w:r>
          </w:p>
        </w:tc>
        <w:tc>
          <w:tcPr>
            <w:tcW w:w="1545" w:type="dxa"/>
            <w:vAlign w:val="center"/>
          </w:tcPr>
          <w:p w14:paraId="121690E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2,04</w:t>
            </w:r>
          </w:p>
        </w:tc>
        <w:tc>
          <w:tcPr>
            <w:tcW w:w="1122" w:type="dxa"/>
            <w:vAlign w:val="center"/>
          </w:tcPr>
          <w:p w14:paraId="06C23A4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1,14</w:t>
            </w:r>
          </w:p>
        </w:tc>
        <w:tc>
          <w:tcPr>
            <w:tcW w:w="1290" w:type="dxa"/>
            <w:vAlign w:val="center"/>
          </w:tcPr>
          <w:p w14:paraId="6441698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0,48</w:t>
            </w:r>
          </w:p>
        </w:tc>
        <w:tc>
          <w:tcPr>
            <w:tcW w:w="1417" w:type="dxa"/>
            <w:vAlign w:val="center"/>
          </w:tcPr>
          <w:p w14:paraId="3C7AA72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0,25</w:t>
            </w:r>
          </w:p>
        </w:tc>
        <w:tc>
          <w:tcPr>
            <w:tcW w:w="1417" w:type="dxa"/>
            <w:vAlign w:val="center"/>
          </w:tcPr>
          <w:p w14:paraId="486A683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0,01</w:t>
            </w:r>
          </w:p>
        </w:tc>
        <w:tc>
          <w:tcPr>
            <w:tcW w:w="1417" w:type="dxa"/>
            <w:vAlign w:val="center"/>
          </w:tcPr>
          <w:p w14:paraId="352CEDE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335,45</w:t>
            </w:r>
          </w:p>
        </w:tc>
        <w:tc>
          <w:tcPr>
            <w:tcW w:w="1418" w:type="dxa"/>
            <w:vAlign w:val="center"/>
          </w:tcPr>
          <w:p w14:paraId="17AFB4A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465,85</w:t>
            </w:r>
          </w:p>
        </w:tc>
      </w:tr>
      <w:tr w:rsidR="000817D4" w14:paraId="09C1A20A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2D0A90D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Merge w:val="restart"/>
            <w:vAlign w:val="center"/>
          </w:tcPr>
          <w:p w14:paraId="0962B08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3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vAlign w:val="center"/>
          </w:tcPr>
          <w:p w14:paraId="2A1A84D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04FD236E">
                <v:shape id="_x0000_i1050" type="#_x0000_t75" style="width:9.75pt;height:17.25pt" o:ole="">
                  <v:imagedata r:id="rId14" o:title=""/>
                </v:shape>
                <o:OLEObject Type="Embed" ProgID="Equation.3" ShapeID="_x0000_i1050" DrawAspect="Content" ObjectID="_1796539477" r:id="rId44"/>
              </w:object>
            </w:r>
          </w:p>
        </w:tc>
        <w:tc>
          <w:tcPr>
            <w:tcW w:w="1496" w:type="dxa"/>
            <w:vAlign w:val="center"/>
          </w:tcPr>
          <w:p w14:paraId="5666A0C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121,53 </w:t>
            </w:r>
          </w:p>
        </w:tc>
        <w:tc>
          <w:tcPr>
            <w:tcW w:w="1496" w:type="dxa"/>
            <w:vAlign w:val="center"/>
          </w:tcPr>
          <w:p w14:paraId="3A33552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6,91 </w:t>
            </w:r>
          </w:p>
        </w:tc>
        <w:tc>
          <w:tcPr>
            <w:tcW w:w="1545" w:type="dxa"/>
            <w:vAlign w:val="center"/>
          </w:tcPr>
          <w:p w14:paraId="5E57797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27,39 </w:t>
            </w:r>
          </w:p>
        </w:tc>
        <w:tc>
          <w:tcPr>
            <w:tcW w:w="1122" w:type="dxa"/>
            <w:vAlign w:val="center"/>
          </w:tcPr>
          <w:p w14:paraId="5CDC779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18,18 </w:t>
            </w:r>
          </w:p>
        </w:tc>
        <w:tc>
          <w:tcPr>
            <w:tcW w:w="1290" w:type="dxa"/>
            <w:vAlign w:val="center"/>
          </w:tcPr>
          <w:p w14:paraId="10E4CB2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8,53 </w:t>
            </w:r>
          </w:p>
        </w:tc>
        <w:tc>
          <w:tcPr>
            <w:tcW w:w="1417" w:type="dxa"/>
            <w:vAlign w:val="center"/>
          </w:tcPr>
          <w:p w14:paraId="34515A5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7,67 </w:t>
            </w:r>
          </w:p>
        </w:tc>
        <w:tc>
          <w:tcPr>
            <w:tcW w:w="1417" w:type="dxa"/>
            <w:vAlign w:val="center"/>
          </w:tcPr>
          <w:p w14:paraId="3003EC5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0,16 </w:t>
            </w:r>
          </w:p>
        </w:tc>
        <w:tc>
          <w:tcPr>
            <w:tcW w:w="1417" w:type="dxa"/>
            <w:vAlign w:val="center"/>
          </w:tcPr>
          <w:p w14:paraId="218F721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3320,02 </w:t>
            </w:r>
          </w:p>
        </w:tc>
        <w:tc>
          <w:tcPr>
            <w:tcW w:w="1418" w:type="dxa"/>
            <w:vAlign w:val="center"/>
          </w:tcPr>
          <w:p w14:paraId="1717DE8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1775,24 </w:t>
            </w:r>
          </w:p>
        </w:tc>
      </w:tr>
      <w:tr w:rsidR="000817D4" w14:paraId="2A2A86F8" w14:textId="77777777" w:rsidTr="00A30FEF">
        <w:trPr>
          <w:cantSplit/>
        </w:trPr>
        <w:tc>
          <w:tcPr>
            <w:tcW w:w="1230" w:type="dxa"/>
            <w:vMerge/>
            <w:tcBorders>
              <w:bottom w:val="single" w:sz="4" w:space="0" w:color="auto"/>
            </w:tcBorders>
            <w:vAlign w:val="center"/>
          </w:tcPr>
          <w:p w14:paraId="647212C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Merge/>
            <w:vAlign w:val="center"/>
          </w:tcPr>
          <w:p w14:paraId="0748330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</w:p>
        </w:tc>
        <w:tc>
          <w:tcPr>
            <w:tcW w:w="561" w:type="dxa"/>
            <w:vAlign w:val="center"/>
          </w:tcPr>
          <w:p w14:paraId="77D9F38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vAlign w:val="center"/>
          </w:tcPr>
          <w:p w14:paraId="7F612C8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7,28</w:t>
            </w:r>
          </w:p>
        </w:tc>
        <w:tc>
          <w:tcPr>
            <w:tcW w:w="1496" w:type="dxa"/>
            <w:vAlign w:val="center"/>
          </w:tcPr>
          <w:p w14:paraId="4DF7369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0,55</w:t>
            </w:r>
          </w:p>
        </w:tc>
        <w:tc>
          <w:tcPr>
            <w:tcW w:w="1545" w:type="dxa"/>
            <w:vAlign w:val="center"/>
          </w:tcPr>
          <w:p w14:paraId="1FF684E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1,31</w:t>
            </w:r>
          </w:p>
        </w:tc>
        <w:tc>
          <w:tcPr>
            <w:tcW w:w="1122" w:type="dxa"/>
            <w:vAlign w:val="center"/>
          </w:tcPr>
          <w:p w14:paraId="4F54FB9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1,50</w:t>
            </w:r>
          </w:p>
        </w:tc>
        <w:tc>
          <w:tcPr>
            <w:tcW w:w="1290" w:type="dxa"/>
            <w:vAlign w:val="center"/>
          </w:tcPr>
          <w:p w14:paraId="0A44A4C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0,58</w:t>
            </w:r>
          </w:p>
        </w:tc>
        <w:tc>
          <w:tcPr>
            <w:tcW w:w="1417" w:type="dxa"/>
            <w:vAlign w:val="center"/>
          </w:tcPr>
          <w:p w14:paraId="06712BE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0,69</w:t>
            </w:r>
          </w:p>
        </w:tc>
        <w:tc>
          <w:tcPr>
            <w:tcW w:w="1417" w:type="dxa"/>
            <w:vAlign w:val="center"/>
          </w:tcPr>
          <w:p w14:paraId="3EACE6D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0,01</w:t>
            </w:r>
          </w:p>
        </w:tc>
        <w:tc>
          <w:tcPr>
            <w:tcW w:w="1417" w:type="dxa"/>
            <w:vAlign w:val="center"/>
          </w:tcPr>
          <w:p w14:paraId="0A20EEB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310,32</w:t>
            </w:r>
          </w:p>
        </w:tc>
        <w:tc>
          <w:tcPr>
            <w:tcW w:w="1418" w:type="dxa"/>
            <w:vAlign w:val="center"/>
          </w:tcPr>
          <w:p w14:paraId="2C71F0A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159,77</w:t>
            </w:r>
          </w:p>
        </w:tc>
      </w:tr>
      <w:tr w:rsidR="000817D4" w14:paraId="1032C14D" w14:textId="77777777" w:rsidTr="00A30FEF">
        <w:trPr>
          <w:cantSplit/>
        </w:trPr>
        <w:tc>
          <w:tcPr>
            <w:tcW w:w="1230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88B06F" w14:textId="77777777" w:rsidR="000817D4" w:rsidRPr="000817D4" w:rsidRDefault="000817D4" w:rsidP="000817D4">
            <w:pPr>
              <w:widowControl w:val="0"/>
              <w:tabs>
                <w:tab w:val="num" w:pos="720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7E44E1CA">
                <v:shape id="_x0000_i1051" type="#_x0000_t75" style="width:9.75pt;height:17.25pt" o:ole="" o:bullet="t">
                  <v:imagedata r:id="rId14" o:title=""/>
                </v:shape>
                <o:OLEObject Type="Embed" ProgID="Equation.3" ShapeID="_x0000_i1051" DrawAspect="Content" ObjectID="_1796539478" r:id="rId45"/>
              </w:objec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16,08</w:t>
            </w:r>
          </w:p>
          <w:p w14:paraId="62E5721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=</w:t>
            </w: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 xml:space="preserve">0,14 </w:t>
            </w:r>
          </w:p>
          <w:p w14:paraId="17566EB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de-DE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n = 7</w:t>
            </w:r>
          </w:p>
        </w:tc>
        <w:tc>
          <w:tcPr>
            <w:tcW w:w="561" w:type="dxa"/>
            <w:vMerge w:val="restart"/>
            <w:vAlign w:val="center"/>
          </w:tcPr>
          <w:p w14:paraId="69E2293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vAlign w:val="center"/>
          </w:tcPr>
          <w:p w14:paraId="2453E87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3396F061">
                <v:shape id="_x0000_i1052" type="#_x0000_t75" style="width:9.75pt;height:17.25pt" o:ole="">
                  <v:imagedata r:id="rId14" o:title=""/>
                </v:shape>
                <o:OLEObject Type="Embed" ProgID="Equation.3" ShapeID="_x0000_i1052" DrawAspect="Content" ObjectID="_1796539479" r:id="rId46"/>
              </w:object>
            </w:r>
          </w:p>
        </w:tc>
        <w:tc>
          <w:tcPr>
            <w:tcW w:w="1496" w:type="dxa"/>
            <w:vAlign w:val="center"/>
          </w:tcPr>
          <w:p w14:paraId="4208F92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130,16 </w:t>
            </w:r>
          </w:p>
        </w:tc>
        <w:tc>
          <w:tcPr>
            <w:tcW w:w="1496" w:type="dxa"/>
            <w:vAlign w:val="center"/>
          </w:tcPr>
          <w:p w14:paraId="6D4A957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10,13 </w:t>
            </w:r>
          </w:p>
        </w:tc>
        <w:tc>
          <w:tcPr>
            <w:tcW w:w="1545" w:type="dxa"/>
            <w:vAlign w:val="center"/>
          </w:tcPr>
          <w:p w14:paraId="6156048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33,82 </w:t>
            </w:r>
          </w:p>
        </w:tc>
        <w:tc>
          <w:tcPr>
            <w:tcW w:w="1122" w:type="dxa"/>
            <w:vAlign w:val="center"/>
          </w:tcPr>
          <w:p w14:paraId="3BF95FC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17,76 </w:t>
            </w:r>
          </w:p>
        </w:tc>
        <w:tc>
          <w:tcPr>
            <w:tcW w:w="1290" w:type="dxa"/>
            <w:vAlign w:val="center"/>
          </w:tcPr>
          <w:p w14:paraId="68DC24D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10,61 </w:t>
            </w:r>
          </w:p>
        </w:tc>
        <w:tc>
          <w:tcPr>
            <w:tcW w:w="1417" w:type="dxa"/>
            <w:vAlign w:val="center"/>
          </w:tcPr>
          <w:p w14:paraId="607F2EB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10,05 </w:t>
            </w:r>
          </w:p>
        </w:tc>
        <w:tc>
          <w:tcPr>
            <w:tcW w:w="1417" w:type="dxa"/>
            <w:vAlign w:val="center"/>
          </w:tcPr>
          <w:p w14:paraId="0A30FD8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0,11 </w:t>
            </w:r>
          </w:p>
        </w:tc>
        <w:tc>
          <w:tcPr>
            <w:tcW w:w="1417" w:type="dxa"/>
            <w:vAlign w:val="center"/>
          </w:tcPr>
          <w:p w14:paraId="147BCB7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6034,35 </w:t>
            </w:r>
          </w:p>
        </w:tc>
        <w:tc>
          <w:tcPr>
            <w:tcW w:w="1418" w:type="dxa"/>
            <w:vAlign w:val="center"/>
          </w:tcPr>
          <w:p w14:paraId="6C3A35E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5911,41 </w:t>
            </w:r>
          </w:p>
        </w:tc>
      </w:tr>
      <w:tr w:rsidR="000817D4" w14:paraId="09BCDA59" w14:textId="77777777" w:rsidTr="00A30FEF">
        <w:trPr>
          <w:cantSplit/>
        </w:trPr>
        <w:tc>
          <w:tcPr>
            <w:tcW w:w="1230" w:type="dxa"/>
            <w:vMerge/>
            <w:tcBorders>
              <w:bottom w:val="single" w:sz="4" w:space="0" w:color="auto"/>
            </w:tcBorders>
            <w:vAlign w:val="center"/>
          </w:tcPr>
          <w:p w14:paraId="062E6D7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Merge/>
            <w:vAlign w:val="center"/>
          </w:tcPr>
          <w:p w14:paraId="3E2ADE9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Align w:val="center"/>
          </w:tcPr>
          <w:p w14:paraId="0DAA886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vAlign w:val="center"/>
          </w:tcPr>
          <w:p w14:paraId="623F6B5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7,28</w:t>
            </w:r>
          </w:p>
        </w:tc>
        <w:tc>
          <w:tcPr>
            <w:tcW w:w="1496" w:type="dxa"/>
            <w:vAlign w:val="center"/>
          </w:tcPr>
          <w:p w14:paraId="36061B4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0,71</w:t>
            </w:r>
          </w:p>
        </w:tc>
        <w:tc>
          <w:tcPr>
            <w:tcW w:w="1545" w:type="dxa"/>
            <w:vAlign w:val="center"/>
          </w:tcPr>
          <w:p w14:paraId="235287B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1,64</w:t>
            </w:r>
          </w:p>
        </w:tc>
        <w:tc>
          <w:tcPr>
            <w:tcW w:w="1122" w:type="dxa"/>
            <w:vAlign w:val="center"/>
          </w:tcPr>
          <w:p w14:paraId="302CF4B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1,42</w:t>
            </w:r>
          </w:p>
        </w:tc>
        <w:tc>
          <w:tcPr>
            <w:tcW w:w="1290" w:type="dxa"/>
            <w:vAlign w:val="center"/>
          </w:tcPr>
          <w:p w14:paraId="47B4A84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0,18</w:t>
            </w:r>
          </w:p>
        </w:tc>
        <w:tc>
          <w:tcPr>
            <w:tcW w:w="1417" w:type="dxa"/>
            <w:vAlign w:val="center"/>
          </w:tcPr>
          <w:p w14:paraId="78A9AF6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0,29</w:t>
            </w:r>
          </w:p>
        </w:tc>
        <w:tc>
          <w:tcPr>
            <w:tcW w:w="1417" w:type="dxa"/>
            <w:vAlign w:val="center"/>
          </w:tcPr>
          <w:p w14:paraId="20BAA79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0,01</w:t>
            </w:r>
          </w:p>
        </w:tc>
        <w:tc>
          <w:tcPr>
            <w:tcW w:w="1417" w:type="dxa"/>
            <w:vAlign w:val="center"/>
          </w:tcPr>
          <w:p w14:paraId="33BBDC9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482,75</w:t>
            </w:r>
          </w:p>
        </w:tc>
        <w:tc>
          <w:tcPr>
            <w:tcW w:w="1418" w:type="dxa"/>
            <w:vAlign w:val="center"/>
          </w:tcPr>
          <w:p w14:paraId="49096D8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328,04</w:t>
            </w:r>
          </w:p>
        </w:tc>
      </w:tr>
      <w:tr w:rsidR="000817D4" w14:paraId="55ADBA46" w14:textId="77777777" w:rsidTr="00A30FEF">
        <w:trPr>
          <w:cantSplit/>
        </w:trPr>
        <w:tc>
          <w:tcPr>
            <w:tcW w:w="1230" w:type="dxa"/>
            <w:vMerge/>
            <w:tcBorders>
              <w:bottom w:val="single" w:sz="4" w:space="0" w:color="auto"/>
            </w:tcBorders>
            <w:vAlign w:val="center"/>
          </w:tcPr>
          <w:p w14:paraId="2D11422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Merge w:val="restart"/>
            <w:vAlign w:val="center"/>
          </w:tcPr>
          <w:p w14:paraId="0A249AE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2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vAlign w:val="center"/>
          </w:tcPr>
          <w:p w14:paraId="39567E1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40908597">
                <v:shape id="_x0000_i1053" type="#_x0000_t75" style="width:9.75pt;height:17.25pt" o:ole="">
                  <v:imagedata r:id="rId14" o:title=""/>
                </v:shape>
                <o:OLEObject Type="Embed" ProgID="Equation.3" ShapeID="_x0000_i1053" DrawAspect="Content" ObjectID="_1796539480" r:id="rId47"/>
              </w:object>
            </w:r>
          </w:p>
        </w:tc>
        <w:tc>
          <w:tcPr>
            <w:tcW w:w="1496" w:type="dxa"/>
            <w:vAlign w:val="center"/>
          </w:tcPr>
          <w:p w14:paraId="4630BFE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128,85 </w:t>
            </w:r>
          </w:p>
        </w:tc>
        <w:tc>
          <w:tcPr>
            <w:tcW w:w="1496" w:type="dxa"/>
            <w:vAlign w:val="center"/>
          </w:tcPr>
          <w:p w14:paraId="573DEE0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7,32 </w:t>
            </w:r>
          </w:p>
        </w:tc>
        <w:tc>
          <w:tcPr>
            <w:tcW w:w="1545" w:type="dxa"/>
            <w:vAlign w:val="center"/>
          </w:tcPr>
          <w:p w14:paraId="7DE28EA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32,83 </w:t>
            </w:r>
          </w:p>
        </w:tc>
        <w:tc>
          <w:tcPr>
            <w:tcW w:w="1122" w:type="dxa"/>
            <w:vAlign w:val="center"/>
          </w:tcPr>
          <w:p w14:paraId="7788DC9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14,48 </w:t>
            </w:r>
          </w:p>
        </w:tc>
        <w:tc>
          <w:tcPr>
            <w:tcW w:w="1290" w:type="dxa"/>
            <w:vAlign w:val="center"/>
          </w:tcPr>
          <w:p w14:paraId="5883610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9,61 </w:t>
            </w:r>
          </w:p>
        </w:tc>
        <w:tc>
          <w:tcPr>
            <w:tcW w:w="1417" w:type="dxa"/>
            <w:vAlign w:val="center"/>
          </w:tcPr>
          <w:p w14:paraId="432D163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9,09 </w:t>
            </w:r>
          </w:p>
        </w:tc>
        <w:tc>
          <w:tcPr>
            <w:tcW w:w="1417" w:type="dxa"/>
            <w:vAlign w:val="center"/>
          </w:tcPr>
          <w:p w14:paraId="33BB08D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0,13 </w:t>
            </w:r>
          </w:p>
        </w:tc>
        <w:tc>
          <w:tcPr>
            <w:tcW w:w="1417" w:type="dxa"/>
            <w:vAlign w:val="center"/>
          </w:tcPr>
          <w:p w14:paraId="294DE78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4252,97 </w:t>
            </w:r>
          </w:p>
        </w:tc>
        <w:tc>
          <w:tcPr>
            <w:tcW w:w="1418" w:type="dxa"/>
            <w:vAlign w:val="center"/>
          </w:tcPr>
          <w:p w14:paraId="2CB9242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6535,99 </w:t>
            </w:r>
          </w:p>
        </w:tc>
      </w:tr>
      <w:tr w:rsidR="000817D4" w14:paraId="2DACFAB0" w14:textId="77777777" w:rsidTr="00A30FEF">
        <w:trPr>
          <w:cantSplit/>
        </w:trPr>
        <w:tc>
          <w:tcPr>
            <w:tcW w:w="1230" w:type="dxa"/>
            <w:vMerge/>
            <w:tcBorders>
              <w:bottom w:val="single" w:sz="4" w:space="0" w:color="auto"/>
            </w:tcBorders>
            <w:vAlign w:val="center"/>
          </w:tcPr>
          <w:p w14:paraId="04CFE6C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Merge/>
            <w:tcBorders>
              <w:bottom w:val="single" w:sz="4" w:space="0" w:color="auto"/>
            </w:tcBorders>
            <w:vAlign w:val="center"/>
          </w:tcPr>
          <w:p w14:paraId="36D5F20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Align w:val="center"/>
          </w:tcPr>
          <w:p w14:paraId="48B1FEA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vAlign w:val="center"/>
          </w:tcPr>
          <w:p w14:paraId="6F835B4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10,77</w:t>
            </w:r>
          </w:p>
        </w:tc>
        <w:tc>
          <w:tcPr>
            <w:tcW w:w="1496" w:type="dxa"/>
            <w:vAlign w:val="center"/>
          </w:tcPr>
          <w:p w14:paraId="1D50BFD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0,57</w:t>
            </w:r>
          </w:p>
        </w:tc>
        <w:tc>
          <w:tcPr>
            <w:tcW w:w="1545" w:type="dxa"/>
            <w:vAlign w:val="center"/>
          </w:tcPr>
          <w:p w14:paraId="3DDCF61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1,80</w:t>
            </w:r>
          </w:p>
        </w:tc>
        <w:tc>
          <w:tcPr>
            <w:tcW w:w="1122" w:type="dxa"/>
            <w:vAlign w:val="center"/>
          </w:tcPr>
          <w:p w14:paraId="60DADAA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1,30</w:t>
            </w:r>
          </w:p>
        </w:tc>
        <w:tc>
          <w:tcPr>
            <w:tcW w:w="1290" w:type="dxa"/>
            <w:vAlign w:val="center"/>
          </w:tcPr>
          <w:p w14:paraId="4702246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0,13</w:t>
            </w:r>
          </w:p>
        </w:tc>
        <w:tc>
          <w:tcPr>
            <w:tcW w:w="1417" w:type="dxa"/>
            <w:vAlign w:val="center"/>
          </w:tcPr>
          <w:p w14:paraId="383AB1E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0,53</w:t>
            </w:r>
          </w:p>
        </w:tc>
        <w:tc>
          <w:tcPr>
            <w:tcW w:w="1417" w:type="dxa"/>
            <w:vAlign w:val="center"/>
          </w:tcPr>
          <w:p w14:paraId="3EC7866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0,01</w:t>
            </w:r>
          </w:p>
        </w:tc>
        <w:tc>
          <w:tcPr>
            <w:tcW w:w="1417" w:type="dxa"/>
            <w:vAlign w:val="center"/>
          </w:tcPr>
          <w:p w14:paraId="077C83C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244,16</w:t>
            </w:r>
          </w:p>
        </w:tc>
        <w:tc>
          <w:tcPr>
            <w:tcW w:w="1418" w:type="dxa"/>
            <w:vAlign w:val="center"/>
          </w:tcPr>
          <w:p w14:paraId="4ED71E29" w14:textId="10BBB79B" w:rsidR="000817D4" w:rsidRPr="000817D4" w:rsidRDefault="00774F68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361CF38" wp14:editId="7EC6190B">
                      <wp:simplePos x="0" y="0"/>
                      <wp:positionH relativeFrom="column">
                        <wp:posOffset>457200</wp:posOffset>
                      </wp:positionH>
                      <wp:positionV relativeFrom="paragraph">
                        <wp:posOffset>675640</wp:posOffset>
                      </wp:positionV>
                      <wp:extent cx="349885" cy="397510"/>
                      <wp:effectExtent l="0" t="0" r="2540" b="3175"/>
                      <wp:wrapNone/>
                      <wp:docPr id="8" name="Text Box 4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9885" cy="3975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C4759C2" w14:textId="77777777" w:rsidR="00232FEC" w:rsidRPr="0000089A" w:rsidRDefault="00232FEC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48</w:t>
                                  </w:r>
                                </w:p>
                              </w:txbxContent>
                            </wps:txbx>
                            <wps:bodyPr rot="0" vert="vert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61CF38" id="Text Box 413" o:spid="_x0000_s1171" type="#_x0000_t202" style="position:absolute;left:0;text-align:left;margin-left:36pt;margin-top:53.2pt;width:27.55pt;height:31.3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" filled="f" stroked="f">
                      <v:textbox style="layout-flow:vertical">
                        <w:txbxContent>
                          <w:p w14:paraId="7C4759C2" w14:textId="77777777" w:rsidR="00232FEC" w:rsidRPr="0000089A" w:rsidRDefault="00232FEC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48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522,88</w:t>
            </w:r>
          </w:p>
        </w:tc>
      </w:tr>
      <w:tr w:rsidR="000817D4" w14:paraId="57384D09" w14:textId="77777777" w:rsidTr="00A30FEF">
        <w:trPr>
          <w:cantSplit/>
        </w:trPr>
        <w:tc>
          <w:tcPr>
            <w:tcW w:w="1230" w:type="dxa"/>
            <w:vMerge/>
            <w:tcBorders>
              <w:bottom w:val="single" w:sz="4" w:space="0" w:color="auto"/>
            </w:tcBorders>
            <w:vAlign w:val="center"/>
          </w:tcPr>
          <w:p w14:paraId="601A0C1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Merge w:val="restart"/>
            <w:vAlign w:val="center"/>
          </w:tcPr>
          <w:p w14:paraId="624E227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3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tcBorders>
              <w:bottom w:val="single" w:sz="4" w:space="0" w:color="auto"/>
            </w:tcBorders>
            <w:vAlign w:val="center"/>
          </w:tcPr>
          <w:p w14:paraId="6A8C5EA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5A575742">
                <v:shape id="_x0000_i1054" type="#_x0000_t75" style="width:9.75pt;height:17.25pt" o:ole="">
                  <v:imagedata r:id="rId14" o:title=""/>
                </v:shape>
                <o:OLEObject Type="Embed" ProgID="Equation.3" ShapeID="_x0000_i1054" DrawAspect="Content" ObjectID="_1796539481" r:id="rId48"/>
              </w:object>
            </w:r>
          </w:p>
        </w:tc>
        <w:tc>
          <w:tcPr>
            <w:tcW w:w="1496" w:type="dxa"/>
            <w:tcBorders>
              <w:bottom w:val="single" w:sz="4" w:space="0" w:color="auto"/>
            </w:tcBorders>
            <w:vAlign w:val="center"/>
          </w:tcPr>
          <w:p w14:paraId="26192F4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129,08 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vAlign w:val="center"/>
          </w:tcPr>
          <w:p w14:paraId="2F385AA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8,39 </w:t>
            </w:r>
          </w:p>
        </w:tc>
        <w:tc>
          <w:tcPr>
            <w:tcW w:w="1545" w:type="dxa"/>
            <w:tcBorders>
              <w:bottom w:val="single" w:sz="4" w:space="0" w:color="auto"/>
            </w:tcBorders>
            <w:vAlign w:val="center"/>
          </w:tcPr>
          <w:p w14:paraId="1FFA0BD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27,41 </w:t>
            </w:r>
          </w:p>
        </w:tc>
        <w:tc>
          <w:tcPr>
            <w:tcW w:w="1122" w:type="dxa"/>
            <w:tcBorders>
              <w:bottom w:val="single" w:sz="4" w:space="0" w:color="auto"/>
            </w:tcBorders>
            <w:vAlign w:val="center"/>
          </w:tcPr>
          <w:p w14:paraId="56A5DF4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18,96 </w:t>
            </w:r>
          </w:p>
        </w:tc>
        <w:tc>
          <w:tcPr>
            <w:tcW w:w="1290" w:type="dxa"/>
            <w:tcBorders>
              <w:bottom w:val="single" w:sz="4" w:space="0" w:color="auto"/>
            </w:tcBorders>
            <w:vAlign w:val="center"/>
          </w:tcPr>
          <w:p w14:paraId="3474416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8,57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6AFEABC4" w14:textId="5D9E4742" w:rsidR="000817D4" w:rsidRPr="000817D4" w:rsidRDefault="00774F68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3BB567E" wp14:editId="77CBB9A8">
                      <wp:simplePos x="0" y="0"/>
                      <wp:positionH relativeFrom="column">
                        <wp:posOffset>687070</wp:posOffset>
                      </wp:positionH>
                      <wp:positionV relativeFrom="paragraph">
                        <wp:posOffset>-1848485</wp:posOffset>
                      </wp:positionV>
                      <wp:extent cx="2612390" cy="342900"/>
                      <wp:effectExtent l="1270" t="0" r="0" b="635"/>
                      <wp:wrapNone/>
                      <wp:docPr id="7" name="Text Box 30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12390" cy="3429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0F1E33A" w14:textId="77777777" w:rsidR="00232FEC" w:rsidRPr="009C0E3A" w:rsidRDefault="00232FEC" w:rsidP="000817D4">
                                  <w:pPr>
                                    <w:jc w:val="right"/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</w:pPr>
                                  <w:r w:rsidRPr="009C0E3A"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</w:rPr>
                                    <w:t>Продо</w:t>
                                  </w:r>
                                  <w:r w:rsidRPr="009C0E3A"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  <w:lang w:val="uk-UA"/>
                                    </w:rPr>
                                    <w:t>вження</w:t>
                                  </w:r>
                                  <w:r w:rsidRPr="009C0E3A"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</w:rPr>
                                    <w:t xml:space="preserve"> табл. </w:t>
                                  </w:r>
                                  <w:r w:rsidRPr="009C0E3A"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  <w:lang w:val="uk-UA"/>
                                    </w:rPr>
                                    <w:t>3.</w:t>
                                  </w:r>
                                  <w:r w:rsidRPr="009C0E3A"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BB567E" id="Text Box 300" o:spid="_x0000_s1172" type="#_x0000_t202" style="position:absolute;left:0;text-align:left;margin-left:54.1pt;margin-top:-145.55pt;width:205.7pt;height:2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" filled="f" stroked="f">
                      <v:textbox>
                        <w:txbxContent>
                          <w:p w14:paraId="60F1E33A" w14:textId="77777777" w:rsidR="00232FEC" w:rsidRPr="009C0E3A" w:rsidRDefault="00232FEC" w:rsidP="000817D4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9C0E3A">
                              <w:rPr>
                                <w:rFonts w:ascii="Times New Roman" w:hAnsi="Times New Roman" w:cs="Times New Roman"/>
                                <w:i/>
                                <w:sz w:val="28"/>
                              </w:rPr>
                              <w:t>Продо</w:t>
                            </w:r>
                            <w:r w:rsidRPr="009C0E3A"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lang w:val="uk-UA"/>
                              </w:rPr>
                              <w:t>вження</w:t>
                            </w:r>
                            <w:r w:rsidRPr="009C0E3A">
                              <w:rPr>
                                <w:rFonts w:ascii="Times New Roman" w:hAnsi="Times New Roman" w:cs="Times New Roman"/>
                                <w:i/>
                                <w:sz w:val="28"/>
                              </w:rPr>
                              <w:t xml:space="preserve"> табл. </w:t>
                            </w:r>
                            <w:r w:rsidRPr="009C0E3A"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lang w:val="uk-UA"/>
                              </w:rPr>
                              <w:t>3.</w:t>
                            </w:r>
                            <w:r w:rsidRPr="009C0E3A">
                              <w:rPr>
                                <w:rFonts w:ascii="Times New Roman" w:hAnsi="Times New Roman" w:cs="Times New Roman"/>
                                <w:i/>
                                <w:sz w:val="2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7,68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47106EB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0,15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5C7568A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4221,51 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1F3BE120" w14:textId="79591F5E" w:rsidR="000817D4" w:rsidRPr="000817D4" w:rsidRDefault="00774F68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24F1FF9C" wp14:editId="0ECD699B">
                      <wp:simplePos x="0" y="0"/>
                      <wp:positionH relativeFrom="column">
                        <wp:posOffset>484505</wp:posOffset>
                      </wp:positionH>
                      <wp:positionV relativeFrom="paragraph">
                        <wp:posOffset>-1972945</wp:posOffset>
                      </wp:positionV>
                      <wp:extent cx="207010" cy="198755"/>
                      <wp:effectExtent l="0" t="0" r="3810" b="2540"/>
                      <wp:wrapNone/>
                      <wp:docPr id="6" name="Text Box 4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010" cy="1987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82009DB" w14:textId="77777777" w:rsidR="00232FEC" w:rsidRDefault="00232FE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F1FF9C" id="Text Box 412" o:spid="_x0000_s1173" type="#_x0000_t202" style="position:absolute;left:0;text-align:left;margin-left:38.15pt;margin-top:-155.35pt;width:16.3pt;height:15.6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" fillcolor="white [3212]" stroked="f">
                      <v:textbox>
                        <w:txbxContent>
                          <w:p w14:paraId="382009DB" w14:textId="77777777" w:rsidR="00232FEC" w:rsidRDefault="00232FEC"/>
                        </w:txbxContent>
                      </v:textbox>
                    </v:shape>
                  </w:pict>
                </mc:Fallback>
              </mc:AlternateConten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2527,82 </w:t>
            </w:r>
          </w:p>
        </w:tc>
      </w:tr>
      <w:tr w:rsidR="000817D4" w14:paraId="5C5958FF" w14:textId="77777777" w:rsidTr="00A30FEF">
        <w:trPr>
          <w:cantSplit/>
        </w:trPr>
        <w:tc>
          <w:tcPr>
            <w:tcW w:w="1230" w:type="dxa"/>
            <w:vMerge/>
            <w:tcBorders>
              <w:bottom w:val="single" w:sz="4" w:space="0" w:color="auto"/>
            </w:tcBorders>
            <w:vAlign w:val="center"/>
          </w:tcPr>
          <w:p w14:paraId="25F025E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Merge/>
            <w:tcBorders>
              <w:bottom w:val="single" w:sz="4" w:space="0" w:color="auto"/>
            </w:tcBorders>
            <w:vAlign w:val="center"/>
          </w:tcPr>
          <w:p w14:paraId="08EA6A9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tcBorders>
              <w:bottom w:val="single" w:sz="4" w:space="0" w:color="auto"/>
            </w:tcBorders>
            <w:vAlign w:val="center"/>
          </w:tcPr>
          <w:p w14:paraId="240785E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tcBorders>
              <w:bottom w:val="single" w:sz="4" w:space="0" w:color="auto"/>
            </w:tcBorders>
            <w:vAlign w:val="center"/>
          </w:tcPr>
          <w:p w14:paraId="4FA9F75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11,09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vAlign w:val="center"/>
          </w:tcPr>
          <w:p w14:paraId="4681C1E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0,75</w:t>
            </w:r>
          </w:p>
        </w:tc>
        <w:tc>
          <w:tcPr>
            <w:tcW w:w="1545" w:type="dxa"/>
            <w:tcBorders>
              <w:bottom w:val="single" w:sz="4" w:space="0" w:color="auto"/>
            </w:tcBorders>
            <w:vAlign w:val="center"/>
          </w:tcPr>
          <w:p w14:paraId="7AF9A9B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2,16</w:t>
            </w:r>
          </w:p>
        </w:tc>
        <w:tc>
          <w:tcPr>
            <w:tcW w:w="1122" w:type="dxa"/>
            <w:tcBorders>
              <w:bottom w:val="single" w:sz="4" w:space="0" w:color="auto"/>
            </w:tcBorders>
            <w:vAlign w:val="center"/>
          </w:tcPr>
          <w:p w14:paraId="56EFCA2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1,71</w:t>
            </w:r>
          </w:p>
        </w:tc>
        <w:tc>
          <w:tcPr>
            <w:tcW w:w="1290" w:type="dxa"/>
            <w:tcBorders>
              <w:bottom w:val="single" w:sz="4" w:space="0" w:color="auto"/>
            </w:tcBorders>
            <w:vAlign w:val="center"/>
          </w:tcPr>
          <w:p w14:paraId="482B5F3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0,70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42F1608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0,66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411206A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0,01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6B96BB3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379,93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109918CE" w14:textId="4B9906B1" w:rsidR="000817D4" w:rsidRPr="000817D4" w:rsidRDefault="00774F68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E7C35C" wp14:editId="7D3A95FD">
                      <wp:simplePos x="0" y="0"/>
                      <wp:positionH relativeFrom="column">
                        <wp:posOffset>60960</wp:posOffset>
                      </wp:positionH>
                      <wp:positionV relativeFrom="paragraph">
                        <wp:posOffset>-2462530</wp:posOffset>
                      </wp:positionV>
                      <wp:extent cx="356235" cy="228600"/>
                      <wp:effectExtent l="3810" t="4445" r="1905" b="0"/>
                      <wp:wrapNone/>
                      <wp:docPr id="5" name="Text Box 3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5623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E604791" w14:textId="77777777" w:rsidR="00232FEC" w:rsidRDefault="00232FEC" w:rsidP="000817D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E7C35C" id="Text Box 301" o:spid="_x0000_s1174" type="#_x0000_t202" style="position:absolute;left:0;text-align:left;margin-left:4.8pt;margin-top:-193.9pt;width:28.05pt;height:1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" stroked="f">
                      <v:textbox>
                        <w:txbxContent>
                          <w:p w14:paraId="2E604791" w14:textId="77777777" w:rsidR="00232FEC" w:rsidRDefault="00232FEC" w:rsidP="000817D4"/>
                        </w:txbxContent>
                      </v:textbox>
                    </v:shape>
                  </w:pict>
                </mc:Fallback>
              </mc:AlternateContent>
            </w:r>
            <w:r w:rsidR="000817D4" w:rsidRPr="000817D4">
              <w:rPr>
                <w:rFonts w:ascii="Times New Roman" w:hAnsi="Times New Roman" w:cs="Times New Roman"/>
                <w:sz w:val="20"/>
                <w:szCs w:val="20"/>
              </w:rPr>
              <w:t>202,22</w:t>
            </w:r>
          </w:p>
        </w:tc>
      </w:tr>
      <w:tr w:rsidR="000817D4" w14:paraId="4C65F9B2" w14:textId="77777777" w:rsidTr="00A30FEF">
        <w:trPr>
          <w:cantSplit/>
        </w:trPr>
        <w:tc>
          <w:tcPr>
            <w:tcW w:w="1230" w:type="dxa"/>
            <w:vMerge w:val="restart"/>
            <w:vAlign w:val="center"/>
          </w:tcPr>
          <w:p w14:paraId="6AB81762" w14:textId="77777777" w:rsidR="000817D4" w:rsidRPr="000817D4" w:rsidRDefault="000817D4" w:rsidP="000817D4">
            <w:pPr>
              <w:widowControl w:val="0"/>
              <w:tabs>
                <w:tab w:val="num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403E8966">
                <v:shape id="_x0000_i1055" type="#_x0000_t75" style="width:9.75pt;height:17.25pt" o:ole="" o:bullet="t">
                  <v:imagedata r:id="rId14" o:title=""/>
                </v:shape>
                <o:OLEObject Type="Embed" ProgID="Equation.3" ShapeID="_x0000_i1055" DrawAspect="Content" ObjectID="_1796539482" r:id="rId49"/>
              </w:objec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=16,61 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=0,08</w:t>
            </w:r>
          </w:p>
          <w:p w14:paraId="3366084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0817D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 = 7</w:t>
            </w:r>
          </w:p>
        </w:tc>
        <w:tc>
          <w:tcPr>
            <w:tcW w:w="561" w:type="dxa"/>
            <w:vMerge w:val="restart"/>
            <w:vAlign w:val="center"/>
          </w:tcPr>
          <w:p w14:paraId="6C5796E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1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vAlign w:val="center"/>
          </w:tcPr>
          <w:p w14:paraId="77450E5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3A29D3F7">
                <v:shape id="_x0000_i1056" type="#_x0000_t75" style="width:10.5pt;height:18pt" o:ole="">
                  <v:imagedata r:id="rId14" o:title=""/>
                </v:shape>
                <o:OLEObject Type="Embed" ProgID="Equation.3" ShapeID="_x0000_i1056" DrawAspect="Content" ObjectID="_1796539483" r:id="rId50"/>
              </w:object>
            </w:r>
          </w:p>
        </w:tc>
        <w:tc>
          <w:tcPr>
            <w:tcW w:w="1496" w:type="dxa"/>
            <w:vAlign w:val="center"/>
          </w:tcPr>
          <w:p w14:paraId="2F43BACE" w14:textId="77777777" w:rsidR="000817D4" w:rsidRPr="000817D4" w:rsidRDefault="000817D4" w:rsidP="000817D4">
            <w:pPr>
              <w:widowControl w:val="0"/>
              <w:spacing w:after="0" w:line="240" w:lineRule="auto"/>
              <w:ind w:hanging="16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131,33 </w:t>
            </w:r>
          </w:p>
        </w:tc>
        <w:tc>
          <w:tcPr>
            <w:tcW w:w="1496" w:type="dxa"/>
            <w:vAlign w:val="center"/>
          </w:tcPr>
          <w:p w14:paraId="5462484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10,75 </w:t>
            </w:r>
          </w:p>
        </w:tc>
        <w:tc>
          <w:tcPr>
            <w:tcW w:w="1545" w:type="dxa"/>
            <w:vAlign w:val="center"/>
          </w:tcPr>
          <w:p w14:paraId="597BA4A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33,87 </w:t>
            </w:r>
          </w:p>
        </w:tc>
        <w:tc>
          <w:tcPr>
            <w:tcW w:w="1122" w:type="dxa"/>
            <w:vAlign w:val="center"/>
          </w:tcPr>
          <w:p w14:paraId="7768AB3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18,11 </w:t>
            </w:r>
          </w:p>
        </w:tc>
        <w:tc>
          <w:tcPr>
            <w:tcW w:w="1290" w:type="dxa"/>
            <w:vAlign w:val="center"/>
          </w:tcPr>
          <w:p w14:paraId="057CD27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10,77 </w:t>
            </w:r>
          </w:p>
        </w:tc>
        <w:tc>
          <w:tcPr>
            <w:tcW w:w="1417" w:type="dxa"/>
            <w:vAlign w:val="center"/>
          </w:tcPr>
          <w:p w14:paraId="20A3F52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10,37 </w:t>
            </w:r>
          </w:p>
        </w:tc>
        <w:tc>
          <w:tcPr>
            <w:tcW w:w="1417" w:type="dxa"/>
            <w:vAlign w:val="center"/>
          </w:tcPr>
          <w:p w14:paraId="4CFFC62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0,10 </w:t>
            </w:r>
          </w:p>
        </w:tc>
        <w:tc>
          <w:tcPr>
            <w:tcW w:w="1417" w:type="dxa"/>
            <w:vAlign w:val="center"/>
          </w:tcPr>
          <w:p w14:paraId="0B61DE3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6157,64 </w:t>
            </w:r>
          </w:p>
        </w:tc>
        <w:tc>
          <w:tcPr>
            <w:tcW w:w="1418" w:type="dxa"/>
            <w:vAlign w:val="center"/>
          </w:tcPr>
          <w:p w14:paraId="4496130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6232,41 </w:t>
            </w:r>
          </w:p>
        </w:tc>
      </w:tr>
      <w:tr w:rsidR="000817D4" w14:paraId="17CF5E11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7F28F3E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Merge/>
            <w:vAlign w:val="center"/>
          </w:tcPr>
          <w:p w14:paraId="6123029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Align w:val="center"/>
          </w:tcPr>
          <w:p w14:paraId="17277B4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vAlign w:val="center"/>
          </w:tcPr>
          <w:p w14:paraId="60B12882" w14:textId="77777777" w:rsidR="000817D4" w:rsidRPr="000817D4" w:rsidRDefault="000817D4" w:rsidP="000817D4">
            <w:pPr>
              <w:widowControl w:val="0"/>
              <w:spacing w:after="0" w:line="240" w:lineRule="auto"/>
              <w:ind w:hanging="16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10,40</w:t>
            </w:r>
          </w:p>
        </w:tc>
        <w:tc>
          <w:tcPr>
            <w:tcW w:w="1496" w:type="dxa"/>
            <w:vAlign w:val="center"/>
          </w:tcPr>
          <w:p w14:paraId="076BFBA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0,86</w:t>
            </w:r>
          </w:p>
        </w:tc>
        <w:tc>
          <w:tcPr>
            <w:tcW w:w="1545" w:type="dxa"/>
            <w:vAlign w:val="center"/>
          </w:tcPr>
          <w:p w14:paraId="54A1721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2,67</w:t>
            </w:r>
          </w:p>
        </w:tc>
        <w:tc>
          <w:tcPr>
            <w:tcW w:w="1122" w:type="dxa"/>
            <w:vAlign w:val="center"/>
          </w:tcPr>
          <w:p w14:paraId="50A26F9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1,24</w:t>
            </w:r>
          </w:p>
        </w:tc>
        <w:tc>
          <w:tcPr>
            <w:tcW w:w="1290" w:type="dxa"/>
            <w:vAlign w:val="center"/>
          </w:tcPr>
          <w:p w14:paraId="02A0A7A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0,18</w:t>
            </w:r>
          </w:p>
        </w:tc>
        <w:tc>
          <w:tcPr>
            <w:tcW w:w="1417" w:type="dxa"/>
            <w:vAlign w:val="center"/>
          </w:tcPr>
          <w:p w14:paraId="684CDF2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0,19</w:t>
            </w:r>
          </w:p>
        </w:tc>
        <w:tc>
          <w:tcPr>
            <w:tcW w:w="1417" w:type="dxa"/>
            <w:vAlign w:val="center"/>
          </w:tcPr>
          <w:p w14:paraId="6818BB9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0,01</w:t>
            </w:r>
          </w:p>
        </w:tc>
        <w:tc>
          <w:tcPr>
            <w:tcW w:w="1417" w:type="dxa"/>
            <w:vAlign w:val="center"/>
          </w:tcPr>
          <w:p w14:paraId="17E0C4EE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545,19</w:t>
            </w:r>
          </w:p>
        </w:tc>
        <w:tc>
          <w:tcPr>
            <w:tcW w:w="1418" w:type="dxa"/>
            <w:vAlign w:val="center"/>
          </w:tcPr>
          <w:p w14:paraId="24EF9FB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498,59</w:t>
            </w:r>
          </w:p>
        </w:tc>
      </w:tr>
      <w:tr w:rsidR="000817D4" w14:paraId="7AA2F731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09586E3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Merge w:val="restart"/>
            <w:vAlign w:val="center"/>
          </w:tcPr>
          <w:p w14:paraId="20883A9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2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vAlign w:val="center"/>
          </w:tcPr>
          <w:p w14:paraId="253CCF8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71B57043">
                <v:shape id="_x0000_i1057" type="#_x0000_t75" style="width:9.75pt;height:17.25pt" o:ole="">
                  <v:imagedata r:id="rId14" o:title=""/>
                </v:shape>
                <o:OLEObject Type="Embed" ProgID="Equation.3" ShapeID="_x0000_i1057" DrawAspect="Content" ObjectID="_1796539484" r:id="rId51"/>
              </w:object>
            </w:r>
          </w:p>
        </w:tc>
        <w:tc>
          <w:tcPr>
            <w:tcW w:w="1496" w:type="dxa"/>
            <w:vAlign w:val="center"/>
          </w:tcPr>
          <w:p w14:paraId="28F266F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129,71 </w:t>
            </w:r>
          </w:p>
        </w:tc>
        <w:tc>
          <w:tcPr>
            <w:tcW w:w="1496" w:type="dxa"/>
            <w:vAlign w:val="center"/>
          </w:tcPr>
          <w:p w14:paraId="7665651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9,18 </w:t>
            </w:r>
          </w:p>
        </w:tc>
        <w:tc>
          <w:tcPr>
            <w:tcW w:w="1545" w:type="dxa"/>
            <w:vAlign w:val="center"/>
          </w:tcPr>
          <w:p w14:paraId="2AE47FF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33,56 </w:t>
            </w:r>
          </w:p>
        </w:tc>
        <w:tc>
          <w:tcPr>
            <w:tcW w:w="1122" w:type="dxa"/>
            <w:vAlign w:val="center"/>
          </w:tcPr>
          <w:p w14:paraId="1B0D372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14,89 </w:t>
            </w:r>
          </w:p>
        </w:tc>
        <w:tc>
          <w:tcPr>
            <w:tcW w:w="1290" w:type="dxa"/>
            <w:vAlign w:val="center"/>
          </w:tcPr>
          <w:p w14:paraId="650A0E5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9,95 </w:t>
            </w:r>
          </w:p>
        </w:tc>
        <w:tc>
          <w:tcPr>
            <w:tcW w:w="1417" w:type="dxa"/>
            <w:vAlign w:val="center"/>
          </w:tcPr>
          <w:p w14:paraId="4DD4EF67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9,51 </w:t>
            </w:r>
          </w:p>
        </w:tc>
        <w:tc>
          <w:tcPr>
            <w:tcW w:w="1417" w:type="dxa"/>
            <w:vAlign w:val="center"/>
          </w:tcPr>
          <w:p w14:paraId="7CF12D6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0,12 </w:t>
            </w:r>
          </w:p>
        </w:tc>
        <w:tc>
          <w:tcPr>
            <w:tcW w:w="1417" w:type="dxa"/>
            <w:vAlign w:val="center"/>
          </w:tcPr>
          <w:p w14:paraId="4B68240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4654,78 </w:t>
            </w:r>
          </w:p>
        </w:tc>
        <w:tc>
          <w:tcPr>
            <w:tcW w:w="1418" w:type="dxa"/>
            <w:vAlign w:val="center"/>
          </w:tcPr>
          <w:p w14:paraId="753B2FB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7515,47 </w:t>
            </w:r>
          </w:p>
        </w:tc>
      </w:tr>
      <w:tr w:rsidR="000817D4" w14:paraId="2757CA64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58F2001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Merge/>
            <w:vAlign w:val="center"/>
          </w:tcPr>
          <w:p w14:paraId="56FB7FB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Align w:val="center"/>
          </w:tcPr>
          <w:p w14:paraId="095ED91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vAlign w:val="center"/>
          </w:tcPr>
          <w:p w14:paraId="16BAD96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6,11</w:t>
            </w:r>
          </w:p>
        </w:tc>
        <w:tc>
          <w:tcPr>
            <w:tcW w:w="1496" w:type="dxa"/>
            <w:vAlign w:val="center"/>
          </w:tcPr>
          <w:p w14:paraId="193388BC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0,73</w:t>
            </w:r>
          </w:p>
        </w:tc>
        <w:tc>
          <w:tcPr>
            <w:tcW w:w="1545" w:type="dxa"/>
            <w:vAlign w:val="center"/>
          </w:tcPr>
          <w:p w14:paraId="691143E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2,64</w:t>
            </w:r>
          </w:p>
        </w:tc>
        <w:tc>
          <w:tcPr>
            <w:tcW w:w="1122" w:type="dxa"/>
            <w:vAlign w:val="center"/>
          </w:tcPr>
          <w:p w14:paraId="5665CF5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1,19</w:t>
            </w:r>
          </w:p>
        </w:tc>
        <w:tc>
          <w:tcPr>
            <w:tcW w:w="1290" w:type="dxa"/>
            <w:vAlign w:val="center"/>
          </w:tcPr>
          <w:p w14:paraId="1ACF9306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0,44</w:t>
            </w:r>
          </w:p>
        </w:tc>
        <w:tc>
          <w:tcPr>
            <w:tcW w:w="1417" w:type="dxa"/>
            <w:vAlign w:val="center"/>
          </w:tcPr>
          <w:p w14:paraId="284807E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0,030</w:t>
            </w:r>
          </w:p>
        </w:tc>
        <w:tc>
          <w:tcPr>
            <w:tcW w:w="1417" w:type="dxa"/>
            <w:vAlign w:val="center"/>
          </w:tcPr>
          <w:p w14:paraId="6E64D22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0,01</w:t>
            </w:r>
          </w:p>
        </w:tc>
        <w:tc>
          <w:tcPr>
            <w:tcW w:w="1417" w:type="dxa"/>
            <w:vAlign w:val="center"/>
          </w:tcPr>
          <w:p w14:paraId="2CDF382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372,38</w:t>
            </w:r>
          </w:p>
        </w:tc>
        <w:tc>
          <w:tcPr>
            <w:tcW w:w="1418" w:type="dxa"/>
            <w:vAlign w:val="center"/>
          </w:tcPr>
          <w:p w14:paraId="0A7AE2B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601,24</w:t>
            </w:r>
          </w:p>
        </w:tc>
      </w:tr>
      <w:tr w:rsidR="000817D4" w14:paraId="5E3F4895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6DFC1E3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Merge w:val="restart"/>
            <w:vAlign w:val="center"/>
          </w:tcPr>
          <w:p w14:paraId="7C21080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  <w:lang w:val="de-DE"/>
              </w:rPr>
              <w:t>3</w:t>
            </w: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-е</w:t>
            </w:r>
          </w:p>
        </w:tc>
        <w:tc>
          <w:tcPr>
            <w:tcW w:w="561" w:type="dxa"/>
            <w:vAlign w:val="center"/>
          </w:tcPr>
          <w:p w14:paraId="1A3E4778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position w:val="-6"/>
                <w:sz w:val="20"/>
                <w:szCs w:val="20"/>
              </w:rPr>
              <w:object w:dxaOrig="200" w:dyaOrig="340" w14:anchorId="58A0A9C2">
                <v:shape id="_x0000_i1058" type="#_x0000_t75" style="width:9.75pt;height:17.25pt" o:ole="">
                  <v:imagedata r:id="rId14" o:title=""/>
                </v:shape>
                <o:OLEObject Type="Embed" ProgID="Equation.3" ShapeID="_x0000_i1058" DrawAspect="Content" ObjectID="_1796539485" r:id="rId52"/>
              </w:object>
            </w:r>
          </w:p>
        </w:tc>
        <w:tc>
          <w:tcPr>
            <w:tcW w:w="1496" w:type="dxa"/>
            <w:vAlign w:val="center"/>
          </w:tcPr>
          <w:p w14:paraId="6248865B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130,09 </w:t>
            </w:r>
          </w:p>
        </w:tc>
        <w:tc>
          <w:tcPr>
            <w:tcW w:w="1496" w:type="dxa"/>
            <w:vAlign w:val="center"/>
          </w:tcPr>
          <w:p w14:paraId="1357410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8,73 </w:t>
            </w:r>
          </w:p>
        </w:tc>
        <w:tc>
          <w:tcPr>
            <w:tcW w:w="1545" w:type="dxa"/>
            <w:vAlign w:val="center"/>
          </w:tcPr>
          <w:p w14:paraId="1565851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27,95 </w:t>
            </w:r>
          </w:p>
        </w:tc>
        <w:tc>
          <w:tcPr>
            <w:tcW w:w="1122" w:type="dxa"/>
            <w:vAlign w:val="center"/>
          </w:tcPr>
          <w:p w14:paraId="72AF0F3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19,71 </w:t>
            </w:r>
          </w:p>
        </w:tc>
        <w:tc>
          <w:tcPr>
            <w:tcW w:w="1290" w:type="dxa"/>
            <w:vAlign w:val="center"/>
          </w:tcPr>
          <w:p w14:paraId="40E72DE9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9,04 </w:t>
            </w:r>
          </w:p>
        </w:tc>
        <w:tc>
          <w:tcPr>
            <w:tcW w:w="1417" w:type="dxa"/>
            <w:vAlign w:val="center"/>
          </w:tcPr>
          <w:p w14:paraId="7FD90C6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8,07 </w:t>
            </w:r>
          </w:p>
        </w:tc>
        <w:tc>
          <w:tcPr>
            <w:tcW w:w="1417" w:type="dxa"/>
            <w:vAlign w:val="center"/>
          </w:tcPr>
          <w:p w14:paraId="44BD8D3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0,15 </w:t>
            </w:r>
          </w:p>
        </w:tc>
        <w:tc>
          <w:tcPr>
            <w:tcW w:w="1417" w:type="dxa"/>
            <w:vAlign w:val="center"/>
          </w:tcPr>
          <w:p w14:paraId="36DEF05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4337,69 </w:t>
            </w:r>
          </w:p>
        </w:tc>
        <w:tc>
          <w:tcPr>
            <w:tcW w:w="1418" w:type="dxa"/>
            <w:vAlign w:val="center"/>
          </w:tcPr>
          <w:p w14:paraId="21B60089" w14:textId="2CC33156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 xml:space="preserve">3018,84 </w:t>
            </w:r>
            <w:r w:rsidR="00774F68">
              <w:rPr>
                <w:rFonts w:ascii="Times New Roman" w:hAnsi="Times New Roman" w:cs="Times New Roman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69D5537" wp14:editId="0F939B8D">
                      <wp:simplePos x="0" y="0"/>
                      <wp:positionH relativeFrom="column">
                        <wp:posOffset>604520</wp:posOffset>
                      </wp:positionH>
                      <wp:positionV relativeFrom="paragraph">
                        <wp:posOffset>49530</wp:posOffset>
                      </wp:positionV>
                      <wp:extent cx="535940" cy="457200"/>
                      <wp:effectExtent l="4445" t="1905" r="2540" b="0"/>
                      <wp:wrapNone/>
                      <wp:docPr id="4" name="Text Box 2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35940" cy="4572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F57C061" w14:textId="77777777" w:rsidR="00232FEC" w:rsidRDefault="00232FEC" w:rsidP="000817D4"/>
                              </w:txbxContent>
                            </wps:txbx>
                            <wps:bodyPr rot="0" vert="vert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9D5537" id="Text Box 299" o:spid="_x0000_s1175" type="#_x0000_t202" style="position:absolute;left:0;text-align:left;margin-left:47.6pt;margin-top:3.9pt;width:42.2pt;height:36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" filled="f" stroked="f">
                      <v:textbox style="layout-flow:vertical">
                        <w:txbxContent>
                          <w:p w14:paraId="0F57C061" w14:textId="77777777" w:rsidR="00232FEC" w:rsidRDefault="00232FEC" w:rsidP="000817D4"/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0817D4" w14:paraId="11BF7424" w14:textId="77777777" w:rsidTr="00A30FEF">
        <w:trPr>
          <w:cantSplit/>
        </w:trPr>
        <w:tc>
          <w:tcPr>
            <w:tcW w:w="1230" w:type="dxa"/>
            <w:vMerge/>
            <w:vAlign w:val="center"/>
          </w:tcPr>
          <w:p w14:paraId="3CD05A8A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Merge/>
            <w:vAlign w:val="center"/>
          </w:tcPr>
          <w:p w14:paraId="202E34E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1" w:type="dxa"/>
            <w:vAlign w:val="center"/>
          </w:tcPr>
          <w:p w14:paraId="27AF5FE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sym w:font="Symbol" w:char="F064"/>
            </w:r>
          </w:p>
        </w:tc>
        <w:tc>
          <w:tcPr>
            <w:tcW w:w="1496" w:type="dxa"/>
            <w:vAlign w:val="center"/>
          </w:tcPr>
          <w:p w14:paraId="0DFFC5D1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4,21</w:t>
            </w:r>
          </w:p>
        </w:tc>
        <w:tc>
          <w:tcPr>
            <w:tcW w:w="1496" w:type="dxa"/>
            <w:vAlign w:val="center"/>
          </w:tcPr>
          <w:p w14:paraId="285497AD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0,71</w:t>
            </w:r>
          </w:p>
        </w:tc>
        <w:tc>
          <w:tcPr>
            <w:tcW w:w="1545" w:type="dxa"/>
            <w:vAlign w:val="center"/>
          </w:tcPr>
          <w:p w14:paraId="504B9CE4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1,82</w:t>
            </w:r>
          </w:p>
        </w:tc>
        <w:tc>
          <w:tcPr>
            <w:tcW w:w="1122" w:type="dxa"/>
            <w:vAlign w:val="center"/>
          </w:tcPr>
          <w:p w14:paraId="7FCEB6E2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1,77</w:t>
            </w:r>
          </w:p>
        </w:tc>
        <w:tc>
          <w:tcPr>
            <w:tcW w:w="1290" w:type="dxa"/>
            <w:vAlign w:val="center"/>
          </w:tcPr>
          <w:p w14:paraId="384AF70F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0,66</w:t>
            </w:r>
          </w:p>
        </w:tc>
        <w:tc>
          <w:tcPr>
            <w:tcW w:w="1417" w:type="dxa"/>
            <w:vAlign w:val="center"/>
          </w:tcPr>
          <w:p w14:paraId="2EF4D72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0,53</w:t>
            </w:r>
          </w:p>
        </w:tc>
        <w:tc>
          <w:tcPr>
            <w:tcW w:w="1417" w:type="dxa"/>
            <w:vAlign w:val="center"/>
          </w:tcPr>
          <w:p w14:paraId="01EE27A5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0,01</w:t>
            </w:r>
          </w:p>
        </w:tc>
        <w:tc>
          <w:tcPr>
            <w:tcW w:w="1417" w:type="dxa"/>
            <w:vAlign w:val="center"/>
          </w:tcPr>
          <w:p w14:paraId="287394D3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347,01</w:t>
            </w:r>
          </w:p>
        </w:tc>
        <w:tc>
          <w:tcPr>
            <w:tcW w:w="1418" w:type="dxa"/>
            <w:vAlign w:val="center"/>
          </w:tcPr>
          <w:p w14:paraId="752118C0" w14:textId="77777777" w:rsidR="000817D4" w:rsidRPr="000817D4" w:rsidRDefault="000817D4" w:rsidP="000817D4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817D4">
              <w:rPr>
                <w:rFonts w:ascii="Times New Roman" w:hAnsi="Times New Roman" w:cs="Times New Roman"/>
                <w:sz w:val="20"/>
                <w:szCs w:val="20"/>
              </w:rPr>
              <w:t>271,69</w:t>
            </w:r>
          </w:p>
        </w:tc>
      </w:tr>
    </w:tbl>
    <w:p w14:paraId="78D73C40" w14:textId="6EE5D386" w:rsidR="00FF1078" w:rsidRPr="007C2903" w:rsidRDefault="00774F68" w:rsidP="005E0468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CDADB5F" wp14:editId="03B26BFF">
                <wp:simplePos x="0" y="0"/>
                <wp:positionH relativeFrom="column">
                  <wp:posOffset>8989695</wp:posOffset>
                </wp:positionH>
                <wp:positionV relativeFrom="paragraph">
                  <wp:posOffset>3172460</wp:posOffset>
                </wp:positionV>
                <wp:extent cx="377190" cy="349885"/>
                <wp:effectExtent l="0" t="635" r="0" b="1905"/>
                <wp:wrapNone/>
                <wp:docPr id="3" name="Text Box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190" cy="349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33234D" w14:textId="77777777" w:rsidR="00232FEC" w:rsidRPr="0000089A" w:rsidRDefault="00232FEC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49</w:t>
                            </w: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ADB5F" id="Text Box 414" o:spid="_x0000_s1176" type="#_x0000_t202" style="position:absolute;margin-left:707.85pt;margin-top:249.8pt;width:29.7pt;height:27.5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" filled="f" stroked="f">
                <v:textbox style="layout-flow:vertical">
                  <w:txbxContent>
                    <w:p w14:paraId="1433234D" w14:textId="77777777" w:rsidR="00232FEC" w:rsidRPr="0000089A" w:rsidRDefault="00232FEC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49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31EB4C8" wp14:editId="5D117964">
                <wp:simplePos x="0" y="0"/>
                <wp:positionH relativeFrom="column">
                  <wp:posOffset>8966835</wp:posOffset>
                </wp:positionH>
                <wp:positionV relativeFrom="paragraph">
                  <wp:posOffset>2601595</wp:posOffset>
                </wp:positionV>
                <wp:extent cx="474980" cy="457200"/>
                <wp:effectExtent l="3810" t="1270" r="0" b="0"/>
                <wp:wrapNone/>
                <wp:docPr id="2" name="Text Box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498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A9BDEC" w14:textId="77777777" w:rsidR="00232FEC" w:rsidRPr="009F3A9F" w:rsidRDefault="00232FEC" w:rsidP="000817D4"/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EB4C8" id="Text Box 298" o:spid="_x0000_s1177" type="#_x0000_t202" style="position:absolute;margin-left:706.05pt;margin-top:204.85pt;width:37.4pt;height:3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" filled="f" stroked="f">
                <v:textbox style="layout-flow:vertical">
                  <w:txbxContent>
                    <w:p w14:paraId="47A9BDEC" w14:textId="77777777" w:rsidR="00232FEC" w:rsidRPr="009F3A9F" w:rsidRDefault="00232FEC" w:rsidP="000817D4"/>
                  </w:txbxContent>
                </v:textbox>
              </v:shape>
            </w:pict>
          </mc:Fallback>
        </mc:AlternateContent>
      </w:r>
      <w:r w:rsidR="000817D4" w:rsidRPr="007C2903">
        <w:rPr>
          <w:rFonts w:ascii="Times New Roman" w:hAnsi="Times New Roman" w:cs="Times New Roman"/>
          <w:sz w:val="28"/>
        </w:rPr>
        <w:t>Прим</w:t>
      </w:r>
      <w:r w:rsidR="007C2903">
        <w:rPr>
          <w:rFonts w:ascii="Times New Roman" w:hAnsi="Times New Roman" w:cs="Times New Roman"/>
          <w:sz w:val="28"/>
          <w:lang w:val="uk-UA"/>
        </w:rPr>
        <w:t>ітки</w:t>
      </w:r>
      <w:r w:rsidR="000817D4" w:rsidRPr="007C2903">
        <w:rPr>
          <w:rFonts w:ascii="Times New Roman" w:hAnsi="Times New Roman" w:cs="Times New Roman"/>
          <w:sz w:val="28"/>
        </w:rPr>
        <w:t>:</w:t>
      </w:r>
      <w:r w:rsidR="000817D4" w:rsidRPr="007C2903">
        <w:rPr>
          <w:rFonts w:ascii="Times New Roman" w:hAnsi="Times New Roman" w:cs="Times New Roman"/>
          <w:position w:val="-6"/>
          <w:sz w:val="28"/>
        </w:rPr>
        <w:object w:dxaOrig="200" w:dyaOrig="340" w14:anchorId="7C0A64CC">
          <v:shape id="_x0000_i1059" type="#_x0000_t75" style="width:10.5pt;height:18pt" o:ole="">
            <v:imagedata r:id="rId14" o:title=""/>
          </v:shape>
          <o:OLEObject Type="Embed" ProgID="Equation.3" ShapeID="_x0000_i1059" DrawAspect="Content" ObjectID="_1796539486" r:id="rId53"/>
        </w:object>
      </w:r>
      <w:r w:rsidR="000817D4" w:rsidRPr="007C2903">
        <w:rPr>
          <w:rFonts w:ascii="Times New Roman" w:hAnsi="Times New Roman" w:cs="Times New Roman"/>
          <w:sz w:val="28"/>
        </w:rPr>
        <w:t xml:space="preserve"> – средн</w:t>
      </w:r>
      <w:r w:rsidR="007C2903">
        <w:rPr>
          <w:rFonts w:ascii="Times New Roman" w:hAnsi="Times New Roman" w:cs="Times New Roman"/>
          <w:sz w:val="28"/>
          <w:lang w:val="uk-UA"/>
        </w:rPr>
        <w:t>є</w:t>
      </w:r>
      <w:r w:rsidR="000817D4" w:rsidRPr="007C2903">
        <w:rPr>
          <w:rFonts w:ascii="Times New Roman" w:hAnsi="Times New Roman" w:cs="Times New Roman"/>
          <w:sz w:val="28"/>
        </w:rPr>
        <w:t xml:space="preserve"> арифметич</w:t>
      </w:r>
      <w:r w:rsidR="007C2903">
        <w:rPr>
          <w:rFonts w:ascii="Times New Roman" w:hAnsi="Times New Roman" w:cs="Times New Roman"/>
          <w:sz w:val="28"/>
          <w:lang w:val="uk-UA"/>
        </w:rPr>
        <w:t>н</w:t>
      </w:r>
      <w:r w:rsidR="000817D4" w:rsidRPr="007C2903">
        <w:rPr>
          <w:rFonts w:ascii="Times New Roman" w:hAnsi="Times New Roman" w:cs="Times New Roman"/>
          <w:sz w:val="28"/>
        </w:rPr>
        <w:t xml:space="preserve">е; </w:t>
      </w:r>
      <w:r w:rsidR="000817D4" w:rsidRPr="007C2903">
        <w:rPr>
          <w:rFonts w:ascii="Times New Roman" w:hAnsi="Times New Roman" w:cs="Times New Roman"/>
          <w:sz w:val="28"/>
        </w:rPr>
        <w:sym w:font="Symbol" w:char="F064"/>
      </w:r>
      <w:r w:rsidR="000817D4" w:rsidRPr="007C2903">
        <w:rPr>
          <w:rFonts w:ascii="Times New Roman" w:hAnsi="Times New Roman" w:cs="Times New Roman"/>
          <w:sz w:val="28"/>
        </w:rPr>
        <w:t xml:space="preserve"> – средн</w:t>
      </w:r>
      <w:r w:rsidR="007C2903">
        <w:rPr>
          <w:rFonts w:ascii="Times New Roman" w:hAnsi="Times New Roman" w:cs="Times New Roman"/>
          <w:sz w:val="28"/>
          <w:lang w:val="uk-UA"/>
        </w:rPr>
        <w:t>є</w:t>
      </w:r>
      <w:r w:rsidR="000817D4" w:rsidRPr="007C2903">
        <w:rPr>
          <w:rFonts w:ascii="Times New Roman" w:hAnsi="Times New Roman" w:cs="Times New Roman"/>
          <w:sz w:val="28"/>
        </w:rPr>
        <w:t xml:space="preserve"> квадратич</w:t>
      </w:r>
      <w:r w:rsidR="007C2903">
        <w:rPr>
          <w:rFonts w:ascii="Times New Roman" w:hAnsi="Times New Roman" w:cs="Times New Roman"/>
          <w:sz w:val="28"/>
          <w:lang w:val="uk-UA"/>
        </w:rPr>
        <w:t>н</w:t>
      </w:r>
      <w:r w:rsidR="000817D4" w:rsidRPr="007C2903">
        <w:rPr>
          <w:rFonts w:ascii="Times New Roman" w:hAnsi="Times New Roman" w:cs="Times New Roman"/>
          <w:sz w:val="28"/>
        </w:rPr>
        <w:t xml:space="preserve">е </w:t>
      </w:r>
      <w:r w:rsidR="007C2903">
        <w:rPr>
          <w:rFonts w:ascii="Times New Roman" w:hAnsi="Times New Roman" w:cs="Times New Roman"/>
          <w:sz w:val="28"/>
          <w:lang w:val="uk-UA"/>
        </w:rPr>
        <w:t>відхилення</w:t>
      </w:r>
      <w:r w:rsidR="000817D4" w:rsidRPr="007C2903">
        <w:rPr>
          <w:rFonts w:ascii="Times New Roman" w:hAnsi="Times New Roman" w:cs="Times New Roman"/>
          <w:sz w:val="28"/>
        </w:rPr>
        <w:t>.</w:t>
      </w:r>
    </w:p>
    <w:p w14:paraId="742F65C6" w14:textId="77777777" w:rsidR="00FF1078" w:rsidRPr="005606FC" w:rsidRDefault="00FF1078" w:rsidP="005E0468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  <w:sectPr w:rsidR="00FF1078" w:rsidRPr="005606FC" w:rsidSect="00D41061">
          <w:pgSz w:w="16838" w:h="11906" w:orient="landscape"/>
          <w:pgMar w:top="1418" w:right="567" w:bottom="1418" w:left="1701" w:header="720" w:footer="720" w:gutter="0"/>
          <w:cols w:space="708"/>
          <w:docGrid w:linePitch="360"/>
        </w:sectPr>
      </w:pPr>
    </w:p>
    <w:p w14:paraId="596046F4" w14:textId="77777777" w:rsidR="000C4AC6" w:rsidRDefault="000C4AC6" w:rsidP="007B7B9E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З ростом результату в потрійному стрибку поворот зростаючого вектора швидкості в умовах скорочення часу поштовху здійснюється шляхом збільшення вертикальних зусиль при відштовхуванні й зниженні горизонтальних зусиль, що стопорять. Ці зміни в зусиллях при відштовхуванні досягаються завдяки великій швидкості розбігу й активній постановці ноги (збільшення кута постановки, енергійний рух махової ноги, більш вертикальне положення тіла, скорочення амплітуди амортизації), в основі яких лежить певний рівень швидкісно-силових здатностей.</w:t>
      </w:r>
    </w:p>
    <w:p w14:paraId="5D8ED961" w14:textId="77777777" w:rsidR="00FF1078" w:rsidRPr="005606FC" w:rsidRDefault="00FF1078" w:rsidP="007B7B9E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Проведені нами дослідження показали тісний взаємозв'язок дальності потрійного стрибка від середньої повної енергії руху спортсмена під час відштовхувань (r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0,45 – у першому відштовхуванні; r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0,52 – у другому; 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r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0,50 – у третьому). Уміння накопичувати енергію за рахунок раціонального використання зовнішніх (різних по природі – реактивних сил, є важливим компонентом технічної підготовленості [11]. За інших рівних умов кращим є той варіант рухових дій, який супроводжується мінімальними </w:t>
      </w:r>
      <w:r w:rsidR="00E65246" w:rsidRPr="005606F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нерго</w:t>
      </w:r>
      <w:r w:rsidR="00E65246" w:rsidRPr="005606FC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тратами й найменшою напругою психічних можливостей спортсмена [53].</w:t>
      </w:r>
    </w:p>
    <w:p w14:paraId="4C3636CE" w14:textId="77777777" w:rsidR="00FF1078" w:rsidRPr="005606FC" w:rsidRDefault="00FF1078" w:rsidP="007B7B9E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Іншим важливим показником, що впливають на дальність потрійного стрибка, є потужність відштовхування (r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0,49 – у першому відштовхуванні;     r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0,47 – у другому; r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0,64 – у третьому). Аналіз отриманих даних показав, що з ростом результатів у потрійному стрибку при зменшенні часу взаємодії з опорою потужність відштовхувань збільшується.</w:t>
      </w:r>
    </w:p>
    <w:p w14:paraId="56E14B23" w14:textId="77777777" w:rsidR="00FF1078" w:rsidRPr="005606FC" w:rsidRDefault="00A00304" w:rsidP="007B7B9E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Велику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роль для досягнення високих спортивних результатів у потрійному стрибку відіграють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ваг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о-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зростові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спортсменів. Високих спортив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них результатів можуть досягти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спортсмени, що мають високий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ріст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оптимальну вагу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тіла, високий рівень розвитку швидкісних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якостей та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здатності до прояву зусиль великої потужності в мінімальний час. Досягнення високих спортивних результатів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в'язане зі зниженням маси тіла стрибуна при значному збільшенні м'язової сили. Однак з іншого боку, зменшення маси тіла при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водить не тільки до зміни біомеханічних характеристик техніки потрійного стрибка, але й до перебудови структури рухів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цілому. Тому різке зниження маси тіла перед стартом може негативно вплинути на спортивний результат. Це протиріччя необхідно вирішувати вчасно до основних змагань сезону.</w:t>
      </w:r>
    </w:p>
    <w:p w14:paraId="1C0C5070" w14:textId="77777777" w:rsidR="00FF1078" w:rsidRPr="005606FC" w:rsidRDefault="00A00304" w:rsidP="007B7B9E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Таким чином, можна зробити висновок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що спортивний результат у потрійному стрибку визначається розвитком максимальної швидкості розбігу, початковою швидкістю вильоту у всіх відштовхуваннях, кутами вильоту у відштовхуваннях, потужністю відштовхувань, що зменшують втрати швидкості, а також рівновагою в стрибку, певним співвідношенням висоти й довжини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скачка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>, кроку й стрибка, що, у свою чергу, є результатом спеціальної швидкісно-силово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ї підготовленості та</w:t>
      </w:r>
      <w:r w:rsidR="00FF107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ефективної структури рухів перед відштовхуваннями й у самих відштовхуваннях.</w:t>
      </w:r>
    </w:p>
    <w:p w14:paraId="1F76A08C" w14:textId="77777777" w:rsidR="00FF1078" w:rsidRPr="005606FC" w:rsidRDefault="00FF1078" w:rsidP="007B7B9E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Останнім часом з підвищен</w:t>
      </w:r>
      <w:r w:rsidR="006E76D8" w:rsidRPr="005606FC">
        <w:rPr>
          <w:rFonts w:ascii="Times New Roman" w:hAnsi="Times New Roman" w:cs="Times New Roman"/>
          <w:sz w:val="28"/>
          <w:szCs w:val="28"/>
          <w:lang w:val="uk-UA"/>
        </w:rPr>
        <w:t>ням швидкості розбігу з’явилася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тенденція до зниження траєкторій польотів. Але не слід забувати, що головним у потрійному стрибку залишається комбінація швидкого р</w:t>
      </w:r>
      <w:r w:rsidR="004C52A6" w:rsidRPr="005606FC">
        <w:rPr>
          <w:rFonts w:ascii="Times New Roman" w:hAnsi="Times New Roman" w:cs="Times New Roman"/>
          <w:sz w:val="28"/>
          <w:szCs w:val="28"/>
          <w:lang w:val="uk-UA"/>
        </w:rPr>
        <w:t>озбігу з активними відштовхуван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="006E76D8" w:rsidRPr="005606FC">
        <w:rPr>
          <w:rFonts w:ascii="Times New Roman" w:hAnsi="Times New Roman" w:cs="Times New Roman"/>
          <w:sz w:val="28"/>
          <w:szCs w:val="28"/>
          <w:lang w:val="uk-UA"/>
        </w:rPr>
        <w:t>, що створює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виг</w:t>
      </w:r>
      <w:r w:rsidR="006E76D8" w:rsidRPr="005606FC">
        <w:rPr>
          <w:rFonts w:ascii="Times New Roman" w:hAnsi="Times New Roman" w:cs="Times New Roman"/>
          <w:sz w:val="28"/>
          <w:szCs w:val="28"/>
          <w:lang w:val="uk-UA"/>
        </w:rPr>
        <w:t>ідне співвідношення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частин стрибка, а отже, необхідні умови для досягнення рекордних результатів.</w:t>
      </w:r>
    </w:p>
    <w:p w14:paraId="24F9D5C1" w14:textId="77777777" w:rsidR="00E63DB1" w:rsidRDefault="00E63DB1" w:rsidP="007B7B9E">
      <w:pPr>
        <w:spacing w:after="0" w:line="360" w:lineRule="auto"/>
        <w:ind w:firstLine="624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F8A1E1D" w14:textId="77777777" w:rsidR="00FF1078" w:rsidRPr="005606FC" w:rsidRDefault="00FF1078" w:rsidP="007B7B9E">
      <w:pPr>
        <w:spacing w:after="0" w:line="360" w:lineRule="auto"/>
        <w:ind w:firstLine="624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Висновки до розділу</w:t>
      </w:r>
      <w:r w:rsidR="00D410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0089A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10B1FF93" w14:textId="77777777" w:rsidR="00E63DB1" w:rsidRDefault="00E63DB1" w:rsidP="007B7B9E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7A6775B" w14:textId="77777777" w:rsidR="00FF1078" w:rsidRPr="005606FC" w:rsidRDefault="00FF1078" w:rsidP="007B7B9E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Біомеханічний аналіз техніки стрибунів потрійним стрибком дозволив виявити в </w:t>
      </w:r>
      <w:r w:rsidR="004C52A6" w:rsidRPr="005606FC">
        <w:rPr>
          <w:rFonts w:ascii="Times New Roman" w:hAnsi="Times New Roman" w:cs="Times New Roman"/>
          <w:sz w:val="28"/>
          <w:szCs w:val="28"/>
          <w:lang w:val="uk-UA"/>
        </w:rPr>
        <w:t>їхні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х рухових діях ті закономірності, які визначають ефективність стрибків і дозволяють оцінювати їхн</w:t>
      </w:r>
      <w:r w:rsidR="004C52A6" w:rsidRPr="005606FC">
        <w:rPr>
          <w:rFonts w:ascii="Times New Roman" w:hAnsi="Times New Roman" w:cs="Times New Roman"/>
          <w:sz w:val="28"/>
          <w:szCs w:val="28"/>
          <w:lang w:val="uk-UA"/>
        </w:rPr>
        <w:t>ю якість. При цьому були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виділені біомеханічні характеристики рухових дій спортсменів, які найбільшою мірою впливають на досягнення високих спортивних результатів у потрійному стрибку </w:t>
      </w:r>
      <w:r w:rsidR="004C52A6" w:rsidRPr="005606FC">
        <w:rPr>
          <w:rFonts w:ascii="Times New Roman" w:hAnsi="Times New Roman" w:cs="Times New Roman"/>
          <w:sz w:val="28"/>
          <w:szCs w:val="28"/>
          <w:lang w:val="uk-UA"/>
        </w:rPr>
        <w:t>у чоловіків: вага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тіла; довжина тіла спортсмена; максимальний кут згинання опорної ноги в колінному суглобі у фазі відштовхування від опори; кутова швидкість розгинання опорної ноги в колінному суглобі у фазі відштовхування від опори; кутова швидкість розгинання махової ноги в тазостегновому суглобі у фазі відштовхування від опори; кут вильоту </w:t>
      </w:r>
      <w:r w:rsidR="004C52A6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ЦМТ спортсмена; швидкість розбігу перед відштовхуванням; швидкість вильоту </w:t>
      </w:r>
      <w:r w:rsidR="004C52A6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ЦМТ спортсмена в момент відриву від опори; повна середня енергія тіла спортсмена у фазі відштовхування; середня потужність відштовхування.</w:t>
      </w:r>
    </w:p>
    <w:p w14:paraId="683DA670" w14:textId="77777777" w:rsidR="00FF1078" w:rsidRPr="005606FC" w:rsidRDefault="00FF1078" w:rsidP="007B7B9E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2. Отримані показники можна ро</w:t>
      </w:r>
      <w:r w:rsidR="004C52A6" w:rsidRPr="005606FC">
        <w:rPr>
          <w:rFonts w:ascii="Times New Roman" w:hAnsi="Times New Roman" w:cs="Times New Roman"/>
          <w:sz w:val="28"/>
          <w:szCs w:val="28"/>
          <w:lang w:val="uk-UA"/>
        </w:rPr>
        <w:t>зглядати як характеристики, що складають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 технічної підготовленості кваліфікованих стрибунів потрійним стрибком, оскільки це результат спеці</w:t>
      </w:r>
      <w:r w:rsidR="004C52A6" w:rsidRPr="005606FC">
        <w:rPr>
          <w:rFonts w:ascii="Times New Roman" w:hAnsi="Times New Roman" w:cs="Times New Roman"/>
          <w:sz w:val="28"/>
          <w:szCs w:val="28"/>
          <w:lang w:val="uk-UA"/>
        </w:rPr>
        <w:t>альної фізичної підготовленості та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ефективної структури рухів при виконанні відштовхувань у потрійному стрибку.</w:t>
      </w:r>
    </w:p>
    <w:p w14:paraId="2027025D" w14:textId="77777777" w:rsidR="00FF1078" w:rsidRPr="005606FC" w:rsidRDefault="00FF1078" w:rsidP="007B7B9E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3. Виходячи з вищевикладеного, можна зробити висновок, що найбі</w:t>
      </w:r>
      <w:r w:rsidR="004C52A6" w:rsidRPr="005606FC">
        <w:rPr>
          <w:rFonts w:ascii="Times New Roman" w:hAnsi="Times New Roman" w:cs="Times New Roman"/>
          <w:sz w:val="28"/>
          <w:szCs w:val="28"/>
          <w:lang w:val="uk-UA"/>
        </w:rPr>
        <w:t>льших результатів можуть досягнути високі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спортсмени, з невеликою масою тіла, добре розвиненими швидкісно-силовими якостями, які здатні проявляти зусилля великої потужності за мінімальний час. Високі досягнення, у свою чергу, є результатом координованих дій усіх частин тіла стрибуна в момент відштовхувань, які досягаються здатністю зберігати </w:t>
      </w:r>
      <w:r w:rsidR="007A2A14" w:rsidRPr="005606FC">
        <w:rPr>
          <w:rFonts w:ascii="Times New Roman" w:hAnsi="Times New Roman" w:cs="Times New Roman"/>
          <w:sz w:val="28"/>
          <w:szCs w:val="28"/>
          <w:lang w:val="uk-UA"/>
        </w:rPr>
        <w:t>рівновагу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(щоб не розсіювати енергію у фазі відштовхування).</w:t>
      </w:r>
    </w:p>
    <w:p w14:paraId="13925DF0" w14:textId="77777777" w:rsidR="00FF1078" w:rsidRPr="005606FC" w:rsidRDefault="00FF1078" w:rsidP="007B7B9E">
      <w:pPr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4. Аналіз отриманих біомеханічних показників техніки, що забезпечують досягнення високих спортивних результатів у потрійному стрибку </w:t>
      </w:r>
      <w:r w:rsidR="004623AF" w:rsidRPr="005606F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чоловіків, дозволить, на наш погляд, із сучасних позицій підійти д</w:t>
      </w:r>
      <w:r w:rsidR="004623AF" w:rsidRPr="005606FC">
        <w:rPr>
          <w:rFonts w:ascii="Times New Roman" w:hAnsi="Times New Roman" w:cs="Times New Roman"/>
          <w:sz w:val="28"/>
          <w:szCs w:val="28"/>
          <w:lang w:val="uk-UA"/>
        </w:rPr>
        <w:t>о вирішення проблем удосконале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ння процесу підготовки спортсменів, реалізації рухових можливостей і здійснення контролю в спортивному тренуванні.</w:t>
      </w:r>
    </w:p>
    <w:p w14:paraId="712A83D8" w14:textId="77777777" w:rsidR="00FF1078" w:rsidRDefault="00FF1078" w:rsidP="00D41061">
      <w:pPr>
        <w:widowControl w:val="0"/>
        <w:spacing w:after="0" w:line="36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caps/>
          <w:sz w:val="28"/>
          <w:szCs w:val="28"/>
          <w:lang w:val="uk-UA"/>
        </w:rPr>
        <w:br w:type="page"/>
      </w: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РОЗДІЛ 4</w:t>
      </w:r>
    </w:p>
    <w:p w14:paraId="0710F680" w14:textId="77777777" w:rsidR="00FF1078" w:rsidRPr="005606FC" w:rsidRDefault="00D41061" w:rsidP="00D41061">
      <w:pPr>
        <w:widowControl w:val="0"/>
        <w:tabs>
          <w:tab w:val="left" w:pos="1710"/>
          <w:tab w:val="left" w:pos="8892"/>
          <w:tab w:val="left" w:pos="9348"/>
        </w:tabs>
        <w:spacing w:after="0" w:line="360" w:lineRule="auto"/>
        <w:ind w:firstLine="624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АНАЛІЗ І </w:t>
      </w:r>
      <w:r w:rsidR="00FF1078" w:rsidRPr="005606FC">
        <w:rPr>
          <w:rFonts w:ascii="Times New Roman" w:hAnsi="Times New Roman" w:cs="Times New Roman"/>
          <w:b/>
          <w:caps/>
          <w:sz w:val="28"/>
          <w:szCs w:val="28"/>
          <w:lang w:val="uk-UA"/>
        </w:rPr>
        <w:t>ОБГОВОРЕННЯ РЕЗУЛЬТАТІВ ДОСЛІДЖЕННЯ</w:t>
      </w:r>
    </w:p>
    <w:p w14:paraId="30CD37E2" w14:textId="77777777" w:rsidR="00FF1078" w:rsidRPr="005606FC" w:rsidRDefault="00FF1078" w:rsidP="00D41061">
      <w:pPr>
        <w:widowControl w:val="0"/>
        <w:tabs>
          <w:tab w:val="left" w:pos="1710"/>
          <w:tab w:val="left" w:pos="8892"/>
          <w:tab w:val="left" w:pos="9348"/>
        </w:tabs>
        <w:spacing w:after="0" w:line="360" w:lineRule="auto"/>
        <w:ind w:firstLine="624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4BE5B975" w14:textId="77777777" w:rsidR="00FF1078" w:rsidRPr="005606FC" w:rsidRDefault="00FF1078" w:rsidP="00D41061">
      <w:pPr>
        <w:widowControl w:val="0"/>
        <w:tabs>
          <w:tab w:val="left" w:pos="1710"/>
          <w:tab w:val="left" w:pos="8892"/>
          <w:tab w:val="left" w:pos="9348"/>
        </w:tabs>
        <w:spacing w:after="0" w:line="360" w:lineRule="auto"/>
        <w:ind w:firstLine="624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4708ADF9" w14:textId="77777777" w:rsidR="00FF1078" w:rsidRPr="005606FC" w:rsidRDefault="00FF1078" w:rsidP="008C0857">
      <w:pPr>
        <w:pStyle w:val="a8"/>
        <w:widowControl w:val="0"/>
        <w:spacing w:line="360" w:lineRule="auto"/>
        <w:rPr>
          <w:szCs w:val="28"/>
        </w:rPr>
      </w:pPr>
      <w:r w:rsidRPr="005606FC">
        <w:rPr>
          <w:szCs w:val="28"/>
        </w:rPr>
        <w:t>Особливість сучасної системи підготовки висококваліфікованих спортсменів полягає в тому, що с</w:t>
      </w:r>
      <w:r w:rsidR="003009E9" w:rsidRPr="005606FC">
        <w:rPr>
          <w:szCs w:val="28"/>
        </w:rPr>
        <w:t>трибуну</w:t>
      </w:r>
      <w:r w:rsidRPr="005606FC">
        <w:rPr>
          <w:szCs w:val="28"/>
        </w:rPr>
        <w:t xml:space="preserve"> потрійним необхідно проявляти швидкісно-силові якості на вищому рівні</w:t>
      </w:r>
      <w:r w:rsidR="003009E9" w:rsidRPr="005606FC">
        <w:rPr>
          <w:szCs w:val="28"/>
        </w:rPr>
        <w:t xml:space="preserve"> в екстремальних умовах, якими</w:t>
      </w:r>
      <w:r w:rsidRPr="005606FC">
        <w:rPr>
          <w:szCs w:val="28"/>
        </w:rPr>
        <w:t xml:space="preserve"> є головні змагання року, і підтримувати цей стан тривалий час. Сучасна спортивна підготовка являє собою складну функціональну систему [22, 53, 54, 59], обум</w:t>
      </w:r>
      <w:r w:rsidR="003009E9" w:rsidRPr="005606FC">
        <w:rPr>
          <w:szCs w:val="28"/>
        </w:rPr>
        <w:t>овлену багатьма факторами, що складається</w:t>
      </w:r>
      <w:r w:rsidRPr="005606FC">
        <w:rPr>
          <w:szCs w:val="28"/>
        </w:rPr>
        <w:t xml:space="preserve"> з різних компонентів, взаємодіючих між собою для досягнення поставленої мети, </w:t>
      </w:r>
      <w:r w:rsidR="003009E9" w:rsidRPr="005606FC">
        <w:rPr>
          <w:szCs w:val="28"/>
        </w:rPr>
        <w:t>якою</w:t>
      </w:r>
      <w:r w:rsidRPr="005606FC">
        <w:rPr>
          <w:szCs w:val="28"/>
        </w:rPr>
        <w:t xml:space="preserve"> є спортивний результат, що виступає в ролі системотворчого </w:t>
      </w:r>
      <w:r w:rsidR="003009E9" w:rsidRPr="005606FC">
        <w:rPr>
          <w:szCs w:val="28"/>
        </w:rPr>
        <w:t xml:space="preserve">фактору та </w:t>
      </w:r>
      <w:r w:rsidRPr="005606FC">
        <w:rPr>
          <w:szCs w:val="28"/>
        </w:rPr>
        <w:t>відображає цілеспрямовану діяльність і активність системи підготовки спортсменів. Жодна із систем, як</w:t>
      </w:r>
      <w:r w:rsidR="003009E9" w:rsidRPr="005606FC">
        <w:rPr>
          <w:szCs w:val="28"/>
        </w:rPr>
        <w:t>ою б</w:t>
      </w:r>
      <w:r w:rsidRPr="005606FC">
        <w:rPr>
          <w:szCs w:val="28"/>
        </w:rPr>
        <w:t xml:space="preserve"> великої вона не була по кількості складових її елементів, не може бути названа </w:t>
      </w:r>
      <w:r w:rsidR="003009E9" w:rsidRPr="005606FC">
        <w:rPr>
          <w:szCs w:val="28"/>
        </w:rPr>
        <w:t>самокерованою</w:t>
      </w:r>
      <w:r w:rsidRPr="005606FC">
        <w:rPr>
          <w:szCs w:val="28"/>
        </w:rPr>
        <w:t xml:space="preserve"> й </w:t>
      </w:r>
      <w:r w:rsidR="003714A7" w:rsidRPr="005606FC">
        <w:rPr>
          <w:szCs w:val="28"/>
        </w:rPr>
        <w:t>саморегулюючою</w:t>
      </w:r>
      <w:r w:rsidRPr="005606FC">
        <w:rPr>
          <w:szCs w:val="28"/>
        </w:rPr>
        <w:t>, якщо функціонування не закінчується позитивним для системи рез</w:t>
      </w:r>
      <w:r w:rsidR="003714A7" w:rsidRPr="005606FC">
        <w:rPr>
          <w:szCs w:val="28"/>
        </w:rPr>
        <w:t>ультатом або відсутності зворотн</w:t>
      </w:r>
      <w:r w:rsidR="00051DEF" w:rsidRPr="005606FC">
        <w:rPr>
          <w:szCs w:val="28"/>
        </w:rPr>
        <w:t>ої</w:t>
      </w:r>
      <w:r w:rsidRPr="005606FC">
        <w:rPr>
          <w:szCs w:val="28"/>
        </w:rPr>
        <w:t xml:space="preserve"> інформація в керуючий центр про ефективність цього результату. Його складові можуть бути виражені через модельні характеристики </w:t>
      </w:r>
      <w:r w:rsidR="00051DEF" w:rsidRPr="005606FC">
        <w:rPr>
          <w:szCs w:val="28"/>
        </w:rPr>
        <w:t>змагальної</w:t>
      </w:r>
      <w:r w:rsidRPr="005606FC">
        <w:rPr>
          <w:szCs w:val="28"/>
        </w:rPr>
        <w:t xml:space="preserve"> діяльності й основних сторін підготовленості. </w:t>
      </w:r>
      <w:r w:rsidRPr="005606FC">
        <w:rPr>
          <w:spacing w:val="-2"/>
          <w:szCs w:val="28"/>
        </w:rPr>
        <w:t>Саме спортивний результат формує необхідний комплекс дій, способів і методів для його досягнення [5</w:t>
      </w:r>
      <w:r w:rsidR="007B7B9E">
        <w:rPr>
          <w:spacing w:val="-2"/>
          <w:szCs w:val="28"/>
        </w:rPr>
        <w:t>4</w:t>
      </w:r>
      <w:r w:rsidRPr="005606FC">
        <w:rPr>
          <w:spacing w:val="-2"/>
          <w:szCs w:val="28"/>
        </w:rPr>
        <w:t>].</w:t>
      </w:r>
    </w:p>
    <w:p w14:paraId="3306F596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Система спортивного тренування висококваліфікованих спортсменів, зокрема в потрійному стрибку, яка інтегрує в єдиний цикл різні багатопланові рівні й компоненти спортивної діяльності, спрямовані на досягнення максимального спортивного результату, формується саме в такий спосіб. Чим більше тренер і спортсмен будуть знати про складові цього результату й визначальних його факторах, т</w:t>
      </w:r>
      <w:r w:rsidR="009B1C9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м ефективні</w:t>
      </w:r>
      <w:r w:rsidR="009B1C93">
        <w:rPr>
          <w:rFonts w:ascii="Times New Roman" w:hAnsi="Times New Roman" w:cs="Times New Roman"/>
          <w:sz w:val="28"/>
          <w:szCs w:val="28"/>
          <w:lang w:val="uk-UA"/>
        </w:rPr>
        <w:t>ше буде тренувальний процес [1,</w:t>
      </w:r>
      <w:r w:rsidR="002F64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64].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br w:type="page"/>
        <w:t xml:space="preserve">Основним способом одержання необхідного змісту й структури характеристик, виражених у певних величинах підготовленості, є аналіз </w:t>
      </w:r>
      <w:r w:rsidR="00051DEF" w:rsidRPr="005606FC">
        <w:rPr>
          <w:rFonts w:ascii="Times New Roman" w:hAnsi="Times New Roman" w:cs="Times New Roman"/>
          <w:sz w:val="28"/>
          <w:szCs w:val="28"/>
          <w:lang w:val="uk-UA"/>
        </w:rPr>
        <w:t>змагальної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діяльності. Цим і визначається основний зв'язок </w:t>
      </w:r>
      <w:r w:rsidR="00051DEF" w:rsidRPr="005606FC">
        <w:rPr>
          <w:rFonts w:ascii="Times New Roman" w:hAnsi="Times New Roman" w:cs="Times New Roman"/>
          <w:sz w:val="28"/>
          <w:szCs w:val="28"/>
          <w:lang w:val="uk-UA"/>
        </w:rPr>
        <w:t>змагальної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й основних сторін підготовленості спортсменів, тобто </w:t>
      </w:r>
      <w:r w:rsidR="00051DEF" w:rsidRPr="005606FC">
        <w:rPr>
          <w:rFonts w:ascii="Times New Roman" w:hAnsi="Times New Roman" w:cs="Times New Roman"/>
          <w:sz w:val="28"/>
          <w:szCs w:val="28"/>
          <w:lang w:val="uk-UA"/>
        </w:rPr>
        <w:t>змагальна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діяльність є системотворчим чинником, що </w:t>
      </w:r>
      <w:r w:rsidR="00051DEF" w:rsidRPr="005606FC">
        <w:rPr>
          <w:rFonts w:ascii="Times New Roman" w:hAnsi="Times New Roman" w:cs="Times New Roman"/>
          <w:sz w:val="28"/>
          <w:szCs w:val="28"/>
          <w:lang w:val="uk-UA"/>
        </w:rPr>
        <w:t>визначає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зміст спеціальної підготовленості.</w:t>
      </w:r>
    </w:p>
    <w:p w14:paraId="2D0843F3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Спеціальна підготовленість висококваліфікованих спортсменів забезпечується складом рухових дій (змістом і структурою спеціальної підготовленості), що обумовлює визначення характеристик, досягнення яких забезпечує спортсменові вихід на запланований спортивний результат. Ці характеристики є</w:t>
      </w:r>
      <w:r w:rsidR="00051DEF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м системотворчим фактором, який удосконалює зміст і структуру технічної підготовленості висококваліфікованих стрибунів потрійним.</w:t>
      </w:r>
    </w:p>
    <w:p w14:paraId="31238D8E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За допомогою розробленої нами комп'ютерної програми обробки й аналізу т</w:t>
      </w:r>
      <w:r w:rsidR="00051DEF" w:rsidRPr="005606FC">
        <w:rPr>
          <w:rFonts w:ascii="Times New Roman" w:hAnsi="Times New Roman" w:cs="Times New Roman"/>
          <w:sz w:val="28"/>
          <w:szCs w:val="28"/>
          <w:lang w:val="uk-UA"/>
        </w:rPr>
        <w:t>ехніки рухових дій спортсменів 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перше з'явилася можливість зробити біомеханічний аналіз 42 кінематичних і динамічних характеристик потрійного стрибка й виділити з них ті, які визначають досягнення високих спортивних результатів (див. додаток А). Отримані дані з'явилися підставою для визначення раціонального складу груп вправ різної спрямованості для вдосконалювання й максимальної реалізації спеціальної швидкісно-силової підготовленості висококваліфікованих стрибунів потрійним у річному тренувальному циклі.</w:t>
      </w:r>
    </w:p>
    <w:p w14:paraId="3BFA56FB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дослідження, проведені за допомогою сучасної апаратури для реєстрації й аналізу рухів людину, свідчать про те, що спортивний результат у потрійному стрибку залежить від: швидкості </w:t>
      </w:r>
      <w:r w:rsidR="00051DEF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ЦМТ у розбігу перед відштовхуванням, максимального кута згинання в колінному суглобі опорної ноги у фазі відштовхування від опори, кутової швидкості розгинання в колінному суглобі опорної ноги при відштовхуванні від опори, кутової швидкості згинання в тазостегновому суглобі махової ноги у фазі відштовхування від опори, тривалості фази відштовхування, швидкості вильоту </w:t>
      </w:r>
      <w:r w:rsidR="00051DEF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ЦМТ у момент  відриву від опори, кута вильоту </w:t>
      </w:r>
      <w:r w:rsidR="00051DEF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ЦМТ, середньої </w:t>
      </w:r>
      <w:r w:rsidR="00051DEF" w:rsidRPr="005606FC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ної енергії руху тіла спортсмена у фазі відштовхування.</w:t>
      </w:r>
    </w:p>
    <w:p w14:paraId="0DE79F39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Отримані в ході експерименту дані не суперечать результатам досліджень вітчизняних і закордонних фахівців, виконаних у цьому напрямку раніше [9, 24, 26, 70, 75], але незначні розбіжності в кількісних характеристиках швидкості </w:t>
      </w:r>
      <w:r w:rsidR="00051DEF" w:rsidRPr="005606F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ЦМТ у розбігу перед відштовхуванням, кутових характеристиках все-таки є, причина яких пов'язана з використанням фахівцями різної апаратури. </w:t>
      </w:r>
    </w:p>
    <w:p w14:paraId="09D3FE7D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Важливу роль у досягненні високих спортивних результатів у потрійному стрибку відіграє кутова швидкість розгинання опорної ноги в колінному суглобі (r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485C9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485C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0,54; 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485C9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485C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0,44; 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485C9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485C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0,64), підвищення якої вказує на можливість при відштовхуваннях більшою мірою використовувати еластичні властивості м'язів і сухожиль, про що свідчать отримані результати дослідження. Аналогічні дані були відзначені іншими фахівцями, що проводили дослідження за участю стрибунів потрійним екстра-класу [9, 24, 74].</w:t>
      </w:r>
    </w:p>
    <w:p w14:paraId="24D6BE67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Чим вище рівень технічної підготовленості стрибуна потрійним, тем менше в процесі відштовхувань варіативність кутових характеристик у    названих суглобах, тому що сучасна техніка потрійного стрибка характеризується раціональними величинами кутів згинання ноги в колінному й тазостегновому суглобах. Це пов'язане зі зменшенням фази амортизації при відштовхуваннях за рахунок збільшення </w:t>
      </w:r>
      <w:r w:rsidR="0052125D" w:rsidRPr="005606FC">
        <w:rPr>
          <w:rFonts w:ascii="Times New Roman" w:hAnsi="Times New Roman" w:cs="Times New Roman"/>
          <w:sz w:val="28"/>
          <w:szCs w:val="28"/>
          <w:lang w:val="uk-UA"/>
        </w:rPr>
        <w:t>жорсткості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 колінному й тазостегновому суглобах, у зв'язку із чим незмірно зростає ро</w:t>
      </w:r>
      <w:r w:rsidR="0052125D" w:rsidRPr="005606FC">
        <w:rPr>
          <w:rFonts w:ascii="Times New Roman" w:hAnsi="Times New Roman" w:cs="Times New Roman"/>
          <w:sz w:val="28"/>
          <w:szCs w:val="28"/>
          <w:lang w:val="uk-UA"/>
        </w:rPr>
        <w:t>ль тривалості фази відштовхування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52125D" w:rsidRPr="005606FC">
        <w:rPr>
          <w:rFonts w:ascii="Times New Roman" w:hAnsi="Times New Roman" w:cs="Times New Roman"/>
          <w:sz w:val="28"/>
          <w:szCs w:val="28"/>
          <w:lang w:val="uk-UA"/>
        </w:rPr>
        <w:t>скачку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кроці й стрибку (r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485C9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485C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85C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0,64; 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485C9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485C95">
        <w:rPr>
          <w:rFonts w:ascii="Times New Roman" w:hAnsi="Times New Roman" w:cs="Times New Roman"/>
          <w:sz w:val="28"/>
          <w:szCs w:val="28"/>
          <w:lang w:val="uk-UA"/>
        </w:rPr>
        <w:t xml:space="preserve">= -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0,51; 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485C9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= </w:t>
      </w:r>
      <w:r w:rsidR="00485C9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0,41). Під час відштовхувань відбувається своєрідне підвищення ролі рухів</w:t>
      </w:r>
      <w:r w:rsidR="0052125D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у суглобах і роботі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м'язів, що </w:t>
      </w:r>
      <w:r w:rsidR="0052125D" w:rsidRPr="005606FC">
        <w:rPr>
          <w:rFonts w:ascii="Times New Roman" w:hAnsi="Times New Roman" w:cs="Times New Roman"/>
          <w:sz w:val="28"/>
          <w:szCs w:val="28"/>
          <w:lang w:val="uk-UA"/>
        </w:rPr>
        <w:t>беруть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участь у створенні вертикальної швидкост</w:t>
      </w:r>
      <w:r w:rsidR="009B1C93">
        <w:rPr>
          <w:rFonts w:ascii="Times New Roman" w:hAnsi="Times New Roman" w:cs="Times New Roman"/>
          <w:sz w:val="28"/>
          <w:szCs w:val="28"/>
          <w:lang w:val="uk-UA"/>
        </w:rPr>
        <w:t xml:space="preserve">і вильоту.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52125D" w:rsidRPr="005606FC">
        <w:rPr>
          <w:rFonts w:ascii="Times New Roman" w:hAnsi="Times New Roman" w:cs="Times New Roman"/>
          <w:sz w:val="28"/>
          <w:szCs w:val="28"/>
          <w:lang w:val="uk-UA"/>
        </w:rPr>
        <w:t>ефективного відштовхування м'язи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-згиначі гомілковостопного суглоба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беруть на себе провідну роль у реалізації добавок за рахунок енергії пружної деформації. З підвищенням результатів у потрійному стрибку відбувається зниження часу взаємодії з опорою. Це не суперечить дослідженням інших авторів [9, 70, 72] і підтверджується даними, отриманими в результаті експерименту, які свідчать про те, що важливу роль для досягнення високих спортивних результатів висококваліфікованих стрибунів потрійним відіграє кутова швидкість згинання махової ноги в тазостегновому суглобі у фазі відштовхування від опори </w:t>
      </w:r>
      <w:r w:rsidR="00364008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               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(r</w:t>
      </w:r>
      <w:r w:rsidRPr="005606FC">
        <w:rPr>
          <w:rFonts w:ascii="Times New Roman" w:hAnsi="Times New Roman" w:cs="Times New Roman"/>
          <w:spacing w:val="-6"/>
          <w:sz w:val="28"/>
          <w:szCs w:val="28"/>
          <w:vertAlign w:val="subscript"/>
          <w:lang w:val="uk-UA"/>
        </w:rPr>
        <w:t>1</w:t>
      </w:r>
      <w:r w:rsidR="00364008">
        <w:rPr>
          <w:rFonts w:ascii="Times New Roman" w:hAnsi="Times New Roman" w:cs="Times New Roman"/>
          <w:spacing w:val="-6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0,61; r</w:t>
      </w:r>
      <w:r w:rsidRPr="005606FC">
        <w:rPr>
          <w:rFonts w:ascii="Times New Roman" w:hAnsi="Times New Roman" w:cs="Times New Roman"/>
          <w:spacing w:val="-6"/>
          <w:sz w:val="28"/>
          <w:szCs w:val="28"/>
          <w:vertAlign w:val="subscript"/>
          <w:lang w:val="uk-UA"/>
        </w:rPr>
        <w:t>2</w:t>
      </w:r>
      <w:r w:rsidR="00364008">
        <w:rPr>
          <w:rFonts w:ascii="Times New Roman" w:hAnsi="Times New Roman" w:cs="Times New Roman"/>
          <w:spacing w:val="-6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0,63; r</w:t>
      </w:r>
      <w:r w:rsidRPr="005606FC">
        <w:rPr>
          <w:rFonts w:ascii="Times New Roman" w:hAnsi="Times New Roman" w:cs="Times New Roman"/>
          <w:spacing w:val="-6"/>
          <w:sz w:val="28"/>
          <w:szCs w:val="28"/>
          <w:vertAlign w:val="subscript"/>
          <w:lang w:val="uk-UA"/>
        </w:rPr>
        <w:t>3</w:t>
      </w:r>
      <w:r w:rsidR="00364008">
        <w:rPr>
          <w:rFonts w:ascii="Times New Roman" w:hAnsi="Times New Roman" w:cs="Times New Roman"/>
          <w:spacing w:val="-6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0,62). Раніше було лише кілька публікацій про вплив швидкості руху махової ноги на спортивний результат у потрійному стрибку</w:t>
      </w:r>
      <w:r w:rsidR="0052125D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[11, 71]. В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них говорилося про провідну роль махових рухів у координації рухів стрибунів п</w:t>
      </w:r>
      <w:r w:rsidR="00A601BB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отрійним у процесі відштовхування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</w:p>
    <w:p w14:paraId="5D5349B6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Комп'ютерна програма обробки й аналізу рухів людину</w:t>
      </w:r>
      <w:r w:rsidR="00A601BB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дала можливість 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перше об</w:t>
      </w:r>
      <w:r w:rsidR="00A601BB" w:rsidRPr="005606FC">
        <w:rPr>
          <w:rFonts w:ascii="Times New Roman" w:hAnsi="Times New Roman" w:cs="Times New Roman"/>
          <w:sz w:val="28"/>
          <w:szCs w:val="28"/>
          <w:lang w:val="uk-UA"/>
        </w:rPr>
        <w:t>’єктивізувати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найменш вивчені показники техніки потрійного стрибка – середню потужність, повну енергі</w:t>
      </w:r>
      <w:r w:rsidR="00A601BB" w:rsidRPr="005606FC">
        <w:rPr>
          <w:rFonts w:ascii="Times New Roman" w:hAnsi="Times New Roman" w:cs="Times New Roman"/>
          <w:sz w:val="28"/>
          <w:szCs w:val="28"/>
          <w:lang w:val="uk-UA"/>
        </w:rPr>
        <w:t>ю спортсмена у відштовхуваннях та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інші. Чим в</w:t>
      </w:r>
      <w:r w:rsidR="00A601BB" w:rsidRPr="005606FC">
        <w:rPr>
          <w:rFonts w:ascii="Times New Roman" w:hAnsi="Times New Roman" w:cs="Times New Roman"/>
          <w:sz w:val="28"/>
          <w:szCs w:val="28"/>
          <w:lang w:val="uk-UA"/>
        </w:rPr>
        <w:t>ище потужність відштовхувань, ти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м далі потрійний стрибок 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(r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36400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0,49; 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36400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0,47; 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36400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0,64). Такий висновок зроблений на підставі того, що встановлена тісна залежність досягнення високих спортивних результатів від потужності,</w:t>
      </w:r>
      <w:r w:rsidR="00A601BB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тієї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 w:rsidR="00A601BB" w:rsidRPr="005606FC">
        <w:rPr>
          <w:rFonts w:ascii="Times New Roman" w:hAnsi="Times New Roman" w:cs="Times New Roman"/>
          <w:sz w:val="28"/>
          <w:szCs w:val="28"/>
          <w:lang w:val="uk-UA"/>
        </w:rPr>
        <w:t>розвивається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стрибунами потрійним у момент відштовхувань.</w:t>
      </w:r>
    </w:p>
    <w:p w14:paraId="5F3FB238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Автори деяких літературних джерел, у яких говориться про те, що відштовхування стрибунами потрійним виконуються пружно й могутньо, не приводять кількісних величин даного показника [11, 26]. Нами встановлене, що ріст результатів у потрійному стрибку дасть можливість </w:t>
      </w:r>
      <w:r w:rsidR="00A601BB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збільшити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потужність відштовхувань, яка підвищується як за рахунок сили взаємодії з опорою, так і за рахунок скорочення часу опори [26, 28].</w:t>
      </w:r>
    </w:p>
    <w:p w14:paraId="29A4E5C9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У потрійному стрибку досягнення високого спортивного результату залежить від величини показника середньої </w:t>
      </w:r>
      <w:r w:rsidR="00A601BB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пов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ної енергії при відштовхуваннях, яка була </w:t>
      </w:r>
      <w:r w:rsidR="00A601BB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рівною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position w:val="-6"/>
          <w:sz w:val="28"/>
          <w:szCs w:val="28"/>
          <w:lang w:val="uk-UA"/>
        </w:rPr>
        <w:object w:dxaOrig="200" w:dyaOrig="340" w14:anchorId="35C9E7F6">
          <v:shape id="_x0000_i1060" type="#_x0000_t75" style="width:10.5pt;height:18.75pt" o:ole="">
            <v:imagedata r:id="rId14" o:title=""/>
          </v:shape>
          <o:OLEObject Type="Embed" ProgID="Equation.3" ShapeID="_x0000_i1060" DrawAspect="Content" ObjectID="_1796539487" r:id="rId54"/>
        </w:objec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4510,63, S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464,85 Дж у першому відштовхуванні, 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               </w:t>
      </w:r>
      <w:r w:rsidRPr="005606FC">
        <w:rPr>
          <w:rFonts w:ascii="Times New Roman" w:hAnsi="Times New Roman" w:cs="Times New Roman"/>
          <w:spacing w:val="-4"/>
          <w:position w:val="-6"/>
          <w:sz w:val="28"/>
          <w:szCs w:val="28"/>
          <w:lang w:val="uk-UA"/>
        </w:rPr>
        <w:object w:dxaOrig="200" w:dyaOrig="340" w14:anchorId="1DD499F7">
          <v:shape id="_x0000_i1061" type="#_x0000_t75" style="width:10.5pt;height:18.75pt" o:ole="">
            <v:imagedata r:id="rId14" o:title=""/>
          </v:shape>
          <o:OLEObject Type="Embed" ProgID="Equation.3" ShapeID="_x0000_i1061" DrawAspect="Content" ObjectID="_1796539488" r:id="rId55"/>
        </w:objec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3900,60, S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351,01 Дж – у другому й </w:t>
      </w:r>
      <w:r w:rsidRPr="005606FC">
        <w:rPr>
          <w:rFonts w:ascii="Times New Roman" w:hAnsi="Times New Roman" w:cs="Times New Roman"/>
          <w:spacing w:val="-4"/>
          <w:position w:val="-6"/>
          <w:sz w:val="28"/>
          <w:szCs w:val="28"/>
          <w:lang w:val="uk-UA"/>
        </w:rPr>
        <w:object w:dxaOrig="200" w:dyaOrig="340" w14:anchorId="00236B28">
          <v:shape id="_x0000_i1062" type="#_x0000_t75" style="width:10.5pt;height:18.75pt" o:ole="">
            <v:imagedata r:id="rId14" o:title=""/>
          </v:shape>
          <o:OLEObject Type="Embed" ProgID="Equation.3" ShapeID="_x0000_i1062" DrawAspect="Content" ObjectID="_1796539489" r:id="rId56"/>
        </w:objec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2901,39, S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±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312,91 Дж – у третьому.</w:t>
      </w:r>
      <w:r w:rsidR="00A601BB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перше встановлене, що чим вище середня повна енергія в момент</w:t>
      </w:r>
      <w:r w:rsidR="003B16F6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відштовхувань, ти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м далі потрійний стрибок. Стрибун, дії якого більш економічні в енергетичному плані, перебуває в більш вигідному положенні</w:t>
      </w:r>
      <w:r w:rsidR="003B16F6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. На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жаль, сьогодні це один з найменш вивчених біомеханічних параметрів у потрійному стрибку</w:t>
      </w:r>
      <w:r w:rsidR="003B16F6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, що ускладнює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його обговорення. Через відсутність достатньої кількості даних обговорення біомеханічних параметрів у потрійному стрибку</w:t>
      </w:r>
      <w:r w:rsidR="003B16F6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ускладнене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14:paraId="361028E3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Результата</w:t>
      </w:r>
      <w:r w:rsidR="003B16F6" w:rsidRPr="005606FC">
        <w:rPr>
          <w:rFonts w:ascii="Times New Roman" w:hAnsi="Times New Roman" w:cs="Times New Roman"/>
          <w:sz w:val="28"/>
          <w:szCs w:val="28"/>
          <w:lang w:val="uk-UA"/>
        </w:rPr>
        <w:t>ми наших досліджень підтверджено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, що спортивний результат у потрійному стрибку залежить від швидкості розбігу перед відштовхуваннями (r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36400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0,56; 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36400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0,45; r</w:t>
      </w:r>
      <w:r w:rsidRPr="005606F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36400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>0,52) [11, 24, 28, 47, 70, 75].</w:t>
      </w:r>
    </w:p>
    <w:p w14:paraId="24FD5047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У нашому дослідженні встановлена тісна залежність результату в потрійному стрибку від швидкості вильоту в момент відриву від опори (r</w:t>
      </w:r>
      <w:r w:rsidRPr="005606FC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1</w:t>
      </w:r>
      <w:r w:rsidR="00364008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0,45; r</w:t>
      </w:r>
      <w:r w:rsidRPr="005606FC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2</w:t>
      </w:r>
      <w:r w:rsidR="00364008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0,39; r</w:t>
      </w:r>
      <w:r w:rsidRPr="005606FC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3</w:t>
      </w:r>
      <w:r w:rsidR="00364008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0,38) і кутів вильоту у відштовхуваннях (r</w:t>
      </w:r>
      <w:r w:rsidRPr="005606FC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1</w:t>
      </w:r>
      <w:r w:rsidR="00364008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0,49; r</w:t>
      </w:r>
      <w:r w:rsidRPr="005606FC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2</w:t>
      </w:r>
      <w:r w:rsidR="00364008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0,41; r</w:t>
      </w:r>
      <w:r w:rsidRPr="005606FC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>3</w:t>
      </w:r>
      <w:r w:rsidR="00364008">
        <w:rPr>
          <w:rFonts w:ascii="Times New Roman" w:hAnsi="Times New Roman" w:cs="Times New Roman"/>
          <w:spacing w:val="-4"/>
          <w:sz w:val="28"/>
          <w:szCs w:val="28"/>
          <w:vertAlign w:val="sub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=</w:t>
      </w:r>
      <w:r w:rsidR="00364008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0,43), що підтверджується  рядом робіт інших авторів [9, 24, 27, 36, 37]. На нашу думку, доцільно збільшувати дальність потрійного стрибка за рахунок зменшення втрат швидкості при відштовхуваннях і збільшення швидкості вильоту. Збільшення дальності потрійного стрибка за рахунок зміни кута вильоту є менш перспективним. Автори робіт [21, 28] </w:t>
      </w:r>
      <w:r w:rsidR="003B16F6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в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казують на обмежені можливості збільшення дальності стрибка за рахунок зміни кута вильоту через меншу варіативність останнього й </w:t>
      </w:r>
      <w:r w:rsidR="003B16F6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в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важають, що збільшення результату в потрійному стрибку представляється можливим за рахунок збільшення швидкості вильоту в </w:t>
      </w:r>
      <w:r w:rsidR="003B16F6"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скачку</w:t>
      </w:r>
      <w:r w:rsidRPr="005606FC">
        <w:rPr>
          <w:rFonts w:ascii="Times New Roman" w:hAnsi="Times New Roman" w:cs="Times New Roman"/>
          <w:spacing w:val="-4"/>
          <w:sz w:val="28"/>
          <w:szCs w:val="28"/>
          <w:lang w:val="uk-UA"/>
        </w:rPr>
        <w:t>, кроці й стрибку при значному підвищенні м'язової сили.</w:t>
      </w:r>
    </w:p>
    <w:p w14:paraId="24FD7608" w14:textId="77777777" w:rsidR="00FF1078" w:rsidRPr="005606FC" w:rsidRDefault="003B16F6" w:rsidP="008C0857">
      <w:pPr>
        <w:spacing w:after="0" w:line="360" w:lineRule="auto"/>
        <w:ind w:firstLine="624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Вперше встановлено</w:t>
      </w:r>
      <w:r w:rsidR="00FF1078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що досягнення високих  спортивних результатів зв'язане 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із</w:t>
      </w:r>
      <w:r w:rsidR="00FF1078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зниженням маси тіла стрибунів потрійним, про що свідчать отримані результати дослідження. Згідно із сучасними 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уявленням</w:t>
      </w:r>
      <w:r w:rsidR="00FF1078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зменшення маси тіла знижує вплив гравітації, що може сприятливо позначитися на спортивному результаті [32, 34]. Зі збільшенням маси тіла зростають і сили гравітації, тому для їхнього подолання необхідно </w:t>
      </w:r>
      <w:r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розви</w:t>
      </w:r>
      <w:r w:rsidR="00FF1078" w:rsidRPr="005606FC">
        <w:rPr>
          <w:rFonts w:ascii="Times New Roman" w:hAnsi="Times New Roman" w:cs="Times New Roman"/>
          <w:spacing w:val="-2"/>
          <w:sz w:val="28"/>
          <w:szCs w:val="28"/>
          <w:lang w:val="uk-UA"/>
        </w:rPr>
        <w:t>вати більші зусилля при відштовхуваннях. Однак зменшення маси тіла спричиняє зміни біомеханічних характеристик техніки потрійного стрибка й перебудування структури руху в цілому [24, 73]. Із цього погляду різке зниження маси тіла перед стартом може негативно позначитися на досягненні високого спортивного результату в основних змаганнях сезону.</w:t>
      </w:r>
    </w:p>
    <w:p w14:paraId="2AA5DA43" w14:textId="77777777" w:rsidR="00FF1078" w:rsidRDefault="00FF1078" w:rsidP="008C0857">
      <w:pPr>
        <w:spacing w:line="360" w:lineRule="auto"/>
        <w:ind w:firstLine="62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  <w:t>ВИСНОВКИ</w:t>
      </w:r>
    </w:p>
    <w:p w14:paraId="37B30F83" w14:textId="77777777" w:rsidR="004D08D4" w:rsidRPr="005606FC" w:rsidRDefault="004D08D4" w:rsidP="004D08D4">
      <w:pPr>
        <w:spacing w:line="360" w:lineRule="auto"/>
        <w:ind w:firstLine="62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B66DFE4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1. </w:t>
      </w:r>
      <w:r w:rsidR="00355DB0">
        <w:rPr>
          <w:rFonts w:ascii="Times New Roman" w:hAnsi="Times New Roman" w:cs="Times New Roman"/>
          <w:spacing w:val="-6"/>
          <w:sz w:val="28"/>
          <w:szCs w:val="28"/>
          <w:lang w:val="uk-UA"/>
        </w:rPr>
        <w:t>На основі даних науково-методичної літератури виявлено, щ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о</w:t>
      </w:r>
      <w:r w:rsidR="00355DB0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по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трійний стрибок, з погляду сучасної техніки, являє собою складну динамічну систему рухів, що розгортається в просторі й у часі</w:t>
      </w:r>
      <w:r w:rsidR="003B16F6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. В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досконал</w:t>
      </w:r>
      <w:r w:rsidR="00355DB0">
        <w:rPr>
          <w:rFonts w:ascii="Times New Roman" w:hAnsi="Times New Roman" w:cs="Times New Roman"/>
          <w:spacing w:val="-6"/>
          <w:sz w:val="28"/>
          <w:szCs w:val="28"/>
          <w:lang w:val="uk-UA"/>
        </w:rPr>
        <w:t>е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ння технічної підготовленості спортсменів супроводжується постійною зміною характеристик структурних елементів системи рухів, що є її самою істотною особливістю.</w:t>
      </w:r>
    </w:p>
    <w:p w14:paraId="64A81CB8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2. Біомеханічний аналіз техніки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змагальної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діяльності дозволив виявити в рухових діях стрибунів потрійним ті закономірності, які становлять структуру технічної підготовленості кваліфікованих стрибунів потрійним, визначають ефективність стрибків і дозволяють оцінювати їхню якість. Ці дані можуть служити об'єктивними критеріями контролю технічної підготовленості кваліфікованих стрибунів потрійним. </w:t>
      </w:r>
    </w:p>
    <w:p w14:paraId="2062B874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3. За допомогою візуальних спостережень тренер не завжди може визначити, у якому напрямку (потрібному чи ні) ідуть процеси зміни в організмі спортсмена під впливом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тренуючих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впливів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– виникає необхідність у   наборі об'єктивних методів контролю над ходом змін, який давав би відповіді на запитання: чи відповідає напрямок і характер змін планованим; чому обумовлений той або ін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>ший характер змін, що настали? –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одночасно, даючи можливість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тренеру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використовувати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цю інформацію для корег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ування  тренувального процесу, відповідної зміни засобів і методів.</w:t>
      </w:r>
    </w:p>
    <w:p w14:paraId="064B0C6A" w14:textId="77777777" w:rsidR="00FF1078" w:rsidRPr="005606FC" w:rsidRDefault="00306273" w:rsidP="008C0857">
      <w:pPr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4</w:t>
      </w:r>
      <w:r w:rsidR="00FF1078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. Виявлення окремо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у</w:t>
      </w:r>
      <w:r w:rsidR="00FF1078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кожного стрибун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а потрійним характеру змін </w:t>
      </w:r>
      <w:r w:rsidR="00FF1078"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різних сторін технічної підготовленості, при переважному впливі на найбільш слабкі з них, становить інтерес не тільки для теорії, але й для практики кваліфікованих стрибунів потрійним у їхній багаторічній підготовці.</w:t>
      </w:r>
    </w:p>
    <w:p w14:paraId="082802EC" w14:textId="77777777" w:rsidR="00FF1078" w:rsidRPr="005606FC" w:rsidRDefault="00306273" w:rsidP="008C0857">
      <w:pPr>
        <w:pStyle w:val="ae"/>
        <w:spacing w:before="0" w:beforeAutospacing="0" w:after="0" w:afterAutospacing="0" w:line="360" w:lineRule="auto"/>
        <w:ind w:firstLine="624"/>
        <w:jc w:val="both"/>
        <w:rPr>
          <w:spacing w:val="-6"/>
          <w:sz w:val="28"/>
          <w:szCs w:val="28"/>
          <w:lang w:val="uk-UA"/>
        </w:rPr>
      </w:pPr>
      <w:r w:rsidRPr="005606FC">
        <w:rPr>
          <w:spacing w:val="-6"/>
          <w:sz w:val="28"/>
          <w:szCs w:val="28"/>
          <w:lang w:val="uk-UA"/>
        </w:rPr>
        <w:t>5</w:t>
      </w:r>
      <w:r w:rsidR="00FF1078" w:rsidRPr="005606FC">
        <w:rPr>
          <w:spacing w:val="-6"/>
          <w:sz w:val="28"/>
          <w:szCs w:val="28"/>
          <w:lang w:val="uk-UA"/>
        </w:rPr>
        <w:t>. При аналізі технічної ма</w:t>
      </w:r>
      <w:r w:rsidRPr="005606FC">
        <w:rPr>
          <w:spacing w:val="-6"/>
          <w:sz w:val="28"/>
          <w:szCs w:val="28"/>
          <w:lang w:val="uk-UA"/>
        </w:rPr>
        <w:t>йстерності стрибунів потрійним в</w:t>
      </w:r>
      <w:r w:rsidR="00FF1078" w:rsidRPr="005606FC">
        <w:rPr>
          <w:spacing w:val="-6"/>
          <w:sz w:val="28"/>
          <w:szCs w:val="28"/>
          <w:lang w:val="uk-UA"/>
        </w:rPr>
        <w:t>становлені  фактори, що становлять структуру технічної підготовленості стрибунів   потрійн</w:t>
      </w:r>
      <w:r w:rsidRPr="005606FC">
        <w:rPr>
          <w:spacing w:val="-6"/>
          <w:sz w:val="28"/>
          <w:szCs w:val="28"/>
          <w:lang w:val="uk-UA"/>
        </w:rPr>
        <w:t>им</w:t>
      </w:r>
      <w:r w:rsidR="00FF1078" w:rsidRPr="005606FC">
        <w:rPr>
          <w:spacing w:val="-6"/>
          <w:sz w:val="28"/>
          <w:szCs w:val="28"/>
          <w:lang w:val="uk-UA"/>
        </w:rPr>
        <w:t xml:space="preserve">, що впливають на результативність, зміст тренувальних програм і їх кількісне вираження:                                   </w:t>
      </w:r>
    </w:p>
    <w:p w14:paraId="0204C4FF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● маса тіла спортсмена –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69D28983">
          <v:shape id="_x0000_i1063" type="#_x0000_t75" style="width:10.5pt;height:18.75pt" o:ole="">
            <v:imagedata r:id="rId14" o:title=""/>
          </v:shape>
          <o:OLEObject Type="Embed" ProgID="Equation.3" ShapeID="_x0000_i1063" DrawAspect="Content" ObjectID="_1796539490" r:id="rId57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77,53,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3,1 кг;                                                                  </w:t>
      </w:r>
    </w:p>
    <w:p w14:paraId="0C061307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● довжина тіла спортсмена –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4CF25855">
          <v:shape id="_x0000_i1064" type="#_x0000_t75" style="width:10.5pt;height:18.75pt" o:ole="">
            <v:imagedata r:id="rId14" o:title=""/>
          </v:shape>
          <o:OLEObject Type="Embed" ProgID="Equation.3" ShapeID="_x0000_i1064" DrawAspect="Content" ObjectID="_1796539491" r:id="rId58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184,27,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3,28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см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;                                                            </w:t>
      </w:r>
    </w:p>
    <w:p w14:paraId="6014A359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● максимальний кут згинання опорної ноги в колінно</w:t>
      </w:r>
      <w:r w:rsidR="00D26A58">
        <w:rPr>
          <w:rFonts w:ascii="Times New Roman" w:hAnsi="Times New Roman" w:cs="Times New Roman"/>
          <w:spacing w:val="-6"/>
          <w:sz w:val="28"/>
          <w:szCs w:val="28"/>
          <w:lang w:val="uk-UA"/>
        </w:rPr>
        <w:t>му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суглоб</w:t>
      </w:r>
      <w:r w:rsidR="00D26A58">
        <w:rPr>
          <w:rFonts w:ascii="Times New Roman" w:hAnsi="Times New Roman" w:cs="Times New Roman"/>
          <w:spacing w:val="-6"/>
          <w:sz w:val="28"/>
          <w:szCs w:val="28"/>
          <w:lang w:val="uk-UA"/>
        </w:rPr>
        <w:t>і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у фазі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    відштовхування від опори –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083392C5">
          <v:shape id="_x0000_i1065" type="#_x0000_t75" style="width:10.5pt;height:18.75pt" o:ole="">
            <v:imagedata r:id="rId14" o:title=""/>
          </v:shape>
          <o:OLEObject Type="Embed" ProgID="Equation.3" ShapeID="_x0000_i1065" DrawAspect="Content" ObjectID="_1796539492" r:id="rId59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128,49,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7,06 град в першому відштовхуванні,                                 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3D923388">
          <v:shape id="_x0000_i1066" type="#_x0000_t75" style="width:10.5pt;height:18.75pt" o:ole="">
            <v:imagedata r:id="rId14" o:title=""/>
          </v:shape>
          <o:OLEObject Type="Embed" ProgID="Equation.3" ShapeID="_x0000_i1066" DrawAspect="Content" ObjectID="_1796539493" r:id="rId60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126,57,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8,86 град в другому відштовхуванні й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2CCFC971">
          <v:shape id="_x0000_i1067" type="#_x0000_t75" style="width:10.5pt;height:18.75pt" o:ole="">
            <v:imagedata r:id="rId14" o:title=""/>
          </v:shape>
          <o:OLEObject Type="Embed" ProgID="Equation.3" ShapeID="_x0000_i1067" DrawAspect="Content" ObjectID="_1796539494" r:id="rId61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123,97,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9,92 град в третьому відштовхуванні;                                                       </w:t>
      </w:r>
    </w:p>
    <w:p w14:paraId="12CB79D2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● кутова швидкість розгинання опорної ноги в колінному суглобі при       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    відштовхуванні від опори –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3A6FB025">
          <v:shape id="_x0000_i1068" type="#_x0000_t75" style="width:10.5pt;height:18.75pt" o:ole="">
            <v:imagedata r:id="rId14" o:title=""/>
          </v:shape>
          <o:OLEObject Type="Embed" ProgID="Equation.3" ShapeID="_x0000_i1068" DrawAspect="Content" ObjectID="_1796539495" r:id="rId62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9,33,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0,65 рад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·c</w:t>
      </w:r>
      <w:r w:rsidRPr="00D26A58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у першому відштовхуванні,                              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69C548D7">
          <v:shape id="_x0000_i1069" type="#_x0000_t75" style="width:10.5pt;height:18.75pt" o:ole="">
            <v:imagedata r:id="rId14" o:title=""/>
          </v:shape>
          <o:OLEObject Type="Embed" ProgID="Equation.3" ShapeID="_x0000_i1069" DrawAspect="Content" ObjectID="_1796539496" r:id="rId63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6,45,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0,45 рад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·c</w:t>
      </w:r>
      <w:r w:rsidRPr="00D26A58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у другому відштовхуванні й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5088524C">
          <v:shape id="_x0000_i1070" type="#_x0000_t75" style="width:10.5pt;height:18.75pt" o:ole="">
            <v:imagedata r:id="rId14" o:title=""/>
          </v:shape>
          <o:OLEObject Type="Embed" ProgID="Equation.3" ShapeID="_x0000_i1070" DrawAspect="Content" ObjectID="_1796539497" r:id="rId64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8,52,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0,68 рад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·c</w:t>
      </w:r>
      <w:r w:rsidRPr="00D26A58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у третьому відштовхуванні;</w:t>
      </w:r>
    </w:p>
    <w:p w14:paraId="230D3872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12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●  кутова швидкість згинання махової ноги в тазостегновому суглоба у фазі       відш</w: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>товхування від опори –</w:t>
      </w:r>
      <w:r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12"/>
          <w:position w:val="-6"/>
          <w:sz w:val="28"/>
          <w:szCs w:val="28"/>
          <w:lang w:val="uk-UA"/>
        </w:rPr>
        <w:object w:dxaOrig="200" w:dyaOrig="340" w14:anchorId="18CA008F">
          <v:shape id="_x0000_i1071" type="#_x0000_t75" style="width:10.5pt;height:18.75pt" o:ole="">
            <v:imagedata r:id="rId14" o:title=""/>
          </v:shape>
          <o:OLEObject Type="Embed" ProgID="Equation.3" ShapeID="_x0000_i1071" DrawAspect="Content" ObjectID="_1796539498" r:id="rId65"/>
        </w:objec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33,30, S</w: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2,02 рад</w:t>
      </w:r>
      <w:r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·c</w:t>
      </w:r>
      <w:r w:rsidRPr="00D26A58">
        <w:rPr>
          <w:rFonts w:ascii="Times New Roman" w:hAnsi="Times New Roman" w:cs="Times New Roman"/>
          <w:spacing w:val="-12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у першому відштовхуванні, </w: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12"/>
          <w:position w:val="-6"/>
          <w:sz w:val="28"/>
          <w:szCs w:val="28"/>
          <w:lang w:val="uk-UA"/>
        </w:rPr>
        <w:object w:dxaOrig="200" w:dyaOrig="340" w14:anchorId="1884245A">
          <v:shape id="_x0000_i1072" type="#_x0000_t75" style="width:10.5pt;height:18.75pt" o:ole="">
            <v:imagedata r:id="rId14" o:title=""/>
          </v:shape>
          <o:OLEObject Type="Embed" ProgID="Equation.3" ShapeID="_x0000_i1072" DrawAspect="Content" ObjectID="_1796539499" r:id="rId66"/>
        </w:objec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32,67, S</w: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1,92 рад</w:t>
      </w:r>
      <w:r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·c</w:t>
      </w:r>
      <w:r w:rsidRPr="00D26A58">
        <w:rPr>
          <w:rFonts w:ascii="Times New Roman" w:hAnsi="Times New Roman" w:cs="Times New Roman"/>
          <w:spacing w:val="-12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12"/>
          <w:sz w:val="28"/>
          <w:szCs w:val="28"/>
          <w:vertAlign w:val="super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у другому відштовхуванні й </w:t>
      </w:r>
      <w:r w:rsidRPr="005606FC">
        <w:rPr>
          <w:rFonts w:ascii="Times New Roman" w:hAnsi="Times New Roman" w:cs="Times New Roman"/>
          <w:spacing w:val="-12"/>
          <w:position w:val="-6"/>
          <w:sz w:val="28"/>
          <w:szCs w:val="28"/>
          <w:lang w:val="uk-UA"/>
        </w:rPr>
        <w:object w:dxaOrig="200" w:dyaOrig="340" w14:anchorId="20733F3A">
          <v:shape id="_x0000_i1073" type="#_x0000_t75" style="width:10.5pt;height:18.75pt" o:ole="">
            <v:imagedata r:id="rId14" o:title=""/>
          </v:shape>
          <o:OLEObject Type="Embed" ProgID="Equation.3" ShapeID="_x0000_i1073" DrawAspect="Content" ObjectID="_1796539500" r:id="rId67"/>
        </w:objec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27,75, S</w: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="00306273"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1,61 рад</w:t>
      </w:r>
      <w:r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>·c</w:t>
      </w:r>
      <w:r w:rsidRPr="00D26A58">
        <w:rPr>
          <w:rFonts w:ascii="Times New Roman" w:hAnsi="Times New Roman" w:cs="Times New Roman"/>
          <w:spacing w:val="-12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у третьому відштовхуванні;</w:t>
      </w:r>
    </w:p>
    <w:p w14:paraId="4D3B2802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● тривалість фази 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>відштовхування –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004D6632">
          <v:shape id="_x0000_i1074" type="#_x0000_t75" style="width:10.5pt;height:18.75pt" o:ole="">
            <v:imagedata r:id="rId14" o:title=""/>
          </v:shape>
          <o:OLEObject Type="Embed" ProgID="Equation.3" ShapeID="_x0000_i1074" DrawAspect="Content" ObjectID="_1796539501" r:id="rId68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0,11,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0,01 c у першому відштовхуванні,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345642A3">
          <v:shape id="_x0000_i1075" type="#_x0000_t75" style="width:10.5pt;height:18.75pt" o:ole="">
            <v:imagedata r:id="rId14" o:title=""/>
          </v:shape>
          <o:OLEObject Type="Embed" ProgID="Equation.3" ShapeID="_x0000_i1075" DrawAspect="Content" ObjectID="_1796539502" r:id="rId69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0,12,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0,01 c у другому відштовхуванні й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6C474313">
          <v:shape id="_x0000_i1076" type="#_x0000_t75" style="width:10.5pt;height:18.75pt" o:ole="">
            <v:imagedata r:id="rId14" o:title=""/>
          </v:shape>
          <o:OLEObject Type="Embed" ProgID="Equation.3" ShapeID="_x0000_i1076" DrawAspect="Content" ObjectID="_1796539503" r:id="rId70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0,16,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0,01 c у третьому відштовхуванні;</w:t>
      </w:r>
    </w:p>
    <w:p w14:paraId="717AB036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● швидкість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розбігу перед відштовхуванням –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04E532A8">
          <v:shape id="_x0000_i1077" type="#_x0000_t75" style="width:10.5pt;height:18.75pt" o:ole="">
            <v:imagedata r:id="rId14" o:title=""/>
          </v:shape>
          <o:OLEObject Type="Embed" ProgID="Equation.3" ShapeID="_x0000_i1077" DrawAspect="Content" ObjectID="_1796539504" r:id="rId71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10,51,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0,17 м·c</w:t>
      </w:r>
      <w:r w:rsidRPr="00355DB0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у першому     відштовхуванні,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67D50928">
          <v:shape id="_x0000_i1078" type="#_x0000_t75" style="width:10.5pt;height:18.75pt" o:ole="">
            <v:imagedata r:id="rId14" o:title=""/>
          </v:shape>
          <o:OLEObject Type="Embed" ProgID="Equation.3" ShapeID="_x0000_i1078" DrawAspect="Content" ObjectID="_1796539505" r:id="rId72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9,64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0,30 м·c</w:t>
      </w:r>
      <w:r w:rsidRPr="00355DB0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у другому відштовхуванні й </w:t>
      </w:r>
      <w:r w:rsidR="00355DB0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   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72CD3139">
          <v:shape id="_x0000_i1079" type="#_x0000_t75" style="width:10.5pt;height:18.75pt" o:ole="">
            <v:imagedata r:id="rId14" o:title=""/>
          </v:shape>
          <o:OLEObject Type="Embed" ProgID="Equation.3" ShapeID="_x0000_i1079" DrawAspect="Content" ObjectID="_1796539506" r:id="rId73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8,68,  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0,69 м·c</w:t>
      </w:r>
      <w:r w:rsidRPr="00355DB0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у третьому </w:t>
      </w:r>
      <w:r w:rsidR="00D001C7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відштовхуванні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;</w:t>
      </w:r>
    </w:p>
    <w:p w14:paraId="0AC6FF82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● швидкість вильоту </w:t>
      </w:r>
      <w:r w:rsidR="00D001C7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З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ЦМТ у момент відриву в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>ід опори –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44E654EA">
          <v:shape id="_x0000_i1080" type="#_x0000_t75" style="width:10.5pt;height:18.75pt" o:ole="">
            <v:imagedata r:id="rId14" o:title=""/>
          </v:shape>
          <o:OLEObject Type="Embed" ProgID="Equation.3" ShapeID="_x0000_i1080" DrawAspect="Content" ObjectID="_1796539507" r:id="rId74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10,01, </w:t>
      </w:r>
      <w:r w:rsidR="00355DB0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             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0,08 м·c</w:t>
      </w:r>
      <w:r w:rsidRPr="00E914E0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у першому відштовхуванні,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53545C90">
          <v:shape id="_x0000_i1081" type="#_x0000_t75" style="width:10.5pt;height:18.75pt" o:ole="">
            <v:imagedata r:id="rId14" o:title=""/>
          </v:shape>
          <o:OLEObject Type="Embed" ProgID="Equation.3" ShapeID="_x0000_i1081" DrawAspect="Content" ObjectID="_1796539508" r:id="rId75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9,51,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0,09 м·c</w:t>
      </w:r>
      <w:r w:rsidRPr="00E914E0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у другому відштовхуванні й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666FEC0F">
          <v:shape id="_x0000_i1082" type="#_x0000_t75" style="width:10.5pt;height:18.75pt" o:ole="">
            <v:imagedata r:id="rId14" o:title=""/>
          </v:shape>
          <o:OLEObject Type="Embed" ProgID="Equation.3" ShapeID="_x0000_i1082" DrawAspect="Content" ObjectID="_1796539509" r:id="rId76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7,70,  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0,51 м·c</w:t>
      </w:r>
      <w:r w:rsidRPr="00E914E0">
        <w:rPr>
          <w:rFonts w:ascii="Times New Roman" w:hAnsi="Times New Roman" w:cs="Times New Roman"/>
          <w:spacing w:val="-6"/>
          <w:sz w:val="28"/>
          <w:szCs w:val="28"/>
          <w:vertAlign w:val="superscript"/>
          <w:lang w:val="uk-UA"/>
        </w:rPr>
        <w:t>-1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у третьому відштовхуванні;</w:t>
      </w:r>
    </w:p>
    <w:p w14:paraId="0F44C352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● кут вильоту </w:t>
      </w:r>
      <w:r w:rsidR="00D001C7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З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>ЦМТ –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6EBFDCEE">
          <v:shape id="_x0000_i1083" type="#_x0000_t75" style="width:10.5pt;height:18.75pt" o:ole="">
            <v:imagedata r:id="rId14" o:title=""/>
          </v:shape>
          <o:OLEObject Type="Embed" ProgID="Equation.3" ShapeID="_x0000_i1083" DrawAspect="Content" ObjectID="_1796539510" r:id="rId77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16,79,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1,31 град </w:t>
      </w:r>
      <w:r w:rsidR="00D001C7"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в першому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відштовхуванні, 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</w:t>
      </w:r>
      <w:r w:rsidR="00355DB0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518B7C5D">
          <v:shape id="_x0000_i1084" type="#_x0000_t75" style="width:10.5pt;height:18.75pt" o:ole="">
            <v:imagedata r:id="rId14" o:title=""/>
          </v:shape>
          <o:OLEObject Type="Embed" ProgID="Equation.3" ShapeID="_x0000_i1084" DrawAspect="Content" ObjectID="_1796539511" r:id="rId78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12,95,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S</w:t>
      </w:r>
      <w:r w:rsidR="004D08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1,04 град в другому відштовхуванні й </w:t>
      </w:r>
      <w:r w:rsidRPr="005606FC">
        <w:rPr>
          <w:rFonts w:ascii="Times New Roman" w:hAnsi="Times New Roman" w:cs="Times New Roman"/>
          <w:spacing w:val="-8"/>
          <w:position w:val="-6"/>
          <w:sz w:val="28"/>
          <w:szCs w:val="28"/>
          <w:lang w:val="uk-UA"/>
        </w:rPr>
        <w:object w:dxaOrig="200" w:dyaOrig="340" w14:anchorId="6F2ED6D2">
          <v:shape id="_x0000_i1085" type="#_x0000_t75" style="width:10.5pt;height:18.75pt" o:ole="">
            <v:imagedata r:id="rId14" o:title=""/>
          </v:shape>
          <o:OLEObject Type="Embed" ProgID="Equation.3" ShapeID="_x0000_i1085" DrawAspect="Content" ObjectID="_1796539512" r:id="rId79"/>
        </w:object>
      </w:r>
      <w:r w:rsidR="004D08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18,67,  S</w:t>
      </w:r>
      <w:r w:rsidR="004D08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8"/>
          <w:sz w:val="28"/>
          <w:szCs w:val="28"/>
          <w:lang w:val="uk-UA"/>
        </w:rPr>
        <w:t>0,41 град в третьому відштовхуванні;</w:t>
      </w:r>
    </w:p>
    <w:p w14:paraId="5C05D0E4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● середня повна енергія руху тіла спортсмена у фазі відшто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>вхування –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                                                                                              </w:t>
      </w:r>
    </w:p>
    <w:p w14:paraId="662BAC31" w14:textId="77777777" w:rsidR="00FF1078" w:rsidRPr="005606FC" w:rsidRDefault="00FF1078" w:rsidP="008C0857">
      <w:pPr>
        <w:widowControl w:val="0"/>
        <w:spacing w:after="0"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72F42ABA">
          <v:shape id="_x0000_i1086" type="#_x0000_t75" style="width:10.5pt;height:18.75pt" o:ole="">
            <v:imagedata r:id="rId14" o:title=""/>
          </v:shape>
          <o:OLEObject Type="Embed" ProgID="Equation.3" ShapeID="_x0000_i1086" DrawAspect="Content" ObjectID="_1796539513" r:id="rId80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4510,63,  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464,85 Дж у першому відштовхуванні,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1C1805E7">
          <v:shape id="_x0000_i1087" type="#_x0000_t75" style="width:10.5pt;height:18.75pt" o:ole="">
            <v:imagedata r:id="rId14" o:title=""/>
          </v:shape>
          <o:OLEObject Type="Embed" ProgID="Equation.3" ShapeID="_x0000_i1087" DrawAspect="Content" ObjectID="_1796539514" r:id="rId81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3900,60,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351,01 Дж  у другому відштовхуванні й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60A72AC9">
          <v:shape id="_x0000_i1088" type="#_x0000_t75" style="width:10.5pt;height:18.75pt" o:ole="">
            <v:imagedata r:id="rId14" o:title=""/>
          </v:shape>
          <o:OLEObject Type="Embed" ProgID="Equation.3" ShapeID="_x0000_i1088" DrawAspect="Content" ObjectID="_1796539515" r:id="rId82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2901,39,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312,91 Дж у третьому відштовхуванні;</w:t>
      </w:r>
    </w:p>
    <w:p w14:paraId="3479CD30" w14:textId="77777777" w:rsidR="00FF1078" w:rsidRDefault="00FF1078" w:rsidP="008C0857">
      <w:pPr>
        <w:spacing w:after="0" w:line="360" w:lineRule="auto"/>
        <w:ind w:firstLine="624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● сер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>едня потужність відштовхування –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08213FE2">
          <v:shape id="_x0000_i1089" type="#_x0000_t75" style="width:10.5pt;height:18.75pt" o:ole="">
            <v:imagedata r:id="rId14" o:title=""/>
          </v:shape>
          <o:OLEObject Type="Embed" ProgID="Equation.3" ShapeID="_x0000_i1089" DrawAspect="Content" ObjectID="_1796539516" r:id="rId83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5850,62,  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339,54 Вт у першому відштовхуванні,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7E9C72ED">
          <v:shape id="_x0000_i1090" type="#_x0000_t75" style="width:10.5pt;height:18.75pt" o:ole="">
            <v:imagedata r:id="rId14" o:title=""/>
          </v:shape>
          <o:OLEObject Type="Embed" ProgID="Equation.3" ShapeID="_x0000_i1090" DrawAspect="Content" ObjectID="_1796539517" r:id="rId84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5211,59,  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496,93 Вт у другому відштовхуванні й </w:t>
      </w:r>
      <w:r w:rsidRPr="005606FC">
        <w:rPr>
          <w:rFonts w:ascii="Times New Roman" w:hAnsi="Times New Roman" w:cs="Times New Roman"/>
          <w:spacing w:val="-6"/>
          <w:position w:val="-6"/>
          <w:sz w:val="28"/>
          <w:szCs w:val="28"/>
          <w:lang w:val="uk-UA"/>
        </w:rPr>
        <w:object w:dxaOrig="200" w:dyaOrig="340" w14:anchorId="52F1E648">
          <v:shape id="_x0000_i1091" type="#_x0000_t75" style="width:10.5pt;height:18.75pt" o:ole="">
            <v:imagedata r:id="rId14" o:title=""/>
          </v:shape>
          <o:OLEObject Type="Embed" ProgID="Equation.3" ShapeID="_x0000_i1091" DrawAspect="Content" ObjectID="_1796539518" r:id="rId85"/>
        </w:objec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4449,98, S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=</w:t>
      </w:r>
      <w:r w:rsidR="004D08D4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5606FC">
        <w:rPr>
          <w:rFonts w:ascii="Times New Roman" w:hAnsi="Times New Roman" w:cs="Times New Roman"/>
          <w:spacing w:val="-6"/>
          <w:sz w:val="28"/>
          <w:szCs w:val="28"/>
          <w:lang w:val="uk-UA"/>
        </w:rPr>
        <w:t>3360,03 Вт у третьому відштовхуванні.</w:t>
      </w:r>
    </w:p>
    <w:p w14:paraId="3FC167CE" w14:textId="77777777" w:rsidR="009B1C93" w:rsidRDefault="009B1C93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79B81A9B" w14:textId="77777777" w:rsidR="009B1C93" w:rsidRDefault="009B1C93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26E1A52B" w14:textId="77777777" w:rsidR="009B1C93" w:rsidRDefault="009B1C93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398A3C03" w14:textId="77777777" w:rsidR="009B1C93" w:rsidRDefault="009B1C93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072D0D52" w14:textId="77777777" w:rsidR="009B1C93" w:rsidRDefault="009B1C93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6664A82D" w14:textId="77777777" w:rsidR="009B1C93" w:rsidRDefault="009B1C93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3E94B8B0" w14:textId="77777777" w:rsidR="008C0857" w:rsidRDefault="008C0857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6A7E18D1" w14:textId="77777777" w:rsidR="008C0857" w:rsidRDefault="008C0857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028B04D0" w14:textId="77777777" w:rsidR="008C0857" w:rsidRDefault="008C0857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2A444ED8" w14:textId="77777777" w:rsidR="008C0857" w:rsidRDefault="008C0857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19917F8D" w14:textId="77777777" w:rsidR="008C0857" w:rsidRDefault="008C0857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7DD70ED9" w14:textId="77777777" w:rsidR="008C0857" w:rsidRDefault="008C0857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3E6197BD" w14:textId="77777777" w:rsidR="009B1C93" w:rsidRDefault="009B1C93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4106FFB5" w14:textId="77777777" w:rsidR="009B1C93" w:rsidRDefault="009B1C93" w:rsidP="005E0468">
      <w:pPr>
        <w:widowControl w:val="0"/>
        <w:spacing w:line="360" w:lineRule="auto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14:paraId="448C989F" w14:textId="77777777" w:rsidR="00826105" w:rsidRDefault="00826105" w:rsidP="005E0468">
      <w:pPr>
        <w:widowControl w:val="0"/>
        <w:tabs>
          <w:tab w:val="left" w:pos="1710"/>
          <w:tab w:val="left" w:pos="8892"/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0C7EBBE" w14:textId="77777777" w:rsidR="00FF1078" w:rsidRPr="005606FC" w:rsidRDefault="00FF1078" w:rsidP="005E0468">
      <w:pPr>
        <w:widowControl w:val="0"/>
        <w:tabs>
          <w:tab w:val="left" w:pos="1710"/>
          <w:tab w:val="left" w:pos="8892"/>
          <w:tab w:val="left" w:pos="9348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b/>
          <w:sz w:val="28"/>
          <w:szCs w:val="28"/>
          <w:lang w:val="uk-UA"/>
        </w:rPr>
        <w:t>ПРАКТИЧНІ РЕКОМЕНДАЦІЇ</w:t>
      </w:r>
    </w:p>
    <w:p w14:paraId="70ABCC03" w14:textId="77777777" w:rsidR="00FF1078" w:rsidRPr="005606FC" w:rsidRDefault="00FF1078" w:rsidP="004D08D4">
      <w:pPr>
        <w:pStyle w:val="ae"/>
        <w:widowControl w:val="0"/>
        <w:spacing w:before="0" w:beforeAutospacing="0" w:after="0" w:afterAutospacing="0" w:line="360" w:lineRule="auto"/>
        <w:rPr>
          <w:b/>
          <w:sz w:val="28"/>
          <w:szCs w:val="28"/>
          <w:lang w:val="uk-UA"/>
        </w:rPr>
      </w:pPr>
    </w:p>
    <w:p w14:paraId="09BE6FD3" w14:textId="77777777" w:rsidR="00FF1078" w:rsidRPr="005606FC" w:rsidRDefault="00FF1078" w:rsidP="008C0857">
      <w:pPr>
        <w:pStyle w:val="ae"/>
        <w:widowControl w:val="0"/>
        <w:spacing w:before="0" w:beforeAutospacing="0" w:after="0" w:afterAutospacing="0" w:line="360" w:lineRule="auto"/>
        <w:ind w:firstLine="624"/>
        <w:jc w:val="both"/>
        <w:rPr>
          <w:sz w:val="28"/>
          <w:szCs w:val="28"/>
          <w:lang w:val="uk-UA"/>
        </w:rPr>
      </w:pPr>
      <w:r w:rsidRPr="005606FC">
        <w:rPr>
          <w:sz w:val="28"/>
          <w:szCs w:val="28"/>
          <w:lang w:val="uk-UA"/>
        </w:rPr>
        <w:t xml:space="preserve">Для кардинального поліпшення якості підготовки кваліфікованих спортсменів випливає: </w:t>
      </w:r>
    </w:p>
    <w:p w14:paraId="69D4B84F" w14:textId="77777777" w:rsidR="00FF1078" w:rsidRPr="005606FC" w:rsidRDefault="00FF1078" w:rsidP="008C0857">
      <w:pPr>
        <w:widowControl w:val="0"/>
        <w:numPr>
          <w:ilvl w:val="0"/>
          <w:numId w:val="4"/>
        </w:numPr>
        <w:spacing w:after="0" w:line="360" w:lineRule="auto"/>
        <w:ind w:left="0"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значно підвищити рівень їх технічної підготовленості в      основному за рахунок підвищення ефективності дослідницької роботи в цьому напрямку; </w:t>
      </w:r>
    </w:p>
    <w:p w14:paraId="20AF938E" w14:textId="77777777" w:rsidR="00FF1078" w:rsidRPr="005606FC" w:rsidRDefault="00FF1078" w:rsidP="008C0857">
      <w:pPr>
        <w:widowControl w:val="0"/>
        <w:numPr>
          <w:ilvl w:val="0"/>
          <w:numId w:val="4"/>
        </w:numPr>
        <w:spacing w:after="0" w:line="360" w:lineRule="auto"/>
        <w:ind w:left="0"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уніфікувати біомеханічну структуру </w:t>
      </w:r>
      <w:r w:rsidR="00D001C7" w:rsidRPr="005606FC">
        <w:rPr>
          <w:rFonts w:ascii="Times New Roman" w:hAnsi="Times New Roman" w:cs="Times New Roman"/>
          <w:sz w:val="28"/>
          <w:szCs w:val="28"/>
          <w:lang w:val="uk-UA"/>
        </w:rPr>
        <w:t>змагальної діяльності 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стрибку потрійним; </w:t>
      </w:r>
    </w:p>
    <w:p w14:paraId="0ABC74CC" w14:textId="77777777" w:rsidR="00FF1078" w:rsidRPr="005606FC" w:rsidRDefault="00FF1078" w:rsidP="008C0857">
      <w:pPr>
        <w:widowControl w:val="0"/>
        <w:numPr>
          <w:ilvl w:val="0"/>
          <w:numId w:val="4"/>
        </w:numPr>
        <w:spacing w:after="0" w:line="360" w:lineRule="auto"/>
        <w:ind w:left="0"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розробити біомеханічні моделі кращих зразків техніки рухових дій у стрибку потрійним; </w:t>
      </w:r>
    </w:p>
    <w:p w14:paraId="7AD97126" w14:textId="77777777" w:rsidR="00FF1078" w:rsidRPr="005606FC" w:rsidRDefault="00FF1078" w:rsidP="008C0857">
      <w:pPr>
        <w:widowControl w:val="0"/>
        <w:numPr>
          <w:ilvl w:val="0"/>
          <w:numId w:val="4"/>
        </w:numPr>
        <w:spacing w:after="0" w:line="360" w:lineRule="auto"/>
        <w:ind w:left="0"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створити методологію освоєння цих моделей, засновану на технології дидактичної біомеханіки й психомоторики, адекватну руховим навичкам кожного спортсмена; </w:t>
      </w:r>
    </w:p>
    <w:p w14:paraId="02D6C41B" w14:textId="77777777" w:rsidR="00FF1078" w:rsidRPr="005606FC" w:rsidRDefault="00FF1078" w:rsidP="008C0857">
      <w:pPr>
        <w:widowControl w:val="0"/>
        <w:numPr>
          <w:ilvl w:val="0"/>
          <w:numId w:val="4"/>
        </w:numPr>
        <w:spacing w:after="0" w:line="360" w:lineRule="auto"/>
        <w:ind w:left="0"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забезпечити систему об'єктивного педагогічного контролю процесу технічної підготовки й оцінки рівня технічної майстерності спортсменів; </w:t>
      </w:r>
    </w:p>
    <w:p w14:paraId="042DF8AF" w14:textId="77777777" w:rsidR="00FF1078" w:rsidRPr="005606FC" w:rsidRDefault="00FF1078" w:rsidP="008C0857">
      <w:pPr>
        <w:widowControl w:val="0"/>
        <w:numPr>
          <w:ilvl w:val="0"/>
          <w:numId w:val="4"/>
        </w:numPr>
        <w:spacing w:after="0" w:line="360" w:lineRule="auto"/>
        <w:ind w:left="0"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забезпечити спортсменів такими технічними й тренажерними засобами</w:t>
      </w:r>
      <w:r w:rsidR="00D76658" w:rsidRPr="005606FC">
        <w:rPr>
          <w:rFonts w:ascii="Times New Roman" w:hAnsi="Times New Roman" w:cs="Times New Roman"/>
          <w:sz w:val="28"/>
          <w:szCs w:val="28"/>
          <w:lang w:val="uk-UA"/>
        </w:rPr>
        <w:t>, формою та інвентарем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які відповідають вимогам ергономічної біомеханіки. </w:t>
      </w:r>
    </w:p>
    <w:p w14:paraId="72A9FFE1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>Виходячи з вище перерахованого, одним з основних напрямків підвищення якості тренувального процесу можна вважати розробку більш ефективних засобів</w:t>
      </w:r>
      <w:r w:rsidR="00D7665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і методів в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досконалювання технічної підготовки спортсменів на основі об'єктивних знань про системно-структурної організації </w:t>
      </w:r>
      <w:r w:rsidR="00D76658" w:rsidRPr="005606FC">
        <w:rPr>
          <w:rFonts w:ascii="Times New Roman" w:hAnsi="Times New Roman" w:cs="Times New Roman"/>
          <w:sz w:val="28"/>
          <w:szCs w:val="28"/>
          <w:lang w:val="uk-UA"/>
        </w:rPr>
        <w:t>змагальних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вправ.</w:t>
      </w:r>
    </w:p>
    <w:p w14:paraId="7ECA554F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параметрами, </w:t>
      </w:r>
      <w:r w:rsidR="00D26A58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яки</w:t>
      </w:r>
      <w:r w:rsidR="00D26A5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підбирати тренувальні засоби й домагатися відповідності спеціальних вправ основному </w:t>
      </w:r>
      <w:r w:rsidR="00D76658" w:rsidRPr="005606FC">
        <w:rPr>
          <w:rFonts w:ascii="Times New Roman" w:hAnsi="Times New Roman" w:cs="Times New Roman"/>
          <w:sz w:val="28"/>
          <w:szCs w:val="28"/>
          <w:lang w:val="uk-UA"/>
        </w:rPr>
        <w:t>змагальному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, є: </w:t>
      </w:r>
    </w:p>
    <w:p w14:paraId="3337AF10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1) потужність відштовхування, похідними якої служать тривалість фази відштовхування, </w:t>
      </w:r>
      <w:r w:rsidR="00D76658" w:rsidRPr="005606FC">
        <w:rPr>
          <w:rFonts w:ascii="Times New Roman" w:hAnsi="Times New Roman" w:cs="Times New Roman"/>
          <w:sz w:val="28"/>
          <w:szCs w:val="28"/>
          <w:lang w:val="uk-UA"/>
        </w:rPr>
        <w:t>екстремуми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сили</w:t>
      </w:r>
      <w:r w:rsidR="00D76658"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середня сила відштовхування;        </w:t>
      </w:r>
    </w:p>
    <w:p w14:paraId="7A43B9EC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2) кутові швидкості розгинання суглобів </w:t>
      </w:r>
      <w:r w:rsidR="00D76658" w:rsidRPr="005606FC">
        <w:rPr>
          <w:rFonts w:ascii="Times New Roman" w:hAnsi="Times New Roman" w:cs="Times New Roman"/>
          <w:sz w:val="28"/>
          <w:szCs w:val="28"/>
          <w:lang w:val="uk-UA"/>
        </w:rPr>
        <w:t>поштовхової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ноги й згинання </w:t>
      </w:r>
      <w:r w:rsidR="00D26A58">
        <w:rPr>
          <w:rFonts w:ascii="Times New Roman" w:hAnsi="Times New Roman" w:cs="Times New Roman"/>
          <w:sz w:val="28"/>
          <w:szCs w:val="28"/>
          <w:lang w:val="uk-UA"/>
        </w:rPr>
        <w:t>кульшового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суглоба махової ноги при відштовхуванні;                                                </w:t>
      </w:r>
    </w:p>
    <w:p w14:paraId="13408D05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3) «зона робочих кутів» у суглобах </w:t>
      </w:r>
      <w:r w:rsidR="00D76658" w:rsidRPr="005606FC">
        <w:rPr>
          <w:rFonts w:ascii="Times New Roman" w:hAnsi="Times New Roman" w:cs="Times New Roman"/>
          <w:sz w:val="28"/>
          <w:szCs w:val="28"/>
          <w:lang w:val="uk-UA"/>
        </w:rPr>
        <w:t>поштовхової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ноги при відштовхуваннях, показниками якої є мінімальний кут у суглобі й амплітуда розгинання суглобів ( особливо гомілковостопного й колінного);                                 </w:t>
      </w:r>
    </w:p>
    <w:p w14:paraId="2E6EBD14" w14:textId="77777777" w:rsidR="00FF1078" w:rsidRPr="005606FC" w:rsidRDefault="00FF1078" w:rsidP="008C0857">
      <w:pPr>
        <w:widowControl w:val="0"/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4) «координаційна структура» вправи. Даний показник слід розглядати, виходячи з необхідності дотримання принципів «динамічної відповідності», «сполученого розвитку  фізичних якостей і </w:t>
      </w:r>
      <w:r w:rsidR="00D76658" w:rsidRPr="005606FC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Pr="005606FC">
        <w:rPr>
          <w:rFonts w:ascii="Times New Roman" w:hAnsi="Times New Roman" w:cs="Times New Roman"/>
          <w:sz w:val="28"/>
          <w:szCs w:val="28"/>
          <w:lang w:val="uk-UA"/>
        </w:rPr>
        <w:t xml:space="preserve"> спортивної техніки», «функціональної відповідності роботи м'язів при застосуванні спеціальних тренувальних засобів» [9, 11, 15].</w:t>
      </w:r>
    </w:p>
    <w:p w14:paraId="69586DF2" w14:textId="77777777" w:rsidR="00FF1078" w:rsidRPr="005606FC" w:rsidRDefault="00FF1078" w:rsidP="005E0468">
      <w:pPr>
        <w:pStyle w:val="31"/>
        <w:spacing w:line="360" w:lineRule="auto"/>
        <w:ind w:firstLine="0"/>
        <w:jc w:val="center"/>
        <w:rPr>
          <w:szCs w:val="28"/>
          <w:lang w:val="uk-UA"/>
        </w:rPr>
      </w:pPr>
      <w:r w:rsidRPr="005606FC">
        <w:rPr>
          <w:b w:val="0"/>
          <w:caps/>
          <w:szCs w:val="28"/>
          <w:lang w:val="uk-UA"/>
        </w:rPr>
        <w:br w:type="page"/>
      </w:r>
      <w:r w:rsidRPr="005606FC">
        <w:rPr>
          <w:szCs w:val="28"/>
          <w:lang w:val="uk-UA"/>
        </w:rPr>
        <w:t>СПИСОК ВИКОРИСТАН</w:t>
      </w:r>
      <w:r w:rsidR="00D41061">
        <w:rPr>
          <w:szCs w:val="28"/>
          <w:lang w:val="uk-UA"/>
        </w:rPr>
        <w:t>ИХ</w:t>
      </w:r>
      <w:r w:rsidRPr="005606FC">
        <w:rPr>
          <w:szCs w:val="28"/>
          <w:lang w:val="uk-UA"/>
        </w:rPr>
        <w:t xml:space="preserve"> ЛІТЕРАТУР</w:t>
      </w:r>
      <w:r w:rsidR="00D41061">
        <w:rPr>
          <w:szCs w:val="28"/>
          <w:lang w:val="uk-UA"/>
        </w:rPr>
        <w:t>НИХ ДЖЕРЕЛ</w:t>
      </w:r>
    </w:p>
    <w:p w14:paraId="007EDA46" w14:textId="77777777" w:rsidR="00FF1078" w:rsidRPr="005606FC" w:rsidRDefault="00FF1078" w:rsidP="005E046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D885E7D" w14:textId="77777777" w:rsidR="00FF1078" w:rsidRPr="005606FC" w:rsidRDefault="00FF1078" w:rsidP="00192ABA">
      <w:pPr>
        <w:spacing w:after="0" w:line="460" w:lineRule="exact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9747" w:type="dxa"/>
        <w:tblLayout w:type="fixed"/>
        <w:tblLook w:val="0000" w:firstRow="0" w:lastRow="0" w:firstColumn="0" w:lastColumn="0" w:noHBand="0" w:noVBand="0"/>
      </w:tblPr>
      <w:tblGrid>
        <w:gridCol w:w="108"/>
        <w:gridCol w:w="702"/>
        <w:gridCol w:w="8937"/>
      </w:tblGrid>
      <w:tr w:rsidR="00E313EF" w:rsidRPr="00E313EF" w14:paraId="1B772A52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139D9796" w14:textId="77777777" w:rsidR="00E313EF" w:rsidRPr="00AF4314" w:rsidRDefault="00E313EF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</w:rPr>
            </w:pPr>
          </w:p>
        </w:tc>
        <w:tc>
          <w:tcPr>
            <w:tcW w:w="8937" w:type="dxa"/>
          </w:tcPr>
          <w:p w14:paraId="1FCD20FC" w14:textId="77777777" w:rsidR="00E313EF" w:rsidRPr="009D19CD" w:rsidRDefault="00E313EF" w:rsidP="00192ABA">
            <w:pPr>
              <w:spacing w:after="0" w:line="460" w:lineRule="exact"/>
              <w:ind w:right="696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D19C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Ахметов Р.Ф. </w:t>
            </w:r>
            <w:r w:rsidR="00CB51D1"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Легка атлетика: Підручник / Р.Ф. Ахметов, Г.М. Максименко, Т.Б. Кутек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 xml:space="preserve">. – Житомир: </w:t>
            </w:r>
            <w:r w:rsidR="00CB51D1"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Вид-во 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ЖДУ ім. І. Франка, 20</w:t>
            </w:r>
            <w:r w:rsidR="00CB51D1"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 xml:space="preserve">. – </w:t>
            </w:r>
            <w:r w:rsidR="00CB51D1"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340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 xml:space="preserve"> с.</w:t>
            </w:r>
          </w:p>
        </w:tc>
      </w:tr>
      <w:tr w:rsidR="00E313EF" w:rsidRPr="00E313EF" w14:paraId="602FFD0A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4F0CB250" w14:textId="77777777" w:rsidR="00E313EF" w:rsidRPr="00AF4314" w:rsidRDefault="00E313EF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</w:rPr>
            </w:pPr>
          </w:p>
        </w:tc>
        <w:tc>
          <w:tcPr>
            <w:tcW w:w="8937" w:type="dxa"/>
          </w:tcPr>
          <w:p w14:paraId="3521791C" w14:textId="77777777" w:rsidR="00E313EF" w:rsidRPr="00E313EF" w:rsidRDefault="00E313EF" w:rsidP="00192ABA">
            <w:pPr>
              <w:pStyle w:val="af"/>
              <w:jc w:val="both"/>
              <w:rPr>
                <w:b w:val="0"/>
                <w:iCs/>
                <w:szCs w:val="28"/>
                <w:lang w:val="uk-UA"/>
              </w:rPr>
            </w:pPr>
            <w:r w:rsidRPr="00E313EF">
              <w:rPr>
                <w:b w:val="0"/>
                <w:i/>
                <w:szCs w:val="28"/>
                <w:lang w:val="uk-UA"/>
              </w:rPr>
              <w:t xml:space="preserve">Біомеханіка спорту </w:t>
            </w:r>
            <w:r w:rsidRPr="00E313EF">
              <w:rPr>
                <w:b w:val="0"/>
                <w:iCs/>
                <w:szCs w:val="28"/>
                <w:lang w:val="uk-UA"/>
              </w:rPr>
              <w:t>/ За ред. А.М. Лапутіна. – К.: Олімпійська література, 2005. – 320 с.</w:t>
            </w:r>
          </w:p>
        </w:tc>
      </w:tr>
      <w:tr w:rsidR="00E313EF" w:rsidRPr="00E313EF" w14:paraId="0098E05B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0280C098" w14:textId="77777777" w:rsidR="00E313EF" w:rsidRPr="00AF4314" w:rsidRDefault="00E313EF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</w:rPr>
            </w:pPr>
          </w:p>
        </w:tc>
        <w:tc>
          <w:tcPr>
            <w:tcW w:w="8937" w:type="dxa"/>
          </w:tcPr>
          <w:p w14:paraId="20693EBF" w14:textId="77777777" w:rsidR="00E313EF" w:rsidRPr="009D19CD" w:rsidRDefault="00E313EF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Бобровник В. І. </w:t>
            </w:r>
            <w:r w:rsidRPr="009D19CD">
              <w:rPr>
                <w:rFonts w:ascii="Times New Roman" w:hAnsi="Times New Roman" w:cs="Times New Roman"/>
                <w:iCs/>
                <w:sz w:val="28"/>
                <w:szCs w:val="28"/>
              </w:rPr>
              <w:t xml:space="preserve">Удосконалення технічної майстерності кваліфікованих стрибунів потрійним </w:t>
            </w:r>
            <w:r w:rsidR="00A129BF" w:rsidRPr="009D19CD">
              <w:rPr>
                <w:rFonts w:ascii="Times New Roman" w:hAnsi="Times New Roman" w:cs="Times New Roman"/>
                <w:iCs/>
                <w:sz w:val="28"/>
                <w:szCs w:val="28"/>
              </w:rPr>
              <w:t>/ В.</w:t>
            </w:r>
            <w:r w:rsidR="00A129BF" w:rsidRPr="009D19CD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 xml:space="preserve">І. Бобровник </w:t>
            </w:r>
            <w:r w:rsidRPr="009D19CD">
              <w:rPr>
                <w:rFonts w:ascii="Times New Roman" w:hAnsi="Times New Roman" w:cs="Times New Roman"/>
                <w:iCs/>
                <w:sz w:val="28"/>
                <w:szCs w:val="28"/>
              </w:rPr>
              <w:t>// Педагогіка, психологія та медико-біологічні проблеми фізичного виховання і спорту. – Харків: ХДАДМ, 2005. – № 1. –  С. 9–18.</w:t>
            </w:r>
          </w:p>
        </w:tc>
      </w:tr>
      <w:tr w:rsidR="00021CA1" w:rsidRPr="00E313EF" w14:paraId="3F1C8A88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2043308D" w14:textId="77777777" w:rsidR="00021CA1" w:rsidRPr="00AF4314" w:rsidRDefault="00021CA1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</w:rPr>
            </w:pPr>
          </w:p>
        </w:tc>
        <w:tc>
          <w:tcPr>
            <w:tcW w:w="8937" w:type="dxa"/>
          </w:tcPr>
          <w:p w14:paraId="4CAA5F73" w14:textId="3A670968" w:rsidR="009E4428" w:rsidRPr="009D19CD" w:rsidRDefault="00021CA1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Л</w:t>
            </w: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е</w:t>
            </w: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гка атлетика</w:t>
            </w:r>
            <w:r w:rsidRPr="009D19CD">
              <w:rPr>
                <w:rFonts w:ascii="Times New Roman" w:hAnsi="Times New Roman" w:cs="Times New Roman"/>
                <w:iCs/>
                <w:sz w:val="28"/>
                <w:szCs w:val="28"/>
                <w:lang w:val="uk-UA"/>
              </w:rPr>
              <w:t>: Навчальна програма для ДЮСШ, СДЮСШОР, ШВСМ та СНЗСП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 xml:space="preserve"> /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Бобровник В.І., Совенко С.П., Колот А.В. 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 xml:space="preserve">.: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Логос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 xml:space="preserve">9.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2 с.</w:t>
            </w:r>
          </w:p>
        </w:tc>
      </w:tr>
      <w:tr w:rsidR="00AF4314" w:rsidRPr="00E313EF" w14:paraId="310478F4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47182E10" w14:textId="77777777" w:rsidR="00AF4314" w:rsidRPr="00AF4314" w:rsidRDefault="00AF4314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</w:rPr>
            </w:pPr>
          </w:p>
        </w:tc>
        <w:tc>
          <w:tcPr>
            <w:tcW w:w="8937" w:type="dxa"/>
          </w:tcPr>
          <w:p w14:paraId="05ABF5E1" w14:textId="13A0F5AC" w:rsidR="00AF4314" w:rsidRPr="009D19CD" w:rsidRDefault="00AF4314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9D19CD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Легка атлетика</w:t>
            </w:r>
            <w:r w:rsidRPr="009D19CD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: теорія і методика тренерської діяльності: 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підручник: у 2 кн. / [Андрущенко Ю. М., Артюшеко О. Ф., Бех О. В. та ін.; за заг. ред. В. І. Бобровника, С. П. Совенка, А. В. Колота]. – К.: Олімп. л-ра, 2023. –Кн. 2. – 608 с.</w:t>
            </w:r>
          </w:p>
        </w:tc>
      </w:tr>
      <w:tr w:rsidR="00021CA1" w:rsidRPr="00E313EF" w14:paraId="4A278F73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40B4487E" w14:textId="77777777" w:rsidR="00021CA1" w:rsidRPr="00AF4314" w:rsidRDefault="00021CA1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</w:rPr>
            </w:pPr>
          </w:p>
        </w:tc>
        <w:tc>
          <w:tcPr>
            <w:tcW w:w="8937" w:type="dxa"/>
          </w:tcPr>
          <w:p w14:paraId="5F4DE3C3" w14:textId="77777777" w:rsidR="00021CA1" w:rsidRPr="009D19CD" w:rsidRDefault="00021CA1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19C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Оптимізація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фізичної та технічної підготовки у швидкісно-силових видах легкої атлетики: монографія / авт. кол.: Конестяпін В.Г., Свищ Я.С., Дунець-Лесько А.В. 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 ін.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]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 за ред. В. Конестяпіна та Я. Свища. – Львів: ЛДУФК, 2016. – 220 с.</w:t>
            </w:r>
          </w:p>
        </w:tc>
      </w:tr>
      <w:tr w:rsidR="00021CA1" w:rsidRPr="00E313EF" w14:paraId="148EAF86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6B650DA0" w14:textId="77777777" w:rsidR="00021CA1" w:rsidRPr="00AF4314" w:rsidRDefault="00021CA1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</w:rPr>
            </w:pPr>
          </w:p>
        </w:tc>
        <w:tc>
          <w:tcPr>
            <w:tcW w:w="8937" w:type="dxa"/>
          </w:tcPr>
          <w:p w14:paraId="1EC8B32E" w14:textId="7E676C41" w:rsidR="00021CA1" w:rsidRPr="009D19CD" w:rsidRDefault="00985536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iCs/>
                <w:spacing w:val="-8"/>
                <w:sz w:val="28"/>
                <w:szCs w:val="28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Платонов В.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Сучасна система спортивного тренування / В. М. Платонов. – К.: Перша друкарня, 2020. – 704 с.: іл.</w:t>
            </w:r>
          </w:p>
        </w:tc>
      </w:tr>
      <w:tr w:rsidR="00021CA1" w:rsidRPr="00E313EF" w14:paraId="50BA608F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26B5B3F0" w14:textId="77777777" w:rsidR="00021CA1" w:rsidRPr="00AF4314" w:rsidRDefault="00021CA1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</w:rPr>
            </w:pPr>
          </w:p>
        </w:tc>
        <w:tc>
          <w:tcPr>
            <w:tcW w:w="8937" w:type="dxa"/>
          </w:tcPr>
          <w:p w14:paraId="23C4D209" w14:textId="77777777" w:rsidR="00021CA1" w:rsidRPr="00E313EF" w:rsidRDefault="00021CA1" w:rsidP="00192ABA">
            <w:pPr>
              <w:pStyle w:val="af"/>
              <w:jc w:val="both"/>
              <w:rPr>
                <w:b w:val="0"/>
                <w:i/>
                <w:spacing w:val="-6"/>
                <w:szCs w:val="28"/>
              </w:rPr>
            </w:pPr>
            <w:r w:rsidRPr="00E313EF">
              <w:rPr>
                <w:b w:val="0"/>
                <w:i/>
                <w:spacing w:val="-6"/>
                <w:szCs w:val="28"/>
                <w:lang w:val="uk-UA"/>
              </w:rPr>
              <w:t xml:space="preserve">Шкребтій Ю.М. </w:t>
            </w:r>
            <w:r w:rsidRPr="00E313EF">
              <w:rPr>
                <w:b w:val="0"/>
                <w:spacing w:val="-6"/>
                <w:szCs w:val="28"/>
                <w:lang w:val="uk-UA"/>
              </w:rPr>
              <w:t>Управління тренувальними і змагальними навантаженнями спортсменів високого класу</w:t>
            </w:r>
            <w:r w:rsidR="00E909B2">
              <w:rPr>
                <w:b w:val="0"/>
                <w:spacing w:val="-6"/>
                <w:szCs w:val="28"/>
                <w:lang w:val="uk-UA"/>
              </w:rPr>
              <w:t xml:space="preserve"> / Ю.М. Шкребтій</w:t>
            </w:r>
            <w:r w:rsidRPr="00E313EF">
              <w:rPr>
                <w:b w:val="0"/>
                <w:spacing w:val="-6"/>
                <w:szCs w:val="28"/>
                <w:lang w:val="uk-UA"/>
              </w:rPr>
              <w:t>. – К.: Олімпійська література, 2005. – 288 с.</w:t>
            </w:r>
          </w:p>
        </w:tc>
      </w:tr>
      <w:tr w:rsidR="00021CA1" w:rsidRPr="001C4A30" w14:paraId="355A0522" w14:textId="77777777" w:rsidTr="00192ABA">
        <w:trPr>
          <w:gridBefore w:val="1"/>
          <w:wBefore w:w="108" w:type="dxa"/>
          <w:trHeight w:val="354"/>
        </w:trPr>
        <w:tc>
          <w:tcPr>
            <w:tcW w:w="702" w:type="dxa"/>
          </w:tcPr>
          <w:p w14:paraId="050A2EF9" w14:textId="77777777" w:rsidR="00021CA1" w:rsidRPr="00AF4314" w:rsidRDefault="00021CA1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</w:rPr>
            </w:pPr>
          </w:p>
        </w:tc>
        <w:tc>
          <w:tcPr>
            <w:tcW w:w="8937" w:type="dxa"/>
          </w:tcPr>
          <w:p w14:paraId="72B8C492" w14:textId="4D840898" w:rsidR="00985536" w:rsidRPr="009D19CD" w:rsidRDefault="00021CA1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i/>
                <w:color w:val="FF0000"/>
                <w:sz w:val="28"/>
                <w:szCs w:val="28"/>
                <w:lang w:val="uk-UA"/>
              </w:rPr>
            </w:pP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Ariel</w:t>
            </w: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GB"/>
              </w:rPr>
              <w:t xml:space="preserve"> </w:t>
            </w: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G</w:t>
            </w: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GB"/>
              </w:rPr>
              <w:t xml:space="preserve">.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High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technology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athletic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training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and performance analysis</w:t>
            </w:r>
            <w:r w:rsidR="00E909B2"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/ G. Ariel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// California, CA, U.S.A. XII Intern. </w:t>
            </w:r>
            <w:r w:rsidRPr="001C4A3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Symposium on Biomechanics in sports. – Budapest, 1994. – P. 104.</w:t>
            </w:r>
          </w:p>
        </w:tc>
      </w:tr>
      <w:tr w:rsidR="00AF4314" w:rsidRPr="00C046A9" w14:paraId="65F4EBAE" w14:textId="77777777" w:rsidTr="00192ABA">
        <w:trPr>
          <w:gridBefore w:val="1"/>
          <w:wBefore w:w="108" w:type="dxa"/>
          <w:trHeight w:val="354"/>
        </w:trPr>
        <w:tc>
          <w:tcPr>
            <w:tcW w:w="702" w:type="dxa"/>
          </w:tcPr>
          <w:p w14:paraId="06481070" w14:textId="77777777" w:rsidR="00AF4314" w:rsidRPr="001C4A30" w:rsidRDefault="00AF4314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  <w:lang w:val="en-US"/>
              </w:rPr>
            </w:pPr>
          </w:p>
        </w:tc>
        <w:tc>
          <w:tcPr>
            <w:tcW w:w="8937" w:type="dxa"/>
          </w:tcPr>
          <w:p w14:paraId="15AB414D" w14:textId="000261B5" w:rsidR="00AF4314" w:rsidRPr="009D19CD" w:rsidRDefault="00AF4314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i/>
                <w:sz w:val="28"/>
                <w:szCs w:val="28"/>
                <w:lang w:val="de-DE"/>
              </w:rPr>
              <w:t>Bauersfeld</w:t>
            </w:r>
            <w:r w:rsidRPr="009D19CD">
              <w:rPr>
                <w:rFonts w:ascii="Times New Roman" w:hAnsi="Times New Roman" w:cs="Times New Roman"/>
                <w:iCs/>
                <w:sz w:val="28"/>
                <w:szCs w:val="28"/>
                <w:lang w:val="de-DE"/>
              </w:rPr>
              <w:t xml:space="preserve"> K.-H.</w:t>
            </w: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de-DE"/>
              </w:rPr>
              <w:t xml:space="preserve"> </w:t>
            </w:r>
            <w:r w:rsidRPr="009D19CD">
              <w:rPr>
                <w:rFonts w:ascii="Times New Roman" w:hAnsi="Times New Roman" w:cs="Times New Roman"/>
                <w:iCs/>
                <w:sz w:val="28"/>
                <w:szCs w:val="28"/>
                <w:lang w:val="de-DE"/>
              </w:rPr>
              <w:t>Grundlagen der Leichtathletik: Das Standardwerk für Ausbildung und Praxis / K.-H.</w:t>
            </w: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de-DE"/>
              </w:rPr>
              <w:t xml:space="preserve"> </w:t>
            </w:r>
            <w:r w:rsidRPr="009D19CD">
              <w:rPr>
                <w:rFonts w:ascii="Times New Roman" w:hAnsi="Times New Roman" w:cs="Times New Roman"/>
                <w:iCs/>
                <w:sz w:val="28"/>
                <w:szCs w:val="28"/>
                <w:lang w:val="de-DE"/>
              </w:rPr>
              <w:t xml:space="preserve">Bauersfeld, G. Schroter: Meyer&amp;Meyer Verlag, 2015.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– 712 s.</w:t>
            </w:r>
          </w:p>
        </w:tc>
      </w:tr>
      <w:tr w:rsidR="00021CA1" w:rsidRPr="00C046A9" w14:paraId="668ABA37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5983B900" w14:textId="77777777" w:rsidR="00021CA1" w:rsidRPr="00AF4314" w:rsidRDefault="00021CA1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  <w:lang w:val="de-DE"/>
              </w:rPr>
            </w:pPr>
          </w:p>
        </w:tc>
        <w:tc>
          <w:tcPr>
            <w:tcW w:w="8937" w:type="dxa"/>
          </w:tcPr>
          <w:p w14:paraId="2D5D1210" w14:textId="77777777" w:rsidR="00021CA1" w:rsidRPr="009D19CD" w:rsidRDefault="00021CA1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Brüggemann G.-P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 Biomechanical analysis of the triple jump: an approach towards a biomechanical profile of the world's best triple jumpers</w:t>
            </w:r>
            <w:r w:rsidR="00E909B2"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/ </w:t>
            </w:r>
            <w:r w:rsidR="00E909B2" w:rsidRPr="009D19CD">
              <w:rPr>
                <w:rFonts w:ascii="Times New Roman" w:hAnsi="Times New Roman" w:cs="Times New Roman"/>
                <w:iCs/>
                <w:sz w:val="28"/>
                <w:szCs w:val="28"/>
                <w:lang w:val="en-US"/>
              </w:rPr>
              <w:t>G.-P</w:t>
            </w:r>
            <w:r w:rsidR="00E909B2"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. </w:t>
            </w:r>
            <w:r w:rsidR="00E909B2" w:rsidRPr="009D19CD">
              <w:rPr>
                <w:rFonts w:ascii="Times New Roman" w:hAnsi="Times New Roman" w:cs="Times New Roman"/>
                <w:iCs/>
                <w:sz w:val="28"/>
                <w:szCs w:val="28"/>
                <w:lang w:val="en-US"/>
              </w:rPr>
              <w:t>Brüggemann</w:t>
            </w:r>
            <w:r w:rsidR="00E909B2"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// International Athletic Foundation / International Amateur Athletic Federation Scientific Research Project at the Games of the XXIV Olympiad-Seoul 1988: Final Report (edited bu G.-P. Brüggemann and B. Glad), 1990. – P. 306–362.</w:t>
            </w:r>
          </w:p>
        </w:tc>
      </w:tr>
      <w:tr w:rsidR="00021CA1" w:rsidRPr="00E909B2" w14:paraId="25AA1A2B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7316B7FA" w14:textId="77777777" w:rsidR="00021CA1" w:rsidRPr="00AF4314" w:rsidRDefault="00021CA1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  <w:lang w:val="en-US"/>
              </w:rPr>
            </w:pPr>
          </w:p>
        </w:tc>
        <w:tc>
          <w:tcPr>
            <w:tcW w:w="8937" w:type="dxa"/>
          </w:tcPr>
          <w:p w14:paraId="499CF685" w14:textId="77777777" w:rsidR="00021CA1" w:rsidRPr="009D19CD" w:rsidRDefault="00021CA1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Humphrey S.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Triple jump can be easy </w:t>
            </w:r>
            <w:r w:rsidR="00E909B2"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/ </w:t>
            </w:r>
            <w:r w:rsidR="00E909B2" w:rsidRPr="009D19CD">
              <w:rPr>
                <w:rFonts w:ascii="Times New Roman" w:hAnsi="Times New Roman" w:cs="Times New Roman"/>
                <w:iCs/>
                <w:sz w:val="28"/>
                <w:szCs w:val="28"/>
                <w:lang w:val="en-US"/>
              </w:rPr>
              <w:t>S. Humphrey</w:t>
            </w:r>
            <w:r w:rsidR="00E909B2"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// Trak &amp; Field quart. Rev. – 1990. – № 4. – P. 8–10.</w:t>
            </w:r>
          </w:p>
        </w:tc>
      </w:tr>
      <w:tr w:rsidR="00021CA1" w:rsidRPr="00E909B2" w14:paraId="439519F0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09BAB2E6" w14:textId="77777777" w:rsidR="00021CA1" w:rsidRPr="00AF4314" w:rsidRDefault="00021CA1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  <w:lang w:val="en-US"/>
              </w:rPr>
            </w:pPr>
          </w:p>
        </w:tc>
        <w:tc>
          <w:tcPr>
            <w:tcW w:w="8937" w:type="dxa"/>
          </w:tcPr>
          <w:p w14:paraId="5A6DDBC6" w14:textId="77777777" w:rsidR="00021CA1" w:rsidRPr="009D19CD" w:rsidRDefault="00021CA1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spacing w:val="-4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i/>
                <w:iCs/>
                <w:spacing w:val="-4"/>
                <w:sz w:val="28"/>
                <w:szCs w:val="28"/>
                <w:lang w:val="en-US"/>
              </w:rPr>
              <w:t xml:space="preserve">Koh T.I. </w:t>
            </w:r>
            <w:r w:rsidRPr="009D19CD">
              <w:rPr>
                <w:rFonts w:ascii="Times New Roman" w:hAnsi="Times New Roman" w:cs="Times New Roman"/>
                <w:spacing w:val="-4"/>
                <w:sz w:val="28"/>
                <w:szCs w:val="28"/>
                <w:lang w:val="en-US"/>
              </w:rPr>
              <w:t xml:space="preserve">Landing led motion and performance in the horizontal jumps. II. The triple jump </w:t>
            </w:r>
            <w:r w:rsidR="00E909B2" w:rsidRPr="009D19CD">
              <w:rPr>
                <w:rFonts w:ascii="Times New Roman" w:hAnsi="Times New Roman" w:cs="Times New Roman"/>
                <w:spacing w:val="-4"/>
                <w:sz w:val="28"/>
                <w:szCs w:val="28"/>
                <w:lang w:val="en-US"/>
              </w:rPr>
              <w:t xml:space="preserve">/ </w:t>
            </w:r>
            <w:r w:rsidR="00E909B2" w:rsidRPr="009D19CD">
              <w:rPr>
                <w:rFonts w:ascii="Times New Roman" w:hAnsi="Times New Roman" w:cs="Times New Roman"/>
                <w:i/>
                <w:iCs/>
                <w:spacing w:val="-4"/>
                <w:sz w:val="28"/>
                <w:szCs w:val="28"/>
                <w:lang w:val="en-US"/>
              </w:rPr>
              <w:t>T.I. Koh, I.G</w:t>
            </w:r>
            <w:r w:rsidR="00E909B2" w:rsidRPr="009D19CD">
              <w:rPr>
                <w:rFonts w:ascii="Times New Roman" w:hAnsi="Times New Roman" w:cs="Times New Roman"/>
                <w:spacing w:val="-4"/>
                <w:sz w:val="28"/>
                <w:szCs w:val="28"/>
                <w:lang w:val="en-US"/>
              </w:rPr>
              <w:t xml:space="preserve">. </w:t>
            </w:r>
            <w:r w:rsidR="00E909B2" w:rsidRPr="009D19CD">
              <w:rPr>
                <w:rFonts w:ascii="Times New Roman" w:hAnsi="Times New Roman" w:cs="Times New Roman"/>
                <w:i/>
                <w:iCs/>
                <w:spacing w:val="-4"/>
                <w:sz w:val="28"/>
                <w:szCs w:val="28"/>
                <w:lang w:val="en-US"/>
              </w:rPr>
              <w:t xml:space="preserve">Hay </w:t>
            </w:r>
            <w:r w:rsidRPr="009D19CD">
              <w:rPr>
                <w:rFonts w:ascii="Times New Roman" w:hAnsi="Times New Roman" w:cs="Times New Roman"/>
                <w:spacing w:val="-4"/>
                <w:sz w:val="28"/>
                <w:szCs w:val="28"/>
                <w:lang w:val="en-US"/>
              </w:rPr>
              <w:t>// Intern. J. Sport  Biomech. – 1990. –  № 4.    –   P. 361–373.</w:t>
            </w:r>
          </w:p>
        </w:tc>
      </w:tr>
      <w:tr w:rsidR="00021CA1" w:rsidRPr="00E909B2" w14:paraId="5E412970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4A10F251" w14:textId="77777777" w:rsidR="00021CA1" w:rsidRPr="00AF4314" w:rsidRDefault="00021CA1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  <w:lang w:val="en-US"/>
              </w:rPr>
            </w:pPr>
          </w:p>
        </w:tc>
        <w:tc>
          <w:tcPr>
            <w:tcW w:w="8937" w:type="dxa"/>
          </w:tcPr>
          <w:p w14:paraId="072CD702" w14:textId="77777777" w:rsidR="00021CA1" w:rsidRPr="009D19CD" w:rsidRDefault="00021CA1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spacing w:val="-4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i/>
                <w:iCs/>
                <w:spacing w:val="-4"/>
                <w:sz w:val="28"/>
                <w:szCs w:val="28"/>
                <w:lang w:val="en-US"/>
              </w:rPr>
              <w:t xml:space="preserve">Miller S. </w:t>
            </w:r>
            <w:r w:rsidRPr="009D19CD">
              <w:rPr>
                <w:rFonts w:ascii="Times New Roman" w:hAnsi="Times New Roman" w:cs="Times New Roman"/>
                <w:spacing w:val="-4"/>
                <w:sz w:val="28"/>
                <w:szCs w:val="28"/>
                <w:lang w:val="en-US"/>
              </w:rPr>
              <w:t xml:space="preserve">The triple jump </w:t>
            </w:r>
            <w:r w:rsidR="00E909B2" w:rsidRPr="009D19CD">
              <w:rPr>
                <w:rFonts w:ascii="Times New Roman" w:hAnsi="Times New Roman" w:cs="Times New Roman"/>
                <w:spacing w:val="-4"/>
                <w:sz w:val="28"/>
                <w:szCs w:val="28"/>
                <w:lang w:val="en-US"/>
              </w:rPr>
              <w:t xml:space="preserve">/ </w:t>
            </w:r>
            <w:r w:rsidR="00E909B2" w:rsidRPr="009D19CD">
              <w:rPr>
                <w:rFonts w:ascii="Times New Roman" w:hAnsi="Times New Roman" w:cs="Times New Roman"/>
                <w:iCs/>
                <w:spacing w:val="-4"/>
                <w:sz w:val="28"/>
                <w:szCs w:val="28"/>
                <w:lang w:val="en-US"/>
              </w:rPr>
              <w:t xml:space="preserve">S. Miller, S. Bennett </w:t>
            </w:r>
            <w:r w:rsidR="00E909B2" w:rsidRPr="009D19CD">
              <w:rPr>
                <w:rFonts w:ascii="Times New Roman" w:hAnsi="Times New Roman" w:cs="Times New Roman"/>
                <w:i/>
                <w:iCs/>
                <w:spacing w:val="-4"/>
                <w:sz w:val="28"/>
                <w:szCs w:val="28"/>
                <w:lang w:val="en-US"/>
              </w:rPr>
              <w:t xml:space="preserve"> </w:t>
            </w:r>
            <w:r w:rsidRPr="009D19CD">
              <w:rPr>
                <w:rFonts w:ascii="Times New Roman" w:hAnsi="Times New Roman" w:cs="Times New Roman"/>
                <w:spacing w:val="-4"/>
                <w:sz w:val="28"/>
                <w:szCs w:val="28"/>
                <w:lang w:val="en-US"/>
              </w:rPr>
              <w:t>// The Athletics Congress's track and field coaching manual. 2 nd ed. Champaign, Leisure Press, 1989. – P. 131–144.</w:t>
            </w:r>
          </w:p>
        </w:tc>
      </w:tr>
      <w:tr w:rsidR="00021CA1" w:rsidRPr="00BC380A" w14:paraId="5932EA24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04DF92FF" w14:textId="77777777" w:rsidR="00021CA1" w:rsidRPr="00AF4314" w:rsidRDefault="00021CA1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  <w:lang w:val="en-US"/>
              </w:rPr>
            </w:pPr>
          </w:p>
        </w:tc>
        <w:tc>
          <w:tcPr>
            <w:tcW w:w="8937" w:type="dxa"/>
          </w:tcPr>
          <w:p w14:paraId="1016E3EE" w14:textId="77777777" w:rsidR="00021CA1" w:rsidRPr="009D19CD" w:rsidRDefault="00021CA1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Sorenson S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. Men`s Triple jump Comparative Horizontal Speed Retention Analysis </w:t>
            </w:r>
            <w:r w:rsidR="00E909B2"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/ </w:t>
            </w:r>
            <w:r w:rsidR="00E909B2" w:rsidRPr="009D19CD">
              <w:rPr>
                <w:rFonts w:ascii="Times New Roman" w:hAnsi="Times New Roman" w:cs="Times New Roman"/>
                <w:iCs/>
                <w:sz w:val="28"/>
                <w:szCs w:val="28"/>
                <w:lang w:val="en-US"/>
              </w:rPr>
              <w:t>S</w:t>
            </w:r>
            <w:r w:rsidR="00E909B2"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. </w:t>
            </w:r>
            <w:r w:rsidR="00E909B2" w:rsidRPr="009D19CD">
              <w:rPr>
                <w:rFonts w:ascii="Times New Roman" w:hAnsi="Times New Roman" w:cs="Times New Roman"/>
                <w:iCs/>
                <w:sz w:val="28"/>
                <w:szCs w:val="28"/>
                <w:lang w:val="en-US"/>
              </w:rPr>
              <w:t>Sorenson</w:t>
            </w:r>
            <w:r w:rsidR="00E909B2"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// Arena. – 1996. – № 4. – P. 47–55.</w:t>
            </w:r>
          </w:p>
        </w:tc>
      </w:tr>
      <w:tr w:rsidR="00021CA1" w:rsidRPr="00BC380A" w14:paraId="31B38DAC" w14:textId="77777777" w:rsidTr="00192ABA">
        <w:trPr>
          <w:gridBefore w:val="1"/>
          <w:wBefore w:w="108" w:type="dxa"/>
        </w:trPr>
        <w:tc>
          <w:tcPr>
            <w:tcW w:w="702" w:type="dxa"/>
          </w:tcPr>
          <w:p w14:paraId="114D4843" w14:textId="77777777" w:rsidR="00021CA1" w:rsidRPr="00AF4314" w:rsidRDefault="00021CA1" w:rsidP="00192ABA">
            <w:pPr>
              <w:pStyle w:val="af3"/>
              <w:numPr>
                <w:ilvl w:val="0"/>
                <w:numId w:val="7"/>
              </w:numPr>
              <w:spacing w:after="0" w:line="460" w:lineRule="exact"/>
              <w:ind w:left="0" w:firstLine="0"/>
              <w:jc w:val="right"/>
              <w:rPr>
                <w:rFonts w:ascii="Times New Roman" w:hAnsi="Times New Roman" w:cs="Times New Roman"/>
                <w:spacing w:val="44"/>
                <w:sz w:val="28"/>
                <w:szCs w:val="28"/>
                <w:lang w:val="en-US"/>
              </w:rPr>
            </w:pPr>
          </w:p>
        </w:tc>
        <w:tc>
          <w:tcPr>
            <w:tcW w:w="8937" w:type="dxa"/>
          </w:tcPr>
          <w:p w14:paraId="5CD9FC5E" w14:textId="4E4E05F8" w:rsidR="00021CA1" w:rsidRPr="009D19CD" w:rsidRDefault="00021CA1" w:rsidP="00192ABA">
            <w:pPr>
              <w:spacing w:after="0" w:line="460" w:lineRule="exact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Speed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in the jumping events // New Studies in Athletics. – 1996. – № 2–3. –     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 9–20.</w:t>
            </w:r>
          </w:p>
        </w:tc>
      </w:tr>
      <w:tr w:rsidR="009D19CD" w:rsidRPr="009D19CD" w14:paraId="41303DF9" w14:textId="77777777" w:rsidTr="00192ABA">
        <w:tc>
          <w:tcPr>
            <w:tcW w:w="9747" w:type="dxa"/>
            <w:gridSpan w:val="3"/>
          </w:tcPr>
          <w:p w14:paraId="5FAE6A48" w14:textId="44782415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Aura O., Vitasalo J. Biomechanical Characteristic of jumping // Intern. J.  Sport Biomech. – 1989. – V. 5.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P. 89–98.</w:t>
            </w:r>
          </w:p>
        </w:tc>
      </w:tr>
      <w:tr w:rsidR="009D19CD" w14:paraId="3CF5021A" w14:textId="77777777" w:rsidTr="00192ABA">
        <w:tc>
          <w:tcPr>
            <w:tcW w:w="9747" w:type="dxa"/>
            <w:gridSpan w:val="3"/>
          </w:tcPr>
          <w:p w14:paraId="72C64FEC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 xml:space="preserve">Bauersfeld M., Voß G. Neue wege in schnelligkeitstraining. – Münster: Philipphia, 1992. – 110 p. </w:t>
            </w:r>
          </w:p>
        </w:tc>
      </w:tr>
      <w:tr w:rsidR="009D19CD" w14:paraId="285D02D5" w14:textId="77777777" w:rsidTr="00192ABA">
        <w:tc>
          <w:tcPr>
            <w:tcW w:w="9747" w:type="dxa"/>
            <w:gridSpan w:val="3"/>
          </w:tcPr>
          <w:p w14:paraId="1E5E728B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 xml:space="preserve">Behrend R. Trainingsexperimentelle und Modelluntersuchungen von schnelligkeitsorientierten Sprungübungen im leichtathletischen Aufbautraining der Disziplingruppe Sprung // Theorie und Praxis des Leistungssports. – Berlin 27, 1989. –  № 2. – P. 126–135.  </w:t>
            </w:r>
          </w:p>
        </w:tc>
      </w:tr>
      <w:tr w:rsidR="009D19CD" w14:paraId="771D6FC6" w14:textId="77777777" w:rsidTr="00192ABA">
        <w:tc>
          <w:tcPr>
            <w:tcW w:w="9747" w:type="dxa"/>
            <w:gridSpan w:val="3"/>
          </w:tcPr>
          <w:p w14:paraId="13427209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Bennet S. Teaching the triple jump // Trak &amp; Field quart.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Rev. – 1989. – № 4. – P. 11–13.</w:t>
            </w:r>
          </w:p>
        </w:tc>
      </w:tr>
      <w:tr w:rsidR="009D19CD" w14:paraId="608E5415" w14:textId="77777777" w:rsidTr="00192ABA">
        <w:tc>
          <w:tcPr>
            <w:tcW w:w="9747" w:type="dxa"/>
            <w:gridSpan w:val="3"/>
          </w:tcPr>
          <w:p w14:paraId="3F55FB16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Berger J. Die Struktur des Trainingsprozesses // Trainingswissenschaft. – Berlin: Sportverlag, 1994. – S. 419–431.</w:t>
            </w:r>
          </w:p>
        </w:tc>
      </w:tr>
      <w:tr w:rsidR="009D19CD" w14:paraId="5F614634" w14:textId="77777777" w:rsidTr="00192ABA">
        <w:tc>
          <w:tcPr>
            <w:tcW w:w="9747" w:type="dxa"/>
            <w:gridSpan w:val="3"/>
          </w:tcPr>
          <w:p w14:paraId="4F3C8258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Billater B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., Hoppeler H. Muscular basis of strength // Strength and power in Sport. – Oxford: Blackwell Scientific Publications, 1992. – P. 39–63.</w:t>
            </w:r>
          </w:p>
        </w:tc>
      </w:tr>
      <w:tr w:rsidR="009D19CD" w14:paraId="7380D9E6" w14:textId="77777777" w:rsidTr="00192ABA">
        <w:tc>
          <w:tcPr>
            <w:tcW w:w="9747" w:type="dxa"/>
            <w:gridSpan w:val="3"/>
          </w:tcPr>
          <w:p w14:paraId="31CF29BC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Biomechanical Diagnosis and analysis of top chinese high jumpers // Pro-ceedings of the XVI ISBS Symposium. University of Konstanz, Germany, 1998. – P. 137–138.</w:t>
            </w:r>
          </w:p>
        </w:tc>
      </w:tr>
      <w:tr w:rsidR="009D19CD" w14:paraId="3E7FDF81" w14:textId="77777777" w:rsidTr="00192ABA">
        <w:tc>
          <w:tcPr>
            <w:tcW w:w="9747" w:type="dxa"/>
            <w:gridSpan w:val="3"/>
          </w:tcPr>
          <w:p w14:paraId="31344D22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Bompa T. Periodisation of strenght. – Canada. Toronto: York University, 1995. – P. 173–180.</w:t>
            </w:r>
          </w:p>
        </w:tc>
      </w:tr>
      <w:tr w:rsidR="009D19CD" w14:paraId="148DDC68" w14:textId="77777777" w:rsidTr="00192ABA">
        <w:tc>
          <w:tcPr>
            <w:tcW w:w="9747" w:type="dxa"/>
            <w:gridSpan w:val="3"/>
          </w:tcPr>
          <w:p w14:paraId="4AAE1CA6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Bompa T. Periodisation – Theory and Methodology of Training. – Fourth Edidion, Champdign (IL), 1999. – 412 p.</w:t>
            </w:r>
          </w:p>
        </w:tc>
      </w:tr>
      <w:tr w:rsidR="009D19CD" w14:paraId="2B00CB24" w14:textId="77777777" w:rsidTr="00192ABA">
        <w:tc>
          <w:tcPr>
            <w:tcW w:w="9747" w:type="dxa"/>
            <w:gridSpan w:val="3"/>
          </w:tcPr>
          <w:p w14:paraId="214D3BEE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Brüggemann G.-P. Biomechanical analysis of the triple jump: an approach towards a biomechanical profile of the world's best triple jumpers // International Athletic Foundation / International Amateur Athletic Federation Scientific Research Project at the Games of the XXIV Olympiad-Seoul 1988: Final Report (edited bu G.-P. Brüggemann and B. Glad), 1990. – P. 306–362.</w:t>
            </w:r>
          </w:p>
        </w:tc>
      </w:tr>
      <w:tr w:rsidR="009D19CD" w14:paraId="7138B7EF" w14:textId="77777777" w:rsidTr="00192ABA">
        <w:tc>
          <w:tcPr>
            <w:tcW w:w="9747" w:type="dxa"/>
            <w:gridSpan w:val="3"/>
          </w:tcPr>
          <w:p w14:paraId="587DE7F6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Brüggemann G.-P., Koszewski D., Müller H. Triple Jump: Biomechanical Research Project Athens 1997 Final Report. – Oxford: Meyer &amp; Meyer Sport (UK) Ltd., 1999. – P. 114–129.</w:t>
            </w:r>
          </w:p>
        </w:tc>
      </w:tr>
      <w:tr w:rsidR="009D19CD" w14:paraId="055BFDC9" w14:textId="77777777" w:rsidTr="00192ABA">
        <w:tc>
          <w:tcPr>
            <w:tcW w:w="9747" w:type="dxa"/>
            <w:gridSpan w:val="3"/>
          </w:tcPr>
          <w:p w14:paraId="27F5376C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Coh M., Kugovnik O., Dolenec A. Kinematisch-dynamische Analyse der Absprungaktion beim Weitsprung // Leistungssport. – 1997. – № 2. – P. 47–49.</w:t>
            </w:r>
          </w:p>
        </w:tc>
      </w:tr>
      <w:tr w:rsidR="009D19CD" w14:paraId="342807FA" w14:textId="77777777" w:rsidTr="00192ABA">
        <w:tc>
          <w:tcPr>
            <w:tcW w:w="9747" w:type="dxa"/>
            <w:gridSpan w:val="3"/>
          </w:tcPr>
          <w:p w14:paraId="3523A970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Costill D., Sharp R., Troup J. Muscle strngth: Contributions to sprint swimming // Biokinetic Strength Training: Copyright. – 1980. – Vol. 1. – P. 55–59.</w:t>
            </w:r>
          </w:p>
        </w:tc>
      </w:tr>
      <w:tr w:rsidR="009D19CD" w14:paraId="2D309C37" w14:textId="77777777" w:rsidTr="00192ABA">
        <w:tc>
          <w:tcPr>
            <w:tcW w:w="9747" w:type="dxa"/>
            <w:gridSpan w:val="3"/>
          </w:tcPr>
          <w:p w14:paraId="7EC6D6EF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De Vries H.A., Housh T.J. Physiology of Exercise. – Madison: Brown and Benchmark, 1994. – 636 p.</w:t>
            </w:r>
          </w:p>
        </w:tc>
      </w:tr>
      <w:tr w:rsidR="009D19CD" w14:paraId="5431B0FF" w14:textId="77777777" w:rsidTr="00192ABA">
        <w:tc>
          <w:tcPr>
            <w:tcW w:w="9747" w:type="dxa"/>
            <w:gridSpan w:val="3"/>
          </w:tcPr>
          <w:p w14:paraId="3CE5BA87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Dickwach H. Leichtatletik: Sprung. Analysen und Empfelungen für die Disziplinen Hochsprung, Stabhochsprung, Weitsprung und Dreisprung. – Berlin: Sportverlang, 1991. – 120 p.</w:t>
            </w:r>
          </w:p>
        </w:tc>
      </w:tr>
      <w:tr w:rsidR="009D19CD" w14:paraId="2CC5458F" w14:textId="77777777" w:rsidTr="00192ABA">
        <w:tc>
          <w:tcPr>
            <w:tcW w:w="9747" w:type="dxa"/>
            <w:gridSpan w:val="3"/>
          </w:tcPr>
          <w:p w14:paraId="11600C51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Donati A. The association between the development of strength and speed // New Studies in Athletics. – 1996.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2–3. – P. 51–58.</w:t>
            </w:r>
          </w:p>
        </w:tc>
      </w:tr>
      <w:tr w:rsidR="009D19CD" w14:paraId="53140E05" w14:textId="77777777" w:rsidTr="00192ABA">
        <w:tc>
          <w:tcPr>
            <w:tcW w:w="9747" w:type="dxa"/>
            <w:gridSpan w:val="3"/>
          </w:tcPr>
          <w:p w14:paraId="270A5964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Doyle T. Longer triple jumps Through dynamic hops // Trak &amp; Field quart. Rev. – 1990. – № 4. – P. 14–16.</w:t>
            </w:r>
          </w:p>
        </w:tc>
      </w:tr>
      <w:tr w:rsidR="009D19CD" w14:paraId="6F9F492A" w14:textId="77777777" w:rsidTr="00192ABA">
        <w:tc>
          <w:tcPr>
            <w:tcW w:w="9747" w:type="dxa"/>
            <w:gridSpan w:val="3"/>
          </w:tcPr>
          <w:p w14:paraId="436AB49A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Ecker T. Hop, step and jump  rations in world class triple jumping // Track Technique, 1987. – P. 3126–3127.</w:t>
            </w:r>
          </w:p>
        </w:tc>
      </w:tr>
      <w:tr w:rsidR="009D19CD" w14:paraId="01A29758" w14:textId="77777777" w:rsidTr="00192ABA">
        <w:tc>
          <w:tcPr>
            <w:tcW w:w="9747" w:type="dxa"/>
            <w:gridSpan w:val="3"/>
          </w:tcPr>
          <w:p w14:paraId="4CC6CC90" w14:textId="77777777" w:rsidR="009D19CD" w:rsidRPr="009D19CD" w:rsidRDefault="009D19CD" w:rsidP="009D19CD">
            <w:pPr>
              <w:pStyle w:val="af"/>
              <w:numPr>
                <w:ilvl w:val="0"/>
                <w:numId w:val="7"/>
              </w:numPr>
              <w:jc w:val="both"/>
              <w:rPr>
                <w:b w:val="0"/>
                <w:szCs w:val="28"/>
                <w:lang w:val="de-DE"/>
              </w:rPr>
            </w:pPr>
            <w:r w:rsidRPr="009D19CD">
              <w:rPr>
                <w:b w:val="0"/>
                <w:szCs w:val="28"/>
                <w:lang w:val="de-DE"/>
              </w:rPr>
              <w:t xml:space="preserve">Frick U., Schmidtbleicher D., Woern C. Verleich Biomechanischer zur bestimmung der sprunghoene bei vertikalsprungen </w:t>
            </w:r>
            <w:r w:rsidRPr="009D19CD">
              <w:rPr>
                <w:b w:val="0"/>
                <w:szCs w:val="28"/>
                <w:lang w:val="uk-UA"/>
              </w:rPr>
              <w:t xml:space="preserve">// </w:t>
            </w:r>
            <w:r w:rsidRPr="009D19CD">
              <w:rPr>
                <w:b w:val="0"/>
                <w:szCs w:val="28"/>
                <w:lang w:val="de-DE"/>
              </w:rPr>
              <w:t xml:space="preserve">Leistungssport. – 1991. – № 2. – </w:t>
            </w:r>
            <w:r w:rsidRPr="009D19CD">
              <w:rPr>
                <w:b w:val="0"/>
                <w:szCs w:val="28"/>
              </w:rPr>
              <w:t>Р</w:t>
            </w:r>
            <w:r w:rsidRPr="009D19CD">
              <w:rPr>
                <w:b w:val="0"/>
                <w:szCs w:val="28"/>
                <w:lang w:val="de-DE"/>
              </w:rPr>
              <w:t xml:space="preserve">. 17–22. </w:t>
            </w:r>
          </w:p>
        </w:tc>
      </w:tr>
      <w:tr w:rsidR="009D19CD" w:rsidRPr="009D19CD" w14:paraId="44F39D41" w14:textId="77777777" w:rsidTr="00192ABA">
        <w:tc>
          <w:tcPr>
            <w:tcW w:w="9747" w:type="dxa"/>
            <w:gridSpan w:val="3"/>
          </w:tcPr>
          <w:p w14:paraId="5594B514" w14:textId="77777777" w:rsidR="009D19CD" w:rsidRPr="009D19CD" w:rsidRDefault="009D19CD" w:rsidP="009D19CD">
            <w:pPr>
              <w:pStyle w:val="af"/>
              <w:numPr>
                <w:ilvl w:val="0"/>
                <w:numId w:val="7"/>
              </w:numPr>
              <w:jc w:val="both"/>
              <w:rPr>
                <w:b w:val="0"/>
                <w:szCs w:val="28"/>
                <w:lang w:val="en-US"/>
              </w:rPr>
            </w:pPr>
            <w:r w:rsidRPr="009D19CD">
              <w:rPr>
                <w:b w:val="0"/>
                <w:szCs w:val="28"/>
                <w:lang w:val="en-US"/>
              </w:rPr>
              <w:t>Grosso Marc Training theory: Arimer on periodization // The Coach. – ISSUE 33 Spring. – 2006. – P. 25–33.</w:t>
            </w:r>
          </w:p>
        </w:tc>
      </w:tr>
      <w:tr w:rsidR="009D19CD" w14:paraId="6C48A6B1" w14:textId="77777777" w:rsidTr="00192ABA">
        <w:tc>
          <w:tcPr>
            <w:tcW w:w="9747" w:type="dxa"/>
            <w:gridSpan w:val="3"/>
          </w:tcPr>
          <w:p w14:paraId="50E49583" w14:textId="77777777" w:rsidR="009D19CD" w:rsidRPr="009D19CD" w:rsidRDefault="009D19CD" w:rsidP="009D19CD">
            <w:pPr>
              <w:pStyle w:val="af"/>
              <w:numPr>
                <w:ilvl w:val="0"/>
                <w:numId w:val="7"/>
              </w:numPr>
              <w:jc w:val="both"/>
              <w:rPr>
                <w:b w:val="0"/>
                <w:bCs/>
                <w:szCs w:val="28"/>
                <w:lang w:val="en-US"/>
              </w:rPr>
            </w:pPr>
            <w:r w:rsidRPr="009D19CD">
              <w:rPr>
                <w:b w:val="0"/>
                <w:bCs/>
                <w:szCs w:val="28"/>
                <w:lang w:val="en-US"/>
              </w:rPr>
              <w:t>Harre D. Principles of Sports Training. – Berlin: Sportverlag, 1982. – 232 s.</w:t>
            </w:r>
          </w:p>
        </w:tc>
      </w:tr>
      <w:tr w:rsidR="009D19CD" w14:paraId="56154056" w14:textId="77777777" w:rsidTr="00192ABA">
        <w:tc>
          <w:tcPr>
            <w:tcW w:w="9747" w:type="dxa"/>
            <w:gridSpan w:val="3"/>
          </w:tcPr>
          <w:p w14:paraId="3A2FC7EA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Harre D., Hauptmann M. Schnelligkeit und Schnelligkeitstraining // Theorie und Praxis der Körperkulur. –1987. – № 3. – P. 198–204.</w:t>
            </w:r>
          </w:p>
        </w:tc>
      </w:tr>
      <w:tr w:rsidR="009D19CD" w14:paraId="4DA5F1F2" w14:textId="77777777" w:rsidTr="00192ABA">
        <w:tc>
          <w:tcPr>
            <w:tcW w:w="9747" w:type="dxa"/>
            <w:gridSpan w:val="3"/>
          </w:tcPr>
          <w:p w14:paraId="08520567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Harre D. Kraftfähigkeite // Trainingswissenschaft. – Berlin: Sportverlag, 1994. – P. 159–167.</w:t>
            </w:r>
          </w:p>
        </w:tc>
      </w:tr>
      <w:tr w:rsidR="009D19CD" w14:paraId="0FE55B85" w14:textId="77777777" w:rsidTr="00192ABA">
        <w:tc>
          <w:tcPr>
            <w:tcW w:w="9747" w:type="dxa"/>
            <w:gridSpan w:val="3"/>
          </w:tcPr>
          <w:p w14:paraId="723FAD39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Hay I.G. and Miller J.A. Techniques used in the triple jump // Intern. J. Sports Biomech. – 1985. – № 1. – P. 185–196.</w:t>
            </w:r>
          </w:p>
        </w:tc>
      </w:tr>
      <w:tr w:rsidR="009D19CD" w14:paraId="04BE8FF0" w14:textId="77777777" w:rsidTr="00192ABA">
        <w:tc>
          <w:tcPr>
            <w:tcW w:w="9747" w:type="dxa"/>
            <w:gridSpan w:val="3"/>
          </w:tcPr>
          <w:p w14:paraId="6CF4C1E0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Hay I.G. The biomechanics of the triple jump // J.Sport Sci. Rev. – 1992. –      № 10. – P. 343–378.</w:t>
            </w:r>
          </w:p>
        </w:tc>
      </w:tr>
      <w:tr w:rsidR="009D19CD" w14:paraId="4C617589" w14:textId="77777777" w:rsidTr="00192ABA">
        <w:tc>
          <w:tcPr>
            <w:tcW w:w="9747" w:type="dxa"/>
            <w:gridSpan w:val="3"/>
          </w:tcPr>
          <w:p w14:paraId="1DA48A7C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 xml:space="preserve">Hollman W., Hettinger T. Sportmedizin Arbeite – und 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 xml:space="preserve">rainingsrundlagen. – Stuttgard – New Jork, 1980. – 774 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.</w:t>
            </w:r>
          </w:p>
        </w:tc>
      </w:tr>
      <w:tr w:rsidR="009D19CD" w14:paraId="245EEC04" w14:textId="77777777" w:rsidTr="00192ABA">
        <w:tc>
          <w:tcPr>
            <w:tcW w:w="9747" w:type="dxa"/>
            <w:gridSpan w:val="3"/>
          </w:tcPr>
          <w:p w14:paraId="51E6F557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Humphrey S. Triple jump can be easy // Trak &amp; Field quart. Rev. – 1990. – № 4. – P. 8–10.</w:t>
            </w:r>
          </w:p>
        </w:tc>
      </w:tr>
      <w:tr w:rsidR="009D19CD" w14:paraId="1FD3DB57" w14:textId="77777777" w:rsidTr="00192ABA">
        <w:tc>
          <w:tcPr>
            <w:tcW w:w="9747" w:type="dxa"/>
            <w:gridSpan w:val="3"/>
          </w:tcPr>
          <w:p w14:paraId="68910E06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Jacoby Ed, Fraley Bob Complete Book of Jumps. – Human Kineties, 1995. – 148 p.</w:t>
            </w:r>
          </w:p>
        </w:tc>
      </w:tr>
      <w:tr w:rsidR="009D19CD" w14:paraId="146BA60A" w14:textId="77777777" w:rsidTr="00192ABA">
        <w:tc>
          <w:tcPr>
            <w:tcW w:w="9747" w:type="dxa"/>
            <w:gridSpan w:val="3"/>
          </w:tcPr>
          <w:p w14:paraId="1D92664F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Jin H. The ground reaction force in the Triple Jump // Sports sci., Beijing 9. – 1989. – № 4. – P. 64–67.</w:t>
            </w:r>
          </w:p>
        </w:tc>
      </w:tr>
      <w:tr w:rsidR="009D19CD" w14:paraId="691DC6FA" w14:textId="77777777" w:rsidTr="00192ABA">
        <w:tc>
          <w:tcPr>
            <w:tcW w:w="9747" w:type="dxa"/>
            <w:gridSpan w:val="3"/>
          </w:tcPr>
          <w:p w14:paraId="00CD9019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Johnson C. The elastic strength development of Jonathan Edwards // New Studies in Athletics. – 1996.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2–3. – P. 63–70.</w:t>
            </w:r>
          </w:p>
        </w:tc>
      </w:tr>
      <w:tr w:rsidR="009D19CD" w14:paraId="34C1552A" w14:textId="77777777" w:rsidTr="00192ABA">
        <w:tc>
          <w:tcPr>
            <w:tcW w:w="9747" w:type="dxa"/>
            <w:gridSpan w:val="3"/>
          </w:tcPr>
          <w:p w14:paraId="366751FE" w14:textId="77777777" w:rsidR="009D19CD" w:rsidRPr="009D19CD" w:rsidRDefault="009D19CD" w:rsidP="009D19CD">
            <w:pPr>
              <w:pStyle w:val="af"/>
              <w:numPr>
                <w:ilvl w:val="0"/>
                <w:numId w:val="7"/>
              </w:numPr>
              <w:jc w:val="both"/>
              <w:rPr>
                <w:b w:val="0"/>
                <w:szCs w:val="28"/>
                <w:lang w:val="en-US"/>
              </w:rPr>
            </w:pPr>
            <w:r w:rsidRPr="009D19CD">
              <w:rPr>
                <w:b w:val="0"/>
                <w:szCs w:val="28"/>
                <w:lang w:val="en-US"/>
              </w:rPr>
              <w:t xml:space="preserve">Kennedy U., Wright D.L., Smith G.A. Comparison of Film and Video Technigues for three Limensional DLT reproductions </w:t>
            </w:r>
            <w:r w:rsidRPr="009D19CD">
              <w:rPr>
                <w:b w:val="0"/>
                <w:szCs w:val="28"/>
                <w:lang w:val="uk-UA"/>
              </w:rPr>
              <w:t xml:space="preserve">// </w:t>
            </w:r>
            <w:r w:rsidRPr="009D19CD">
              <w:rPr>
                <w:b w:val="0"/>
                <w:szCs w:val="28"/>
                <w:lang w:val="en-US"/>
              </w:rPr>
              <w:t xml:space="preserve">Intern. J. Sport Biomech. – 1989. – Vol. 5. – </w:t>
            </w:r>
            <w:r w:rsidRPr="009D19CD">
              <w:rPr>
                <w:b w:val="0"/>
                <w:szCs w:val="28"/>
                <w:lang w:val="uk-UA"/>
              </w:rPr>
              <w:t>№ 4</w:t>
            </w:r>
            <w:r w:rsidRPr="009D19CD">
              <w:rPr>
                <w:b w:val="0"/>
                <w:szCs w:val="28"/>
                <w:lang w:val="en-US"/>
              </w:rPr>
              <w:t>.</w:t>
            </w:r>
            <w:r w:rsidRPr="009D19CD">
              <w:rPr>
                <w:b w:val="0"/>
                <w:szCs w:val="28"/>
                <w:lang w:val="uk-UA"/>
              </w:rPr>
              <w:t xml:space="preserve"> – </w:t>
            </w:r>
            <w:r w:rsidRPr="009D19CD">
              <w:rPr>
                <w:b w:val="0"/>
                <w:szCs w:val="28"/>
                <w:lang w:val="en-US"/>
              </w:rPr>
              <w:t xml:space="preserve">P. </w:t>
            </w:r>
            <w:r w:rsidRPr="009D19CD">
              <w:rPr>
                <w:b w:val="0"/>
                <w:szCs w:val="28"/>
                <w:lang w:val="uk-UA"/>
              </w:rPr>
              <w:t>457</w:t>
            </w:r>
            <w:r w:rsidRPr="009D19CD">
              <w:rPr>
                <w:b w:val="0"/>
                <w:szCs w:val="28"/>
                <w:lang w:val="en-US"/>
              </w:rPr>
              <w:t>–</w:t>
            </w:r>
            <w:r w:rsidRPr="009D19CD">
              <w:rPr>
                <w:b w:val="0"/>
                <w:szCs w:val="28"/>
                <w:lang w:val="uk-UA"/>
              </w:rPr>
              <w:t>460</w:t>
            </w:r>
            <w:r w:rsidRPr="009D19CD">
              <w:rPr>
                <w:b w:val="0"/>
                <w:szCs w:val="28"/>
                <w:lang w:val="en-US"/>
              </w:rPr>
              <w:t xml:space="preserve">. </w:t>
            </w:r>
          </w:p>
        </w:tc>
      </w:tr>
      <w:tr w:rsidR="009D19CD" w14:paraId="5B6E9A7C" w14:textId="77777777" w:rsidTr="00192ABA">
        <w:tc>
          <w:tcPr>
            <w:tcW w:w="9747" w:type="dxa"/>
            <w:gridSpan w:val="3"/>
          </w:tcPr>
          <w:p w14:paraId="77ED0891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Koh T.I., Hay I.G. Landing led motion and performance in the horizontal jumps. II. The triple jump // Intern. J. Sport  Biomech. – 1990. –  № 4.    –   P. 361–373.</w:t>
            </w:r>
          </w:p>
        </w:tc>
      </w:tr>
      <w:tr w:rsidR="009D19CD" w14:paraId="7A0618A6" w14:textId="77777777" w:rsidTr="00192ABA">
        <w:tc>
          <w:tcPr>
            <w:tcW w:w="9747" w:type="dxa"/>
            <w:gridSpan w:val="3"/>
          </w:tcPr>
          <w:p w14:paraId="3D2971F8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Kreyer V. Preparation method in the triple jump // The jumps: contemporary theory, technique and training. – Los Angeles: Tafnews Press, 1988. – P. 119–121.</w:t>
            </w:r>
          </w:p>
        </w:tc>
      </w:tr>
      <w:tr w:rsidR="009D19CD" w14:paraId="4ABDE657" w14:textId="77777777" w:rsidTr="00192ABA">
        <w:tc>
          <w:tcPr>
            <w:tcW w:w="9747" w:type="dxa"/>
            <w:gridSpan w:val="3"/>
          </w:tcPr>
          <w:p w14:paraId="56EC852D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Kreyer V. From Rome-Seoul towards Barcelona – A triple jumg analysis // Mod. Athlete &amp; Coach, Adelaide 29, 1991. – P. 3–8.</w:t>
            </w:r>
          </w:p>
        </w:tc>
      </w:tr>
      <w:tr w:rsidR="009D19CD" w14:paraId="46755BB7" w14:textId="77777777" w:rsidTr="00192ABA">
        <w:tc>
          <w:tcPr>
            <w:tcW w:w="9747" w:type="dxa"/>
            <w:gridSpan w:val="3"/>
          </w:tcPr>
          <w:p w14:paraId="723A6D05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Laputin A., Bobrovnik V. Biomechanical control of highly skilled long jumpers in gravitational training // Proceedings of Third Annual Congress of the Eur. College of Sport Sci.: From Community Health To Elite Sport. – 1998. – P. 342.</w:t>
            </w:r>
          </w:p>
        </w:tc>
      </w:tr>
      <w:tr w:rsidR="009D19CD" w14:paraId="5054E6BC" w14:textId="77777777" w:rsidTr="00192ABA">
        <w:tc>
          <w:tcPr>
            <w:tcW w:w="9747" w:type="dxa"/>
            <w:gridSpan w:val="3"/>
          </w:tcPr>
          <w:p w14:paraId="1F4C61E9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Laputin A., Bobrovnik V. Biomechanical peculiarities of the body’s orthograde pose in highly skilled long jumpers // Proceedings of the XVI ISBS’ Intern. Symp. on Biomech. in Sports, July 21–25, 1998. – University of Kon-stanz. – Germany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: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Department of sport science. –  P. 168.</w:t>
            </w:r>
          </w:p>
        </w:tc>
      </w:tr>
      <w:tr w:rsidR="009D19CD" w14:paraId="69FD9844" w14:textId="77777777" w:rsidTr="00192ABA">
        <w:tc>
          <w:tcPr>
            <w:tcW w:w="9747" w:type="dxa"/>
            <w:gridSpan w:val="3"/>
          </w:tcPr>
          <w:p w14:paraId="642491E3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Madella A. Speed in the horizontal jumps: Muscular properties or cognitive treatment? // New Studies in Athletics. – 1996.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2–3. – P. 127–132.</w:t>
            </w:r>
          </w:p>
        </w:tc>
      </w:tr>
      <w:tr w:rsidR="009D19CD" w14:paraId="38871234" w14:textId="77777777" w:rsidTr="00192ABA">
        <w:tc>
          <w:tcPr>
            <w:tcW w:w="9747" w:type="dxa"/>
            <w:gridSpan w:val="3"/>
          </w:tcPr>
          <w:p w14:paraId="40C74AA2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Maraj B. Evidence for Programmed and Visually Controlled Phases of the Triple Jump Approach Run // New Studies in Athletics. – 1999.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№ 3. – P. 51–56.</w:t>
            </w:r>
          </w:p>
        </w:tc>
      </w:tr>
      <w:tr w:rsidR="009D19CD" w14:paraId="06D0F638" w14:textId="77777777" w:rsidTr="00192ABA">
        <w:tc>
          <w:tcPr>
            <w:tcW w:w="9747" w:type="dxa"/>
            <w:gridSpan w:val="3"/>
          </w:tcPr>
          <w:p w14:paraId="30D21734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Martin D., Karl K., Lehnertz K. Handbuch Trainingslehre. – Schorndorf: Verlag Hofmann, 1991. – 354 p.</w:t>
            </w:r>
          </w:p>
        </w:tc>
      </w:tr>
      <w:tr w:rsidR="009D19CD" w14:paraId="3B50DD96" w14:textId="77777777" w:rsidTr="00192ABA">
        <w:tc>
          <w:tcPr>
            <w:tcW w:w="9747" w:type="dxa"/>
            <w:gridSpan w:val="3"/>
          </w:tcPr>
          <w:p w14:paraId="19826B08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Meyers B. Jump Training theory and applications // Track&amp;Field quart. Rev. – 1990.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4. – P. 4–5.</w:t>
            </w:r>
          </w:p>
        </w:tc>
      </w:tr>
      <w:tr w:rsidR="009D19CD" w14:paraId="5AEE7B81" w14:textId="77777777" w:rsidTr="00192ABA">
        <w:tc>
          <w:tcPr>
            <w:tcW w:w="9747" w:type="dxa"/>
            <w:gridSpan w:val="3"/>
          </w:tcPr>
          <w:p w14:paraId="28518881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Miller J.A. and Hay I.G. Kinematics of a world record and other worlds-class performances in the triple jump // Intern. J. Sports Biomech. – 1986. – № 2.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P. 272–288.</w:t>
            </w:r>
          </w:p>
        </w:tc>
      </w:tr>
      <w:tr w:rsidR="009D19CD" w14:paraId="76DF9DE3" w14:textId="77777777" w:rsidTr="00192ABA">
        <w:tc>
          <w:tcPr>
            <w:tcW w:w="9747" w:type="dxa"/>
            <w:gridSpan w:val="3"/>
          </w:tcPr>
          <w:p w14:paraId="0A04D803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Miller S., Bennett S. The triple jump // The Athletics Congress's track and field coaching manual. 2 nd ed. Champaign, Leisure Press, 1989. – P. 131–144.</w:t>
            </w:r>
          </w:p>
        </w:tc>
      </w:tr>
      <w:tr w:rsidR="009D19CD" w14:paraId="062E60C9" w14:textId="77777777" w:rsidTr="00192ABA">
        <w:tc>
          <w:tcPr>
            <w:tcW w:w="9747" w:type="dxa"/>
            <w:gridSpan w:val="3"/>
          </w:tcPr>
          <w:p w14:paraId="7BB91382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Moura N.A., Moura T.F. de Paula Training principles for jumpers: implications for special Strength development //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New Studies in Athletics. – 2001.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№ 4. – P. 51–61.</w:t>
            </w:r>
          </w:p>
        </w:tc>
      </w:tr>
      <w:tr w:rsidR="009D19CD" w14:paraId="0AF2D185" w14:textId="77777777" w:rsidTr="00192ABA">
        <w:tc>
          <w:tcPr>
            <w:tcW w:w="9747" w:type="dxa"/>
            <w:gridSpan w:val="3"/>
          </w:tcPr>
          <w:p w14:paraId="3C43AA8E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Müller H., Hommel H. Biomechanical Research Project at the VI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 xml:space="preserve">th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World Championships in Athletics, Athens 1997: Preliminary Report // New Studies in Athletics. – 1997.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2–3. – P. 43–73.</w:t>
            </w:r>
          </w:p>
        </w:tc>
      </w:tr>
      <w:tr w:rsidR="009D19CD" w14:paraId="1C06BA97" w14:textId="77777777" w:rsidTr="00192ABA">
        <w:tc>
          <w:tcPr>
            <w:tcW w:w="9747" w:type="dxa"/>
            <w:gridSpan w:val="3"/>
          </w:tcPr>
          <w:p w14:paraId="205C9D2E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Paish Wilf  The development of strength and power // New Studies in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Athletics. – 1992. – № 2. – P. 45–54.</w:t>
            </w:r>
          </w:p>
        </w:tc>
      </w:tr>
      <w:tr w:rsidR="009D19CD" w14:paraId="7617C47E" w14:textId="77777777" w:rsidTr="00192ABA">
        <w:tc>
          <w:tcPr>
            <w:tcW w:w="9747" w:type="dxa"/>
            <w:gridSpan w:val="3"/>
          </w:tcPr>
          <w:p w14:paraId="4930F445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Platonov V.N., Bulatova M.M. A Preparacao Fisica. – Rio de Janeiro: Sprint, 2003. – 388 p.</w:t>
            </w:r>
          </w:p>
        </w:tc>
      </w:tr>
      <w:tr w:rsidR="009D19CD" w14:paraId="3195690D" w14:textId="77777777" w:rsidTr="00192ABA">
        <w:tc>
          <w:tcPr>
            <w:tcW w:w="9747" w:type="dxa"/>
            <w:gridSpan w:val="3"/>
          </w:tcPr>
          <w:p w14:paraId="08DA1647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Popov V. Pover training for long jumpers // The jumps: contemporary theory, technique and training. 3 rd ed. – Los Angeles: Tafnews Press, 1988. – P. 90–92.</w:t>
            </w:r>
          </w:p>
        </w:tc>
      </w:tr>
      <w:tr w:rsidR="009D19CD" w14:paraId="3420A430" w14:textId="77777777" w:rsidTr="00192ABA">
        <w:tc>
          <w:tcPr>
            <w:tcW w:w="9747" w:type="dxa"/>
            <w:gridSpan w:val="3"/>
          </w:tcPr>
          <w:p w14:paraId="4BEBE799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Schnöder W., Harre D., Bauersfeld M. Fundamentals and methods of strength training // Principles of Sports Training. – Berlin: Sportverlag, 1982. – P. 108–124.</w:t>
            </w:r>
          </w:p>
        </w:tc>
      </w:tr>
      <w:tr w:rsidR="009D19CD" w14:paraId="498BC872" w14:textId="77777777" w:rsidTr="00192ABA">
        <w:tc>
          <w:tcPr>
            <w:tcW w:w="9747" w:type="dxa"/>
            <w:gridSpan w:val="3"/>
          </w:tcPr>
          <w:p w14:paraId="6347837A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Sorenson S. Men`s Triple jump Comparative Horizontal Speed Retention Ana-lysis // Arena. – 1996. – № 4. – P. 47–55.</w:t>
            </w:r>
          </w:p>
        </w:tc>
      </w:tr>
      <w:tr w:rsidR="009D19CD" w14:paraId="0EEF94C4" w14:textId="77777777" w:rsidTr="00192ABA">
        <w:tc>
          <w:tcPr>
            <w:tcW w:w="9747" w:type="dxa"/>
            <w:gridSpan w:val="3"/>
          </w:tcPr>
          <w:p w14:paraId="12959130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Sosanski H., ZaporozanowW. Kierowanie jako czynnik optymalizacji treningu. – Warszawa: RCMSzKFiS, 1993. – P. 42–101.</w:t>
            </w:r>
          </w:p>
        </w:tc>
      </w:tr>
      <w:tr w:rsidR="009D19CD" w14:paraId="3CB19772" w14:textId="77777777" w:rsidTr="00192ABA">
        <w:tc>
          <w:tcPr>
            <w:tcW w:w="9747" w:type="dxa"/>
            <w:gridSpan w:val="3"/>
          </w:tcPr>
          <w:p w14:paraId="182ACAC5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Sozanski H. (red) Podstawy teorii treningu. – Warszawa: RCMSzKFiS, 1993. – P. 174–193.</w:t>
            </w:r>
          </w:p>
        </w:tc>
      </w:tr>
      <w:tr w:rsidR="009D19CD" w14:paraId="53BF8CC2" w14:textId="77777777" w:rsidTr="00192ABA">
        <w:tc>
          <w:tcPr>
            <w:tcW w:w="9747" w:type="dxa"/>
            <w:gridSpan w:val="3"/>
          </w:tcPr>
          <w:p w14:paraId="040BCCE1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Sozanski H., Tomaszewski R. Skoki lekkoatletyczne: Programm Szkolenia dzieci i mtodzieźy. – Warszawa, 1995. – 164 p.</w:t>
            </w:r>
          </w:p>
        </w:tc>
      </w:tr>
      <w:tr w:rsidR="009D19CD" w14:paraId="536CEDF7" w14:textId="77777777" w:rsidTr="00192ABA">
        <w:tc>
          <w:tcPr>
            <w:tcW w:w="9747" w:type="dxa"/>
            <w:gridSpan w:val="3"/>
          </w:tcPr>
          <w:p w14:paraId="7687D114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Spahr Martin Thomas The use of a three-dimensional real-time movement analysis sys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softHyphen/>
              <w:t xml:space="preserve">tem in sport. – New Studies in Athletics. – 1999.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1. – P. 43–56.</w:t>
            </w:r>
          </w:p>
        </w:tc>
      </w:tr>
      <w:tr w:rsidR="009D19CD" w14:paraId="23F9F4C7" w14:textId="77777777" w:rsidTr="00192ABA">
        <w:tc>
          <w:tcPr>
            <w:tcW w:w="9747" w:type="dxa"/>
            <w:gridSpan w:val="3"/>
          </w:tcPr>
          <w:p w14:paraId="14F206C2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Speed in the jumping events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//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New Studies in Athletics. – 1996. – № 2–3. –     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 9–20.</w:t>
            </w:r>
          </w:p>
        </w:tc>
      </w:tr>
      <w:tr w:rsidR="009D19CD" w14:paraId="2242C840" w14:textId="77777777" w:rsidTr="00192ABA">
        <w:tc>
          <w:tcPr>
            <w:tcW w:w="9747" w:type="dxa"/>
            <w:gridSpan w:val="3"/>
          </w:tcPr>
          <w:p w14:paraId="473047E4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The relation ships between antropometrik body dimensions and the force-time structure of vertical jump / F. Vaverka, M. Januka, M. Elfmuk, J. Salinger // XVI Inter.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ISBS Symp. on Biomech. In Sports. Proceeding. – Universitätsverlag Konstanz, Germany, 1998. – P. 257–260.</w:t>
            </w:r>
          </w:p>
        </w:tc>
      </w:tr>
      <w:tr w:rsidR="009D19CD" w14:paraId="31F4E5F6" w14:textId="77777777" w:rsidTr="00192ABA">
        <w:tc>
          <w:tcPr>
            <w:tcW w:w="9747" w:type="dxa"/>
            <w:gridSpan w:val="3"/>
          </w:tcPr>
          <w:p w14:paraId="77091198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Ver</w:t>
            </w:r>
            <w:r w:rsidRPr="009D19CD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hoshanskij J.V. Speed Training for high level athletes // New Studies in Athletics. – 1996.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2–3. – P. 39–49.</w:t>
            </w:r>
          </w:p>
        </w:tc>
      </w:tr>
      <w:tr w:rsidR="009D19CD" w14:paraId="3D201C84" w14:textId="77777777" w:rsidTr="00192ABA">
        <w:tc>
          <w:tcPr>
            <w:tcW w:w="9747" w:type="dxa"/>
            <w:gridSpan w:val="3"/>
          </w:tcPr>
          <w:p w14:paraId="1B26DE05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Verchoshanskij J.V. The end of “periodisation” of training in top-class sport // New Studies in Athletics. – 1999.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2. – P. 47–55.</w:t>
            </w:r>
          </w:p>
        </w:tc>
      </w:tr>
      <w:tr w:rsidR="009D19CD" w14:paraId="627D910F" w14:textId="77777777" w:rsidTr="00192ABA">
        <w:tc>
          <w:tcPr>
            <w:tcW w:w="9747" w:type="dxa"/>
            <w:gridSpan w:val="3"/>
          </w:tcPr>
          <w:p w14:paraId="13F2BE5C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Verchoshanskij J. The Skills of programming the training process // New Stu-dies in Athletics. – 1999. –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4. – P. 45–54.</w:t>
            </w:r>
          </w:p>
        </w:tc>
      </w:tr>
      <w:tr w:rsidR="009D19CD" w14:paraId="659A4ECB" w14:textId="77777777" w:rsidTr="00192ABA">
        <w:tc>
          <w:tcPr>
            <w:tcW w:w="9747" w:type="dxa"/>
            <w:gridSpan w:val="3"/>
          </w:tcPr>
          <w:p w14:paraId="0632CACA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 xml:space="preserve">Voss G. Zur Gestaltung eines azyklischen Schnelligketstrainings in den Sprungdisziplinen // Lehre der Leichtarhletik. – Köln 29, 1990. – № 32. –  P. 21–22.  </w:t>
            </w:r>
          </w:p>
        </w:tc>
      </w:tr>
      <w:tr w:rsidR="009D19CD" w14:paraId="4CF5B736" w14:textId="77777777" w:rsidTr="00192ABA">
        <w:tc>
          <w:tcPr>
            <w:tcW w:w="9747" w:type="dxa"/>
            <w:gridSpan w:val="3"/>
          </w:tcPr>
          <w:p w14:paraId="6BCDB06A" w14:textId="77777777" w:rsidR="009D19CD" w:rsidRPr="009D19CD" w:rsidRDefault="009D19CD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D19C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Wilmore J.H. (1974). Alterations in strength, body composition and anthropometric measurements consequent to a 10-week weight training program // Med. and Sci. in Sports. – 1974. – № 6. – P. 133–138.</w:t>
            </w:r>
          </w:p>
        </w:tc>
      </w:tr>
      <w:tr w:rsidR="009D19CD" w:rsidRPr="001C4A30" w14:paraId="6C3F8DE6" w14:textId="77777777" w:rsidTr="00192ABA">
        <w:tc>
          <w:tcPr>
            <w:tcW w:w="9747" w:type="dxa"/>
            <w:gridSpan w:val="3"/>
          </w:tcPr>
          <w:p w14:paraId="09827141" w14:textId="6D4B5EBB" w:rsidR="009D19CD" w:rsidRPr="001C4A30" w:rsidRDefault="001C4A30" w:rsidP="009D19CD">
            <w:pPr>
              <w:pStyle w:val="af3"/>
              <w:numPr>
                <w:ilvl w:val="0"/>
                <w:numId w:val="7"/>
              </w:numPr>
              <w:spacing w:line="46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D19C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Zintl F.  Biologische Grundlagen zum Training von Kraft-, Schnellkraft- und Schnelligkeitsleistungen in der Leichtathletik // Die Lehre der Leichtathletik. – Berlin (West) 28, 1989. – № 21/22. – P. 1–4.</w:t>
            </w:r>
          </w:p>
        </w:tc>
      </w:tr>
      <w:tr w:rsidR="009D19CD" w:rsidRPr="001C4A30" w14:paraId="1DF7CEF1" w14:textId="77777777" w:rsidTr="00192ABA">
        <w:tc>
          <w:tcPr>
            <w:tcW w:w="9747" w:type="dxa"/>
            <w:gridSpan w:val="3"/>
          </w:tcPr>
          <w:p w14:paraId="5D338EBD" w14:textId="42DC1078" w:rsidR="009D19CD" w:rsidRPr="001C4A30" w:rsidRDefault="009D19CD" w:rsidP="001C4A30">
            <w:pPr>
              <w:spacing w:line="460" w:lineRule="exact"/>
              <w:ind w:left="426"/>
              <w:jc w:val="both"/>
              <w:rPr>
                <w:rFonts w:ascii="Times New Roman" w:hAnsi="Times New Roman" w:cs="Times New Roman"/>
                <w:sz w:val="28"/>
                <w:szCs w:val="28"/>
                <w:lang w:val="de-DE"/>
              </w:rPr>
            </w:pPr>
          </w:p>
        </w:tc>
      </w:tr>
    </w:tbl>
    <w:p w14:paraId="2265E3C9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6C761E8C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3F3F8390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5A5E3348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0344AE0C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2C3DB4F9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011836FF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12E17E8E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50806723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785A84B0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1EEC3D6A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680C2623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269CE793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22FE6E0E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0599966B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6C00B76A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19F6EB36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0F8479B3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19059D8E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72B5008C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2EE3D34F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785409A0" w14:textId="24E2E123" w:rsidR="00FF1078" w:rsidRPr="005606FC" w:rsidRDefault="009B1C93" w:rsidP="005E0468">
      <w:pPr>
        <w:pStyle w:val="af"/>
        <w:spacing w:line="360" w:lineRule="auto"/>
        <w:rPr>
          <w:bCs/>
          <w:szCs w:val="28"/>
          <w:lang w:val="uk-UA"/>
        </w:rPr>
      </w:pPr>
      <w:r>
        <w:rPr>
          <w:bCs/>
          <w:szCs w:val="28"/>
          <w:lang w:val="uk-UA"/>
        </w:rPr>
        <w:t>ДОДАТКИ</w:t>
      </w:r>
    </w:p>
    <w:p w14:paraId="4B023CC8" w14:textId="77777777" w:rsidR="00FF1078" w:rsidRPr="005606FC" w:rsidRDefault="00FF1078" w:rsidP="005E0468">
      <w:pPr>
        <w:pStyle w:val="af"/>
        <w:spacing w:line="360" w:lineRule="auto"/>
        <w:rPr>
          <w:b w:val="0"/>
          <w:bCs/>
          <w:szCs w:val="28"/>
          <w:lang w:val="uk-UA"/>
        </w:rPr>
      </w:pPr>
    </w:p>
    <w:p w14:paraId="2FE28FA9" w14:textId="77777777" w:rsidR="00FF1078" w:rsidRPr="005606FC" w:rsidRDefault="00FF1078" w:rsidP="009B1C93">
      <w:pPr>
        <w:pStyle w:val="af"/>
        <w:spacing w:line="360" w:lineRule="auto"/>
        <w:jc w:val="left"/>
        <w:rPr>
          <w:bCs/>
          <w:szCs w:val="28"/>
          <w:lang w:val="uk-UA"/>
        </w:rPr>
      </w:pPr>
    </w:p>
    <w:p w14:paraId="21AE196B" w14:textId="77777777" w:rsidR="00AA09B8" w:rsidRDefault="00AA09B8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2F11DB3D" w14:textId="77777777" w:rsidR="00AA09B8" w:rsidRDefault="00AA09B8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5B1483EE" w14:textId="77777777" w:rsidR="00AA09B8" w:rsidRDefault="00AA09B8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3D163A52" w14:textId="77777777" w:rsidR="00AA09B8" w:rsidRDefault="00AA09B8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18C8351B" w14:textId="77777777" w:rsidR="00AA09B8" w:rsidRDefault="00AA09B8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53AA1411" w14:textId="77777777" w:rsidR="00AA09B8" w:rsidRDefault="00AA09B8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3ED0A00D" w14:textId="77777777" w:rsidR="00AA09B8" w:rsidRDefault="00AA09B8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6498DE53" w14:textId="77777777" w:rsidR="00AA09B8" w:rsidRDefault="00AA09B8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5795FA8E" w14:textId="77777777" w:rsidR="00AA09B8" w:rsidRDefault="00AA09B8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2FBA02B6" w14:textId="77777777" w:rsidR="00AA09B8" w:rsidRDefault="00AA09B8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0A12A6A6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152B6C6E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0F3A0EAF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056537B4" w14:textId="77777777" w:rsidR="00192ABA" w:rsidRDefault="00192ABA" w:rsidP="005E0468">
      <w:pPr>
        <w:pStyle w:val="af"/>
        <w:spacing w:line="360" w:lineRule="auto"/>
        <w:rPr>
          <w:bCs/>
          <w:szCs w:val="28"/>
          <w:lang w:val="uk-UA"/>
        </w:rPr>
      </w:pPr>
    </w:p>
    <w:p w14:paraId="52EE7D66" w14:textId="415217BB" w:rsidR="00FF1078" w:rsidRPr="005606FC" w:rsidRDefault="00FF1078" w:rsidP="005E0468">
      <w:pPr>
        <w:pStyle w:val="af"/>
        <w:spacing w:line="360" w:lineRule="auto"/>
        <w:rPr>
          <w:bCs/>
          <w:szCs w:val="28"/>
          <w:lang w:val="uk-UA"/>
        </w:rPr>
      </w:pPr>
      <w:r w:rsidRPr="005606FC">
        <w:rPr>
          <w:bCs/>
          <w:szCs w:val="28"/>
          <w:lang w:val="uk-UA"/>
        </w:rPr>
        <w:t>Додаток А</w:t>
      </w:r>
    </w:p>
    <w:p w14:paraId="224D94BD" w14:textId="77777777" w:rsidR="009B1C93" w:rsidRPr="005606FC" w:rsidRDefault="009B1C93" w:rsidP="005E0468">
      <w:pPr>
        <w:pStyle w:val="af"/>
        <w:spacing w:line="360" w:lineRule="auto"/>
        <w:rPr>
          <w:b w:val="0"/>
          <w:bCs/>
          <w:szCs w:val="28"/>
          <w:lang w:val="uk-UA"/>
        </w:rPr>
      </w:pPr>
    </w:p>
    <w:p w14:paraId="154FD29B" w14:textId="77777777" w:rsidR="00FF1078" w:rsidRPr="007565CE" w:rsidRDefault="00FF1078" w:rsidP="007565CE">
      <w:pPr>
        <w:pStyle w:val="af"/>
        <w:spacing w:line="240" w:lineRule="auto"/>
        <w:rPr>
          <w:bCs/>
          <w:sz w:val="24"/>
          <w:szCs w:val="24"/>
          <w:lang w:val="uk-UA"/>
        </w:rPr>
      </w:pPr>
      <w:r w:rsidRPr="007565CE">
        <w:rPr>
          <w:bCs/>
          <w:sz w:val="24"/>
          <w:szCs w:val="24"/>
          <w:lang w:val="uk-UA"/>
        </w:rPr>
        <w:t xml:space="preserve">Середні значення й стандартні відхилення біомеханічних показників потрійного стрибка </w:t>
      </w:r>
      <w:r w:rsidR="00F41ACC" w:rsidRPr="007565CE">
        <w:rPr>
          <w:bCs/>
          <w:sz w:val="24"/>
          <w:szCs w:val="24"/>
          <w:lang w:val="uk-UA"/>
        </w:rPr>
        <w:t>у</w:t>
      </w:r>
      <w:r w:rsidRPr="007565CE">
        <w:rPr>
          <w:bCs/>
          <w:sz w:val="24"/>
          <w:szCs w:val="24"/>
          <w:lang w:val="uk-UA"/>
        </w:rPr>
        <w:t xml:space="preserve"> чоловіків (n=30)</w:t>
      </w:r>
    </w:p>
    <w:p w14:paraId="324F43C6" w14:textId="77777777" w:rsidR="00FF1078" w:rsidRPr="007565CE" w:rsidRDefault="00FF1078" w:rsidP="007565C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3"/>
        <w:gridCol w:w="468"/>
        <w:gridCol w:w="1326"/>
        <w:gridCol w:w="1326"/>
        <w:gridCol w:w="1248"/>
      </w:tblGrid>
      <w:tr w:rsidR="00FF1078" w:rsidRPr="007565CE" w14:paraId="2BAB7AF8" w14:textId="77777777" w:rsidTr="00310ECD">
        <w:trPr>
          <w:cantSplit/>
          <w:tblHeader/>
        </w:trPr>
        <w:tc>
          <w:tcPr>
            <w:tcW w:w="5391" w:type="dxa"/>
            <w:gridSpan w:val="2"/>
            <w:vMerge w:val="restart"/>
            <w:vAlign w:val="center"/>
          </w:tcPr>
          <w:p w14:paraId="25E7D700" w14:textId="77777777" w:rsidR="00FF1078" w:rsidRPr="007565CE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65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Біомеханічний показник</w:t>
            </w:r>
          </w:p>
        </w:tc>
        <w:tc>
          <w:tcPr>
            <w:tcW w:w="3900" w:type="dxa"/>
            <w:gridSpan w:val="3"/>
          </w:tcPr>
          <w:p w14:paraId="4A2FED32" w14:textId="77777777" w:rsidR="00FF1078" w:rsidRPr="007565CE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65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Значення</w:t>
            </w:r>
          </w:p>
        </w:tc>
      </w:tr>
      <w:tr w:rsidR="00FF1078" w:rsidRPr="007565CE" w14:paraId="3B6BE545" w14:textId="77777777" w:rsidTr="00310ECD">
        <w:trPr>
          <w:cantSplit/>
          <w:tblHeader/>
        </w:trPr>
        <w:tc>
          <w:tcPr>
            <w:tcW w:w="5391" w:type="dxa"/>
            <w:gridSpan w:val="2"/>
            <w:vMerge/>
          </w:tcPr>
          <w:p w14:paraId="6C9953D5" w14:textId="77777777" w:rsidR="00FF1078" w:rsidRPr="007565CE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26" w:type="dxa"/>
          </w:tcPr>
          <w:p w14:paraId="5132071E" w14:textId="77777777" w:rsidR="00FF1078" w:rsidRPr="007565CE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65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1-е відштовхування</w:t>
            </w:r>
          </w:p>
        </w:tc>
        <w:tc>
          <w:tcPr>
            <w:tcW w:w="1326" w:type="dxa"/>
          </w:tcPr>
          <w:p w14:paraId="0747E3BE" w14:textId="77777777" w:rsidR="00FF1078" w:rsidRPr="007565CE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65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2-е відштовхування</w:t>
            </w:r>
          </w:p>
        </w:tc>
        <w:tc>
          <w:tcPr>
            <w:tcW w:w="1248" w:type="dxa"/>
          </w:tcPr>
          <w:p w14:paraId="6BF89B54" w14:textId="77777777" w:rsidR="00FF1078" w:rsidRPr="007565CE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65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3-е </w:t>
            </w:r>
            <w:r w:rsidR="00F41ACC" w:rsidRPr="007565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відштовхування</w:t>
            </w:r>
          </w:p>
        </w:tc>
      </w:tr>
      <w:tr w:rsidR="00FF1078" w:rsidRPr="00E313EF" w14:paraId="0283B933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3547565E" w14:textId="77777777" w:rsidR="00FF1078" w:rsidRPr="00E313EF" w:rsidRDefault="00FF1078" w:rsidP="007565CE">
            <w:pPr>
              <w:pStyle w:val="a6"/>
              <w:rPr>
                <w:bCs/>
                <w:sz w:val="22"/>
                <w:szCs w:val="22"/>
              </w:rPr>
            </w:pPr>
            <w:r w:rsidRPr="00E313EF">
              <w:rPr>
                <w:bCs/>
                <w:sz w:val="22"/>
                <w:szCs w:val="22"/>
              </w:rPr>
              <w:t>Маса тіла, кг</w:t>
            </w:r>
          </w:p>
        </w:tc>
        <w:tc>
          <w:tcPr>
            <w:tcW w:w="468" w:type="dxa"/>
          </w:tcPr>
          <w:p w14:paraId="0CC926D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251C3F7C">
                <v:shape id="_x0000_i1092" type="#_x0000_t75" style="width:10.5pt;height:18.75pt" o:ole="">
                  <v:imagedata r:id="rId14" o:title=""/>
                </v:shape>
                <o:OLEObject Type="Embed" ProgID="Equation.3" ShapeID="_x0000_i1092" DrawAspect="Content" ObjectID="_1796539519" r:id="rId86"/>
              </w:object>
            </w:r>
          </w:p>
        </w:tc>
        <w:tc>
          <w:tcPr>
            <w:tcW w:w="1326" w:type="dxa"/>
            <w:vAlign w:val="center"/>
          </w:tcPr>
          <w:p w14:paraId="1BE500D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77,53</w:t>
            </w:r>
          </w:p>
        </w:tc>
        <w:tc>
          <w:tcPr>
            <w:tcW w:w="1326" w:type="dxa"/>
            <w:vAlign w:val="center"/>
          </w:tcPr>
          <w:p w14:paraId="3B5F25E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77,53</w:t>
            </w:r>
          </w:p>
        </w:tc>
        <w:tc>
          <w:tcPr>
            <w:tcW w:w="1248" w:type="dxa"/>
            <w:vAlign w:val="center"/>
          </w:tcPr>
          <w:p w14:paraId="4C3E064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77,53</w:t>
            </w:r>
          </w:p>
        </w:tc>
      </w:tr>
      <w:tr w:rsidR="00FF1078" w:rsidRPr="00E313EF" w14:paraId="237C7546" w14:textId="77777777" w:rsidTr="00310ECD">
        <w:trPr>
          <w:cantSplit/>
        </w:trPr>
        <w:tc>
          <w:tcPr>
            <w:tcW w:w="4923" w:type="dxa"/>
            <w:vMerge/>
          </w:tcPr>
          <w:p w14:paraId="1264801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3493C748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2450F17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3,1</w:t>
            </w:r>
          </w:p>
        </w:tc>
        <w:tc>
          <w:tcPr>
            <w:tcW w:w="1326" w:type="dxa"/>
            <w:vAlign w:val="center"/>
          </w:tcPr>
          <w:p w14:paraId="504C5A0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3,1</w:t>
            </w:r>
          </w:p>
        </w:tc>
        <w:tc>
          <w:tcPr>
            <w:tcW w:w="1248" w:type="dxa"/>
            <w:vAlign w:val="center"/>
          </w:tcPr>
          <w:p w14:paraId="1C271C7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3,1</w:t>
            </w:r>
          </w:p>
        </w:tc>
      </w:tr>
      <w:tr w:rsidR="00FF1078" w:rsidRPr="00E313EF" w14:paraId="53A784F8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78ABC90E" w14:textId="77777777" w:rsidR="00FF1078" w:rsidRPr="00E313EF" w:rsidRDefault="00FF1078" w:rsidP="007565CE">
            <w:pPr>
              <w:pStyle w:val="2"/>
              <w:spacing w:line="240" w:lineRule="auto"/>
              <w:ind w:firstLine="0"/>
              <w:jc w:val="left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Довжина тіла, м</w:t>
            </w:r>
          </w:p>
        </w:tc>
        <w:tc>
          <w:tcPr>
            <w:tcW w:w="468" w:type="dxa"/>
          </w:tcPr>
          <w:p w14:paraId="714D1AF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47BC3E08">
                <v:shape id="_x0000_i1093" type="#_x0000_t75" style="width:10.5pt;height:18.75pt" o:ole="">
                  <v:imagedata r:id="rId14" o:title=""/>
                </v:shape>
                <o:OLEObject Type="Embed" ProgID="Equation.3" ShapeID="_x0000_i1093" DrawAspect="Content" ObjectID="_1796539520" r:id="rId87"/>
              </w:object>
            </w:r>
          </w:p>
        </w:tc>
        <w:tc>
          <w:tcPr>
            <w:tcW w:w="1326" w:type="dxa"/>
            <w:vAlign w:val="center"/>
          </w:tcPr>
          <w:p w14:paraId="36115452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1,84</w:t>
            </w:r>
          </w:p>
        </w:tc>
        <w:tc>
          <w:tcPr>
            <w:tcW w:w="1326" w:type="dxa"/>
            <w:vAlign w:val="center"/>
          </w:tcPr>
          <w:p w14:paraId="51DCA3B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1,84</w:t>
            </w:r>
          </w:p>
        </w:tc>
        <w:tc>
          <w:tcPr>
            <w:tcW w:w="1248" w:type="dxa"/>
            <w:vAlign w:val="center"/>
          </w:tcPr>
          <w:p w14:paraId="188223E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1,84</w:t>
            </w:r>
          </w:p>
        </w:tc>
      </w:tr>
      <w:tr w:rsidR="00FF1078" w:rsidRPr="00E313EF" w14:paraId="6A5A5B30" w14:textId="77777777" w:rsidTr="00310ECD">
        <w:trPr>
          <w:cantSplit/>
        </w:trPr>
        <w:tc>
          <w:tcPr>
            <w:tcW w:w="4923" w:type="dxa"/>
            <w:vMerge/>
          </w:tcPr>
          <w:p w14:paraId="5CA4FF3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40DF30F4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4D65C9E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0,33</w:t>
            </w:r>
          </w:p>
        </w:tc>
        <w:tc>
          <w:tcPr>
            <w:tcW w:w="1326" w:type="dxa"/>
            <w:vAlign w:val="center"/>
          </w:tcPr>
          <w:p w14:paraId="55002EE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0,33</w:t>
            </w:r>
          </w:p>
        </w:tc>
        <w:tc>
          <w:tcPr>
            <w:tcW w:w="1248" w:type="dxa"/>
            <w:vAlign w:val="center"/>
          </w:tcPr>
          <w:p w14:paraId="03157C9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0,33</w:t>
            </w:r>
          </w:p>
        </w:tc>
      </w:tr>
      <w:tr w:rsidR="00FF1078" w:rsidRPr="00E313EF" w14:paraId="133ECBF4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27693D92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vertAlign w:val="superscript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Мінімальний кут у тазостегновому суглобі опорної ноги у фазі</w:t>
            </w:r>
            <w:r w:rsidR="00F41ACC" w:rsidRPr="00E313EF">
              <w:rPr>
                <w:rFonts w:ascii="Times New Roman" w:hAnsi="Times New Roman" w:cs="Times New Roman"/>
                <w:lang w:val="uk-UA"/>
              </w:rPr>
              <w:t xml:space="preserve"> відштовхування від опори, град</w:t>
            </w:r>
          </w:p>
        </w:tc>
        <w:tc>
          <w:tcPr>
            <w:tcW w:w="468" w:type="dxa"/>
          </w:tcPr>
          <w:p w14:paraId="0B6BE18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1BA48569">
                <v:shape id="_x0000_i1094" type="#_x0000_t75" style="width:10.5pt;height:18.75pt" o:ole="">
                  <v:imagedata r:id="rId14" o:title=""/>
                </v:shape>
                <o:OLEObject Type="Embed" ProgID="Equation.3" ShapeID="_x0000_i1094" DrawAspect="Content" ObjectID="_1796539521" r:id="rId88"/>
              </w:object>
            </w:r>
          </w:p>
        </w:tc>
        <w:tc>
          <w:tcPr>
            <w:tcW w:w="1326" w:type="dxa"/>
            <w:vAlign w:val="center"/>
          </w:tcPr>
          <w:p w14:paraId="44B8E46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100,57</w:t>
            </w:r>
          </w:p>
        </w:tc>
        <w:tc>
          <w:tcPr>
            <w:tcW w:w="1326" w:type="dxa"/>
            <w:vAlign w:val="center"/>
          </w:tcPr>
          <w:p w14:paraId="041FC2ED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101,09</w:t>
            </w:r>
          </w:p>
        </w:tc>
        <w:tc>
          <w:tcPr>
            <w:tcW w:w="1248" w:type="dxa"/>
            <w:vAlign w:val="center"/>
          </w:tcPr>
          <w:p w14:paraId="5185C0B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99,68</w:t>
            </w:r>
          </w:p>
        </w:tc>
      </w:tr>
      <w:tr w:rsidR="00FF1078" w:rsidRPr="00E313EF" w14:paraId="6130EE14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6B230E34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3AE4D46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77B65D6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3,28</w:t>
            </w:r>
          </w:p>
        </w:tc>
        <w:tc>
          <w:tcPr>
            <w:tcW w:w="1326" w:type="dxa"/>
            <w:vAlign w:val="center"/>
          </w:tcPr>
          <w:p w14:paraId="2A29D8F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2,01</w:t>
            </w:r>
          </w:p>
        </w:tc>
        <w:tc>
          <w:tcPr>
            <w:tcW w:w="1248" w:type="dxa"/>
            <w:vAlign w:val="center"/>
          </w:tcPr>
          <w:p w14:paraId="227442B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7,97</w:t>
            </w:r>
          </w:p>
        </w:tc>
      </w:tr>
      <w:tr w:rsidR="00FF1078" w:rsidRPr="00E313EF" w14:paraId="115E9671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2D2A4F8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Кутова швидкість розгинання в тазостегновому суглобі опорної ноги у фазі</w:t>
            </w:r>
            <w:r w:rsidR="00F41ACC" w:rsidRPr="00E313EF">
              <w:rPr>
                <w:rFonts w:ascii="Times New Roman" w:hAnsi="Times New Roman" w:cs="Times New Roman"/>
                <w:lang w:val="uk-UA"/>
              </w:rPr>
              <w:t xml:space="preserve"> відштовхування від опори, рад</w:t>
            </w:r>
            <w:r w:rsidRPr="00E313EF">
              <w:rPr>
                <w:rFonts w:ascii="Times New Roman" w:hAnsi="Times New Roman" w:cs="Times New Roman"/>
                <w:lang w:val="uk-UA"/>
              </w:rPr>
              <w:t>·с</w:t>
            </w:r>
            <w:r w:rsidRPr="00E313EF">
              <w:rPr>
                <w:rFonts w:ascii="Times New Roman" w:hAnsi="Times New Roman" w:cs="Times New Roman"/>
                <w:vertAlign w:val="superscript"/>
                <w:lang w:val="uk-UA"/>
              </w:rPr>
              <w:t>-1</w:t>
            </w:r>
          </w:p>
        </w:tc>
        <w:tc>
          <w:tcPr>
            <w:tcW w:w="468" w:type="dxa"/>
          </w:tcPr>
          <w:p w14:paraId="4B3ACFB4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119ED215">
                <v:shape id="_x0000_i1095" type="#_x0000_t75" style="width:10.5pt;height:18.75pt" o:ole="">
                  <v:imagedata r:id="rId14" o:title=""/>
                </v:shape>
                <o:OLEObject Type="Embed" ProgID="Equation.3" ShapeID="_x0000_i1095" DrawAspect="Content" ObjectID="_1796539522" r:id="rId89"/>
              </w:object>
            </w:r>
          </w:p>
        </w:tc>
        <w:tc>
          <w:tcPr>
            <w:tcW w:w="1326" w:type="dxa"/>
            <w:vAlign w:val="center"/>
          </w:tcPr>
          <w:p w14:paraId="2A3F136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14,44</w:t>
            </w:r>
          </w:p>
        </w:tc>
        <w:tc>
          <w:tcPr>
            <w:tcW w:w="1326" w:type="dxa"/>
            <w:vAlign w:val="center"/>
          </w:tcPr>
          <w:p w14:paraId="50D8C05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11,42</w:t>
            </w:r>
          </w:p>
        </w:tc>
        <w:tc>
          <w:tcPr>
            <w:tcW w:w="1248" w:type="dxa"/>
            <w:vAlign w:val="center"/>
          </w:tcPr>
          <w:p w14:paraId="2657CCF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12,36</w:t>
            </w:r>
          </w:p>
        </w:tc>
      </w:tr>
      <w:tr w:rsidR="00FF1078" w:rsidRPr="00E313EF" w14:paraId="7C159BA2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74BE32C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3FB00D2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5FF5AF5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1,01</w:t>
            </w:r>
          </w:p>
        </w:tc>
        <w:tc>
          <w:tcPr>
            <w:tcW w:w="1326" w:type="dxa"/>
            <w:vAlign w:val="center"/>
          </w:tcPr>
          <w:p w14:paraId="6F54877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0,91</w:t>
            </w:r>
          </w:p>
        </w:tc>
        <w:tc>
          <w:tcPr>
            <w:tcW w:w="1248" w:type="dxa"/>
            <w:vAlign w:val="center"/>
          </w:tcPr>
          <w:p w14:paraId="18DD47B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0,99</w:t>
            </w:r>
          </w:p>
        </w:tc>
      </w:tr>
      <w:tr w:rsidR="00FF1078" w:rsidRPr="00E313EF" w14:paraId="472FF662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640099B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Амплітуда розгинання в тазостегновому суглобі опорної ноги у фазі відштовхування від</w:t>
            </w:r>
            <w:r w:rsidR="00F41ACC" w:rsidRPr="00E313EF">
              <w:rPr>
                <w:rFonts w:ascii="Times New Roman" w:hAnsi="Times New Roman" w:cs="Times New Roman"/>
                <w:lang w:val="uk-UA"/>
              </w:rPr>
              <w:t xml:space="preserve"> опори, град</w:t>
            </w:r>
          </w:p>
        </w:tc>
        <w:tc>
          <w:tcPr>
            <w:tcW w:w="468" w:type="dxa"/>
          </w:tcPr>
          <w:p w14:paraId="0616426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14EE274E">
                <v:shape id="_x0000_i1096" type="#_x0000_t75" style="width:10.5pt;height:18.75pt" o:ole="">
                  <v:imagedata r:id="rId14" o:title=""/>
                </v:shape>
                <o:OLEObject Type="Embed" ProgID="Equation.3" ShapeID="_x0000_i1096" DrawAspect="Content" ObjectID="_1796539523" r:id="rId90"/>
              </w:object>
            </w:r>
          </w:p>
        </w:tc>
        <w:tc>
          <w:tcPr>
            <w:tcW w:w="1326" w:type="dxa"/>
            <w:vAlign w:val="center"/>
          </w:tcPr>
          <w:p w14:paraId="1EFEF88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43,99</w:t>
            </w:r>
          </w:p>
        </w:tc>
        <w:tc>
          <w:tcPr>
            <w:tcW w:w="1326" w:type="dxa"/>
            <w:vAlign w:val="center"/>
          </w:tcPr>
          <w:p w14:paraId="369073C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32,93</w:t>
            </w:r>
          </w:p>
        </w:tc>
        <w:tc>
          <w:tcPr>
            <w:tcW w:w="1248" w:type="dxa"/>
            <w:vAlign w:val="center"/>
          </w:tcPr>
          <w:p w14:paraId="5EB7AB3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37,22</w:t>
            </w:r>
          </w:p>
        </w:tc>
      </w:tr>
      <w:tr w:rsidR="00FF1078" w:rsidRPr="00E313EF" w14:paraId="25777DEC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160BD72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5F4AE7C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57AAEF52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0,75</w:t>
            </w:r>
          </w:p>
        </w:tc>
        <w:tc>
          <w:tcPr>
            <w:tcW w:w="1326" w:type="dxa"/>
            <w:vAlign w:val="center"/>
          </w:tcPr>
          <w:p w14:paraId="53AC0CC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2,63</w:t>
            </w:r>
          </w:p>
        </w:tc>
        <w:tc>
          <w:tcPr>
            <w:tcW w:w="1248" w:type="dxa"/>
            <w:vAlign w:val="center"/>
          </w:tcPr>
          <w:p w14:paraId="0A7429E2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2,98</w:t>
            </w:r>
          </w:p>
        </w:tc>
      </w:tr>
      <w:tr w:rsidR="00FF1078" w:rsidRPr="00E313EF" w14:paraId="10F7BC0B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742690C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Горизонтальна складова сили реакції опори у фазі відштовхування, Н</w:t>
            </w:r>
          </w:p>
        </w:tc>
        <w:tc>
          <w:tcPr>
            <w:tcW w:w="468" w:type="dxa"/>
          </w:tcPr>
          <w:p w14:paraId="068C745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0F668D3E">
                <v:shape id="_x0000_i1097" type="#_x0000_t75" style="width:10.5pt;height:18.75pt" o:ole="">
                  <v:imagedata r:id="rId14" o:title=""/>
                </v:shape>
                <o:OLEObject Type="Embed" ProgID="Equation.3" ShapeID="_x0000_i1097" DrawAspect="Content" ObjectID="_1796539524" r:id="rId91"/>
              </w:object>
            </w:r>
          </w:p>
        </w:tc>
        <w:tc>
          <w:tcPr>
            <w:tcW w:w="1326" w:type="dxa"/>
            <w:vAlign w:val="center"/>
          </w:tcPr>
          <w:p w14:paraId="5558E07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6244,52</w:t>
            </w:r>
          </w:p>
        </w:tc>
        <w:tc>
          <w:tcPr>
            <w:tcW w:w="1326" w:type="dxa"/>
            <w:vAlign w:val="center"/>
          </w:tcPr>
          <w:p w14:paraId="4DA6FB8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1582,73</w:t>
            </w:r>
          </w:p>
        </w:tc>
        <w:tc>
          <w:tcPr>
            <w:tcW w:w="1248" w:type="dxa"/>
            <w:vAlign w:val="center"/>
          </w:tcPr>
          <w:p w14:paraId="1A0D72BF" w14:textId="77777777" w:rsidR="00FF1078" w:rsidRPr="00E313EF" w:rsidRDefault="00FF1078" w:rsidP="007565CE">
            <w:pPr>
              <w:pStyle w:val="a6"/>
              <w:jc w:val="center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799,11</w:t>
            </w:r>
          </w:p>
        </w:tc>
      </w:tr>
      <w:tr w:rsidR="00FF1078" w:rsidRPr="00E313EF" w14:paraId="0E64C822" w14:textId="77777777" w:rsidTr="00310ECD">
        <w:trPr>
          <w:cantSplit/>
        </w:trPr>
        <w:tc>
          <w:tcPr>
            <w:tcW w:w="4923" w:type="dxa"/>
            <w:vMerge/>
            <w:vAlign w:val="center"/>
          </w:tcPr>
          <w:p w14:paraId="0AF59D62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0BA3729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187021B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499,56</w:t>
            </w:r>
          </w:p>
        </w:tc>
        <w:tc>
          <w:tcPr>
            <w:tcW w:w="1326" w:type="dxa"/>
            <w:vAlign w:val="center"/>
          </w:tcPr>
          <w:p w14:paraId="20C9291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126,62</w:t>
            </w:r>
          </w:p>
        </w:tc>
        <w:tc>
          <w:tcPr>
            <w:tcW w:w="1248" w:type="dxa"/>
            <w:vAlign w:val="center"/>
          </w:tcPr>
          <w:p w14:paraId="603939A1" w14:textId="77777777" w:rsidR="00FF1078" w:rsidRPr="00E313EF" w:rsidRDefault="00FF1078" w:rsidP="007565CE">
            <w:pPr>
              <w:pStyle w:val="a6"/>
              <w:jc w:val="center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63,93</w:t>
            </w:r>
          </w:p>
        </w:tc>
      </w:tr>
      <w:tr w:rsidR="00FF1078" w:rsidRPr="00E313EF" w14:paraId="0E4F86A9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4B5E7061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Вертикальна складова сили реакції опори у фазі відштовхування, Н</w:t>
            </w:r>
          </w:p>
        </w:tc>
        <w:tc>
          <w:tcPr>
            <w:tcW w:w="468" w:type="dxa"/>
          </w:tcPr>
          <w:p w14:paraId="010A23A4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6C4535F3">
                <v:shape id="_x0000_i1098" type="#_x0000_t75" style="width:10.5pt;height:18.75pt" o:ole="">
                  <v:imagedata r:id="rId14" o:title=""/>
                </v:shape>
                <o:OLEObject Type="Embed" ProgID="Equation.3" ShapeID="_x0000_i1098" DrawAspect="Content" ObjectID="_1796539525" r:id="rId92"/>
              </w:object>
            </w:r>
          </w:p>
        </w:tc>
        <w:tc>
          <w:tcPr>
            <w:tcW w:w="1326" w:type="dxa"/>
            <w:vAlign w:val="center"/>
          </w:tcPr>
          <w:p w14:paraId="7D05FB5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1679,03</w:t>
            </w:r>
          </w:p>
        </w:tc>
        <w:tc>
          <w:tcPr>
            <w:tcW w:w="1326" w:type="dxa"/>
            <w:vAlign w:val="center"/>
          </w:tcPr>
          <w:p w14:paraId="6988B56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1778,20</w:t>
            </w:r>
          </w:p>
        </w:tc>
        <w:tc>
          <w:tcPr>
            <w:tcW w:w="1248" w:type="dxa"/>
            <w:vAlign w:val="center"/>
          </w:tcPr>
          <w:p w14:paraId="3CA4835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3054,82</w:t>
            </w:r>
          </w:p>
        </w:tc>
      </w:tr>
      <w:tr w:rsidR="00FF1078" w:rsidRPr="00E313EF" w14:paraId="7882F68D" w14:textId="77777777" w:rsidTr="00310ECD">
        <w:trPr>
          <w:cantSplit/>
        </w:trPr>
        <w:tc>
          <w:tcPr>
            <w:tcW w:w="4923" w:type="dxa"/>
            <w:vMerge/>
          </w:tcPr>
          <w:p w14:paraId="1BEDC402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0B854690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12F0C0E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117,53</w:t>
            </w:r>
          </w:p>
        </w:tc>
        <w:tc>
          <w:tcPr>
            <w:tcW w:w="1326" w:type="dxa"/>
            <w:vAlign w:val="center"/>
          </w:tcPr>
          <w:p w14:paraId="392444E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142,26</w:t>
            </w:r>
          </w:p>
        </w:tc>
        <w:tc>
          <w:tcPr>
            <w:tcW w:w="1248" w:type="dxa"/>
            <w:vAlign w:val="center"/>
          </w:tcPr>
          <w:p w14:paraId="3F74A24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244,38</w:t>
            </w:r>
          </w:p>
        </w:tc>
      </w:tr>
      <w:tr w:rsidR="00FF1078" w:rsidRPr="00E313EF" w14:paraId="3C78160A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5339813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Результуюча сила реакції опори у фазі відштовхування, Н</w:t>
            </w:r>
          </w:p>
        </w:tc>
        <w:tc>
          <w:tcPr>
            <w:tcW w:w="468" w:type="dxa"/>
          </w:tcPr>
          <w:p w14:paraId="601F473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36338E7C">
                <v:shape id="_x0000_i1099" type="#_x0000_t75" style="width:10.5pt;height:18.75pt" o:ole="">
                  <v:imagedata r:id="rId14" o:title=""/>
                </v:shape>
                <o:OLEObject Type="Embed" ProgID="Equation.3" ShapeID="_x0000_i1099" DrawAspect="Content" ObjectID="_1796539526" r:id="rId93"/>
              </w:object>
            </w:r>
          </w:p>
        </w:tc>
        <w:tc>
          <w:tcPr>
            <w:tcW w:w="1326" w:type="dxa"/>
            <w:vAlign w:val="center"/>
          </w:tcPr>
          <w:p w14:paraId="2AFCDFB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6459,61</w:t>
            </w:r>
          </w:p>
        </w:tc>
        <w:tc>
          <w:tcPr>
            <w:tcW w:w="1326" w:type="dxa"/>
            <w:vAlign w:val="center"/>
          </w:tcPr>
          <w:p w14:paraId="421ECF7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2810,23</w:t>
            </w:r>
          </w:p>
        </w:tc>
        <w:tc>
          <w:tcPr>
            <w:tcW w:w="1248" w:type="dxa"/>
            <w:vAlign w:val="center"/>
          </w:tcPr>
          <w:p w14:paraId="330AB2B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3215,18</w:t>
            </w:r>
          </w:p>
        </w:tc>
      </w:tr>
      <w:tr w:rsidR="00FF1078" w:rsidRPr="00E313EF" w14:paraId="170B7DBA" w14:textId="77777777" w:rsidTr="00310ECD">
        <w:trPr>
          <w:cantSplit/>
        </w:trPr>
        <w:tc>
          <w:tcPr>
            <w:tcW w:w="4923" w:type="dxa"/>
            <w:vMerge/>
          </w:tcPr>
          <w:p w14:paraId="65F25080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1C073AA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5C62180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516,77</w:t>
            </w:r>
          </w:p>
        </w:tc>
        <w:tc>
          <w:tcPr>
            <w:tcW w:w="1326" w:type="dxa"/>
            <w:vAlign w:val="center"/>
          </w:tcPr>
          <w:p w14:paraId="3A41561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224,82</w:t>
            </w:r>
          </w:p>
        </w:tc>
        <w:tc>
          <w:tcPr>
            <w:tcW w:w="1248" w:type="dxa"/>
            <w:vAlign w:val="center"/>
          </w:tcPr>
          <w:p w14:paraId="77912A2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257,21</w:t>
            </w:r>
          </w:p>
        </w:tc>
      </w:tr>
      <w:tr w:rsidR="00FF1078" w:rsidRPr="00E313EF" w14:paraId="26925B3E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2EE314C6" w14:textId="77777777" w:rsidR="00FF1078" w:rsidRPr="00E313EF" w:rsidRDefault="00FF1078" w:rsidP="007565CE">
            <w:pPr>
              <w:pStyle w:val="3"/>
              <w:spacing w:line="240" w:lineRule="auto"/>
              <w:ind w:firstLine="0"/>
              <w:jc w:val="left"/>
              <w:rPr>
                <w:sz w:val="22"/>
                <w:szCs w:val="22"/>
                <w:lang w:val="uk-UA"/>
              </w:rPr>
            </w:pPr>
            <w:r w:rsidRPr="00E313EF">
              <w:rPr>
                <w:sz w:val="22"/>
                <w:szCs w:val="22"/>
                <w:lang w:val="uk-UA"/>
              </w:rPr>
              <w:t xml:space="preserve">Тривалість фази відштовхування, </w:t>
            </w:r>
            <w:r w:rsidR="00F41ACC" w:rsidRPr="00E313EF">
              <w:rPr>
                <w:sz w:val="22"/>
                <w:szCs w:val="22"/>
                <w:lang w:val="uk-UA"/>
              </w:rPr>
              <w:t>с</w:t>
            </w:r>
          </w:p>
        </w:tc>
        <w:tc>
          <w:tcPr>
            <w:tcW w:w="468" w:type="dxa"/>
          </w:tcPr>
          <w:p w14:paraId="58A0BF5A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72EDF167">
                <v:shape id="_x0000_i1100" type="#_x0000_t75" style="width:10.5pt;height:18.75pt" o:ole="">
                  <v:imagedata r:id="rId14" o:title=""/>
                </v:shape>
                <o:OLEObject Type="Embed" ProgID="Equation.3" ShapeID="_x0000_i1100" DrawAspect="Content" ObjectID="_1796539527" r:id="rId94"/>
              </w:object>
            </w:r>
          </w:p>
        </w:tc>
        <w:tc>
          <w:tcPr>
            <w:tcW w:w="1326" w:type="dxa"/>
            <w:vAlign w:val="center"/>
          </w:tcPr>
          <w:p w14:paraId="29D9CE3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0,11</w:t>
            </w:r>
          </w:p>
        </w:tc>
        <w:tc>
          <w:tcPr>
            <w:tcW w:w="1326" w:type="dxa"/>
            <w:vAlign w:val="center"/>
          </w:tcPr>
          <w:p w14:paraId="23C8EAC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0,12</w:t>
            </w:r>
          </w:p>
        </w:tc>
        <w:tc>
          <w:tcPr>
            <w:tcW w:w="1248" w:type="dxa"/>
            <w:vAlign w:val="center"/>
          </w:tcPr>
          <w:p w14:paraId="6DE2884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0,16</w:t>
            </w:r>
          </w:p>
        </w:tc>
      </w:tr>
      <w:tr w:rsidR="00FF1078" w:rsidRPr="00E313EF" w14:paraId="1B7C018C" w14:textId="77777777" w:rsidTr="00310ECD">
        <w:trPr>
          <w:cantSplit/>
        </w:trPr>
        <w:tc>
          <w:tcPr>
            <w:tcW w:w="4923" w:type="dxa"/>
            <w:vMerge/>
          </w:tcPr>
          <w:p w14:paraId="57C3186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728B770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6B61A14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0,01</w:t>
            </w:r>
          </w:p>
        </w:tc>
        <w:tc>
          <w:tcPr>
            <w:tcW w:w="1326" w:type="dxa"/>
            <w:vAlign w:val="center"/>
          </w:tcPr>
          <w:p w14:paraId="1B741B8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0,01</w:t>
            </w:r>
          </w:p>
        </w:tc>
        <w:tc>
          <w:tcPr>
            <w:tcW w:w="1248" w:type="dxa"/>
            <w:vAlign w:val="center"/>
          </w:tcPr>
          <w:p w14:paraId="504FABB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0,01</w:t>
            </w:r>
          </w:p>
        </w:tc>
      </w:tr>
      <w:tr w:rsidR="00FF1078" w:rsidRPr="00E313EF" w14:paraId="0F6BEF72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7F541ED0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Cs/>
                <w:lang w:val="uk-UA"/>
              </w:rPr>
            </w:pPr>
            <w:r w:rsidRPr="00E313EF">
              <w:rPr>
                <w:rFonts w:ascii="Times New Roman" w:hAnsi="Times New Roman" w:cs="Times New Roman"/>
                <w:bCs/>
                <w:lang w:val="uk-UA"/>
              </w:rPr>
              <w:t>Максимальний кут згинання в колінному суглобі опорної ноги у фазі</w:t>
            </w:r>
            <w:r w:rsidR="0067054E" w:rsidRPr="00E313EF">
              <w:rPr>
                <w:rFonts w:ascii="Times New Roman" w:hAnsi="Times New Roman" w:cs="Times New Roman"/>
                <w:bCs/>
                <w:lang w:val="uk-UA"/>
              </w:rPr>
              <w:t xml:space="preserve"> відштовхування від опори, град</w:t>
            </w:r>
          </w:p>
        </w:tc>
        <w:tc>
          <w:tcPr>
            <w:tcW w:w="468" w:type="dxa"/>
            <w:vAlign w:val="center"/>
          </w:tcPr>
          <w:p w14:paraId="592F124A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2D52EBC3">
                <v:shape id="_x0000_i1101" type="#_x0000_t75" style="width:10.5pt;height:18.75pt" o:ole="">
                  <v:imagedata r:id="rId14" o:title=""/>
                </v:shape>
                <o:OLEObject Type="Embed" ProgID="Equation.3" ShapeID="_x0000_i1101" DrawAspect="Content" ObjectID="_1796539528" r:id="rId95"/>
              </w:object>
            </w:r>
          </w:p>
        </w:tc>
        <w:tc>
          <w:tcPr>
            <w:tcW w:w="1326" w:type="dxa"/>
            <w:vAlign w:val="center"/>
          </w:tcPr>
          <w:p w14:paraId="7DDD7D1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128,49</w:t>
            </w:r>
          </w:p>
        </w:tc>
        <w:tc>
          <w:tcPr>
            <w:tcW w:w="1326" w:type="dxa"/>
            <w:vAlign w:val="center"/>
          </w:tcPr>
          <w:p w14:paraId="3515D8B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126,57</w:t>
            </w:r>
          </w:p>
        </w:tc>
        <w:tc>
          <w:tcPr>
            <w:tcW w:w="1248" w:type="dxa"/>
            <w:vAlign w:val="center"/>
          </w:tcPr>
          <w:p w14:paraId="2228B9C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123,97</w:t>
            </w:r>
          </w:p>
        </w:tc>
      </w:tr>
      <w:tr w:rsidR="00FF1078" w:rsidRPr="00E313EF" w14:paraId="25B36C1C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3ACDAE5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7FA56BA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082107F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7,06</w:t>
            </w:r>
          </w:p>
        </w:tc>
        <w:tc>
          <w:tcPr>
            <w:tcW w:w="1326" w:type="dxa"/>
            <w:vAlign w:val="center"/>
          </w:tcPr>
          <w:p w14:paraId="763C790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8,86</w:t>
            </w:r>
          </w:p>
        </w:tc>
        <w:tc>
          <w:tcPr>
            <w:tcW w:w="1248" w:type="dxa"/>
            <w:vAlign w:val="center"/>
          </w:tcPr>
          <w:p w14:paraId="08FB247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9,92</w:t>
            </w:r>
          </w:p>
        </w:tc>
      </w:tr>
      <w:tr w:rsidR="00FF1078" w:rsidRPr="00E313EF" w14:paraId="734A61A9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6F47377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Cs/>
                <w:lang w:val="uk-UA"/>
              </w:rPr>
            </w:pPr>
            <w:r w:rsidRPr="00E313EF">
              <w:rPr>
                <w:rFonts w:ascii="Times New Roman" w:hAnsi="Times New Roman" w:cs="Times New Roman"/>
                <w:bCs/>
                <w:lang w:val="uk-UA"/>
              </w:rPr>
              <w:t>Кутова швидкість розгинання в колінному суглобі опорної ноги при відштовхуванні</w:t>
            </w:r>
            <w:r w:rsidR="0067054E" w:rsidRPr="00E313EF">
              <w:rPr>
                <w:rFonts w:ascii="Times New Roman" w:hAnsi="Times New Roman" w:cs="Times New Roman"/>
                <w:bCs/>
                <w:lang w:val="uk-UA"/>
              </w:rPr>
              <w:t xml:space="preserve"> від опори, рад</w:t>
            </w:r>
            <w:r w:rsidRPr="00E313EF">
              <w:rPr>
                <w:rFonts w:ascii="Times New Roman" w:hAnsi="Times New Roman" w:cs="Times New Roman"/>
                <w:bCs/>
                <w:lang w:val="uk-UA"/>
              </w:rPr>
              <w:t>·с</w:t>
            </w:r>
            <w:r w:rsidRPr="00E313EF">
              <w:rPr>
                <w:rFonts w:ascii="Times New Roman" w:hAnsi="Times New Roman" w:cs="Times New Roman"/>
                <w:bCs/>
                <w:vertAlign w:val="superscript"/>
                <w:lang w:val="uk-UA"/>
              </w:rPr>
              <w:t>-1</w:t>
            </w:r>
          </w:p>
        </w:tc>
        <w:tc>
          <w:tcPr>
            <w:tcW w:w="468" w:type="dxa"/>
            <w:vAlign w:val="center"/>
          </w:tcPr>
          <w:p w14:paraId="1A272958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612B6EAE">
                <v:shape id="_x0000_i1102" type="#_x0000_t75" style="width:10.5pt;height:18.75pt" o:ole="">
                  <v:imagedata r:id="rId14" o:title=""/>
                </v:shape>
                <o:OLEObject Type="Embed" ProgID="Equation.3" ShapeID="_x0000_i1102" DrawAspect="Content" ObjectID="_1796539529" r:id="rId96"/>
              </w:object>
            </w:r>
          </w:p>
        </w:tc>
        <w:tc>
          <w:tcPr>
            <w:tcW w:w="1326" w:type="dxa"/>
            <w:vAlign w:val="center"/>
          </w:tcPr>
          <w:p w14:paraId="6B69E47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9,33</w:t>
            </w:r>
          </w:p>
        </w:tc>
        <w:tc>
          <w:tcPr>
            <w:tcW w:w="1326" w:type="dxa"/>
            <w:vAlign w:val="center"/>
          </w:tcPr>
          <w:p w14:paraId="586E9EB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6,45</w:t>
            </w:r>
          </w:p>
        </w:tc>
        <w:tc>
          <w:tcPr>
            <w:tcW w:w="1248" w:type="dxa"/>
            <w:vAlign w:val="center"/>
          </w:tcPr>
          <w:p w14:paraId="26CBCB7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8,52</w:t>
            </w:r>
          </w:p>
        </w:tc>
      </w:tr>
      <w:tr w:rsidR="00FF1078" w:rsidRPr="00E313EF" w14:paraId="2DEC7584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079175C7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Cs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725FFDA0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6791D50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0,65</w:t>
            </w:r>
          </w:p>
        </w:tc>
        <w:tc>
          <w:tcPr>
            <w:tcW w:w="1326" w:type="dxa"/>
            <w:vAlign w:val="center"/>
          </w:tcPr>
          <w:p w14:paraId="60A5D7E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0,45</w:t>
            </w:r>
          </w:p>
        </w:tc>
        <w:tc>
          <w:tcPr>
            <w:tcW w:w="1248" w:type="dxa"/>
            <w:vAlign w:val="center"/>
          </w:tcPr>
          <w:p w14:paraId="55580CB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0,68</w:t>
            </w:r>
          </w:p>
        </w:tc>
      </w:tr>
      <w:tr w:rsidR="00FF1078" w:rsidRPr="00E313EF" w14:paraId="15F2A5E4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636502CC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vertAlign w:val="superscript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Амплітуда розгинання в колінному суглобі опорної ноги у фазі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 xml:space="preserve"> відштовхування від опори, град</w:t>
            </w:r>
          </w:p>
        </w:tc>
        <w:tc>
          <w:tcPr>
            <w:tcW w:w="468" w:type="dxa"/>
            <w:vAlign w:val="center"/>
          </w:tcPr>
          <w:p w14:paraId="35292EA4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5A41F70E">
                <v:shape id="_x0000_i1103" type="#_x0000_t75" style="width:10.5pt;height:18.75pt" o:ole="">
                  <v:imagedata r:id="rId14" o:title=""/>
                </v:shape>
                <o:OLEObject Type="Embed" ProgID="Equation.3" ShapeID="_x0000_i1103" DrawAspect="Content" ObjectID="_1796539530" r:id="rId97"/>
              </w:object>
            </w:r>
          </w:p>
        </w:tc>
        <w:tc>
          <w:tcPr>
            <w:tcW w:w="1326" w:type="dxa"/>
            <w:vAlign w:val="center"/>
          </w:tcPr>
          <w:p w14:paraId="07EF1DF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18,34</w:t>
            </w:r>
          </w:p>
        </w:tc>
        <w:tc>
          <w:tcPr>
            <w:tcW w:w="1326" w:type="dxa"/>
            <w:vAlign w:val="center"/>
          </w:tcPr>
          <w:p w14:paraId="7B5CBAF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18,81</w:t>
            </w:r>
          </w:p>
        </w:tc>
        <w:tc>
          <w:tcPr>
            <w:tcW w:w="1248" w:type="dxa"/>
            <w:vAlign w:val="center"/>
          </w:tcPr>
          <w:p w14:paraId="2F7E28D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16,97</w:t>
            </w:r>
          </w:p>
        </w:tc>
      </w:tr>
      <w:tr w:rsidR="00FF1078" w:rsidRPr="00E313EF" w14:paraId="3A15D938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18D2DC1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6C533EE4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50A0A26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1,47</w:t>
            </w:r>
          </w:p>
        </w:tc>
        <w:tc>
          <w:tcPr>
            <w:tcW w:w="1326" w:type="dxa"/>
            <w:vAlign w:val="center"/>
          </w:tcPr>
          <w:p w14:paraId="3D83CAC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1,32</w:t>
            </w:r>
          </w:p>
        </w:tc>
        <w:tc>
          <w:tcPr>
            <w:tcW w:w="1248" w:type="dxa"/>
            <w:vAlign w:val="center"/>
          </w:tcPr>
          <w:p w14:paraId="0407CB7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1,36</w:t>
            </w:r>
          </w:p>
        </w:tc>
      </w:tr>
      <w:tr w:rsidR="00FF1078" w:rsidRPr="00E313EF" w14:paraId="51E91514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733B0146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Кутова швидкість згинання в суглобі стопи опорної ноги у фазі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 xml:space="preserve"> відштовхування від опори, рад</w:t>
            </w:r>
            <w:r w:rsidRPr="00E313EF">
              <w:rPr>
                <w:rFonts w:ascii="Times New Roman" w:hAnsi="Times New Roman" w:cs="Times New Roman"/>
                <w:lang w:val="uk-UA"/>
              </w:rPr>
              <w:t>·с</w:t>
            </w:r>
            <w:r w:rsidRPr="00E313EF">
              <w:rPr>
                <w:rFonts w:ascii="Times New Roman" w:hAnsi="Times New Roman" w:cs="Times New Roman"/>
                <w:vertAlign w:val="superscript"/>
                <w:lang w:val="uk-UA"/>
              </w:rPr>
              <w:t>-1</w:t>
            </w:r>
          </w:p>
        </w:tc>
        <w:tc>
          <w:tcPr>
            <w:tcW w:w="468" w:type="dxa"/>
            <w:vAlign w:val="center"/>
          </w:tcPr>
          <w:p w14:paraId="39ACC2A8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2FAFB8DE">
                <v:shape id="_x0000_i1104" type="#_x0000_t75" style="width:10.5pt;height:18.75pt" o:ole="">
                  <v:imagedata r:id="rId14" o:title=""/>
                </v:shape>
                <o:OLEObject Type="Embed" ProgID="Equation.3" ShapeID="_x0000_i1104" DrawAspect="Content" ObjectID="_1796539531" r:id="rId98"/>
              </w:object>
            </w:r>
          </w:p>
        </w:tc>
        <w:tc>
          <w:tcPr>
            <w:tcW w:w="1326" w:type="dxa"/>
            <w:vAlign w:val="center"/>
          </w:tcPr>
          <w:p w14:paraId="33B473F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13,80</w:t>
            </w:r>
          </w:p>
        </w:tc>
        <w:tc>
          <w:tcPr>
            <w:tcW w:w="1326" w:type="dxa"/>
            <w:vAlign w:val="center"/>
          </w:tcPr>
          <w:p w14:paraId="2CD252E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6,13</w:t>
            </w:r>
          </w:p>
        </w:tc>
        <w:tc>
          <w:tcPr>
            <w:tcW w:w="1248" w:type="dxa"/>
            <w:vAlign w:val="center"/>
          </w:tcPr>
          <w:p w14:paraId="1BC439C6" w14:textId="77777777" w:rsidR="00FF1078" w:rsidRPr="00E313EF" w:rsidRDefault="00FF1078" w:rsidP="007565CE">
            <w:pPr>
              <w:pStyle w:val="a6"/>
              <w:jc w:val="center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12,58</w:t>
            </w:r>
          </w:p>
        </w:tc>
      </w:tr>
      <w:tr w:rsidR="00FF1078" w:rsidRPr="00E313EF" w14:paraId="6085E832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75DA8A4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5BF8138B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5712B39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0,97</w:t>
            </w:r>
          </w:p>
        </w:tc>
        <w:tc>
          <w:tcPr>
            <w:tcW w:w="1326" w:type="dxa"/>
            <w:vAlign w:val="center"/>
          </w:tcPr>
          <w:p w14:paraId="038121A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0,43</w:t>
            </w:r>
          </w:p>
        </w:tc>
        <w:tc>
          <w:tcPr>
            <w:tcW w:w="1248" w:type="dxa"/>
            <w:vAlign w:val="center"/>
          </w:tcPr>
          <w:p w14:paraId="0BF5673B" w14:textId="77777777" w:rsidR="00FF1078" w:rsidRPr="00E313EF" w:rsidRDefault="00FF1078" w:rsidP="007565CE">
            <w:pPr>
              <w:pStyle w:val="a6"/>
              <w:jc w:val="center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1,13</w:t>
            </w:r>
          </w:p>
        </w:tc>
      </w:tr>
      <w:tr w:rsidR="00FF1078" w:rsidRPr="00E313EF" w14:paraId="62ECFFBB" w14:textId="77777777" w:rsidTr="00310ECD">
        <w:trPr>
          <w:cantSplit/>
          <w:trHeight w:val="285"/>
        </w:trPr>
        <w:tc>
          <w:tcPr>
            <w:tcW w:w="4923" w:type="dxa"/>
            <w:vMerge w:val="restart"/>
            <w:vAlign w:val="center"/>
          </w:tcPr>
          <w:p w14:paraId="0C29B4F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Амплітуда згинання в суглобі стопи опорної ноги у фазі відштовхування від о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>пори, град</w:t>
            </w:r>
          </w:p>
        </w:tc>
        <w:tc>
          <w:tcPr>
            <w:tcW w:w="468" w:type="dxa"/>
          </w:tcPr>
          <w:p w14:paraId="3710F3D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0353DBE4">
                <v:shape id="_x0000_i1105" type="#_x0000_t75" style="width:10.5pt;height:18.75pt" o:ole="">
                  <v:imagedata r:id="rId14" o:title=""/>
                </v:shape>
                <o:OLEObject Type="Embed" ProgID="Equation.3" ShapeID="_x0000_i1105" DrawAspect="Content" ObjectID="_1796539532" r:id="rId99"/>
              </w:object>
            </w:r>
          </w:p>
        </w:tc>
        <w:tc>
          <w:tcPr>
            <w:tcW w:w="1326" w:type="dxa"/>
            <w:vAlign w:val="center"/>
          </w:tcPr>
          <w:p w14:paraId="2066BC0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42,61</w:t>
            </w:r>
          </w:p>
        </w:tc>
        <w:tc>
          <w:tcPr>
            <w:tcW w:w="1326" w:type="dxa"/>
            <w:vAlign w:val="center"/>
          </w:tcPr>
          <w:p w14:paraId="2048DC6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51,50</w:t>
            </w:r>
          </w:p>
        </w:tc>
        <w:tc>
          <w:tcPr>
            <w:tcW w:w="1248" w:type="dxa"/>
            <w:vAlign w:val="center"/>
          </w:tcPr>
          <w:p w14:paraId="263BE5D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57,41</w:t>
            </w:r>
          </w:p>
        </w:tc>
      </w:tr>
      <w:tr w:rsidR="00FF1078" w:rsidRPr="00E313EF" w14:paraId="65AE5138" w14:textId="77777777" w:rsidTr="00310ECD">
        <w:trPr>
          <w:cantSplit/>
        </w:trPr>
        <w:tc>
          <w:tcPr>
            <w:tcW w:w="4923" w:type="dxa"/>
            <w:vMerge/>
          </w:tcPr>
          <w:p w14:paraId="391BA398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745FBEF4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182D947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6,31</w:t>
            </w:r>
          </w:p>
        </w:tc>
        <w:tc>
          <w:tcPr>
            <w:tcW w:w="1326" w:type="dxa"/>
            <w:vAlign w:val="center"/>
          </w:tcPr>
          <w:p w14:paraId="27A4B25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4,12</w:t>
            </w:r>
          </w:p>
        </w:tc>
        <w:tc>
          <w:tcPr>
            <w:tcW w:w="1248" w:type="dxa"/>
            <w:vAlign w:val="center"/>
          </w:tcPr>
          <w:p w14:paraId="745B17D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4,59</w:t>
            </w:r>
          </w:p>
        </w:tc>
      </w:tr>
      <w:tr w:rsidR="00FF1078" w:rsidRPr="00E313EF" w14:paraId="2882D5A3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6B6EC182" w14:textId="77777777" w:rsidR="00FF1078" w:rsidRPr="00E313EF" w:rsidRDefault="00FF1078" w:rsidP="007565CE">
            <w:pPr>
              <w:pStyle w:val="a6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 xml:space="preserve">Відстань від центру тазостегнового суглоба до опори, </w:t>
            </w:r>
            <w:r w:rsidR="0067054E" w:rsidRPr="00E313EF">
              <w:rPr>
                <w:sz w:val="22"/>
                <w:szCs w:val="22"/>
              </w:rPr>
              <w:t>см</w:t>
            </w:r>
          </w:p>
        </w:tc>
        <w:tc>
          <w:tcPr>
            <w:tcW w:w="468" w:type="dxa"/>
          </w:tcPr>
          <w:p w14:paraId="13029536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432778FE">
                <v:shape id="_x0000_i1106" type="#_x0000_t75" style="width:10.5pt;height:18.75pt" o:ole="">
                  <v:imagedata r:id="rId14" o:title=""/>
                </v:shape>
                <o:OLEObject Type="Embed" ProgID="Equation.3" ShapeID="_x0000_i1106" DrawAspect="Content" ObjectID="_1796539533" r:id="rId100"/>
              </w:object>
            </w:r>
          </w:p>
        </w:tc>
        <w:tc>
          <w:tcPr>
            <w:tcW w:w="1326" w:type="dxa"/>
            <w:vAlign w:val="center"/>
          </w:tcPr>
          <w:p w14:paraId="6522EB3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108,08</w:t>
            </w:r>
          </w:p>
        </w:tc>
        <w:tc>
          <w:tcPr>
            <w:tcW w:w="1326" w:type="dxa"/>
            <w:vAlign w:val="center"/>
          </w:tcPr>
          <w:p w14:paraId="07A5A7F2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106,03</w:t>
            </w:r>
          </w:p>
        </w:tc>
        <w:tc>
          <w:tcPr>
            <w:tcW w:w="1248" w:type="dxa"/>
            <w:vAlign w:val="center"/>
          </w:tcPr>
          <w:p w14:paraId="7928AD0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101,16</w:t>
            </w:r>
          </w:p>
        </w:tc>
      </w:tr>
      <w:tr w:rsidR="00FF1078" w:rsidRPr="00E313EF" w14:paraId="2D1446B1" w14:textId="77777777" w:rsidTr="00310ECD">
        <w:trPr>
          <w:cantSplit/>
        </w:trPr>
        <w:tc>
          <w:tcPr>
            <w:tcW w:w="4923" w:type="dxa"/>
            <w:vMerge/>
          </w:tcPr>
          <w:p w14:paraId="3E4A9DD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4F970458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6F8E94B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4,13</w:t>
            </w:r>
          </w:p>
        </w:tc>
        <w:tc>
          <w:tcPr>
            <w:tcW w:w="1326" w:type="dxa"/>
            <w:vAlign w:val="center"/>
          </w:tcPr>
          <w:p w14:paraId="4BECD84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5,26</w:t>
            </w:r>
          </w:p>
        </w:tc>
        <w:tc>
          <w:tcPr>
            <w:tcW w:w="1248" w:type="dxa"/>
            <w:vAlign w:val="center"/>
          </w:tcPr>
          <w:p w14:paraId="5832B9F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4,63</w:t>
            </w:r>
          </w:p>
        </w:tc>
      </w:tr>
    </w:tbl>
    <w:p w14:paraId="7DE8BC9A" w14:textId="77777777" w:rsidR="00A03D07" w:rsidRDefault="00A03D07" w:rsidP="00DF06C4">
      <w:pPr>
        <w:jc w:val="right"/>
      </w:pPr>
      <w:r>
        <w:br w:type="page"/>
      </w:r>
      <w:r>
        <w:rPr>
          <w:rFonts w:ascii="Times New Roman" w:hAnsi="Times New Roman" w:cs="Times New Roman"/>
          <w:i/>
          <w:lang w:val="uk-UA"/>
        </w:rPr>
        <w:t>П</w:t>
      </w:r>
      <w:r w:rsidRPr="00E313EF">
        <w:rPr>
          <w:rFonts w:ascii="Times New Roman" w:hAnsi="Times New Roman" w:cs="Times New Roman"/>
          <w:i/>
          <w:lang w:val="uk-UA"/>
        </w:rPr>
        <w:t>родовження додатка А</w:t>
      </w: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3"/>
        <w:gridCol w:w="468"/>
        <w:gridCol w:w="1326"/>
        <w:gridCol w:w="1326"/>
        <w:gridCol w:w="1248"/>
      </w:tblGrid>
      <w:tr w:rsidR="00DF06C4" w:rsidRPr="00E313EF" w14:paraId="40B012DB" w14:textId="77777777" w:rsidTr="0010260E">
        <w:trPr>
          <w:cantSplit/>
          <w:trHeight w:val="405"/>
        </w:trPr>
        <w:tc>
          <w:tcPr>
            <w:tcW w:w="5391" w:type="dxa"/>
            <w:gridSpan w:val="2"/>
            <w:vMerge w:val="restart"/>
            <w:vAlign w:val="center"/>
          </w:tcPr>
          <w:p w14:paraId="64986B03" w14:textId="77777777" w:rsidR="00DF06C4" w:rsidRPr="007565CE" w:rsidRDefault="00DF06C4" w:rsidP="001026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65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Біомеханічний показник</w:t>
            </w:r>
          </w:p>
        </w:tc>
        <w:tc>
          <w:tcPr>
            <w:tcW w:w="3900" w:type="dxa"/>
            <w:gridSpan w:val="3"/>
          </w:tcPr>
          <w:p w14:paraId="464E30B9" w14:textId="77777777" w:rsidR="00DF06C4" w:rsidRPr="007565CE" w:rsidRDefault="00DF06C4" w:rsidP="001026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65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Значення</w:t>
            </w:r>
          </w:p>
        </w:tc>
      </w:tr>
      <w:tr w:rsidR="00DF06C4" w:rsidRPr="00E313EF" w14:paraId="4CFF9C3E" w14:textId="77777777" w:rsidTr="0010260E">
        <w:trPr>
          <w:cantSplit/>
          <w:trHeight w:val="405"/>
        </w:trPr>
        <w:tc>
          <w:tcPr>
            <w:tcW w:w="5391" w:type="dxa"/>
            <w:gridSpan w:val="2"/>
            <w:vMerge/>
          </w:tcPr>
          <w:p w14:paraId="3DD039BE" w14:textId="77777777" w:rsidR="00DF06C4" w:rsidRPr="00E313EF" w:rsidRDefault="00DF06C4" w:rsidP="007565CE">
            <w:pPr>
              <w:spacing w:after="0" w:line="240" w:lineRule="auto"/>
              <w:rPr>
                <w:rFonts w:ascii="Times New Roman" w:hAnsi="Times New Roman" w:cs="Times New Roman"/>
                <w:position w:val="-6"/>
                <w:lang w:val="uk-UA"/>
              </w:rPr>
            </w:pPr>
          </w:p>
        </w:tc>
        <w:tc>
          <w:tcPr>
            <w:tcW w:w="1326" w:type="dxa"/>
          </w:tcPr>
          <w:p w14:paraId="78441439" w14:textId="77777777" w:rsidR="00DF06C4" w:rsidRPr="007565CE" w:rsidRDefault="00DF06C4" w:rsidP="001026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65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1-е відштовхування</w:t>
            </w:r>
          </w:p>
        </w:tc>
        <w:tc>
          <w:tcPr>
            <w:tcW w:w="1326" w:type="dxa"/>
          </w:tcPr>
          <w:p w14:paraId="66C8C59E" w14:textId="77777777" w:rsidR="00DF06C4" w:rsidRPr="007565CE" w:rsidRDefault="00DF06C4" w:rsidP="001026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65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2-е відштовхування</w:t>
            </w:r>
          </w:p>
        </w:tc>
        <w:tc>
          <w:tcPr>
            <w:tcW w:w="1248" w:type="dxa"/>
          </w:tcPr>
          <w:p w14:paraId="3F52226E" w14:textId="77777777" w:rsidR="00DF06C4" w:rsidRPr="007565CE" w:rsidRDefault="00DF06C4" w:rsidP="001026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565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3-е відштовхування</w:t>
            </w:r>
          </w:p>
        </w:tc>
      </w:tr>
      <w:tr w:rsidR="00FF1078" w:rsidRPr="00E313EF" w14:paraId="24FADAF4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0519DEE7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Мінімальний кут розгинання в тазостегновому суглобі махової ноги у фазі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 xml:space="preserve"> відштовхування від опори, град</w:t>
            </w:r>
          </w:p>
        </w:tc>
        <w:tc>
          <w:tcPr>
            <w:tcW w:w="468" w:type="dxa"/>
            <w:vAlign w:val="center"/>
          </w:tcPr>
          <w:p w14:paraId="4C88F85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5C5986D5">
                <v:shape id="_x0000_i1107" type="#_x0000_t75" style="width:10.5pt;height:18.75pt" o:ole="">
                  <v:imagedata r:id="rId14" o:title=""/>
                </v:shape>
                <o:OLEObject Type="Embed" ProgID="Equation.3" ShapeID="_x0000_i1107" DrawAspect="Content" ObjectID="_1796539534" r:id="rId101"/>
              </w:object>
            </w:r>
          </w:p>
        </w:tc>
        <w:tc>
          <w:tcPr>
            <w:tcW w:w="1326" w:type="dxa"/>
            <w:vAlign w:val="center"/>
          </w:tcPr>
          <w:p w14:paraId="3DAD0DA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118,43</w:t>
            </w:r>
          </w:p>
        </w:tc>
        <w:tc>
          <w:tcPr>
            <w:tcW w:w="1326" w:type="dxa"/>
            <w:vAlign w:val="center"/>
          </w:tcPr>
          <w:p w14:paraId="32F2BCC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94,17</w:t>
            </w:r>
          </w:p>
        </w:tc>
        <w:tc>
          <w:tcPr>
            <w:tcW w:w="1248" w:type="dxa"/>
            <w:vAlign w:val="center"/>
          </w:tcPr>
          <w:p w14:paraId="25400B3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92,51</w:t>
            </w:r>
          </w:p>
        </w:tc>
      </w:tr>
      <w:tr w:rsidR="00FF1078" w:rsidRPr="00E313EF" w14:paraId="58392757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46AE8F4B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31BC031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14D06BB2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10,65</w:t>
            </w:r>
          </w:p>
        </w:tc>
        <w:tc>
          <w:tcPr>
            <w:tcW w:w="1326" w:type="dxa"/>
            <w:vAlign w:val="center"/>
          </w:tcPr>
          <w:p w14:paraId="1AC03E5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5,00</w:t>
            </w:r>
          </w:p>
        </w:tc>
        <w:tc>
          <w:tcPr>
            <w:tcW w:w="1248" w:type="dxa"/>
            <w:vAlign w:val="center"/>
          </w:tcPr>
          <w:p w14:paraId="5C237B2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5,04</w:t>
            </w:r>
          </w:p>
        </w:tc>
      </w:tr>
      <w:tr w:rsidR="00FF1078" w:rsidRPr="00E313EF" w14:paraId="39BEFA4A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23A7251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Cs/>
                <w:lang w:val="uk-UA"/>
              </w:rPr>
            </w:pPr>
            <w:r w:rsidRPr="00E313EF">
              <w:rPr>
                <w:rFonts w:ascii="Times New Roman" w:hAnsi="Times New Roman" w:cs="Times New Roman"/>
                <w:bCs/>
                <w:lang w:val="uk-UA"/>
              </w:rPr>
              <w:t>Кутова швидкість згинання в тазостегновому суглобі махової ноги у фазі</w:t>
            </w:r>
            <w:r w:rsidR="0067054E" w:rsidRPr="00E313EF">
              <w:rPr>
                <w:rFonts w:ascii="Times New Roman" w:hAnsi="Times New Roman" w:cs="Times New Roman"/>
                <w:bCs/>
                <w:lang w:val="uk-UA"/>
              </w:rPr>
              <w:t xml:space="preserve"> відштовхування від опори, рад</w:t>
            </w:r>
            <w:r w:rsidRPr="00E313EF">
              <w:rPr>
                <w:rFonts w:ascii="Times New Roman" w:hAnsi="Times New Roman" w:cs="Times New Roman"/>
                <w:bCs/>
                <w:lang w:val="uk-UA"/>
              </w:rPr>
              <w:t>·с</w:t>
            </w:r>
            <w:r w:rsidRPr="00E313EF">
              <w:rPr>
                <w:rFonts w:ascii="Times New Roman" w:hAnsi="Times New Roman" w:cs="Times New Roman"/>
                <w:bCs/>
                <w:vertAlign w:val="superscript"/>
                <w:lang w:val="uk-UA"/>
              </w:rPr>
              <w:t>-1</w:t>
            </w:r>
          </w:p>
        </w:tc>
        <w:tc>
          <w:tcPr>
            <w:tcW w:w="468" w:type="dxa"/>
            <w:vAlign w:val="center"/>
          </w:tcPr>
          <w:p w14:paraId="5E461607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7196930F">
                <v:shape id="_x0000_i1108" type="#_x0000_t75" style="width:10.5pt;height:18.75pt" o:ole="">
                  <v:imagedata r:id="rId14" o:title=""/>
                </v:shape>
                <o:OLEObject Type="Embed" ProgID="Equation.3" ShapeID="_x0000_i1108" DrawAspect="Content" ObjectID="_1796539535" r:id="rId102"/>
              </w:object>
            </w:r>
          </w:p>
        </w:tc>
        <w:tc>
          <w:tcPr>
            <w:tcW w:w="1326" w:type="dxa"/>
            <w:vAlign w:val="center"/>
          </w:tcPr>
          <w:p w14:paraId="41C7F95D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33,30</w:t>
            </w:r>
          </w:p>
        </w:tc>
        <w:tc>
          <w:tcPr>
            <w:tcW w:w="1326" w:type="dxa"/>
            <w:vAlign w:val="center"/>
          </w:tcPr>
          <w:p w14:paraId="2FB6311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32,67</w:t>
            </w:r>
          </w:p>
        </w:tc>
        <w:tc>
          <w:tcPr>
            <w:tcW w:w="1248" w:type="dxa"/>
            <w:vAlign w:val="center"/>
          </w:tcPr>
          <w:p w14:paraId="7B85093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27,75</w:t>
            </w:r>
          </w:p>
        </w:tc>
      </w:tr>
      <w:tr w:rsidR="00FF1078" w:rsidRPr="00E313EF" w14:paraId="27094E20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6E94C006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Cs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5B97898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5F84213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2,02</w:t>
            </w:r>
          </w:p>
        </w:tc>
        <w:tc>
          <w:tcPr>
            <w:tcW w:w="1326" w:type="dxa"/>
            <w:vAlign w:val="center"/>
          </w:tcPr>
          <w:p w14:paraId="6AFB09A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1,92</w:t>
            </w:r>
          </w:p>
        </w:tc>
        <w:tc>
          <w:tcPr>
            <w:tcW w:w="1248" w:type="dxa"/>
            <w:vAlign w:val="center"/>
          </w:tcPr>
          <w:p w14:paraId="3BAE413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1,61</w:t>
            </w:r>
          </w:p>
        </w:tc>
      </w:tr>
      <w:tr w:rsidR="00FF1078" w:rsidRPr="00E313EF" w14:paraId="07890CC7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2B06E55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Амплітуда розгинання в тазостегновому суглобі махової ноги у фазі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 xml:space="preserve"> відштовхування від опори, град</w:t>
            </w:r>
          </w:p>
        </w:tc>
        <w:tc>
          <w:tcPr>
            <w:tcW w:w="468" w:type="dxa"/>
          </w:tcPr>
          <w:p w14:paraId="4299DC0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3894A60E">
                <v:shape id="_x0000_i1109" type="#_x0000_t75" style="width:10.5pt;height:18.75pt" o:ole="">
                  <v:imagedata r:id="rId14" o:title=""/>
                </v:shape>
                <o:OLEObject Type="Embed" ProgID="Equation.3" ShapeID="_x0000_i1109" DrawAspect="Content" ObjectID="_1796539536" r:id="rId103"/>
              </w:object>
            </w:r>
          </w:p>
        </w:tc>
        <w:tc>
          <w:tcPr>
            <w:tcW w:w="1326" w:type="dxa"/>
            <w:vAlign w:val="center"/>
          </w:tcPr>
          <w:p w14:paraId="239BD29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17,93</w:t>
            </w:r>
          </w:p>
        </w:tc>
        <w:tc>
          <w:tcPr>
            <w:tcW w:w="1326" w:type="dxa"/>
            <w:vAlign w:val="center"/>
          </w:tcPr>
          <w:p w14:paraId="2BE9B11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122,30</w:t>
            </w:r>
          </w:p>
        </w:tc>
        <w:tc>
          <w:tcPr>
            <w:tcW w:w="1248" w:type="dxa"/>
            <w:vAlign w:val="center"/>
          </w:tcPr>
          <w:p w14:paraId="3F3C4DF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105,26</w:t>
            </w:r>
          </w:p>
        </w:tc>
      </w:tr>
      <w:tr w:rsidR="00FF1078" w:rsidRPr="00E313EF" w14:paraId="0BDB1BF6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2FBBD94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548C42DA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23ED83E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1,61</w:t>
            </w:r>
          </w:p>
        </w:tc>
        <w:tc>
          <w:tcPr>
            <w:tcW w:w="1326" w:type="dxa"/>
            <w:vAlign w:val="center"/>
          </w:tcPr>
          <w:p w14:paraId="69EA258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9,78</w:t>
            </w:r>
          </w:p>
        </w:tc>
        <w:tc>
          <w:tcPr>
            <w:tcW w:w="1248" w:type="dxa"/>
            <w:vAlign w:val="center"/>
          </w:tcPr>
          <w:p w14:paraId="56AED2D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8,42</w:t>
            </w:r>
          </w:p>
        </w:tc>
      </w:tr>
      <w:tr w:rsidR="00FF1078" w:rsidRPr="00E313EF" w14:paraId="17C0EF2D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6FCC5307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Середня горизонтальна складова швидкості ЦМ махової ноги у відштовхуванні, м·с</w:t>
            </w:r>
            <w:r w:rsidRPr="00E313EF">
              <w:rPr>
                <w:rFonts w:ascii="Times New Roman" w:hAnsi="Times New Roman" w:cs="Times New Roman"/>
                <w:vertAlign w:val="superscript"/>
                <w:lang w:val="uk-UA"/>
              </w:rPr>
              <w:t>-1</w:t>
            </w:r>
          </w:p>
        </w:tc>
        <w:tc>
          <w:tcPr>
            <w:tcW w:w="468" w:type="dxa"/>
            <w:vAlign w:val="center"/>
          </w:tcPr>
          <w:p w14:paraId="0C9A2942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39B32773">
                <v:shape id="_x0000_i1110" type="#_x0000_t75" style="width:10.5pt;height:18.75pt" o:ole="">
                  <v:imagedata r:id="rId14" o:title=""/>
                </v:shape>
                <o:OLEObject Type="Embed" ProgID="Equation.3" ShapeID="_x0000_i1110" DrawAspect="Content" ObjectID="_1796539537" r:id="rId104"/>
              </w:object>
            </w:r>
          </w:p>
        </w:tc>
        <w:tc>
          <w:tcPr>
            <w:tcW w:w="1326" w:type="dxa"/>
            <w:vAlign w:val="center"/>
          </w:tcPr>
          <w:p w14:paraId="112D8A3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14,11</w:t>
            </w:r>
          </w:p>
        </w:tc>
        <w:tc>
          <w:tcPr>
            <w:tcW w:w="1326" w:type="dxa"/>
            <w:vAlign w:val="center"/>
          </w:tcPr>
          <w:p w14:paraId="1B1D280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12,27</w:t>
            </w:r>
          </w:p>
        </w:tc>
        <w:tc>
          <w:tcPr>
            <w:tcW w:w="1248" w:type="dxa"/>
            <w:vAlign w:val="center"/>
          </w:tcPr>
          <w:p w14:paraId="489503D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10,59</w:t>
            </w:r>
          </w:p>
        </w:tc>
      </w:tr>
      <w:tr w:rsidR="00FF1078" w:rsidRPr="00E313EF" w14:paraId="5D2FF0CA" w14:textId="77777777" w:rsidTr="00310ECD">
        <w:trPr>
          <w:cantSplit/>
        </w:trPr>
        <w:tc>
          <w:tcPr>
            <w:tcW w:w="4923" w:type="dxa"/>
            <w:vMerge/>
          </w:tcPr>
          <w:p w14:paraId="5FA4614B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4035732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5D908BF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0,57</w:t>
            </w:r>
          </w:p>
        </w:tc>
        <w:tc>
          <w:tcPr>
            <w:tcW w:w="1326" w:type="dxa"/>
            <w:vAlign w:val="center"/>
          </w:tcPr>
          <w:p w14:paraId="0D5778C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0,98</w:t>
            </w:r>
          </w:p>
        </w:tc>
        <w:tc>
          <w:tcPr>
            <w:tcW w:w="1248" w:type="dxa"/>
            <w:vAlign w:val="center"/>
          </w:tcPr>
          <w:p w14:paraId="6FC1142D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0,67</w:t>
            </w:r>
          </w:p>
        </w:tc>
      </w:tr>
      <w:tr w:rsidR="00FF1078" w:rsidRPr="00E313EF" w14:paraId="156D7939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13356BB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Мінімальний кут розгинання в колінному суглобі махової ноги у фазі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 xml:space="preserve"> відштовхування від опори, град</w:t>
            </w:r>
          </w:p>
        </w:tc>
        <w:tc>
          <w:tcPr>
            <w:tcW w:w="468" w:type="dxa"/>
            <w:vAlign w:val="center"/>
          </w:tcPr>
          <w:p w14:paraId="03715E3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28FD41BE">
                <v:shape id="_x0000_i1111" type="#_x0000_t75" style="width:10.5pt;height:18.75pt" o:ole="">
                  <v:imagedata r:id="rId14" o:title=""/>
                </v:shape>
                <o:OLEObject Type="Embed" ProgID="Equation.3" ShapeID="_x0000_i1111" DrawAspect="Content" ObjectID="_1796539538" r:id="rId105"/>
              </w:object>
            </w:r>
          </w:p>
        </w:tc>
        <w:tc>
          <w:tcPr>
            <w:tcW w:w="1326" w:type="dxa"/>
            <w:vAlign w:val="center"/>
          </w:tcPr>
          <w:p w14:paraId="2F39041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123,25</w:t>
            </w:r>
          </w:p>
        </w:tc>
        <w:tc>
          <w:tcPr>
            <w:tcW w:w="1326" w:type="dxa"/>
            <w:vAlign w:val="center"/>
          </w:tcPr>
          <w:p w14:paraId="395E5CC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91,55</w:t>
            </w:r>
          </w:p>
        </w:tc>
        <w:tc>
          <w:tcPr>
            <w:tcW w:w="1248" w:type="dxa"/>
            <w:vAlign w:val="center"/>
          </w:tcPr>
          <w:p w14:paraId="74199B7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91,22</w:t>
            </w:r>
          </w:p>
        </w:tc>
      </w:tr>
      <w:tr w:rsidR="00FF1078" w:rsidRPr="00E313EF" w14:paraId="1B6F2C0B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23D04FA8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098CB29B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75AC9E3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9,17</w:t>
            </w:r>
          </w:p>
        </w:tc>
        <w:tc>
          <w:tcPr>
            <w:tcW w:w="1326" w:type="dxa"/>
            <w:vAlign w:val="center"/>
          </w:tcPr>
          <w:p w14:paraId="7A3F009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7,32</w:t>
            </w:r>
          </w:p>
        </w:tc>
        <w:tc>
          <w:tcPr>
            <w:tcW w:w="1248" w:type="dxa"/>
            <w:vAlign w:val="center"/>
          </w:tcPr>
          <w:p w14:paraId="5E05B149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7,29</w:t>
            </w:r>
          </w:p>
        </w:tc>
      </w:tr>
      <w:tr w:rsidR="00FF1078" w:rsidRPr="00E313EF" w14:paraId="4544B328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12F95267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Амплітуда розгинання в колінному суглобі махової ноги у фазі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 xml:space="preserve"> відштовхування від опори, град</w:t>
            </w:r>
          </w:p>
        </w:tc>
        <w:tc>
          <w:tcPr>
            <w:tcW w:w="468" w:type="dxa"/>
            <w:vAlign w:val="center"/>
          </w:tcPr>
          <w:p w14:paraId="01DAF9E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16CFDD22">
                <v:shape id="_x0000_i1112" type="#_x0000_t75" style="width:10.5pt;height:18.75pt" o:ole="">
                  <v:imagedata r:id="rId14" o:title=""/>
                </v:shape>
                <o:OLEObject Type="Embed" ProgID="Equation.3" ShapeID="_x0000_i1112" DrawAspect="Content" ObjectID="_1796539539" r:id="rId106"/>
              </w:object>
            </w:r>
          </w:p>
        </w:tc>
        <w:tc>
          <w:tcPr>
            <w:tcW w:w="1326" w:type="dxa"/>
            <w:vAlign w:val="center"/>
          </w:tcPr>
          <w:p w14:paraId="48B3085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9,84</w:t>
            </w:r>
          </w:p>
        </w:tc>
        <w:tc>
          <w:tcPr>
            <w:tcW w:w="1326" w:type="dxa"/>
            <w:vAlign w:val="center"/>
          </w:tcPr>
          <w:p w14:paraId="175496A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19,92</w:t>
            </w:r>
          </w:p>
        </w:tc>
        <w:tc>
          <w:tcPr>
            <w:tcW w:w="1248" w:type="dxa"/>
            <w:vAlign w:val="center"/>
          </w:tcPr>
          <w:p w14:paraId="23245E5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14,03</w:t>
            </w:r>
          </w:p>
        </w:tc>
      </w:tr>
      <w:tr w:rsidR="00FF1078" w:rsidRPr="00E313EF" w14:paraId="788F52A0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7799E72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664603BB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270A163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0,79</w:t>
            </w:r>
          </w:p>
        </w:tc>
        <w:tc>
          <w:tcPr>
            <w:tcW w:w="1326" w:type="dxa"/>
            <w:vAlign w:val="center"/>
          </w:tcPr>
          <w:p w14:paraId="49042549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1,39</w:t>
            </w:r>
          </w:p>
        </w:tc>
        <w:tc>
          <w:tcPr>
            <w:tcW w:w="1248" w:type="dxa"/>
            <w:vAlign w:val="center"/>
          </w:tcPr>
          <w:p w14:paraId="3F17366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1,12</w:t>
            </w:r>
          </w:p>
        </w:tc>
      </w:tr>
      <w:tr w:rsidR="00FF1078" w:rsidRPr="00E313EF" w14:paraId="48C29244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2D61C75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Кут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 xml:space="preserve"> відштовхування, град</w:t>
            </w:r>
          </w:p>
        </w:tc>
        <w:tc>
          <w:tcPr>
            <w:tcW w:w="468" w:type="dxa"/>
          </w:tcPr>
          <w:p w14:paraId="1B289718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3F63234A">
                <v:shape id="_x0000_i1113" type="#_x0000_t75" style="width:10.5pt;height:18.75pt" o:ole="">
                  <v:imagedata r:id="rId14" o:title=""/>
                </v:shape>
                <o:OLEObject Type="Embed" ProgID="Equation.3" ShapeID="_x0000_i1113" DrawAspect="Content" ObjectID="_1796539540" r:id="rId107"/>
              </w:object>
            </w:r>
          </w:p>
        </w:tc>
        <w:tc>
          <w:tcPr>
            <w:tcW w:w="1326" w:type="dxa"/>
            <w:vAlign w:val="center"/>
          </w:tcPr>
          <w:p w14:paraId="7F392252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50,52</w:t>
            </w:r>
          </w:p>
        </w:tc>
        <w:tc>
          <w:tcPr>
            <w:tcW w:w="1326" w:type="dxa"/>
            <w:vAlign w:val="center"/>
          </w:tcPr>
          <w:p w14:paraId="4DE6A33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49,58</w:t>
            </w:r>
          </w:p>
        </w:tc>
        <w:tc>
          <w:tcPr>
            <w:tcW w:w="1248" w:type="dxa"/>
            <w:vAlign w:val="center"/>
          </w:tcPr>
          <w:p w14:paraId="24115A5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52,51</w:t>
            </w:r>
          </w:p>
        </w:tc>
      </w:tr>
      <w:tr w:rsidR="00FF1078" w:rsidRPr="00E313EF" w14:paraId="29CB8A85" w14:textId="77777777" w:rsidTr="00310ECD">
        <w:trPr>
          <w:cantSplit/>
        </w:trPr>
        <w:tc>
          <w:tcPr>
            <w:tcW w:w="4923" w:type="dxa"/>
            <w:vMerge/>
          </w:tcPr>
          <w:p w14:paraId="6B72276C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155F4995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0396899D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2,69</w:t>
            </w:r>
          </w:p>
        </w:tc>
        <w:tc>
          <w:tcPr>
            <w:tcW w:w="1326" w:type="dxa"/>
            <w:vAlign w:val="center"/>
          </w:tcPr>
          <w:p w14:paraId="4129ED2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3,27</w:t>
            </w:r>
          </w:p>
        </w:tc>
        <w:tc>
          <w:tcPr>
            <w:tcW w:w="1248" w:type="dxa"/>
            <w:vAlign w:val="center"/>
          </w:tcPr>
          <w:p w14:paraId="007BD5F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3,36</w:t>
            </w:r>
          </w:p>
        </w:tc>
      </w:tr>
      <w:tr w:rsidR="00FF1078" w:rsidRPr="00E313EF" w14:paraId="5257B2B3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008DCF7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 xml:space="preserve">Горизонтальна складова швидкості 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>З</w:t>
            </w:r>
            <w:r w:rsidRPr="00E313EF">
              <w:rPr>
                <w:rFonts w:ascii="Times New Roman" w:hAnsi="Times New Roman" w:cs="Times New Roman"/>
                <w:lang w:val="uk-UA"/>
              </w:rPr>
              <w:t>ЦМТ  на початку відштовхування, м·с</w:t>
            </w:r>
            <w:r w:rsidRPr="00E313EF">
              <w:rPr>
                <w:rFonts w:ascii="Times New Roman" w:hAnsi="Times New Roman" w:cs="Times New Roman"/>
                <w:vertAlign w:val="superscript"/>
                <w:lang w:val="uk-UA"/>
              </w:rPr>
              <w:t>-1</w:t>
            </w:r>
          </w:p>
        </w:tc>
        <w:tc>
          <w:tcPr>
            <w:tcW w:w="468" w:type="dxa"/>
            <w:vAlign w:val="center"/>
          </w:tcPr>
          <w:p w14:paraId="5B5D8BB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594DA1BA">
                <v:shape id="_x0000_i1114" type="#_x0000_t75" style="width:10.5pt;height:18.75pt" o:ole="">
                  <v:imagedata r:id="rId14" o:title=""/>
                </v:shape>
                <o:OLEObject Type="Embed" ProgID="Equation.3" ShapeID="_x0000_i1114" DrawAspect="Content" ObjectID="_1796539541" r:id="rId108"/>
              </w:object>
            </w:r>
          </w:p>
        </w:tc>
        <w:tc>
          <w:tcPr>
            <w:tcW w:w="1326" w:type="dxa"/>
            <w:vAlign w:val="center"/>
          </w:tcPr>
          <w:p w14:paraId="2EC6E95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10,46</w:t>
            </w:r>
          </w:p>
        </w:tc>
        <w:tc>
          <w:tcPr>
            <w:tcW w:w="1326" w:type="dxa"/>
            <w:vAlign w:val="center"/>
          </w:tcPr>
          <w:p w14:paraId="1FF30FE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9,41</w:t>
            </w:r>
          </w:p>
        </w:tc>
        <w:tc>
          <w:tcPr>
            <w:tcW w:w="1248" w:type="dxa"/>
            <w:vAlign w:val="center"/>
          </w:tcPr>
          <w:p w14:paraId="4AB6654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8,44</w:t>
            </w:r>
          </w:p>
        </w:tc>
      </w:tr>
      <w:tr w:rsidR="00FF1078" w:rsidRPr="00E313EF" w14:paraId="766BB697" w14:textId="77777777" w:rsidTr="00310ECD">
        <w:trPr>
          <w:cantSplit/>
        </w:trPr>
        <w:tc>
          <w:tcPr>
            <w:tcW w:w="4923" w:type="dxa"/>
            <w:vMerge/>
          </w:tcPr>
          <w:p w14:paraId="096F646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116C9CEA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0ECC856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0,94</w:t>
            </w:r>
          </w:p>
        </w:tc>
        <w:tc>
          <w:tcPr>
            <w:tcW w:w="1326" w:type="dxa"/>
            <w:vAlign w:val="center"/>
          </w:tcPr>
          <w:p w14:paraId="572612A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0,24</w:t>
            </w:r>
          </w:p>
        </w:tc>
        <w:tc>
          <w:tcPr>
            <w:tcW w:w="1248" w:type="dxa"/>
            <w:vAlign w:val="center"/>
          </w:tcPr>
          <w:p w14:paraId="6AA5D1B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0,67</w:t>
            </w:r>
          </w:p>
        </w:tc>
      </w:tr>
      <w:tr w:rsidR="00FF1078" w:rsidRPr="00E313EF" w14:paraId="3ADC689A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1D48BFE2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 xml:space="preserve">Горизонтальна складова швидкості 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>З</w:t>
            </w:r>
            <w:r w:rsidRPr="00E313EF">
              <w:rPr>
                <w:rFonts w:ascii="Times New Roman" w:hAnsi="Times New Roman" w:cs="Times New Roman"/>
                <w:lang w:val="uk-UA"/>
              </w:rPr>
              <w:t>ЦМТ наприкінці відштовхування, м·с</w:t>
            </w:r>
            <w:r w:rsidRPr="00E313EF">
              <w:rPr>
                <w:rFonts w:ascii="Times New Roman" w:hAnsi="Times New Roman" w:cs="Times New Roman"/>
                <w:vertAlign w:val="superscript"/>
                <w:lang w:val="uk-UA"/>
              </w:rPr>
              <w:t>-1</w:t>
            </w:r>
          </w:p>
        </w:tc>
        <w:tc>
          <w:tcPr>
            <w:tcW w:w="468" w:type="dxa"/>
          </w:tcPr>
          <w:p w14:paraId="0AF612DA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1242403A">
                <v:shape id="_x0000_i1115" type="#_x0000_t75" style="width:10.5pt;height:18.75pt" o:ole="">
                  <v:imagedata r:id="rId14" o:title=""/>
                </v:shape>
                <o:OLEObject Type="Embed" ProgID="Equation.3" ShapeID="_x0000_i1115" DrawAspect="Content" ObjectID="_1796539542" r:id="rId109"/>
              </w:object>
            </w:r>
          </w:p>
        </w:tc>
        <w:tc>
          <w:tcPr>
            <w:tcW w:w="1326" w:type="dxa"/>
            <w:vAlign w:val="center"/>
          </w:tcPr>
          <w:p w14:paraId="1D3DEF31" w14:textId="77777777" w:rsidR="00FF1078" w:rsidRPr="00E313EF" w:rsidRDefault="00FF1078" w:rsidP="007565CE">
            <w:pPr>
              <w:pStyle w:val="a6"/>
              <w:jc w:val="center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9,58</w:t>
            </w:r>
          </w:p>
        </w:tc>
        <w:tc>
          <w:tcPr>
            <w:tcW w:w="1326" w:type="dxa"/>
            <w:vAlign w:val="center"/>
          </w:tcPr>
          <w:p w14:paraId="6C0DF4E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8,99</w:t>
            </w:r>
          </w:p>
        </w:tc>
        <w:tc>
          <w:tcPr>
            <w:tcW w:w="1248" w:type="dxa"/>
            <w:vAlign w:val="center"/>
          </w:tcPr>
          <w:p w14:paraId="6E79346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7,25</w:t>
            </w:r>
          </w:p>
        </w:tc>
      </w:tr>
      <w:tr w:rsidR="00FF1078" w:rsidRPr="00E313EF" w14:paraId="7BFBD0ED" w14:textId="77777777" w:rsidTr="00310ECD">
        <w:trPr>
          <w:cantSplit/>
        </w:trPr>
        <w:tc>
          <w:tcPr>
            <w:tcW w:w="4923" w:type="dxa"/>
            <w:vMerge/>
          </w:tcPr>
          <w:p w14:paraId="34A5A84C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</w:tcPr>
          <w:p w14:paraId="523648F8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079A3860" w14:textId="77777777" w:rsidR="00FF1078" w:rsidRPr="00E313EF" w:rsidRDefault="00FF1078" w:rsidP="007565CE">
            <w:pPr>
              <w:pStyle w:val="a6"/>
              <w:jc w:val="center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0,05</w:t>
            </w:r>
          </w:p>
        </w:tc>
        <w:tc>
          <w:tcPr>
            <w:tcW w:w="1326" w:type="dxa"/>
            <w:vAlign w:val="center"/>
          </w:tcPr>
          <w:p w14:paraId="42716C0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0,16</w:t>
            </w:r>
          </w:p>
        </w:tc>
        <w:tc>
          <w:tcPr>
            <w:tcW w:w="1248" w:type="dxa"/>
            <w:vAlign w:val="center"/>
          </w:tcPr>
          <w:p w14:paraId="144A286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0,58</w:t>
            </w:r>
          </w:p>
        </w:tc>
      </w:tr>
      <w:tr w:rsidR="00FF1078" w:rsidRPr="00E313EF" w14:paraId="43281EAA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068AFD1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 xml:space="preserve">Вертикальна  складова швидкості 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>З</w:t>
            </w:r>
            <w:r w:rsidRPr="00E313EF">
              <w:rPr>
                <w:rFonts w:ascii="Times New Roman" w:hAnsi="Times New Roman" w:cs="Times New Roman"/>
                <w:lang w:val="uk-UA"/>
              </w:rPr>
              <w:t>ЦМТ  на початку відштовхування, м·с</w:t>
            </w:r>
            <w:r w:rsidRPr="00E313EF">
              <w:rPr>
                <w:rFonts w:ascii="Times New Roman" w:hAnsi="Times New Roman" w:cs="Times New Roman"/>
                <w:vertAlign w:val="superscript"/>
                <w:lang w:val="uk-UA"/>
              </w:rPr>
              <w:t>-1</w:t>
            </w:r>
          </w:p>
        </w:tc>
        <w:tc>
          <w:tcPr>
            <w:tcW w:w="468" w:type="dxa"/>
            <w:vAlign w:val="center"/>
          </w:tcPr>
          <w:p w14:paraId="1D1B87D0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12A6BAE1">
                <v:shape id="_x0000_i1116" type="#_x0000_t75" style="width:10.5pt;height:18.75pt" o:ole="">
                  <v:imagedata r:id="rId14" o:title=""/>
                </v:shape>
                <o:OLEObject Type="Embed" ProgID="Equation.3" ShapeID="_x0000_i1116" DrawAspect="Content" ObjectID="_1796539543" r:id="rId110"/>
              </w:object>
            </w:r>
          </w:p>
        </w:tc>
        <w:tc>
          <w:tcPr>
            <w:tcW w:w="1326" w:type="dxa"/>
            <w:vAlign w:val="center"/>
          </w:tcPr>
          <w:p w14:paraId="4435FC19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-0,53</w:t>
            </w:r>
          </w:p>
        </w:tc>
        <w:tc>
          <w:tcPr>
            <w:tcW w:w="1326" w:type="dxa"/>
            <w:vAlign w:val="center"/>
          </w:tcPr>
          <w:p w14:paraId="6615142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-1,31</w:t>
            </w:r>
          </w:p>
        </w:tc>
        <w:tc>
          <w:tcPr>
            <w:tcW w:w="1248" w:type="dxa"/>
            <w:vAlign w:val="center"/>
          </w:tcPr>
          <w:p w14:paraId="51B2606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-0,59</w:t>
            </w:r>
          </w:p>
        </w:tc>
      </w:tr>
      <w:tr w:rsidR="00FF1078" w:rsidRPr="00E313EF" w14:paraId="148D5A57" w14:textId="77777777" w:rsidTr="00310ECD">
        <w:trPr>
          <w:cantSplit/>
        </w:trPr>
        <w:tc>
          <w:tcPr>
            <w:tcW w:w="4923" w:type="dxa"/>
            <w:vMerge/>
          </w:tcPr>
          <w:p w14:paraId="752D26C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6035F4B7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10F9E88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0,04</w:t>
            </w:r>
          </w:p>
        </w:tc>
        <w:tc>
          <w:tcPr>
            <w:tcW w:w="1326" w:type="dxa"/>
            <w:vAlign w:val="center"/>
          </w:tcPr>
          <w:p w14:paraId="5E5A209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0,09</w:t>
            </w:r>
          </w:p>
        </w:tc>
        <w:tc>
          <w:tcPr>
            <w:tcW w:w="1248" w:type="dxa"/>
            <w:vAlign w:val="center"/>
          </w:tcPr>
          <w:p w14:paraId="42A023E2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0,05</w:t>
            </w:r>
          </w:p>
        </w:tc>
      </w:tr>
      <w:tr w:rsidR="00FF1078" w:rsidRPr="00E313EF" w14:paraId="0FB1434F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0DCF68CA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 xml:space="preserve">Вертикальна  складова швидкості 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>З</w:t>
            </w:r>
            <w:r w:rsidRPr="00E313EF">
              <w:rPr>
                <w:rFonts w:ascii="Times New Roman" w:hAnsi="Times New Roman" w:cs="Times New Roman"/>
                <w:lang w:val="uk-UA"/>
              </w:rPr>
              <w:t>ЦМТ наприкінці відштовхування, м·с</w:t>
            </w:r>
            <w:r w:rsidRPr="00E313EF">
              <w:rPr>
                <w:rFonts w:ascii="Times New Roman" w:hAnsi="Times New Roman" w:cs="Times New Roman"/>
                <w:vertAlign w:val="superscript"/>
                <w:lang w:val="uk-UA"/>
              </w:rPr>
              <w:t>-1</w:t>
            </w:r>
          </w:p>
        </w:tc>
        <w:tc>
          <w:tcPr>
            <w:tcW w:w="468" w:type="dxa"/>
            <w:vAlign w:val="center"/>
          </w:tcPr>
          <w:p w14:paraId="68F3D52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215BF9FF">
                <v:shape id="_x0000_i1117" type="#_x0000_t75" style="width:10.5pt;height:18.75pt" o:ole="">
                  <v:imagedata r:id="rId14" o:title=""/>
                </v:shape>
                <o:OLEObject Type="Embed" ProgID="Equation.3" ShapeID="_x0000_i1117" DrawAspect="Content" ObjectID="_1796539544" r:id="rId111"/>
              </w:object>
            </w:r>
          </w:p>
        </w:tc>
        <w:tc>
          <w:tcPr>
            <w:tcW w:w="1326" w:type="dxa"/>
            <w:vAlign w:val="center"/>
          </w:tcPr>
          <w:p w14:paraId="6D45868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2,98</w:t>
            </w:r>
          </w:p>
        </w:tc>
        <w:tc>
          <w:tcPr>
            <w:tcW w:w="1326" w:type="dxa"/>
            <w:vAlign w:val="center"/>
          </w:tcPr>
          <w:p w14:paraId="1F477DF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1,83</w:t>
            </w:r>
          </w:p>
        </w:tc>
        <w:tc>
          <w:tcPr>
            <w:tcW w:w="1248" w:type="dxa"/>
            <w:vAlign w:val="center"/>
          </w:tcPr>
          <w:p w14:paraId="14B8C6D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3,11</w:t>
            </w:r>
          </w:p>
        </w:tc>
      </w:tr>
      <w:tr w:rsidR="00FF1078" w:rsidRPr="00E313EF" w14:paraId="0EA971BD" w14:textId="77777777" w:rsidTr="00310ECD">
        <w:trPr>
          <w:cantSplit/>
        </w:trPr>
        <w:tc>
          <w:tcPr>
            <w:tcW w:w="4923" w:type="dxa"/>
            <w:vMerge/>
          </w:tcPr>
          <w:p w14:paraId="1E6FE45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45970796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4E0AF19D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0,27</w:t>
            </w:r>
          </w:p>
        </w:tc>
        <w:tc>
          <w:tcPr>
            <w:tcW w:w="1326" w:type="dxa"/>
            <w:vAlign w:val="center"/>
          </w:tcPr>
          <w:p w14:paraId="14E3F20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0,16</w:t>
            </w:r>
          </w:p>
        </w:tc>
        <w:tc>
          <w:tcPr>
            <w:tcW w:w="1248" w:type="dxa"/>
            <w:vAlign w:val="center"/>
          </w:tcPr>
          <w:p w14:paraId="07C794F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0,25</w:t>
            </w:r>
          </w:p>
        </w:tc>
      </w:tr>
      <w:tr w:rsidR="00FF1078" w:rsidRPr="00E313EF" w14:paraId="5F342712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157D1C21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Cs/>
                <w:lang w:val="uk-UA"/>
              </w:rPr>
            </w:pPr>
            <w:r w:rsidRPr="00E313EF">
              <w:rPr>
                <w:rFonts w:ascii="Times New Roman" w:hAnsi="Times New Roman" w:cs="Times New Roman"/>
                <w:bCs/>
                <w:lang w:val="uk-UA"/>
              </w:rPr>
              <w:t xml:space="preserve">Швидкість </w:t>
            </w:r>
            <w:r w:rsidR="0067054E" w:rsidRPr="00E313EF">
              <w:rPr>
                <w:rFonts w:ascii="Times New Roman" w:hAnsi="Times New Roman" w:cs="Times New Roman"/>
                <w:bCs/>
                <w:lang w:val="uk-UA"/>
              </w:rPr>
              <w:t>З</w:t>
            </w:r>
            <w:r w:rsidRPr="00E313EF">
              <w:rPr>
                <w:rFonts w:ascii="Times New Roman" w:hAnsi="Times New Roman" w:cs="Times New Roman"/>
                <w:bCs/>
                <w:lang w:val="uk-UA"/>
              </w:rPr>
              <w:t>ЦМТ у розбігу перед відштовхуванням, м·с</w:t>
            </w:r>
            <w:r w:rsidRPr="00E313EF">
              <w:rPr>
                <w:rFonts w:ascii="Times New Roman" w:hAnsi="Times New Roman" w:cs="Times New Roman"/>
                <w:bCs/>
                <w:vertAlign w:val="superscript"/>
                <w:lang w:val="uk-UA"/>
              </w:rPr>
              <w:t>-1</w:t>
            </w:r>
          </w:p>
        </w:tc>
        <w:tc>
          <w:tcPr>
            <w:tcW w:w="468" w:type="dxa"/>
            <w:vAlign w:val="center"/>
          </w:tcPr>
          <w:p w14:paraId="7BACE7D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60925E36">
                <v:shape id="_x0000_i1118" type="#_x0000_t75" style="width:10.5pt;height:18.75pt" o:ole="">
                  <v:imagedata r:id="rId14" o:title=""/>
                </v:shape>
                <o:OLEObject Type="Embed" ProgID="Equation.3" ShapeID="_x0000_i1118" DrawAspect="Content" ObjectID="_1796539545" r:id="rId112"/>
              </w:object>
            </w:r>
          </w:p>
        </w:tc>
        <w:tc>
          <w:tcPr>
            <w:tcW w:w="1326" w:type="dxa"/>
            <w:vAlign w:val="center"/>
          </w:tcPr>
          <w:p w14:paraId="33480D3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10,51</w:t>
            </w:r>
          </w:p>
        </w:tc>
        <w:tc>
          <w:tcPr>
            <w:tcW w:w="1326" w:type="dxa"/>
            <w:vAlign w:val="center"/>
          </w:tcPr>
          <w:p w14:paraId="6E308BB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9,64</w:t>
            </w:r>
          </w:p>
        </w:tc>
        <w:tc>
          <w:tcPr>
            <w:tcW w:w="1248" w:type="dxa"/>
            <w:vAlign w:val="center"/>
          </w:tcPr>
          <w:p w14:paraId="576BD76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8,68</w:t>
            </w:r>
          </w:p>
        </w:tc>
      </w:tr>
      <w:tr w:rsidR="00FF1078" w:rsidRPr="00E313EF" w14:paraId="75A3547B" w14:textId="77777777" w:rsidTr="00310ECD">
        <w:trPr>
          <w:cantSplit/>
        </w:trPr>
        <w:tc>
          <w:tcPr>
            <w:tcW w:w="4923" w:type="dxa"/>
            <w:vMerge/>
          </w:tcPr>
          <w:p w14:paraId="6ECBB966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1894726C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11F65029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0,17</w:t>
            </w:r>
          </w:p>
        </w:tc>
        <w:tc>
          <w:tcPr>
            <w:tcW w:w="1326" w:type="dxa"/>
            <w:vAlign w:val="center"/>
          </w:tcPr>
          <w:p w14:paraId="316DEDD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0,30</w:t>
            </w:r>
          </w:p>
        </w:tc>
        <w:tc>
          <w:tcPr>
            <w:tcW w:w="1248" w:type="dxa"/>
            <w:vAlign w:val="center"/>
          </w:tcPr>
          <w:p w14:paraId="614A2CB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0,69</w:t>
            </w:r>
          </w:p>
        </w:tc>
      </w:tr>
      <w:tr w:rsidR="00FF1078" w:rsidRPr="00E313EF" w14:paraId="035F6EC9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15ECDC4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Cs/>
                <w:lang w:val="uk-UA"/>
              </w:rPr>
            </w:pPr>
            <w:r w:rsidRPr="00E313EF">
              <w:rPr>
                <w:rFonts w:ascii="Times New Roman" w:hAnsi="Times New Roman" w:cs="Times New Roman"/>
                <w:bCs/>
                <w:lang w:val="uk-UA"/>
              </w:rPr>
              <w:t xml:space="preserve">Швидкість вильоту </w:t>
            </w:r>
            <w:r w:rsidR="0067054E" w:rsidRPr="00E313EF">
              <w:rPr>
                <w:rFonts w:ascii="Times New Roman" w:hAnsi="Times New Roman" w:cs="Times New Roman"/>
                <w:bCs/>
                <w:lang w:val="uk-UA"/>
              </w:rPr>
              <w:t>З</w:t>
            </w:r>
            <w:r w:rsidRPr="00E313EF">
              <w:rPr>
                <w:rFonts w:ascii="Times New Roman" w:hAnsi="Times New Roman" w:cs="Times New Roman"/>
                <w:bCs/>
                <w:lang w:val="uk-UA"/>
              </w:rPr>
              <w:t>ЦМТ у момент відриву від опори, м·с</w:t>
            </w:r>
            <w:r w:rsidRPr="00E313EF">
              <w:rPr>
                <w:rFonts w:ascii="Times New Roman" w:hAnsi="Times New Roman" w:cs="Times New Roman"/>
                <w:bCs/>
                <w:vertAlign w:val="superscript"/>
                <w:lang w:val="uk-UA"/>
              </w:rPr>
              <w:t>-1</w:t>
            </w:r>
          </w:p>
        </w:tc>
        <w:tc>
          <w:tcPr>
            <w:tcW w:w="468" w:type="dxa"/>
            <w:vAlign w:val="center"/>
          </w:tcPr>
          <w:p w14:paraId="3ACAA745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6A352EC2">
                <v:shape id="_x0000_i1119" type="#_x0000_t75" style="width:10.5pt;height:18.75pt" o:ole="">
                  <v:imagedata r:id="rId14" o:title=""/>
                </v:shape>
                <o:OLEObject Type="Embed" ProgID="Equation.3" ShapeID="_x0000_i1119" DrawAspect="Content" ObjectID="_1796539546" r:id="rId113"/>
              </w:object>
            </w:r>
          </w:p>
        </w:tc>
        <w:tc>
          <w:tcPr>
            <w:tcW w:w="1326" w:type="dxa"/>
            <w:vAlign w:val="center"/>
          </w:tcPr>
          <w:p w14:paraId="0B7FCD0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10,01</w:t>
            </w:r>
          </w:p>
        </w:tc>
        <w:tc>
          <w:tcPr>
            <w:tcW w:w="1326" w:type="dxa"/>
            <w:vAlign w:val="center"/>
          </w:tcPr>
          <w:p w14:paraId="40E81EB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9,15</w:t>
            </w:r>
          </w:p>
        </w:tc>
        <w:tc>
          <w:tcPr>
            <w:tcW w:w="1248" w:type="dxa"/>
            <w:vAlign w:val="center"/>
          </w:tcPr>
          <w:p w14:paraId="23EE2DC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7,70</w:t>
            </w:r>
          </w:p>
        </w:tc>
      </w:tr>
      <w:tr w:rsidR="00FF1078" w:rsidRPr="00E313EF" w14:paraId="64400EB4" w14:textId="77777777" w:rsidTr="00310ECD">
        <w:trPr>
          <w:cantSplit/>
        </w:trPr>
        <w:tc>
          <w:tcPr>
            <w:tcW w:w="4923" w:type="dxa"/>
            <w:vMerge/>
          </w:tcPr>
          <w:p w14:paraId="7F29C4AC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Cs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006AE86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2062A33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0,08</w:t>
            </w:r>
          </w:p>
        </w:tc>
        <w:tc>
          <w:tcPr>
            <w:tcW w:w="1326" w:type="dxa"/>
            <w:vAlign w:val="center"/>
          </w:tcPr>
          <w:p w14:paraId="031D439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0,09</w:t>
            </w:r>
          </w:p>
        </w:tc>
        <w:tc>
          <w:tcPr>
            <w:tcW w:w="1248" w:type="dxa"/>
            <w:vAlign w:val="center"/>
          </w:tcPr>
          <w:p w14:paraId="14B7A4F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0,51</w:t>
            </w:r>
          </w:p>
        </w:tc>
      </w:tr>
      <w:tr w:rsidR="00FF1078" w:rsidRPr="00E313EF" w14:paraId="151C244B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0880F15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Cs/>
                <w:lang w:val="uk-UA"/>
              </w:rPr>
            </w:pPr>
            <w:r w:rsidRPr="00E313EF">
              <w:rPr>
                <w:rFonts w:ascii="Times New Roman" w:hAnsi="Times New Roman" w:cs="Times New Roman"/>
                <w:bCs/>
                <w:lang w:val="uk-UA"/>
              </w:rPr>
              <w:t xml:space="preserve">Кут вильоту </w:t>
            </w:r>
            <w:r w:rsidR="0067054E" w:rsidRPr="00E313EF">
              <w:rPr>
                <w:rFonts w:ascii="Times New Roman" w:hAnsi="Times New Roman" w:cs="Times New Roman"/>
                <w:bCs/>
                <w:lang w:val="uk-UA"/>
              </w:rPr>
              <w:t>З</w:t>
            </w:r>
            <w:r w:rsidRPr="00E313EF">
              <w:rPr>
                <w:rFonts w:ascii="Times New Roman" w:hAnsi="Times New Roman" w:cs="Times New Roman"/>
                <w:bCs/>
                <w:lang w:val="uk-UA"/>
              </w:rPr>
              <w:t>ЦМТ</w:t>
            </w:r>
            <w:r w:rsidR="0067054E" w:rsidRPr="00E313EF">
              <w:rPr>
                <w:rFonts w:ascii="Times New Roman" w:hAnsi="Times New Roman" w:cs="Times New Roman"/>
                <w:bCs/>
                <w:lang w:val="uk-UA"/>
              </w:rPr>
              <w:t>, град</w:t>
            </w:r>
          </w:p>
        </w:tc>
        <w:tc>
          <w:tcPr>
            <w:tcW w:w="468" w:type="dxa"/>
            <w:vAlign w:val="center"/>
          </w:tcPr>
          <w:p w14:paraId="55B8300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154FACF5">
                <v:shape id="_x0000_i1120" type="#_x0000_t75" style="width:10.5pt;height:18.75pt" o:ole="">
                  <v:imagedata r:id="rId14" o:title=""/>
                </v:shape>
                <o:OLEObject Type="Embed" ProgID="Equation.3" ShapeID="_x0000_i1120" DrawAspect="Content" ObjectID="_1796539547" r:id="rId114"/>
              </w:object>
            </w:r>
          </w:p>
        </w:tc>
        <w:tc>
          <w:tcPr>
            <w:tcW w:w="1326" w:type="dxa"/>
            <w:vAlign w:val="center"/>
          </w:tcPr>
          <w:p w14:paraId="1617AC6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16,79</w:t>
            </w:r>
          </w:p>
        </w:tc>
        <w:tc>
          <w:tcPr>
            <w:tcW w:w="1326" w:type="dxa"/>
            <w:vAlign w:val="center"/>
          </w:tcPr>
          <w:p w14:paraId="253DAAC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12,95</w:t>
            </w:r>
          </w:p>
        </w:tc>
        <w:tc>
          <w:tcPr>
            <w:tcW w:w="1248" w:type="dxa"/>
            <w:vAlign w:val="center"/>
          </w:tcPr>
          <w:p w14:paraId="49CE944D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18,67</w:t>
            </w:r>
          </w:p>
        </w:tc>
      </w:tr>
      <w:tr w:rsidR="00FF1078" w:rsidRPr="00E313EF" w14:paraId="78C544B3" w14:textId="77777777" w:rsidTr="00310ECD">
        <w:trPr>
          <w:cantSplit/>
        </w:trPr>
        <w:tc>
          <w:tcPr>
            <w:tcW w:w="4923" w:type="dxa"/>
            <w:vMerge/>
            <w:vAlign w:val="center"/>
          </w:tcPr>
          <w:p w14:paraId="73A90E4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Cs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3796EE53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3441C949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1,31</w:t>
            </w:r>
          </w:p>
        </w:tc>
        <w:tc>
          <w:tcPr>
            <w:tcW w:w="1326" w:type="dxa"/>
            <w:vAlign w:val="center"/>
          </w:tcPr>
          <w:p w14:paraId="5AD3B4E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1,04</w:t>
            </w:r>
          </w:p>
        </w:tc>
        <w:tc>
          <w:tcPr>
            <w:tcW w:w="1248" w:type="dxa"/>
            <w:vAlign w:val="center"/>
          </w:tcPr>
          <w:p w14:paraId="06D01BC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0,41</w:t>
            </w:r>
          </w:p>
        </w:tc>
      </w:tr>
      <w:tr w:rsidR="00FF1078" w:rsidRPr="00E313EF" w14:paraId="6DBCA5E3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42E990D2" w14:textId="77777777" w:rsidR="00FF1078" w:rsidRPr="00E313EF" w:rsidRDefault="00FF1078" w:rsidP="007565CE">
            <w:pPr>
              <w:pStyle w:val="a6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Максимальна кінетична енергія тіла спортсмена у фазі відштовхування, Дж</w:t>
            </w:r>
          </w:p>
        </w:tc>
        <w:tc>
          <w:tcPr>
            <w:tcW w:w="468" w:type="dxa"/>
            <w:vAlign w:val="center"/>
          </w:tcPr>
          <w:p w14:paraId="1565A3A1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2CAAFCBC">
                <v:shape id="_x0000_i1121" type="#_x0000_t75" style="width:10.5pt;height:18.75pt" o:ole="">
                  <v:imagedata r:id="rId14" o:title=""/>
                </v:shape>
                <o:OLEObject Type="Embed" ProgID="Equation.3" ShapeID="_x0000_i1121" DrawAspect="Content" ObjectID="_1796539548" r:id="rId115"/>
              </w:object>
            </w:r>
          </w:p>
        </w:tc>
        <w:tc>
          <w:tcPr>
            <w:tcW w:w="1326" w:type="dxa"/>
            <w:vAlign w:val="center"/>
          </w:tcPr>
          <w:p w14:paraId="77431B12" w14:textId="77777777" w:rsidR="00FF1078" w:rsidRPr="00E313EF" w:rsidRDefault="00FF1078" w:rsidP="007565CE">
            <w:pPr>
              <w:pStyle w:val="a6"/>
              <w:jc w:val="center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5951,55</w:t>
            </w:r>
          </w:p>
        </w:tc>
        <w:tc>
          <w:tcPr>
            <w:tcW w:w="1326" w:type="dxa"/>
            <w:vAlign w:val="center"/>
          </w:tcPr>
          <w:p w14:paraId="64727B9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4235,80</w:t>
            </w:r>
          </w:p>
        </w:tc>
        <w:tc>
          <w:tcPr>
            <w:tcW w:w="1248" w:type="dxa"/>
            <w:vAlign w:val="center"/>
          </w:tcPr>
          <w:p w14:paraId="16FC726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4628,58</w:t>
            </w:r>
          </w:p>
        </w:tc>
      </w:tr>
      <w:tr w:rsidR="00FF1078" w:rsidRPr="00E313EF" w14:paraId="4A164FE1" w14:textId="77777777" w:rsidTr="00310ECD">
        <w:trPr>
          <w:cantSplit/>
        </w:trPr>
        <w:tc>
          <w:tcPr>
            <w:tcW w:w="4923" w:type="dxa"/>
            <w:vMerge/>
          </w:tcPr>
          <w:p w14:paraId="7934ED92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7E8B00D5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35ABE2E4" w14:textId="77777777" w:rsidR="00FF1078" w:rsidRPr="00E313EF" w:rsidRDefault="00FF1078" w:rsidP="007565CE">
            <w:pPr>
              <w:pStyle w:val="a6"/>
              <w:jc w:val="center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416,61</w:t>
            </w:r>
          </w:p>
        </w:tc>
        <w:tc>
          <w:tcPr>
            <w:tcW w:w="1326" w:type="dxa"/>
            <w:vAlign w:val="center"/>
          </w:tcPr>
          <w:p w14:paraId="1E2C13E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260,79</w:t>
            </w:r>
          </w:p>
        </w:tc>
        <w:tc>
          <w:tcPr>
            <w:tcW w:w="1248" w:type="dxa"/>
            <w:vAlign w:val="center"/>
          </w:tcPr>
          <w:p w14:paraId="1C036A6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370,29</w:t>
            </w:r>
          </w:p>
        </w:tc>
      </w:tr>
      <w:tr w:rsidR="00FF1078" w:rsidRPr="00E313EF" w14:paraId="2868E703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55034FBE" w14:textId="77777777" w:rsidR="00FF1078" w:rsidRPr="00E313EF" w:rsidRDefault="00FF1078" w:rsidP="007565CE">
            <w:pPr>
              <w:pStyle w:val="a6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Максимальна потенційна енергія тіла спортсмена у фазі відштовхування, Дж</w:t>
            </w:r>
          </w:p>
        </w:tc>
        <w:tc>
          <w:tcPr>
            <w:tcW w:w="468" w:type="dxa"/>
            <w:vAlign w:val="center"/>
          </w:tcPr>
          <w:p w14:paraId="7B17002A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36AE87F2">
                <v:shape id="_x0000_i1122" type="#_x0000_t75" style="width:10.5pt;height:18.75pt" o:ole="">
                  <v:imagedata r:id="rId14" o:title=""/>
                </v:shape>
                <o:OLEObject Type="Embed" ProgID="Equation.3" ShapeID="_x0000_i1122" DrawAspect="Content" ObjectID="_1796539549" r:id="rId116"/>
              </w:object>
            </w:r>
          </w:p>
        </w:tc>
        <w:tc>
          <w:tcPr>
            <w:tcW w:w="1326" w:type="dxa"/>
            <w:vAlign w:val="center"/>
          </w:tcPr>
          <w:p w14:paraId="3C6E4AC9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810,20</w:t>
            </w:r>
          </w:p>
        </w:tc>
        <w:tc>
          <w:tcPr>
            <w:tcW w:w="1326" w:type="dxa"/>
            <w:vAlign w:val="center"/>
          </w:tcPr>
          <w:p w14:paraId="6E37E0D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790,57</w:t>
            </w:r>
          </w:p>
        </w:tc>
        <w:tc>
          <w:tcPr>
            <w:tcW w:w="1248" w:type="dxa"/>
            <w:vAlign w:val="center"/>
          </w:tcPr>
          <w:p w14:paraId="70B9F13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814,14</w:t>
            </w:r>
          </w:p>
        </w:tc>
      </w:tr>
      <w:tr w:rsidR="00FF1078" w:rsidRPr="00E313EF" w14:paraId="642F05B7" w14:textId="77777777" w:rsidTr="00310ECD">
        <w:trPr>
          <w:cantSplit/>
        </w:trPr>
        <w:tc>
          <w:tcPr>
            <w:tcW w:w="4923" w:type="dxa"/>
            <w:vMerge/>
          </w:tcPr>
          <w:p w14:paraId="5B7331E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6D4F817A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1E27157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64,82</w:t>
            </w:r>
          </w:p>
        </w:tc>
        <w:tc>
          <w:tcPr>
            <w:tcW w:w="1326" w:type="dxa"/>
            <w:vAlign w:val="center"/>
          </w:tcPr>
          <w:p w14:paraId="5C70331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60,89</w:t>
            </w:r>
          </w:p>
        </w:tc>
        <w:tc>
          <w:tcPr>
            <w:tcW w:w="1248" w:type="dxa"/>
            <w:vAlign w:val="center"/>
          </w:tcPr>
          <w:p w14:paraId="57654C5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65,13</w:t>
            </w:r>
          </w:p>
        </w:tc>
      </w:tr>
      <w:tr w:rsidR="00FF1078" w:rsidRPr="00E313EF" w14:paraId="5EB17F5E" w14:textId="77777777" w:rsidTr="00310ECD">
        <w:trPr>
          <w:cantSplit/>
          <w:trHeight w:val="288"/>
        </w:trPr>
        <w:tc>
          <w:tcPr>
            <w:tcW w:w="4923" w:type="dxa"/>
            <w:vMerge w:val="restart"/>
            <w:vAlign w:val="center"/>
          </w:tcPr>
          <w:p w14:paraId="7AFB2255" w14:textId="77777777" w:rsidR="00FF1078" w:rsidRPr="00E313EF" w:rsidRDefault="00FF1078" w:rsidP="007565CE">
            <w:pPr>
              <w:pStyle w:val="a6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Максимальна повна енергія тіла спортсмена у фазі відштовхування, Дж</w:t>
            </w:r>
          </w:p>
        </w:tc>
        <w:tc>
          <w:tcPr>
            <w:tcW w:w="468" w:type="dxa"/>
            <w:vAlign w:val="center"/>
          </w:tcPr>
          <w:p w14:paraId="0F610374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60A22BF9">
                <v:shape id="_x0000_i1123" type="#_x0000_t75" style="width:10.5pt;height:18.75pt" o:ole="">
                  <v:imagedata r:id="rId14" o:title=""/>
                </v:shape>
                <o:OLEObject Type="Embed" ProgID="Equation.3" ShapeID="_x0000_i1123" DrawAspect="Content" ObjectID="_1796539550" r:id="rId117"/>
              </w:object>
            </w:r>
          </w:p>
        </w:tc>
        <w:tc>
          <w:tcPr>
            <w:tcW w:w="1326" w:type="dxa"/>
            <w:vAlign w:val="center"/>
          </w:tcPr>
          <w:p w14:paraId="17CE344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6676,44</w:t>
            </w:r>
          </w:p>
        </w:tc>
        <w:tc>
          <w:tcPr>
            <w:tcW w:w="1326" w:type="dxa"/>
            <w:vAlign w:val="center"/>
          </w:tcPr>
          <w:p w14:paraId="5CB7ADE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4963,79</w:t>
            </w:r>
          </w:p>
        </w:tc>
        <w:tc>
          <w:tcPr>
            <w:tcW w:w="1248" w:type="dxa"/>
            <w:vAlign w:val="center"/>
          </w:tcPr>
          <w:p w14:paraId="0D966BC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5288,36</w:t>
            </w:r>
          </w:p>
        </w:tc>
      </w:tr>
      <w:tr w:rsidR="00FF1078" w:rsidRPr="00E313EF" w14:paraId="11256665" w14:textId="77777777" w:rsidTr="00310ECD">
        <w:trPr>
          <w:cantSplit/>
          <w:trHeight w:val="314"/>
        </w:trPr>
        <w:tc>
          <w:tcPr>
            <w:tcW w:w="4923" w:type="dxa"/>
            <w:vMerge/>
          </w:tcPr>
          <w:p w14:paraId="5A701D54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1A21F3B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2390536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534,11</w:t>
            </w:r>
          </w:p>
        </w:tc>
        <w:tc>
          <w:tcPr>
            <w:tcW w:w="1326" w:type="dxa"/>
            <w:vAlign w:val="center"/>
          </w:tcPr>
          <w:p w14:paraId="72DD7E8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397,11</w:t>
            </w:r>
          </w:p>
        </w:tc>
        <w:tc>
          <w:tcPr>
            <w:tcW w:w="1248" w:type="dxa"/>
            <w:vAlign w:val="center"/>
          </w:tcPr>
          <w:p w14:paraId="364BB32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423,07</w:t>
            </w:r>
          </w:p>
        </w:tc>
      </w:tr>
    </w:tbl>
    <w:p w14:paraId="62D5E823" w14:textId="77777777" w:rsidR="00D26A58" w:rsidRDefault="00FF1078" w:rsidP="007565CE">
      <w:pPr>
        <w:spacing w:after="0" w:line="240" w:lineRule="auto"/>
        <w:rPr>
          <w:rFonts w:ascii="Times New Roman" w:hAnsi="Times New Roman" w:cs="Times New Roman"/>
          <w:lang w:val="uk-UA"/>
        </w:rPr>
      </w:pPr>
      <w:r w:rsidRPr="00E313EF">
        <w:rPr>
          <w:rFonts w:ascii="Times New Roman" w:hAnsi="Times New Roman" w:cs="Times New Roman"/>
          <w:lang w:val="uk-UA"/>
        </w:rPr>
        <w:t xml:space="preserve">                                                                               </w:t>
      </w:r>
      <w:r w:rsidR="009B1C93" w:rsidRPr="00E313EF">
        <w:rPr>
          <w:rFonts w:ascii="Times New Roman" w:hAnsi="Times New Roman" w:cs="Times New Roman"/>
          <w:lang w:val="uk-UA"/>
        </w:rPr>
        <w:t xml:space="preserve">             </w:t>
      </w:r>
      <w:r w:rsidR="00E313EF">
        <w:rPr>
          <w:rFonts w:ascii="Times New Roman" w:hAnsi="Times New Roman" w:cs="Times New Roman"/>
          <w:lang w:val="uk-UA"/>
        </w:rPr>
        <w:t xml:space="preserve">                            </w:t>
      </w:r>
    </w:p>
    <w:p w14:paraId="43377070" w14:textId="77777777" w:rsidR="00FF1078" w:rsidRPr="00E313EF" w:rsidRDefault="00FF1078" w:rsidP="00D26A58">
      <w:pPr>
        <w:spacing w:after="0" w:line="240" w:lineRule="auto"/>
        <w:jc w:val="right"/>
        <w:rPr>
          <w:rFonts w:ascii="Times New Roman" w:hAnsi="Times New Roman" w:cs="Times New Roman"/>
          <w:i/>
          <w:lang w:val="uk-UA"/>
        </w:rPr>
      </w:pPr>
      <w:r w:rsidRPr="00E313EF">
        <w:rPr>
          <w:rFonts w:ascii="Times New Roman" w:hAnsi="Times New Roman" w:cs="Times New Roman"/>
          <w:lang w:val="uk-UA"/>
        </w:rPr>
        <w:t xml:space="preserve"> </w:t>
      </w:r>
      <w:r w:rsidR="00E313EF">
        <w:rPr>
          <w:rFonts w:ascii="Times New Roman" w:hAnsi="Times New Roman" w:cs="Times New Roman"/>
          <w:i/>
          <w:lang w:val="uk-UA"/>
        </w:rPr>
        <w:t>П</w:t>
      </w:r>
      <w:r w:rsidRPr="00E313EF">
        <w:rPr>
          <w:rFonts w:ascii="Times New Roman" w:hAnsi="Times New Roman" w:cs="Times New Roman"/>
          <w:i/>
          <w:lang w:val="uk-UA"/>
        </w:rPr>
        <w:t>родовження додатка А</w:t>
      </w:r>
    </w:p>
    <w:p w14:paraId="40E15DD7" w14:textId="77777777" w:rsidR="00FF1078" w:rsidRPr="00E313EF" w:rsidRDefault="00FF1078" w:rsidP="007565CE">
      <w:pPr>
        <w:spacing w:after="0" w:line="240" w:lineRule="auto"/>
        <w:rPr>
          <w:rFonts w:ascii="Times New Roman" w:hAnsi="Times New Roman" w:cs="Times New Roman"/>
          <w:lang w:val="uk-UA"/>
        </w:rPr>
      </w:pP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3"/>
        <w:gridCol w:w="468"/>
        <w:gridCol w:w="1326"/>
        <w:gridCol w:w="1326"/>
        <w:gridCol w:w="1248"/>
      </w:tblGrid>
      <w:tr w:rsidR="00FF1078" w:rsidRPr="00E313EF" w14:paraId="6E559EDA" w14:textId="77777777" w:rsidTr="00310ECD">
        <w:trPr>
          <w:cantSplit/>
          <w:tblHeader/>
        </w:trPr>
        <w:tc>
          <w:tcPr>
            <w:tcW w:w="5391" w:type="dxa"/>
            <w:gridSpan w:val="2"/>
            <w:vMerge w:val="restart"/>
            <w:vAlign w:val="center"/>
          </w:tcPr>
          <w:p w14:paraId="20D9E33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Біомеханічний показник</w:t>
            </w:r>
          </w:p>
        </w:tc>
        <w:tc>
          <w:tcPr>
            <w:tcW w:w="3900" w:type="dxa"/>
            <w:gridSpan w:val="3"/>
          </w:tcPr>
          <w:p w14:paraId="61ED795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Значення</w:t>
            </w:r>
          </w:p>
        </w:tc>
      </w:tr>
      <w:tr w:rsidR="00FF1078" w:rsidRPr="00E313EF" w14:paraId="48BA7EF2" w14:textId="77777777" w:rsidTr="00310ECD">
        <w:trPr>
          <w:cantSplit/>
          <w:tblHeader/>
        </w:trPr>
        <w:tc>
          <w:tcPr>
            <w:tcW w:w="5391" w:type="dxa"/>
            <w:gridSpan w:val="2"/>
            <w:vMerge/>
          </w:tcPr>
          <w:p w14:paraId="65BC08A1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1326" w:type="dxa"/>
          </w:tcPr>
          <w:p w14:paraId="79A3F70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1-е відштовхування</w:t>
            </w:r>
          </w:p>
        </w:tc>
        <w:tc>
          <w:tcPr>
            <w:tcW w:w="1326" w:type="dxa"/>
          </w:tcPr>
          <w:p w14:paraId="2247DE7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2-е відштовхування</w:t>
            </w:r>
          </w:p>
        </w:tc>
        <w:tc>
          <w:tcPr>
            <w:tcW w:w="1248" w:type="dxa"/>
          </w:tcPr>
          <w:p w14:paraId="3A2F6ECD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 xml:space="preserve">3-е 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>відштовхування</w:t>
            </w:r>
          </w:p>
        </w:tc>
      </w:tr>
      <w:tr w:rsidR="00FF1078" w:rsidRPr="00E313EF" w14:paraId="4D3F447E" w14:textId="77777777" w:rsidTr="00310ECD">
        <w:trPr>
          <w:cantSplit/>
          <w:trHeight w:val="351"/>
        </w:trPr>
        <w:tc>
          <w:tcPr>
            <w:tcW w:w="4923" w:type="dxa"/>
            <w:vMerge w:val="restart"/>
            <w:vAlign w:val="center"/>
          </w:tcPr>
          <w:p w14:paraId="35A4E6E7" w14:textId="77777777" w:rsidR="00FF1078" w:rsidRPr="00E313EF" w:rsidRDefault="00FF1078" w:rsidP="007565CE">
            <w:pPr>
              <w:pStyle w:val="a6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Середня  кінетична енергія тіла спортсмена у фазі відштовхування, Дж</w:t>
            </w:r>
          </w:p>
        </w:tc>
        <w:tc>
          <w:tcPr>
            <w:tcW w:w="468" w:type="dxa"/>
            <w:vAlign w:val="center"/>
          </w:tcPr>
          <w:p w14:paraId="123AEF5B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487DE039">
                <v:shape id="_x0000_i1124" type="#_x0000_t75" style="width:10.5pt;height:18.75pt" o:ole="">
                  <v:imagedata r:id="rId14" o:title=""/>
                </v:shape>
                <o:OLEObject Type="Embed" ProgID="Equation.3" ShapeID="_x0000_i1124" DrawAspect="Content" ObjectID="_1796539551" r:id="rId118"/>
              </w:object>
            </w:r>
          </w:p>
        </w:tc>
        <w:tc>
          <w:tcPr>
            <w:tcW w:w="1326" w:type="dxa"/>
            <w:vAlign w:val="center"/>
          </w:tcPr>
          <w:p w14:paraId="79FD3BD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5078,01</w:t>
            </w:r>
          </w:p>
        </w:tc>
        <w:tc>
          <w:tcPr>
            <w:tcW w:w="1326" w:type="dxa"/>
            <w:vAlign w:val="center"/>
          </w:tcPr>
          <w:p w14:paraId="02EC9EE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3661,88</w:t>
            </w:r>
          </w:p>
        </w:tc>
        <w:tc>
          <w:tcPr>
            <w:tcW w:w="1248" w:type="dxa"/>
            <w:vAlign w:val="center"/>
          </w:tcPr>
          <w:p w14:paraId="4A983BE9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3232,14</w:t>
            </w:r>
          </w:p>
        </w:tc>
      </w:tr>
      <w:tr w:rsidR="00FF1078" w:rsidRPr="00E313EF" w14:paraId="16486EB2" w14:textId="77777777" w:rsidTr="00310ECD">
        <w:trPr>
          <w:cantSplit/>
        </w:trPr>
        <w:tc>
          <w:tcPr>
            <w:tcW w:w="4923" w:type="dxa"/>
            <w:vMerge/>
          </w:tcPr>
          <w:p w14:paraId="0F33875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46DCE2B6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22F2377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355,46</w:t>
            </w:r>
          </w:p>
        </w:tc>
        <w:tc>
          <w:tcPr>
            <w:tcW w:w="1326" w:type="dxa"/>
            <w:vAlign w:val="center"/>
          </w:tcPr>
          <w:p w14:paraId="414761F2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329,57</w:t>
            </w:r>
          </w:p>
        </w:tc>
        <w:tc>
          <w:tcPr>
            <w:tcW w:w="1248" w:type="dxa"/>
            <w:vAlign w:val="center"/>
          </w:tcPr>
          <w:p w14:paraId="6A8548D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258,57</w:t>
            </w:r>
          </w:p>
        </w:tc>
      </w:tr>
      <w:tr w:rsidR="00FF1078" w:rsidRPr="00E313EF" w14:paraId="770C0DD1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73CB6F8A" w14:textId="77777777" w:rsidR="00FF1078" w:rsidRPr="00E313EF" w:rsidRDefault="00FF1078" w:rsidP="007565CE">
            <w:pPr>
              <w:pStyle w:val="a6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Середня потенційна енергія тіла спортсмена у фазі відштовхування, кДж</w:t>
            </w:r>
          </w:p>
        </w:tc>
        <w:tc>
          <w:tcPr>
            <w:tcW w:w="468" w:type="dxa"/>
            <w:vAlign w:val="center"/>
          </w:tcPr>
          <w:p w14:paraId="5E82E8E8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200FD2B6">
                <v:shape id="_x0000_i1125" type="#_x0000_t75" style="width:10.5pt;height:18.75pt" o:ole="">
                  <v:imagedata r:id="rId14" o:title=""/>
                </v:shape>
                <o:OLEObject Type="Embed" ProgID="Equation.3" ShapeID="_x0000_i1125" DrawAspect="Content" ObjectID="_1796539552" r:id="rId119"/>
              </w:object>
            </w:r>
          </w:p>
        </w:tc>
        <w:tc>
          <w:tcPr>
            <w:tcW w:w="1326" w:type="dxa"/>
            <w:vAlign w:val="center"/>
          </w:tcPr>
          <w:p w14:paraId="5F2DFC2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732,62</w:t>
            </w:r>
          </w:p>
        </w:tc>
        <w:tc>
          <w:tcPr>
            <w:tcW w:w="1326" w:type="dxa"/>
            <w:vAlign w:val="center"/>
          </w:tcPr>
          <w:p w14:paraId="022F1EE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725,72</w:t>
            </w:r>
          </w:p>
        </w:tc>
        <w:tc>
          <w:tcPr>
            <w:tcW w:w="1248" w:type="dxa"/>
            <w:vAlign w:val="center"/>
          </w:tcPr>
          <w:p w14:paraId="64C1BA11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679,25</w:t>
            </w:r>
          </w:p>
        </w:tc>
      </w:tr>
      <w:tr w:rsidR="00FF1078" w:rsidRPr="00E313EF" w14:paraId="4ACE29DD" w14:textId="77777777" w:rsidTr="00310ECD">
        <w:trPr>
          <w:cantSplit/>
        </w:trPr>
        <w:tc>
          <w:tcPr>
            <w:tcW w:w="4923" w:type="dxa"/>
            <w:vMerge/>
          </w:tcPr>
          <w:p w14:paraId="247B147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20CE127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1CA85B1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65,96</w:t>
            </w:r>
          </w:p>
        </w:tc>
        <w:tc>
          <w:tcPr>
            <w:tcW w:w="1326" w:type="dxa"/>
            <w:vAlign w:val="center"/>
          </w:tcPr>
          <w:p w14:paraId="01BC649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42,84</w:t>
            </w:r>
          </w:p>
        </w:tc>
        <w:tc>
          <w:tcPr>
            <w:tcW w:w="1248" w:type="dxa"/>
            <w:vAlign w:val="center"/>
          </w:tcPr>
          <w:p w14:paraId="336BD4C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7,99</w:t>
            </w:r>
          </w:p>
        </w:tc>
      </w:tr>
      <w:tr w:rsidR="00FF1078" w:rsidRPr="00E313EF" w14:paraId="4429030E" w14:textId="77777777" w:rsidTr="00310ECD">
        <w:trPr>
          <w:cantSplit/>
        </w:trPr>
        <w:tc>
          <w:tcPr>
            <w:tcW w:w="4923" w:type="dxa"/>
            <w:vMerge w:val="restart"/>
            <w:vAlign w:val="center"/>
          </w:tcPr>
          <w:p w14:paraId="6228D8C7" w14:textId="77777777" w:rsidR="00FF1078" w:rsidRPr="00E313EF" w:rsidRDefault="00FF1078" w:rsidP="007565CE">
            <w:pPr>
              <w:pStyle w:val="a6"/>
              <w:rPr>
                <w:bCs/>
                <w:sz w:val="22"/>
                <w:szCs w:val="22"/>
              </w:rPr>
            </w:pPr>
            <w:r w:rsidRPr="00E313EF">
              <w:rPr>
                <w:bCs/>
                <w:sz w:val="22"/>
                <w:szCs w:val="22"/>
              </w:rPr>
              <w:t>Середня повна енергія руху тіла спортсмена у фазі відштовхування, Дж</w:t>
            </w:r>
          </w:p>
        </w:tc>
        <w:tc>
          <w:tcPr>
            <w:tcW w:w="468" w:type="dxa"/>
            <w:vAlign w:val="center"/>
          </w:tcPr>
          <w:p w14:paraId="54112DCC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1A134817">
                <v:shape id="_x0000_i1126" type="#_x0000_t75" style="width:10.5pt;height:18.75pt" o:ole="">
                  <v:imagedata r:id="rId14" o:title=""/>
                </v:shape>
                <o:OLEObject Type="Embed" ProgID="Equation.3" ShapeID="_x0000_i1126" DrawAspect="Content" ObjectID="_1796539553" r:id="rId120"/>
              </w:object>
            </w:r>
          </w:p>
        </w:tc>
        <w:tc>
          <w:tcPr>
            <w:tcW w:w="1326" w:type="dxa"/>
            <w:vAlign w:val="center"/>
          </w:tcPr>
          <w:p w14:paraId="3216CD5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5810,63</w:t>
            </w:r>
          </w:p>
        </w:tc>
        <w:tc>
          <w:tcPr>
            <w:tcW w:w="1326" w:type="dxa"/>
            <w:vAlign w:val="center"/>
          </w:tcPr>
          <w:p w14:paraId="2FD0617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4387,60</w:t>
            </w:r>
          </w:p>
        </w:tc>
        <w:tc>
          <w:tcPr>
            <w:tcW w:w="1248" w:type="dxa"/>
            <w:vAlign w:val="center"/>
          </w:tcPr>
          <w:p w14:paraId="6837EA6B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3911,39</w:t>
            </w:r>
          </w:p>
        </w:tc>
      </w:tr>
      <w:tr w:rsidR="00FF1078" w:rsidRPr="00E313EF" w14:paraId="269FDCFB" w14:textId="77777777" w:rsidTr="00310ECD">
        <w:trPr>
          <w:cantSplit/>
        </w:trPr>
        <w:tc>
          <w:tcPr>
            <w:tcW w:w="4923" w:type="dxa"/>
            <w:vMerge/>
          </w:tcPr>
          <w:p w14:paraId="7467176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31FA037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5F64C56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464,85</w:t>
            </w:r>
          </w:p>
        </w:tc>
        <w:tc>
          <w:tcPr>
            <w:tcW w:w="1326" w:type="dxa"/>
            <w:vAlign w:val="center"/>
          </w:tcPr>
          <w:p w14:paraId="37F6B97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351,01</w:t>
            </w:r>
          </w:p>
        </w:tc>
        <w:tc>
          <w:tcPr>
            <w:tcW w:w="1248" w:type="dxa"/>
            <w:vAlign w:val="center"/>
          </w:tcPr>
          <w:p w14:paraId="0F36066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312,91</w:t>
            </w:r>
          </w:p>
        </w:tc>
      </w:tr>
      <w:tr w:rsidR="00FF1078" w:rsidRPr="00E313EF" w14:paraId="5E0F398E" w14:textId="77777777" w:rsidTr="00310ECD">
        <w:trPr>
          <w:cantSplit/>
          <w:trHeight w:val="405"/>
        </w:trPr>
        <w:tc>
          <w:tcPr>
            <w:tcW w:w="4923" w:type="dxa"/>
            <w:vMerge w:val="restart"/>
          </w:tcPr>
          <w:p w14:paraId="5DED5AEE" w14:textId="77777777" w:rsidR="00FF1078" w:rsidRPr="00E313EF" w:rsidRDefault="00FF1078" w:rsidP="008B0A9C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Максимальна потужність витрат кінетичної енергії тіла спортсмена у фазі відштовхування, Вт</w:t>
            </w:r>
          </w:p>
        </w:tc>
        <w:tc>
          <w:tcPr>
            <w:tcW w:w="468" w:type="dxa"/>
            <w:vAlign w:val="center"/>
          </w:tcPr>
          <w:p w14:paraId="75C63CD1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70C16821">
                <v:shape id="_x0000_i1127" type="#_x0000_t75" style="width:10.5pt;height:18.75pt" o:ole="">
                  <v:imagedata r:id="rId14" o:title=""/>
                </v:shape>
                <o:OLEObject Type="Embed" ProgID="Equation.3" ShapeID="_x0000_i1127" DrawAspect="Content" ObjectID="_1796539554" r:id="rId121"/>
              </w:object>
            </w:r>
          </w:p>
        </w:tc>
        <w:tc>
          <w:tcPr>
            <w:tcW w:w="1326" w:type="dxa"/>
            <w:vAlign w:val="center"/>
          </w:tcPr>
          <w:p w14:paraId="51180E6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56519,45</w:t>
            </w:r>
          </w:p>
        </w:tc>
        <w:tc>
          <w:tcPr>
            <w:tcW w:w="1326" w:type="dxa"/>
            <w:vAlign w:val="center"/>
          </w:tcPr>
          <w:p w14:paraId="22ED04E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40295,72</w:t>
            </w:r>
          </w:p>
        </w:tc>
        <w:tc>
          <w:tcPr>
            <w:tcW w:w="1248" w:type="dxa"/>
            <w:vAlign w:val="center"/>
          </w:tcPr>
          <w:p w14:paraId="79E1949D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29410,74</w:t>
            </w:r>
          </w:p>
        </w:tc>
      </w:tr>
      <w:tr w:rsidR="00FF1078" w:rsidRPr="00E313EF" w14:paraId="4C690FA8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091FD36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24FEEA72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6274D5D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4521,56</w:t>
            </w:r>
          </w:p>
        </w:tc>
        <w:tc>
          <w:tcPr>
            <w:tcW w:w="1326" w:type="dxa"/>
            <w:vAlign w:val="center"/>
          </w:tcPr>
          <w:p w14:paraId="373C0B9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2607,929</w:t>
            </w:r>
          </w:p>
        </w:tc>
        <w:tc>
          <w:tcPr>
            <w:tcW w:w="1248" w:type="dxa"/>
            <w:vAlign w:val="center"/>
          </w:tcPr>
          <w:p w14:paraId="159691E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2352,86</w:t>
            </w:r>
          </w:p>
        </w:tc>
      </w:tr>
      <w:tr w:rsidR="00FF1078" w:rsidRPr="00E313EF" w14:paraId="33C92328" w14:textId="77777777" w:rsidTr="00310ECD">
        <w:trPr>
          <w:cantSplit/>
          <w:trHeight w:val="405"/>
        </w:trPr>
        <w:tc>
          <w:tcPr>
            <w:tcW w:w="4923" w:type="dxa"/>
            <w:vMerge w:val="restart"/>
            <w:vAlign w:val="center"/>
          </w:tcPr>
          <w:p w14:paraId="758A82B5" w14:textId="77777777" w:rsidR="00FF1078" w:rsidRPr="00E313EF" w:rsidRDefault="00FF1078" w:rsidP="007565CE">
            <w:pPr>
              <w:pStyle w:val="a6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Максимальна потужність витрати потенційної енергії у фазі відштовхування, Вт</w:t>
            </w:r>
          </w:p>
        </w:tc>
        <w:tc>
          <w:tcPr>
            <w:tcW w:w="468" w:type="dxa"/>
            <w:vAlign w:val="center"/>
          </w:tcPr>
          <w:p w14:paraId="5DC5626C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46C4A8A8">
                <v:shape id="_x0000_i1128" type="#_x0000_t75" style="width:10.5pt;height:18.75pt" o:ole="">
                  <v:imagedata r:id="rId14" o:title=""/>
                </v:shape>
                <o:OLEObject Type="Embed" ProgID="Equation.3" ShapeID="_x0000_i1128" DrawAspect="Content" ObjectID="_1796539555" r:id="rId122"/>
              </w:object>
            </w:r>
          </w:p>
        </w:tc>
        <w:tc>
          <w:tcPr>
            <w:tcW w:w="1326" w:type="dxa"/>
            <w:vAlign w:val="center"/>
          </w:tcPr>
          <w:p w14:paraId="785DAF0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7716,93</w:t>
            </w:r>
          </w:p>
        </w:tc>
        <w:tc>
          <w:tcPr>
            <w:tcW w:w="1326" w:type="dxa"/>
            <w:vAlign w:val="center"/>
          </w:tcPr>
          <w:p w14:paraId="3D11CCE2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7520,39</w:t>
            </w:r>
          </w:p>
        </w:tc>
        <w:tc>
          <w:tcPr>
            <w:tcW w:w="1248" w:type="dxa"/>
            <w:vAlign w:val="center"/>
          </w:tcPr>
          <w:p w14:paraId="6EEDCC72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5150,74</w:t>
            </w:r>
          </w:p>
        </w:tc>
      </w:tr>
      <w:tr w:rsidR="00FF1078" w:rsidRPr="00E313EF" w14:paraId="2A2ECFD9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4656852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004012C7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351D005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617,35</w:t>
            </w:r>
          </w:p>
        </w:tc>
        <w:tc>
          <w:tcPr>
            <w:tcW w:w="1326" w:type="dxa"/>
            <w:vAlign w:val="center"/>
          </w:tcPr>
          <w:p w14:paraId="34A2A4E2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608,93</w:t>
            </w:r>
          </w:p>
        </w:tc>
        <w:tc>
          <w:tcPr>
            <w:tcW w:w="1248" w:type="dxa"/>
            <w:vAlign w:val="center"/>
          </w:tcPr>
          <w:p w14:paraId="5E9C387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412,06</w:t>
            </w:r>
          </w:p>
        </w:tc>
      </w:tr>
      <w:tr w:rsidR="00FF1078" w:rsidRPr="00E313EF" w14:paraId="2DC6272C" w14:textId="77777777" w:rsidTr="00310ECD">
        <w:trPr>
          <w:cantSplit/>
          <w:trHeight w:val="405"/>
        </w:trPr>
        <w:tc>
          <w:tcPr>
            <w:tcW w:w="4923" w:type="dxa"/>
            <w:vMerge w:val="restart"/>
            <w:vAlign w:val="center"/>
          </w:tcPr>
          <w:p w14:paraId="60E88E86" w14:textId="77777777" w:rsidR="00FF1078" w:rsidRPr="00E313EF" w:rsidRDefault="00FF1078" w:rsidP="00E21EA0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 xml:space="preserve">Максимальна потужність витрат </w:t>
            </w:r>
            <w:r w:rsidR="0067054E" w:rsidRPr="00E313EF">
              <w:rPr>
                <w:rFonts w:ascii="Times New Roman" w:hAnsi="Times New Roman" w:cs="Times New Roman"/>
                <w:lang w:val="uk-UA"/>
              </w:rPr>
              <w:t>пов</w:t>
            </w:r>
            <w:r w:rsidRPr="00E313EF">
              <w:rPr>
                <w:rFonts w:ascii="Times New Roman" w:hAnsi="Times New Roman" w:cs="Times New Roman"/>
                <w:lang w:val="uk-UA"/>
              </w:rPr>
              <w:t>ної енергії у фазі відштовхування, Вт</w:t>
            </w:r>
          </w:p>
        </w:tc>
        <w:tc>
          <w:tcPr>
            <w:tcW w:w="468" w:type="dxa"/>
            <w:vAlign w:val="center"/>
          </w:tcPr>
          <w:p w14:paraId="54B08A96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018719D0">
                <v:shape id="_x0000_i1129" type="#_x0000_t75" style="width:10.5pt;height:18.75pt" o:ole="">
                  <v:imagedata r:id="rId14" o:title=""/>
                </v:shape>
                <o:OLEObject Type="Embed" ProgID="Equation.3" ShapeID="_x0000_i1129" DrawAspect="Content" ObjectID="_1796539556" r:id="rId123"/>
              </w:object>
            </w:r>
          </w:p>
        </w:tc>
        <w:tc>
          <w:tcPr>
            <w:tcW w:w="1326" w:type="dxa"/>
            <w:vAlign w:val="center"/>
          </w:tcPr>
          <w:p w14:paraId="13C18984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63425,29</w:t>
            </w:r>
          </w:p>
        </w:tc>
        <w:tc>
          <w:tcPr>
            <w:tcW w:w="1326" w:type="dxa"/>
            <w:vAlign w:val="center"/>
          </w:tcPr>
          <w:p w14:paraId="02C54B73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47219,89</w:t>
            </w:r>
          </w:p>
        </w:tc>
        <w:tc>
          <w:tcPr>
            <w:tcW w:w="1248" w:type="dxa"/>
            <w:vAlign w:val="center"/>
          </w:tcPr>
          <w:p w14:paraId="65EC1A9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33592,84</w:t>
            </w:r>
          </w:p>
        </w:tc>
      </w:tr>
      <w:tr w:rsidR="00FF1078" w:rsidRPr="00E313EF" w14:paraId="22AD4A50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25D9928F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26D84E0B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5336CA8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4439,77</w:t>
            </w:r>
          </w:p>
        </w:tc>
        <w:tc>
          <w:tcPr>
            <w:tcW w:w="1326" w:type="dxa"/>
            <w:vAlign w:val="center"/>
          </w:tcPr>
          <w:p w14:paraId="780437F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3777,59</w:t>
            </w:r>
          </w:p>
        </w:tc>
        <w:tc>
          <w:tcPr>
            <w:tcW w:w="1248" w:type="dxa"/>
            <w:vAlign w:val="center"/>
          </w:tcPr>
          <w:p w14:paraId="54E2FA6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2687,43</w:t>
            </w:r>
          </w:p>
        </w:tc>
      </w:tr>
      <w:tr w:rsidR="00FF1078" w:rsidRPr="00E313EF" w14:paraId="6BD07B30" w14:textId="77777777" w:rsidTr="00310ECD">
        <w:trPr>
          <w:cantSplit/>
          <w:trHeight w:val="405"/>
        </w:trPr>
        <w:tc>
          <w:tcPr>
            <w:tcW w:w="4923" w:type="dxa"/>
            <w:vMerge w:val="restart"/>
            <w:vAlign w:val="center"/>
          </w:tcPr>
          <w:p w14:paraId="6D08B36E" w14:textId="77777777" w:rsidR="00FF1078" w:rsidRPr="00E313EF" w:rsidRDefault="00FF1078" w:rsidP="00622D1D">
            <w:pPr>
              <w:pStyle w:val="a6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Середня  потужність витрат кінетичної енергії у фазі відштовхування, Вт</w:t>
            </w:r>
          </w:p>
        </w:tc>
        <w:tc>
          <w:tcPr>
            <w:tcW w:w="468" w:type="dxa"/>
            <w:vAlign w:val="center"/>
          </w:tcPr>
          <w:p w14:paraId="01D87109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36F5FFCE">
                <v:shape id="_x0000_i1130" type="#_x0000_t75" style="width:10.5pt;height:18.75pt" o:ole="">
                  <v:imagedata r:id="rId14" o:title=""/>
                </v:shape>
                <o:OLEObject Type="Embed" ProgID="Equation.3" ShapeID="_x0000_i1130" DrawAspect="Content" ObjectID="_1796539557" r:id="rId124"/>
              </w:object>
            </w:r>
          </w:p>
        </w:tc>
        <w:tc>
          <w:tcPr>
            <w:tcW w:w="1326" w:type="dxa"/>
            <w:vAlign w:val="center"/>
          </w:tcPr>
          <w:p w14:paraId="6775134D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4155,17</w:t>
            </w:r>
          </w:p>
        </w:tc>
        <w:tc>
          <w:tcPr>
            <w:tcW w:w="1326" w:type="dxa"/>
            <w:vAlign w:val="center"/>
          </w:tcPr>
          <w:p w14:paraId="1172513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5531,09</w:t>
            </w:r>
          </w:p>
        </w:tc>
        <w:tc>
          <w:tcPr>
            <w:tcW w:w="1248" w:type="dxa"/>
            <w:vAlign w:val="center"/>
          </w:tcPr>
          <w:p w14:paraId="69A14B3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2036,38</w:t>
            </w:r>
          </w:p>
        </w:tc>
      </w:tr>
      <w:tr w:rsidR="00FF1078" w:rsidRPr="00E313EF" w14:paraId="22FFFD72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3812CF55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44A8C320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195274E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332,41</w:t>
            </w:r>
          </w:p>
        </w:tc>
        <w:tc>
          <w:tcPr>
            <w:tcW w:w="1326" w:type="dxa"/>
            <w:vAlign w:val="center"/>
          </w:tcPr>
          <w:p w14:paraId="0B5B5FF8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354,17</w:t>
            </w:r>
          </w:p>
        </w:tc>
        <w:tc>
          <w:tcPr>
            <w:tcW w:w="1248" w:type="dxa"/>
            <w:vAlign w:val="center"/>
          </w:tcPr>
          <w:p w14:paraId="4B7D5A5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162,91</w:t>
            </w:r>
          </w:p>
        </w:tc>
      </w:tr>
      <w:tr w:rsidR="00FF1078" w:rsidRPr="00E313EF" w14:paraId="10F116C5" w14:textId="77777777" w:rsidTr="00310ECD">
        <w:trPr>
          <w:cantSplit/>
          <w:trHeight w:val="405"/>
        </w:trPr>
        <w:tc>
          <w:tcPr>
            <w:tcW w:w="4923" w:type="dxa"/>
            <w:vMerge w:val="restart"/>
            <w:vAlign w:val="center"/>
          </w:tcPr>
          <w:p w14:paraId="51AAD495" w14:textId="77777777" w:rsidR="00FF1078" w:rsidRPr="00E313EF" w:rsidRDefault="00FF1078" w:rsidP="00141AB7">
            <w:pPr>
              <w:pStyle w:val="a6"/>
              <w:rPr>
                <w:sz w:val="22"/>
                <w:szCs w:val="22"/>
              </w:rPr>
            </w:pPr>
            <w:r w:rsidRPr="00E313EF">
              <w:rPr>
                <w:sz w:val="22"/>
                <w:szCs w:val="22"/>
              </w:rPr>
              <w:t>Середня  потужність витрат потенційної енергії у фазі відштовхування, Вт</w:t>
            </w:r>
          </w:p>
        </w:tc>
        <w:tc>
          <w:tcPr>
            <w:tcW w:w="468" w:type="dxa"/>
            <w:vAlign w:val="center"/>
          </w:tcPr>
          <w:p w14:paraId="21AA2DA0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16634101">
                <v:shape id="_x0000_i1131" type="#_x0000_t75" style="width:10.5pt;height:15pt" o:ole="">
                  <v:imagedata r:id="rId14" o:title=""/>
                </v:shape>
                <o:OLEObject Type="Embed" ProgID="Equation.3" ShapeID="_x0000_i1131" DrawAspect="Content" ObjectID="_1796539558" r:id="rId125"/>
              </w:object>
            </w:r>
          </w:p>
        </w:tc>
        <w:tc>
          <w:tcPr>
            <w:tcW w:w="1326" w:type="dxa"/>
            <w:vAlign w:val="center"/>
          </w:tcPr>
          <w:p w14:paraId="18A5104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695,45</w:t>
            </w:r>
          </w:p>
        </w:tc>
        <w:tc>
          <w:tcPr>
            <w:tcW w:w="1326" w:type="dxa"/>
            <w:vAlign w:val="center"/>
          </w:tcPr>
          <w:p w14:paraId="0F6DE2F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680,50</w:t>
            </w:r>
          </w:p>
        </w:tc>
        <w:tc>
          <w:tcPr>
            <w:tcW w:w="1248" w:type="dxa"/>
            <w:vAlign w:val="center"/>
          </w:tcPr>
          <w:p w14:paraId="05A7C9B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423,81</w:t>
            </w:r>
          </w:p>
        </w:tc>
      </w:tr>
      <w:tr w:rsidR="00FF1078" w:rsidRPr="00E313EF" w14:paraId="270ADAFB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0C032F07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712FE081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54C4A135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48,68</w:t>
            </w:r>
          </w:p>
        </w:tc>
        <w:tc>
          <w:tcPr>
            <w:tcW w:w="1326" w:type="dxa"/>
            <w:vAlign w:val="center"/>
          </w:tcPr>
          <w:p w14:paraId="1669614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54,44</w:t>
            </w:r>
          </w:p>
        </w:tc>
        <w:tc>
          <w:tcPr>
            <w:tcW w:w="1248" w:type="dxa"/>
            <w:vAlign w:val="center"/>
          </w:tcPr>
          <w:p w14:paraId="63C566EF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33,9</w:t>
            </w:r>
          </w:p>
        </w:tc>
      </w:tr>
      <w:tr w:rsidR="00FF1078" w:rsidRPr="00E313EF" w14:paraId="4D5AF797" w14:textId="77777777" w:rsidTr="00310ECD">
        <w:trPr>
          <w:cantSplit/>
          <w:trHeight w:val="405"/>
        </w:trPr>
        <w:tc>
          <w:tcPr>
            <w:tcW w:w="4923" w:type="dxa"/>
            <w:vMerge w:val="restart"/>
            <w:vAlign w:val="center"/>
          </w:tcPr>
          <w:p w14:paraId="667FA832" w14:textId="77777777" w:rsidR="00FF1078" w:rsidRPr="00E313EF" w:rsidRDefault="00FF1078" w:rsidP="007565CE">
            <w:pPr>
              <w:pStyle w:val="a6"/>
              <w:rPr>
                <w:bCs/>
                <w:sz w:val="22"/>
                <w:szCs w:val="22"/>
              </w:rPr>
            </w:pPr>
            <w:r w:rsidRPr="00E313EF">
              <w:rPr>
                <w:bCs/>
                <w:sz w:val="22"/>
                <w:szCs w:val="22"/>
              </w:rPr>
              <w:t>Середня потужність відштовхування, Вт</w:t>
            </w:r>
          </w:p>
        </w:tc>
        <w:tc>
          <w:tcPr>
            <w:tcW w:w="468" w:type="dxa"/>
            <w:vAlign w:val="center"/>
          </w:tcPr>
          <w:p w14:paraId="4A647E46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78C18705">
                <v:shape id="_x0000_i1132" type="#_x0000_t75" style="width:10.5pt;height:15pt" o:ole="">
                  <v:imagedata r:id="rId14" o:title=""/>
                </v:shape>
                <o:OLEObject Type="Embed" ProgID="Equation.3" ShapeID="_x0000_i1132" DrawAspect="Content" ObjectID="_1796539559" r:id="rId126"/>
              </w:object>
            </w:r>
          </w:p>
        </w:tc>
        <w:tc>
          <w:tcPr>
            <w:tcW w:w="1326" w:type="dxa"/>
            <w:vAlign w:val="center"/>
          </w:tcPr>
          <w:p w14:paraId="0C4D23C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4850,62</w:t>
            </w:r>
          </w:p>
        </w:tc>
        <w:tc>
          <w:tcPr>
            <w:tcW w:w="1326" w:type="dxa"/>
            <w:vAlign w:val="center"/>
          </w:tcPr>
          <w:p w14:paraId="0662C67E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6211,59</w:t>
            </w:r>
          </w:p>
        </w:tc>
        <w:tc>
          <w:tcPr>
            <w:tcW w:w="1248" w:type="dxa"/>
            <w:vAlign w:val="center"/>
          </w:tcPr>
          <w:p w14:paraId="1665758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2459,98</w:t>
            </w:r>
          </w:p>
        </w:tc>
      </w:tr>
      <w:tr w:rsidR="00FF1078" w:rsidRPr="00E313EF" w14:paraId="3B9014BB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35D92822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66E576B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0C09416D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339,54</w:t>
            </w:r>
          </w:p>
        </w:tc>
        <w:tc>
          <w:tcPr>
            <w:tcW w:w="1326" w:type="dxa"/>
            <w:vAlign w:val="center"/>
          </w:tcPr>
          <w:p w14:paraId="5A1FA36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496,93</w:t>
            </w:r>
          </w:p>
        </w:tc>
        <w:tc>
          <w:tcPr>
            <w:tcW w:w="1248" w:type="dxa"/>
            <w:vAlign w:val="center"/>
          </w:tcPr>
          <w:p w14:paraId="0ACB7D3C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33,60</w:t>
            </w:r>
          </w:p>
        </w:tc>
      </w:tr>
      <w:tr w:rsidR="00FF1078" w:rsidRPr="00E313EF" w14:paraId="6C9CEDA6" w14:textId="77777777" w:rsidTr="00310ECD">
        <w:trPr>
          <w:cantSplit/>
          <w:trHeight w:val="405"/>
        </w:trPr>
        <w:tc>
          <w:tcPr>
            <w:tcW w:w="4923" w:type="dxa"/>
            <w:vMerge w:val="restart"/>
            <w:vAlign w:val="center"/>
          </w:tcPr>
          <w:p w14:paraId="21780AAD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Cs/>
                <w:lang w:val="uk-UA"/>
              </w:rPr>
            </w:pPr>
            <w:r w:rsidRPr="00E313EF">
              <w:rPr>
                <w:rFonts w:ascii="Times New Roman" w:hAnsi="Times New Roman" w:cs="Times New Roman"/>
                <w:bCs/>
                <w:lang w:val="uk-UA"/>
              </w:rPr>
              <w:t>Результат, м</w:t>
            </w:r>
          </w:p>
        </w:tc>
        <w:tc>
          <w:tcPr>
            <w:tcW w:w="468" w:type="dxa"/>
            <w:vAlign w:val="center"/>
          </w:tcPr>
          <w:p w14:paraId="153E3FEE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position w:val="-6"/>
                <w:lang w:val="uk-UA"/>
              </w:rPr>
              <w:object w:dxaOrig="200" w:dyaOrig="340" w14:anchorId="3365CBD8">
                <v:shape id="_x0000_i1133" type="#_x0000_t75" style="width:10.5pt;height:15pt" o:ole="">
                  <v:imagedata r:id="rId14" o:title=""/>
                </v:shape>
                <o:OLEObject Type="Embed" ProgID="Equation.3" ShapeID="_x0000_i1133" DrawAspect="Content" ObjectID="_1796539560" r:id="rId127"/>
              </w:object>
            </w:r>
          </w:p>
        </w:tc>
        <w:tc>
          <w:tcPr>
            <w:tcW w:w="1326" w:type="dxa"/>
            <w:vAlign w:val="center"/>
          </w:tcPr>
          <w:p w14:paraId="10273FF7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15,80</w:t>
            </w:r>
          </w:p>
        </w:tc>
        <w:tc>
          <w:tcPr>
            <w:tcW w:w="1326" w:type="dxa"/>
            <w:vAlign w:val="center"/>
          </w:tcPr>
          <w:p w14:paraId="4CCDAA8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15,80</w:t>
            </w:r>
          </w:p>
        </w:tc>
        <w:tc>
          <w:tcPr>
            <w:tcW w:w="1248" w:type="dxa"/>
            <w:vAlign w:val="center"/>
          </w:tcPr>
          <w:p w14:paraId="091458BD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15,80</w:t>
            </w:r>
          </w:p>
        </w:tc>
      </w:tr>
      <w:tr w:rsidR="00FF1078" w:rsidRPr="00E313EF" w14:paraId="093FD66D" w14:textId="77777777" w:rsidTr="00310ECD">
        <w:trPr>
          <w:cantSplit/>
          <w:trHeight w:val="405"/>
        </w:trPr>
        <w:tc>
          <w:tcPr>
            <w:tcW w:w="4923" w:type="dxa"/>
            <w:vMerge/>
          </w:tcPr>
          <w:p w14:paraId="5B55F2D6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val="uk-UA"/>
              </w:rPr>
            </w:pPr>
          </w:p>
        </w:tc>
        <w:tc>
          <w:tcPr>
            <w:tcW w:w="468" w:type="dxa"/>
            <w:vAlign w:val="center"/>
          </w:tcPr>
          <w:p w14:paraId="0B51ED90" w14:textId="77777777" w:rsidR="00FF1078" w:rsidRPr="00E313EF" w:rsidRDefault="00FF1078" w:rsidP="007565CE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S</w:t>
            </w:r>
          </w:p>
        </w:tc>
        <w:tc>
          <w:tcPr>
            <w:tcW w:w="1326" w:type="dxa"/>
            <w:vAlign w:val="center"/>
          </w:tcPr>
          <w:p w14:paraId="61135D6A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0,64</w:t>
            </w:r>
          </w:p>
        </w:tc>
        <w:tc>
          <w:tcPr>
            <w:tcW w:w="1326" w:type="dxa"/>
            <w:vAlign w:val="center"/>
          </w:tcPr>
          <w:p w14:paraId="3EF39CE0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0,64</w:t>
            </w:r>
          </w:p>
        </w:tc>
        <w:tc>
          <w:tcPr>
            <w:tcW w:w="1248" w:type="dxa"/>
            <w:vAlign w:val="center"/>
          </w:tcPr>
          <w:p w14:paraId="22D61066" w14:textId="77777777" w:rsidR="00FF1078" w:rsidRPr="00E313EF" w:rsidRDefault="00FF1078" w:rsidP="007565CE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E313EF">
              <w:rPr>
                <w:rFonts w:ascii="Times New Roman" w:hAnsi="Times New Roman" w:cs="Times New Roman"/>
                <w:lang w:val="uk-UA"/>
              </w:rPr>
              <w:t>0,64</w:t>
            </w:r>
          </w:p>
        </w:tc>
      </w:tr>
    </w:tbl>
    <w:p w14:paraId="7111BE01" w14:textId="77777777" w:rsidR="00FF1078" w:rsidRPr="005606FC" w:rsidRDefault="00FF1078" w:rsidP="005E046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0B32539" w14:textId="77777777" w:rsidR="00FF1078" w:rsidRPr="005606FC" w:rsidRDefault="00FF1078" w:rsidP="005E046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3A7D51A" w14:textId="77777777" w:rsidR="00FF1078" w:rsidRPr="005606FC" w:rsidRDefault="00FF1078" w:rsidP="005E0468">
      <w:pPr>
        <w:widowControl w:val="0"/>
        <w:tabs>
          <w:tab w:val="left" w:pos="1710"/>
          <w:tab w:val="left" w:pos="8892"/>
          <w:tab w:val="left" w:pos="9348"/>
        </w:tabs>
        <w:spacing w:line="360" w:lineRule="auto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58A6EE4E" w14:textId="77777777" w:rsidR="00CB396F" w:rsidRPr="005606FC" w:rsidRDefault="00CB396F" w:rsidP="005E046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B396F" w:rsidRPr="005606FC" w:rsidSect="00192ABA">
      <w:pgSz w:w="11906" w:h="16838"/>
      <w:pgMar w:top="1418" w:right="707" w:bottom="1418" w:left="1701" w:header="720" w:footer="720" w:gutter="0"/>
      <w:pgNumType w:start="5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2F03FF" w14:textId="77777777" w:rsidR="00D315D3" w:rsidRDefault="00D315D3" w:rsidP="00821DF5">
      <w:pPr>
        <w:spacing w:after="0" w:line="240" w:lineRule="auto"/>
      </w:pPr>
      <w:r>
        <w:separator/>
      </w:r>
    </w:p>
  </w:endnote>
  <w:endnote w:type="continuationSeparator" w:id="0">
    <w:p w14:paraId="2BF55095" w14:textId="77777777" w:rsidR="00D315D3" w:rsidRDefault="00D315D3" w:rsidP="00821D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A20929" w14:textId="77777777" w:rsidR="00D315D3" w:rsidRDefault="00D315D3" w:rsidP="00821DF5">
      <w:pPr>
        <w:spacing w:after="0" w:line="240" w:lineRule="auto"/>
      </w:pPr>
      <w:r>
        <w:separator/>
      </w:r>
    </w:p>
  </w:footnote>
  <w:footnote w:type="continuationSeparator" w:id="0">
    <w:p w14:paraId="68D464AC" w14:textId="77777777" w:rsidR="00D315D3" w:rsidRDefault="00D315D3" w:rsidP="00821D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FDBAFC" w14:textId="77777777" w:rsidR="00232FEC" w:rsidRDefault="00232FEC" w:rsidP="00310ECD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14:paraId="11FB0A73" w14:textId="77777777" w:rsidR="00232FEC" w:rsidRDefault="00232FEC">
    <w:pPr>
      <w:pStyle w:val="a6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41049000"/>
      <w:docPartObj>
        <w:docPartGallery w:val="Page Numbers (Top of Page)"/>
        <w:docPartUnique/>
      </w:docPartObj>
    </w:sdtPr>
    <w:sdtEndPr/>
    <w:sdtContent>
      <w:p w14:paraId="524BEC82" w14:textId="77777777" w:rsidR="00232FEC" w:rsidRDefault="00232FEC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4F68" w:rsidRPr="00774F68">
          <w:rPr>
            <w:noProof/>
            <w:lang w:val="ru-RU"/>
          </w:rPr>
          <w:t>2</w:t>
        </w:r>
        <w:r>
          <w:fldChar w:fldCharType="end"/>
        </w:r>
      </w:p>
    </w:sdtContent>
  </w:sdt>
  <w:p w14:paraId="45BD0C92" w14:textId="77777777" w:rsidR="00232FEC" w:rsidRDefault="00232FEC">
    <w:pPr>
      <w:pStyle w:val="a6"/>
      <w:ind w:right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0EAEC8" w14:textId="77777777" w:rsidR="00232FEC" w:rsidRDefault="00232FEC" w:rsidP="00310ECD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14:paraId="7F540CC4" w14:textId="77777777" w:rsidR="00232FEC" w:rsidRDefault="00232FEC">
    <w:pPr>
      <w:pStyle w:val="a6"/>
      <w:ind w:right="36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3B5B92" w14:textId="77777777" w:rsidR="00232FEC" w:rsidRDefault="00232FEC" w:rsidP="00310ECD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203D2">
      <w:rPr>
        <w:rStyle w:val="a5"/>
        <w:noProof/>
      </w:rPr>
      <w:t>76</w:t>
    </w:r>
    <w:r>
      <w:rPr>
        <w:rStyle w:val="a5"/>
      </w:rPr>
      <w:fldChar w:fldCharType="end"/>
    </w:r>
  </w:p>
  <w:p w14:paraId="1234C2EA" w14:textId="77777777" w:rsidR="00232FEC" w:rsidRPr="00290B2E" w:rsidRDefault="00232FEC" w:rsidP="00310ECD">
    <w:pPr>
      <w:pStyle w:val="a6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EB3DA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D62E47"/>
    <w:multiLevelType w:val="hybridMultilevel"/>
    <w:tmpl w:val="1F1254F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</w:lvl>
    <w:lvl w:ilvl="3" w:tplc="0422000F" w:tentative="1">
      <w:start w:val="1"/>
      <w:numFmt w:val="decimal"/>
      <w:lvlText w:val="%4."/>
      <w:lvlJc w:val="left"/>
      <w:pPr>
        <w:ind w:left="2946" w:hanging="360"/>
      </w:p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</w:lvl>
    <w:lvl w:ilvl="6" w:tplc="0422000F" w:tentative="1">
      <w:start w:val="1"/>
      <w:numFmt w:val="decimal"/>
      <w:lvlText w:val="%7."/>
      <w:lvlJc w:val="left"/>
      <w:pPr>
        <w:ind w:left="5106" w:hanging="360"/>
      </w:p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5FD43B0"/>
    <w:multiLevelType w:val="hybridMultilevel"/>
    <w:tmpl w:val="027831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00BF9"/>
    <w:multiLevelType w:val="multilevel"/>
    <w:tmpl w:val="1E6A2B9C"/>
    <w:lvl w:ilvl="0">
      <w:start w:val="2"/>
      <w:numFmt w:val="decimal"/>
      <w:lvlText w:val="%1."/>
      <w:lvlJc w:val="left"/>
      <w:pPr>
        <w:tabs>
          <w:tab w:val="num" w:pos="1215"/>
        </w:tabs>
        <w:ind w:left="1215" w:hanging="121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755"/>
        </w:tabs>
        <w:ind w:left="1755" w:hanging="121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95"/>
        </w:tabs>
        <w:ind w:left="2295" w:hanging="121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21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375"/>
        </w:tabs>
        <w:ind w:left="3375" w:hanging="121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2160"/>
      </w:pPr>
      <w:rPr>
        <w:rFonts w:hint="default"/>
      </w:rPr>
    </w:lvl>
  </w:abstractNum>
  <w:abstractNum w:abstractNumId="4" w15:restartNumberingAfterBreak="0">
    <w:nsid w:val="3F5D137C"/>
    <w:multiLevelType w:val="multilevel"/>
    <w:tmpl w:val="63AC2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E8333D3"/>
    <w:multiLevelType w:val="hybridMultilevel"/>
    <w:tmpl w:val="CE203BFA"/>
    <w:lvl w:ilvl="0" w:tplc="8D7A23D6"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eastAsia="Times New Roman" w:hAnsi="Wingdings" w:cs="Times New Roman" w:hint="default"/>
        <w:b w:val="0"/>
      </w:rPr>
    </w:lvl>
    <w:lvl w:ilvl="1" w:tplc="B91A91E8"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eastAsia="Times New Roman" w:hAnsi="Wingdings" w:cs="Times New Roman" w:hint="default"/>
        <w:b w:val="0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B410AC"/>
    <w:multiLevelType w:val="multilevel"/>
    <w:tmpl w:val="8DE61774"/>
    <w:lvl w:ilvl="0">
      <w:start w:val="1"/>
      <w:numFmt w:val="decimal"/>
      <w:lvlText w:val="%1."/>
      <w:lvlJc w:val="left"/>
      <w:pPr>
        <w:tabs>
          <w:tab w:val="num" w:pos="1110"/>
        </w:tabs>
        <w:ind w:left="1110" w:hanging="11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20"/>
        </w:tabs>
        <w:ind w:left="1620" w:hanging="111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130"/>
        </w:tabs>
        <w:ind w:left="2130" w:hanging="111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40"/>
        </w:tabs>
        <w:ind w:left="2640" w:hanging="111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50"/>
        </w:tabs>
        <w:ind w:left="3150" w:hanging="111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860"/>
        </w:tabs>
        <w:ind w:left="48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abstractNum w:abstractNumId="7" w15:restartNumberingAfterBreak="0">
    <w:nsid w:val="75661920"/>
    <w:multiLevelType w:val="hybridMultilevel"/>
    <w:tmpl w:val="0AE2D0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7257F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4"/>
  </w:num>
  <w:num w:numId="5">
    <w:abstractNumId w:val="5"/>
  </w:num>
  <w:num w:numId="6">
    <w:abstractNumId w:val="8"/>
  </w:num>
  <w:num w:numId="7">
    <w:abstractNumId w:val="1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078"/>
    <w:rsid w:val="0000089A"/>
    <w:rsid w:val="00012E33"/>
    <w:rsid w:val="00014206"/>
    <w:rsid w:val="00021CA1"/>
    <w:rsid w:val="0004304E"/>
    <w:rsid w:val="00051DEF"/>
    <w:rsid w:val="00067DDD"/>
    <w:rsid w:val="0008178B"/>
    <w:rsid w:val="000817D4"/>
    <w:rsid w:val="000908CA"/>
    <w:rsid w:val="0009396B"/>
    <w:rsid w:val="000C01C8"/>
    <w:rsid w:val="000C4AC6"/>
    <w:rsid w:val="000C6404"/>
    <w:rsid w:val="000D0822"/>
    <w:rsid w:val="000D3B42"/>
    <w:rsid w:val="000F34D7"/>
    <w:rsid w:val="0010260E"/>
    <w:rsid w:val="0012352F"/>
    <w:rsid w:val="001243AF"/>
    <w:rsid w:val="00141996"/>
    <w:rsid w:val="00141AB7"/>
    <w:rsid w:val="00192ABA"/>
    <w:rsid w:val="00196D48"/>
    <w:rsid w:val="001A12D8"/>
    <w:rsid w:val="001B0E89"/>
    <w:rsid w:val="001B4E70"/>
    <w:rsid w:val="001C4A30"/>
    <w:rsid w:val="001E317F"/>
    <w:rsid w:val="00203184"/>
    <w:rsid w:val="00215121"/>
    <w:rsid w:val="00232FEC"/>
    <w:rsid w:val="0024285A"/>
    <w:rsid w:val="00263234"/>
    <w:rsid w:val="002B6743"/>
    <w:rsid w:val="002C6DB0"/>
    <w:rsid w:val="002D1C49"/>
    <w:rsid w:val="002F6465"/>
    <w:rsid w:val="003009E9"/>
    <w:rsid w:val="00306273"/>
    <w:rsid w:val="00310D48"/>
    <w:rsid w:val="00310ECD"/>
    <w:rsid w:val="00340E31"/>
    <w:rsid w:val="00355DB0"/>
    <w:rsid w:val="00364008"/>
    <w:rsid w:val="003714A7"/>
    <w:rsid w:val="003B16F6"/>
    <w:rsid w:val="003B305D"/>
    <w:rsid w:val="003B6BF8"/>
    <w:rsid w:val="003B6C81"/>
    <w:rsid w:val="004156CA"/>
    <w:rsid w:val="00426F25"/>
    <w:rsid w:val="00430F64"/>
    <w:rsid w:val="004336F6"/>
    <w:rsid w:val="004351BF"/>
    <w:rsid w:val="004623AF"/>
    <w:rsid w:val="00474FCF"/>
    <w:rsid w:val="00485C95"/>
    <w:rsid w:val="004C52A6"/>
    <w:rsid w:val="004D08D4"/>
    <w:rsid w:val="00512E34"/>
    <w:rsid w:val="00513508"/>
    <w:rsid w:val="005169EC"/>
    <w:rsid w:val="0052125D"/>
    <w:rsid w:val="00543686"/>
    <w:rsid w:val="005606FC"/>
    <w:rsid w:val="00560CB9"/>
    <w:rsid w:val="00561167"/>
    <w:rsid w:val="00566B1D"/>
    <w:rsid w:val="00582BBC"/>
    <w:rsid w:val="00585D61"/>
    <w:rsid w:val="00592CBB"/>
    <w:rsid w:val="00596619"/>
    <w:rsid w:val="00597582"/>
    <w:rsid w:val="005A0AE7"/>
    <w:rsid w:val="005E0468"/>
    <w:rsid w:val="005E7FDB"/>
    <w:rsid w:val="005F2C9A"/>
    <w:rsid w:val="0061127E"/>
    <w:rsid w:val="00622D1D"/>
    <w:rsid w:val="00623B62"/>
    <w:rsid w:val="006338E8"/>
    <w:rsid w:val="006340DC"/>
    <w:rsid w:val="00656CBD"/>
    <w:rsid w:val="0067054E"/>
    <w:rsid w:val="00675C3B"/>
    <w:rsid w:val="00676872"/>
    <w:rsid w:val="006B5B6F"/>
    <w:rsid w:val="006C3120"/>
    <w:rsid w:val="006C4CEC"/>
    <w:rsid w:val="006D4BA0"/>
    <w:rsid w:val="006D6786"/>
    <w:rsid w:val="006E5DE5"/>
    <w:rsid w:val="006E76D8"/>
    <w:rsid w:val="006F26AC"/>
    <w:rsid w:val="00716647"/>
    <w:rsid w:val="00721C08"/>
    <w:rsid w:val="007565CE"/>
    <w:rsid w:val="0075724E"/>
    <w:rsid w:val="00774F68"/>
    <w:rsid w:val="007806AB"/>
    <w:rsid w:val="0078139F"/>
    <w:rsid w:val="007A00EC"/>
    <w:rsid w:val="007A2A14"/>
    <w:rsid w:val="007B1E41"/>
    <w:rsid w:val="007B7B9E"/>
    <w:rsid w:val="007C25D5"/>
    <w:rsid w:val="007C2903"/>
    <w:rsid w:val="007D40E2"/>
    <w:rsid w:val="007E4B79"/>
    <w:rsid w:val="007F2688"/>
    <w:rsid w:val="007F4BE5"/>
    <w:rsid w:val="00807E06"/>
    <w:rsid w:val="00815D4D"/>
    <w:rsid w:val="008203D2"/>
    <w:rsid w:val="00821DF5"/>
    <w:rsid w:val="00826105"/>
    <w:rsid w:val="008311B6"/>
    <w:rsid w:val="0086495C"/>
    <w:rsid w:val="008B0A9C"/>
    <w:rsid w:val="008C0857"/>
    <w:rsid w:val="008D74D2"/>
    <w:rsid w:val="009426B2"/>
    <w:rsid w:val="009657F1"/>
    <w:rsid w:val="0097587A"/>
    <w:rsid w:val="00976A91"/>
    <w:rsid w:val="00985536"/>
    <w:rsid w:val="009B1C93"/>
    <w:rsid w:val="009B6D5F"/>
    <w:rsid w:val="009C0E3A"/>
    <w:rsid w:val="009D19CD"/>
    <w:rsid w:val="009E4428"/>
    <w:rsid w:val="00A00304"/>
    <w:rsid w:val="00A03D07"/>
    <w:rsid w:val="00A067E6"/>
    <w:rsid w:val="00A129BF"/>
    <w:rsid w:val="00A13249"/>
    <w:rsid w:val="00A154EE"/>
    <w:rsid w:val="00A274E9"/>
    <w:rsid w:val="00A30FEF"/>
    <w:rsid w:val="00A36484"/>
    <w:rsid w:val="00A50028"/>
    <w:rsid w:val="00A601BB"/>
    <w:rsid w:val="00A671A5"/>
    <w:rsid w:val="00A703A2"/>
    <w:rsid w:val="00A7701D"/>
    <w:rsid w:val="00AA09B8"/>
    <w:rsid w:val="00AA174E"/>
    <w:rsid w:val="00AA7B53"/>
    <w:rsid w:val="00AB33E6"/>
    <w:rsid w:val="00AB7CF5"/>
    <w:rsid w:val="00AE429A"/>
    <w:rsid w:val="00AF3585"/>
    <w:rsid w:val="00AF4314"/>
    <w:rsid w:val="00B008B0"/>
    <w:rsid w:val="00B0409A"/>
    <w:rsid w:val="00B11D3C"/>
    <w:rsid w:val="00B25263"/>
    <w:rsid w:val="00B324E4"/>
    <w:rsid w:val="00B4103F"/>
    <w:rsid w:val="00B51AFF"/>
    <w:rsid w:val="00B53CBF"/>
    <w:rsid w:val="00B53F1B"/>
    <w:rsid w:val="00B562D7"/>
    <w:rsid w:val="00B859A9"/>
    <w:rsid w:val="00BC28E0"/>
    <w:rsid w:val="00BC380A"/>
    <w:rsid w:val="00BC41AC"/>
    <w:rsid w:val="00BE3B0C"/>
    <w:rsid w:val="00BF113A"/>
    <w:rsid w:val="00BF5AD4"/>
    <w:rsid w:val="00BF6B57"/>
    <w:rsid w:val="00C046A9"/>
    <w:rsid w:val="00C26BEA"/>
    <w:rsid w:val="00C34FDB"/>
    <w:rsid w:val="00C5676E"/>
    <w:rsid w:val="00C63976"/>
    <w:rsid w:val="00C6465A"/>
    <w:rsid w:val="00C80F40"/>
    <w:rsid w:val="00C810B1"/>
    <w:rsid w:val="00C82056"/>
    <w:rsid w:val="00CB396F"/>
    <w:rsid w:val="00CB51D1"/>
    <w:rsid w:val="00CC0874"/>
    <w:rsid w:val="00CC6ABE"/>
    <w:rsid w:val="00CC7A12"/>
    <w:rsid w:val="00CD5051"/>
    <w:rsid w:val="00CE21E2"/>
    <w:rsid w:val="00D001C7"/>
    <w:rsid w:val="00D047CA"/>
    <w:rsid w:val="00D26A58"/>
    <w:rsid w:val="00D315D3"/>
    <w:rsid w:val="00D3319D"/>
    <w:rsid w:val="00D41061"/>
    <w:rsid w:val="00D5181A"/>
    <w:rsid w:val="00D53EF5"/>
    <w:rsid w:val="00D74A28"/>
    <w:rsid w:val="00D76658"/>
    <w:rsid w:val="00D845BF"/>
    <w:rsid w:val="00D85C3A"/>
    <w:rsid w:val="00D94546"/>
    <w:rsid w:val="00DA24E2"/>
    <w:rsid w:val="00DA34FF"/>
    <w:rsid w:val="00DF06C4"/>
    <w:rsid w:val="00DF4900"/>
    <w:rsid w:val="00E007E4"/>
    <w:rsid w:val="00E128A9"/>
    <w:rsid w:val="00E15097"/>
    <w:rsid w:val="00E21EA0"/>
    <w:rsid w:val="00E313EF"/>
    <w:rsid w:val="00E60C85"/>
    <w:rsid w:val="00E631EA"/>
    <w:rsid w:val="00E63DB1"/>
    <w:rsid w:val="00E65246"/>
    <w:rsid w:val="00E77A33"/>
    <w:rsid w:val="00E909B2"/>
    <w:rsid w:val="00E914E0"/>
    <w:rsid w:val="00EA1C2A"/>
    <w:rsid w:val="00EA3EE6"/>
    <w:rsid w:val="00EA7DC9"/>
    <w:rsid w:val="00ED7ACB"/>
    <w:rsid w:val="00EE4D65"/>
    <w:rsid w:val="00F00E55"/>
    <w:rsid w:val="00F117EB"/>
    <w:rsid w:val="00F41ACC"/>
    <w:rsid w:val="00F539EE"/>
    <w:rsid w:val="00F54558"/>
    <w:rsid w:val="00F605BA"/>
    <w:rsid w:val="00F60F0D"/>
    <w:rsid w:val="00F75A90"/>
    <w:rsid w:val="00F75EE7"/>
    <w:rsid w:val="00F81E55"/>
    <w:rsid w:val="00F919AD"/>
    <w:rsid w:val="00FB6F4A"/>
    <w:rsid w:val="00FC53A4"/>
    <w:rsid w:val="00FD0D1B"/>
    <w:rsid w:val="00FD60E8"/>
    <w:rsid w:val="00FE514B"/>
    <w:rsid w:val="00FF1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99"/>
    <o:shapelayout v:ext="edit">
      <o:idmap v:ext="edit" data="1"/>
    </o:shapelayout>
  </w:shapeDefaults>
  <w:decimalSymbol w:val=","/>
  <w:listSeparator w:val=";"/>
  <w14:docId w14:val="274CF6AD"/>
  <w15:docId w15:val="{AD3E37EC-F3CC-456E-9CB3-4BCCB7479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FF1078"/>
    <w:pPr>
      <w:keepNext/>
      <w:tabs>
        <w:tab w:val="left" w:pos="1418"/>
      </w:tabs>
      <w:spacing w:after="0" w:line="5520" w:lineRule="auto"/>
      <w:ind w:firstLine="624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qFormat/>
    <w:rsid w:val="00FF1078"/>
    <w:pPr>
      <w:keepNext/>
      <w:spacing w:after="0" w:line="460" w:lineRule="exact"/>
      <w:ind w:firstLine="624"/>
      <w:jc w:val="both"/>
      <w:outlineLvl w:val="1"/>
    </w:pPr>
    <w:rPr>
      <w:rFonts w:ascii="Times New Roman" w:eastAsia="Times New Roman" w:hAnsi="Times New Roman" w:cs="Times New Roman"/>
      <w:sz w:val="28"/>
      <w:szCs w:val="20"/>
      <w:lang w:val="uk-UA"/>
    </w:rPr>
  </w:style>
  <w:style w:type="paragraph" w:styleId="3">
    <w:name w:val="heading 3"/>
    <w:basedOn w:val="a"/>
    <w:next w:val="a"/>
    <w:link w:val="30"/>
    <w:qFormat/>
    <w:rsid w:val="00FF1078"/>
    <w:pPr>
      <w:keepNext/>
      <w:spacing w:after="0" w:line="460" w:lineRule="exact"/>
      <w:ind w:firstLine="624"/>
      <w:jc w:val="right"/>
      <w:outlineLvl w:val="2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qFormat/>
    <w:rsid w:val="00FF1078"/>
    <w:pPr>
      <w:keepNext/>
      <w:spacing w:after="0" w:line="460" w:lineRule="exact"/>
      <w:jc w:val="right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qFormat/>
    <w:rsid w:val="00FF107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paragraph" w:styleId="6">
    <w:name w:val="heading 6"/>
    <w:basedOn w:val="a"/>
    <w:next w:val="a"/>
    <w:link w:val="60"/>
    <w:qFormat/>
    <w:rsid w:val="00FF1078"/>
    <w:pPr>
      <w:keepNext/>
      <w:spacing w:after="0" w:line="460" w:lineRule="exact"/>
      <w:ind w:firstLine="624"/>
      <w:jc w:val="center"/>
      <w:outlineLvl w:val="5"/>
    </w:pPr>
    <w:rPr>
      <w:rFonts w:ascii="Times New Roman" w:eastAsia="Times New Roman" w:hAnsi="Times New Roman" w:cs="Times New Roman"/>
      <w:sz w:val="28"/>
      <w:szCs w:val="20"/>
    </w:rPr>
  </w:style>
  <w:style w:type="paragraph" w:styleId="7">
    <w:name w:val="heading 7"/>
    <w:basedOn w:val="a"/>
    <w:next w:val="a"/>
    <w:link w:val="70"/>
    <w:qFormat/>
    <w:rsid w:val="00FF1078"/>
    <w:pPr>
      <w:keepNext/>
      <w:spacing w:after="0" w:line="240" w:lineRule="auto"/>
      <w:outlineLvl w:val="6"/>
    </w:pPr>
    <w:rPr>
      <w:rFonts w:ascii="Times New Roman" w:eastAsia="Times New Roman" w:hAnsi="Times New Roman" w:cs="Times New Roman"/>
      <w:sz w:val="28"/>
      <w:szCs w:val="20"/>
      <w:lang w:val="uk-UA"/>
    </w:rPr>
  </w:style>
  <w:style w:type="paragraph" w:styleId="8">
    <w:name w:val="heading 8"/>
    <w:basedOn w:val="a"/>
    <w:next w:val="a"/>
    <w:link w:val="80"/>
    <w:qFormat/>
    <w:rsid w:val="00FF1078"/>
    <w:pPr>
      <w:keepNext/>
      <w:spacing w:after="0" w:line="360" w:lineRule="auto"/>
      <w:jc w:val="center"/>
      <w:outlineLvl w:val="7"/>
    </w:pPr>
    <w:rPr>
      <w:rFonts w:ascii="Times New Roman" w:eastAsia="Times New Roman" w:hAnsi="Times New Roman" w:cs="Times New Roman"/>
      <w:b/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F10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FF1078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rsid w:val="00FF1078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FF1078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FF1078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FF1078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FF1078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FF1078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styleId="a3">
    <w:name w:val="footer"/>
    <w:basedOn w:val="a"/>
    <w:link w:val="a4"/>
    <w:rsid w:val="00FF107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4">
    <w:name w:val="Нижній колонтитул Знак"/>
    <w:basedOn w:val="a0"/>
    <w:link w:val="a3"/>
    <w:rsid w:val="00FF1078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5">
    <w:name w:val="page number"/>
    <w:basedOn w:val="a0"/>
    <w:rsid w:val="00FF1078"/>
  </w:style>
  <w:style w:type="paragraph" w:styleId="a6">
    <w:name w:val="header"/>
    <w:basedOn w:val="a"/>
    <w:link w:val="a7"/>
    <w:uiPriority w:val="99"/>
    <w:rsid w:val="00FF107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7">
    <w:name w:val="Верхній колонтитул Знак"/>
    <w:basedOn w:val="a0"/>
    <w:link w:val="a6"/>
    <w:uiPriority w:val="99"/>
    <w:rsid w:val="00FF1078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8">
    <w:name w:val="Body Text Indent"/>
    <w:basedOn w:val="a"/>
    <w:link w:val="a9"/>
    <w:rsid w:val="00FF1078"/>
    <w:pPr>
      <w:spacing w:after="0" w:line="460" w:lineRule="exact"/>
      <w:ind w:firstLine="624"/>
      <w:jc w:val="both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9">
    <w:name w:val="Основний текст з відступом Знак"/>
    <w:basedOn w:val="a0"/>
    <w:link w:val="a8"/>
    <w:rsid w:val="00FF1078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21">
    <w:name w:val="Body Text Indent 2"/>
    <w:basedOn w:val="a"/>
    <w:link w:val="22"/>
    <w:rsid w:val="00FF1078"/>
    <w:pPr>
      <w:spacing w:after="0" w:line="460" w:lineRule="exact"/>
      <w:ind w:firstLine="624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22">
    <w:name w:val="Основний текст з відступом 2 Знак"/>
    <w:basedOn w:val="a0"/>
    <w:link w:val="21"/>
    <w:rsid w:val="00FF1078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31">
    <w:name w:val="Body Text Indent 3"/>
    <w:basedOn w:val="a"/>
    <w:link w:val="32"/>
    <w:rsid w:val="00FF1078"/>
    <w:pPr>
      <w:spacing w:after="0" w:line="460" w:lineRule="exact"/>
      <w:ind w:firstLine="624"/>
      <w:jc w:val="both"/>
    </w:pPr>
    <w:rPr>
      <w:rFonts w:ascii="Times New Roman" w:eastAsia="Times New Roman" w:hAnsi="Times New Roman" w:cs="Times New Roman"/>
      <w:b/>
      <w:sz w:val="28"/>
      <w:szCs w:val="20"/>
      <w:lang w:val="en-US"/>
    </w:rPr>
  </w:style>
  <w:style w:type="character" w:customStyle="1" w:styleId="32">
    <w:name w:val="Основний текст з відступом 3 Знак"/>
    <w:basedOn w:val="a0"/>
    <w:link w:val="31"/>
    <w:rsid w:val="00FF1078"/>
    <w:rPr>
      <w:rFonts w:ascii="Times New Roman" w:eastAsia="Times New Roman" w:hAnsi="Times New Roman" w:cs="Times New Roman"/>
      <w:b/>
      <w:sz w:val="28"/>
      <w:szCs w:val="20"/>
      <w:lang w:val="en-US" w:eastAsia="ru-RU"/>
    </w:rPr>
  </w:style>
  <w:style w:type="paragraph" w:styleId="aa">
    <w:name w:val="Body Text"/>
    <w:basedOn w:val="a"/>
    <w:link w:val="ab"/>
    <w:rsid w:val="00FF1078"/>
    <w:pPr>
      <w:spacing w:after="0" w:line="460" w:lineRule="exact"/>
      <w:jc w:val="center"/>
    </w:pPr>
    <w:rPr>
      <w:rFonts w:ascii="Times New Roman" w:eastAsia="Times New Roman" w:hAnsi="Times New Roman" w:cs="Times New Roman"/>
      <w:kern w:val="26"/>
      <w:sz w:val="28"/>
      <w:szCs w:val="20"/>
    </w:rPr>
  </w:style>
  <w:style w:type="character" w:customStyle="1" w:styleId="ab">
    <w:name w:val="Основний текст Знак"/>
    <w:basedOn w:val="a0"/>
    <w:link w:val="aa"/>
    <w:rsid w:val="00FF1078"/>
    <w:rPr>
      <w:rFonts w:ascii="Times New Roman" w:eastAsia="Times New Roman" w:hAnsi="Times New Roman" w:cs="Times New Roman"/>
      <w:kern w:val="26"/>
      <w:sz w:val="28"/>
      <w:szCs w:val="20"/>
      <w:lang w:eastAsia="ru-RU"/>
    </w:rPr>
  </w:style>
  <w:style w:type="paragraph" w:styleId="33">
    <w:name w:val="Body Text 3"/>
    <w:basedOn w:val="a"/>
    <w:link w:val="34"/>
    <w:rsid w:val="00FF1078"/>
    <w:pPr>
      <w:spacing w:after="0" w:line="460" w:lineRule="exact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34">
    <w:name w:val="Основний текст 3 Знак"/>
    <w:basedOn w:val="a0"/>
    <w:link w:val="33"/>
    <w:rsid w:val="00FF1078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3">
    <w:name w:val="Body Text 2"/>
    <w:basedOn w:val="a"/>
    <w:link w:val="24"/>
    <w:rsid w:val="00FF1078"/>
    <w:pPr>
      <w:spacing w:after="0" w:line="240" w:lineRule="auto"/>
      <w:jc w:val="center"/>
    </w:pPr>
    <w:rPr>
      <w:rFonts w:ascii="Arial" w:eastAsia="Times New Roman" w:hAnsi="Arial" w:cs="Times New Roman"/>
      <w:sz w:val="28"/>
      <w:szCs w:val="20"/>
    </w:rPr>
  </w:style>
  <w:style w:type="character" w:customStyle="1" w:styleId="24">
    <w:name w:val="Основний текст 2 Знак"/>
    <w:basedOn w:val="a0"/>
    <w:link w:val="23"/>
    <w:rsid w:val="00FF1078"/>
    <w:rPr>
      <w:rFonts w:ascii="Arial" w:eastAsia="Times New Roman" w:hAnsi="Arial" w:cs="Times New Roman"/>
      <w:sz w:val="28"/>
      <w:szCs w:val="20"/>
      <w:lang w:eastAsia="ru-RU"/>
    </w:rPr>
  </w:style>
  <w:style w:type="paragraph" w:styleId="ac">
    <w:name w:val="Plain Text"/>
    <w:basedOn w:val="a"/>
    <w:link w:val="ad"/>
    <w:rsid w:val="00FF1078"/>
    <w:pPr>
      <w:spacing w:after="0" w:line="360" w:lineRule="auto"/>
      <w:ind w:firstLine="720"/>
      <w:jc w:val="both"/>
    </w:pPr>
    <w:rPr>
      <w:rFonts w:ascii="Courier New" w:eastAsia="Times New Roman" w:hAnsi="Courier New" w:cs="Times New Roman"/>
      <w:spacing w:val="10"/>
      <w:kern w:val="28"/>
      <w:sz w:val="20"/>
      <w:szCs w:val="20"/>
    </w:rPr>
  </w:style>
  <w:style w:type="character" w:customStyle="1" w:styleId="ad">
    <w:name w:val="Текст Знак"/>
    <w:basedOn w:val="a0"/>
    <w:link w:val="ac"/>
    <w:rsid w:val="00FF1078"/>
    <w:rPr>
      <w:rFonts w:ascii="Courier New" w:eastAsia="Times New Roman" w:hAnsi="Courier New" w:cs="Times New Roman"/>
      <w:spacing w:val="10"/>
      <w:kern w:val="28"/>
      <w:sz w:val="20"/>
      <w:szCs w:val="20"/>
      <w:lang w:eastAsia="ru-RU"/>
    </w:rPr>
  </w:style>
  <w:style w:type="paragraph" w:styleId="ae">
    <w:name w:val="Normal (Web)"/>
    <w:basedOn w:val="a"/>
    <w:rsid w:val="00FF1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">
    <w:name w:val="Title"/>
    <w:basedOn w:val="a"/>
    <w:link w:val="af0"/>
    <w:qFormat/>
    <w:rsid w:val="00FF1078"/>
    <w:pPr>
      <w:spacing w:after="0" w:line="460" w:lineRule="exact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af0">
    <w:name w:val="Назва Знак"/>
    <w:basedOn w:val="a0"/>
    <w:link w:val="af"/>
    <w:rsid w:val="00FF107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FF1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у виносці Знак"/>
    <w:basedOn w:val="a0"/>
    <w:link w:val="af1"/>
    <w:uiPriority w:val="99"/>
    <w:semiHidden/>
    <w:rsid w:val="00FF1078"/>
    <w:rPr>
      <w:rFonts w:ascii="Tahoma" w:hAnsi="Tahoma" w:cs="Tahoma"/>
      <w:sz w:val="16"/>
      <w:szCs w:val="16"/>
    </w:rPr>
  </w:style>
  <w:style w:type="paragraph" w:styleId="af3">
    <w:name w:val="List Paragraph"/>
    <w:basedOn w:val="a"/>
    <w:uiPriority w:val="34"/>
    <w:qFormat/>
    <w:rsid w:val="005606FC"/>
    <w:pPr>
      <w:ind w:left="720"/>
      <w:contextualSpacing/>
    </w:pPr>
  </w:style>
  <w:style w:type="character" w:customStyle="1" w:styleId="mediumtext">
    <w:name w:val="medium_text"/>
    <w:uiPriority w:val="99"/>
    <w:rsid w:val="00A50028"/>
  </w:style>
  <w:style w:type="paragraph" w:styleId="25">
    <w:name w:val="List Bullet 2"/>
    <w:basedOn w:val="a"/>
    <w:autoRedefine/>
    <w:rsid w:val="00A30FEF"/>
    <w:pPr>
      <w:spacing w:after="0" w:line="360" w:lineRule="auto"/>
      <w:jc w:val="center"/>
    </w:pPr>
    <w:rPr>
      <w:rFonts w:ascii="Times New Roman" w:eastAsia="Times New Roman" w:hAnsi="Times New Roman" w:cs="Times New Roman"/>
      <w:b/>
      <w:sz w:val="28"/>
      <w:szCs w:val="28"/>
    </w:rPr>
  </w:style>
  <w:style w:type="character" w:customStyle="1" w:styleId="hps">
    <w:name w:val="hps"/>
    <w:basedOn w:val="a0"/>
    <w:rsid w:val="00A30F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99.bin"/><Relationship Id="rId21" Type="http://schemas.openxmlformats.org/officeDocument/2006/relationships/oleObject" Target="embeddings/oleObject6.bin"/><Relationship Id="rId42" Type="http://schemas.openxmlformats.org/officeDocument/2006/relationships/oleObject" Target="embeddings/oleObject24.bin"/><Relationship Id="rId47" Type="http://schemas.openxmlformats.org/officeDocument/2006/relationships/oleObject" Target="embeddings/oleObject29.bin"/><Relationship Id="rId63" Type="http://schemas.openxmlformats.org/officeDocument/2006/relationships/oleObject" Target="embeddings/oleObject45.bin"/><Relationship Id="rId68" Type="http://schemas.openxmlformats.org/officeDocument/2006/relationships/oleObject" Target="embeddings/oleObject50.bin"/><Relationship Id="rId84" Type="http://schemas.openxmlformats.org/officeDocument/2006/relationships/oleObject" Target="embeddings/oleObject66.bin"/><Relationship Id="rId89" Type="http://schemas.openxmlformats.org/officeDocument/2006/relationships/oleObject" Target="embeddings/oleObject71.bin"/><Relationship Id="rId112" Type="http://schemas.openxmlformats.org/officeDocument/2006/relationships/oleObject" Target="embeddings/oleObject94.bin"/><Relationship Id="rId16" Type="http://schemas.openxmlformats.org/officeDocument/2006/relationships/oleObject" Target="embeddings/oleObject3.bin"/><Relationship Id="rId107" Type="http://schemas.openxmlformats.org/officeDocument/2006/relationships/oleObject" Target="embeddings/oleObject89.bin"/><Relationship Id="rId11" Type="http://schemas.openxmlformats.org/officeDocument/2006/relationships/image" Target="media/image4.wmf"/><Relationship Id="rId32" Type="http://schemas.openxmlformats.org/officeDocument/2006/relationships/oleObject" Target="embeddings/oleObject17.bin"/><Relationship Id="rId37" Type="http://schemas.openxmlformats.org/officeDocument/2006/relationships/oleObject" Target="embeddings/oleObject19.bin"/><Relationship Id="rId53" Type="http://schemas.openxmlformats.org/officeDocument/2006/relationships/oleObject" Target="embeddings/oleObject35.bin"/><Relationship Id="rId58" Type="http://schemas.openxmlformats.org/officeDocument/2006/relationships/oleObject" Target="embeddings/oleObject40.bin"/><Relationship Id="rId74" Type="http://schemas.openxmlformats.org/officeDocument/2006/relationships/oleObject" Target="embeddings/oleObject56.bin"/><Relationship Id="rId79" Type="http://schemas.openxmlformats.org/officeDocument/2006/relationships/oleObject" Target="embeddings/oleObject61.bin"/><Relationship Id="rId102" Type="http://schemas.openxmlformats.org/officeDocument/2006/relationships/oleObject" Target="embeddings/oleObject84.bin"/><Relationship Id="rId123" Type="http://schemas.openxmlformats.org/officeDocument/2006/relationships/oleObject" Target="embeddings/oleObject105.bin"/><Relationship Id="rId128" Type="http://schemas.openxmlformats.org/officeDocument/2006/relationships/fontTable" Target="fontTable.xml"/><Relationship Id="rId5" Type="http://schemas.openxmlformats.org/officeDocument/2006/relationships/webSettings" Target="webSettings.xml"/><Relationship Id="rId90" Type="http://schemas.openxmlformats.org/officeDocument/2006/relationships/oleObject" Target="embeddings/oleObject72.bin"/><Relationship Id="rId95" Type="http://schemas.openxmlformats.org/officeDocument/2006/relationships/oleObject" Target="embeddings/oleObject77.bin"/><Relationship Id="rId22" Type="http://schemas.openxmlformats.org/officeDocument/2006/relationships/oleObject" Target="embeddings/oleObject7.bin"/><Relationship Id="rId27" Type="http://schemas.openxmlformats.org/officeDocument/2006/relationships/oleObject" Target="embeddings/oleObject12.bin"/><Relationship Id="rId43" Type="http://schemas.openxmlformats.org/officeDocument/2006/relationships/oleObject" Target="embeddings/oleObject25.bin"/><Relationship Id="rId48" Type="http://schemas.openxmlformats.org/officeDocument/2006/relationships/oleObject" Target="embeddings/oleObject30.bin"/><Relationship Id="rId64" Type="http://schemas.openxmlformats.org/officeDocument/2006/relationships/oleObject" Target="embeddings/oleObject46.bin"/><Relationship Id="rId69" Type="http://schemas.openxmlformats.org/officeDocument/2006/relationships/oleObject" Target="embeddings/oleObject51.bin"/><Relationship Id="rId113" Type="http://schemas.openxmlformats.org/officeDocument/2006/relationships/oleObject" Target="embeddings/oleObject95.bin"/><Relationship Id="rId118" Type="http://schemas.openxmlformats.org/officeDocument/2006/relationships/oleObject" Target="embeddings/oleObject100.bin"/><Relationship Id="rId80" Type="http://schemas.openxmlformats.org/officeDocument/2006/relationships/oleObject" Target="embeddings/oleObject62.bin"/><Relationship Id="rId85" Type="http://schemas.openxmlformats.org/officeDocument/2006/relationships/oleObject" Target="embeddings/oleObject67.bin"/><Relationship Id="rId12" Type="http://schemas.openxmlformats.org/officeDocument/2006/relationships/image" Target="media/image5.png"/><Relationship Id="rId17" Type="http://schemas.openxmlformats.org/officeDocument/2006/relationships/oleObject" Target="embeddings/oleObject4.bin"/><Relationship Id="rId33" Type="http://schemas.openxmlformats.org/officeDocument/2006/relationships/oleObject" Target="embeddings/oleObject18.bin"/><Relationship Id="rId38" Type="http://schemas.openxmlformats.org/officeDocument/2006/relationships/oleObject" Target="embeddings/oleObject20.bin"/><Relationship Id="rId59" Type="http://schemas.openxmlformats.org/officeDocument/2006/relationships/oleObject" Target="embeddings/oleObject41.bin"/><Relationship Id="rId103" Type="http://schemas.openxmlformats.org/officeDocument/2006/relationships/oleObject" Target="embeddings/oleObject85.bin"/><Relationship Id="rId108" Type="http://schemas.openxmlformats.org/officeDocument/2006/relationships/oleObject" Target="embeddings/oleObject90.bin"/><Relationship Id="rId124" Type="http://schemas.openxmlformats.org/officeDocument/2006/relationships/oleObject" Target="embeddings/oleObject106.bin"/><Relationship Id="rId129" Type="http://schemas.openxmlformats.org/officeDocument/2006/relationships/theme" Target="theme/theme1.xml"/><Relationship Id="rId54" Type="http://schemas.openxmlformats.org/officeDocument/2006/relationships/oleObject" Target="embeddings/oleObject36.bin"/><Relationship Id="rId70" Type="http://schemas.openxmlformats.org/officeDocument/2006/relationships/oleObject" Target="embeddings/oleObject52.bin"/><Relationship Id="rId75" Type="http://schemas.openxmlformats.org/officeDocument/2006/relationships/oleObject" Target="embeddings/oleObject57.bin"/><Relationship Id="rId91" Type="http://schemas.openxmlformats.org/officeDocument/2006/relationships/oleObject" Target="embeddings/oleObject73.bin"/><Relationship Id="rId96" Type="http://schemas.openxmlformats.org/officeDocument/2006/relationships/oleObject" Target="embeddings/oleObject78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oleObject" Target="embeddings/oleObject8.bin"/><Relationship Id="rId28" Type="http://schemas.openxmlformats.org/officeDocument/2006/relationships/oleObject" Target="embeddings/oleObject13.bin"/><Relationship Id="rId49" Type="http://schemas.openxmlformats.org/officeDocument/2006/relationships/oleObject" Target="embeddings/oleObject31.bin"/><Relationship Id="rId114" Type="http://schemas.openxmlformats.org/officeDocument/2006/relationships/oleObject" Target="embeddings/oleObject96.bin"/><Relationship Id="rId119" Type="http://schemas.openxmlformats.org/officeDocument/2006/relationships/oleObject" Target="embeddings/oleObject101.bin"/><Relationship Id="rId44" Type="http://schemas.openxmlformats.org/officeDocument/2006/relationships/oleObject" Target="embeddings/oleObject26.bin"/><Relationship Id="rId60" Type="http://schemas.openxmlformats.org/officeDocument/2006/relationships/oleObject" Target="embeddings/oleObject42.bin"/><Relationship Id="rId65" Type="http://schemas.openxmlformats.org/officeDocument/2006/relationships/oleObject" Target="embeddings/oleObject47.bin"/><Relationship Id="rId81" Type="http://schemas.openxmlformats.org/officeDocument/2006/relationships/oleObject" Target="embeddings/oleObject63.bin"/><Relationship Id="rId86" Type="http://schemas.openxmlformats.org/officeDocument/2006/relationships/oleObject" Target="embeddings/oleObject68.bin"/><Relationship Id="rId13" Type="http://schemas.openxmlformats.org/officeDocument/2006/relationships/oleObject" Target="embeddings/oleObject1.bin"/><Relationship Id="rId18" Type="http://schemas.openxmlformats.org/officeDocument/2006/relationships/oleObject" Target="embeddings/oleObject5.bin"/><Relationship Id="rId39" Type="http://schemas.openxmlformats.org/officeDocument/2006/relationships/oleObject" Target="embeddings/oleObject21.bin"/><Relationship Id="rId109" Type="http://schemas.openxmlformats.org/officeDocument/2006/relationships/oleObject" Target="embeddings/oleObject91.bin"/><Relationship Id="rId34" Type="http://schemas.openxmlformats.org/officeDocument/2006/relationships/header" Target="header3.xml"/><Relationship Id="rId50" Type="http://schemas.openxmlformats.org/officeDocument/2006/relationships/oleObject" Target="embeddings/oleObject32.bin"/><Relationship Id="rId55" Type="http://schemas.openxmlformats.org/officeDocument/2006/relationships/oleObject" Target="embeddings/oleObject37.bin"/><Relationship Id="rId76" Type="http://schemas.openxmlformats.org/officeDocument/2006/relationships/oleObject" Target="embeddings/oleObject58.bin"/><Relationship Id="rId97" Type="http://schemas.openxmlformats.org/officeDocument/2006/relationships/oleObject" Target="embeddings/oleObject79.bin"/><Relationship Id="rId104" Type="http://schemas.openxmlformats.org/officeDocument/2006/relationships/oleObject" Target="embeddings/oleObject86.bin"/><Relationship Id="rId120" Type="http://schemas.openxmlformats.org/officeDocument/2006/relationships/oleObject" Target="embeddings/oleObject102.bin"/><Relationship Id="rId125" Type="http://schemas.openxmlformats.org/officeDocument/2006/relationships/oleObject" Target="embeddings/oleObject107.bin"/><Relationship Id="rId7" Type="http://schemas.openxmlformats.org/officeDocument/2006/relationships/endnotes" Target="endnotes.xml"/><Relationship Id="rId71" Type="http://schemas.openxmlformats.org/officeDocument/2006/relationships/oleObject" Target="embeddings/oleObject53.bin"/><Relationship Id="rId92" Type="http://schemas.openxmlformats.org/officeDocument/2006/relationships/oleObject" Target="embeddings/oleObject74.bin"/><Relationship Id="rId2" Type="http://schemas.openxmlformats.org/officeDocument/2006/relationships/numbering" Target="numbering.xml"/><Relationship Id="rId29" Type="http://schemas.openxmlformats.org/officeDocument/2006/relationships/oleObject" Target="embeddings/oleObject14.bin"/><Relationship Id="rId24" Type="http://schemas.openxmlformats.org/officeDocument/2006/relationships/oleObject" Target="embeddings/oleObject9.bin"/><Relationship Id="rId40" Type="http://schemas.openxmlformats.org/officeDocument/2006/relationships/oleObject" Target="embeddings/oleObject22.bin"/><Relationship Id="rId45" Type="http://schemas.openxmlformats.org/officeDocument/2006/relationships/oleObject" Target="embeddings/oleObject27.bin"/><Relationship Id="rId66" Type="http://schemas.openxmlformats.org/officeDocument/2006/relationships/oleObject" Target="embeddings/oleObject48.bin"/><Relationship Id="rId87" Type="http://schemas.openxmlformats.org/officeDocument/2006/relationships/oleObject" Target="embeddings/oleObject69.bin"/><Relationship Id="rId110" Type="http://schemas.openxmlformats.org/officeDocument/2006/relationships/oleObject" Target="embeddings/oleObject92.bin"/><Relationship Id="rId115" Type="http://schemas.openxmlformats.org/officeDocument/2006/relationships/oleObject" Target="embeddings/oleObject97.bin"/><Relationship Id="rId61" Type="http://schemas.openxmlformats.org/officeDocument/2006/relationships/oleObject" Target="embeddings/oleObject43.bin"/><Relationship Id="rId82" Type="http://schemas.openxmlformats.org/officeDocument/2006/relationships/oleObject" Target="embeddings/oleObject64.bin"/><Relationship Id="rId19" Type="http://schemas.openxmlformats.org/officeDocument/2006/relationships/header" Target="header1.xml"/><Relationship Id="rId14" Type="http://schemas.openxmlformats.org/officeDocument/2006/relationships/image" Target="media/image6.wmf"/><Relationship Id="rId30" Type="http://schemas.openxmlformats.org/officeDocument/2006/relationships/oleObject" Target="embeddings/oleObject15.bin"/><Relationship Id="rId35" Type="http://schemas.openxmlformats.org/officeDocument/2006/relationships/header" Target="header4.xml"/><Relationship Id="rId56" Type="http://schemas.openxmlformats.org/officeDocument/2006/relationships/oleObject" Target="embeddings/oleObject38.bin"/><Relationship Id="rId77" Type="http://schemas.openxmlformats.org/officeDocument/2006/relationships/oleObject" Target="embeddings/oleObject59.bin"/><Relationship Id="rId100" Type="http://schemas.openxmlformats.org/officeDocument/2006/relationships/oleObject" Target="embeddings/oleObject82.bin"/><Relationship Id="rId105" Type="http://schemas.openxmlformats.org/officeDocument/2006/relationships/oleObject" Target="embeddings/oleObject87.bin"/><Relationship Id="rId126" Type="http://schemas.openxmlformats.org/officeDocument/2006/relationships/oleObject" Target="embeddings/oleObject108.bin"/><Relationship Id="rId8" Type="http://schemas.openxmlformats.org/officeDocument/2006/relationships/image" Target="media/image1.png"/><Relationship Id="rId51" Type="http://schemas.openxmlformats.org/officeDocument/2006/relationships/oleObject" Target="embeddings/oleObject33.bin"/><Relationship Id="rId72" Type="http://schemas.openxmlformats.org/officeDocument/2006/relationships/oleObject" Target="embeddings/oleObject54.bin"/><Relationship Id="rId93" Type="http://schemas.openxmlformats.org/officeDocument/2006/relationships/oleObject" Target="embeddings/oleObject75.bin"/><Relationship Id="rId98" Type="http://schemas.openxmlformats.org/officeDocument/2006/relationships/oleObject" Target="embeddings/oleObject80.bin"/><Relationship Id="rId121" Type="http://schemas.openxmlformats.org/officeDocument/2006/relationships/oleObject" Target="embeddings/oleObject103.bin"/><Relationship Id="rId3" Type="http://schemas.openxmlformats.org/officeDocument/2006/relationships/styles" Target="styles.xml"/><Relationship Id="rId25" Type="http://schemas.openxmlformats.org/officeDocument/2006/relationships/oleObject" Target="embeddings/oleObject10.bin"/><Relationship Id="rId46" Type="http://schemas.openxmlformats.org/officeDocument/2006/relationships/oleObject" Target="embeddings/oleObject28.bin"/><Relationship Id="rId67" Type="http://schemas.openxmlformats.org/officeDocument/2006/relationships/oleObject" Target="embeddings/oleObject49.bin"/><Relationship Id="rId116" Type="http://schemas.openxmlformats.org/officeDocument/2006/relationships/oleObject" Target="embeddings/oleObject98.bin"/><Relationship Id="rId20" Type="http://schemas.openxmlformats.org/officeDocument/2006/relationships/header" Target="header2.xml"/><Relationship Id="rId41" Type="http://schemas.openxmlformats.org/officeDocument/2006/relationships/oleObject" Target="embeddings/oleObject23.bin"/><Relationship Id="rId62" Type="http://schemas.openxmlformats.org/officeDocument/2006/relationships/oleObject" Target="embeddings/oleObject44.bin"/><Relationship Id="rId83" Type="http://schemas.openxmlformats.org/officeDocument/2006/relationships/oleObject" Target="embeddings/oleObject65.bin"/><Relationship Id="rId88" Type="http://schemas.openxmlformats.org/officeDocument/2006/relationships/oleObject" Target="embeddings/oleObject70.bin"/><Relationship Id="rId111" Type="http://schemas.openxmlformats.org/officeDocument/2006/relationships/oleObject" Target="embeddings/oleObject93.bin"/><Relationship Id="rId15" Type="http://schemas.openxmlformats.org/officeDocument/2006/relationships/oleObject" Target="embeddings/oleObject2.bin"/><Relationship Id="rId36" Type="http://schemas.openxmlformats.org/officeDocument/2006/relationships/image" Target="media/image7.emf"/><Relationship Id="rId57" Type="http://schemas.openxmlformats.org/officeDocument/2006/relationships/oleObject" Target="embeddings/oleObject39.bin"/><Relationship Id="rId106" Type="http://schemas.openxmlformats.org/officeDocument/2006/relationships/oleObject" Target="embeddings/oleObject88.bin"/><Relationship Id="rId127" Type="http://schemas.openxmlformats.org/officeDocument/2006/relationships/oleObject" Target="embeddings/oleObject109.bin"/><Relationship Id="rId10" Type="http://schemas.openxmlformats.org/officeDocument/2006/relationships/image" Target="media/image3.wmf"/><Relationship Id="rId31" Type="http://schemas.openxmlformats.org/officeDocument/2006/relationships/oleObject" Target="embeddings/oleObject16.bin"/><Relationship Id="rId52" Type="http://schemas.openxmlformats.org/officeDocument/2006/relationships/oleObject" Target="embeddings/oleObject34.bin"/><Relationship Id="rId73" Type="http://schemas.openxmlformats.org/officeDocument/2006/relationships/oleObject" Target="embeddings/oleObject55.bin"/><Relationship Id="rId78" Type="http://schemas.openxmlformats.org/officeDocument/2006/relationships/oleObject" Target="embeddings/oleObject60.bin"/><Relationship Id="rId94" Type="http://schemas.openxmlformats.org/officeDocument/2006/relationships/oleObject" Target="embeddings/oleObject76.bin"/><Relationship Id="rId99" Type="http://schemas.openxmlformats.org/officeDocument/2006/relationships/oleObject" Target="embeddings/oleObject81.bin"/><Relationship Id="rId101" Type="http://schemas.openxmlformats.org/officeDocument/2006/relationships/oleObject" Target="embeddings/oleObject83.bin"/><Relationship Id="rId122" Type="http://schemas.openxmlformats.org/officeDocument/2006/relationships/oleObject" Target="embeddings/oleObject104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26" Type="http://schemas.openxmlformats.org/officeDocument/2006/relationships/oleObject" Target="embeddings/oleObject1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C113EA-C3B9-428D-B427-22C1D3353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73326</Words>
  <Characters>41796</Characters>
  <Application>Microsoft Office Word</Application>
  <DocSecurity>0</DocSecurity>
  <Lines>348</Lines>
  <Paragraphs>229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114893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Athletics</dc:creator>
  <cp:lastModifiedBy>Tkachenko</cp:lastModifiedBy>
  <cp:revision>2</cp:revision>
  <dcterms:created xsi:type="dcterms:W3CDTF">2024-12-24T07:56:00Z</dcterms:created>
  <dcterms:modified xsi:type="dcterms:W3CDTF">2024-12-24T07:56:00Z</dcterms:modified>
</cp:coreProperties>
</file>