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1E41" w:rsidRPr="00DC58D0" w:rsidRDefault="002D1E41" w:rsidP="002D1E41">
      <w:pPr>
        <w:spacing w:after="0" w:line="500" w:lineRule="exact"/>
        <w:jc w:val="center"/>
        <w:rPr>
          <w:rFonts w:ascii="Times New Roman" w:hAnsi="Times New Roman"/>
          <w:bCs/>
          <w:sz w:val="28"/>
          <w:szCs w:val="28"/>
        </w:rPr>
      </w:pPr>
      <w:r w:rsidRPr="00DC58D0">
        <w:rPr>
          <w:rFonts w:ascii="Times New Roman" w:hAnsi="Times New Roman"/>
          <w:bCs/>
          <w:sz w:val="28"/>
          <w:szCs w:val="28"/>
        </w:rPr>
        <w:t>МІНІСТЕРСТВО ОСВІТИ І НАУКИ УКРАЇНИ</w:t>
      </w:r>
    </w:p>
    <w:p w:rsidR="002D1E41" w:rsidRPr="00DC58D0" w:rsidRDefault="002D1E41" w:rsidP="002D1E41">
      <w:pPr>
        <w:spacing w:after="0" w:line="500" w:lineRule="exact"/>
        <w:jc w:val="center"/>
        <w:rPr>
          <w:rFonts w:ascii="Times New Roman" w:hAnsi="Times New Roman"/>
          <w:bCs/>
          <w:sz w:val="28"/>
          <w:szCs w:val="28"/>
        </w:rPr>
      </w:pPr>
    </w:p>
    <w:p w:rsidR="002D1E41" w:rsidRPr="00DC58D0" w:rsidRDefault="002D1E41" w:rsidP="002D1E41">
      <w:pPr>
        <w:spacing w:after="0" w:line="500" w:lineRule="exact"/>
        <w:jc w:val="center"/>
        <w:rPr>
          <w:rFonts w:ascii="Times New Roman" w:hAnsi="Times New Roman"/>
          <w:bCs/>
          <w:sz w:val="28"/>
          <w:szCs w:val="28"/>
        </w:rPr>
      </w:pPr>
      <w:r w:rsidRPr="00DC58D0">
        <w:rPr>
          <w:rFonts w:ascii="Times New Roman" w:hAnsi="Times New Roman"/>
          <w:bCs/>
          <w:sz w:val="28"/>
          <w:szCs w:val="28"/>
        </w:rPr>
        <w:t>НАЦ</w:t>
      </w:r>
      <w:r w:rsidRPr="00DC58D0">
        <w:rPr>
          <w:rFonts w:ascii="Times New Roman" w:hAnsi="Times New Roman"/>
          <w:bCs/>
          <w:sz w:val="28"/>
          <w:szCs w:val="28"/>
          <w:lang w:bidi="ar-SY"/>
        </w:rPr>
        <w:t>І</w:t>
      </w:r>
      <w:r w:rsidRPr="00DC58D0">
        <w:rPr>
          <w:rFonts w:ascii="Times New Roman" w:hAnsi="Times New Roman"/>
          <w:bCs/>
          <w:sz w:val="28"/>
          <w:szCs w:val="28"/>
        </w:rPr>
        <w:t>ОНАЛЬНИЙ УНІВЕРСИТЕТ ФІЗИЧНОГО ВИХОВАННЯ ТА СПОРТУ УКРАЇНИ</w:t>
      </w:r>
    </w:p>
    <w:p w:rsidR="002D1E41" w:rsidRPr="00DC58D0" w:rsidRDefault="002D1E41" w:rsidP="002D1E41">
      <w:pPr>
        <w:pStyle w:val="9"/>
        <w:spacing w:before="0" w:after="0" w:line="500" w:lineRule="exact"/>
        <w:jc w:val="center"/>
        <w:rPr>
          <w:rFonts w:ascii="Times New Roman" w:hAnsi="Times New Roman"/>
          <w:sz w:val="28"/>
          <w:szCs w:val="28"/>
        </w:rPr>
      </w:pPr>
    </w:p>
    <w:p w:rsidR="002D1E41" w:rsidRPr="00DC58D0" w:rsidRDefault="002D1E41" w:rsidP="002D1E41">
      <w:pPr>
        <w:pStyle w:val="9"/>
        <w:spacing w:before="0" w:after="0" w:line="500" w:lineRule="exact"/>
        <w:jc w:val="center"/>
        <w:rPr>
          <w:rFonts w:ascii="Times New Roman" w:hAnsi="Times New Roman"/>
          <w:sz w:val="28"/>
          <w:szCs w:val="28"/>
        </w:rPr>
      </w:pPr>
      <w:r w:rsidRPr="00DC58D0">
        <w:rPr>
          <w:rFonts w:ascii="Times New Roman" w:hAnsi="Times New Roman"/>
          <w:sz w:val="28"/>
          <w:szCs w:val="28"/>
        </w:rPr>
        <w:t>КАФЕДРА ТЕОРІЇ ТА МЕТОДИКИ ФІЗИЧНОГО ВИХОВАННЯ</w:t>
      </w:r>
    </w:p>
    <w:p w:rsidR="002D1E41" w:rsidRPr="00DC58D0" w:rsidRDefault="002D1E41" w:rsidP="002D1E41">
      <w:pPr>
        <w:autoSpaceDE w:val="0"/>
        <w:autoSpaceDN w:val="0"/>
        <w:adjustRightInd w:val="0"/>
        <w:spacing w:after="0" w:line="500" w:lineRule="exact"/>
        <w:ind w:firstLine="426"/>
        <w:jc w:val="center"/>
        <w:rPr>
          <w:rFonts w:ascii="Times New Roman" w:hAnsi="Times New Roman"/>
          <w:sz w:val="28"/>
          <w:szCs w:val="28"/>
        </w:rPr>
      </w:pPr>
    </w:p>
    <w:p w:rsidR="002D1E41" w:rsidRPr="00DC58D0" w:rsidRDefault="002D1E41" w:rsidP="002D1E41">
      <w:pPr>
        <w:autoSpaceDE w:val="0"/>
        <w:autoSpaceDN w:val="0"/>
        <w:adjustRightInd w:val="0"/>
        <w:spacing w:after="0" w:line="500" w:lineRule="exact"/>
        <w:jc w:val="center"/>
        <w:rPr>
          <w:rFonts w:ascii="Times New Roman" w:hAnsi="Times New Roman"/>
          <w:b/>
          <w:sz w:val="28"/>
          <w:szCs w:val="28"/>
        </w:rPr>
      </w:pPr>
      <w:r w:rsidRPr="00DC58D0">
        <w:rPr>
          <w:rFonts w:ascii="Times New Roman" w:hAnsi="Times New Roman"/>
          <w:b/>
          <w:sz w:val="28"/>
          <w:szCs w:val="28"/>
        </w:rPr>
        <w:t>КВАЛІФІКАЦІЙНА РОБОТА</w:t>
      </w:r>
    </w:p>
    <w:p w:rsidR="002D1E41" w:rsidRPr="00DC58D0" w:rsidRDefault="002D1E41" w:rsidP="002D1E41">
      <w:pPr>
        <w:widowControl w:val="0"/>
        <w:autoSpaceDE w:val="0"/>
        <w:autoSpaceDN w:val="0"/>
        <w:adjustRightInd w:val="0"/>
        <w:spacing w:after="0" w:line="500" w:lineRule="exact"/>
        <w:jc w:val="center"/>
        <w:rPr>
          <w:rFonts w:ascii="Times New Roman" w:hAnsi="Times New Roman"/>
          <w:sz w:val="28"/>
          <w:szCs w:val="28"/>
        </w:rPr>
      </w:pPr>
      <w:r w:rsidRPr="00DC58D0">
        <w:rPr>
          <w:rFonts w:ascii="Times New Roman" w:hAnsi="Times New Roman"/>
          <w:sz w:val="28"/>
          <w:szCs w:val="28"/>
        </w:rPr>
        <w:t>на здобуття вищої освіти ступеня магістра</w:t>
      </w:r>
    </w:p>
    <w:p w:rsidR="002D1E41" w:rsidRPr="00DC58D0" w:rsidRDefault="002D1E41" w:rsidP="002D1E41">
      <w:pPr>
        <w:spacing w:after="0" w:line="500" w:lineRule="exact"/>
        <w:jc w:val="center"/>
        <w:rPr>
          <w:rFonts w:ascii="Times New Roman" w:hAnsi="Times New Roman"/>
          <w:sz w:val="28"/>
          <w:szCs w:val="28"/>
        </w:rPr>
      </w:pPr>
      <w:r w:rsidRPr="00DC58D0">
        <w:rPr>
          <w:rFonts w:ascii="Times New Roman" w:hAnsi="Times New Roman"/>
          <w:sz w:val="28"/>
          <w:szCs w:val="28"/>
        </w:rPr>
        <w:t>за спеціальністю 017 Фізична культура і спорт</w:t>
      </w:r>
    </w:p>
    <w:p w:rsidR="002D1E41" w:rsidRPr="00DC58D0" w:rsidRDefault="002D1E41" w:rsidP="002D1E41">
      <w:pPr>
        <w:spacing w:after="0" w:line="500" w:lineRule="exact"/>
        <w:jc w:val="center"/>
        <w:rPr>
          <w:rFonts w:ascii="Times New Roman" w:hAnsi="Times New Roman"/>
          <w:sz w:val="28"/>
          <w:szCs w:val="28"/>
        </w:rPr>
      </w:pPr>
      <w:r w:rsidRPr="00DC58D0">
        <w:rPr>
          <w:rFonts w:ascii="Times New Roman" w:hAnsi="Times New Roman"/>
          <w:sz w:val="28"/>
          <w:szCs w:val="28"/>
        </w:rPr>
        <w:t>освітньою програмою «Фізичне виховання»</w:t>
      </w:r>
    </w:p>
    <w:p w:rsidR="002D1E41" w:rsidRPr="00DC58D0" w:rsidRDefault="002D1E41" w:rsidP="008A7893">
      <w:pPr>
        <w:spacing w:after="0" w:line="360" w:lineRule="auto"/>
        <w:jc w:val="center"/>
        <w:rPr>
          <w:rFonts w:ascii="Times New Roman" w:hAnsi="Times New Roman"/>
          <w:sz w:val="28"/>
          <w:szCs w:val="28"/>
        </w:rPr>
      </w:pPr>
    </w:p>
    <w:p w:rsidR="002D1E41" w:rsidRPr="00DC58D0" w:rsidRDefault="002D1E41" w:rsidP="008A7893">
      <w:pPr>
        <w:spacing w:after="0" w:line="360" w:lineRule="auto"/>
        <w:ind w:firstLine="709"/>
        <w:jc w:val="both"/>
        <w:rPr>
          <w:rFonts w:ascii="Times New Roman" w:hAnsi="Times New Roman"/>
          <w:b/>
          <w:caps/>
          <w:sz w:val="28"/>
          <w:szCs w:val="28"/>
        </w:rPr>
      </w:pPr>
      <w:r w:rsidRPr="00DC58D0">
        <w:rPr>
          <w:rFonts w:ascii="Times New Roman" w:hAnsi="Times New Roman"/>
          <w:sz w:val="28"/>
          <w:szCs w:val="28"/>
        </w:rPr>
        <w:t xml:space="preserve">на тему: </w:t>
      </w:r>
      <w:r w:rsidRPr="00DC58D0">
        <w:rPr>
          <w:rFonts w:ascii="Times New Roman" w:hAnsi="Times New Roman"/>
          <w:b/>
          <w:sz w:val="28"/>
          <w:szCs w:val="28"/>
        </w:rPr>
        <w:t>«ДІАГНОСТИКА ПРОФЕСІЙНОЇ ПІДГОТОВЛЕНОСТІ ВЧИТЕЛІВ ФІЗИЧНОГО ВИХОВАННЯ КИТАЮ»</w:t>
      </w:r>
    </w:p>
    <w:p w:rsidR="002D1E41" w:rsidRPr="00DC58D0" w:rsidRDefault="002D1E41" w:rsidP="002D1E41">
      <w:pPr>
        <w:spacing w:after="0" w:line="240" w:lineRule="auto"/>
        <w:contextualSpacing/>
        <w:jc w:val="center"/>
        <w:rPr>
          <w:rFonts w:ascii="Times New Roman" w:hAnsi="Times New Roman"/>
          <w:sz w:val="28"/>
          <w:szCs w:val="28"/>
        </w:rPr>
      </w:pPr>
    </w:p>
    <w:p w:rsidR="002D1E41" w:rsidRPr="00DC58D0" w:rsidRDefault="002D1E41" w:rsidP="002D1E41">
      <w:pPr>
        <w:spacing w:after="0" w:line="240" w:lineRule="auto"/>
        <w:contextualSpacing/>
        <w:jc w:val="center"/>
        <w:rPr>
          <w:rFonts w:ascii="Times New Roman" w:hAnsi="Times New Roman"/>
          <w:sz w:val="28"/>
          <w:szCs w:val="28"/>
        </w:rPr>
      </w:pPr>
    </w:p>
    <w:p w:rsidR="002D1E41" w:rsidRPr="00DC58D0" w:rsidRDefault="002D1E41" w:rsidP="002D1E41">
      <w:pPr>
        <w:spacing w:after="0" w:line="240" w:lineRule="auto"/>
        <w:contextualSpacing/>
        <w:jc w:val="center"/>
        <w:rPr>
          <w:rFonts w:ascii="Times New Roman" w:hAnsi="Times New Roman"/>
          <w:sz w:val="28"/>
          <w:szCs w:val="28"/>
        </w:rPr>
      </w:pP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здобувача вищої освіти</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другого (магістерського) рівня:</w:t>
      </w:r>
    </w:p>
    <w:p w:rsidR="005B0B5F" w:rsidRPr="00DC58D0" w:rsidRDefault="005B0B5F" w:rsidP="005B0B5F">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Ван </w:t>
      </w:r>
      <w:proofErr w:type="spellStart"/>
      <w:r w:rsidRPr="00DC58D0">
        <w:rPr>
          <w:rFonts w:ascii="Times New Roman" w:hAnsi="Times New Roman"/>
          <w:sz w:val="28"/>
          <w:szCs w:val="28"/>
        </w:rPr>
        <w:t>Ен</w:t>
      </w:r>
      <w:r w:rsidR="00FE09CD">
        <w:rPr>
          <w:rFonts w:ascii="Times New Roman" w:hAnsi="Times New Roman"/>
          <w:sz w:val="28"/>
          <w:szCs w:val="28"/>
        </w:rPr>
        <w:t>ьчен</w:t>
      </w:r>
      <w:proofErr w:type="spellEnd"/>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p>
    <w:p w:rsidR="00365D2B"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Науковий керівник: </w:t>
      </w:r>
    </w:p>
    <w:p w:rsidR="002D1E41" w:rsidRPr="00DC58D0" w:rsidRDefault="00365D2B" w:rsidP="002D1E41">
      <w:pPr>
        <w:tabs>
          <w:tab w:val="left" w:pos="284"/>
        </w:tabs>
        <w:spacing w:after="0" w:line="240" w:lineRule="auto"/>
        <w:ind w:left="4395" w:right="-1"/>
        <w:jc w:val="both"/>
        <w:rPr>
          <w:rFonts w:ascii="Times New Roman" w:hAnsi="Times New Roman"/>
          <w:sz w:val="28"/>
          <w:szCs w:val="28"/>
        </w:rPr>
      </w:pPr>
      <w:proofErr w:type="spellStart"/>
      <w:r w:rsidRPr="00DC58D0">
        <w:rPr>
          <w:rFonts w:ascii="Times New Roman" w:hAnsi="Times New Roman"/>
          <w:sz w:val="28"/>
          <w:szCs w:val="28"/>
        </w:rPr>
        <w:t>Трачук</w:t>
      </w:r>
      <w:proofErr w:type="spellEnd"/>
      <w:r w:rsidRPr="00DC58D0">
        <w:rPr>
          <w:rFonts w:ascii="Times New Roman" w:hAnsi="Times New Roman"/>
          <w:sz w:val="28"/>
          <w:szCs w:val="28"/>
        </w:rPr>
        <w:t xml:space="preserve"> С.В.</w:t>
      </w:r>
      <w:r>
        <w:rPr>
          <w:rFonts w:ascii="Times New Roman" w:hAnsi="Times New Roman"/>
          <w:sz w:val="28"/>
          <w:szCs w:val="28"/>
        </w:rPr>
        <w:t xml:space="preserve">, </w:t>
      </w:r>
      <w:proofErr w:type="spellStart"/>
      <w:r w:rsidR="002D1E41" w:rsidRPr="00DC58D0">
        <w:rPr>
          <w:rFonts w:ascii="Times New Roman" w:hAnsi="Times New Roman"/>
          <w:sz w:val="28"/>
          <w:szCs w:val="28"/>
        </w:rPr>
        <w:t>к.фіз.вих</w:t>
      </w:r>
      <w:proofErr w:type="spellEnd"/>
      <w:r w:rsidR="002D1E41" w:rsidRPr="00DC58D0">
        <w:rPr>
          <w:rFonts w:ascii="Times New Roman" w:hAnsi="Times New Roman"/>
          <w:sz w:val="28"/>
          <w:szCs w:val="28"/>
        </w:rPr>
        <w:t xml:space="preserve">., доцент, </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Рецензент: </w:t>
      </w:r>
      <w:proofErr w:type="spellStart"/>
      <w:r w:rsidR="00365D2B">
        <w:rPr>
          <w:rFonts w:ascii="Times New Roman" w:hAnsi="Times New Roman"/>
          <w:sz w:val="28"/>
          <w:szCs w:val="28"/>
        </w:rPr>
        <w:t>Підгайна</w:t>
      </w:r>
      <w:proofErr w:type="spellEnd"/>
      <w:r w:rsidR="00365D2B">
        <w:rPr>
          <w:rFonts w:ascii="Times New Roman" w:hAnsi="Times New Roman"/>
          <w:sz w:val="28"/>
          <w:szCs w:val="28"/>
        </w:rPr>
        <w:t xml:space="preserve"> В. О., </w:t>
      </w:r>
      <w:r w:rsidRPr="00DC58D0">
        <w:rPr>
          <w:rFonts w:ascii="Times New Roman" w:hAnsi="Times New Roman"/>
          <w:sz w:val="28"/>
          <w:szCs w:val="28"/>
        </w:rPr>
        <w:t>доктор філософії</w:t>
      </w:r>
      <w:r w:rsidR="00365D2B">
        <w:rPr>
          <w:rFonts w:ascii="Times New Roman" w:hAnsi="Times New Roman"/>
          <w:sz w:val="28"/>
          <w:szCs w:val="28"/>
        </w:rPr>
        <w:t>, викладач</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Рекомендовано до захисту на засіданні</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кафедри (протокол № </w:t>
      </w:r>
      <w:r w:rsidR="00365D2B">
        <w:rPr>
          <w:rFonts w:ascii="Times New Roman" w:hAnsi="Times New Roman"/>
          <w:sz w:val="28"/>
          <w:szCs w:val="28"/>
        </w:rPr>
        <w:t xml:space="preserve">3 </w:t>
      </w:r>
      <w:r w:rsidR="00737CC9" w:rsidRPr="00DC58D0">
        <w:rPr>
          <w:rFonts w:ascii="Times New Roman" w:hAnsi="Times New Roman"/>
          <w:sz w:val="28"/>
          <w:szCs w:val="28"/>
        </w:rPr>
        <w:t xml:space="preserve">від </w:t>
      </w:r>
      <w:r w:rsidR="00365D2B">
        <w:rPr>
          <w:rFonts w:ascii="Times New Roman" w:hAnsi="Times New Roman"/>
          <w:sz w:val="28"/>
          <w:szCs w:val="28"/>
        </w:rPr>
        <w:t>21.11.</w:t>
      </w:r>
      <w:r w:rsidR="00737CC9" w:rsidRPr="00DC58D0">
        <w:rPr>
          <w:rFonts w:ascii="Times New Roman" w:hAnsi="Times New Roman"/>
          <w:sz w:val="28"/>
          <w:szCs w:val="28"/>
        </w:rPr>
        <w:t>2023</w:t>
      </w:r>
      <w:r w:rsidRPr="00DC58D0">
        <w:rPr>
          <w:rFonts w:ascii="Times New Roman" w:hAnsi="Times New Roman"/>
          <w:sz w:val="28"/>
          <w:szCs w:val="28"/>
        </w:rPr>
        <w:t>р)</w:t>
      </w: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p>
    <w:p w:rsidR="002D1E41" w:rsidRPr="00DC58D0" w:rsidRDefault="002D1E41" w:rsidP="002D1E41">
      <w:pPr>
        <w:tabs>
          <w:tab w:val="left" w:pos="284"/>
        </w:tabs>
        <w:spacing w:after="0" w:line="240" w:lineRule="auto"/>
        <w:ind w:left="4395" w:right="-1"/>
        <w:jc w:val="both"/>
        <w:rPr>
          <w:rFonts w:ascii="Times New Roman" w:hAnsi="Times New Roman"/>
          <w:sz w:val="28"/>
          <w:szCs w:val="28"/>
        </w:rPr>
      </w:pPr>
      <w:r w:rsidRPr="00DC58D0">
        <w:rPr>
          <w:rFonts w:ascii="Times New Roman" w:hAnsi="Times New Roman"/>
          <w:sz w:val="28"/>
          <w:szCs w:val="28"/>
        </w:rPr>
        <w:t xml:space="preserve">Завідувач кафедри: </w:t>
      </w:r>
      <w:proofErr w:type="spellStart"/>
      <w:r w:rsidR="00F84966" w:rsidRPr="00DC58D0">
        <w:rPr>
          <w:rFonts w:ascii="Times New Roman" w:hAnsi="Times New Roman"/>
          <w:sz w:val="28"/>
          <w:szCs w:val="28"/>
        </w:rPr>
        <w:t>Трачук</w:t>
      </w:r>
      <w:proofErr w:type="spellEnd"/>
      <w:r w:rsidR="00F84966" w:rsidRPr="00DC58D0">
        <w:rPr>
          <w:rFonts w:ascii="Times New Roman" w:hAnsi="Times New Roman"/>
          <w:sz w:val="28"/>
          <w:szCs w:val="28"/>
        </w:rPr>
        <w:t xml:space="preserve"> С. В.</w:t>
      </w:r>
    </w:p>
    <w:p w:rsidR="002D1E41" w:rsidRPr="00DC58D0" w:rsidRDefault="00F84966" w:rsidP="002D1E41">
      <w:pPr>
        <w:tabs>
          <w:tab w:val="left" w:pos="284"/>
        </w:tabs>
        <w:spacing w:after="0" w:line="240" w:lineRule="auto"/>
        <w:ind w:left="4395" w:right="-1"/>
        <w:jc w:val="both"/>
        <w:rPr>
          <w:rFonts w:ascii="Times New Roman" w:hAnsi="Times New Roman"/>
          <w:sz w:val="28"/>
          <w:szCs w:val="28"/>
        </w:rPr>
      </w:pPr>
      <w:proofErr w:type="spellStart"/>
      <w:r w:rsidRPr="00DC58D0">
        <w:rPr>
          <w:rFonts w:ascii="Times New Roman" w:hAnsi="Times New Roman"/>
          <w:sz w:val="28"/>
          <w:szCs w:val="28"/>
        </w:rPr>
        <w:t>к.фіз.вих</w:t>
      </w:r>
      <w:proofErr w:type="spellEnd"/>
      <w:r w:rsidR="002D1E41" w:rsidRPr="00DC58D0">
        <w:rPr>
          <w:rFonts w:ascii="Times New Roman" w:hAnsi="Times New Roman"/>
          <w:sz w:val="28"/>
          <w:szCs w:val="28"/>
        </w:rPr>
        <w:t xml:space="preserve">, </w:t>
      </w:r>
      <w:r w:rsidRPr="00DC58D0">
        <w:rPr>
          <w:rFonts w:ascii="Times New Roman" w:hAnsi="Times New Roman"/>
          <w:sz w:val="28"/>
          <w:szCs w:val="28"/>
        </w:rPr>
        <w:t>доцент</w:t>
      </w:r>
    </w:p>
    <w:p w:rsidR="002D1E41" w:rsidRDefault="002D1E41" w:rsidP="00365D2B">
      <w:pPr>
        <w:tabs>
          <w:tab w:val="left" w:pos="284"/>
        </w:tabs>
        <w:spacing w:after="0" w:line="240" w:lineRule="auto"/>
        <w:ind w:left="4536" w:right="-1"/>
        <w:jc w:val="both"/>
        <w:rPr>
          <w:rFonts w:ascii="Times New Roman" w:hAnsi="Times New Roman"/>
          <w:sz w:val="28"/>
          <w:szCs w:val="28"/>
        </w:rPr>
      </w:pPr>
      <w:r w:rsidRPr="00DC58D0">
        <w:rPr>
          <w:rFonts w:ascii="Times New Roman" w:hAnsi="Times New Roman"/>
          <w:sz w:val="28"/>
          <w:szCs w:val="28"/>
        </w:rPr>
        <w:t xml:space="preserve">                                                                  </w:t>
      </w:r>
    </w:p>
    <w:p w:rsidR="00365D2B" w:rsidRDefault="00365D2B" w:rsidP="00365D2B">
      <w:pPr>
        <w:tabs>
          <w:tab w:val="left" w:pos="284"/>
        </w:tabs>
        <w:spacing w:after="0" w:line="240" w:lineRule="auto"/>
        <w:ind w:left="4536" w:right="-1"/>
        <w:jc w:val="both"/>
        <w:rPr>
          <w:rFonts w:ascii="Times New Roman" w:hAnsi="Times New Roman"/>
          <w:sz w:val="28"/>
          <w:szCs w:val="28"/>
        </w:rPr>
      </w:pPr>
    </w:p>
    <w:p w:rsidR="002D1E41" w:rsidRPr="00DC58D0" w:rsidRDefault="002D1E41" w:rsidP="002D1E41">
      <w:pPr>
        <w:jc w:val="center"/>
        <w:rPr>
          <w:rFonts w:ascii="Times New Roman" w:hAnsi="Times New Roman"/>
          <w:sz w:val="28"/>
          <w:szCs w:val="28"/>
        </w:rPr>
      </w:pPr>
      <w:r w:rsidRPr="00DC58D0">
        <w:rPr>
          <w:rFonts w:ascii="Times New Roman" w:hAnsi="Times New Roman"/>
          <w:sz w:val="28"/>
          <w:szCs w:val="28"/>
        </w:rPr>
        <w:t>Київ – 2023</w:t>
      </w:r>
    </w:p>
    <w:p w:rsidR="00737CC9" w:rsidRPr="00DC58D0" w:rsidRDefault="00737CC9">
      <w:pPr>
        <w:rPr>
          <w:rFonts w:ascii="Times New Roman" w:hAnsi="Times New Roman"/>
          <w:sz w:val="28"/>
          <w:szCs w:val="28"/>
        </w:rPr>
      </w:pPr>
      <w:r w:rsidRPr="00DC58D0">
        <w:rPr>
          <w:rFonts w:ascii="Times New Roman" w:hAnsi="Times New Roman"/>
          <w:sz w:val="28"/>
          <w:szCs w:val="28"/>
        </w:rPr>
        <w:br w:type="page"/>
      </w:r>
    </w:p>
    <w:p w:rsidR="002D1E41" w:rsidRPr="00DC58D0" w:rsidRDefault="00737CC9" w:rsidP="00737CC9">
      <w:pPr>
        <w:jc w:val="center"/>
        <w:rPr>
          <w:rFonts w:ascii="Times New Roman" w:hAnsi="Times New Roman"/>
          <w:b/>
          <w:sz w:val="28"/>
          <w:szCs w:val="28"/>
        </w:rPr>
      </w:pPr>
      <w:r w:rsidRPr="00DC58D0">
        <w:rPr>
          <w:rFonts w:ascii="Times New Roman" w:hAnsi="Times New Roman"/>
          <w:b/>
          <w:sz w:val="28"/>
          <w:szCs w:val="28"/>
        </w:rPr>
        <w:lastRenderedPageBreak/>
        <w:t>ЗМІСТ</w:t>
      </w:r>
    </w:p>
    <w:p w:rsidR="00737CC9" w:rsidRPr="00DC58D0" w:rsidRDefault="00737CC9" w:rsidP="002D1E41">
      <w:pPr>
        <w:rPr>
          <w:rFonts w:ascii="Times New Roman" w:hAnsi="Times New Roman"/>
          <w:sz w:val="28"/>
          <w:szCs w:val="28"/>
        </w:rPr>
      </w:pPr>
    </w:p>
    <w:p w:rsidR="00737CC9" w:rsidRPr="00DC58D0" w:rsidRDefault="00737CC9" w:rsidP="002D1E41">
      <w:pPr>
        <w:rPr>
          <w:rFonts w:ascii="Times New Roman" w:hAnsi="Times New Roman"/>
          <w:sz w:val="28"/>
          <w:szCs w:val="28"/>
        </w:rPr>
      </w:pPr>
    </w:p>
    <w:tbl>
      <w:tblPr>
        <w:tblW w:w="9676" w:type="dxa"/>
        <w:tblLayout w:type="fixed"/>
        <w:tblLook w:val="01E0"/>
      </w:tblPr>
      <w:tblGrid>
        <w:gridCol w:w="1526"/>
        <w:gridCol w:w="7654"/>
        <w:gridCol w:w="496"/>
      </w:tblGrid>
      <w:tr w:rsidR="002D1E41" w:rsidRPr="00DC58D0" w:rsidTr="008C777E">
        <w:tc>
          <w:tcPr>
            <w:tcW w:w="9180" w:type="dxa"/>
            <w:gridSpan w:val="2"/>
            <w:shd w:val="clear" w:color="auto" w:fill="auto"/>
          </w:tcPr>
          <w:p w:rsidR="002D1E41" w:rsidRPr="00DC58D0" w:rsidRDefault="002D1E41" w:rsidP="009536C9">
            <w:pPr>
              <w:spacing w:after="0" w:line="360" w:lineRule="auto"/>
              <w:rPr>
                <w:rFonts w:ascii="Times New Roman" w:hAnsi="Times New Roman"/>
                <w:sz w:val="28"/>
                <w:szCs w:val="28"/>
              </w:rPr>
            </w:pPr>
            <w:r w:rsidRPr="00DC58D0">
              <w:rPr>
                <w:rFonts w:ascii="Times New Roman" w:hAnsi="Times New Roman"/>
                <w:b/>
                <w:sz w:val="28"/>
                <w:szCs w:val="28"/>
              </w:rPr>
              <w:t>ВСТУП</w:t>
            </w:r>
            <w:r w:rsidR="00737CC9" w:rsidRPr="00DC58D0">
              <w:rPr>
                <w:rFonts w:ascii="Times New Roman" w:hAnsi="Times New Roman"/>
                <w:b/>
                <w:sz w:val="28"/>
                <w:szCs w:val="28"/>
              </w:rPr>
              <w:t>….</w:t>
            </w:r>
            <w:r w:rsidRPr="00DC58D0">
              <w:rPr>
                <w:rFonts w:ascii="Times New Roman" w:hAnsi="Times New Roman"/>
                <w:sz w:val="28"/>
                <w:szCs w:val="28"/>
              </w:rPr>
              <w:t>…..…………………………………………………………………</w:t>
            </w:r>
          </w:p>
        </w:tc>
        <w:tc>
          <w:tcPr>
            <w:tcW w:w="496" w:type="dxa"/>
            <w:shd w:val="clear" w:color="auto" w:fill="auto"/>
          </w:tcPr>
          <w:p w:rsidR="002D1E41" w:rsidRPr="00DC58D0" w:rsidRDefault="002D1E41" w:rsidP="009536C9">
            <w:pPr>
              <w:spacing w:after="0" w:line="360" w:lineRule="auto"/>
              <w:rPr>
                <w:rFonts w:ascii="Times New Roman" w:hAnsi="Times New Roman"/>
                <w:bCs/>
                <w:sz w:val="28"/>
                <w:szCs w:val="28"/>
              </w:rPr>
            </w:pPr>
            <w:r w:rsidRPr="00DC58D0">
              <w:rPr>
                <w:rFonts w:ascii="Times New Roman" w:hAnsi="Times New Roman"/>
                <w:bCs/>
                <w:sz w:val="28"/>
                <w:szCs w:val="28"/>
              </w:rPr>
              <w:t>4</w:t>
            </w:r>
          </w:p>
        </w:tc>
      </w:tr>
      <w:tr w:rsidR="002D1E41" w:rsidRPr="00DC58D0" w:rsidTr="008C777E">
        <w:tc>
          <w:tcPr>
            <w:tcW w:w="1526" w:type="dxa"/>
            <w:shd w:val="clear" w:color="auto" w:fill="auto"/>
          </w:tcPr>
          <w:p w:rsidR="002D1E41" w:rsidRPr="00DC58D0" w:rsidRDefault="00A30FEF" w:rsidP="00A30FEF">
            <w:pPr>
              <w:spacing w:after="0" w:line="360" w:lineRule="auto"/>
              <w:ind w:right="-108"/>
              <w:rPr>
                <w:rFonts w:ascii="Times New Roman" w:hAnsi="Times New Roman"/>
                <w:sz w:val="28"/>
                <w:szCs w:val="28"/>
              </w:rPr>
            </w:pPr>
            <w:r w:rsidRPr="00DC58D0">
              <w:rPr>
                <w:rFonts w:ascii="Times New Roman" w:hAnsi="Times New Roman"/>
                <w:b/>
                <w:sz w:val="28"/>
                <w:szCs w:val="28"/>
              </w:rPr>
              <w:t>РОЗДІЛ 1.</w:t>
            </w:r>
          </w:p>
        </w:tc>
        <w:tc>
          <w:tcPr>
            <w:tcW w:w="7654" w:type="dxa"/>
            <w:shd w:val="clear" w:color="auto" w:fill="auto"/>
          </w:tcPr>
          <w:p w:rsidR="002D1E41" w:rsidRPr="00DC58D0" w:rsidRDefault="00A30FEF" w:rsidP="00A30FEF">
            <w:pPr>
              <w:spacing w:after="0" w:line="360" w:lineRule="auto"/>
              <w:rPr>
                <w:rFonts w:ascii="Times New Roman" w:hAnsi="Times New Roman"/>
                <w:sz w:val="28"/>
                <w:szCs w:val="28"/>
              </w:rPr>
            </w:pPr>
            <w:r w:rsidRPr="00DC58D0">
              <w:rPr>
                <w:rFonts w:ascii="Times New Roman" w:hAnsi="Times New Roman"/>
                <w:b/>
                <w:sz w:val="28"/>
                <w:szCs w:val="28"/>
              </w:rPr>
              <w:t>ОГЛЯД СИСТЕМИ ФІЗИЧНОГО ВИХОВАННЯ В ШКОЛАХ КИТАЮ</w:t>
            </w:r>
            <w:r w:rsidRPr="00DC58D0">
              <w:rPr>
                <w:rFonts w:ascii="Times New Roman" w:hAnsi="Times New Roman"/>
                <w:sz w:val="28"/>
                <w:szCs w:val="28"/>
              </w:rPr>
              <w:t>…………………………………………….</w:t>
            </w:r>
          </w:p>
        </w:tc>
        <w:tc>
          <w:tcPr>
            <w:tcW w:w="496" w:type="dxa"/>
            <w:shd w:val="clear" w:color="auto" w:fill="auto"/>
          </w:tcPr>
          <w:p w:rsidR="00A30FEF" w:rsidRPr="00DC58D0" w:rsidRDefault="00A30FEF" w:rsidP="009536C9">
            <w:pPr>
              <w:spacing w:after="0" w:line="360" w:lineRule="auto"/>
              <w:rPr>
                <w:rFonts w:ascii="Times New Roman" w:hAnsi="Times New Roman"/>
                <w:bCs/>
                <w:sz w:val="28"/>
                <w:szCs w:val="28"/>
              </w:rPr>
            </w:pPr>
          </w:p>
          <w:p w:rsidR="002D1E41" w:rsidRPr="00DC58D0" w:rsidRDefault="002D1E41" w:rsidP="009536C9">
            <w:pPr>
              <w:spacing w:after="0" w:line="360" w:lineRule="auto"/>
              <w:rPr>
                <w:rFonts w:ascii="Times New Roman" w:hAnsi="Times New Roman"/>
                <w:bCs/>
                <w:sz w:val="28"/>
                <w:szCs w:val="28"/>
              </w:rPr>
            </w:pPr>
            <w:r w:rsidRPr="00DC58D0">
              <w:rPr>
                <w:rFonts w:ascii="Times New Roman" w:hAnsi="Times New Roman"/>
                <w:bCs/>
                <w:sz w:val="28"/>
                <w:szCs w:val="28"/>
              </w:rPr>
              <w:t>7</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1.1.</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shd w:val="clear" w:color="auto" w:fill="FFFFFF"/>
              </w:rPr>
              <w:t>Концептуальний вектор національних політик в векторі реформ і становлення системи освіти в Китаї…………………</w:t>
            </w:r>
          </w:p>
        </w:tc>
        <w:tc>
          <w:tcPr>
            <w:tcW w:w="496" w:type="dxa"/>
            <w:shd w:val="clear" w:color="auto" w:fill="auto"/>
          </w:tcPr>
          <w:p w:rsidR="00A30FEF" w:rsidRPr="00DC58D0" w:rsidRDefault="00A30FEF" w:rsidP="009536C9">
            <w:pPr>
              <w:spacing w:after="0" w:line="360" w:lineRule="auto"/>
              <w:rPr>
                <w:rFonts w:ascii="Times New Roman" w:hAnsi="Times New Roman"/>
                <w:bCs/>
                <w:sz w:val="28"/>
                <w:szCs w:val="28"/>
              </w:rPr>
            </w:pPr>
          </w:p>
          <w:p w:rsidR="00D17C1E" w:rsidRPr="00DC58D0" w:rsidRDefault="00D17C1E" w:rsidP="009536C9">
            <w:pPr>
              <w:spacing w:after="0" w:line="360" w:lineRule="auto"/>
              <w:rPr>
                <w:rFonts w:ascii="Times New Roman" w:hAnsi="Times New Roman"/>
                <w:bCs/>
                <w:sz w:val="28"/>
                <w:szCs w:val="28"/>
              </w:rPr>
            </w:pPr>
            <w:r w:rsidRPr="00DC58D0">
              <w:rPr>
                <w:rFonts w:ascii="Times New Roman" w:hAnsi="Times New Roman"/>
                <w:bCs/>
                <w:sz w:val="28"/>
                <w:szCs w:val="28"/>
              </w:rPr>
              <w:t>7</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1.2.</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Характерні особливості процесу фізичного виховання в школах Китаю…………………………………………………..</w:t>
            </w:r>
          </w:p>
        </w:tc>
        <w:tc>
          <w:tcPr>
            <w:tcW w:w="496" w:type="dxa"/>
            <w:shd w:val="clear" w:color="auto" w:fill="auto"/>
          </w:tcPr>
          <w:p w:rsidR="00D17C1E" w:rsidRPr="00DC58D0" w:rsidRDefault="00D17C1E" w:rsidP="00D17C1E">
            <w:pPr>
              <w:spacing w:after="0" w:line="360" w:lineRule="auto"/>
              <w:rPr>
                <w:rFonts w:ascii="Times New Roman" w:hAnsi="Times New Roman"/>
                <w:bCs/>
                <w:sz w:val="28"/>
                <w:szCs w:val="28"/>
              </w:rPr>
            </w:pPr>
          </w:p>
          <w:p w:rsidR="00A30FEF" w:rsidRPr="00DC58D0" w:rsidRDefault="00A30FEF" w:rsidP="00D17C1E">
            <w:pPr>
              <w:spacing w:after="0" w:line="360" w:lineRule="auto"/>
              <w:rPr>
                <w:rFonts w:ascii="Times New Roman" w:hAnsi="Times New Roman"/>
                <w:bCs/>
                <w:sz w:val="28"/>
                <w:szCs w:val="28"/>
                <w:lang w:val="en-US"/>
              </w:rPr>
            </w:pPr>
            <w:r w:rsidRPr="00DC58D0">
              <w:rPr>
                <w:rFonts w:ascii="Times New Roman" w:hAnsi="Times New Roman"/>
                <w:bCs/>
                <w:sz w:val="28"/>
                <w:szCs w:val="28"/>
              </w:rPr>
              <w:t>1</w:t>
            </w:r>
            <w:r w:rsidR="00D17C1E" w:rsidRPr="00DC58D0">
              <w:rPr>
                <w:rFonts w:ascii="Times New Roman" w:hAnsi="Times New Roman"/>
                <w:bCs/>
                <w:sz w:val="28"/>
                <w:szCs w:val="28"/>
              </w:rPr>
              <w:t>1</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1.3.</w:t>
            </w:r>
          </w:p>
        </w:tc>
        <w:tc>
          <w:tcPr>
            <w:tcW w:w="7654" w:type="dxa"/>
            <w:shd w:val="clear" w:color="auto" w:fill="auto"/>
          </w:tcPr>
          <w:p w:rsidR="00A30FEF" w:rsidRPr="00DC58D0" w:rsidRDefault="00A30FEF" w:rsidP="00C339BF">
            <w:pPr>
              <w:spacing w:after="0" w:line="360" w:lineRule="auto"/>
              <w:jc w:val="both"/>
              <w:rPr>
                <w:rFonts w:ascii="Times New Roman" w:hAnsi="Times New Roman"/>
                <w:sz w:val="28"/>
                <w:szCs w:val="28"/>
              </w:rPr>
            </w:pPr>
            <w:r w:rsidRPr="00DC58D0">
              <w:rPr>
                <w:rFonts w:ascii="Times New Roman" w:hAnsi="Times New Roman"/>
                <w:sz w:val="28"/>
                <w:szCs w:val="28"/>
              </w:rPr>
              <w:t>Особливості професійної діяльності майбутнього викладача фізично</w:t>
            </w:r>
            <w:r w:rsidR="00C339BF" w:rsidRPr="00DC58D0">
              <w:rPr>
                <w:rFonts w:ascii="Times New Roman" w:hAnsi="Times New Roman"/>
                <w:sz w:val="28"/>
                <w:szCs w:val="28"/>
              </w:rPr>
              <w:t>го виховання</w:t>
            </w:r>
            <w:r w:rsidR="00D17C1E" w:rsidRPr="00DC58D0">
              <w:rPr>
                <w:rFonts w:ascii="Times New Roman" w:hAnsi="Times New Roman"/>
                <w:sz w:val="28"/>
                <w:szCs w:val="28"/>
              </w:rPr>
              <w:t>……………………………………………</w:t>
            </w:r>
          </w:p>
        </w:tc>
        <w:tc>
          <w:tcPr>
            <w:tcW w:w="496" w:type="dxa"/>
            <w:shd w:val="clear" w:color="auto" w:fill="auto"/>
          </w:tcPr>
          <w:p w:rsidR="00D17C1E" w:rsidRPr="00DC58D0" w:rsidRDefault="00D17C1E" w:rsidP="009536C9">
            <w:pPr>
              <w:spacing w:after="0" w:line="360" w:lineRule="auto"/>
              <w:rPr>
                <w:rFonts w:ascii="Times New Roman" w:hAnsi="Times New Roman"/>
                <w:bCs/>
                <w:sz w:val="28"/>
                <w:szCs w:val="28"/>
              </w:rPr>
            </w:pPr>
          </w:p>
          <w:p w:rsidR="00A30FEF" w:rsidRPr="00DC58D0" w:rsidRDefault="00D17C1E" w:rsidP="009536C9">
            <w:pPr>
              <w:spacing w:after="0" w:line="360" w:lineRule="auto"/>
              <w:rPr>
                <w:rFonts w:ascii="Times New Roman" w:hAnsi="Times New Roman"/>
                <w:bCs/>
                <w:sz w:val="28"/>
                <w:szCs w:val="28"/>
              </w:rPr>
            </w:pPr>
            <w:r w:rsidRPr="00DC58D0">
              <w:rPr>
                <w:rFonts w:ascii="Times New Roman" w:hAnsi="Times New Roman"/>
                <w:bCs/>
                <w:sz w:val="28"/>
                <w:szCs w:val="28"/>
              </w:rPr>
              <w:t>15</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Висновки до розділу 1……….….…………………………………………</w:t>
            </w:r>
          </w:p>
        </w:tc>
        <w:tc>
          <w:tcPr>
            <w:tcW w:w="496" w:type="dxa"/>
            <w:shd w:val="clear" w:color="auto" w:fill="auto"/>
          </w:tcPr>
          <w:p w:rsidR="00A30FEF" w:rsidRPr="00DC58D0" w:rsidRDefault="00A30FEF" w:rsidP="00D17C1E">
            <w:pPr>
              <w:spacing w:after="0" w:line="360" w:lineRule="auto"/>
              <w:rPr>
                <w:rFonts w:ascii="Times New Roman" w:hAnsi="Times New Roman"/>
                <w:bCs/>
                <w:sz w:val="28"/>
                <w:szCs w:val="28"/>
              </w:rPr>
            </w:pPr>
            <w:r w:rsidRPr="00DC58D0">
              <w:rPr>
                <w:rFonts w:ascii="Times New Roman" w:hAnsi="Times New Roman"/>
                <w:bCs/>
                <w:sz w:val="28"/>
                <w:szCs w:val="28"/>
              </w:rPr>
              <w:t>2</w:t>
            </w:r>
            <w:r w:rsidR="00D17C1E" w:rsidRPr="00DC58D0">
              <w:rPr>
                <w:rFonts w:ascii="Times New Roman" w:hAnsi="Times New Roman"/>
                <w:bCs/>
                <w:sz w:val="28"/>
                <w:szCs w:val="28"/>
              </w:rPr>
              <w:t>7</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b/>
                <w:sz w:val="28"/>
                <w:szCs w:val="28"/>
              </w:rPr>
              <w:t xml:space="preserve">РОЗДІЛ 2. </w:t>
            </w:r>
            <w:r w:rsidRPr="00DC58D0">
              <w:rPr>
                <w:rFonts w:ascii="Times New Roman" w:hAnsi="Times New Roman"/>
                <w:b/>
                <w:caps/>
                <w:sz w:val="28"/>
                <w:szCs w:val="28"/>
              </w:rPr>
              <w:t>МЕТОДи і ОРГАНіЗАЦіЯ дослідженНЯ</w:t>
            </w:r>
            <w:r w:rsidRPr="00DC58D0">
              <w:rPr>
                <w:rFonts w:ascii="Times New Roman" w:hAnsi="Times New Roman"/>
                <w:sz w:val="28"/>
                <w:szCs w:val="28"/>
              </w:rPr>
              <w:t>……………...</w:t>
            </w:r>
          </w:p>
        </w:tc>
        <w:tc>
          <w:tcPr>
            <w:tcW w:w="496" w:type="dxa"/>
            <w:shd w:val="clear" w:color="auto" w:fill="auto"/>
          </w:tcPr>
          <w:p w:rsidR="00A30FEF" w:rsidRPr="00DC58D0" w:rsidRDefault="00A30FEF" w:rsidP="00D17C1E">
            <w:pPr>
              <w:spacing w:after="0" w:line="360" w:lineRule="auto"/>
              <w:rPr>
                <w:rFonts w:ascii="Times New Roman" w:hAnsi="Times New Roman"/>
                <w:bCs/>
                <w:sz w:val="28"/>
                <w:szCs w:val="28"/>
              </w:rPr>
            </w:pPr>
            <w:r w:rsidRPr="00DC58D0">
              <w:rPr>
                <w:rFonts w:ascii="Times New Roman" w:hAnsi="Times New Roman"/>
                <w:bCs/>
                <w:sz w:val="28"/>
                <w:szCs w:val="28"/>
              </w:rPr>
              <w:t>2</w:t>
            </w:r>
            <w:r w:rsidR="00D17C1E" w:rsidRPr="00DC58D0">
              <w:rPr>
                <w:rFonts w:ascii="Times New Roman" w:hAnsi="Times New Roman"/>
                <w:bCs/>
                <w:sz w:val="28"/>
                <w:szCs w:val="28"/>
              </w:rPr>
              <w:t>9</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w:t>
            </w:r>
          </w:p>
        </w:tc>
        <w:tc>
          <w:tcPr>
            <w:tcW w:w="7654"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Методи дослідження……..…………………………………</w:t>
            </w:r>
            <w:r w:rsidR="00240E4B" w:rsidRPr="00DC58D0">
              <w:rPr>
                <w:rFonts w:ascii="Times New Roman" w:hAnsi="Times New Roman"/>
                <w:sz w:val="28"/>
                <w:szCs w:val="28"/>
              </w:rPr>
              <w:t>….</w:t>
            </w:r>
          </w:p>
        </w:tc>
        <w:tc>
          <w:tcPr>
            <w:tcW w:w="496" w:type="dxa"/>
            <w:shd w:val="clear" w:color="auto" w:fill="auto"/>
          </w:tcPr>
          <w:p w:rsidR="00A30FEF" w:rsidRPr="00DC58D0" w:rsidRDefault="00A30FEF" w:rsidP="00D17C1E">
            <w:pPr>
              <w:spacing w:after="0" w:line="360" w:lineRule="auto"/>
              <w:rPr>
                <w:rFonts w:ascii="Times New Roman" w:hAnsi="Times New Roman"/>
                <w:sz w:val="28"/>
                <w:szCs w:val="28"/>
              </w:rPr>
            </w:pPr>
            <w:r w:rsidRPr="00DC58D0">
              <w:rPr>
                <w:rFonts w:ascii="Times New Roman" w:hAnsi="Times New Roman"/>
                <w:sz w:val="28"/>
                <w:szCs w:val="28"/>
              </w:rPr>
              <w:t>2</w:t>
            </w:r>
            <w:r w:rsidR="00D17C1E" w:rsidRPr="00DC58D0">
              <w:rPr>
                <w:rFonts w:ascii="Times New Roman" w:hAnsi="Times New Roman"/>
                <w:sz w:val="28"/>
                <w:szCs w:val="28"/>
              </w:rPr>
              <w:t>9</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2.1.1.</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Аналіз даних спеціальної літератури з проблеми дослідження</w:t>
            </w:r>
            <w:r w:rsidR="00240E4B" w:rsidRPr="00DC58D0">
              <w:rPr>
                <w:rFonts w:ascii="Times New Roman" w:hAnsi="Times New Roman"/>
                <w:sz w:val="28"/>
                <w:szCs w:val="28"/>
              </w:rPr>
              <w:t>……………………………………………………..</w:t>
            </w:r>
          </w:p>
        </w:tc>
        <w:tc>
          <w:tcPr>
            <w:tcW w:w="496" w:type="dxa"/>
            <w:shd w:val="clear" w:color="auto" w:fill="auto"/>
          </w:tcPr>
          <w:p w:rsidR="00240E4B" w:rsidRPr="00DC58D0" w:rsidRDefault="00240E4B" w:rsidP="009536C9">
            <w:pPr>
              <w:spacing w:after="0" w:line="360" w:lineRule="auto"/>
              <w:rPr>
                <w:rFonts w:ascii="Times New Roman" w:hAnsi="Times New Roman"/>
                <w:sz w:val="28"/>
                <w:szCs w:val="28"/>
              </w:rPr>
            </w:pPr>
          </w:p>
          <w:p w:rsidR="00A30FEF" w:rsidRPr="00DC58D0" w:rsidRDefault="00A30FEF" w:rsidP="00D17C1E">
            <w:pPr>
              <w:spacing w:after="0" w:line="360" w:lineRule="auto"/>
              <w:rPr>
                <w:rFonts w:ascii="Times New Roman" w:hAnsi="Times New Roman"/>
                <w:sz w:val="28"/>
                <w:szCs w:val="28"/>
              </w:rPr>
            </w:pPr>
            <w:r w:rsidRPr="00DC58D0">
              <w:rPr>
                <w:rFonts w:ascii="Times New Roman" w:hAnsi="Times New Roman"/>
                <w:sz w:val="28"/>
                <w:szCs w:val="28"/>
              </w:rPr>
              <w:t>2</w:t>
            </w:r>
            <w:r w:rsidR="00D17C1E" w:rsidRPr="00DC58D0">
              <w:rPr>
                <w:rFonts w:ascii="Times New Roman" w:hAnsi="Times New Roman"/>
                <w:sz w:val="28"/>
                <w:szCs w:val="28"/>
              </w:rPr>
              <w:t>9</w:t>
            </w:r>
          </w:p>
        </w:tc>
      </w:tr>
      <w:tr w:rsidR="00A30FEF" w:rsidRPr="00DC58D0" w:rsidTr="008C777E">
        <w:tc>
          <w:tcPr>
            <w:tcW w:w="1526" w:type="dxa"/>
            <w:shd w:val="clear" w:color="auto" w:fill="auto"/>
          </w:tcPr>
          <w:p w:rsidR="00A30FEF" w:rsidRPr="00DC58D0" w:rsidRDefault="00A30FEF" w:rsidP="00D17C1E">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w:t>
            </w:r>
            <w:r w:rsidR="00D17C1E" w:rsidRPr="00DC58D0">
              <w:rPr>
                <w:rFonts w:ascii="Times New Roman" w:hAnsi="Times New Roman"/>
                <w:sz w:val="28"/>
                <w:szCs w:val="28"/>
              </w:rPr>
              <w:t>2</w:t>
            </w:r>
            <w:r w:rsidRPr="00DC58D0">
              <w:rPr>
                <w:rFonts w:ascii="Times New Roman" w:hAnsi="Times New Roman"/>
                <w:sz w:val="28"/>
                <w:szCs w:val="28"/>
              </w:rPr>
              <w:t>.</w:t>
            </w:r>
          </w:p>
        </w:tc>
        <w:tc>
          <w:tcPr>
            <w:tcW w:w="7654" w:type="dxa"/>
            <w:shd w:val="clear" w:color="auto" w:fill="auto"/>
          </w:tcPr>
          <w:p w:rsidR="00A30FEF" w:rsidRPr="00DC58D0" w:rsidRDefault="00265A51" w:rsidP="009536C9">
            <w:pPr>
              <w:spacing w:after="0" w:line="360" w:lineRule="auto"/>
              <w:rPr>
                <w:rFonts w:ascii="Times New Roman" w:hAnsi="Times New Roman"/>
                <w:sz w:val="28"/>
                <w:szCs w:val="28"/>
              </w:rPr>
            </w:pPr>
            <w:r w:rsidRPr="00DC58D0">
              <w:rPr>
                <w:rFonts w:ascii="Times New Roman" w:hAnsi="Times New Roman"/>
                <w:sz w:val="28"/>
                <w:szCs w:val="28"/>
              </w:rPr>
              <w:t>Соціологічні методи (опитування) ……………….……………</w:t>
            </w:r>
          </w:p>
        </w:tc>
        <w:tc>
          <w:tcPr>
            <w:tcW w:w="496" w:type="dxa"/>
            <w:shd w:val="clear" w:color="auto" w:fill="auto"/>
          </w:tcPr>
          <w:p w:rsidR="00A30FEF"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29</w:t>
            </w:r>
          </w:p>
        </w:tc>
      </w:tr>
      <w:tr w:rsidR="00A30FEF" w:rsidRPr="00DC58D0" w:rsidTr="008C777E">
        <w:tc>
          <w:tcPr>
            <w:tcW w:w="1526" w:type="dxa"/>
            <w:shd w:val="clear" w:color="auto" w:fill="auto"/>
          </w:tcPr>
          <w:p w:rsidR="00A30FEF" w:rsidRPr="00DC58D0" w:rsidRDefault="00A30FEF" w:rsidP="00D17C1E">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2.1.</w:t>
            </w:r>
            <w:r w:rsidR="00D17C1E" w:rsidRPr="00DC58D0">
              <w:rPr>
                <w:rFonts w:ascii="Times New Roman" w:hAnsi="Times New Roman"/>
                <w:sz w:val="28"/>
                <w:szCs w:val="28"/>
              </w:rPr>
              <w:t>3</w:t>
            </w:r>
            <w:r w:rsidRPr="00DC58D0">
              <w:rPr>
                <w:rFonts w:ascii="Times New Roman" w:hAnsi="Times New Roman"/>
                <w:sz w:val="28"/>
                <w:szCs w:val="28"/>
              </w:rPr>
              <w:t>.</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Методи статистичної обробки даних…………………………</w:t>
            </w:r>
          </w:p>
        </w:tc>
        <w:tc>
          <w:tcPr>
            <w:tcW w:w="496" w:type="dxa"/>
            <w:shd w:val="clear" w:color="auto" w:fill="auto"/>
          </w:tcPr>
          <w:p w:rsidR="00A30FEF" w:rsidRPr="00DC58D0" w:rsidRDefault="00A30FEF" w:rsidP="00DC58D0">
            <w:pPr>
              <w:spacing w:after="0" w:line="360" w:lineRule="auto"/>
              <w:rPr>
                <w:rFonts w:ascii="Times New Roman" w:hAnsi="Times New Roman"/>
                <w:sz w:val="28"/>
                <w:szCs w:val="28"/>
              </w:rPr>
            </w:pPr>
            <w:r w:rsidRPr="00DC58D0">
              <w:rPr>
                <w:rFonts w:ascii="Times New Roman" w:hAnsi="Times New Roman"/>
                <w:sz w:val="28"/>
                <w:szCs w:val="28"/>
              </w:rPr>
              <w:t>3</w:t>
            </w:r>
            <w:r w:rsidR="00DC58D0" w:rsidRPr="00DC58D0">
              <w:rPr>
                <w:rFonts w:ascii="Times New Roman" w:hAnsi="Times New Roman"/>
                <w:sz w:val="28"/>
                <w:szCs w:val="28"/>
              </w:rPr>
              <w:t>0</w:t>
            </w:r>
          </w:p>
        </w:tc>
      </w:tr>
      <w:tr w:rsidR="00A30FEF" w:rsidRPr="00DC58D0" w:rsidTr="008C777E">
        <w:tc>
          <w:tcPr>
            <w:tcW w:w="1526"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2.2.</w:t>
            </w:r>
          </w:p>
        </w:tc>
        <w:tc>
          <w:tcPr>
            <w:tcW w:w="7654" w:type="dxa"/>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Організація досліджень…….……………………………………</w:t>
            </w:r>
          </w:p>
        </w:tc>
        <w:tc>
          <w:tcPr>
            <w:tcW w:w="496" w:type="dxa"/>
            <w:shd w:val="clear" w:color="auto" w:fill="auto"/>
          </w:tcPr>
          <w:p w:rsidR="00A30FEF" w:rsidRPr="00DC58D0" w:rsidRDefault="00A30FEF" w:rsidP="00DC58D0">
            <w:pPr>
              <w:spacing w:after="0" w:line="360" w:lineRule="auto"/>
              <w:rPr>
                <w:rFonts w:ascii="Times New Roman" w:hAnsi="Times New Roman"/>
                <w:sz w:val="28"/>
                <w:szCs w:val="28"/>
              </w:rPr>
            </w:pPr>
            <w:r w:rsidRPr="00DC58D0">
              <w:rPr>
                <w:rFonts w:ascii="Times New Roman" w:hAnsi="Times New Roman"/>
                <w:sz w:val="28"/>
                <w:szCs w:val="28"/>
              </w:rPr>
              <w:t>3</w:t>
            </w:r>
            <w:r w:rsidR="00DC58D0" w:rsidRPr="00DC58D0">
              <w:rPr>
                <w:rFonts w:ascii="Times New Roman" w:hAnsi="Times New Roman"/>
                <w:sz w:val="28"/>
                <w:szCs w:val="28"/>
              </w:rPr>
              <w:t>0</w:t>
            </w:r>
          </w:p>
        </w:tc>
      </w:tr>
      <w:tr w:rsidR="00265A51" w:rsidRPr="00DC58D0" w:rsidTr="008C777E">
        <w:tc>
          <w:tcPr>
            <w:tcW w:w="1526" w:type="dxa"/>
            <w:shd w:val="clear" w:color="auto" w:fill="auto"/>
          </w:tcPr>
          <w:p w:rsidR="00265A51" w:rsidRPr="00DC58D0" w:rsidRDefault="00265A51" w:rsidP="00AC3112">
            <w:pPr>
              <w:spacing w:after="0" w:line="360" w:lineRule="auto"/>
              <w:ind w:right="-108"/>
              <w:rPr>
                <w:rFonts w:ascii="Times New Roman" w:hAnsi="Times New Roman"/>
                <w:sz w:val="28"/>
                <w:szCs w:val="28"/>
              </w:rPr>
            </w:pPr>
            <w:r w:rsidRPr="00DC58D0">
              <w:rPr>
                <w:rFonts w:ascii="Times New Roman" w:hAnsi="Times New Roman"/>
                <w:sz w:val="28"/>
                <w:szCs w:val="28"/>
              </w:rPr>
              <w:t>РОЗДІЛ 3.</w:t>
            </w:r>
          </w:p>
        </w:tc>
        <w:tc>
          <w:tcPr>
            <w:tcW w:w="7654" w:type="dxa"/>
            <w:shd w:val="clear" w:color="auto" w:fill="auto"/>
          </w:tcPr>
          <w:p w:rsidR="00265A51" w:rsidRPr="00DC58D0" w:rsidRDefault="00265A51" w:rsidP="00AC3112">
            <w:pPr>
              <w:spacing w:after="0" w:line="360" w:lineRule="auto"/>
              <w:rPr>
                <w:rFonts w:ascii="Times New Roman" w:hAnsi="Times New Roman"/>
                <w:sz w:val="28"/>
                <w:szCs w:val="28"/>
              </w:rPr>
            </w:pPr>
            <w:r w:rsidRPr="00DC58D0">
              <w:rPr>
                <w:rFonts w:ascii="Times New Roman" w:hAnsi="Times New Roman"/>
                <w:sz w:val="28"/>
                <w:szCs w:val="28"/>
              </w:rPr>
              <w:t>СКЛАДОВІ ФАХОВ</w:t>
            </w:r>
            <w:r w:rsidR="00AC3112" w:rsidRPr="00DC58D0">
              <w:rPr>
                <w:rFonts w:ascii="Times New Roman" w:hAnsi="Times New Roman"/>
                <w:sz w:val="28"/>
                <w:szCs w:val="28"/>
              </w:rPr>
              <w:t>ОЇ КВАЛІФІКАЦІЇ</w:t>
            </w:r>
            <w:r w:rsidRPr="00DC58D0">
              <w:rPr>
                <w:rFonts w:ascii="Times New Roman" w:hAnsi="Times New Roman"/>
                <w:sz w:val="28"/>
                <w:szCs w:val="28"/>
              </w:rPr>
              <w:t xml:space="preserve"> ВЧИТЕЛІВ </w:t>
            </w:r>
            <w:r w:rsidR="00240E4B" w:rsidRPr="00DC58D0">
              <w:rPr>
                <w:rFonts w:ascii="Times New Roman" w:hAnsi="Times New Roman"/>
                <w:sz w:val="28"/>
                <w:szCs w:val="28"/>
              </w:rPr>
              <w:t>ФІЗИЧНОГО ВИХОВАННЯ КИТАЮ</w:t>
            </w:r>
            <w:r w:rsidRPr="00DC58D0">
              <w:rPr>
                <w:rFonts w:ascii="Times New Roman" w:hAnsi="Times New Roman"/>
                <w:sz w:val="28"/>
                <w:szCs w:val="28"/>
              </w:rPr>
              <w:t>……………………</w:t>
            </w:r>
            <w:r w:rsidR="00240E4B" w:rsidRPr="00DC58D0">
              <w:rPr>
                <w:rFonts w:ascii="Times New Roman" w:hAnsi="Times New Roman"/>
                <w:sz w:val="28"/>
                <w:szCs w:val="28"/>
              </w:rPr>
              <w:t>……</w:t>
            </w:r>
          </w:p>
        </w:tc>
        <w:tc>
          <w:tcPr>
            <w:tcW w:w="496" w:type="dxa"/>
            <w:shd w:val="clear" w:color="auto" w:fill="auto"/>
          </w:tcPr>
          <w:p w:rsidR="00265A51" w:rsidRPr="00DC58D0" w:rsidRDefault="00265A51" w:rsidP="009536C9">
            <w:pPr>
              <w:spacing w:after="0" w:line="360" w:lineRule="auto"/>
              <w:rPr>
                <w:rFonts w:ascii="Times New Roman" w:hAnsi="Times New Roman"/>
                <w:sz w:val="28"/>
                <w:szCs w:val="28"/>
              </w:rPr>
            </w:pPr>
          </w:p>
          <w:p w:rsidR="00AC3112" w:rsidRPr="00DC58D0" w:rsidRDefault="00DC58D0" w:rsidP="009536C9">
            <w:pPr>
              <w:spacing w:after="0" w:line="360" w:lineRule="auto"/>
              <w:rPr>
                <w:rFonts w:ascii="Times New Roman" w:hAnsi="Times New Roman"/>
                <w:sz w:val="28"/>
                <w:szCs w:val="28"/>
              </w:rPr>
            </w:pPr>
            <w:r w:rsidRPr="00DC58D0">
              <w:rPr>
                <w:rFonts w:ascii="Times New Roman" w:hAnsi="Times New Roman"/>
                <w:sz w:val="28"/>
                <w:szCs w:val="28"/>
              </w:rPr>
              <w:t>32</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3.1.</w:t>
            </w:r>
          </w:p>
        </w:tc>
        <w:tc>
          <w:tcPr>
            <w:tcW w:w="7654" w:type="dxa"/>
            <w:shd w:val="clear" w:color="auto" w:fill="auto"/>
          </w:tcPr>
          <w:p w:rsidR="00A30FEF" w:rsidRPr="00DC58D0" w:rsidRDefault="00240E4B" w:rsidP="00E81DE2">
            <w:pPr>
              <w:autoSpaceDE w:val="0"/>
              <w:autoSpaceDN w:val="0"/>
              <w:adjustRightInd w:val="0"/>
              <w:spacing w:after="0" w:line="360" w:lineRule="auto"/>
              <w:jc w:val="both"/>
              <w:rPr>
                <w:rFonts w:ascii="Times New Roman" w:hAnsi="Times New Roman"/>
                <w:sz w:val="28"/>
                <w:szCs w:val="28"/>
              </w:rPr>
            </w:pPr>
            <w:r w:rsidRPr="00DC58D0">
              <w:rPr>
                <w:rFonts w:ascii="Times New Roman" w:hAnsi="Times New Roman"/>
                <w:sz w:val="28"/>
                <w:szCs w:val="28"/>
              </w:rPr>
              <w:t>Характеристика організаційних умінь та мет</w:t>
            </w:r>
            <w:r w:rsidR="00E81DE2" w:rsidRPr="00DC58D0">
              <w:rPr>
                <w:rFonts w:ascii="Times New Roman" w:hAnsi="Times New Roman"/>
                <w:sz w:val="28"/>
                <w:szCs w:val="28"/>
              </w:rPr>
              <w:t xml:space="preserve">одичних знань вчителів фізичного виховання </w:t>
            </w:r>
            <w:r w:rsidRPr="00DC58D0">
              <w:rPr>
                <w:rFonts w:ascii="Times New Roman" w:hAnsi="Times New Roman"/>
                <w:sz w:val="28"/>
                <w:szCs w:val="28"/>
              </w:rPr>
              <w:t>в процесі фізичного виховання………………………………………………………..</w:t>
            </w:r>
          </w:p>
        </w:tc>
        <w:tc>
          <w:tcPr>
            <w:tcW w:w="496" w:type="dxa"/>
            <w:shd w:val="clear" w:color="auto" w:fill="auto"/>
          </w:tcPr>
          <w:p w:rsidR="00A30FEF" w:rsidRPr="00DC58D0" w:rsidRDefault="00A30FEF" w:rsidP="009536C9">
            <w:pPr>
              <w:spacing w:after="0" w:line="360" w:lineRule="auto"/>
              <w:rPr>
                <w:rFonts w:ascii="Times New Roman" w:hAnsi="Times New Roman"/>
                <w:sz w:val="28"/>
                <w:szCs w:val="28"/>
              </w:rPr>
            </w:pPr>
          </w:p>
          <w:p w:rsidR="00AC3112" w:rsidRPr="00DC58D0" w:rsidRDefault="00AC3112" w:rsidP="009536C9">
            <w:pPr>
              <w:spacing w:after="0" w:line="360" w:lineRule="auto"/>
              <w:rPr>
                <w:rFonts w:ascii="Times New Roman" w:hAnsi="Times New Roman"/>
                <w:sz w:val="28"/>
                <w:szCs w:val="28"/>
              </w:rPr>
            </w:pPr>
          </w:p>
          <w:p w:rsidR="00AC3112" w:rsidRPr="00DC58D0" w:rsidRDefault="00DC58D0" w:rsidP="009536C9">
            <w:pPr>
              <w:spacing w:after="0" w:line="360" w:lineRule="auto"/>
              <w:rPr>
                <w:rFonts w:ascii="Times New Roman" w:hAnsi="Times New Roman"/>
                <w:sz w:val="28"/>
                <w:szCs w:val="28"/>
              </w:rPr>
            </w:pPr>
            <w:r w:rsidRPr="00DC58D0">
              <w:rPr>
                <w:rFonts w:ascii="Times New Roman" w:hAnsi="Times New Roman"/>
                <w:sz w:val="28"/>
                <w:szCs w:val="28"/>
              </w:rPr>
              <w:t>32</w:t>
            </w:r>
          </w:p>
        </w:tc>
      </w:tr>
      <w:tr w:rsidR="00A30FEF" w:rsidRPr="00DC58D0" w:rsidTr="008C777E">
        <w:tc>
          <w:tcPr>
            <w:tcW w:w="1526" w:type="dxa"/>
            <w:shd w:val="clear" w:color="auto" w:fill="auto"/>
          </w:tcPr>
          <w:p w:rsidR="00A30FEF" w:rsidRPr="00DC58D0" w:rsidRDefault="00A30FEF" w:rsidP="009536C9">
            <w:pPr>
              <w:autoSpaceDE w:val="0"/>
              <w:autoSpaceDN w:val="0"/>
              <w:adjustRightInd w:val="0"/>
              <w:spacing w:after="0" w:line="360" w:lineRule="auto"/>
              <w:rPr>
                <w:rFonts w:ascii="Times New Roman" w:hAnsi="Times New Roman"/>
                <w:sz w:val="28"/>
                <w:szCs w:val="28"/>
              </w:rPr>
            </w:pPr>
            <w:r w:rsidRPr="00DC58D0">
              <w:rPr>
                <w:rFonts w:ascii="Times New Roman" w:hAnsi="Times New Roman"/>
                <w:sz w:val="28"/>
                <w:szCs w:val="28"/>
              </w:rPr>
              <w:t>3.2.</w:t>
            </w:r>
          </w:p>
        </w:tc>
        <w:tc>
          <w:tcPr>
            <w:tcW w:w="7654" w:type="dxa"/>
            <w:shd w:val="clear" w:color="auto" w:fill="auto"/>
          </w:tcPr>
          <w:p w:rsidR="00A30FEF" w:rsidRPr="00DC58D0" w:rsidRDefault="00240E4B" w:rsidP="00E81DE2">
            <w:pPr>
              <w:autoSpaceDE w:val="0"/>
              <w:autoSpaceDN w:val="0"/>
              <w:adjustRightInd w:val="0"/>
              <w:spacing w:after="0" w:line="360" w:lineRule="auto"/>
              <w:jc w:val="both"/>
              <w:rPr>
                <w:rFonts w:ascii="Times New Roman" w:hAnsi="Times New Roman"/>
                <w:sz w:val="28"/>
                <w:szCs w:val="28"/>
              </w:rPr>
            </w:pPr>
            <w:r w:rsidRPr="00DC58D0">
              <w:rPr>
                <w:rFonts w:ascii="Times New Roman" w:hAnsi="Times New Roman"/>
                <w:sz w:val="28"/>
                <w:szCs w:val="28"/>
              </w:rPr>
              <w:t xml:space="preserve">Аналіз </w:t>
            </w:r>
            <w:proofErr w:type="spellStart"/>
            <w:r w:rsidRPr="00DC58D0">
              <w:rPr>
                <w:rFonts w:ascii="Times New Roman" w:hAnsi="Times New Roman"/>
                <w:sz w:val="28"/>
                <w:szCs w:val="28"/>
              </w:rPr>
              <w:t>компетентностей</w:t>
            </w:r>
            <w:proofErr w:type="spellEnd"/>
            <w:r w:rsidRPr="00DC58D0">
              <w:rPr>
                <w:rFonts w:ascii="Times New Roman" w:hAnsi="Times New Roman"/>
                <w:sz w:val="28"/>
                <w:szCs w:val="28"/>
              </w:rPr>
              <w:t xml:space="preserve"> вчителів фізичного виховання про інформаційно-цифрові технологій у процесі фізичного виховання……………………………………………………….</w:t>
            </w:r>
          </w:p>
        </w:tc>
        <w:tc>
          <w:tcPr>
            <w:tcW w:w="496" w:type="dxa"/>
            <w:shd w:val="clear" w:color="auto" w:fill="auto"/>
          </w:tcPr>
          <w:p w:rsidR="00A30FEF" w:rsidRPr="00DC58D0" w:rsidRDefault="00A30FEF" w:rsidP="009536C9">
            <w:pPr>
              <w:spacing w:after="0" w:line="360" w:lineRule="auto"/>
              <w:rPr>
                <w:rFonts w:ascii="Times New Roman" w:hAnsi="Times New Roman"/>
                <w:sz w:val="28"/>
                <w:szCs w:val="28"/>
              </w:rPr>
            </w:pPr>
          </w:p>
          <w:p w:rsidR="00D17C1E" w:rsidRPr="00DC58D0" w:rsidRDefault="00D17C1E" w:rsidP="009536C9">
            <w:pPr>
              <w:spacing w:after="0" w:line="360" w:lineRule="auto"/>
              <w:rPr>
                <w:rFonts w:ascii="Times New Roman" w:hAnsi="Times New Roman"/>
                <w:sz w:val="28"/>
                <w:szCs w:val="28"/>
              </w:rPr>
            </w:pPr>
          </w:p>
          <w:p w:rsidR="00D17C1E"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37</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sz w:val="28"/>
                <w:szCs w:val="28"/>
              </w:rPr>
              <w:t>Висновки до розділу 3……………………………………………………</w:t>
            </w:r>
            <w:r w:rsidR="001748D0" w:rsidRPr="00DC58D0">
              <w:rPr>
                <w:rFonts w:ascii="Times New Roman" w:hAnsi="Times New Roman"/>
                <w:sz w:val="28"/>
                <w:szCs w:val="28"/>
              </w:rPr>
              <w:t>…….</w:t>
            </w:r>
          </w:p>
        </w:tc>
        <w:tc>
          <w:tcPr>
            <w:tcW w:w="496" w:type="dxa"/>
            <w:shd w:val="clear" w:color="auto" w:fill="auto"/>
          </w:tcPr>
          <w:p w:rsidR="00A30FEF"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40</w:t>
            </w:r>
          </w:p>
        </w:tc>
      </w:tr>
      <w:tr w:rsidR="00A30FEF" w:rsidRPr="00DC58D0" w:rsidTr="008C777E">
        <w:tc>
          <w:tcPr>
            <w:tcW w:w="9180" w:type="dxa"/>
            <w:gridSpan w:val="2"/>
            <w:shd w:val="clear" w:color="auto" w:fill="auto"/>
          </w:tcPr>
          <w:p w:rsidR="00A30FEF" w:rsidRPr="00DC58D0" w:rsidRDefault="00A30FEF" w:rsidP="009536C9">
            <w:pPr>
              <w:spacing w:after="0" w:line="360" w:lineRule="auto"/>
              <w:rPr>
                <w:rFonts w:ascii="Times New Roman" w:hAnsi="Times New Roman"/>
                <w:sz w:val="28"/>
                <w:szCs w:val="28"/>
              </w:rPr>
            </w:pPr>
            <w:r w:rsidRPr="00DC58D0">
              <w:rPr>
                <w:rFonts w:ascii="Times New Roman" w:hAnsi="Times New Roman"/>
                <w:b/>
                <w:sz w:val="28"/>
                <w:szCs w:val="28"/>
              </w:rPr>
              <w:lastRenderedPageBreak/>
              <w:t>ВИСНОВКИ</w:t>
            </w:r>
            <w:r w:rsidRPr="00DC58D0">
              <w:rPr>
                <w:rFonts w:ascii="Times New Roman" w:hAnsi="Times New Roman"/>
                <w:sz w:val="28"/>
                <w:szCs w:val="28"/>
              </w:rPr>
              <w:t>………………………………………………………………</w:t>
            </w:r>
            <w:r w:rsidR="001748D0" w:rsidRPr="00DC58D0">
              <w:rPr>
                <w:rFonts w:ascii="Times New Roman" w:hAnsi="Times New Roman"/>
                <w:sz w:val="28"/>
                <w:szCs w:val="28"/>
              </w:rPr>
              <w:t>……</w:t>
            </w:r>
          </w:p>
        </w:tc>
        <w:tc>
          <w:tcPr>
            <w:tcW w:w="496" w:type="dxa"/>
            <w:shd w:val="clear" w:color="auto" w:fill="auto"/>
          </w:tcPr>
          <w:p w:rsidR="00A30FEF"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42</w:t>
            </w:r>
          </w:p>
        </w:tc>
      </w:tr>
      <w:tr w:rsidR="00737CC9" w:rsidRPr="00DC58D0" w:rsidTr="008C777E">
        <w:tc>
          <w:tcPr>
            <w:tcW w:w="9180" w:type="dxa"/>
            <w:gridSpan w:val="2"/>
            <w:shd w:val="clear" w:color="auto" w:fill="auto"/>
          </w:tcPr>
          <w:p w:rsidR="00737CC9" w:rsidRPr="00DC58D0" w:rsidRDefault="00737CC9" w:rsidP="00737CC9">
            <w:pPr>
              <w:spacing w:after="0" w:line="360" w:lineRule="auto"/>
              <w:rPr>
                <w:rFonts w:ascii="Times New Roman" w:hAnsi="Times New Roman"/>
                <w:b/>
                <w:sz w:val="28"/>
                <w:szCs w:val="28"/>
              </w:rPr>
            </w:pPr>
            <w:r w:rsidRPr="00DC58D0">
              <w:rPr>
                <w:rFonts w:ascii="Times New Roman" w:hAnsi="Times New Roman"/>
                <w:b/>
                <w:sz w:val="28"/>
                <w:szCs w:val="28"/>
              </w:rPr>
              <w:t>ПРАКТИЧНІ РЕКОМЕНДАЦІЇ</w:t>
            </w:r>
            <w:r w:rsidRPr="00DC58D0">
              <w:rPr>
                <w:rFonts w:ascii="Times New Roman" w:hAnsi="Times New Roman"/>
                <w:sz w:val="28"/>
                <w:szCs w:val="28"/>
              </w:rPr>
              <w:t>……………………………………………</w:t>
            </w:r>
          </w:p>
        </w:tc>
        <w:tc>
          <w:tcPr>
            <w:tcW w:w="496" w:type="dxa"/>
            <w:shd w:val="clear" w:color="auto" w:fill="auto"/>
          </w:tcPr>
          <w:p w:rsidR="00737CC9" w:rsidRPr="00DC58D0" w:rsidRDefault="00D17C1E" w:rsidP="009536C9">
            <w:pPr>
              <w:spacing w:after="0" w:line="360" w:lineRule="auto"/>
              <w:rPr>
                <w:rFonts w:ascii="Times New Roman" w:hAnsi="Times New Roman"/>
                <w:sz w:val="28"/>
                <w:szCs w:val="28"/>
              </w:rPr>
            </w:pPr>
            <w:r w:rsidRPr="00DC58D0">
              <w:rPr>
                <w:rFonts w:ascii="Times New Roman" w:hAnsi="Times New Roman"/>
                <w:sz w:val="28"/>
                <w:szCs w:val="28"/>
              </w:rPr>
              <w:t>44</w:t>
            </w:r>
          </w:p>
        </w:tc>
      </w:tr>
      <w:tr w:rsidR="00A30FEF" w:rsidRPr="00DC58D0" w:rsidTr="008C777E">
        <w:tc>
          <w:tcPr>
            <w:tcW w:w="9180" w:type="dxa"/>
            <w:gridSpan w:val="2"/>
            <w:shd w:val="clear" w:color="auto" w:fill="auto"/>
          </w:tcPr>
          <w:p w:rsidR="00A30FEF" w:rsidRPr="00DC58D0" w:rsidRDefault="00737CC9" w:rsidP="009536C9">
            <w:pPr>
              <w:spacing w:after="0" w:line="360" w:lineRule="auto"/>
              <w:rPr>
                <w:rFonts w:ascii="Times New Roman" w:hAnsi="Times New Roman"/>
                <w:caps/>
                <w:sz w:val="28"/>
                <w:szCs w:val="28"/>
              </w:rPr>
            </w:pPr>
            <w:r w:rsidRPr="00DC58D0">
              <w:rPr>
                <w:rFonts w:ascii="Times New Roman" w:hAnsi="Times New Roman"/>
                <w:b/>
                <w:caps/>
                <w:sz w:val="28"/>
                <w:szCs w:val="28"/>
              </w:rPr>
              <w:t>Список використаних</w:t>
            </w:r>
            <w:r w:rsidR="00A30FEF" w:rsidRPr="00DC58D0">
              <w:rPr>
                <w:rFonts w:ascii="Times New Roman" w:hAnsi="Times New Roman"/>
                <w:b/>
                <w:caps/>
                <w:sz w:val="28"/>
                <w:szCs w:val="28"/>
              </w:rPr>
              <w:t>джерел</w:t>
            </w:r>
            <w:r w:rsidR="00A30FEF" w:rsidRPr="00DC58D0">
              <w:rPr>
                <w:rFonts w:ascii="Times New Roman" w:hAnsi="Times New Roman"/>
                <w:caps/>
                <w:sz w:val="28"/>
                <w:szCs w:val="28"/>
              </w:rPr>
              <w:t>………………………………</w:t>
            </w:r>
            <w:r w:rsidR="001748D0" w:rsidRPr="00DC58D0">
              <w:rPr>
                <w:rFonts w:ascii="Times New Roman" w:hAnsi="Times New Roman"/>
                <w:caps/>
                <w:sz w:val="28"/>
                <w:szCs w:val="28"/>
              </w:rPr>
              <w:t>……</w:t>
            </w:r>
          </w:p>
        </w:tc>
        <w:tc>
          <w:tcPr>
            <w:tcW w:w="496" w:type="dxa"/>
            <w:shd w:val="clear" w:color="auto" w:fill="auto"/>
          </w:tcPr>
          <w:p w:rsidR="00A30FEF" w:rsidRPr="00DC58D0" w:rsidRDefault="00D17C1E" w:rsidP="009536C9">
            <w:pPr>
              <w:spacing w:after="0" w:line="360" w:lineRule="auto"/>
              <w:rPr>
                <w:rFonts w:ascii="Times New Roman" w:hAnsi="Times New Roman"/>
                <w:caps/>
                <w:sz w:val="28"/>
                <w:szCs w:val="28"/>
              </w:rPr>
            </w:pPr>
            <w:r w:rsidRPr="00DC58D0">
              <w:rPr>
                <w:rFonts w:ascii="Times New Roman" w:hAnsi="Times New Roman"/>
                <w:caps/>
                <w:sz w:val="28"/>
                <w:szCs w:val="28"/>
              </w:rPr>
              <w:t>46</w:t>
            </w:r>
          </w:p>
        </w:tc>
      </w:tr>
      <w:tr w:rsidR="00D17C1E" w:rsidRPr="00DC58D0" w:rsidTr="008C777E">
        <w:tc>
          <w:tcPr>
            <w:tcW w:w="9180" w:type="dxa"/>
            <w:gridSpan w:val="2"/>
            <w:shd w:val="clear" w:color="auto" w:fill="auto"/>
          </w:tcPr>
          <w:p w:rsidR="00D17C1E" w:rsidRPr="00DC58D0" w:rsidRDefault="00D17C1E" w:rsidP="009536C9">
            <w:pPr>
              <w:spacing w:after="0" w:line="360" w:lineRule="auto"/>
              <w:rPr>
                <w:rFonts w:ascii="Times New Roman" w:hAnsi="Times New Roman"/>
                <w:b/>
                <w:caps/>
                <w:sz w:val="28"/>
                <w:szCs w:val="28"/>
              </w:rPr>
            </w:pPr>
            <w:r w:rsidRPr="00DC58D0">
              <w:rPr>
                <w:rFonts w:ascii="Times New Roman" w:hAnsi="Times New Roman"/>
                <w:b/>
                <w:caps/>
                <w:sz w:val="28"/>
                <w:szCs w:val="28"/>
              </w:rPr>
              <w:t>ДОДАТОК</w:t>
            </w:r>
          </w:p>
        </w:tc>
        <w:tc>
          <w:tcPr>
            <w:tcW w:w="496" w:type="dxa"/>
            <w:shd w:val="clear" w:color="auto" w:fill="auto"/>
          </w:tcPr>
          <w:p w:rsidR="00D17C1E" w:rsidRPr="00DC58D0" w:rsidRDefault="00D17C1E" w:rsidP="009536C9">
            <w:pPr>
              <w:spacing w:after="0" w:line="360" w:lineRule="auto"/>
              <w:rPr>
                <w:rFonts w:ascii="Times New Roman" w:hAnsi="Times New Roman"/>
                <w:caps/>
                <w:sz w:val="28"/>
                <w:szCs w:val="28"/>
              </w:rPr>
            </w:pPr>
            <w:r w:rsidRPr="00DC58D0">
              <w:rPr>
                <w:rFonts w:ascii="Times New Roman" w:hAnsi="Times New Roman"/>
                <w:caps/>
                <w:sz w:val="28"/>
                <w:szCs w:val="28"/>
              </w:rPr>
              <w:t>55</w:t>
            </w:r>
          </w:p>
        </w:tc>
      </w:tr>
    </w:tbl>
    <w:p w:rsidR="002D1E41" w:rsidRPr="00DC58D0" w:rsidRDefault="002D1E41" w:rsidP="002D1E41">
      <w:pPr>
        <w:spacing w:after="0" w:line="360" w:lineRule="auto"/>
        <w:jc w:val="center"/>
        <w:rPr>
          <w:rFonts w:ascii="Times New Roman" w:hAnsi="Times New Roman"/>
          <w:b/>
          <w:bCs/>
          <w:sz w:val="28"/>
          <w:szCs w:val="28"/>
        </w:rPr>
      </w:pPr>
    </w:p>
    <w:p w:rsidR="00674B2E" w:rsidRPr="00DC58D0" w:rsidRDefault="00674B2E" w:rsidP="002D1E41">
      <w:pPr>
        <w:spacing w:after="0" w:line="360" w:lineRule="auto"/>
        <w:jc w:val="center"/>
        <w:rPr>
          <w:rFonts w:ascii="Times New Roman" w:hAnsi="Times New Roman"/>
          <w:b/>
          <w:bCs/>
          <w:sz w:val="28"/>
          <w:szCs w:val="28"/>
        </w:rPr>
      </w:pPr>
    </w:p>
    <w:p w:rsidR="00674B2E" w:rsidRPr="00DC58D0" w:rsidRDefault="00674B2E" w:rsidP="002D1E41">
      <w:pPr>
        <w:spacing w:after="0" w:line="360" w:lineRule="auto"/>
        <w:jc w:val="center"/>
        <w:rPr>
          <w:rFonts w:ascii="Times New Roman" w:hAnsi="Times New Roman"/>
          <w:b/>
          <w:bCs/>
          <w:sz w:val="28"/>
          <w:szCs w:val="28"/>
        </w:rPr>
      </w:pPr>
    </w:p>
    <w:p w:rsidR="00674B2E" w:rsidRPr="00DC58D0" w:rsidRDefault="00674B2E"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Pr="00DC58D0" w:rsidRDefault="001B18FD" w:rsidP="002D1E41">
      <w:pPr>
        <w:spacing w:after="0" w:line="360" w:lineRule="auto"/>
        <w:jc w:val="center"/>
        <w:rPr>
          <w:rFonts w:ascii="Times New Roman" w:hAnsi="Times New Roman"/>
          <w:b/>
          <w:bCs/>
          <w:sz w:val="28"/>
          <w:szCs w:val="28"/>
        </w:rPr>
      </w:pPr>
    </w:p>
    <w:p w:rsidR="001B18FD" w:rsidRDefault="001B18FD" w:rsidP="002D1E41">
      <w:pPr>
        <w:spacing w:after="0" w:line="360" w:lineRule="auto"/>
        <w:jc w:val="center"/>
        <w:rPr>
          <w:rFonts w:ascii="Times New Roman" w:hAnsi="Times New Roman"/>
          <w:b/>
          <w:bCs/>
          <w:sz w:val="28"/>
          <w:szCs w:val="28"/>
        </w:rPr>
      </w:pPr>
    </w:p>
    <w:p w:rsidR="008C777E" w:rsidRDefault="008C777E" w:rsidP="002D1E41">
      <w:pPr>
        <w:spacing w:after="0" w:line="360" w:lineRule="auto"/>
        <w:jc w:val="center"/>
        <w:rPr>
          <w:rFonts w:ascii="Times New Roman" w:hAnsi="Times New Roman"/>
          <w:b/>
          <w:bCs/>
          <w:sz w:val="28"/>
          <w:szCs w:val="28"/>
        </w:rPr>
      </w:pPr>
    </w:p>
    <w:p w:rsidR="009A1C01" w:rsidRDefault="009A1C01">
      <w:pPr>
        <w:rPr>
          <w:rFonts w:ascii="Times New Roman" w:hAnsi="Times New Roman"/>
          <w:b/>
          <w:bCs/>
          <w:sz w:val="28"/>
          <w:szCs w:val="28"/>
        </w:rPr>
      </w:pPr>
      <w:r>
        <w:rPr>
          <w:rFonts w:ascii="Times New Roman" w:hAnsi="Times New Roman"/>
          <w:b/>
          <w:bCs/>
          <w:sz w:val="28"/>
          <w:szCs w:val="28"/>
        </w:rPr>
        <w:br w:type="page"/>
      </w:r>
    </w:p>
    <w:p w:rsidR="002D1E41" w:rsidRPr="00DC58D0" w:rsidRDefault="002D1E41" w:rsidP="002D1E41">
      <w:pPr>
        <w:spacing w:after="0" w:line="360" w:lineRule="auto"/>
        <w:jc w:val="center"/>
        <w:rPr>
          <w:rFonts w:ascii="Times New Roman" w:hAnsi="Times New Roman"/>
          <w:b/>
          <w:bCs/>
          <w:sz w:val="28"/>
          <w:szCs w:val="28"/>
        </w:rPr>
      </w:pPr>
      <w:r w:rsidRPr="00DC58D0">
        <w:rPr>
          <w:rFonts w:ascii="Times New Roman" w:hAnsi="Times New Roman"/>
          <w:b/>
          <w:bCs/>
          <w:sz w:val="28"/>
          <w:szCs w:val="28"/>
        </w:rPr>
        <w:lastRenderedPageBreak/>
        <w:t>ВСТУП</w:t>
      </w:r>
    </w:p>
    <w:p w:rsidR="002D1E41" w:rsidRPr="00DC58D0" w:rsidRDefault="002D1E41" w:rsidP="002D1E41">
      <w:pPr>
        <w:shd w:val="clear" w:color="auto" w:fill="FFFFFF"/>
        <w:autoSpaceDE w:val="0"/>
        <w:autoSpaceDN w:val="0"/>
        <w:adjustRightInd w:val="0"/>
        <w:spacing w:after="0" w:line="360" w:lineRule="auto"/>
        <w:ind w:firstLine="360"/>
        <w:jc w:val="center"/>
        <w:rPr>
          <w:rFonts w:ascii="Times New Roman" w:hAnsi="Times New Roman"/>
          <w:b/>
          <w:bCs/>
          <w:sz w:val="28"/>
          <w:szCs w:val="28"/>
        </w:rPr>
      </w:pPr>
    </w:p>
    <w:p w:rsidR="002D1E41" w:rsidRPr="00DC58D0" w:rsidRDefault="002D1E41" w:rsidP="002D1E41">
      <w:pPr>
        <w:shd w:val="clear" w:color="auto" w:fill="FFFFFF"/>
        <w:autoSpaceDE w:val="0"/>
        <w:autoSpaceDN w:val="0"/>
        <w:adjustRightInd w:val="0"/>
        <w:spacing w:after="0" w:line="360" w:lineRule="auto"/>
        <w:ind w:firstLine="360"/>
        <w:jc w:val="center"/>
        <w:rPr>
          <w:rFonts w:ascii="Times New Roman" w:hAnsi="Times New Roman"/>
          <w:b/>
          <w:bCs/>
          <w:sz w:val="28"/>
          <w:szCs w:val="28"/>
        </w:rPr>
      </w:pPr>
    </w:p>
    <w:p w:rsidR="002D1E41" w:rsidRPr="00DC58D0" w:rsidRDefault="002D1E41" w:rsidP="002D1E41">
      <w:pPr>
        <w:shd w:val="clear" w:color="auto" w:fill="FFFFFF"/>
        <w:autoSpaceDE w:val="0"/>
        <w:autoSpaceDN w:val="0"/>
        <w:adjustRightInd w:val="0"/>
        <w:spacing w:after="0" w:line="360" w:lineRule="auto"/>
        <w:ind w:firstLine="360"/>
        <w:jc w:val="center"/>
        <w:rPr>
          <w:rFonts w:ascii="Times New Roman" w:hAnsi="Times New Roman"/>
          <w:b/>
          <w:bCs/>
          <w:sz w:val="28"/>
          <w:szCs w:val="28"/>
        </w:rPr>
      </w:pPr>
    </w:p>
    <w:p w:rsidR="001B18FD" w:rsidRPr="00DC58D0" w:rsidRDefault="002D1E41" w:rsidP="001B18FD">
      <w:pPr>
        <w:spacing w:after="0" w:line="360" w:lineRule="auto"/>
        <w:ind w:firstLine="567"/>
        <w:jc w:val="both"/>
        <w:rPr>
          <w:rFonts w:ascii="Times New Roman" w:hAnsi="Times New Roman"/>
          <w:sz w:val="28"/>
          <w:szCs w:val="28"/>
        </w:rPr>
      </w:pPr>
      <w:r w:rsidRPr="00DC58D0">
        <w:rPr>
          <w:rFonts w:ascii="Times New Roman" w:hAnsi="Times New Roman"/>
          <w:b/>
          <w:bCs/>
          <w:sz w:val="28"/>
          <w:szCs w:val="28"/>
        </w:rPr>
        <w:t xml:space="preserve">Актуальність. </w:t>
      </w:r>
      <w:r w:rsidR="001B18FD" w:rsidRPr="00DC58D0">
        <w:rPr>
          <w:rFonts w:ascii="Times New Roman" w:hAnsi="Times New Roman"/>
          <w:sz w:val="28"/>
          <w:szCs w:val="28"/>
        </w:rPr>
        <w:t>Сучасний етап розвитку шкільної освіти КНР характеризується як період освітніх змін, ключовим елементом якого є впровадження освітньої реформи, саме тому, питання удосконалення професійної компетентності вчителів фізичної культури КНР набувають особливого значення</w:t>
      </w:r>
    </w:p>
    <w:p w:rsidR="001B18FD" w:rsidRPr="00DC58D0" w:rsidRDefault="001B18FD" w:rsidP="001B18FD">
      <w:pPr>
        <w:spacing w:after="0" w:line="360" w:lineRule="auto"/>
        <w:ind w:firstLine="708"/>
        <w:jc w:val="both"/>
        <w:rPr>
          <w:rFonts w:ascii="Times New Roman" w:hAnsi="Times New Roman"/>
          <w:sz w:val="28"/>
          <w:szCs w:val="28"/>
        </w:rPr>
      </w:pPr>
      <w:r w:rsidRPr="00DC58D0">
        <w:rPr>
          <w:rFonts w:ascii="Times New Roman" w:hAnsi="Times New Roman"/>
          <w:sz w:val="28"/>
          <w:szCs w:val="28"/>
        </w:rPr>
        <w:t>В законі Про фізичну культуру і спорт Китайської Народної Республіки в розділі 3 «Шкільний спорт» стат</w:t>
      </w:r>
      <w:r w:rsidR="00071E1A" w:rsidRPr="00DC58D0">
        <w:rPr>
          <w:rFonts w:ascii="Times New Roman" w:hAnsi="Times New Roman"/>
          <w:sz w:val="28"/>
          <w:szCs w:val="28"/>
        </w:rPr>
        <w:t>тя</w:t>
      </w:r>
      <w:r w:rsidRPr="00DC58D0">
        <w:rPr>
          <w:rFonts w:ascii="Times New Roman" w:hAnsi="Times New Roman"/>
          <w:sz w:val="28"/>
          <w:szCs w:val="28"/>
        </w:rPr>
        <w:t xml:space="preserve"> 21</w:t>
      </w:r>
      <w:r w:rsidR="00071E1A" w:rsidRPr="00DC58D0">
        <w:rPr>
          <w:rFonts w:ascii="Times New Roman" w:hAnsi="Times New Roman"/>
          <w:sz w:val="28"/>
          <w:szCs w:val="28"/>
        </w:rPr>
        <w:t>,</w:t>
      </w:r>
      <w:r w:rsidRPr="00DC58D0">
        <w:rPr>
          <w:rFonts w:ascii="Times New Roman" w:hAnsi="Times New Roman"/>
          <w:sz w:val="28"/>
          <w:szCs w:val="28"/>
        </w:rPr>
        <w:t xml:space="preserve"> визначено, що школи повинні назначати кваліфікованих </w:t>
      </w:r>
      <w:r w:rsidR="00C339BF" w:rsidRPr="00DC58D0">
        <w:rPr>
          <w:rFonts w:ascii="Times New Roman" w:hAnsi="Times New Roman"/>
          <w:sz w:val="28"/>
          <w:szCs w:val="28"/>
        </w:rPr>
        <w:t>фізичного виховання</w:t>
      </w:r>
      <w:r w:rsidRPr="00DC58D0">
        <w:rPr>
          <w:rFonts w:ascii="Times New Roman" w:hAnsi="Times New Roman"/>
          <w:sz w:val="28"/>
          <w:szCs w:val="28"/>
        </w:rPr>
        <w:t xml:space="preserve"> у відповідності з положеннями, встановленими державою, і гарантувати, що вчителям фізкультури відносяться до відповідності з їх робочими якостями</w:t>
      </w:r>
      <w:r w:rsidR="00071E1A" w:rsidRPr="00DC58D0">
        <w:rPr>
          <w:rFonts w:ascii="Times New Roman" w:hAnsi="Times New Roman"/>
          <w:sz w:val="28"/>
          <w:szCs w:val="28"/>
        </w:rPr>
        <w:t xml:space="preserve"> [61]</w:t>
      </w:r>
      <w:r w:rsidRPr="00DC58D0">
        <w:rPr>
          <w:rFonts w:ascii="Times New Roman" w:hAnsi="Times New Roman"/>
          <w:sz w:val="28"/>
          <w:szCs w:val="28"/>
        </w:rPr>
        <w:t>.</w:t>
      </w:r>
    </w:p>
    <w:p w:rsidR="00011ACD" w:rsidRPr="00DC58D0" w:rsidRDefault="00011ACD" w:rsidP="001B18FD">
      <w:pPr>
        <w:spacing w:after="0" w:line="360" w:lineRule="auto"/>
        <w:ind w:firstLine="567"/>
        <w:jc w:val="both"/>
        <w:rPr>
          <w:rFonts w:ascii="Times New Roman" w:hAnsi="Times New Roman"/>
          <w:sz w:val="28"/>
          <w:szCs w:val="28"/>
          <w:shd w:val="clear" w:color="auto" w:fill="FFFFFF"/>
        </w:rPr>
      </w:pPr>
      <w:r w:rsidRPr="00DC58D0">
        <w:rPr>
          <w:rFonts w:ascii="Times New Roman" w:hAnsi="Times New Roman"/>
          <w:sz w:val="28"/>
          <w:szCs w:val="28"/>
        </w:rPr>
        <w:t xml:space="preserve">Сучасний стан системи фізичної культури КНР досліджували як вітчизняні, так і зарубіжні фахівці: О. </w:t>
      </w:r>
      <w:proofErr w:type="spellStart"/>
      <w:r w:rsidRPr="00DC58D0">
        <w:rPr>
          <w:rFonts w:ascii="Times New Roman" w:hAnsi="Times New Roman"/>
          <w:sz w:val="28"/>
          <w:szCs w:val="28"/>
        </w:rPr>
        <w:t>Булашев</w:t>
      </w:r>
      <w:proofErr w:type="spellEnd"/>
      <w:r w:rsidRPr="00DC58D0">
        <w:rPr>
          <w:rFonts w:ascii="Times New Roman" w:hAnsi="Times New Roman"/>
          <w:sz w:val="28"/>
          <w:szCs w:val="28"/>
        </w:rPr>
        <w:t>, Г. Г</w:t>
      </w:r>
      <w:r w:rsidR="00071E1A" w:rsidRPr="00DC58D0">
        <w:rPr>
          <w:rFonts w:ascii="Times New Roman" w:hAnsi="Times New Roman"/>
          <w:sz w:val="28"/>
          <w:szCs w:val="28"/>
        </w:rPr>
        <w:t xml:space="preserve">лоба (2012), </w:t>
      </w:r>
      <w:r w:rsidRPr="00DC58D0">
        <w:rPr>
          <w:rFonts w:ascii="Times New Roman" w:hAnsi="Times New Roman"/>
          <w:sz w:val="28"/>
          <w:szCs w:val="28"/>
        </w:rPr>
        <w:t xml:space="preserve">Ван </w:t>
      </w:r>
      <w:proofErr w:type="spellStart"/>
      <w:r w:rsidRPr="00DC58D0">
        <w:rPr>
          <w:rFonts w:ascii="Times New Roman" w:hAnsi="Times New Roman"/>
          <w:sz w:val="28"/>
          <w:szCs w:val="28"/>
        </w:rPr>
        <w:t>Сюемань</w:t>
      </w:r>
      <w:proofErr w:type="spellEnd"/>
      <w:r w:rsidRPr="00DC58D0">
        <w:rPr>
          <w:rFonts w:ascii="Times New Roman" w:hAnsi="Times New Roman"/>
          <w:sz w:val="28"/>
          <w:szCs w:val="28"/>
        </w:rPr>
        <w:t xml:space="preserve"> (2011), Ван </w:t>
      </w:r>
      <w:proofErr w:type="spellStart"/>
      <w:r w:rsidRPr="00DC58D0">
        <w:rPr>
          <w:rFonts w:ascii="Times New Roman" w:hAnsi="Times New Roman"/>
          <w:sz w:val="28"/>
          <w:szCs w:val="28"/>
        </w:rPr>
        <w:t>Юй</w:t>
      </w:r>
      <w:proofErr w:type="spellEnd"/>
      <w:r w:rsidRPr="00DC58D0">
        <w:rPr>
          <w:rFonts w:ascii="Times New Roman" w:hAnsi="Times New Roman"/>
          <w:sz w:val="28"/>
          <w:szCs w:val="28"/>
        </w:rPr>
        <w:t xml:space="preserve"> Лань, Лан </w:t>
      </w:r>
      <w:proofErr w:type="spellStart"/>
      <w:r w:rsidRPr="00DC58D0">
        <w:rPr>
          <w:rFonts w:ascii="Times New Roman" w:hAnsi="Times New Roman"/>
          <w:sz w:val="28"/>
          <w:szCs w:val="28"/>
        </w:rPr>
        <w:t>Давей</w:t>
      </w:r>
      <w:proofErr w:type="spellEnd"/>
      <w:r w:rsidRPr="00DC58D0">
        <w:rPr>
          <w:rFonts w:ascii="Times New Roman" w:hAnsi="Times New Roman"/>
          <w:sz w:val="28"/>
          <w:szCs w:val="28"/>
        </w:rPr>
        <w:t xml:space="preserve"> (2007), Ма </w:t>
      </w:r>
      <w:proofErr w:type="spellStart"/>
      <w:r w:rsidRPr="00DC58D0">
        <w:rPr>
          <w:rFonts w:ascii="Times New Roman" w:hAnsi="Times New Roman"/>
          <w:sz w:val="28"/>
          <w:szCs w:val="28"/>
        </w:rPr>
        <w:t>Цзиньган</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Цзян</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Цзе</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Чжу</w:t>
      </w:r>
      <w:proofErr w:type="spellEnd"/>
      <w:r w:rsidRPr="00DC58D0">
        <w:rPr>
          <w:rFonts w:ascii="Times New Roman" w:hAnsi="Times New Roman"/>
          <w:sz w:val="28"/>
          <w:szCs w:val="28"/>
        </w:rPr>
        <w:t xml:space="preserve"> Фен, </w:t>
      </w:r>
      <w:proofErr w:type="spellStart"/>
      <w:r w:rsidRPr="00DC58D0">
        <w:rPr>
          <w:rFonts w:ascii="Times New Roman" w:hAnsi="Times New Roman"/>
          <w:sz w:val="28"/>
          <w:szCs w:val="28"/>
        </w:rPr>
        <w:t>Чжан</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Лянжуй</w:t>
      </w:r>
      <w:proofErr w:type="spellEnd"/>
      <w:r w:rsidRPr="00DC58D0">
        <w:rPr>
          <w:rFonts w:ascii="Times New Roman" w:hAnsi="Times New Roman"/>
          <w:sz w:val="28"/>
          <w:szCs w:val="28"/>
        </w:rPr>
        <w:t xml:space="preserve"> (1995), </w:t>
      </w:r>
      <w:r w:rsidR="00071E1A" w:rsidRPr="00DC58D0">
        <w:rPr>
          <w:rFonts w:ascii="Times New Roman" w:hAnsi="Times New Roman"/>
          <w:sz w:val="28"/>
          <w:szCs w:val="28"/>
        </w:rPr>
        <w:t xml:space="preserve">Ван </w:t>
      </w:r>
      <w:proofErr w:type="spellStart"/>
      <w:r w:rsidR="00071E1A" w:rsidRPr="00DC58D0">
        <w:rPr>
          <w:rFonts w:ascii="Times New Roman" w:hAnsi="Times New Roman"/>
          <w:sz w:val="28"/>
          <w:szCs w:val="28"/>
        </w:rPr>
        <w:t>Сяофей</w:t>
      </w:r>
      <w:proofErr w:type="spellEnd"/>
      <w:r w:rsidR="00071E1A" w:rsidRPr="00DC58D0">
        <w:rPr>
          <w:rFonts w:ascii="Times New Roman" w:hAnsi="Times New Roman"/>
          <w:sz w:val="28"/>
          <w:szCs w:val="28"/>
        </w:rPr>
        <w:t xml:space="preserve"> (2019) та інші.</w:t>
      </w:r>
      <w:r w:rsidRPr="00DC58D0">
        <w:rPr>
          <w:rFonts w:ascii="Times New Roman" w:hAnsi="Times New Roman"/>
          <w:sz w:val="28"/>
          <w:szCs w:val="28"/>
        </w:rPr>
        <w:t xml:space="preserve"> Автори розглядали особливості управлінської діяльності в системі фізичної культури і спорту та організаційно-методичні основи розвитку і функціонування окремих видів спорту і рухової активності.</w:t>
      </w:r>
    </w:p>
    <w:p w:rsidR="00CF21B8" w:rsidRPr="00DC58D0" w:rsidRDefault="00CF21B8" w:rsidP="00CF21B8">
      <w:pPr>
        <w:spacing w:after="0" w:line="360" w:lineRule="auto"/>
        <w:ind w:firstLine="567"/>
        <w:jc w:val="both"/>
        <w:rPr>
          <w:rFonts w:ascii="Times New Roman" w:hAnsi="Times New Roman"/>
          <w:sz w:val="28"/>
          <w:szCs w:val="28"/>
        </w:rPr>
      </w:pPr>
      <w:r w:rsidRPr="00DC58D0">
        <w:rPr>
          <w:rFonts w:ascii="Times New Roman" w:hAnsi="Times New Roman"/>
          <w:sz w:val="28"/>
          <w:szCs w:val="28"/>
        </w:rPr>
        <w:t>Сучасний етап розвитку шкільної освіти Китайської Народної Республік (КНР) характеризується як період освітніх змін, ключовим елементом якого є впровадження освітньої реформи. Питання готовності китайських учителів фізичного виховання здійснювати фізкультурно-оздоровчу та спортивну масову діяльність в умовах реформування освіти є предметом наукових розвідок</w:t>
      </w:r>
      <w:r w:rsidR="00071E1A" w:rsidRPr="00DC58D0">
        <w:rPr>
          <w:rFonts w:ascii="Times New Roman" w:hAnsi="Times New Roman"/>
          <w:sz w:val="28"/>
          <w:szCs w:val="28"/>
        </w:rPr>
        <w:t xml:space="preserve"> </w:t>
      </w:r>
      <w:r w:rsidR="00071E1A" w:rsidRPr="00DC58D0">
        <w:rPr>
          <w:rFonts w:ascii="Times New Roman" w:hAnsi="Times New Roman"/>
          <w:sz w:val="28"/>
          <w:szCs w:val="28"/>
          <w:lang w:val="ru-RU"/>
        </w:rPr>
        <w:t>[2-4]</w:t>
      </w:r>
      <w:r w:rsidRPr="00DC58D0">
        <w:rPr>
          <w:rFonts w:ascii="Times New Roman" w:hAnsi="Times New Roman"/>
          <w:sz w:val="28"/>
          <w:szCs w:val="28"/>
        </w:rPr>
        <w:t>.</w:t>
      </w:r>
    </w:p>
    <w:p w:rsidR="00C339BF" w:rsidRPr="00DC58D0" w:rsidRDefault="00CF21B8" w:rsidP="00CF21B8">
      <w:pPr>
        <w:spacing w:after="0" w:line="360" w:lineRule="auto"/>
        <w:ind w:firstLine="567"/>
        <w:jc w:val="both"/>
        <w:rPr>
          <w:rFonts w:ascii="Times New Roman" w:hAnsi="Times New Roman"/>
          <w:sz w:val="28"/>
          <w:szCs w:val="28"/>
        </w:rPr>
      </w:pPr>
      <w:proofErr w:type="spellStart"/>
      <w:r w:rsidRPr="00DC58D0">
        <w:rPr>
          <w:rFonts w:ascii="Times New Roman" w:hAnsi="Times New Roman"/>
          <w:sz w:val="28"/>
          <w:szCs w:val="28"/>
        </w:rPr>
        <w:t>Цуй</w:t>
      </w:r>
      <w:proofErr w:type="spellEnd"/>
      <w:r w:rsidRPr="00DC58D0">
        <w:rPr>
          <w:rFonts w:ascii="Times New Roman" w:hAnsi="Times New Roman"/>
          <w:sz w:val="28"/>
          <w:szCs w:val="28"/>
        </w:rPr>
        <w:t xml:space="preserve"> Лун [</w:t>
      </w:r>
      <w:r w:rsidR="00071E1A" w:rsidRPr="00DC58D0">
        <w:rPr>
          <w:rFonts w:ascii="Times New Roman" w:hAnsi="Times New Roman"/>
          <w:sz w:val="28"/>
          <w:szCs w:val="28"/>
        </w:rPr>
        <w:t>28, 29</w:t>
      </w:r>
      <w:r w:rsidRPr="00DC58D0">
        <w:rPr>
          <w:rFonts w:ascii="Times New Roman" w:hAnsi="Times New Roman"/>
          <w:sz w:val="28"/>
          <w:szCs w:val="28"/>
        </w:rPr>
        <w:t xml:space="preserve">] присвятив роботи вивченню питань розвитку професіоналізму майбутніх учителів фізичної культури в коледжах КНР та, </w:t>
      </w:r>
      <w:r w:rsidRPr="00DC58D0">
        <w:rPr>
          <w:rFonts w:ascii="Times New Roman" w:hAnsi="Times New Roman"/>
          <w:sz w:val="28"/>
          <w:szCs w:val="28"/>
        </w:rPr>
        <w:lastRenderedPageBreak/>
        <w:t xml:space="preserve">зокрема, вивченню інформаційно-цифрової компетентності майбутнього вчителя фізичної культури у КНР як складової професійної компетентності; </w:t>
      </w:r>
    </w:p>
    <w:p w:rsidR="00C339BF" w:rsidRPr="00DC58D0" w:rsidRDefault="00CF21B8" w:rsidP="00CF21B8">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О. </w:t>
      </w:r>
      <w:proofErr w:type="spellStart"/>
      <w:r w:rsidRPr="00DC58D0">
        <w:rPr>
          <w:rFonts w:ascii="Times New Roman" w:hAnsi="Times New Roman"/>
          <w:sz w:val="28"/>
          <w:szCs w:val="28"/>
        </w:rPr>
        <w:t>Алєксєєв</w:t>
      </w:r>
      <w:proofErr w:type="spellEnd"/>
      <w:r w:rsidRPr="00DC58D0">
        <w:rPr>
          <w:rFonts w:ascii="Times New Roman" w:hAnsi="Times New Roman"/>
          <w:sz w:val="28"/>
          <w:szCs w:val="28"/>
        </w:rPr>
        <w:t xml:space="preserve"> [</w:t>
      </w:r>
      <w:fldSimple w:instr=" REF _Ref109334526 \r \h  \* MERGEFORMAT ">
        <w:r w:rsidRPr="00DC58D0">
          <w:rPr>
            <w:rFonts w:ascii="Times New Roman" w:hAnsi="Times New Roman"/>
            <w:sz w:val="28"/>
            <w:szCs w:val="28"/>
          </w:rPr>
          <w:t>1</w:t>
        </w:r>
      </w:fldSimple>
      <w:r w:rsidRPr="00DC58D0">
        <w:rPr>
          <w:rFonts w:ascii="Times New Roman" w:hAnsi="Times New Roman"/>
          <w:sz w:val="28"/>
          <w:szCs w:val="28"/>
        </w:rPr>
        <w:t>] досліджував зарубіжний досвід професійної підготовки майбутніх учителів фізичної культури до диференціації та індивідуалізації фізичного виховання учнів</w:t>
      </w:r>
      <w:r w:rsidR="00C339BF" w:rsidRPr="00DC58D0">
        <w:rPr>
          <w:rFonts w:ascii="Times New Roman" w:hAnsi="Times New Roman"/>
          <w:sz w:val="28"/>
          <w:szCs w:val="28"/>
        </w:rPr>
        <w:t>.</w:t>
      </w:r>
    </w:p>
    <w:p w:rsidR="00CF21B8" w:rsidRPr="00DC58D0" w:rsidRDefault="00CF21B8" w:rsidP="00E25963">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І. </w:t>
      </w:r>
      <w:proofErr w:type="spellStart"/>
      <w:r w:rsidRPr="00DC58D0">
        <w:rPr>
          <w:rFonts w:ascii="Times New Roman" w:hAnsi="Times New Roman"/>
          <w:sz w:val="28"/>
          <w:szCs w:val="28"/>
        </w:rPr>
        <w:t>Фенг</w:t>
      </w:r>
      <w:proofErr w:type="spellEnd"/>
      <w:r w:rsidRPr="00DC58D0">
        <w:rPr>
          <w:rFonts w:ascii="Times New Roman" w:hAnsi="Times New Roman"/>
          <w:sz w:val="28"/>
          <w:szCs w:val="28"/>
        </w:rPr>
        <w:t>, Т.</w:t>
      </w:r>
      <w:r w:rsidR="00C339BF" w:rsidRPr="00DC58D0">
        <w:rPr>
          <w:rFonts w:ascii="Times New Roman" w:hAnsi="Times New Roman"/>
          <w:sz w:val="28"/>
          <w:szCs w:val="28"/>
        </w:rPr>
        <w:t xml:space="preserve"> </w:t>
      </w:r>
      <w:proofErr w:type="spellStart"/>
      <w:r w:rsidRPr="00DC58D0">
        <w:rPr>
          <w:rFonts w:ascii="Times New Roman" w:hAnsi="Times New Roman"/>
          <w:sz w:val="28"/>
          <w:szCs w:val="28"/>
        </w:rPr>
        <w:t>Венхуй</w:t>
      </w:r>
      <w:proofErr w:type="spellEnd"/>
      <w:r w:rsidRPr="00DC58D0">
        <w:rPr>
          <w:rFonts w:ascii="Times New Roman" w:hAnsi="Times New Roman"/>
          <w:sz w:val="28"/>
          <w:szCs w:val="28"/>
        </w:rPr>
        <w:t xml:space="preserve"> [</w:t>
      </w:r>
      <w:r w:rsidR="00071E1A" w:rsidRPr="00DC58D0">
        <w:rPr>
          <w:rFonts w:ascii="Times New Roman" w:hAnsi="Times New Roman"/>
          <w:sz w:val="28"/>
          <w:szCs w:val="28"/>
          <w:lang w:val="ru-RU"/>
        </w:rPr>
        <w:t>32</w:t>
      </w:r>
      <w:r w:rsidRPr="00DC58D0">
        <w:rPr>
          <w:rFonts w:ascii="Times New Roman" w:hAnsi="Times New Roman"/>
          <w:sz w:val="28"/>
          <w:szCs w:val="28"/>
        </w:rPr>
        <w:t xml:space="preserve">]. розглядали у своїх дослідженнях проблему вдосконалення професійної підготовки майбутніх учителів фізичної культури у КНР та США. </w:t>
      </w:r>
    </w:p>
    <w:p w:rsidR="00E25963" w:rsidRPr="00DC58D0" w:rsidRDefault="00E25963" w:rsidP="00E25963">
      <w:pPr>
        <w:spacing w:after="0" w:line="360" w:lineRule="auto"/>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Останнім часом моделі навчання вчителів зазнали різних змін, еволюціонуючи від добре відомих і вкорінених традиційних підходів до компетентніших підходів. Модель навчання, заснована на </w:t>
      </w:r>
      <w:proofErr w:type="spellStart"/>
      <w:r w:rsidRPr="00DC58D0">
        <w:rPr>
          <w:rFonts w:ascii="Times New Roman" w:hAnsi="Times New Roman"/>
          <w:color w:val="0D0D0D"/>
          <w:sz w:val="28"/>
          <w:szCs w:val="28"/>
        </w:rPr>
        <w:t>компетенціях</w:t>
      </w:r>
      <w:proofErr w:type="spellEnd"/>
      <w:r w:rsidRPr="00DC58D0">
        <w:rPr>
          <w:rFonts w:ascii="Times New Roman" w:hAnsi="Times New Roman"/>
          <w:color w:val="0D0D0D"/>
          <w:sz w:val="28"/>
          <w:szCs w:val="28"/>
        </w:rPr>
        <w:t>, є новою системою відліку, якою вищі навчальні заклади керуються розробки своїх програм навчання [</w:t>
      </w:r>
      <w:r w:rsidR="00794AA8" w:rsidRPr="00DC58D0">
        <w:rPr>
          <w:rFonts w:ascii="Times New Roman" w:hAnsi="Times New Roman"/>
          <w:color w:val="0D0D0D"/>
          <w:sz w:val="28"/>
          <w:szCs w:val="28"/>
          <w:lang w:val="ru-RU"/>
        </w:rPr>
        <w:t xml:space="preserve">21, </w:t>
      </w:r>
      <w:r w:rsidR="00071E1A" w:rsidRPr="00DC58D0">
        <w:rPr>
          <w:rFonts w:ascii="Times New Roman" w:hAnsi="Times New Roman"/>
          <w:color w:val="0D0D0D"/>
          <w:sz w:val="28"/>
          <w:szCs w:val="28"/>
          <w:lang w:val="ru-RU"/>
        </w:rPr>
        <w:t>27, 31</w:t>
      </w:r>
      <w:r w:rsidR="00794AA8" w:rsidRPr="00DC58D0">
        <w:rPr>
          <w:rFonts w:ascii="Times New Roman" w:hAnsi="Times New Roman"/>
          <w:color w:val="0D0D0D"/>
          <w:sz w:val="28"/>
          <w:szCs w:val="28"/>
          <w:lang w:val="ru-RU"/>
        </w:rPr>
        <w:t>, 44</w:t>
      </w:r>
      <w:r w:rsidRPr="00DC58D0">
        <w:rPr>
          <w:rFonts w:ascii="Times New Roman" w:hAnsi="Times New Roman"/>
          <w:color w:val="0D0D0D"/>
          <w:sz w:val="28"/>
          <w:szCs w:val="28"/>
        </w:rPr>
        <w:t>].</w:t>
      </w:r>
    </w:p>
    <w:p w:rsidR="00E25963" w:rsidRPr="00DC58D0" w:rsidRDefault="00E25963" w:rsidP="00E25963">
      <w:pPr>
        <w:spacing w:after="0" w:line="360" w:lineRule="auto"/>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Визначення терміна «компетенція», то зазвичай під ним розуміють сукупність знань, навичок та індивідуальних характеристик, таких як мотивація, самосвідомість, особистісні риси, установки, переконання, цінності та інтереси, які можна виміряти. і може бути визначальними чинниками </w:t>
      </w:r>
      <w:r w:rsidR="00794AA8" w:rsidRPr="00DC58D0">
        <w:rPr>
          <w:rFonts w:ascii="Times New Roman" w:hAnsi="Times New Roman"/>
          <w:color w:val="0D0D0D"/>
          <w:sz w:val="28"/>
          <w:szCs w:val="28"/>
        </w:rPr>
        <w:t>відмінностей у продуктивності [18, 19, 23</w:t>
      </w:r>
      <w:r w:rsidRPr="00DC58D0">
        <w:rPr>
          <w:rFonts w:ascii="Times New Roman" w:hAnsi="Times New Roman"/>
          <w:color w:val="0D0D0D"/>
          <w:sz w:val="28"/>
          <w:szCs w:val="28"/>
        </w:rPr>
        <w:t xml:space="preserve">]. </w:t>
      </w:r>
    </w:p>
    <w:p w:rsidR="00E25963" w:rsidRPr="00DC58D0" w:rsidRDefault="00E25963" w:rsidP="00E25963">
      <w:pPr>
        <w:spacing w:after="0" w:line="360" w:lineRule="auto"/>
        <w:ind w:firstLine="709"/>
        <w:jc w:val="both"/>
        <w:rPr>
          <w:rFonts w:ascii="Times New Roman" w:hAnsi="Times New Roman"/>
          <w:color w:val="0D0D0D"/>
          <w:sz w:val="28"/>
          <w:szCs w:val="28"/>
          <w:lang w:val="ru-RU"/>
        </w:rPr>
      </w:pPr>
      <w:r w:rsidRPr="00DC58D0">
        <w:rPr>
          <w:rFonts w:ascii="Times New Roman" w:hAnsi="Times New Roman"/>
          <w:color w:val="0D0D0D"/>
          <w:sz w:val="28"/>
          <w:szCs w:val="28"/>
        </w:rPr>
        <w:t>Навчання компетентності пов'язане з типом ефективних дій, орієнтованих на вирішення проблем та покращення соціального контексту, застосування знань та ефективне використання ресурсів</w:t>
      </w:r>
      <w:r w:rsidRPr="00DC58D0">
        <w:rPr>
          <w:rFonts w:ascii="Times New Roman" w:hAnsi="Times New Roman"/>
          <w:color w:val="0D0D0D"/>
          <w:sz w:val="28"/>
          <w:szCs w:val="28"/>
          <w:lang w:val="ru-RU"/>
        </w:rPr>
        <w:t>.</w:t>
      </w:r>
    </w:p>
    <w:p w:rsidR="00CF21B8" w:rsidRPr="00DC58D0" w:rsidRDefault="00CF21B8" w:rsidP="00E25963">
      <w:pPr>
        <w:spacing w:after="0" w:line="360" w:lineRule="auto"/>
        <w:ind w:firstLine="567"/>
        <w:jc w:val="both"/>
        <w:rPr>
          <w:rFonts w:ascii="Times New Roman" w:eastAsia="TimesNewRomanPSMT" w:hAnsi="Times New Roman"/>
          <w:sz w:val="28"/>
          <w:szCs w:val="28"/>
        </w:rPr>
      </w:pPr>
      <w:r w:rsidRPr="00DC58D0">
        <w:rPr>
          <w:rFonts w:ascii="Times New Roman" w:hAnsi="Times New Roman"/>
          <w:sz w:val="28"/>
          <w:szCs w:val="28"/>
        </w:rPr>
        <w:t>Професійна підготовка учителя фізичного виховання являє собою</w:t>
      </w:r>
      <w:r w:rsidRPr="00DC58D0">
        <w:rPr>
          <w:rFonts w:ascii="Times New Roman" w:eastAsia="TimesNewRomanPSMT" w:hAnsi="Times New Roman"/>
          <w:sz w:val="28"/>
          <w:szCs w:val="28"/>
        </w:rPr>
        <w:t xml:space="preserve"> процес становлення його особистості, розвитку загальної і професійної педагогічної культури та компетентності, формування професійних </w:t>
      </w:r>
      <w:proofErr w:type="spellStart"/>
      <w:r w:rsidRPr="00DC58D0">
        <w:rPr>
          <w:rFonts w:ascii="Times New Roman" w:eastAsia="TimesNewRomanPSMT" w:hAnsi="Times New Roman"/>
          <w:sz w:val="28"/>
          <w:szCs w:val="28"/>
        </w:rPr>
        <w:t>компетенцій</w:t>
      </w:r>
      <w:proofErr w:type="spellEnd"/>
      <w:r w:rsidRPr="00DC58D0">
        <w:rPr>
          <w:rFonts w:ascii="Times New Roman" w:eastAsia="TimesNewRomanPSMT" w:hAnsi="Times New Roman"/>
          <w:sz w:val="28"/>
          <w:szCs w:val="28"/>
        </w:rPr>
        <w:t>, що виступають передумовою ефективної майбутньої професійної діяльності.</w:t>
      </w:r>
    </w:p>
    <w:p w:rsidR="00F71968" w:rsidRPr="00DC58D0" w:rsidRDefault="002D1E41" w:rsidP="00CF21B8">
      <w:pPr>
        <w:spacing w:after="0" w:line="360" w:lineRule="auto"/>
        <w:ind w:firstLine="708"/>
        <w:jc w:val="both"/>
        <w:rPr>
          <w:rFonts w:ascii="Times New Roman" w:hAnsi="Times New Roman"/>
          <w:sz w:val="28"/>
          <w:szCs w:val="28"/>
        </w:rPr>
      </w:pPr>
      <w:r w:rsidRPr="00DC58D0">
        <w:rPr>
          <w:rFonts w:ascii="Times New Roman" w:hAnsi="Times New Roman"/>
          <w:b/>
          <w:sz w:val="28"/>
          <w:szCs w:val="28"/>
        </w:rPr>
        <w:t>Мета досліджень</w:t>
      </w:r>
      <w:r w:rsidRPr="00DC58D0">
        <w:rPr>
          <w:rFonts w:ascii="Times New Roman" w:hAnsi="Times New Roman"/>
          <w:sz w:val="28"/>
          <w:szCs w:val="28"/>
        </w:rPr>
        <w:t xml:space="preserve"> – </w:t>
      </w:r>
      <w:r w:rsidR="00F71968" w:rsidRPr="00DC58D0">
        <w:rPr>
          <w:rFonts w:ascii="Times New Roman" w:hAnsi="Times New Roman"/>
          <w:sz w:val="28"/>
          <w:szCs w:val="28"/>
        </w:rPr>
        <w:t xml:space="preserve">вивчити сформованість </w:t>
      </w:r>
      <w:r w:rsidR="00E25963" w:rsidRPr="00DC58D0">
        <w:rPr>
          <w:rFonts w:ascii="Times New Roman" w:hAnsi="Times New Roman"/>
          <w:sz w:val="28"/>
          <w:szCs w:val="28"/>
        </w:rPr>
        <w:t xml:space="preserve">рівня </w:t>
      </w:r>
      <w:r w:rsidR="00F71968" w:rsidRPr="00DC58D0">
        <w:rPr>
          <w:rFonts w:ascii="Times New Roman" w:hAnsi="Times New Roman"/>
          <w:sz w:val="28"/>
          <w:szCs w:val="28"/>
        </w:rPr>
        <w:t>професійної підготовленості вчителів фізичного виховання Китаю.</w:t>
      </w:r>
    </w:p>
    <w:p w:rsidR="002D1E41" w:rsidRPr="00DC58D0" w:rsidRDefault="002D1E41" w:rsidP="002D1E41">
      <w:pPr>
        <w:spacing w:after="0" w:line="360" w:lineRule="auto"/>
        <w:ind w:firstLine="708"/>
        <w:jc w:val="both"/>
        <w:rPr>
          <w:rFonts w:ascii="Times New Roman" w:hAnsi="Times New Roman"/>
          <w:b/>
          <w:sz w:val="28"/>
          <w:szCs w:val="28"/>
        </w:rPr>
      </w:pPr>
      <w:r w:rsidRPr="00DC58D0">
        <w:rPr>
          <w:rFonts w:ascii="Times New Roman" w:hAnsi="Times New Roman"/>
          <w:b/>
          <w:sz w:val="28"/>
          <w:szCs w:val="28"/>
        </w:rPr>
        <w:t>Завдання:</w:t>
      </w:r>
    </w:p>
    <w:p w:rsidR="002D1E41" w:rsidRPr="00DC58D0" w:rsidRDefault="002D1E41" w:rsidP="002D1E41">
      <w:pPr>
        <w:tabs>
          <w:tab w:val="left" w:pos="1080"/>
        </w:tabs>
        <w:spacing w:after="0" w:line="360" w:lineRule="auto"/>
        <w:ind w:firstLine="720"/>
        <w:jc w:val="both"/>
        <w:rPr>
          <w:rFonts w:ascii="Times New Roman" w:hAnsi="Times New Roman"/>
          <w:sz w:val="28"/>
          <w:szCs w:val="28"/>
        </w:rPr>
      </w:pPr>
      <w:r w:rsidRPr="00DC58D0">
        <w:rPr>
          <w:rFonts w:ascii="Times New Roman" w:hAnsi="Times New Roman"/>
          <w:sz w:val="28"/>
          <w:szCs w:val="28"/>
        </w:rPr>
        <w:lastRenderedPageBreak/>
        <w:t>1.</w:t>
      </w:r>
      <w:r w:rsidRPr="00DC58D0">
        <w:rPr>
          <w:rFonts w:ascii="Times New Roman" w:hAnsi="Times New Roman"/>
          <w:sz w:val="28"/>
          <w:szCs w:val="28"/>
        </w:rPr>
        <w:tab/>
        <w:t xml:space="preserve">Проаналізувати та узагальнити дані спеціальної літератури з питань </w:t>
      </w:r>
      <w:r w:rsidR="00C339BF" w:rsidRPr="00DC58D0">
        <w:rPr>
          <w:rFonts w:ascii="Times New Roman" w:hAnsi="Times New Roman"/>
          <w:sz w:val="28"/>
          <w:szCs w:val="28"/>
        </w:rPr>
        <w:t xml:space="preserve">підготовки, набуття фахових </w:t>
      </w:r>
      <w:proofErr w:type="spellStart"/>
      <w:r w:rsidR="00C339BF" w:rsidRPr="00DC58D0">
        <w:rPr>
          <w:rFonts w:ascii="Times New Roman" w:hAnsi="Times New Roman"/>
          <w:sz w:val="28"/>
          <w:szCs w:val="28"/>
        </w:rPr>
        <w:t>компетентностей</w:t>
      </w:r>
      <w:proofErr w:type="spellEnd"/>
      <w:r w:rsidR="00C339BF" w:rsidRPr="00DC58D0">
        <w:rPr>
          <w:rFonts w:ascii="Times New Roman" w:hAnsi="Times New Roman"/>
          <w:sz w:val="28"/>
          <w:szCs w:val="28"/>
        </w:rPr>
        <w:t xml:space="preserve">, </w:t>
      </w:r>
      <w:r w:rsidR="00FC34B3" w:rsidRPr="00DC58D0">
        <w:rPr>
          <w:rFonts w:ascii="Times New Roman" w:hAnsi="Times New Roman"/>
          <w:sz w:val="28"/>
          <w:szCs w:val="28"/>
        </w:rPr>
        <w:t>професійного становлення вчителів фізичного виховання в різних країнах світу</w:t>
      </w:r>
      <w:r w:rsidRPr="00DC58D0">
        <w:rPr>
          <w:rFonts w:ascii="Times New Roman" w:hAnsi="Times New Roman"/>
          <w:sz w:val="28"/>
          <w:szCs w:val="28"/>
        </w:rPr>
        <w:t>.</w:t>
      </w:r>
    </w:p>
    <w:p w:rsidR="002D1E41" w:rsidRPr="00DC58D0" w:rsidRDefault="002D1E41" w:rsidP="002D1E41">
      <w:pPr>
        <w:tabs>
          <w:tab w:val="left" w:pos="1080"/>
        </w:tabs>
        <w:spacing w:after="0" w:line="360" w:lineRule="auto"/>
        <w:ind w:firstLine="720"/>
        <w:jc w:val="both"/>
        <w:rPr>
          <w:rFonts w:ascii="Times New Roman" w:hAnsi="Times New Roman"/>
          <w:sz w:val="28"/>
          <w:szCs w:val="28"/>
        </w:rPr>
      </w:pPr>
      <w:r w:rsidRPr="00DC58D0">
        <w:rPr>
          <w:rFonts w:ascii="Times New Roman" w:hAnsi="Times New Roman"/>
          <w:sz w:val="28"/>
          <w:szCs w:val="28"/>
        </w:rPr>
        <w:t>2.</w:t>
      </w:r>
      <w:r w:rsidRPr="00DC58D0">
        <w:rPr>
          <w:rFonts w:ascii="Times New Roman" w:hAnsi="Times New Roman"/>
          <w:sz w:val="28"/>
          <w:szCs w:val="28"/>
        </w:rPr>
        <w:tab/>
      </w:r>
      <w:r w:rsidR="00C339BF" w:rsidRPr="00DC58D0">
        <w:rPr>
          <w:rFonts w:ascii="Times New Roman" w:hAnsi="Times New Roman"/>
          <w:sz w:val="28"/>
          <w:szCs w:val="28"/>
        </w:rPr>
        <w:t>Визначити за результатами опитування сформованість організаційних умінь та методичних знань вчителів фізичного виховання КНР в процесі фізичного виховання.</w:t>
      </w:r>
    </w:p>
    <w:p w:rsidR="00C339BF" w:rsidRPr="00DC58D0" w:rsidRDefault="002D1E41" w:rsidP="00C339BF">
      <w:pPr>
        <w:tabs>
          <w:tab w:val="left" w:pos="1080"/>
        </w:tabs>
        <w:spacing w:after="0" w:line="360" w:lineRule="auto"/>
        <w:ind w:firstLine="720"/>
        <w:jc w:val="both"/>
        <w:rPr>
          <w:rFonts w:ascii="Times New Roman" w:hAnsi="Times New Roman"/>
          <w:b/>
          <w:sz w:val="28"/>
          <w:szCs w:val="28"/>
        </w:rPr>
      </w:pPr>
      <w:r w:rsidRPr="00DC58D0">
        <w:rPr>
          <w:rFonts w:ascii="Times New Roman" w:hAnsi="Times New Roman"/>
          <w:sz w:val="28"/>
          <w:szCs w:val="28"/>
        </w:rPr>
        <w:t>3.</w:t>
      </w:r>
      <w:r w:rsidRPr="00DC58D0">
        <w:rPr>
          <w:rFonts w:ascii="Times New Roman" w:hAnsi="Times New Roman"/>
          <w:sz w:val="28"/>
          <w:szCs w:val="28"/>
        </w:rPr>
        <w:tab/>
        <w:t xml:space="preserve"> Визначити педагогічні умови формування </w:t>
      </w:r>
      <w:proofErr w:type="spellStart"/>
      <w:r w:rsidR="00C339BF" w:rsidRPr="00DC58D0">
        <w:rPr>
          <w:rFonts w:ascii="Times New Roman" w:hAnsi="Times New Roman"/>
          <w:sz w:val="28"/>
          <w:szCs w:val="28"/>
        </w:rPr>
        <w:t>компетентностей</w:t>
      </w:r>
      <w:proofErr w:type="spellEnd"/>
      <w:r w:rsidR="00C339BF" w:rsidRPr="00DC58D0">
        <w:rPr>
          <w:rFonts w:ascii="Times New Roman" w:hAnsi="Times New Roman"/>
          <w:sz w:val="28"/>
          <w:szCs w:val="28"/>
        </w:rPr>
        <w:t xml:space="preserve"> вчителів фізичного виховання до інформаційно-цифрових технологій у процесі фізичного виховання</w:t>
      </w:r>
      <w:r w:rsidR="00C339BF" w:rsidRPr="00DC58D0">
        <w:rPr>
          <w:rFonts w:ascii="Times New Roman" w:hAnsi="Times New Roman"/>
          <w:b/>
          <w:sz w:val="28"/>
          <w:szCs w:val="28"/>
        </w:rPr>
        <w:t>.</w:t>
      </w:r>
    </w:p>
    <w:p w:rsidR="00C339BF" w:rsidRPr="00DC58D0" w:rsidRDefault="002D1E41" w:rsidP="00C339BF">
      <w:pPr>
        <w:tabs>
          <w:tab w:val="left" w:pos="1080"/>
        </w:tabs>
        <w:spacing w:after="0" w:line="360" w:lineRule="auto"/>
        <w:ind w:firstLine="720"/>
        <w:jc w:val="both"/>
        <w:rPr>
          <w:rFonts w:ascii="Times New Roman" w:hAnsi="Times New Roman"/>
          <w:sz w:val="28"/>
          <w:szCs w:val="28"/>
        </w:rPr>
      </w:pPr>
      <w:r w:rsidRPr="00DC58D0">
        <w:rPr>
          <w:rFonts w:ascii="Times New Roman" w:hAnsi="Times New Roman"/>
          <w:b/>
          <w:sz w:val="28"/>
          <w:szCs w:val="28"/>
        </w:rPr>
        <w:t>Об’єкт дослідження</w:t>
      </w:r>
      <w:r w:rsidRPr="00DC58D0">
        <w:rPr>
          <w:rFonts w:ascii="Times New Roman" w:hAnsi="Times New Roman"/>
          <w:sz w:val="28"/>
          <w:szCs w:val="28"/>
        </w:rPr>
        <w:t xml:space="preserve"> – </w:t>
      </w:r>
      <w:r w:rsidR="00C339BF" w:rsidRPr="00DC58D0">
        <w:rPr>
          <w:rFonts w:ascii="Times New Roman" w:hAnsi="Times New Roman"/>
          <w:sz w:val="28"/>
          <w:szCs w:val="28"/>
        </w:rPr>
        <w:t>професійної підготовленості вчителів фізичного виховання Китаю.</w:t>
      </w:r>
    </w:p>
    <w:p w:rsidR="002D1E41" w:rsidRPr="00DC58D0" w:rsidRDefault="002D1E41" w:rsidP="00C339BF">
      <w:pPr>
        <w:tabs>
          <w:tab w:val="left" w:pos="1080"/>
        </w:tabs>
        <w:spacing w:after="0" w:line="360" w:lineRule="auto"/>
        <w:ind w:firstLine="720"/>
        <w:jc w:val="both"/>
        <w:rPr>
          <w:rFonts w:ascii="Times New Roman" w:hAnsi="Times New Roman"/>
          <w:b/>
          <w:sz w:val="28"/>
          <w:szCs w:val="28"/>
        </w:rPr>
      </w:pPr>
      <w:r w:rsidRPr="00DC58D0">
        <w:rPr>
          <w:rFonts w:ascii="Times New Roman" w:hAnsi="Times New Roman"/>
          <w:b/>
          <w:sz w:val="28"/>
          <w:szCs w:val="28"/>
        </w:rPr>
        <w:t>Предмет дослідження</w:t>
      </w:r>
      <w:r w:rsidRPr="00DC58D0">
        <w:rPr>
          <w:rFonts w:ascii="Times New Roman" w:hAnsi="Times New Roman"/>
          <w:sz w:val="28"/>
          <w:szCs w:val="28"/>
        </w:rPr>
        <w:t xml:space="preserve"> – </w:t>
      </w:r>
      <w:r w:rsidR="00C339BF" w:rsidRPr="00DC58D0">
        <w:rPr>
          <w:rFonts w:ascii="Times New Roman" w:hAnsi="Times New Roman"/>
          <w:sz w:val="28"/>
          <w:szCs w:val="28"/>
        </w:rPr>
        <w:t xml:space="preserve">складові фахових </w:t>
      </w:r>
      <w:proofErr w:type="spellStart"/>
      <w:r w:rsidR="00C339BF" w:rsidRPr="00DC58D0">
        <w:rPr>
          <w:rFonts w:ascii="Times New Roman" w:hAnsi="Times New Roman"/>
          <w:sz w:val="28"/>
          <w:szCs w:val="28"/>
        </w:rPr>
        <w:t>компетентностей</w:t>
      </w:r>
      <w:proofErr w:type="spellEnd"/>
      <w:r w:rsidR="00C339BF" w:rsidRPr="00DC58D0">
        <w:rPr>
          <w:rFonts w:ascii="Times New Roman" w:hAnsi="Times New Roman"/>
          <w:sz w:val="28"/>
          <w:szCs w:val="28"/>
        </w:rPr>
        <w:t xml:space="preserve"> вчителів фізичного виховання Китаю.</w:t>
      </w:r>
    </w:p>
    <w:p w:rsidR="002D1E41" w:rsidRPr="00DC58D0" w:rsidRDefault="00B901F4" w:rsidP="002D1E41">
      <w:pPr>
        <w:spacing w:after="0" w:line="360" w:lineRule="auto"/>
        <w:ind w:firstLine="708"/>
        <w:jc w:val="both"/>
        <w:rPr>
          <w:rFonts w:ascii="Times New Roman" w:hAnsi="Times New Roman"/>
          <w:sz w:val="28"/>
          <w:szCs w:val="28"/>
        </w:rPr>
      </w:pPr>
      <w:r w:rsidRPr="00DC58D0">
        <w:rPr>
          <w:rFonts w:ascii="Times New Roman" w:hAnsi="Times New Roman"/>
          <w:b/>
          <w:sz w:val="28"/>
          <w:szCs w:val="28"/>
        </w:rPr>
        <w:t xml:space="preserve">Методи </w:t>
      </w:r>
      <w:r w:rsidR="002D1E41" w:rsidRPr="00DC58D0">
        <w:rPr>
          <w:rFonts w:ascii="Times New Roman" w:hAnsi="Times New Roman"/>
          <w:b/>
          <w:sz w:val="28"/>
          <w:szCs w:val="28"/>
        </w:rPr>
        <w:t xml:space="preserve">досліджень. </w:t>
      </w:r>
      <w:r w:rsidR="002D1E41" w:rsidRPr="00DC58D0">
        <w:rPr>
          <w:rFonts w:ascii="Times New Roman" w:hAnsi="Times New Roman"/>
          <w:sz w:val="28"/>
          <w:szCs w:val="28"/>
        </w:rPr>
        <w:t xml:space="preserve">Для досягнення мети були використані такі методи дослідження: </w:t>
      </w:r>
      <w:r w:rsidR="00F71968" w:rsidRPr="00DC58D0">
        <w:rPr>
          <w:rFonts w:ascii="Times New Roman" w:eastAsia="TimesNewRomanPSMT" w:hAnsi="Times New Roman"/>
          <w:sz w:val="28"/>
          <w:szCs w:val="28"/>
        </w:rPr>
        <w:t>т</w:t>
      </w:r>
      <w:r w:rsidR="001B18FD" w:rsidRPr="00DC58D0">
        <w:rPr>
          <w:rFonts w:ascii="Times New Roman" w:eastAsia="TimesNewRomanPSMT" w:hAnsi="Times New Roman"/>
          <w:sz w:val="28"/>
          <w:szCs w:val="28"/>
        </w:rPr>
        <w:t xml:space="preserve">еоретичний аналіз і узагальнення даних літературних джерел, соціологічні методи дослідження (анкетування </w:t>
      </w:r>
      <w:r w:rsidR="001B18FD" w:rsidRPr="00DC58D0">
        <w:rPr>
          <w:rFonts w:ascii="Times New Roman" w:hAnsi="Times New Roman"/>
          <w:color w:val="0D0D0D"/>
          <w:sz w:val="28"/>
          <w:szCs w:val="28"/>
        </w:rPr>
        <w:t>анкет</w:t>
      </w:r>
      <w:r w:rsidR="00F71968" w:rsidRPr="00DC58D0">
        <w:rPr>
          <w:rFonts w:ascii="Times New Roman" w:hAnsi="Times New Roman"/>
          <w:color w:val="0D0D0D"/>
          <w:sz w:val="28"/>
          <w:szCs w:val="28"/>
        </w:rPr>
        <w:t>а</w:t>
      </w:r>
      <w:r w:rsidR="001B18FD" w:rsidRPr="00DC58D0">
        <w:rPr>
          <w:rFonts w:ascii="Times New Roman" w:hAnsi="Times New Roman"/>
          <w:color w:val="0D0D0D"/>
          <w:sz w:val="28"/>
          <w:szCs w:val="28"/>
        </w:rPr>
        <w:t xml:space="preserve"> «Профіль шкільного здоров’я: анкета вчителя фізичного виховання (</w:t>
      </w:r>
      <w:proofErr w:type="spellStart"/>
      <w:r w:rsidR="001B18FD" w:rsidRPr="00DC58D0">
        <w:rPr>
          <w:rFonts w:ascii="Times New Roman" w:hAnsi="Times New Roman"/>
          <w:color w:val="0D0D0D"/>
          <w:sz w:val="28"/>
          <w:szCs w:val="28"/>
        </w:rPr>
        <w:t>School</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health</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profiles</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lead</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physical</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education</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teacher</w:t>
      </w:r>
      <w:proofErr w:type="spellEnd"/>
      <w:r w:rsidR="001B18FD" w:rsidRPr="00DC58D0">
        <w:rPr>
          <w:rFonts w:ascii="Times New Roman" w:hAnsi="Times New Roman"/>
          <w:color w:val="0D0D0D"/>
          <w:sz w:val="28"/>
          <w:szCs w:val="28"/>
        </w:rPr>
        <w:t xml:space="preserve"> </w:t>
      </w:r>
      <w:proofErr w:type="spellStart"/>
      <w:r w:rsidR="001B18FD" w:rsidRPr="00DC58D0">
        <w:rPr>
          <w:rFonts w:ascii="Times New Roman" w:hAnsi="Times New Roman"/>
          <w:color w:val="0D0D0D"/>
          <w:sz w:val="28"/>
          <w:szCs w:val="28"/>
        </w:rPr>
        <w:t>questionnaire</w:t>
      </w:r>
      <w:proofErr w:type="spellEnd"/>
      <w:r w:rsidR="001B18FD" w:rsidRPr="00DC58D0">
        <w:rPr>
          <w:rFonts w:ascii="Times New Roman" w:hAnsi="Times New Roman"/>
          <w:color w:val="0D0D0D"/>
          <w:sz w:val="28"/>
          <w:szCs w:val="28"/>
        </w:rPr>
        <w:t>)»</w:t>
      </w:r>
      <w:r w:rsidR="008C777E">
        <w:rPr>
          <w:rFonts w:ascii="Times New Roman" w:hAnsi="Times New Roman"/>
          <w:color w:val="0D0D0D"/>
          <w:sz w:val="28"/>
          <w:szCs w:val="28"/>
        </w:rPr>
        <w:t>, методи математичної статистики</w:t>
      </w:r>
      <w:r w:rsidR="001B18FD" w:rsidRPr="00DC58D0">
        <w:rPr>
          <w:rFonts w:ascii="Times New Roman" w:hAnsi="Times New Roman"/>
          <w:color w:val="0D0D0D"/>
          <w:sz w:val="28"/>
          <w:szCs w:val="28"/>
        </w:rPr>
        <w:t>.</w:t>
      </w:r>
    </w:p>
    <w:p w:rsidR="002D1E41" w:rsidRPr="00DC58D0" w:rsidRDefault="002D1E41" w:rsidP="002D1E41">
      <w:pPr>
        <w:pStyle w:val="a3"/>
        <w:shd w:val="clear" w:color="auto" w:fill="FFFFFF"/>
        <w:autoSpaceDE w:val="0"/>
        <w:autoSpaceDN w:val="0"/>
        <w:adjustRightInd w:val="0"/>
        <w:spacing w:after="0" w:line="360" w:lineRule="auto"/>
        <w:ind w:left="0" w:firstLine="709"/>
        <w:jc w:val="both"/>
        <w:rPr>
          <w:rFonts w:ascii="Times New Roman" w:hAnsi="Times New Roman"/>
          <w:sz w:val="28"/>
          <w:szCs w:val="28"/>
          <w:lang w:val="uk-UA"/>
        </w:rPr>
      </w:pPr>
      <w:r w:rsidRPr="00DC58D0">
        <w:rPr>
          <w:rFonts w:ascii="Times New Roman" w:hAnsi="Times New Roman"/>
          <w:b/>
          <w:sz w:val="28"/>
          <w:szCs w:val="28"/>
          <w:lang w:val="uk-UA"/>
        </w:rPr>
        <w:t>Практична значимість.</w:t>
      </w:r>
      <w:r w:rsidRPr="00DC58D0">
        <w:rPr>
          <w:rFonts w:ascii="Times New Roman" w:hAnsi="Times New Roman"/>
          <w:sz w:val="28"/>
          <w:szCs w:val="28"/>
          <w:lang w:val="uk-UA"/>
        </w:rPr>
        <w:t xml:space="preserve"> Матеріали дослі</w:t>
      </w:r>
      <w:r w:rsidR="00794AA8" w:rsidRPr="00DC58D0">
        <w:rPr>
          <w:rFonts w:ascii="Times New Roman" w:hAnsi="Times New Roman"/>
          <w:sz w:val="28"/>
          <w:szCs w:val="28"/>
          <w:lang w:val="uk-UA"/>
        </w:rPr>
        <w:t xml:space="preserve">джень можуть бути використані при визначені змісту курсів підвищення кваліфікації </w:t>
      </w:r>
      <w:proofErr w:type="spellStart"/>
      <w:r w:rsidR="00794AA8" w:rsidRPr="00DC58D0">
        <w:rPr>
          <w:rFonts w:ascii="Times New Roman" w:hAnsi="Times New Roman"/>
          <w:sz w:val="28"/>
          <w:szCs w:val="28"/>
          <w:lang w:val="uk-UA"/>
        </w:rPr>
        <w:t>викладачв</w:t>
      </w:r>
      <w:proofErr w:type="spellEnd"/>
      <w:r w:rsidR="00794AA8" w:rsidRPr="00DC58D0">
        <w:rPr>
          <w:rFonts w:ascii="Times New Roman" w:hAnsi="Times New Roman"/>
          <w:sz w:val="28"/>
          <w:szCs w:val="28"/>
          <w:lang w:val="uk-UA"/>
        </w:rPr>
        <w:t xml:space="preserve"> фізичного виховання в рамках неформальної освіти.</w:t>
      </w:r>
    </w:p>
    <w:p w:rsidR="002D1E41" w:rsidRPr="00DC58D0" w:rsidRDefault="002D1E41" w:rsidP="002D1E41">
      <w:pPr>
        <w:spacing w:after="0" w:line="360" w:lineRule="auto"/>
        <w:ind w:firstLine="708"/>
        <w:jc w:val="both"/>
        <w:rPr>
          <w:rFonts w:ascii="Times New Roman" w:hAnsi="Times New Roman"/>
          <w:sz w:val="28"/>
          <w:szCs w:val="28"/>
        </w:rPr>
      </w:pPr>
      <w:r w:rsidRPr="00DC58D0">
        <w:rPr>
          <w:rFonts w:ascii="Times New Roman" w:hAnsi="Times New Roman"/>
          <w:b/>
          <w:sz w:val="28"/>
          <w:szCs w:val="28"/>
        </w:rPr>
        <w:t>Структура роботи.</w:t>
      </w:r>
      <w:r w:rsidRPr="00DC58D0">
        <w:rPr>
          <w:rFonts w:ascii="Times New Roman" w:hAnsi="Times New Roman"/>
          <w:sz w:val="28"/>
          <w:szCs w:val="28"/>
        </w:rPr>
        <w:t xml:space="preserve"> Кваліфікаційна робота викладена на 6</w:t>
      </w:r>
      <w:r w:rsidR="00794AA8" w:rsidRPr="00DC58D0">
        <w:rPr>
          <w:rFonts w:ascii="Times New Roman" w:hAnsi="Times New Roman"/>
          <w:sz w:val="28"/>
          <w:szCs w:val="28"/>
        </w:rPr>
        <w:t>0</w:t>
      </w:r>
      <w:r w:rsidRPr="00DC58D0">
        <w:rPr>
          <w:rFonts w:ascii="Times New Roman" w:hAnsi="Times New Roman"/>
          <w:sz w:val="28"/>
          <w:szCs w:val="28"/>
        </w:rPr>
        <w:t xml:space="preserve"> сторінках комп'ютерної верстки, складається з вступу, трьох розділів, висновків, списку використаної літератури із </w:t>
      </w:r>
      <w:r w:rsidR="00D17C1E" w:rsidRPr="00DC58D0">
        <w:rPr>
          <w:rFonts w:ascii="Times New Roman" w:hAnsi="Times New Roman"/>
          <w:sz w:val="28"/>
          <w:szCs w:val="28"/>
        </w:rPr>
        <w:t>71</w:t>
      </w:r>
      <w:r w:rsidRPr="00DC58D0">
        <w:rPr>
          <w:rFonts w:ascii="Times New Roman" w:hAnsi="Times New Roman"/>
          <w:sz w:val="28"/>
          <w:szCs w:val="28"/>
        </w:rPr>
        <w:t xml:space="preserve"> джерел</w:t>
      </w:r>
      <w:r w:rsidR="00D17C1E" w:rsidRPr="00DC58D0">
        <w:rPr>
          <w:rFonts w:ascii="Times New Roman" w:hAnsi="Times New Roman"/>
          <w:sz w:val="28"/>
          <w:szCs w:val="28"/>
        </w:rPr>
        <w:t>о</w:t>
      </w:r>
      <w:r w:rsidRPr="00DC58D0">
        <w:rPr>
          <w:rFonts w:ascii="Times New Roman" w:hAnsi="Times New Roman"/>
          <w:sz w:val="28"/>
          <w:szCs w:val="28"/>
        </w:rPr>
        <w:t>, містить 1 рис</w:t>
      </w:r>
      <w:r w:rsidR="008D4CC6">
        <w:rPr>
          <w:rFonts w:ascii="Times New Roman" w:hAnsi="Times New Roman"/>
          <w:sz w:val="28"/>
          <w:szCs w:val="28"/>
        </w:rPr>
        <w:t>унок</w:t>
      </w:r>
      <w:r w:rsidRPr="00DC58D0">
        <w:rPr>
          <w:rFonts w:ascii="Times New Roman" w:hAnsi="Times New Roman"/>
          <w:sz w:val="28"/>
          <w:szCs w:val="28"/>
        </w:rPr>
        <w:t xml:space="preserve"> та </w:t>
      </w:r>
      <w:r w:rsidR="008D4CC6">
        <w:rPr>
          <w:rFonts w:ascii="Times New Roman" w:hAnsi="Times New Roman"/>
          <w:sz w:val="28"/>
          <w:szCs w:val="28"/>
        </w:rPr>
        <w:t>6</w:t>
      </w:r>
      <w:r w:rsidRPr="00DC58D0">
        <w:rPr>
          <w:rFonts w:ascii="Times New Roman" w:hAnsi="Times New Roman"/>
          <w:sz w:val="28"/>
          <w:szCs w:val="28"/>
        </w:rPr>
        <w:t xml:space="preserve"> таблиць.</w:t>
      </w:r>
    </w:p>
    <w:p w:rsidR="002D1E41" w:rsidRPr="00DC58D0" w:rsidRDefault="002D1E41" w:rsidP="002D1E41">
      <w:pPr>
        <w:rPr>
          <w:rFonts w:ascii="Times New Roman" w:hAnsi="Times New Roman"/>
          <w:sz w:val="28"/>
          <w:szCs w:val="28"/>
        </w:rPr>
      </w:pPr>
    </w:p>
    <w:p w:rsidR="002D1E41" w:rsidRPr="00DC58D0" w:rsidRDefault="002D1E41" w:rsidP="002D1E41">
      <w:pPr>
        <w:jc w:val="center"/>
        <w:rPr>
          <w:rFonts w:ascii="Times New Roman" w:hAnsi="Times New Roman"/>
          <w:sz w:val="28"/>
          <w:szCs w:val="28"/>
        </w:rPr>
      </w:pPr>
    </w:p>
    <w:p w:rsidR="00D17C1E" w:rsidRPr="00DC58D0" w:rsidRDefault="00D17C1E" w:rsidP="002D1E41">
      <w:pPr>
        <w:jc w:val="center"/>
        <w:rPr>
          <w:rFonts w:ascii="Times New Roman" w:hAnsi="Times New Roman"/>
          <w:sz w:val="28"/>
          <w:szCs w:val="28"/>
        </w:rPr>
      </w:pPr>
    </w:p>
    <w:p w:rsidR="002D1E41" w:rsidRPr="00DC58D0" w:rsidRDefault="002D1E41" w:rsidP="002D1E41">
      <w:pPr>
        <w:jc w:val="center"/>
        <w:rPr>
          <w:rFonts w:ascii="Times New Roman" w:hAnsi="Times New Roman"/>
          <w:sz w:val="28"/>
          <w:szCs w:val="28"/>
        </w:rPr>
      </w:pPr>
    </w:p>
    <w:p w:rsidR="00A140BF" w:rsidRPr="00DC58D0" w:rsidRDefault="00A140BF" w:rsidP="00AB1741">
      <w:pPr>
        <w:spacing w:after="0" w:line="360" w:lineRule="auto"/>
        <w:jc w:val="center"/>
        <w:rPr>
          <w:rFonts w:ascii="Times New Roman" w:hAnsi="Times New Roman"/>
          <w:b/>
          <w:sz w:val="28"/>
          <w:szCs w:val="28"/>
        </w:rPr>
      </w:pPr>
      <w:r w:rsidRPr="00DC58D0">
        <w:rPr>
          <w:rFonts w:ascii="Times New Roman" w:hAnsi="Times New Roman"/>
          <w:b/>
          <w:sz w:val="28"/>
          <w:szCs w:val="28"/>
        </w:rPr>
        <w:lastRenderedPageBreak/>
        <w:t>РОЗДІЛ 1</w:t>
      </w:r>
    </w:p>
    <w:p w:rsidR="00AB1741" w:rsidRPr="00DC58D0" w:rsidRDefault="00A140BF" w:rsidP="00AB1741">
      <w:pPr>
        <w:spacing w:after="0" w:line="360" w:lineRule="auto"/>
        <w:ind w:firstLine="709"/>
        <w:jc w:val="center"/>
        <w:rPr>
          <w:rFonts w:ascii="Times New Roman" w:hAnsi="Times New Roman"/>
          <w:b/>
          <w:sz w:val="28"/>
          <w:szCs w:val="28"/>
        </w:rPr>
      </w:pPr>
      <w:r w:rsidRPr="00DC58D0">
        <w:rPr>
          <w:rFonts w:ascii="Times New Roman" w:hAnsi="Times New Roman"/>
          <w:b/>
          <w:sz w:val="28"/>
          <w:szCs w:val="28"/>
        </w:rPr>
        <w:t>ОГЛЯД СИСТЕМИ ФІЗИЧНОГО ВИХОВАННЯ В ШКОЛАХ КИТАЮ</w:t>
      </w:r>
    </w:p>
    <w:p w:rsidR="00A30FEF" w:rsidRPr="00DC58D0" w:rsidRDefault="00A30FEF" w:rsidP="00AB1741">
      <w:pPr>
        <w:spacing w:after="0" w:line="360" w:lineRule="auto"/>
        <w:ind w:firstLine="709"/>
        <w:jc w:val="center"/>
        <w:rPr>
          <w:rFonts w:ascii="Times New Roman" w:hAnsi="Times New Roman"/>
          <w:b/>
          <w:sz w:val="28"/>
          <w:szCs w:val="28"/>
        </w:rPr>
      </w:pPr>
    </w:p>
    <w:p w:rsidR="00A30FEF" w:rsidRPr="00DC58D0" w:rsidRDefault="00A30FEF" w:rsidP="00AB1741">
      <w:pPr>
        <w:spacing w:after="0" w:line="360" w:lineRule="auto"/>
        <w:ind w:firstLine="709"/>
        <w:jc w:val="center"/>
        <w:rPr>
          <w:rFonts w:ascii="Times New Roman" w:hAnsi="Times New Roman"/>
          <w:b/>
          <w:sz w:val="28"/>
          <w:szCs w:val="28"/>
        </w:rPr>
      </w:pPr>
    </w:p>
    <w:p w:rsidR="00A30FEF" w:rsidRPr="00DC58D0" w:rsidRDefault="00A30FEF" w:rsidP="00AB1741">
      <w:pPr>
        <w:spacing w:after="0" w:line="360" w:lineRule="auto"/>
        <w:ind w:firstLine="709"/>
        <w:jc w:val="center"/>
        <w:rPr>
          <w:rFonts w:ascii="Times New Roman" w:hAnsi="Times New Roman"/>
          <w:b/>
          <w:sz w:val="28"/>
          <w:szCs w:val="28"/>
        </w:rPr>
      </w:pPr>
    </w:p>
    <w:p w:rsidR="003B17E7" w:rsidRPr="00DC58D0" w:rsidRDefault="001838FF" w:rsidP="003762CC">
      <w:pPr>
        <w:pStyle w:val="a3"/>
        <w:numPr>
          <w:ilvl w:val="1"/>
          <w:numId w:val="15"/>
        </w:numPr>
        <w:spacing w:after="0" w:line="520" w:lineRule="exact"/>
        <w:ind w:left="0" w:firstLine="709"/>
        <w:jc w:val="both"/>
        <w:rPr>
          <w:rFonts w:ascii="Times New Roman" w:hAnsi="Times New Roman"/>
          <w:b/>
          <w:sz w:val="28"/>
          <w:szCs w:val="28"/>
          <w:shd w:val="clear" w:color="auto" w:fill="FFFFFF"/>
          <w:lang w:val="uk-UA"/>
        </w:rPr>
      </w:pPr>
      <w:r w:rsidRPr="00DC58D0">
        <w:rPr>
          <w:rFonts w:ascii="Times New Roman" w:hAnsi="Times New Roman"/>
          <w:b/>
          <w:sz w:val="28"/>
          <w:szCs w:val="28"/>
          <w:shd w:val="clear" w:color="auto" w:fill="FFFFFF"/>
          <w:lang w:val="uk-UA"/>
        </w:rPr>
        <w:t>Концептуальний вектор національних політик в векторі реформ і становлення системи освіти в Китаї</w:t>
      </w:r>
      <w:bookmarkStart w:id="0" w:name="n64"/>
      <w:bookmarkStart w:id="1" w:name="n65"/>
      <w:bookmarkEnd w:id="0"/>
      <w:bookmarkEnd w:id="1"/>
      <w:r w:rsidR="003B17E7" w:rsidRPr="00DC58D0">
        <w:rPr>
          <w:rFonts w:ascii="Times New Roman" w:hAnsi="Times New Roman"/>
          <w:b/>
          <w:sz w:val="28"/>
          <w:szCs w:val="28"/>
          <w:shd w:val="clear" w:color="auto" w:fill="FFFFFF"/>
          <w:lang w:val="uk-UA"/>
        </w:rPr>
        <w:t>.</w:t>
      </w:r>
    </w:p>
    <w:p w:rsidR="003B17E7" w:rsidRPr="00DC58D0" w:rsidRDefault="003B17E7" w:rsidP="003762CC">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Китай знаходиться на ключовому етапі реформ та розвитку, оскільки прогрес досягається в економічному, політичному, культурному та соціальному розвитку, а також у просуванні екологічної цивілізації. </w:t>
      </w:r>
    </w:p>
    <w:p w:rsidR="003B17E7" w:rsidRPr="00DC58D0" w:rsidRDefault="003B17E7" w:rsidP="003762CC">
      <w:pPr>
        <w:pStyle w:val="a3"/>
        <w:spacing w:after="0" w:line="520" w:lineRule="exact"/>
        <w:ind w:left="0" w:firstLine="709"/>
        <w:jc w:val="both"/>
        <w:rPr>
          <w:rFonts w:ascii="Times New Roman" w:hAnsi="Times New Roman"/>
          <w:b/>
          <w:sz w:val="28"/>
          <w:szCs w:val="28"/>
          <w:shd w:val="clear" w:color="auto" w:fill="FFFFFF"/>
          <w:lang w:val="uk-UA"/>
        </w:rPr>
      </w:pPr>
      <w:r w:rsidRPr="00DC58D0">
        <w:rPr>
          <w:rFonts w:ascii="Times New Roman" w:hAnsi="Times New Roman"/>
          <w:sz w:val="28"/>
          <w:szCs w:val="28"/>
          <w:lang w:val="uk-UA"/>
        </w:rPr>
        <w:t>Китай також зазнає тиску з боку свого величезного населення, обмежених природних ресурсів, навколишнього середовища та змін у його недавній моделі економічного зростання. Для вирішення цих завдань необхідно провести широку реформу системи освіти</w:t>
      </w:r>
      <w:r w:rsidR="00794AA8" w:rsidRPr="00DC58D0">
        <w:rPr>
          <w:rFonts w:ascii="Times New Roman" w:hAnsi="Times New Roman"/>
          <w:sz w:val="28"/>
          <w:szCs w:val="28"/>
          <w:lang w:val="uk-UA"/>
        </w:rPr>
        <w:t xml:space="preserve"> </w:t>
      </w:r>
      <w:r w:rsidR="00794AA8" w:rsidRPr="00DC58D0">
        <w:rPr>
          <w:rFonts w:ascii="Times New Roman" w:hAnsi="Times New Roman"/>
          <w:sz w:val="28"/>
          <w:szCs w:val="28"/>
        </w:rPr>
        <w:t>[33</w:t>
      </w:r>
      <w:r w:rsidR="004B12E9" w:rsidRPr="00DC58D0">
        <w:rPr>
          <w:rFonts w:ascii="Times New Roman" w:hAnsi="Times New Roman"/>
          <w:sz w:val="28"/>
          <w:szCs w:val="28"/>
        </w:rPr>
        <w:t>, 35</w:t>
      </w:r>
      <w:r w:rsidR="00794AA8" w:rsidRPr="00DC58D0">
        <w:rPr>
          <w:rFonts w:ascii="Times New Roman" w:hAnsi="Times New Roman"/>
          <w:sz w:val="28"/>
          <w:szCs w:val="28"/>
        </w:rPr>
        <w:t>]</w:t>
      </w:r>
      <w:r w:rsidRPr="00DC58D0">
        <w:rPr>
          <w:rFonts w:ascii="Times New Roman" w:hAnsi="Times New Roman"/>
          <w:sz w:val="28"/>
          <w:szCs w:val="28"/>
          <w:lang w:val="uk-UA"/>
        </w:rPr>
        <w:t>.</w:t>
      </w:r>
    </w:p>
    <w:p w:rsidR="003B17E7" w:rsidRPr="00DC58D0" w:rsidRDefault="003B17E7" w:rsidP="003762CC">
      <w:pPr>
        <w:spacing w:after="0" w:line="520" w:lineRule="exact"/>
        <w:ind w:firstLine="709"/>
        <w:jc w:val="both"/>
        <w:rPr>
          <w:rFonts w:ascii="Times New Roman" w:hAnsi="Times New Roman"/>
          <w:b/>
          <w:sz w:val="28"/>
          <w:szCs w:val="28"/>
          <w:shd w:val="clear" w:color="auto" w:fill="FFFFFF"/>
          <w:lang w:val="ru-RU"/>
        </w:rPr>
      </w:pPr>
      <w:r w:rsidRPr="00DC58D0">
        <w:rPr>
          <w:rFonts w:ascii="Times New Roman" w:hAnsi="Times New Roman"/>
          <w:sz w:val="28"/>
          <w:szCs w:val="28"/>
        </w:rPr>
        <w:t>Концепція навчання протягом усього життя визначена в Національному плані середньострокової та довгострокової реф</w:t>
      </w:r>
      <w:r w:rsidR="004B12E9" w:rsidRPr="00DC58D0">
        <w:rPr>
          <w:rFonts w:ascii="Times New Roman" w:hAnsi="Times New Roman"/>
          <w:sz w:val="28"/>
          <w:szCs w:val="28"/>
        </w:rPr>
        <w:t>орми та розвитку освіти: 2020 р</w:t>
      </w:r>
      <w:r w:rsidR="004B12E9" w:rsidRPr="00DC58D0">
        <w:rPr>
          <w:rFonts w:ascii="Times New Roman" w:hAnsi="Times New Roman"/>
          <w:sz w:val="28"/>
          <w:szCs w:val="28"/>
          <w:lang w:val="ru-RU"/>
        </w:rPr>
        <w:t>. [35].</w:t>
      </w:r>
    </w:p>
    <w:p w:rsidR="003B17E7" w:rsidRPr="00DC58D0" w:rsidRDefault="003B17E7" w:rsidP="003762CC">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Концепція безперервної освіти застосовується для позначення того, що всіх людей слід навчати того, чого вони хочуть навчитися, процвітати в тому, чого вони навчаються, і застосовувати те, чого вони навчилися.</w:t>
      </w:r>
    </w:p>
    <w:p w:rsidR="003B17E7" w:rsidRPr="00DC58D0" w:rsidRDefault="003B17E7" w:rsidP="003762CC">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Основні проблеми: концепція освіти, навчальна програма та методологія щодо застарілі; освітні ресурси розподілені нерівномірно; домашня робота лягає важким тягарем на учнів початкової та середньої школи; не вистачає новаторських та різнобічних вчителів; більш бідні громадяни та етнічні групи відстають у розвитку освіти; фінансування освіти не встигає за попитом.</w:t>
      </w:r>
    </w:p>
    <w:p w:rsidR="003B17E7" w:rsidRPr="00DC58D0" w:rsidRDefault="003B17E7" w:rsidP="003762CC">
      <w:pPr>
        <w:spacing w:after="0" w:line="520" w:lineRule="exact"/>
        <w:ind w:firstLine="709"/>
        <w:jc w:val="both"/>
        <w:rPr>
          <w:rFonts w:ascii="Times New Roman" w:eastAsiaTheme="majorEastAsia" w:hAnsi="Times New Roman"/>
          <w:sz w:val="28"/>
          <w:szCs w:val="28"/>
        </w:rPr>
      </w:pPr>
      <w:r w:rsidRPr="00DC58D0">
        <w:rPr>
          <w:rFonts w:ascii="Times New Roman" w:eastAsiaTheme="majorEastAsia" w:hAnsi="Times New Roman"/>
          <w:sz w:val="28"/>
          <w:szCs w:val="28"/>
        </w:rPr>
        <w:lastRenderedPageBreak/>
        <w:t>Основні цілі та заходи політики Китаю у сфері навчання протягом усього життя охоплюють всі етапи системи освіти від дошкільної освіти до подальшої освіти. Основні цілі полягають у наступному:</w:t>
      </w:r>
    </w:p>
    <w:p w:rsidR="003B17E7" w:rsidRPr="00DC58D0" w:rsidRDefault="003B17E7" w:rsidP="003762CC">
      <w:pPr>
        <w:pStyle w:val="a3"/>
        <w:numPr>
          <w:ilvl w:val="0"/>
          <w:numId w:val="23"/>
        </w:numPr>
        <w:spacing w:after="0" w:line="520" w:lineRule="exact"/>
        <w:ind w:left="0" w:firstLine="709"/>
        <w:jc w:val="both"/>
        <w:rPr>
          <w:rFonts w:ascii="Times New Roman" w:eastAsiaTheme="majorEastAsia" w:hAnsi="Times New Roman"/>
          <w:sz w:val="28"/>
          <w:szCs w:val="28"/>
          <w:lang w:val="uk-UA"/>
        </w:rPr>
      </w:pPr>
      <w:r w:rsidRPr="00DC58D0">
        <w:rPr>
          <w:rFonts w:ascii="Times New Roman" w:eastAsiaTheme="majorEastAsia" w:hAnsi="Times New Roman"/>
          <w:sz w:val="28"/>
          <w:szCs w:val="28"/>
          <w:lang w:val="uk-UA"/>
        </w:rPr>
        <w:t>подальша популяризація освіти до 2020 р. – зробити дошкільну освіту загальною, закріпити та посилити популяризацію обов'язкової дев'ятирічної освіти;</w:t>
      </w:r>
    </w:p>
    <w:p w:rsidR="003B17E7" w:rsidRPr="00DC58D0" w:rsidRDefault="003B17E7" w:rsidP="003762CC">
      <w:pPr>
        <w:pStyle w:val="a3"/>
        <w:numPr>
          <w:ilvl w:val="0"/>
          <w:numId w:val="23"/>
        </w:numPr>
        <w:spacing w:after="0" w:line="520" w:lineRule="exact"/>
        <w:ind w:left="0" w:firstLine="709"/>
        <w:jc w:val="both"/>
        <w:rPr>
          <w:rFonts w:ascii="Times New Roman" w:eastAsiaTheme="majorEastAsia" w:hAnsi="Times New Roman"/>
          <w:sz w:val="28"/>
          <w:szCs w:val="28"/>
          <w:lang w:val="uk-UA"/>
        </w:rPr>
      </w:pPr>
      <w:r w:rsidRPr="00DC58D0">
        <w:rPr>
          <w:rFonts w:ascii="Times New Roman" w:eastAsiaTheme="majorEastAsia" w:hAnsi="Times New Roman"/>
          <w:sz w:val="28"/>
          <w:szCs w:val="28"/>
          <w:lang w:val="uk-UA"/>
        </w:rPr>
        <w:t>забезпечити рівну освіту для всіх – освіта має за своїм характером залишатися орієнтованою на суспільний добробут, і має бути забезпечений рівний доступ до неї;</w:t>
      </w:r>
    </w:p>
    <w:p w:rsidR="003B17E7" w:rsidRPr="00DC58D0" w:rsidRDefault="003B17E7" w:rsidP="003762CC">
      <w:pPr>
        <w:pStyle w:val="a3"/>
        <w:numPr>
          <w:ilvl w:val="0"/>
          <w:numId w:val="23"/>
        </w:numPr>
        <w:spacing w:after="0" w:line="520" w:lineRule="exact"/>
        <w:ind w:left="0" w:firstLine="709"/>
        <w:jc w:val="both"/>
        <w:rPr>
          <w:rFonts w:ascii="Times New Roman" w:eastAsiaTheme="majorEastAsia" w:hAnsi="Times New Roman"/>
          <w:sz w:val="28"/>
          <w:szCs w:val="28"/>
          <w:lang w:val="uk-UA"/>
        </w:rPr>
      </w:pPr>
      <w:r w:rsidRPr="00DC58D0">
        <w:rPr>
          <w:rFonts w:ascii="Times New Roman" w:eastAsiaTheme="majorEastAsia" w:hAnsi="Times New Roman"/>
          <w:sz w:val="28"/>
          <w:szCs w:val="28"/>
          <w:lang w:val="uk-UA"/>
        </w:rPr>
        <w:t>пропонувати якісну освіту різними способами – слід прагнути різкого поліпшення ідеологічної свідомості учнів, моральної поведінки, наукових та культурних досягнень та фізичного здоров'я;</w:t>
      </w:r>
    </w:p>
    <w:p w:rsidR="003B17E7" w:rsidRPr="00DC58D0" w:rsidRDefault="003B17E7" w:rsidP="003762CC">
      <w:pPr>
        <w:pStyle w:val="a3"/>
        <w:numPr>
          <w:ilvl w:val="0"/>
          <w:numId w:val="23"/>
        </w:numPr>
        <w:spacing w:after="0" w:line="520" w:lineRule="exact"/>
        <w:ind w:left="0" w:firstLine="709"/>
        <w:jc w:val="both"/>
        <w:rPr>
          <w:rFonts w:ascii="Times New Roman" w:eastAsiaTheme="majorEastAsia" w:hAnsi="Times New Roman"/>
          <w:sz w:val="28"/>
          <w:szCs w:val="28"/>
        </w:rPr>
      </w:pPr>
      <w:proofErr w:type="spellStart"/>
      <w:r w:rsidRPr="00DC58D0">
        <w:rPr>
          <w:rFonts w:ascii="Times New Roman" w:eastAsiaTheme="majorEastAsia" w:hAnsi="Times New Roman"/>
          <w:sz w:val="28"/>
          <w:szCs w:val="28"/>
        </w:rPr>
        <w:t>створити</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досконалу</w:t>
      </w:r>
      <w:proofErr w:type="spellEnd"/>
      <w:r w:rsidRPr="00DC58D0">
        <w:rPr>
          <w:rFonts w:ascii="Times New Roman" w:eastAsiaTheme="majorEastAsia" w:hAnsi="Times New Roman"/>
          <w:sz w:val="28"/>
          <w:szCs w:val="28"/>
        </w:rPr>
        <w:t xml:space="preserve"> основу для </w:t>
      </w:r>
      <w:proofErr w:type="spellStart"/>
      <w:r w:rsidRPr="00DC58D0">
        <w:rPr>
          <w:rFonts w:ascii="Times New Roman" w:eastAsiaTheme="majorEastAsia" w:hAnsi="Times New Roman"/>
          <w:sz w:val="28"/>
          <w:szCs w:val="28"/>
        </w:rPr>
        <w:t>безперервної</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освіти</w:t>
      </w:r>
      <w:proofErr w:type="spellEnd"/>
      <w:r w:rsidRPr="00DC58D0">
        <w:rPr>
          <w:rFonts w:ascii="Times New Roman" w:eastAsiaTheme="majorEastAsia" w:hAnsi="Times New Roman"/>
          <w:sz w:val="28"/>
          <w:szCs w:val="28"/>
        </w:rPr>
        <w:t xml:space="preserve"> – </w:t>
      </w:r>
      <w:proofErr w:type="spellStart"/>
      <w:r w:rsidRPr="00DC58D0">
        <w:rPr>
          <w:rFonts w:ascii="Times New Roman" w:eastAsiaTheme="majorEastAsia" w:hAnsi="Times New Roman"/>
          <w:sz w:val="28"/>
          <w:szCs w:val="28"/>
        </w:rPr>
        <w:t>дипломна</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освіта</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має</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розвиватись</w:t>
      </w:r>
      <w:proofErr w:type="spellEnd"/>
      <w:r w:rsidRPr="00DC58D0">
        <w:rPr>
          <w:rFonts w:ascii="Times New Roman" w:eastAsiaTheme="majorEastAsia" w:hAnsi="Times New Roman"/>
          <w:sz w:val="28"/>
          <w:szCs w:val="28"/>
        </w:rPr>
        <w:t xml:space="preserve"> у </w:t>
      </w:r>
      <w:proofErr w:type="spellStart"/>
      <w:r w:rsidRPr="00DC58D0">
        <w:rPr>
          <w:rFonts w:ascii="Times New Roman" w:eastAsiaTheme="majorEastAsia" w:hAnsi="Times New Roman"/>
          <w:sz w:val="28"/>
          <w:szCs w:val="28"/>
        </w:rPr>
        <w:t>координації</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з</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бездипломною</w:t>
      </w:r>
      <w:proofErr w:type="spellEnd"/>
      <w:r w:rsidRPr="00DC58D0">
        <w:rPr>
          <w:rFonts w:ascii="Times New Roman" w:eastAsiaTheme="majorEastAsia" w:hAnsi="Times New Roman"/>
          <w:sz w:val="28"/>
          <w:szCs w:val="28"/>
        </w:rPr>
        <w:t xml:space="preserve"> </w:t>
      </w:r>
      <w:proofErr w:type="spellStart"/>
      <w:r w:rsidRPr="00DC58D0">
        <w:rPr>
          <w:rFonts w:ascii="Times New Roman" w:eastAsiaTheme="majorEastAsia" w:hAnsi="Times New Roman"/>
          <w:sz w:val="28"/>
          <w:szCs w:val="28"/>
        </w:rPr>
        <w:t>освітою</w:t>
      </w:r>
      <w:proofErr w:type="spellEnd"/>
      <w:r w:rsidRPr="00DC58D0">
        <w:rPr>
          <w:rFonts w:ascii="Times New Roman" w:eastAsiaTheme="majorEastAsia" w:hAnsi="Times New Roman"/>
          <w:sz w:val="28"/>
          <w:szCs w:val="28"/>
        </w:rPr>
        <w:t xml:space="preserve">. </w:t>
      </w:r>
    </w:p>
    <w:p w:rsidR="003B17E7" w:rsidRPr="00DC58D0" w:rsidRDefault="003B17E7" w:rsidP="004B12E9">
      <w:pPr>
        <w:spacing w:after="0" w:line="520" w:lineRule="exact"/>
        <w:ind w:firstLine="709"/>
        <w:jc w:val="both"/>
        <w:rPr>
          <w:rFonts w:ascii="Times New Roman" w:eastAsiaTheme="majorEastAsia" w:hAnsi="Times New Roman"/>
          <w:sz w:val="28"/>
          <w:szCs w:val="28"/>
          <w:lang w:val="ru-RU"/>
        </w:rPr>
      </w:pPr>
      <w:r w:rsidRPr="00DC58D0">
        <w:rPr>
          <w:rFonts w:ascii="Times New Roman" w:eastAsiaTheme="majorEastAsia" w:hAnsi="Times New Roman"/>
          <w:sz w:val="28"/>
          <w:szCs w:val="28"/>
        </w:rPr>
        <w:t>Професійна освіта має бути пов'язана з непрофесійною освітою, пов'язуючи доопрацювання та навчання на робочому місці.</w:t>
      </w:r>
    </w:p>
    <w:p w:rsidR="00F71968" w:rsidRPr="00DC58D0" w:rsidRDefault="005812B1"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Міністерство освіти Центрального Уряду у своїй організаційній структурі створило Департамент фізичного здоров’я та мистецтва. Управління освітою всіх провінцій, автономних районів і муніципалітетів мають відповідний відділ або підрозділ фізичного та оздоровчого виховання. Відповідно до інструкцій, законів та нормативних актів адміністративне керівництво освіти країни здійснює ефективне управління та моніторинг стану фізичної підготовки учнів</w:t>
      </w:r>
      <w:r w:rsidR="009B2419" w:rsidRPr="00DC58D0">
        <w:rPr>
          <w:rFonts w:ascii="Times New Roman" w:hAnsi="Times New Roman"/>
          <w:sz w:val="28"/>
          <w:szCs w:val="28"/>
        </w:rPr>
        <w:t xml:space="preserve"> [</w:t>
      </w:r>
      <w:r w:rsidR="004B12E9" w:rsidRPr="00DC58D0">
        <w:rPr>
          <w:rFonts w:ascii="Times New Roman" w:hAnsi="Times New Roman"/>
          <w:sz w:val="28"/>
          <w:szCs w:val="28"/>
        </w:rPr>
        <w:t xml:space="preserve">35, </w:t>
      </w:r>
      <w:r w:rsidR="009B2419" w:rsidRPr="00DC58D0">
        <w:rPr>
          <w:rFonts w:ascii="Times New Roman" w:hAnsi="Times New Roman"/>
          <w:sz w:val="28"/>
          <w:szCs w:val="28"/>
        </w:rPr>
        <w:t>55]</w:t>
      </w:r>
      <w:r w:rsidRPr="00DC58D0">
        <w:rPr>
          <w:rFonts w:ascii="Times New Roman" w:hAnsi="Times New Roman"/>
          <w:sz w:val="28"/>
          <w:szCs w:val="28"/>
        </w:rPr>
        <w:t xml:space="preserve">. </w:t>
      </w:r>
    </w:p>
    <w:p w:rsidR="001838FF" w:rsidRPr="00DC58D0" w:rsidRDefault="005812B1" w:rsidP="003762CC">
      <w:pPr>
        <w:spacing w:after="0" w:line="520" w:lineRule="exact"/>
        <w:ind w:firstLine="709"/>
        <w:jc w:val="both"/>
        <w:rPr>
          <w:rFonts w:ascii="Times New Roman" w:hAnsi="Times New Roman"/>
          <w:sz w:val="28"/>
          <w:szCs w:val="28"/>
          <w:shd w:val="clear" w:color="auto" w:fill="FFFFFF"/>
        </w:rPr>
      </w:pPr>
      <w:r w:rsidRPr="00DC58D0">
        <w:rPr>
          <w:rFonts w:ascii="Times New Roman" w:hAnsi="Times New Roman"/>
          <w:sz w:val="28"/>
          <w:szCs w:val="28"/>
        </w:rPr>
        <w:t>Так, видаються та оновлюються наступні закони та нормативні акти: «Правила фізкультурно</w:t>
      </w:r>
      <w:r w:rsidR="005F1883" w:rsidRPr="00DC58D0">
        <w:rPr>
          <w:rFonts w:ascii="Times New Roman" w:hAnsi="Times New Roman"/>
          <w:sz w:val="28"/>
          <w:szCs w:val="28"/>
        </w:rPr>
        <w:t>-</w:t>
      </w:r>
      <w:r w:rsidRPr="00DC58D0">
        <w:rPr>
          <w:rFonts w:ascii="Times New Roman" w:hAnsi="Times New Roman"/>
          <w:sz w:val="28"/>
          <w:szCs w:val="28"/>
        </w:rPr>
        <w:t xml:space="preserve">оздоровчого виховання у навчальних закладах», «Правила санітарно-гігієнічного виховання у навчальних закладах», «Національні стандарти кваліфікації студентів з фізичної освіти», </w:t>
      </w:r>
      <w:r w:rsidRPr="00DC58D0">
        <w:rPr>
          <w:rFonts w:ascii="Times New Roman" w:hAnsi="Times New Roman"/>
          <w:sz w:val="28"/>
          <w:szCs w:val="28"/>
        </w:rPr>
        <w:lastRenderedPageBreak/>
        <w:t>«Стандарти забезпечення фізкультурними майданчиками та обладнання у навчальних закладах», «Стандарти навчальних планів з фізичної культури», «Програми для студентів-спортсменів» тощо. Зазначені правові документи тісно пов’язані або безпосередньо стосуються обов’язків вчителів фізичного виховання</w:t>
      </w:r>
      <w:r w:rsidR="009B2419" w:rsidRPr="00DC58D0">
        <w:rPr>
          <w:rFonts w:ascii="Times New Roman" w:hAnsi="Times New Roman"/>
          <w:sz w:val="28"/>
          <w:szCs w:val="28"/>
        </w:rPr>
        <w:t xml:space="preserve"> [</w:t>
      </w:r>
      <w:r w:rsidR="009B6F8E" w:rsidRPr="00DC58D0">
        <w:rPr>
          <w:rFonts w:ascii="Times New Roman" w:hAnsi="Times New Roman"/>
          <w:sz w:val="28"/>
          <w:szCs w:val="28"/>
        </w:rPr>
        <w:t>4</w:t>
      </w:r>
      <w:r w:rsidR="009B2419" w:rsidRPr="00DC58D0">
        <w:rPr>
          <w:rFonts w:ascii="Times New Roman" w:hAnsi="Times New Roman"/>
          <w:sz w:val="28"/>
          <w:szCs w:val="28"/>
        </w:rPr>
        <w:t>, 34, 55, 65]</w:t>
      </w:r>
      <w:r w:rsidRPr="00DC58D0">
        <w:rPr>
          <w:rFonts w:ascii="Times New Roman" w:hAnsi="Times New Roman"/>
          <w:sz w:val="28"/>
          <w:szCs w:val="28"/>
        </w:rPr>
        <w:t>.</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У 1995 році було прийнято Закон про фізичну культуру і спорт</w:t>
      </w:r>
      <w:r w:rsidR="009B6F8E" w:rsidRPr="00DC58D0">
        <w:rPr>
          <w:rFonts w:ascii="Times New Roman" w:hAnsi="Times New Roman"/>
          <w:sz w:val="28"/>
          <w:szCs w:val="28"/>
          <w:lang w:val="ru-RU"/>
        </w:rPr>
        <w:t xml:space="preserve"> [4]</w:t>
      </w:r>
      <w:r w:rsidRPr="00DC58D0">
        <w:rPr>
          <w:rFonts w:ascii="Times New Roman" w:hAnsi="Times New Roman"/>
          <w:sz w:val="28"/>
          <w:szCs w:val="28"/>
        </w:rPr>
        <w:t xml:space="preserve">. Цей закон визначив сім позицій, яким школи повинні відповідати: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1. Фізичне виховання є невід’ємною частиною шкільної освіти.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2. Уроки фізкультури вважати академічною дисципліною, тож учні повинні отримувати регулярні оцінки з фізкультури; також курс повинен враховувати потреби учнів з особливостями розвитку.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3. Щоденно має бути виділено час для фізичної активності учнів з метою задоволення національних стандартів підготовки. 4. Школа повинна забезпечити різні позакласні програми фізичної активності, навчання і спортивних послуг; повинна організовувати загальношкільні спортивні зустрічі та змагання.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5. Вчителі фізкультури мають бути кваліфіковані відповідно до національних стандартів освіти і повинні мати вигоди, пов’язані зі специфікою роботи.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6. Фізкультурні зали, гімнастичні споруди, об’єкти і обладнання повинні бути використані виключно для фізичної діяльності.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7. Учні повинні проходити щорічні медичні огляди, і має бути забезпечений адміністративний нагляд за поліпшенням фізичної підготовки учнів. У 1995 році КНР запровадила американські національні стандарти з фізичного виховання NASPE. Мета цих реформ полягала в розробці системи освіти, яка підтримує всебічний розвиток дітей за рахунок застосування заснованої на стандартах освіти</w:t>
      </w:r>
      <w:r w:rsidR="009B6F8E" w:rsidRPr="00DC58D0">
        <w:rPr>
          <w:rFonts w:ascii="Times New Roman" w:hAnsi="Times New Roman"/>
          <w:sz w:val="28"/>
          <w:szCs w:val="28"/>
          <w:lang w:val="ru-RU"/>
        </w:rPr>
        <w:t xml:space="preserve"> [4]</w:t>
      </w:r>
      <w:r w:rsidRPr="00DC58D0">
        <w:rPr>
          <w:rFonts w:ascii="Times New Roman" w:hAnsi="Times New Roman"/>
          <w:sz w:val="28"/>
          <w:szCs w:val="28"/>
        </w:rPr>
        <w:t xml:space="preserve">.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lastRenderedPageBreak/>
        <w:t xml:space="preserve">У 2000 році Комуністична партія Китаю призначила цільову групу – вчених, викладачів </w:t>
      </w:r>
      <w:r w:rsidR="009B6F8E" w:rsidRPr="00DC58D0">
        <w:rPr>
          <w:rFonts w:ascii="Times New Roman" w:hAnsi="Times New Roman"/>
          <w:sz w:val="28"/>
          <w:szCs w:val="28"/>
        </w:rPr>
        <w:t>ЗВО</w:t>
      </w:r>
      <w:r w:rsidRPr="00DC58D0">
        <w:rPr>
          <w:rFonts w:ascii="Times New Roman" w:hAnsi="Times New Roman"/>
          <w:sz w:val="28"/>
          <w:szCs w:val="28"/>
        </w:rPr>
        <w:t xml:space="preserve"> та фахівців – для розробки національних стандартів фізичної освіти</w:t>
      </w:r>
      <w:r w:rsidR="009B6F8E" w:rsidRPr="00DC58D0">
        <w:rPr>
          <w:rFonts w:ascii="Times New Roman" w:hAnsi="Times New Roman"/>
          <w:sz w:val="28"/>
          <w:szCs w:val="28"/>
        </w:rPr>
        <w:t xml:space="preserve"> [4]</w:t>
      </w:r>
      <w:r w:rsidRPr="00DC58D0">
        <w:rPr>
          <w:rFonts w:ascii="Times New Roman" w:hAnsi="Times New Roman"/>
          <w:sz w:val="28"/>
          <w:szCs w:val="28"/>
        </w:rPr>
        <w:t xml:space="preserve">. У липні 2001 року було опубліковано перший національний стандарт – «Стандарт фізичного виховання та здоров’я».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Метою стандарту є забезпечення учнів можливостями: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1) розвиватися фізично і продемонструвати компетентність у різних формах руху, а також отримати знання та навички фізичної активності і збереження здоров’я;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2) регулярно брати участь у фізичній активності;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3) відчути зв’язок і співробітництво між людьми; 4) навчитися індивідуальній відповідальності за особисте здоров’я і здоров’я населення, вести здоровий спосіб життя; </w:t>
      </w:r>
    </w:p>
    <w:p w:rsidR="00011ACD" w:rsidRPr="00DC58D0" w:rsidRDefault="00F62315"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5) досягнення позитивного ставлення до життя та фізичної активності. </w:t>
      </w:r>
    </w:p>
    <w:p w:rsidR="00F62315" w:rsidRPr="00DC58D0" w:rsidRDefault="00011ACD" w:rsidP="003762CC">
      <w:pPr>
        <w:spacing w:after="0" w:line="520" w:lineRule="exact"/>
        <w:ind w:firstLine="709"/>
        <w:jc w:val="both"/>
        <w:rPr>
          <w:rFonts w:ascii="Times New Roman" w:hAnsi="Times New Roman"/>
          <w:sz w:val="28"/>
          <w:szCs w:val="28"/>
          <w:shd w:val="clear" w:color="auto" w:fill="FFFFFF"/>
        </w:rPr>
      </w:pPr>
      <w:r w:rsidRPr="00DC58D0">
        <w:rPr>
          <w:rFonts w:ascii="Times New Roman" w:hAnsi="Times New Roman"/>
          <w:sz w:val="28"/>
          <w:szCs w:val="28"/>
        </w:rPr>
        <w:t>У</w:t>
      </w:r>
      <w:r w:rsidR="00F62315" w:rsidRPr="00DC58D0">
        <w:rPr>
          <w:rFonts w:ascii="Times New Roman" w:hAnsi="Times New Roman"/>
          <w:sz w:val="28"/>
          <w:szCs w:val="28"/>
        </w:rPr>
        <w:t xml:space="preserve"> нових стандартах Китаю об’єднали зміст фізичного виховання та санітарної освіти в єдиний набір стандартів. Зміст фізкультурної освіти передбачає лекції про шкідливість алкоголю, куріння, статеве виховання, та аналіз життєво</w:t>
      </w:r>
      <w:r w:rsidR="00AC3112" w:rsidRPr="00DC58D0">
        <w:rPr>
          <w:rFonts w:ascii="Times New Roman" w:hAnsi="Times New Roman"/>
          <w:sz w:val="28"/>
          <w:szCs w:val="28"/>
        </w:rPr>
        <w:t xml:space="preserve"> </w:t>
      </w:r>
      <w:r w:rsidR="00F62315" w:rsidRPr="00DC58D0">
        <w:rPr>
          <w:rFonts w:ascii="Times New Roman" w:hAnsi="Times New Roman"/>
          <w:sz w:val="28"/>
          <w:szCs w:val="28"/>
        </w:rPr>
        <w:t>небезпечних захворювань, включаючи СНІД, уроки правильного харчування та ліки першої допомоги. У 2002 році було видрукувано Державні фітнес стандарти – нормативи для виконання учнями 1–12 класів та студентами вишів. Застосування вимог почалось у 2004 році та поширюється на всі школи й університети по всій країні.</w:t>
      </w:r>
    </w:p>
    <w:p w:rsidR="00F62315" w:rsidRPr="00DC58D0" w:rsidRDefault="005812B1"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Задля подальшого посилення фізичної підготовленості студентів Китаю у великих масштабах згідно із «Планом здорового Китаю до 2030 року» в 2016 році було передбачено, що показники фізичного стану в NSCHC (</w:t>
      </w:r>
      <w:proofErr w:type="spellStart"/>
      <w:r w:rsidRPr="00DC58D0">
        <w:rPr>
          <w:rFonts w:ascii="Times New Roman" w:hAnsi="Times New Roman"/>
          <w:sz w:val="28"/>
          <w:szCs w:val="28"/>
        </w:rPr>
        <w:t>The</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National</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Survey</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on</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the</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Constitution</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and</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Health</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of</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Chinese</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Students</w:t>
      </w:r>
      <w:proofErr w:type="spellEnd"/>
      <w:r w:rsidRPr="00DC58D0">
        <w:rPr>
          <w:rFonts w:ascii="Times New Roman" w:hAnsi="Times New Roman"/>
          <w:sz w:val="28"/>
          <w:szCs w:val="28"/>
        </w:rPr>
        <w:t xml:space="preserve"> - Національне дослідження конституції та здоров'я китайських студентів) повинні бути вище на 25</w:t>
      </w:r>
      <w:r w:rsidR="00AC3112" w:rsidRPr="00DC58D0">
        <w:rPr>
          <w:rFonts w:ascii="Times New Roman" w:hAnsi="Times New Roman"/>
          <w:sz w:val="28"/>
          <w:szCs w:val="28"/>
        </w:rPr>
        <w:t xml:space="preserve"> </w:t>
      </w:r>
      <w:r w:rsidRPr="00DC58D0">
        <w:rPr>
          <w:rFonts w:ascii="Times New Roman" w:hAnsi="Times New Roman"/>
          <w:sz w:val="28"/>
          <w:szCs w:val="28"/>
        </w:rPr>
        <w:t>%</w:t>
      </w:r>
      <w:r w:rsidR="009B6F8E" w:rsidRPr="00DC58D0">
        <w:rPr>
          <w:rFonts w:ascii="Times New Roman" w:hAnsi="Times New Roman"/>
          <w:sz w:val="28"/>
          <w:szCs w:val="28"/>
        </w:rPr>
        <w:t xml:space="preserve"> [57</w:t>
      </w:r>
      <w:r w:rsidR="004B12E9" w:rsidRPr="00DC58D0">
        <w:rPr>
          <w:rFonts w:ascii="Times New Roman" w:hAnsi="Times New Roman"/>
          <w:sz w:val="28"/>
          <w:szCs w:val="28"/>
        </w:rPr>
        <w:t>, 59</w:t>
      </w:r>
      <w:r w:rsidR="009B6F8E" w:rsidRPr="00DC58D0">
        <w:rPr>
          <w:rFonts w:ascii="Times New Roman" w:hAnsi="Times New Roman"/>
          <w:sz w:val="28"/>
          <w:szCs w:val="28"/>
        </w:rPr>
        <w:t>]</w:t>
      </w:r>
      <w:r w:rsidRPr="00DC58D0">
        <w:rPr>
          <w:rFonts w:ascii="Times New Roman" w:hAnsi="Times New Roman"/>
          <w:sz w:val="28"/>
          <w:szCs w:val="28"/>
        </w:rPr>
        <w:t>.</w:t>
      </w:r>
    </w:p>
    <w:p w:rsidR="00A140BF" w:rsidRPr="00DC58D0" w:rsidRDefault="00A30FEF" w:rsidP="003762CC">
      <w:pPr>
        <w:spacing w:after="0" w:line="520" w:lineRule="exact"/>
        <w:ind w:firstLine="709"/>
        <w:jc w:val="both"/>
        <w:rPr>
          <w:rFonts w:ascii="Times New Roman" w:hAnsi="Times New Roman"/>
          <w:b/>
          <w:sz w:val="28"/>
          <w:szCs w:val="28"/>
          <w:shd w:val="clear" w:color="auto" w:fill="FFFFFF"/>
        </w:rPr>
      </w:pPr>
      <w:r w:rsidRPr="00DC58D0">
        <w:rPr>
          <w:rFonts w:ascii="Times New Roman" w:hAnsi="Times New Roman"/>
          <w:b/>
          <w:sz w:val="28"/>
          <w:szCs w:val="28"/>
          <w:shd w:val="clear" w:color="auto" w:fill="FFFFFF"/>
        </w:rPr>
        <w:lastRenderedPageBreak/>
        <w:t xml:space="preserve">1.2. </w:t>
      </w:r>
      <w:r w:rsidR="00A140BF" w:rsidRPr="00DC58D0">
        <w:rPr>
          <w:rFonts w:ascii="Times New Roman" w:hAnsi="Times New Roman"/>
          <w:b/>
          <w:sz w:val="28"/>
          <w:szCs w:val="28"/>
        </w:rPr>
        <w:t>Характерні особливості процесу фізичного виховання в школах Китаю</w:t>
      </w:r>
    </w:p>
    <w:p w:rsidR="00A140BF" w:rsidRPr="00DC58D0" w:rsidRDefault="00A140BF" w:rsidP="003762CC">
      <w:pPr>
        <w:spacing w:after="0" w:line="520" w:lineRule="exact"/>
        <w:ind w:firstLine="709"/>
        <w:jc w:val="both"/>
        <w:rPr>
          <w:rFonts w:ascii="Times New Roman" w:hAnsi="Times New Roman"/>
          <w:sz w:val="28"/>
          <w:szCs w:val="28"/>
          <w:shd w:val="clear" w:color="auto" w:fill="FFFFFF"/>
        </w:rPr>
      </w:pPr>
      <w:r w:rsidRPr="00DC58D0">
        <w:rPr>
          <w:rFonts w:ascii="Times New Roman" w:hAnsi="Times New Roman"/>
          <w:sz w:val="28"/>
          <w:szCs w:val="28"/>
          <w:shd w:val="clear" w:color="auto" w:fill="FFFFFF"/>
        </w:rPr>
        <w:t xml:space="preserve">Сучасна система освіти китайських дітей, підлітків іі молоді спрямована на всебічний розвиток, розкриття та реалізації розумового і фізичного потенціалу. Це цілеспрямована державна програма, яка має в основі своєї мета створення успішної, здорової нації. </w:t>
      </w:r>
    </w:p>
    <w:p w:rsidR="00A140BF" w:rsidRPr="00DC58D0" w:rsidRDefault="00A140BF" w:rsidP="003762CC">
      <w:pPr>
        <w:spacing w:after="0" w:line="520" w:lineRule="exact"/>
        <w:ind w:firstLine="709"/>
        <w:jc w:val="both"/>
        <w:rPr>
          <w:rFonts w:ascii="Times New Roman" w:hAnsi="Times New Roman"/>
          <w:b/>
          <w:sz w:val="28"/>
          <w:szCs w:val="28"/>
        </w:rPr>
      </w:pPr>
      <w:r w:rsidRPr="00DC58D0">
        <w:rPr>
          <w:rFonts w:ascii="Times New Roman" w:hAnsi="Times New Roman"/>
          <w:sz w:val="28"/>
          <w:szCs w:val="28"/>
        </w:rPr>
        <w:t>Фізичне виховання в Китаї приймає форми звичайної урочної форми навчання, позашкільної діяльності та спортивних змагань, походів, подорожей тощо. Курс фізичної культури є основною формою виховання у навчальних установах різних типів та на усіх щаблях [</w:t>
      </w:r>
      <w:r w:rsidR="004B12E9" w:rsidRPr="00DC58D0">
        <w:rPr>
          <w:rFonts w:ascii="Times New Roman" w:hAnsi="Times New Roman"/>
          <w:sz w:val="28"/>
          <w:szCs w:val="28"/>
          <w:lang w:val="ru-RU"/>
        </w:rPr>
        <w:t>35, 64</w:t>
      </w:r>
      <w:r w:rsidRPr="00DC58D0">
        <w:rPr>
          <w:rFonts w:ascii="Times New Roman" w:hAnsi="Times New Roman"/>
          <w:sz w:val="28"/>
          <w:szCs w:val="28"/>
        </w:rPr>
        <w:t>]</w:t>
      </w:r>
    </w:p>
    <w:p w:rsidR="00A140BF"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Двічі на рік учні першого і другого класів повинні мати дані щодо їх зросту, ваги, здатності виконувати присідання. Учні третього й четвертого класів складають державний тест на біг на 50 метрів і стрибок у довжину. З 5 класу до 12 у цілому щорічно шість пунктів вибираються з батареї тестів та вимірювань</w:t>
      </w:r>
      <w:r w:rsidR="004B12E9" w:rsidRPr="00DC58D0">
        <w:rPr>
          <w:rFonts w:ascii="Times New Roman" w:hAnsi="Times New Roman"/>
          <w:sz w:val="28"/>
          <w:szCs w:val="28"/>
          <w:lang w:val="ru-RU"/>
        </w:rPr>
        <w:t xml:space="preserve"> [24, 66]</w:t>
      </w:r>
      <w:r w:rsidRPr="00DC58D0">
        <w:rPr>
          <w:rFonts w:ascii="Times New Roman" w:hAnsi="Times New Roman"/>
          <w:sz w:val="28"/>
          <w:szCs w:val="28"/>
        </w:rPr>
        <w:t xml:space="preserve">. </w:t>
      </w:r>
    </w:p>
    <w:p w:rsidR="00AC3112"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Вимірювання мають включати зріст, вагу, життєву ємкість легень; з банку тестів школа може обрати три тести зі списку: степ тест, біг на 50 метрів, біг на 800 метрів, човниковий біг, стрибок на відстань, підняття тулубу, присідання, підтягування, метання, штовхання ядра, набивання м’яча</w:t>
      </w:r>
      <w:r w:rsidR="004B12E9" w:rsidRPr="00DC58D0">
        <w:rPr>
          <w:rFonts w:ascii="Times New Roman" w:hAnsi="Times New Roman"/>
          <w:sz w:val="28"/>
          <w:szCs w:val="28"/>
        </w:rPr>
        <w:t xml:space="preserve"> [24, 54, 66]</w:t>
      </w:r>
      <w:r w:rsidRPr="00DC58D0">
        <w:rPr>
          <w:rFonts w:ascii="Times New Roman" w:hAnsi="Times New Roman"/>
          <w:sz w:val="28"/>
          <w:szCs w:val="28"/>
        </w:rPr>
        <w:t xml:space="preserve">. </w:t>
      </w:r>
    </w:p>
    <w:p w:rsidR="00A140BF"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Державне тестування проводиться кожні два роки. Крім того, кожна школа може додавати власні тести, якщо відповідні навички були надані учням місцевим вчителем фізкультури (як то стрибки на скакалці, ведення м’яча тощо), проте складання цих тестів не дуже впливає на річну оцінку. </w:t>
      </w:r>
    </w:p>
    <w:p w:rsidR="003762CC"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Державним стандартом освіти в Китаї визначено, що система шкільної освіти побудована на моделі дванадцятирічної освіти. </w:t>
      </w:r>
    </w:p>
    <w:p w:rsidR="00AC3112"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lastRenderedPageBreak/>
        <w:t>Освітнє середовище китайських шкіл розділено на початкову, середню та старшу школу. Початкова школа регламентована з 1-го по 6-й клас включно, далі з 7-го по 9 – середня та старша школа 10-12</w:t>
      </w:r>
      <w:r w:rsidR="00AC3112" w:rsidRPr="00DC58D0">
        <w:rPr>
          <w:rFonts w:ascii="Times New Roman" w:hAnsi="Times New Roman"/>
          <w:sz w:val="28"/>
          <w:szCs w:val="28"/>
        </w:rPr>
        <w:t xml:space="preserve"> </w:t>
      </w:r>
      <w:r w:rsidRPr="00DC58D0">
        <w:rPr>
          <w:rFonts w:ascii="Times New Roman" w:hAnsi="Times New Roman"/>
          <w:sz w:val="28"/>
          <w:szCs w:val="28"/>
        </w:rPr>
        <w:t>класи</w:t>
      </w:r>
      <w:r w:rsidR="004B12E9" w:rsidRPr="00DC58D0">
        <w:rPr>
          <w:rFonts w:ascii="Times New Roman" w:hAnsi="Times New Roman"/>
          <w:sz w:val="28"/>
          <w:szCs w:val="28"/>
          <w:lang w:val="ru-RU"/>
        </w:rPr>
        <w:t xml:space="preserve"> [34]</w:t>
      </w:r>
      <w:r w:rsidRPr="00DC58D0">
        <w:rPr>
          <w:rFonts w:ascii="Times New Roman" w:hAnsi="Times New Roman"/>
          <w:sz w:val="28"/>
          <w:szCs w:val="28"/>
        </w:rPr>
        <w:t xml:space="preserve">. </w:t>
      </w:r>
    </w:p>
    <w:p w:rsidR="00A140BF"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Обов’язковим і </w:t>
      </w:r>
      <w:proofErr w:type="spellStart"/>
      <w:r w:rsidRPr="00DC58D0">
        <w:rPr>
          <w:rFonts w:ascii="Times New Roman" w:hAnsi="Times New Roman"/>
          <w:sz w:val="28"/>
          <w:szCs w:val="28"/>
        </w:rPr>
        <w:t>інваріативним</w:t>
      </w:r>
      <w:proofErr w:type="spellEnd"/>
      <w:r w:rsidRPr="00DC58D0">
        <w:rPr>
          <w:rFonts w:ascii="Times New Roman" w:hAnsi="Times New Roman"/>
          <w:sz w:val="28"/>
          <w:szCs w:val="28"/>
        </w:rPr>
        <w:t>, що визначено в стандарті є отримання початкової та середньої освіти. Загалом більшість учнів здобувають освіту безкоштовно у публічних школах, однак сучасні тенденції свідчать і про стрімке розширення мережі приватних шкіл в Китаї на які також є запит.</w:t>
      </w:r>
    </w:p>
    <w:p w:rsidR="00A140BF" w:rsidRPr="00DC58D0" w:rsidRDefault="00A140BF" w:rsidP="00F617F4">
      <w:pPr>
        <w:spacing w:after="0" w:line="360" w:lineRule="auto"/>
        <w:ind w:firstLine="709"/>
        <w:jc w:val="right"/>
        <w:rPr>
          <w:rFonts w:ascii="Times New Roman" w:hAnsi="Times New Roman"/>
          <w:i/>
          <w:sz w:val="28"/>
          <w:szCs w:val="28"/>
          <w:lang w:val="ru-RU"/>
        </w:rPr>
      </w:pPr>
      <w:r w:rsidRPr="00DC58D0">
        <w:rPr>
          <w:rFonts w:ascii="Times New Roman" w:hAnsi="Times New Roman"/>
          <w:i/>
          <w:sz w:val="28"/>
          <w:szCs w:val="28"/>
        </w:rPr>
        <w:t xml:space="preserve">Таблиця </w:t>
      </w:r>
      <w:r w:rsidR="00B21265" w:rsidRPr="00DC58D0">
        <w:rPr>
          <w:rFonts w:ascii="Times New Roman" w:hAnsi="Times New Roman"/>
          <w:i/>
          <w:sz w:val="28"/>
          <w:szCs w:val="28"/>
          <w:lang w:val="ru-RU"/>
        </w:rPr>
        <w:t>1.1</w:t>
      </w:r>
    </w:p>
    <w:p w:rsidR="00A140BF" w:rsidRPr="00DC58D0" w:rsidRDefault="00A140BF" w:rsidP="00AC3112">
      <w:pPr>
        <w:spacing w:after="0" w:line="360" w:lineRule="auto"/>
        <w:ind w:firstLine="709"/>
        <w:jc w:val="both"/>
        <w:rPr>
          <w:rFonts w:ascii="Times New Roman" w:hAnsi="Times New Roman"/>
          <w:sz w:val="28"/>
          <w:szCs w:val="28"/>
        </w:rPr>
      </w:pPr>
      <w:r w:rsidRPr="00DC58D0">
        <w:rPr>
          <w:rFonts w:ascii="Times New Roman" w:hAnsi="Times New Roman"/>
          <w:sz w:val="28"/>
          <w:szCs w:val="28"/>
        </w:rPr>
        <w:t xml:space="preserve">Приклад державних стандартів КНР з фізичного виховання для 1–2 класів (за даними  Г. Глоба, 2012). </w:t>
      </w:r>
    </w:p>
    <w:tbl>
      <w:tblPr>
        <w:tblStyle w:val="aa"/>
        <w:tblW w:w="0" w:type="auto"/>
        <w:tblLook w:val="04A0"/>
      </w:tblPr>
      <w:tblGrid>
        <w:gridCol w:w="9464"/>
      </w:tblGrid>
      <w:tr w:rsidR="00A140BF" w:rsidRPr="00DC58D0" w:rsidTr="002650A5">
        <w:tc>
          <w:tcPr>
            <w:tcW w:w="9464" w:type="dxa"/>
          </w:tcPr>
          <w:p w:rsidR="00A140BF" w:rsidRPr="00DC58D0" w:rsidRDefault="00A140BF" w:rsidP="002650A5">
            <w:pPr>
              <w:spacing w:line="312" w:lineRule="auto"/>
              <w:jc w:val="center"/>
              <w:rPr>
                <w:rFonts w:ascii="Times New Roman" w:hAnsi="Times New Roman"/>
                <w:sz w:val="28"/>
                <w:szCs w:val="28"/>
              </w:rPr>
            </w:pPr>
            <w:r w:rsidRPr="00DC58D0">
              <w:rPr>
                <w:rFonts w:ascii="Times New Roman" w:hAnsi="Times New Roman"/>
                <w:sz w:val="28"/>
                <w:szCs w:val="28"/>
              </w:rPr>
              <w:t>Компоненти державного стандарту</w:t>
            </w:r>
          </w:p>
        </w:tc>
      </w:tr>
      <w:tr w:rsidR="00A140BF" w:rsidRPr="00DC58D0" w:rsidTr="002650A5">
        <w:tc>
          <w:tcPr>
            <w:tcW w:w="9464" w:type="dxa"/>
          </w:tcPr>
          <w:p w:rsidR="00A140BF" w:rsidRPr="00DC58D0" w:rsidRDefault="00A140BF" w:rsidP="002650A5">
            <w:pPr>
              <w:spacing w:line="312" w:lineRule="auto"/>
              <w:jc w:val="center"/>
              <w:rPr>
                <w:rFonts w:ascii="Times New Roman" w:hAnsi="Times New Roman"/>
                <w:i/>
                <w:sz w:val="28"/>
                <w:szCs w:val="28"/>
              </w:rPr>
            </w:pPr>
            <w:r w:rsidRPr="00DC58D0">
              <w:rPr>
                <w:rFonts w:ascii="Times New Roman" w:hAnsi="Times New Roman"/>
                <w:i/>
                <w:sz w:val="28"/>
                <w:szCs w:val="28"/>
              </w:rPr>
              <w:t>Засвоєння рухових навичок</w:t>
            </w:r>
          </w:p>
        </w:tc>
      </w:tr>
      <w:tr w:rsidR="00A140BF" w:rsidRPr="00DC58D0" w:rsidTr="002650A5">
        <w:tc>
          <w:tcPr>
            <w:tcW w:w="9464" w:type="dxa"/>
          </w:tcPr>
          <w:p w:rsidR="00A140BF" w:rsidRPr="00DC58D0" w:rsidRDefault="00A140BF" w:rsidP="002650A5">
            <w:pPr>
              <w:spacing w:line="312" w:lineRule="auto"/>
              <w:rPr>
                <w:rFonts w:ascii="Times New Roman" w:hAnsi="Times New Roman"/>
                <w:sz w:val="28"/>
                <w:szCs w:val="28"/>
              </w:rPr>
            </w:pPr>
            <w:r w:rsidRPr="00DC58D0">
              <w:rPr>
                <w:rFonts w:ascii="Times New Roman" w:hAnsi="Times New Roman"/>
                <w:sz w:val="28"/>
                <w:szCs w:val="28"/>
              </w:rPr>
              <w:t>Мета навчання: отримати базові знання і досвід руху</w:t>
            </w:r>
          </w:p>
          <w:p w:rsidR="00A140BF" w:rsidRPr="00DC58D0" w:rsidRDefault="00A140BF" w:rsidP="00AC3112">
            <w:pPr>
              <w:spacing w:line="312" w:lineRule="auto"/>
              <w:jc w:val="both"/>
              <w:rPr>
                <w:rFonts w:ascii="Times New Roman" w:hAnsi="Times New Roman"/>
                <w:sz w:val="28"/>
                <w:szCs w:val="28"/>
              </w:rPr>
            </w:pPr>
            <w:r w:rsidRPr="00DC58D0">
              <w:rPr>
                <w:rFonts w:ascii="Times New Roman" w:hAnsi="Times New Roman"/>
                <w:sz w:val="28"/>
                <w:szCs w:val="28"/>
              </w:rPr>
              <w:t>По досягненні цієї мети, учні зможуть дізнатися назви та основні правила певних видів спорту і спортивних ігор (баскетбол, настільний теніс, плавання, футбол, спортивні танці та інші види спорту), техніки бігу та володіння м’ячем; а також скласти іспит з присідань.</w:t>
            </w:r>
          </w:p>
        </w:tc>
      </w:tr>
      <w:tr w:rsidR="00A140BF" w:rsidRPr="00DC58D0" w:rsidTr="002650A5">
        <w:tc>
          <w:tcPr>
            <w:tcW w:w="9464" w:type="dxa"/>
          </w:tcPr>
          <w:p w:rsidR="00A140BF" w:rsidRPr="00DC58D0" w:rsidRDefault="00A140BF" w:rsidP="002650A5">
            <w:pPr>
              <w:spacing w:line="312" w:lineRule="auto"/>
              <w:jc w:val="center"/>
              <w:rPr>
                <w:rFonts w:ascii="Times New Roman" w:hAnsi="Times New Roman"/>
                <w:i/>
                <w:sz w:val="28"/>
                <w:szCs w:val="28"/>
              </w:rPr>
            </w:pPr>
            <w:r w:rsidRPr="00DC58D0">
              <w:rPr>
                <w:rFonts w:ascii="Times New Roman" w:hAnsi="Times New Roman"/>
                <w:i/>
                <w:sz w:val="28"/>
                <w:szCs w:val="28"/>
              </w:rPr>
              <w:t>Активність і координація.</w:t>
            </w:r>
          </w:p>
        </w:tc>
      </w:tr>
      <w:tr w:rsidR="00A140BF" w:rsidRPr="00DC58D0" w:rsidTr="002650A5">
        <w:tc>
          <w:tcPr>
            <w:tcW w:w="9464" w:type="dxa"/>
          </w:tcPr>
          <w:p w:rsidR="00A140BF" w:rsidRPr="00DC58D0" w:rsidRDefault="00A140BF" w:rsidP="002650A5">
            <w:pPr>
              <w:spacing w:line="312" w:lineRule="auto"/>
              <w:jc w:val="both"/>
              <w:rPr>
                <w:rFonts w:ascii="Times New Roman" w:hAnsi="Times New Roman"/>
                <w:sz w:val="28"/>
                <w:szCs w:val="28"/>
              </w:rPr>
            </w:pPr>
            <w:r w:rsidRPr="00DC58D0">
              <w:rPr>
                <w:rFonts w:ascii="Times New Roman" w:hAnsi="Times New Roman"/>
                <w:sz w:val="28"/>
                <w:szCs w:val="28"/>
              </w:rPr>
              <w:t xml:space="preserve">Учні будуть здатні виконати основні фізичні дії: різні форми ходьби, бігу, стрибків, плавання, метання, підйомів, скручувань, прокатів і підтримувати такі дії. А також котити обруч, </w:t>
            </w:r>
            <w:proofErr w:type="spellStart"/>
            <w:r w:rsidRPr="00DC58D0">
              <w:rPr>
                <w:rFonts w:ascii="Times New Roman" w:hAnsi="Times New Roman"/>
                <w:sz w:val="28"/>
                <w:szCs w:val="28"/>
              </w:rPr>
              <w:t>дзигу</w:t>
            </w:r>
            <w:proofErr w:type="spellEnd"/>
            <w:r w:rsidRPr="00DC58D0">
              <w:rPr>
                <w:rFonts w:ascii="Times New Roman" w:hAnsi="Times New Roman"/>
                <w:sz w:val="28"/>
                <w:szCs w:val="28"/>
              </w:rPr>
              <w:t xml:space="preserve">, основні рухи гойдалки, пропускання мотузки, бадмінтон. Вивчать основні рухи гімнастики, зарядку для тіла, гімнастику для очей, команди: розрахуватись на 1–2, у черзі повертати ліворуч (праворуч, назад тощо), знати свою чергу, стояти по стойці струнко, вільно, перехресні позиції. Ходити у строю: звичайним кроком, у </w:t>
            </w:r>
            <w:proofErr w:type="spellStart"/>
            <w:r w:rsidRPr="00DC58D0">
              <w:rPr>
                <w:rFonts w:ascii="Times New Roman" w:hAnsi="Times New Roman"/>
                <w:sz w:val="28"/>
                <w:szCs w:val="28"/>
              </w:rPr>
              <w:t>напівприсіді</w:t>
            </w:r>
            <w:proofErr w:type="spellEnd"/>
            <w:r w:rsidRPr="00DC58D0">
              <w:rPr>
                <w:rFonts w:ascii="Times New Roman" w:hAnsi="Times New Roman"/>
                <w:sz w:val="28"/>
                <w:szCs w:val="28"/>
              </w:rPr>
              <w:t>, повзти лежачи, стояти на лопатках; робити вправи з палкою, м’ячем, мотузкою чи іншим легким гімнастичним обладнанням, різні індивідуальні та колективні танцювальні рухи.</w:t>
            </w:r>
          </w:p>
        </w:tc>
      </w:tr>
      <w:tr w:rsidR="00A140BF" w:rsidRPr="00DC58D0" w:rsidTr="002650A5">
        <w:tc>
          <w:tcPr>
            <w:tcW w:w="9464" w:type="dxa"/>
          </w:tcPr>
          <w:p w:rsidR="00A140BF" w:rsidRPr="00DC58D0" w:rsidRDefault="00A140BF" w:rsidP="002650A5">
            <w:pPr>
              <w:spacing w:line="312" w:lineRule="auto"/>
              <w:jc w:val="center"/>
              <w:rPr>
                <w:rFonts w:ascii="Times New Roman" w:hAnsi="Times New Roman"/>
                <w:i/>
                <w:sz w:val="28"/>
                <w:szCs w:val="28"/>
              </w:rPr>
            </w:pPr>
            <w:r w:rsidRPr="00DC58D0">
              <w:rPr>
                <w:rFonts w:ascii="Times New Roman" w:hAnsi="Times New Roman"/>
                <w:i/>
                <w:sz w:val="28"/>
                <w:szCs w:val="28"/>
              </w:rPr>
              <w:t>Ритмічність рухів</w:t>
            </w:r>
          </w:p>
        </w:tc>
      </w:tr>
      <w:tr w:rsidR="00A140BF" w:rsidRPr="00DC58D0" w:rsidTr="002650A5">
        <w:tc>
          <w:tcPr>
            <w:tcW w:w="9464" w:type="dxa"/>
          </w:tcPr>
          <w:p w:rsidR="00A140BF" w:rsidRPr="00DC58D0" w:rsidRDefault="00A140BF" w:rsidP="002650A5">
            <w:pPr>
              <w:spacing w:line="312" w:lineRule="auto"/>
              <w:jc w:val="both"/>
              <w:rPr>
                <w:rFonts w:ascii="Times New Roman" w:hAnsi="Times New Roman"/>
                <w:sz w:val="28"/>
                <w:szCs w:val="28"/>
              </w:rPr>
            </w:pPr>
            <w:r w:rsidRPr="00DC58D0">
              <w:rPr>
                <w:rFonts w:ascii="Times New Roman" w:hAnsi="Times New Roman"/>
                <w:sz w:val="28"/>
                <w:szCs w:val="28"/>
              </w:rPr>
              <w:t xml:space="preserve">Оцінка вказує на повну ритмічність дії, м’якість і своєчасність координації, завершеність виконання ритмічних рухів. Учні вивчають основні рухи плавання (для півдня країни) або ковзання по льоду і хід на лижах по снігу </w:t>
            </w:r>
            <w:r w:rsidRPr="00DC58D0">
              <w:rPr>
                <w:rFonts w:ascii="Times New Roman" w:hAnsi="Times New Roman"/>
                <w:sz w:val="28"/>
                <w:szCs w:val="28"/>
              </w:rPr>
              <w:lastRenderedPageBreak/>
              <w:t xml:space="preserve">(для півночі країни). Засвоїти навички: дихання у воді, основні рухи стилю брас, або основні рухи на ковзанах по льоду. Оцінюється рух верхніх кінцівок, тулуба, нижніх кінцівок та дихальних показників разом з продуктивністю плавання. За відсутності басейну в школі вивчають основні типи мистецтв (бокс, кікбоксинг, </w:t>
            </w:r>
            <w:proofErr w:type="spellStart"/>
            <w:r w:rsidRPr="00DC58D0">
              <w:rPr>
                <w:rFonts w:ascii="Times New Roman" w:hAnsi="Times New Roman"/>
                <w:sz w:val="28"/>
                <w:szCs w:val="28"/>
              </w:rPr>
              <w:t>у-шу</w:t>
            </w:r>
            <w:proofErr w:type="spellEnd"/>
            <w:r w:rsidRPr="00DC58D0">
              <w:rPr>
                <w:rFonts w:ascii="Times New Roman" w:hAnsi="Times New Roman"/>
                <w:sz w:val="28"/>
                <w:szCs w:val="28"/>
              </w:rPr>
              <w:t>, традиційні етнічні види спорту тощо), основні рухи бойових мистецтв: прості дії і комбінації з трьох-п’яти простих дій. Оцінка: 1) учень знає назви видів спорту, може описати їх словесно, впізнати базові рухи (якщо вчитель починає робити базові кроки або рухи з ведення м’яча, учні називають вид спорту та продовжують базові дії; називають правила гри). 2) учні відчувають специфіку видів спорту в процесі руху: швидкість, ритм, силу, напрям руху тощо. Оцінюється рівень розуміння явищ руху: учень описує амплітуду, силу, напрям зміни, швидкість руху тощо. Оцінка вказує на закінчення дії мовою. 3) участь у здійсненні заходів у процесі ігри з м’ячем. Оцінка моторної координації та узгодженості.</w:t>
            </w:r>
          </w:p>
        </w:tc>
      </w:tr>
      <w:tr w:rsidR="00A140BF" w:rsidRPr="00DC58D0" w:rsidTr="002650A5">
        <w:tc>
          <w:tcPr>
            <w:tcW w:w="9464" w:type="dxa"/>
          </w:tcPr>
          <w:p w:rsidR="00A140BF" w:rsidRPr="00DC58D0" w:rsidRDefault="00A140BF" w:rsidP="002650A5">
            <w:pPr>
              <w:spacing w:line="312" w:lineRule="auto"/>
              <w:jc w:val="center"/>
              <w:rPr>
                <w:rFonts w:ascii="Times New Roman" w:hAnsi="Times New Roman"/>
                <w:sz w:val="28"/>
                <w:szCs w:val="28"/>
              </w:rPr>
            </w:pPr>
            <w:r w:rsidRPr="00DC58D0">
              <w:rPr>
                <w:rFonts w:ascii="Times New Roman" w:hAnsi="Times New Roman"/>
                <w:i/>
                <w:sz w:val="28"/>
                <w:szCs w:val="28"/>
              </w:rPr>
              <w:lastRenderedPageBreak/>
              <w:t>Базові знання про здоров’я</w:t>
            </w:r>
          </w:p>
        </w:tc>
      </w:tr>
      <w:tr w:rsidR="00A140BF" w:rsidRPr="00DC58D0" w:rsidTr="002650A5">
        <w:tc>
          <w:tcPr>
            <w:tcW w:w="9464" w:type="dxa"/>
          </w:tcPr>
          <w:p w:rsidR="00A140BF" w:rsidRPr="00DC58D0" w:rsidRDefault="00A140BF" w:rsidP="00AC3112">
            <w:pPr>
              <w:spacing w:line="312" w:lineRule="auto"/>
              <w:jc w:val="both"/>
              <w:rPr>
                <w:rFonts w:ascii="Times New Roman" w:hAnsi="Times New Roman"/>
                <w:sz w:val="28"/>
                <w:szCs w:val="28"/>
              </w:rPr>
            </w:pPr>
            <w:r w:rsidRPr="00DC58D0">
              <w:rPr>
                <w:rFonts w:ascii="Times New Roman" w:hAnsi="Times New Roman"/>
                <w:sz w:val="28"/>
                <w:szCs w:val="28"/>
              </w:rPr>
              <w:t>Мета навчання: базове розуміння методів медико-санітарної допомоги, особистої гігієни. Базове розуміння дієти, гігієни очей, порожнини рота (правильний спосіб чищення зубів і стоматологічної профілактики карієсу), засобів особистої гігієни, здорового глузду. Навички здорового харчування (регулярність, роль молока, квасолі та інших продуктів харчування), вправи для очей, гігієна сну. Правила санітарної поведінки: не кидати сміття під лавки, не плюватися, мити руки перед їжею і після купання, ігор, правила відвідування туалету, знання про шкідливість комарів, мух, мишей, тарганів та інших комах, знання захворювань, що передаються немитими руками. Звернути увагу на утримання правильної постави ніг. Учні повинні знати правильну поставу тіла, вміти правильно сидіти, стояти. Вчитель дає учням можливість самим визначити правильне положення власного тіла, дати їм можливість розрізняти правильне і неправильне положення тіла, підтримувати правильне положення тіла в повсякденному житті під час руху. Учні наприкінці року взаємно оцінюють один одного у командній грі на підтримку правильної постави тіла.</w:t>
            </w:r>
          </w:p>
        </w:tc>
      </w:tr>
      <w:tr w:rsidR="00A140BF" w:rsidRPr="00DC58D0" w:rsidTr="002650A5">
        <w:tc>
          <w:tcPr>
            <w:tcW w:w="9464" w:type="dxa"/>
          </w:tcPr>
          <w:p w:rsidR="00A140BF" w:rsidRPr="00DC58D0" w:rsidRDefault="00A140BF" w:rsidP="002650A5">
            <w:pPr>
              <w:spacing w:line="312" w:lineRule="auto"/>
              <w:jc w:val="center"/>
              <w:rPr>
                <w:rFonts w:ascii="Times New Roman" w:hAnsi="Times New Roman"/>
                <w:i/>
                <w:sz w:val="28"/>
                <w:szCs w:val="28"/>
              </w:rPr>
            </w:pPr>
            <w:r w:rsidRPr="00DC58D0">
              <w:rPr>
                <w:rFonts w:ascii="Times New Roman" w:hAnsi="Times New Roman"/>
                <w:i/>
                <w:sz w:val="28"/>
                <w:szCs w:val="28"/>
              </w:rPr>
              <w:t>Загальний розвиток тіла і гнучкість</w:t>
            </w:r>
          </w:p>
        </w:tc>
      </w:tr>
      <w:tr w:rsidR="00A140BF" w:rsidRPr="00DC58D0" w:rsidTr="002650A5">
        <w:tc>
          <w:tcPr>
            <w:tcW w:w="9464" w:type="dxa"/>
          </w:tcPr>
          <w:p w:rsidR="00A140BF" w:rsidRPr="00DC58D0" w:rsidRDefault="00A140BF" w:rsidP="00ED04A2">
            <w:pPr>
              <w:spacing w:line="360" w:lineRule="auto"/>
              <w:jc w:val="both"/>
              <w:rPr>
                <w:rFonts w:ascii="Times New Roman" w:hAnsi="Times New Roman"/>
                <w:sz w:val="28"/>
                <w:szCs w:val="28"/>
              </w:rPr>
            </w:pPr>
            <w:r w:rsidRPr="00DC58D0">
              <w:rPr>
                <w:rFonts w:ascii="Times New Roman" w:hAnsi="Times New Roman"/>
                <w:sz w:val="28"/>
                <w:szCs w:val="28"/>
              </w:rPr>
              <w:t xml:space="preserve">Мета навчання: початковий розвиток гнучкості, спритності і балансу. По </w:t>
            </w:r>
            <w:r w:rsidRPr="00DC58D0">
              <w:rPr>
                <w:rFonts w:ascii="Times New Roman" w:hAnsi="Times New Roman"/>
                <w:sz w:val="28"/>
                <w:szCs w:val="28"/>
              </w:rPr>
              <w:lastRenderedPageBreak/>
              <w:t xml:space="preserve">досягненні цієї мети, учні зможуть: 1) виконати цілий ряд вправ на гнучкість. Такі, як наклони вниз і навхрест, виконувати мостик, складання тулубу лежачи тримаючись за щиколотки. </w:t>
            </w:r>
          </w:p>
        </w:tc>
      </w:tr>
    </w:tbl>
    <w:p w:rsidR="00A140BF" w:rsidRPr="00DC58D0" w:rsidRDefault="00A140BF" w:rsidP="00ED04A2">
      <w:pPr>
        <w:spacing w:after="0" w:line="360" w:lineRule="auto"/>
        <w:ind w:firstLine="709"/>
        <w:rPr>
          <w:rFonts w:ascii="Times New Roman" w:hAnsi="Times New Roman"/>
          <w:sz w:val="28"/>
          <w:szCs w:val="28"/>
        </w:rPr>
      </w:pPr>
    </w:p>
    <w:p w:rsidR="00ED04A2" w:rsidRPr="00DC58D0" w:rsidRDefault="00AC3112" w:rsidP="00916532">
      <w:pPr>
        <w:spacing w:after="0" w:line="520" w:lineRule="exact"/>
        <w:ind w:firstLine="709"/>
        <w:jc w:val="both"/>
        <w:rPr>
          <w:rFonts w:ascii="Times New Roman" w:hAnsi="Times New Roman"/>
          <w:sz w:val="28"/>
          <w:szCs w:val="28"/>
          <w:lang w:val="ru-RU"/>
        </w:rPr>
      </w:pPr>
      <w:r w:rsidRPr="00DC58D0">
        <w:rPr>
          <w:rFonts w:ascii="Times New Roman" w:hAnsi="Times New Roman"/>
          <w:sz w:val="28"/>
          <w:szCs w:val="28"/>
        </w:rPr>
        <w:t xml:space="preserve">Модуль </w:t>
      </w:r>
      <w:r w:rsidRPr="00DC58D0">
        <w:rPr>
          <w:rFonts w:ascii="Times New Roman" w:hAnsi="Times New Roman"/>
          <w:i/>
          <w:sz w:val="28"/>
          <w:szCs w:val="28"/>
        </w:rPr>
        <w:t xml:space="preserve">Адаптація до навколишнього середовища. </w:t>
      </w:r>
      <w:r w:rsidRPr="00DC58D0">
        <w:rPr>
          <w:rFonts w:ascii="Times New Roman" w:hAnsi="Times New Roman"/>
          <w:sz w:val="28"/>
          <w:szCs w:val="28"/>
        </w:rPr>
        <w:t xml:space="preserve">Ігри з батьками учнів і свята на свіжому повітрі. Розвиток спортивних здібностей. Налагодження психічного здоров’я та соціальної адаптації, сили волі та позитивне ставлення до спорту. </w:t>
      </w:r>
    </w:p>
    <w:p w:rsidR="00AC3112" w:rsidRPr="00DC58D0" w:rsidRDefault="00AC3112"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Розвиток вольових якостей. Приклад здорового способу життя. Навчання контролювати свої емоції (позитивний вплив досвіду спортивних заходів на емоційну сферу). Досвід спостереження власних емоційних змін під час фізичної діяльності. Зміни настрою до і після ігор. Формування почуття співробітництва і командного духу. Вміння адаптуватися до нових умов співпраці в галузі спорту, жити в дружбі з однокласниками</w:t>
      </w:r>
    </w:p>
    <w:p w:rsidR="003762CC" w:rsidRPr="00DC58D0" w:rsidRDefault="00A140BF" w:rsidP="003762CC">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Також в даному стандарті виділено модуль «Інформованості в питаннях безпеки» де визначено орієнтири цілі навчання: попереднє уявлення про безпеку в повсякденному житті, безпеку руху, безпеку життєдіяльності. </w:t>
      </w:r>
    </w:p>
    <w:p w:rsidR="00A140BF" w:rsidRPr="00DC58D0" w:rsidRDefault="00A140BF" w:rsidP="003762CC">
      <w:pPr>
        <w:spacing w:after="0" w:line="520" w:lineRule="exact"/>
        <w:ind w:firstLine="709"/>
        <w:jc w:val="both"/>
        <w:rPr>
          <w:rFonts w:ascii="Times New Roman" w:hAnsi="Times New Roman"/>
          <w:b/>
          <w:sz w:val="28"/>
          <w:szCs w:val="28"/>
        </w:rPr>
      </w:pPr>
      <w:r w:rsidRPr="00DC58D0">
        <w:rPr>
          <w:rFonts w:ascii="Times New Roman" w:hAnsi="Times New Roman"/>
          <w:sz w:val="28"/>
          <w:szCs w:val="28"/>
        </w:rPr>
        <w:t>Такі, як правила безпеки на дорозі (перехід зебри, поведінка на перехресті, світлофор, поведінка в машині чи публічному транспорті (не сунути руки в вікно тощо)). Знайомство зі службами безпеки (поліція, швидка, служба газу, МНС, пожежна служба): дії при виникненні надзвичайної ситуації, номера телефонів, методи страхування тощо</w:t>
      </w:r>
      <w:r w:rsidR="004B12E9" w:rsidRPr="00DC58D0">
        <w:rPr>
          <w:rFonts w:ascii="Times New Roman" w:hAnsi="Times New Roman"/>
          <w:sz w:val="28"/>
          <w:szCs w:val="28"/>
        </w:rPr>
        <w:t xml:space="preserve"> [9].</w:t>
      </w:r>
    </w:p>
    <w:p w:rsidR="00A30FEF" w:rsidRPr="00DC58D0" w:rsidRDefault="00A30FEF" w:rsidP="00A30FEF">
      <w:pPr>
        <w:spacing w:after="0" w:line="360" w:lineRule="auto"/>
        <w:ind w:firstLine="709"/>
        <w:jc w:val="both"/>
        <w:rPr>
          <w:rFonts w:ascii="Times New Roman" w:hAnsi="Times New Roman"/>
          <w:sz w:val="28"/>
          <w:szCs w:val="28"/>
          <w:shd w:val="clear" w:color="auto" w:fill="FFFFFF"/>
        </w:rPr>
      </w:pPr>
    </w:p>
    <w:p w:rsidR="00D17C1E" w:rsidRPr="00DC58D0" w:rsidRDefault="00D17C1E" w:rsidP="00A30FEF">
      <w:pPr>
        <w:spacing w:after="0" w:line="360" w:lineRule="auto"/>
        <w:ind w:firstLine="709"/>
        <w:jc w:val="both"/>
        <w:rPr>
          <w:rFonts w:ascii="Times New Roman" w:hAnsi="Times New Roman"/>
          <w:sz w:val="28"/>
          <w:szCs w:val="28"/>
          <w:shd w:val="clear" w:color="auto" w:fill="FFFFFF"/>
        </w:rPr>
      </w:pPr>
    </w:p>
    <w:p w:rsidR="00D17C1E" w:rsidRPr="00DC58D0" w:rsidRDefault="00D17C1E" w:rsidP="00A30FEF">
      <w:pPr>
        <w:spacing w:after="0" w:line="360" w:lineRule="auto"/>
        <w:ind w:firstLine="709"/>
        <w:jc w:val="both"/>
        <w:rPr>
          <w:rFonts w:ascii="Times New Roman" w:hAnsi="Times New Roman"/>
          <w:sz w:val="28"/>
          <w:szCs w:val="28"/>
          <w:shd w:val="clear" w:color="auto" w:fill="FFFFFF"/>
        </w:rPr>
      </w:pPr>
    </w:p>
    <w:p w:rsidR="00D17C1E" w:rsidRPr="00DC58D0" w:rsidRDefault="00D17C1E" w:rsidP="00A30FEF">
      <w:pPr>
        <w:spacing w:after="0" w:line="360" w:lineRule="auto"/>
        <w:ind w:firstLine="709"/>
        <w:jc w:val="both"/>
        <w:rPr>
          <w:rFonts w:ascii="Times New Roman" w:hAnsi="Times New Roman"/>
          <w:sz w:val="28"/>
          <w:szCs w:val="28"/>
          <w:shd w:val="clear" w:color="auto" w:fill="FFFFFF"/>
        </w:rPr>
      </w:pPr>
    </w:p>
    <w:p w:rsidR="00A30FEF" w:rsidRPr="00DC58D0" w:rsidRDefault="00D17C1E" w:rsidP="00D17C1E">
      <w:pPr>
        <w:spacing w:after="0" w:line="360" w:lineRule="auto"/>
        <w:ind w:firstLine="709"/>
        <w:jc w:val="both"/>
        <w:rPr>
          <w:rFonts w:ascii="Times New Roman" w:hAnsi="Times New Roman"/>
          <w:b/>
          <w:sz w:val="28"/>
          <w:szCs w:val="28"/>
        </w:rPr>
      </w:pPr>
      <w:r w:rsidRPr="00DC58D0">
        <w:rPr>
          <w:rFonts w:ascii="Times New Roman" w:hAnsi="Times New Roman"/>
          <w:b/>
          <w:sz w:val="28"/>
          <w:szCs w:val="28"/>
        </w:rPr>
        <w:lastRenderedPageBreak/>
        <w:t xml:space="preserve">1.3. </w:t>
      </w:r>
      <w:r w:rsidR="00A30FEF" w:rsidRPr="00DC58D0">
        <w:rPr>
          <w:rFonts w:ascii="Times New Roman" w:hAnsi="Times New Roman"/>
          <w:b/>
          <w:sz w:val="28"/>
          <w:szCs w:val="28"/>
        </w:rPr>
        <w:t xml:space="preserve">Особливості професійної діяльності майбутнього викладача </w:t>
      </w:r>
      <w:r w:rsidR="00C339BF" w:rsidRPr="00DC58D0">
        <w:rPr>
          <w:rFonts w:ascii="Times New Roman" w:hAnsi="Times New Roman"/>
          <w:b/>
          <w:sz w:val="28"/>
          <w:szCs w:val="28"/>
        </w:rPr>
        <w:t>фізичного виховання</w:t>
      </w:r>
    </w:p>
    <w:p w:rsidR="00A30FEF" w:rsidRPr="00DC58D0" w:rsidRDefault="00A30FEF" w:rsidP="00916532">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Загалом, професійна діяльність – це сфера трудової діяльності, що потребує наявності спеціальних знань, умінь і навичок, які здобувають майбутні фахівці в закладах вищої освіти відповідного профілю [</w:t>
      </w:r>
      <w:r w:rsidR="00E91EE6" w:rsidRPr="00FE09CD">
        <w:rPr>
          <w:rFonts w:ascii="Times New Roman" w:hAnsi="Times New Roman"/>
          <w:sz w:val="28"/>
          <w:szCs w:val="28"/>
          <w:lang w:val="uk-UA"/>
        </w:rPr>
        <w:t>1</w:t>
      </w:r>
      <w:r w:rsidRPr="00DC58D0">
        <w:rPr>
          <w:rFonts w:ascii="Times New Roman" w:hAnsi="Times New Roman"/>
          <w:sz w:val="28"/>
          <w:szCs w:val="28"/>
          <w:lang w:val="uk-UA"/>
        </w:rPr>
        <w:t xml:space="preserve">]. </w:t>
      </w:r>
    </w:p>
    <w:p w:rsidR="00AC3112" w:rsidRPr="00DC58D0" w:rsidRDefault="00AC3112" w:rsidP="00916532">
      <w:pPr>
        <w:widowControl w:val="0"/>
        <w:shd w:val="clear" w:color="auto" w:fill="FFFFFF"/>
        <w:tabs>
          <w:tab w:val="left" w:pos="709"/>
        </w:tabs>
        <w:autoSpaceDE w:val="0"/>
        <w:autoSpaceDN w:val="0"/>
        <w:adjustRightInd w:val="0"/>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Педагогічна робота відноситься до основного виду діяльності викладача, хоча дослідники вивчають здобуття здатності до виконання психолого-педагогічної, професійно-педагогічної, соціально-педагогічної, виховної та інших її видів активності педагога. </w:t>
      </w:r>
    </w:p>
    <w:p w:rsidR="00AC3112" w:rsidRPr="00DC58D0" w:rsidRDefault="00AC3112" w:rsidP="00916532">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Важливим видом професійної діяльності є педагогічна, особливістю якої є спеціальний психолого-педагогічний вплив на учнів з опертям на їхні вікові й індивідуальні характеристики, на інтереси, нахили, очікування, захоплення; специфіка такої діяльності полягає в педагогічному управлінні процесом формування та розвитку особистості [5, 15, 21, 24]. </w:t>
      </w:r>
    </w:p>
    <w:p w:rsidR="00B21265" w:rsidRPr="00DC58D0" w:rsidRDefault="003B390B" w:rsidP="00916532">
      <w:pPr>
        <w:shd w:val="clear" w:color="auto" w:fill="FFFFFF"/>
        <w:tabs>
          <w:tab w:val="left" w:pos="567"/>
          <w:tab w:val="left" w:pos="709"/>
        </w:tabs>
        <w:spacing w:after="0" w:line="520" w:lineRule="exact"/>
        <w:ind w:firstLine="567"/>
        <w:jc w:val="both"/>
        <w:rPr>
          <w:rFonts w:ascii="Times New Roman" w:hAnsi="Times New Roman"/>
          <w:sz w:val="28"/>
          <w:szCs w:val="28"/>
        </w:rPr>
      </w:pPr>
      <w:r w:rsidRPr="00DC58D0">
        <w:rPr>
          <w:rFonts w:ascii="Times New Roman" w:hAnsi="Times New Roman"/>
          <w:sz w:val="28"/>
          <w:szCs w:val="28"/>
        </w:rPr>
        <w:t>Процес формування фахівця якісно</w:t>
      </w:r>
      <w:r w:rsidRPr="00DC58D0">
        <w:rPr>
          <w:rFonts w:ascii="Times New Roman" w:hAnsi="Times New Roman"/>
          <w:spacing w:val="-3"/>
          <w:sz w:val="28"/>
          <w:szCs w:val="28"/>
        </w:rPr>
        <w:t xml:space="preserve"> </w:t>
      </w:r>
      <w:r w:rsidRPr="00DC58D0">
        <w:rPr>
          <w:rFonts w:ascii="Times New Roman" w:hAnsi="Times New Roman"/>
          <w:sz w:val="28"/>
          <w:szCs w:val="28"/>
        </w:rPr>
        <w:t>нового</w:t>
      </w:r>
      <w:r w:rsidRPr="00DC58D0">
        <w:rPr>
          <w:rFonts w:ascii="Times New Roman" w:hAnsi="Times New Roman"/>
          <w:spacing w:val="-1"/>
          <w:sz w:val="28"/>
          <w:szCs w:val="28"/>
        </w:rPr>
        <w:t xml:space="preserve"> </w:t>
      </w:r>
      <w:r w:rsidRPr="00DC58D0">
        <w:rPr>
          <w:rFonts w:ascii="Times New Roman" w:hAnsi="Times New Roman"/>
          <w:sz w:val="28"/>
          <w:szCs w:val="28"/>
        </w:rPr>
        <w:t>рівня суттєво</w:t>
      </w:r>
      <w:r w:rsidRPr="00DC58D0">
        <w:rPr>
          <w:rFonts w:ascii="Times New Roman" w:hAnsi="Times New Roman"/>
          <w:spacing w:val="-1"/>
          <w:sz w:val="28"/>
          <w:szCs w:val="28"/>
        </w:rPr>
        <w:t xml:space="preserve"> </w:t>
      </w:r>
      <w:r w:rsidRPr="00DC58D0">
        <w:rPr>
          <w:rFonts w:ascii="Times New Roman" w:hAnsi="Times New Roman"/>
          <w:sz w:val="28"/>
          <w:szCs w:val="28"/>
        </w:rPr>
        <w:t>стримується наявним</w:t>
      </w:r>
      <w:r w:rsidRPr="00DC58D0">
        <w:rPr>
          <w:rFonts w:ascii="Times New Roman" w:hAnsi="Times New Roman"/>
          <w:spacing w:val="-1"/>
          <w:sz w:val="28"/>
          <w:szCs w:val="28"/>
        </w:rPr>
        <w:t xml:space="preserve"> </w:t>
      </w:r>
      <w:r w:rsidRPr="00DC58D0">
        <w:rPr>
          <w:rFonts w:ascii="Times New Roman" w:hAnsi="Times New Roman"/>
          <w:sz w:val="28"/>
          <w:szCs w:val="28"/>
        </w:rPr>
        <w:t>розривом</w:t>
      </w:r>
      <w:r w:rsidRPr="00DC58D0">
        <w:rPr>
          <w:rFonts w:ascii="Times New Roman" w:hAnsi="Times New Roman"/>
          <w:spacing w:val="-2"/>
          <w:sz w:val="28"/>
          <w:szCs w:val="28"/>
        </w:rPr>
        <w:t xml:space="preserve"> </w:t>
      </w:r>
      <w:r w:rsidRPr="00DC58D0">
        <w:rPr>
          <w:rFonts w:ascii="Times New Roman" w:hAnsi="Times New Roman"/>
          <w:sz w:val="28"/>
          <w:szCs w:val="28"/>
        </w:rPr>
        <w:t xml:space="preserve">між досягненнями науки й освітою, тому різко знижується коефіцієнт корисного використання наукових відкриттів і нових технологій, фундаментальне знання витісняється зі змісту освітніх процесів прикладними знаннями. </w:t>
      </w:r>
    </w:p>
    <w:p w:rsidR="003B390B" w:rsidRPr="00DC58D0" w:rsidRDefault="003B390B" w:rsidP="00916532">
      <w:pPr>
        <w:shd w:val="clear" w:color="auto" w:fill="FFFFFF"/>
        <w:tabs>
          <w:tab w:val="left" w:pos="567"/>
          <w:tab w:val="left" w:pos="709"/>
        </w:tabs>
        <w:spacing w:after="0" w:line="520" w:lineRule="exact"/>
        <w:ind w:firstLine="567"/>
        <w:jc w:val="both"/>
        <w:rPr>
          <w:rFonts w:ascii="Times New Roman" w:hAnsi="Times New Roman"/>
          <w:sz w:val="28"/>
          <w:szCs w:val="28"/>
        </w:rPr>
      </w:pPr>
      <w:r w:rsidRPr="00DC58D0">
        <w:rPr>
          <w:rFonts w:ascii="Times New Roman" w:hAnsi="Times New Roman"/>
          <w:sz w:val="28"/>
          <w:szCs w:val="28"/>
        </w:rPr>
        <w:t xml:space="preserve">Сьогодення встановлює перед суспільством завдання підготовки вчителів фізичної культури, які б опанували не лише високий рівень фахової підготовки, а й були спроможними приймати оригінальні та нестандартні рішення, підготовленими до активної участі в інноваційних процесах, компетентних у вирішенні дослідницьких та експериментальних завдань, здатні до систематичного аналізу навчально-виховного процесу в школі, проявляли творчий підхід у визначенні та прогнозуванні педагогічних явищ </w:t>
      </w:r>
      <w:r w:rsidR="00E91EE6" w:rsidRPr="00DC58D0">
        <w:rPr>
          <w:rFonts w:ascii="Times New Roman" w:hAnsi="Times New Roman"/>
          <w:sz w:val="28"/>
          <w:szCs w:val="28"/>
          <w:lang w:val="ru-RU"/>
        </w:rPr>
        <w:t>[5, 6, 10, 11</w:t>
      </w:r>
      <w:r w:rsidRPr="00DC58D0">
        <w:rPr>
          <w:rFonts w:ascii="Times New Roman" w:hAnsi="Times New Roman"/>
          <w:sz w:val="28"/>
          <w:szCs w:val="28"/>
        </w:rPr>
        <w:t>].</w:t>
      </w:r>
    </w:p>
    <w:p w:rsidR="00B21265" w:rsidRPr="00DC58D0" w:rsidRDefault="003B390B" w:rsidP="00916532">
      <w:pPr>
        <w:pStyle w:val="a4"/>
        <w:spacing w:after="0" w:line="520" w:lineRule="exact"/>
        <w:ind w:firstLine="709"/>
        <w:jc w:val="both"/>
        <w:rPr>
          <w:sz w:val="28"/>
          <w:szCs w:val="28"/>
          <w:lang w:val="uk-UA"/>
        </w:rPr>
      </w:pPr>
      <w:r w:rsidRPr="00DC58D0">
        <w:rPr>
          <w:sz w:val="28"/>
          <w:szCs w:val="28"/>
          <w:lang w:val="uk-UA"/>
        </w:rPr>
        <w:lastRenderedPageBreak/>
        <w:t xml:space="preserve">А. В. </w:t>
      </w:r>
      <w:proofErr w:type="spellStart"/>
      <w:r w:rsidRPr="00DC58D0">
        <w:rPr>
          <w:sz w:val="28"/>
          <w:szCs w:val="28"/>
          <w:lang w:val="uk-UA"/>
        </w:rPr>
        <w:t>Цьось</w:t>
      </w:r>
      <w:proofErr w:type="spellEnd"/>
      <w:r w:rsidRPr="00DC58D0">
        <w:rPr>
          <w:sz w:val="28"/>
          <w:szCs w:val="28"/>
          <w:lang w:val="uk-UA"/>
        </w:rPr>
        <w:t xml:space="preserve">, Н. О. </w:t>
      </w:r>
      <w:proofErr w:type="spellStart"/>
      <w:r w:rsidRPr="00DC58D0">
        <w:rPr>
          <w:sz w:val="28"/>
          <w:szCs w:val="28"/>
          <w:lang w:val="uk-UA"/>
        </w:rPr>
        <w:t>Белікова</w:t>
      </w:r>
      <w:proofErr w:type="spellEnd"/>
      <w:r w:rsidRPr="00DC58D0">
        <w:rPr>
          <w:sz w:val="28"/>
          <w:szCs w:val="28"/>
          <w:lang w:val="uk-UA"/>
        </w:rPr>
        <w:t xml:space="preserve">, Н. С. </w:t>
      </w:r>
      <w:proofErr w:type="spellStart"/>
      <w:r w:rsidRPr="00DC58D0">
        <w:rPr>
          <w:sz w:val="28"/>
          <w:szCs w:val="28"/>
          <w:lang w:val="uk-UA"/>
        </w:rPr>
        <w:t>Войнаровська</w:t>
      </w:r>
      <w:proofErr w:type="spellEnd"/>
      <w:r w:rsidRPr="00DC58D0">
        <w:rPr>
          <w:sz w:val="28"/>
          <w:szCs w:val="28"/>
          <w:lang w:val="uk-UA"/>
        </w:rPr>
        <w:t xml:space="preserve">, І. М. </w:t>
      </w:r>
      <w:proofErr w:type="spellStart"/>
      <w:r w:rsidRPr="00DC58D0">
        <w:rPr>
          <w:sz w:val="28"/>
          <w:szCs w:val="28"/>
          <w:lang w:val="uk-UA"/>
        </w:rPr>
        <w:t>Войтович</w:t>
      </w:r>
      <w:proofErr w:type="spellEnd"/>
      <w:r w:rsidRPr="00DC58D0">
        <w:rPr>
          <w:sz w:val="28"/>
          <w:szCs w:val="28"/>
          <w:lang w:val="uk-UA"/>
        </w:rPr>
        <w:t>, Г. О. </w:t>
      </w:r>
      <w:proofErr w:type="spellStart"/>
      <w:r w:rsidRPr="00DC58D0">
        <w:rPr>
          <w:sz w:val="28"/>
          <w:szCs w:val="28"/>
          <w:lang w:val="uk-UA"/>
        </w:rPr>
        <w:t>Гац</w:t>
      </w:r>
      <w:proofErr w:type="spellEnd"/>
      <w:r w:rsidRPr="00DC58D0">
        <w:rPr>
          <w:sz w:val="28"/>
          <w:szCs w:val="28"/>
          <w:lang w:val="uk-UA"/>
        </w:rPr>
        <w:t xml:space="preserve"> [</w:t>
      </w:r>
      <w:r w:rsidR="00E91EE6" w:rsidRPr="00DC58D0">
        <w:rPr>
          <w:sz w:val="28"/>
          <w:szCs w:val="28"/>
          <w:lang w:val="uk-UA"/>
        </w:rPr>
        <w:t>30</w:t>
      </w:r>
      <w:r w:rsidRPr="00DC58D0">
        <w:rPr>
          <w:sz w:val="28"/>
          <w:szCs w:val="28"/>
          <w:lang w:val="uk-UA"/>
        </w:rPr>
        <w:t xml:space="preserve">] зазначають необхідність відповідних змін у підготовці майбутніх учителів фізичної культури в системі вищої педагогічної освіти. </w:t>
      </w:r>
    </w:p>
    <w:p w:rsidR="003B390B" w:rsidRPr="00DC58D0" w:rsidRDefault="003B390B" w:rsidP="00916532">
      <w:pPr>
        <w:pStyle w:val="a4"/>
        <w:spacing w:after="0" w:line="520" w:lineRule="exact"/>
        <w:ind w:firstLine="709"/>
        <w:jc w:val="both"/>
        <w:rPr>
          <w:sz w:val="28"/>
          <w:szCs w:val="28"/>
          <w:lang w:val="uk-UA"/>
        </w:rPr>
      </w:pPr>
      <w:r w:rsidRPr="00DC58D0">
        <w:rPr>
          <w:sz w:val="28"/>
          <w:szCs w:val="28"/>
          <w:lang w:val="uk-UA"/>
        </w:rPr>
        <w:t>Це знаходить висвітлення в змісті нового освітнього стандарту, нових навчальних планах і програмах, пошуку шляхів удосконалення професійної підготовки майбутніх кадрів.</w:t>
      </w:r>
    </w:p>
    <w:p w:rsidR="003B390B" w:rsidRPr="00DC58D0" w:rsidRDefault="003B390B" w:rsidP="00916532">
      <w:pPr>
        <w:pStyle w:val="a4"/>
        <w:spacing w:after="0" w:line="520" w:lineRule="exact"/>
        <w:ind w:firstLine="567"/>
        <w:jc w:val="both"/>
        <w:rPr>
          <w:sz w:val="28"/>
          <w:szCs w:val="28"/>
          <w:lang w:val="uk-UA"/>
        </w:rPr>
      </w:pPr>
      <w:proofErr w:type="spellStart"/>
      <w:r w:rsidRPr="00DC58D0">
        <w:rPr>
          <w:sz w:val="28"/>
          <w:szCs w:val="28"/>
          <w:lang w:val="uk-UA"/>
        </w:rPr>
        <w:t>Наумчук</w:t>
      </w:r>
      <w:proofErr w:type="spellEnd"/>
      <w:r w:rsidRPr="00DC58D0">
        <w:rPr>
          <w:sz w:val="28"/>
          <w:szCs w:val="28"/>
          <w:lang w:val="uk-UA"/>
        </w:rPr>
        <w:t xml:space="preserve"> В. [</w:t>
      </w:r>
      <w:r w:rsidR="00E91EE6" w:rsidRPr="00DC58D0">
        <w:rPr>
          <w:sz w:val="28"/>
          <w:szCs w:val="28"/>
          <w:lang w:val="uk-UA"/>
        </w:rPr>
        <w:t>17</w:t>
      </w:r>
      <w:r w:rsidRPr="00DC58D0">
        <w:rPr>
          <w:sz w:val="28"/>
          <w:szCs w:val="28"/>
          <w:lang w:val="uk-UA"/>
        </w:rPr>
        <w:t>] стверджує, що головною умовою якісної та ефективної професійної діяльності вчителя фізичної культури є досягнення оптимального рівня педагогічної майстерності, яка складається перед усім з загальної культури, гуманістичної спрямованості, педагогічних здібностей та насамперед з професійної компетентності.</w:t>
      </w:r>
    </w:p>
    <w:p w:rsidR="003B390B" w:rsidRPr="00DC58D0" w:rsidRDefault="003B390B" w:rsidP="00916532">
      <w:pPr>
        <w:pStyle w:val="a4"/>
        <w:spacing w:after="0" w:line="520" w:lineRule="exact"/>
        <w:ind w:firstLine="567"/>
        <w:jc w:val="both"/>
        <w:rPr>
          <w:sz w:val="28"/>
          <w:szCs w:val="28"/>
          <w:lang w:val="uk-UA"/>
        </w:rPr>
      </w:pPr>
      <w:r w:rsidRPr="00DC58D0">
        <w:rPr>
          <w:sz w:val="28"/>
          <w:szCs w:val="28"/>
          <w:lang w:val="uk-UA"/>
        </w:rPr>
        <w:t xml:space="preserve">Про значний інтерес до кваліфікації </w:t>
      </w:r>
      <w:r w:rsidR="00ED04A2" w:rsidRPr="00DC58D0">
        <w:rPr>
          <w:sz w:val="28"/>
          <w:szCs w:val="28"/>
          <w:lang w:val="uk-UA"/>
        </w:rPr>
        <w:t>вчителів фізичного виховання</w:t>
      </w:r>
      <w:r w:rsidRPr="00DC58D0">
        <w:rPr>
          <w:sz w:val="28"/>
          <w:szCs w:val="28"/>
          <w:lang w:val="uk-UA"/>
        </w:rPr>
        <w:t xml:space="preserve"> у КНР у своїй науковій праці зазначають Н. В. Москаленко, А. В. Яковенко, Т. В. Сидорчук </w:t>
      </w:r>
      <w:r w:rsidRPr="00DC58D0">
        <w:rPr>
          <w:sz w:val="28"/>
          <w:szCs w:val="28"/>
        </w:rPr>
        <w:t>[</w:t>
      </w:r>
      <w:r w:rsidR="00E91EE6" w:rsidRPr="00DC58D0">
        <w:rPr>
          <w:sz w:val="28"/>
          <w:szCs w:val="28"/>
        </w:rPr>
        <w:t>16</w:t>
      </w:r>
      <w:r w:rsidRPr="00DC58D0">
        <w:rPr>
          <w:sz w:val="28"/>
          <w:szCs w:val="28"/>
        </w:rPr>
        <w:t>]</w:t>
      </w:r>
      <w:r w:rsidRPr="00DC58D0">
        <w:rPr>
          <w:sz w:val="28"/>
          <w:szCs w:val="28"/>
          <w:lang w:val="uk-UA"/>
        </w:rPr>
        <w:t xml:space="preserve">. </w:t>
      </w:r>
    </w:p>
    <w:p w:rsidR="003762CC" w:rsidRPr="00DC58D0" w:rsidRDefault="003B390B" w:rsidP="00916532">
      <w:pPr>
        <w:pStyle w:val="a4"/>
        <w:spacing w:after="0" w:line="520" w:lineRule="exact"/>
        <w:ind w:firstLine="567"/>
        <w:jc w:val="both"/>
        <w:rPr>
          <w:sz w:val="28"/>
          <w:szCs w:val="28"/>
          <w:lang w:val="uk-UA"/>
        </w:rPr>
      </w:pPr>
      <w:r w:rsidRPr="00DC58D0">
        <w:rPr>
          <w:sz w:val="28"/>
          <w:szCs w:val="28"/>
          <w:lang w:val="uk-UA"/>
        </w:rPr>
        <w:t xml:space="preserve">Державна освітня програма КНР потребує висококваліфікованих фахівців, здатних до саморозвитку, підвищення професіоналізму, конкурентоспроможних. </w:t>
      </w:r>
    </w:p>
    <w:p w:rsidR="003B390B" w:rsidRPr="00DC58D0" w:rsidRDefault="003B390B" w:rsidP="00916532">
      <w:pPr>
        <w:pStyle w:val="a4"/>
        <w:spacing w:after="0" w:line="520" w:lineRule="exact"/>
        <w:ind w:firstLine="567"/>
        <w:jc w:val="both"/>
        <w:rPr>
          <w:sz w:val="28"/>
          <w:szCs w:val="28"/>
          <w:lang w:val="uk-UA"/>
        </w:rPr>
      </w:pPr>
      <w:r w:rsidRPr="00DC58D0">
        <w:rPr>
          <w:sz w:val="28"/>
          <w:szCs w:val="28"/>
          <w:lang w:val="uk-UA"/>
        </w:rPr>
        <w:t>Особливо у КНР гостро постало питання щодо вдосконалення якості вищої освіти та підвищення професіоналізму майбутніх учителів фізичної культури [</w:t>
      </w:r>
      <w:fldSimple w:instr=" REF _Ref109334668 \r \h  \* MERGEFORMAT ">
        <w:r w:rsidRPr="00DC58D0">
          <w:rPr>
            <w:sz w:val="28"/>
            <w:szCs w:val="28"/>
            <w:lang w:val="uk-UA"/>
          </w:rPr>
          <w:t>2</w:t>
        </w:r>
      </w:fldSimple>
      <w:r w:rsidRPr="00DC58D0">
        <w:rPr>
          <w:sz w:val="28"/>
          <w:szCs w:val="28"/>
          <w:lang w:val="uk-UA"/>
        </w:rPr>
        <w:t xml:space="preserve">] </w:t>
      </w:r>
    </w:p>
    <w:p w:rsidR="003B390B" w:rsidRPr="00DC58D0" w:rsidRDefault="003B390B" w:rsidP="00916532">
      <w:pPr>
        <w:pStyle w:val="a4"/>
        <w:spacing w:after="0" w:line="520" w:lineRule="exact"/>
        <w:ind w:firstLine="567"/>
        <w:jc w:val="both"/>
        <w:rPr>
          <w:sz w:val="28"/>
          <w:szCs w:val="28"/>
          <w:lang w:val="uk-UA"/>
        </w:rPr>
      </w:pPr>
      <w:r w:rsidRPr="00DC58D0">
        <w:rPr>
          <w:sz w:val="28"/>
          <w:szCs w:val="28"/>
          <w:lang w:val="uk-UA"/>
        </w:rPr>
        <w:t xml:space="preserve">У науковій роботі </w:t>
      </w:r>
      <w:proofErr w:type="spellStart"/>
      <w:r w:rsidRPr="00DC58D0">
        <w:rPr>
          <w:sz w:val="28"/>
          <w:szCs w:val="28"/>
          <w:lang w:val="uk-UA"/>
        </w:rPr>
        <w:t>Цуй</w:t>
      </w:r>
      <w:proofErr w:type="spellEnd"/>
      <w:r w:rsidRPr="00DC58D0">
        <w:rPr>
          <w:sz w:val="28"/>
          <w:szCs w:val="28"/>
          <w:lang w:val="uk-UA"/>
        </w:rPr>
        <w:t xml:space="preserve"> Лун [</w:t>
      </w:r>
      <w:r w:rsidR="00E91EE6" w:rsidRPr="00DC58D0">
        <w:rPr>
          <w:sz w:val="28"/>
          <w:szCs w:val="28"/>
          <w:lang w:val="uk-UA"/>
        </w:rPr>
        <w:t>29</w:t>
      </w:r>
      <w:fldSimple w:instr=" REF _Ref109334691 \r \h  \* MERGEFORMAT "/>
      <w:r w:rsidRPr="00DC58D0">
        <w:rPr>
          <w:sz w:val="28"/>
          <w:szCs w:val="28"/>
          <w:lang w:val="uk-UA"/>
        </w:rPr>
        <w:t xml:space="preserve">] виділено  групи педагогічних умов розвитку професіоналізму майбутніх учителів фізичної культури у процесі фахової  підготовки у коледжах, а саме: організаційно-діагностичні, творчо-рефлексивні, умови змістовно-методичного забезпечення, котрі сприяють якісній організації фізичної  культури. </w:t>
      </w:r>
    </w:p>
    <w:p w:rsidR="003B390B" w:rsidRPr="00DC58D0" w:rsidRDefault="003B390B" w:rsidP="00916532">
      <w:pPr>
        <w:pStyle w:val="a4"/>
        <w:spacing w:after="0" w:line="520" w:lineRule="exact"/>
        <w:ind w:firstLine="709"/>
        <w:jc w:val="both"/>
        <w:rPr>
          <w:sz w:val="28"/>
          <w:szCs w:val="28"/>
          <w:lang w:val="uk-UA"/>
        </w:rPr>
      </w:pPr>
      <w:r w:rsidRPr="00DC58D0">
        <w:rPr>
          <w:sz w:val="28"/>
          <w:szCs w:val="28"/>
          <w:lang w:val="uk-UA"/>
        </w:rPr>
        <w:t>У наукових працях</w:t>
      </w:r>
      <w:r w:rsidR="008D695A" w:rsidRPr="00DC58D0">
        <w:rPr>
          <w:sz w:val="28"/>
          <w:szCs w:val="28"/>
          <w:lang w:val="uk-UA"/>
        </w:rPr>
        <w:t xml:space="preserve"> </w:t>
      </w:r>
      <w:proofErr w:type="spellStart"/>
      <w:r w:rsidR="008D695A" w:rsidRPr="00DC58D0">
        <w:rPr>
          <w:sz w:val="28"/>
          <w:szCs w:val="28"/>
          <w:lang w:val="uk-UA"/>
        </w:rPr>
        <w:t>Сікора</w:t>
      </w:r>
      <w:proofErr w:type="spellEnd"/>
      <w:r w:rsidR="008D695A" w:rsidRPr="00DC58D0">
        <w:rPr>
          <w:sz w:val="28"/>
          <w:szCs w:val="28"/>
          <w:lang w:val="uk-UA"/>
        </w:rPr>
        <w:t xml:space="preserve"> В. </w:t>
      </w:r>
      <w:r w:rsidRPr="00DC58D0">
        <w:rPr>
          <w:sz w:val="28"/>
          <w:szCs w:val="28"/>
          <w:lang w:val="uk-UA"/>
        </w:rPr>
        <w:t>[</w:t>
      </w:r>
      <w:r w:rsidR="008D695A" w:rsidRPr="00DC58D0">
        <w:rPr>
          <w:sz w:val="28"/>
          <w:szCs w:val="28"/>
        </w:rPr>
        <w:t>20</w:t>
      </w:r>
      <w:r w:rsidRPr="00DC58D0">
        <w:rPr>
          <w:sz w:val="28"/>
          <w:szCs w:val="28"/>
        </w:rPr>
        <w:t xml:space="preserve">] </w:t>
      </w:r>
      <w:r w:rsidRPr="00DC58D0">
        <w:rPr>
          <w:sz w:val="28"/>
          <w:szCs w:val="28"/>
          <w:lang w:val="uk-UA"/>
        </w:rPr>
        <w:t xml:space="preserve">зазначено про необхідність формування цифрової компетентності вчителів фізичної культури, що </w:t>
      </w:r>
      <w:r w:rsidRPr="00DC58D0">
        <w:rPr>
          <w:sz w:val="28"/>
          <w:szCs w:val="28"/>
          <w:lang w:val="uk-UA"/>
        </w:rPr>
        <w:lastRenderedPageBreak/>
        <w:t xml:space="preserve">загалом корелює із отриманими нами даними, які свідчать про те, що 24 % китайських вчителів фізичної культури вважають за необхідне удосконалення професійних </w:t>
      </w:r>
      <w:proofErr w:type="spellStart"/>
      <w:r w:rsidRPr="00DC58D0">
        <w:rPr>
          <w:sz w:val="28"/>
          <w:szCs w:val="28"/>
          <w:lang w:val="uk-UA"/>
        </w:rPr>
        <w:t>компетентностей</w:t>
      </w:r>
      <w:proofErr w:type="spellEnd"/>
      <w:r w:rsidRPr="00DC58D0">
        <w:rPr>
          <w:sz w:val="28"/>
          <w:szCs w:val="28"/>
          <w:lang w:val="uk-UA"/>
        </w:rPr>
        <w:t xml:space="preserve"> з використання інформаційних технологій в процесі фізичного виховання (комп’ютери, відеокамери тощо). Сформованою дана компетентність є лише у 18 % опитаних вчителів.</w:t>
      </w:r>
    </w:p>
    <w:p w:rsidR="003B390B" w:rsidRPr="00DC58D0" w:rsidRDefault="00E91EE6" w:rsidP="00916532">
      <w:pPr>
        <w:pStyle w:val="a4"/>
        <w:spacing w:after="0" w:line="520" w:lineRule="exact"/>
        <w:ind w:firstLine="709"/>
        <w:jc w:val="both"/>
        <w:rPr>
          <w:sz w:val="28"/>
          <w:szCs w:val="28"/>
          <w:lang w:val="uk-UA"/>
        </w:rPr>
      </w:pPr>
      <w:r w:rsidRPr="00DC58D0">
        <w:rPr>
          <w:sz w:val="28"/>
          <w:szCs w:val="28"/>
          <w:shd w:val="clear" w:color="auto" w:fill="FFFFFF"/>
          <w:lang w:val="en-US"/>
        </w:rPr>
        <w:t>Lu</w:t>
      </w:r>
      <w:r w:rsidRPr="00DC58D0">
        <w:rPr>
          <w:sz w:val="28"/>
          <w:szCs w:val="28"/>
          <w:shd w:val="clear" w:color="auto" w:fill="FFFFFF"/>
          <w:lang w:val="uk-UA"/>
        </w:rPr>
        <w:t xml:space="preserve"> </w:t>
      </w:r>
      <w:proofErr w:type="spellStart"/>
      <w:r w:rsidRPr="00DC58D0">
        <w:rPr>
          <w:sz w:val="28"/>
          <w:szCs w:val="28"/>
          <w:shd w:val="clear" w:color="auto" w:fill="FFFFFF"/>
          <w:lang w:val="en-US"/>
        </w:rPr>
        <w:t>Sanmei</w:t>
      </w:r>
      <w:proofErr w:type="spellEnd"/>
      <w:r w:rsidRPr="00DC58D0">
        <w:rPr>
          <w:sz w:val="28"/>
          <w:szCs w:val="28"/>
          <w:shd w:val="clear" w:color="auto" w:fill="FFFFFF"/>
          <w:lang w:val="uk-UA"/>
        </w:rPr>
        <w:t xml:space="preserve">, </w:t>
      </w:r>
      <w:r w:rsidRPr="00DC58D0">
        <w:rPr>
          <w:sz w:val="28"/>
          <w:szCs w:val="28"/>
          <w:shd w:val="clear" w:color="auto" w:fill="FFFFFF"/>
          <w:lang w:val="en-US"/>
        </w:rPr>
        <w:t>Zhu</w:t>
      </w:r>
      <w:r w:rsidRPr="00DC58D0">
        <w:rPr>
          <w:sz w:val="28"/>
          <w:szCs w:val="28"/>
          <w:shd w:val="clear" w:color="auto" w:fill="FFFFFF"/>
          <w:lang w:val="uk-UA"/>
        </w:rPr>
        <w:t xml:space="preserve"> </w:t>
      </w:r>
      <w:proofErr w:type="spellStart"/>
      <w:r w:rsidRPr="00DC58D0">
        <w:rPr>
          <w:sz w:val="28"/>
          <w:szCs w:val="28"/>
          <w:shd w:val="clear" w:color="auto" w:fill="FFFFFF"/>
          <w:lang w:val="en-US"/>
        </w:rPr>
        <w:t>Shiyan</w:t>
      </w:r>
      <w:proofErr w:type="spellEnd"/>
      <w:r w:rsidRPr="00DC58D0">
        <w:rPr>
          <w:sz w:val="28"/>
          <w:szCs w:val="28"/>
          <w:lang w:val="uk-UA"/>
        </w:rPr>
        <w:t xml:space="preserve"> </w:t>
      </w:r>
      <w:r w:rsidR="003B390B" w:rsidRPr="00DC58D0">
        <w:rPr>
          <w:sz w:val="28"/>
          <w:szCs w:val="28"/>
          <w:lang w:val="uk-UA"/>
        </w:rPr>
        <w:t>[</w:t>
      </w:r>
      <w:r w:rsidRPr="00DC58D0">
        <w:rPr>
          <w:sz w:val="28"/>
          <w:szCs w:val="28"/>
          <w:lang w:val="uk-UA"/>
        </w:rPr>
        <w:t>43</w:t>
      </w:r>
      <w:r w:rsidR="003B390B" w:rsidRPr="00DC58D0">
        <w:rPr>
          <w:sz w:val="28"/>
          <w:szCs w:val="28"/>
          <w:lang w:val="uk-UA"/>
        </w:rPr>
        <w:t>] наголошує на необхідності формування в учителів фізичної культури інтерактивної компетентності, що зумовлено організацією інтерактивного навчання, використанням інтерактивних форм, методів, прийомів та засобів</w:t>
      </w:r>
      <w:r w:rsidR="003762CC" w:rsidRPr="00DC58D0">
        <w:rPr>
          <w:sz w:val="28"/>
          <w:szCs w:val="28"/>
          <w:lang w:val="uk-UA"/>
        </w:rPr>
        <w:t xml:space="preserve">. Важливою є </w:t>
      </w:r>
      <w:r w:rsidR="003B390B" w:rsidRPr="00DC58D0">
        <w:rPr>
          <w:sz w:val="28"/>
          <w:szCs w:val="28"/>
          <w:lang w:val="uk-UA"/>
        </w:rPr>
        <w:t>також специфікою професійної діяльності вчителя фізичної культури, що підтверджено результатами досліджень, які свідчать про те, що лише 10 % вчителів вказали на поінформованість за результатами семінарів про викладання предмету фізичне виховання он-лайн або дистанційних освітніх курсів.</w:t>
      </w:r>
    </w:p>
    <w:p w:rsidR="00BB4933" w:rsidRPr="00DC58D0" w:rsidRDefault="00BB4933" w:rsidP="00916532">
      <w:pPr>
        <w:widowControl w:val="0"/>
        <w:shd w:val="clear" w:color="auto" w:fill="FFFFFF"/>
        <w:tabs>
          <w:tab w:val="left" w:pos="709"/>
        </w:tabs>
        <w:autoSpaceDE w:val="0"/>
        <w:autoSpaceDN w:val="0"/>
        <w:adjustRightInd w:val="0"/>
        <w:spacing w:after="0" w:line="520" w:lineRule="exact"/>
        <w:ind w:firstLine="709"/>
        <w:jc w:val="both"/>
        <w:rPr>
          <w:rFonts w:ascii="Times New Roman" w:hAnsi="Times New Roman"/>
          <w:color w:val="000000"/>
          <w:sz w:val="28"/>
          <w:szCs w:val="28"/>
        </w:rPr>
      </w:pPr>
      <w:r w:rsidRPr="00DC58D0">
        <w:rPr>
          <w:rFonts w:ascii="Times New Roman" w:hAnsi="Times New Roman"/>
          <w:color w:val="000000"/>
          <w:sz w:val="28"/>
          <w:szCs w:val="28"/>
        </w:rPr>
        <w:t>Преамбулі</w:t>
      </w:r>
      <w:r w:rsidRPr="00DC58D0">
        <w:rPr>
          <w:rFonts w:ascii="Times New Roman" w:hAnsi="Times New Roman"/>
          <w:bCs/>
          <w:color w:val="000000"/>
          <w:sz w:val="28"/>
          <w:szCs w:val="28"/>
          <w:shd w:val="clear" w:color="auto" w:fill="FFFFFF"/>
        </w:rPr>
        <w:t xml:space="preserve"> Міжнародна хартія фізичного виховання, фізичної активності та спорту</w:t>
      </w:r>
      <w:r w:rsidRPr="00DC58D0">
        <w:rPr>
          <w:rFonts w:ascii="Times New Roman" w:hAnsi="Times New Roman"/>
          <w:sz w:val="28"/>
          <w:szCs w:val="28"/>
        </w:rPr>
        <w:t xml:space="preserve"> </w:t>
      </w:r>
      <w:r w:rsidR="00AC3112" w:rsidRPr="00DC58D0">
        <w:rPr>
          <w:rFonts w:ascii="Times New Roman" w:hAnsi="Times New Roman"/>
          <w:color w:val="000000"/>
          <w:sz w:val="28"/>
          <w:szCs w:val="28"/>
        </w:rPr>
        <w:t>н</w:t>
      </w:r>
      <w:r w:rsidRPr="00DC58D0">
        <w:rPr>
          <w:rFonts w:ascii="Times New Roman" w:hAnsi="Times New Roman"/>
          <w:color w:val="000000"/>
          <w:sz w:val="28"/>
          <w:szCs w:val="28"/>
        </w:rPr>
        <w:t>аголошено, що для забезпечення якості фізичного виховання, фізичної активності та спорту весь персонал, від фахівців до волонтерів, повинен мати можливість отримання відповідної підготовки, супроводу та консультування [</w:t>
      </w:r>
      <w:r w:rsidR="00E91EE6" w:rsidRPr="00DC58D0">
        <w:rPr>
          <w:rFonts w:ascii="Times New Roman" w:hAnsi="Times New Roman"/>
          <w:sz w:val="28"/>
          <w:szCs w:val="28"/>
        </w:rPr>
        <w:t>14</w:t>
      </w:r>
      <w:r w:rsidRPr="00DC58D0">
        <w:rPr>
          <w:rFonts w:ascii="Times New Roman" w:hAnsi="Times New Roman"/>
          <w:color w:val="000000"/>
          <w:sz w:val="28"/>
          <w:szCs w:val="28"/>
        </w:rPr>
        <w:t>].</w:t>
      </w:r>
    </w:p>
    <w:p w:rsidR="00BB4933" w:rsidRPr="00DC58D0" w:rsidRDefault="00BB4933" w:rsidP="002650A5">
      <w:pPr>
        <w:pStyle w:val="rvps2"/>
        <w:shd w:val="clear" w:color="auto" w:fill="FFFFFF"/>
        <w:spacing w:before="0" w:beforeAutospacing="0" w:after="0" w:afterAutospacing="0" w:line="360" w:lineRule="auto"/>
        <w:ind w:firstLine="450"/>
        <w:jc w:val="right"/>
        <w:rPr>
          <w:i/>
          <w:color w:val="000000"/>
          <w:sz w:val="28"/>
          <w:szCs w:val="28"/>
          <w:lang w:val="uk-UA"/>
        </w:rPr>
      </w:pPr>
      <w:r w:rsidRPr="00DC58D0">
        <w:rPr>
          <w:i/>
          <w:color w:val="000000"/>
          <w:sz w:val="28"/>
          <w:szCs w:val="28"/>
          <w:lang w:val="uk-UA"/>
        </w:rPr>
        <w:t>Таблиця</w:t>
      </w:r>
    </w:p>
    <w:p w:rsidR="00BB4933" w:rsidRPr="00DC58D0" w:rsidRDefault="00BB4933" w:rsidP="002650A5">
      <w:pPr>
        <w:spacing w:after="0" w:line="360" w:lineRule="auto"/>
        <w:ind w:firstLine="709"/>
        <w:jc w:val="center"/>
        <w:rPr>
          <w:rFonts w:ascii="Times New Roman" w:hAnsi="Times New Roman"/>
          <w:sz w:val="28"/>
          <w:szCs w:val="28"/>
        </w:rPr>
      </w:pPr>
      <w:bookmarkStart w:id="2" w:name="n66"/>
      <w:bookmarkStart w:id="3" w:name="n67"/>
      <w:bookmarkEnd w:id="2"/>
      <w:bookmarkEnd w:id="3"/>
      <w:r w:rsidRPr="00DC58D0">
        <w:rPr>
          <w:rFonts w:ascii="Times New Roman" w:hAnsi="Times New Roman"/>
          <w:sz w:val="28"/>
          <w:szCs w:val="28"/>
        </w:rPr>
        <w:t xml:space="preserve">Стаття 7 </w:t>
      </w:r>
      <w:r w:rsidRPr="00DC58D0">
        <w:rPr>
          <w:rFonts w:ascii="Times New Roman" w:hAnsi="Times New Roman"/>
          <w:bCs/>
          <w:color w:val="000000"/>
          <w:sz w:val="28"/>
          <w:szCs w:val="28"/>
          <w:shd w:val="clear" w:color="auto" w:fill="FFFFFF"/>
        </w:rPr>
        <w:t>Міжнародної хартії фізичного виховання, фізичної активності та спорту</w:t>
      </w:r>
      <w:r w:rsidRPr="00DC58D0">
        <w:rPr>
          <w:rFonts w:ascii="Times New Roman" w:hAnsi="Times New Roman"/>
          <w:sz w:val="28"/>
          <w:szCs w:val="28"/>
        </w:rPr>
        <w:t xml:space="preserve"> (</w:t>
      </w:r>
      <w:r w:rsidRPr="00DC58D0">
        <w:rPr>
          <w:rFonts w:ascii="Times New Roman" w:hAnsi="Times New Roman"/>
          <w:sz w:val="28"/>
          <w:szCs w:val="28"/>
          <w:lang w:val="en-US"/>
        </w:rPr>
        <w:t>UNESCO</w:t>
      </w:r>
      <w:r w:rsidRPr="00DC58D0">
        <w:rPr>
          <w:rFonts w:ascii="Times New Roman" w:hAnsi="Times New Roman"/>
          <w:sz w:val="28"/>
          <w:szCs w:val="28"/>
        </w:rPr>
        <w:t>, 1978)</w:t>
      </w:r>
    </w:p>
    <w:tbl>
      <w:tblPr>
        <w:tblStyle w:val="aa"/>
        <w:tblW w:w="0" w:type="auto"/>
        <w:tblLook w:val="04A0"/>
      </w:tblPr>
      <w:tblGrid>
        <w:gridCol w:w="1133"/>
        <w:gridCol w:w="8372"/>
      </w:tblGrid>
      <w:tr w:rsidR="00BB4933" w:rsidRPr="00DC58D0" w:rsidTr="002650A5">
        <w:trPr>
          <w:trHeight w:val="1080"/>
        </w:trPr>
        <w:tc>
          <w:tcPr>
            <w:tcW w:w="1124" w:type="dxa"/>
          </w:tcPr>
          <w:p w:rsidR="00BB4933" w:rsidRPr="00DC58D0" w:rsidRDefault="00BB4933" w:rsidP="00B21265">
            <w:pPr>
              <w:spacing w:line="360" w:lineRule="auto"/>
              <w:jc w:val="both"/>
              <w:rPr>
                <w:rFonts w:ascii="Times New Roman" w:hAnsi="Times New Roman"/>
                <w:sz w:val="28"/>
                <w:szCs w:val="28"/>
              </w:rPr>
            </w:pPr>
            <w:r w:rsidRPr="00DC58D0">
              <w:rPr>
                <w:rFonts w:ascii="Times New Roman" w:hAnsi="Times New Roman"/>
                <w:sz w:val="28"/>
                <w:szCs w:val="28"/>
              </w:rPr>
              <w:t>Розділи</w:t>
            </w:r>
          </w:p>
        </w:tc>
        <w:tc>
          <w:tcPr>
            <w:tcW w:w="8372" w:type="dxa"/>
          </w:tcPr>
          <w:p w:rsidR="00BB4933" w:rsidRPr="00DC58D0" w:rsidRDefault="00BB4933" w:rsidP="00B21265">
            <w:pPr>
              <w:pStyle w:val="rvps2"/>
              <w:shd w:val="clear" w:color="auto" w:fill="FFFFFF"/>
              <w:spacing w:before="0" w:beforeAutospacing="0" w:after="0" w:afterAutospacing="0" w:line="360" w:lineRule="auto"/>
              <w:rPr>
                <w:color w:val="000000"/>
                <w:sz w:val="28"/>
                <w:szCs w:val="28"/>
                <w:lang w:val="uk-UA"/>
              </w:rPr>
            </w:pPr>
            <w:r w:rsidRPr="00DC58D0">
              <w:rPr>
                <w:rStyle w:val="rvts9"/>
                <w:bCs/>
                <w:color w:val="000000"/>
                <w:sz w:val="28"/>
                <w:szCs w:val="28"/>
                <w:lang w:val="uk-UA"/>
              </w:rPr>
              <w:t>Стаття 7- Викладання, тренерська робота та адміністрування у сфері фізичного виховання, фізичної активності та спорту повинні здійснюватися кваліфікованими фахівцями</w:t>
            </w:r>
          </w:p>
        </w:tc>
      </w:tr>
      <w:tr w:rsidR="00BB4933" w:rsidRPr="00DC58D0" w:rsidTr="00AC3112">
        <w:trPr>
          <w:trHeight w:val="1434"/>
        </w:trPr>
        <w:tc>
          <w:tcPr>
            <w:tcW w:w="1124" w:type="dxa"/>
            <w:vAlign w:val="center"/>
          </w:tcPr>
          <w:p w:rsidR="00BB4933" w:rsidRPr="00DC58D0" w:rsidRDefault="00BB4933" w:rsidP="00B21265">
            <w:pPr>
              <w:pStyle w:val="rvps2"/>
              <w:shd w:val="clear" w:color="auto" w:fill="FFFFFF"/>
              <w:spacing w:before="0" w:beforeAutospacing="0" w:after="0" w:afterAutospacing="0" w:line="360" w:lineRule="auto"/>
              <w:jc w:val="center"/>
              <w:rPr>
                <w:color w:val="000000"/>
                <w:sz w:val="28"/>
                <w:szCs w:val="28"/>
                <w:lang w:val="uk-UA"/>
              </w:rPr>
            </w:pPr>
            <w:r w:rsidRPr="00DC58D0">
              <w:rPr>
                <w:color w:val="000000"/>
                <w:sz w:val="28"/>
                <w:szCs w:val="28"/>
                <w:lang w:val="uk-UA"/>
              </w:rPr>
              <w:t>7.1</w:t>
            </w:r>
          </w:p>
        </w:tc>
        <w:tc>
          <w:tcPr>
            <w:tcW w:w="8372" w:type="dxa"/>
          </w:tcPr>
          <w:p w:rsidR="00BB4933" w:rsidRPr="00DC58D0" w:rsidRDefault="00BB4933" w:rsidP="00B21265">
            <w:pPr>
              <w:spacing w:line="360" w:lineRule="auto"/>
              <w:jc w:val="both"/>
              <w:rPr>
                <w:rFonts w:ascii="Times New Roman" w:hAnsi="Times New Roman"/>
                <w:sz w:val="28"/>
                <w:szCs w:val="28"/>
              </w:rPr>
            </w:pPr>
            <w:r w:rsidRPr="00DC58D0">
              <w:rPr>
                <w:rFonts w:ascii="Times New Roman" w:hAnsi="Times New Roman"/>
                <w:color w:val="000000"/>
                <w:sz w:val="28"/>
                <w:szCs w:val="28"/>
              </w:rPr>
              <w:t>Весь персонал, на який покладено професійну відповідальність за фізичне виховання, фізичну активність та спорт, повинен мати відповідну кваліфікацію, підготовку та можливість постійного підвищення свого професійного рівня.</w:t>
            </w:r>
          </w:p>
        </w:tc>
      </w:tr>
      <w:tr w:rsidR="00BB4933" w:rsidRPr="00DC58D0" w:rsidTr="00AC3112">
        <w:trPr>
          <w:trHeight w:val="2272"/>
        </w:trPr>
        <w:tc>
          <w:tcPr>
            <w:tcW w:w="1124" w:type="dxa"/>
            <w:vAlign w:val="center"/>
          </w:tcPr>
          <w:p w:rsidR="00BB4933" w:rsidRPr="00DC58D0" w:rsidRDefault="00BB4933" w:rsidP="00B21265">
            <w:pPr>
              <w:spacing w:line="360" w:lineRule="auto"/>
              <w:jc w:val="center"/>
              <w:rPr>
                <w:rFonts w:ascii="Times New Roman" w:hAnsi="Times New Roman"/>
                <w:sz w:val="28"/>
                <w:szCs w:val="28"/>
              </w:rPr>
            </w:pPr>
            <w:r w:rsidRPr="00DC58D0">
              <w:rPr>
                <w:rFonts w:ascii="Times New Roman" w:hAnsi="Times New Roman"/>
                <w:color w:val="000000"/>
                <w:sz w:val="28"/>
                <w:szCs w:val="28"/>
              </w:rPr>
              <w:lastRenderedPageBreak/>
              <w:t>7.2</w:t>
            </w:r>
          </w:p>
        </w:tc>
        <w:tc>
          <w:tcPr>
            <w:tcW w:w="8372" w:type="dxa"/>
          </w:tcPr>
          <w:p w:rsidR="00BB4933" w:rsidRPr="00DC58D0" w:rsidRDefault="00BB4933" w:rsidP="00B21265">
            <w:pPr>
              <w:spacing w:line="360" w:lineRule="auto"/>
              <w:jc w:val="both"/>
              <w:rPr>
                <w:rFonts w:ascii="Times New Roman" w:hAnsi="Times New Roman"/>
                <w:sz w:val="28"/>
                <w:szCs w:val="28"/>
              </w:rPr>
            </w:pPr>
            <w:r w:rsidRPr="00DC58D0">
              <w:rPr>
                <w:rFonts w:ascii="Times New Roman" w:hAnsi="Times New Roman"/>
                <w:color w:val="000000"/>
                <w:sz w:val="28"/>
                <w:szCs w:val="28"/>
              </w:rPr>
              <w:t>Весь персонал, задіяний у сфері фізичного виховання, фізичної активності та спорту, повинен набиратися та навчатися у достатній кількості, щоб забезпечити досягнення та підтримку рівня компетентності, необхідної для сприяння повноцінному розвитку та безпеці всіх людей, за яких він несе відповідальність. Персонал, який пройшов таку підготовку, повинен отримувати професійне визнання відповідно до покладених на них обов’язків.</w:t>
            </w:r>
          </w:p>
        </w:tc>
      </w:tr>
      <w:tr w:rsidR="00BB4933" w:rsidRPr="00DC58D0" w:rsidTr="00AC3112">
        <w:trPr>
          <w:trHeight w:val="2531"/>
        </w:trPr>
        <w:tc>
          <w:tcPr>
            <w:tcW w:w="1124" w:type="dxa"/>
            <w:vAlign w:val="center"/>
          </w:tcPr>
          <w:p w:rsidR="00BB4933" w:rsidRPr="00DC58D0" w:rsidRDefault="00BB4933" w:rsidP="00B21265">
            <w:pPr>
              <w:spacing w:line="360" w:lineRule="auto"/>
              <w:jc w:val="center"/>
              <w:rPr>
                <w:rFonts w:ascii="Times New Roman" w:hAnsi="Times New Roman"/>
                <w:sz w:val="28"/>
                <w:szCs w:val="28"/>
              </w:rPr>
            </w:pPr>
            <w:r w:rsidRPr="00DC58D0">
              <w:rPr>
                <w:rFonts w:ascii="Times New Roman" w:hAnsi="Times New Roman"/>
                <w:color w:val="000000"/>
                <w:sz w:val="28"/>
                <w:szCs w:val="28"/>
              </w:rPr>
              <w:t>7.3</w:t>
            </w:r>
          </w:p>
        </w:tc>
        <w:tc>
          <w:tcPr>
            <w:tcW w:w="8372" w:type="dxa"/>
          </w:tcPr>
          <w:p w:rsidR="00BB4933" w:rsidRPr="00DC58D0" w:rsidRDefault="00BB4933" w:rsidP="008D695A">
            <w:pPr>
              <w:pStyle w:val="rvps2"/>
              <w:shd w:val="clear" w:color="auto" w:fill="FFFFFF"/>
              <w:spacing w:before="0" w:beforeAutospacing="0" w:after="0" w:afterAutospacing="0" w:line="360" w:lineRule="auto"/>
              <w:jc w:val="both"/>
              <w:rPr>
                <w:color w:val="000000"/>
                <w:sz w:val="28"/>
                <w:szCs w:val="28"/>
                <w:lang w:val="uk-UA"/>
              </w:rPr>
            </w:pPr>
            <w:r w:rsidRPr="00DC58D0">
              <w:rPr>
                <w:color w:val="000000"/>
                <w:sz w:val="28"/>
                <w:szCs w:val="28"/>
                <w:lang w:val="uk-UA"/>
              </w:rPr>
              <w:t xml:space="preserve">Тренери-волонтери, офіційні особи та допоміжний персонал повинні отримувати відповідну підготовку та супровід з урахуванням того, що вони є неоціненним для сектора ресурсом, на який покладено основні обов’язки щодо розширення кола </w:t>
            </w:r>
          </w:p>
          <w:p w:rsidR="00BB4933" w:rsidRPr="00DC58D0" w:rsidRDefault="00BB4933" w:rsidP="00B21265">
            <w:pPr>
              <w:spacing w:line="360" w:lineRule="auto"/>
              <w:jc w:val="both"/>
              <w:rPr>
                <w:rFonts w:ascii="Times New Roman" w:hAnsi="Times New Roman"/>
                <w:sz w:val="28"/>
                <w:szCs w:val="28"/>
              </w:rPr>
            </w:pPr>
            <w:r w:rsidRPr="00DC58D0">
              <w:rPr>
                <w:rFonts w:ascii="Times New Roman" w:hAnsi="Times New Roman"/>
                <w:color w:val="000000"/>
                <w:sz w:val="28"/>
                <w:szCs w:val="28"/>
              </w:rPr>
              <w:t>учасників, забезпечення їх розвитку та безпеки, заохочення широкого залучення до демократичних процесів та життя спільноти.</w:t>
            </w:r>
          </w:p>
        </w:tc>
      </w:tr>
      <w:tr w:rsidR="00BB4933" w:rsidRPr="00DC58D0" w:rsidTr="00AC3112">
        <w:trPr>
          <w:trHeight w:val="906"/>
        </w:trPr>
        <w:tc>
          <w:tcPr>
            <w:tcW w:w="1124" w:type="dxa"/>
            <w:vAlign w:val="center"/>
          </w:tcPr>
          <w:p w:rsidR="00BB4933" w:rsidRPr="00DC58D0" w:rsidRDefault="00BB4933" w:rsidP="00B21265">
            <w:pPr>
              <w:pStyle w:val="rvps2"/>
              <w:shd w:val="clear" w:color="auto" w:fill="FFFFFF"/>
              <w:spacing w:before="0" w:beforeAutospacing="0" w:after="0" w:afterAutospacing="0" w:line="360" w:lineRule="auto"/>
              <w:jc w:val="center"/>
              <w:rPr>
                <w:color w:val="000000"/>
                <w:sz w:val="28"/>
                <w:szCs w:val="28"/>
                <w:lang w:val="uk-UA"/>
              </w:rPr>
            </w:pPr>
            <w:r w:rsidRPr="00DC58D0">
              <w:rPr>
                <w:color w:val="000000"/>
                <w:sz w:val="28"/>
                <w:szCs w:val="28"/>
              </w:rPr>
              <w:t>7.4</w:t>
            </w:r>
          </w:p>
        </w:tc>
        <w:tc>
          <w:tcPr>
            <w:tcW w:w="8372" w:type="dxa"/>
          </w:tcPr>
          <w:p w:rsidR="00BB4933" w:rsidRPr="00DC58D0" w:rsidRDefault="00BB4933" w:rsidP="00B21265">
            <w:pPr>
              <w:spacing w:line="360" w:lineRule="auto"/>
              <w:jc w:val="both"/>
              <w:rPr>
                <w:rFonts w:ascii="Times New Roman" w:hAnsi="Times New Roman"/>
                <w:sz w:val="28"/>
                <w:szCs w:val="28"/>
              </w:rPr>
            </w:pPr>
            <w:r w:rsidRPr="00DC58D0">
              <w:rPr>
                <w:rFonts w:ascii="Times New Roman" w:hAnsi="Times New Roman"/>
                <w:color w:val="000000"/>
                <w:sz w:val="28"/>
                <w:szCs w:val="28"/>
              </w:rPr>
              <w:t>На всіх рівнях участі слід забезпечити широкі можливості для інклюзивної та адаптивної підготовки.</w:t>
            </w:r>
          </w:p>
        </w:tc>
      </w:tr>
    </w:tbl>
    <w:p w:rsidR="00BB4933" w:rsidRPr="00DC58D0" w:rsidRDefault="00BB4933" w:rsidP="00BB4933">
      <w:pPr>
        <w:spacing w:after="0" w:line="360" w:lineRule="auto"/>
        <w:jc w:val="both"/>
        <w:rPr>
          <w:rFonts w:ascii="Times New Roman" w:hAnsi="Times New Roman"/>
          <w:sz w:val="28"/>
          <w:szCs w:val="28"/>
        </w:rPr>
      </w:pPr>
    </w:p>
    <w:p w:rsidR="00A30FEF" w:rsidRPr="00DC58D0" w:rsidRDefault="00A30FEF" w:rsidP="00916532">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Педагогічна діяльність є процесом розв’язання педагогічних завдань, мета виконання яких – «формування особистості, її світогляду, переконань, свідомості, поведінки» [24]. </w:t>
      </w:r>
    </w:p>
    <w:p w:rsidR="00A30FEF" w:rsidRPr="00DC58D0" w:rsidRDefault="00A30FEF" w:rsidP="00916532">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Педагогічна діяльність вимагає від викладача, вчителя, вихователя, тренера гуманістичної позиції, яка передбачає врахування інтересів, цінностей та ідеалів тих кого навчають (студентів, учнів, вихованців).</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Останнім часом дуже багато досліджень пов’язані з підготовкою майбутніх вчителів фізичної культури до фахової діяльності, тому проведемо дефінітивний аналіз понять «професійна діяльність учителя фізичної культури» та «педагогічна діяльність учителя фізичної культури»: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lastRenderedPageBreak/>
        <w:t>– «професійна діяльність учителя фізичної культури є дією, спрямованою на формування фізичної к</w:t>
      </w:r>
      <w:r w:rsidR="008D695A" w:rsidRPr="00DC58D0">
        <w:rPr>
          <w:rFonts w:ascii="Times New Roman" w:hAnsi="Times New Roman"/>
          <w:sz w:val="28"/>
          <w:szCs w:val="28"/>
          <w:lang w:val="uk-UA"/>
        </w:rPr>
        <w:t>ультури особистості школяра» [2</w:t>
      </w:r>
      <w:r w:rsidR="008D695A" w:rsidRPr="00DC58D0">
        <w:rPr>
          <w:rFonts w:ascii="Times New Roman" w:hAnsi="Times New Roman"/>
          <w:sz w:val="28"/>
          <w:szCs w:val="28"/>
        </w:rPr>
        <w:t>6</w:t>
      </w:r>
      <w:r w:rsidRPr="00DC58D0">
        <w:rPr>
          <w:rFonts w:ascii="Times New Roman" w:hAnsi="Times New Roman"/>
          <w:sz w:val="28"/>
          <w:szCs w:val="28"/>
          <w:lang w:val="uk-UA"/>
        </w:rPr>
        <w:t xml:space="preserve">];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професійна діяльність учителя фізичної культури – цілісний феномен, який охоплює взаємопов’язані між собою фізичну працю та розумову, чим більше розвинена когнітивні здібності особистості – тим глибше вона аналізує й диференціює свої рухи тощо [20];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педагогічна діяльність розглядається як навчальний та виховний вплив викладача на учня або студента, «спрямований на його особистісний, інтелектуальний розвиток, який одночасно виступає як основа його саморозвитку та самовдосконалення» [20];</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педагогічна діяльність учителів фізичної культури «значною мірою забезпечує відтворення інтелектуального потенціалу та здоров’я суспільства, є соціально формувальною, творчою, конструктивною, організаторською, діагностичною тощо» [2</w:t>
      </w:r>
      <w:r w:rsidR="008D695A" w:rsidRPr="00DC58D0">
        <w:rPr>
          <w:rFonts w:ascii="Times New Roman" w:hAnsi="Times New Roman"/>
          <w:sz w:val="28"/>
          <w:szCs w:val="28"/>
          <w:lang w:val="uk-UA"/>
        </w:rPr>
        <w:t>6</w:t>
      </w:r>
      <w:r w:rsidRPr="00DC58D0">
        <w:rPr>
          <w:rFonts w:ascii="Times New Roman" w:hAnsi="Times New Roman"/>
          <w:sz w:val="28"/>
          <w:szCs w:val="28"/>
          <w:lang w:val="uk-UA"/>
        </w:rPr>
        <w:t>].</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Педагогічні здібності вчителя/викладача, його професіоналізм, прагнення до особистісного та професійного самовдосконалення створюють підґрунтя для майстерності, яку трактують як «властивість особистості, придбана з досвідом, як вищий рівень професійних вмінь у певній галузі, досягнутий на основі гнучких навичок і творчого підходу» [20].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Педагогічна майстерність – це характеристика високого рівня педагогічної діяльності, яка ґрунтується на високому фаховому рівні педагога, його загальній культурі та педагогічному досвіді; </w:t>
      </w:r>
    </w:p>
    <w:p w:rsidR="00A30FEF" w:rsidRPr="00DC58D0" w:rsidRDefault="00A30FEF" w:rsidP="00916532">
      <w:pPr>
        <w:pStyle w:val="a3"/>
        <w:numPr>
          <w:ilvl w:val="0"/>
          <w:numId w:val="14"/>
        </w:numPr>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«комплекс властивостей особистості, що забезпечує самоорганізацію високого рівня професійної діяльності на рефлексивній основі» [20, 44]; </w:t>
      </w:r>
    </w:p>
    <w:p w:rsidR="00A30FEF" w:rsidRPr="00DC58D0" w:rsidRDefault="00A30FEF" w:rsidP="00916532">
      <w:pPr>
        <w:pStyle w:val="a3"/>
        <w:numPr>
          <w:ilvl w:val="0"/>
          <w:numId w:val="14"/>
        </w:numPr>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«сукупність професійно важливих якостей визначається як професійна майстерність фахівця і характеризується якістю роботи (продуктивністю праці, сучасної техніки і технологій, виробничою </w:t>
      </w:r>
      <w:r w:rsidRPr="00DC58D0">
        <w:rPr>
          <w:rFonts w:ascii="Times New Roman" w:hAnsi="Times New Roman"/>
          <w:sz w:val="28"/>
          <w:szCs w:val="28"/>
          <w:lang w:val="uk-UA"/>
        </w:rPr>
        <w:lastRenderedPageBreak/>
        <w:t>самостійністю, свідомим виконанням робіт, творчим ставленням до праці)» [20, 44].</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Цілком зрозуміло, що конституцією України права громадян на розвиток особистості та охорону здоров’я проголошені невід’ємними, а турбота про розвиток фізичної культури та спорту визнана обов’язком держави [20, 44].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Фізичний розвиток і формування здорового способу життя дітей та молоді розглядається освітнім законодавством як одне з пріоритетних завдань освіти.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Національна стратегія розвитку освіти в окреслює наступні кроки щодо його вирішення [</w:t>
      </w:r>
      <w:r w:rsidR="008D695A" w:rsidRPr="00DC58D0">
        <w:rPr>
          <w:rFonts w:ascii="Times New Roman" w:hAnsi="Times New Roman"/>
          <w:sz w:val="28"/>
          <w:szCs w:val="28"/>
        </w:rPr>
        <w:t>10, 26, 27, 41, 42</w:t>
      </w:r>
      <w:r w:rsidRPr="00DC58D0">
        <w:rPr>
          <w:rFonts w:ascii="Times New Roman" w:hAnsi="Times New Roman"/>
          <w:sz w:val="28"/>
          <w:szCs w:val="28"/>
          <w:lang w:val="uk-UA"/>
        </w:rPr>
        <w:t xml:space="preserve">]: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формування здорового способу життя як складової виховання, збереження і зміцнення здоров'я дітей та молоді, забезпечення їх збалансованого харчування, диспансеризації;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збільшення рухового режиму учнів, уроків фізичної культури, спортивно-масової та фізкультурно-оздоровчої роботи в позаурочний час;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удосконалення фізкультурно-оздоровчої та спортивно-масової роботи в навчальних закладах (розширення кількості спортивних гуртків, секцій і клубів з обов'язковим кадровим, фінансовим, матеріально-технічним забезпеченням їх діяльності);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оновлення методології фізичного виховання дітей та молоді з безпосереднім </w:t>
      </w:r>
      <w:proofErr w:type="spellStart"/>
      <w:r w:rsidRPr="00DC58D0">
        <w:rPr>
          <w:rFonts w:ascii="Times New Roman" w:hAnsi="Times New Roman"/>
          <w:sz w:val="28"/>
          <w:szCs w:val="28"/>
          <w:lang w:val="uk-UA"/>
        </w:rPr>
        <w:t>валеологічним</w:t>
      </w:r>
      <w:proofErr w:type="spellEnd"/>
      <w:r w:rsidRPr="00DC58D0">
        <w:rPr>
          <w:rFonts w:ascii="Times New Roman" w:hAnsi="Times New Roman"/>
          <w:sz w:val="28"/>
          <w:szCs w:val="28"/>
          <w:lang w:val="uk-UA"/>
        </w:rPr>
        <w:t xml:space="preserve"> супроводом усього процесу навчання і виховання дітей з різними фізичними та освітніми можливостями [46].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Законом України «Про фізичну культуру і спорт» фізична культура визначається як «діяльність суб'єктів сфери фізичної культури і спорту, спрямована на забезпечення рухової активності людей з метою їх </w:t>
      </w:r>
      <w:r w:rsidRPr="00DC58D0">
        <w:rPr>
          <w:rFonts w:ascii="Times New Roman" w:hAnsi="Times New Roman"/>
          <w:sz w:val="28"/>
          <w:szCs w:val="28"/>
          <w:lang w:val="uk-UA"/>
        </w:rPr>
        <w:lastRenderedPageBreak/>
        <w:t>гармонійного, передусім фізичного, розвитку та ведення здорового способу життя» [</w:t>
      </w:r>
      <w:r w:rsidR="00016933" w:rsidRPr="00DC58D0">
        <w:rPr>
          <w:rFonts w:ascii="Times New Roman" w:hAnsi="Times New Roman"/>
          <w:sz w:val="28"/>
          <w:szCs w:val="28"/>
          <w:lang w:val="uk-UA"/>
        </w:rPr>
        <w:t>10,11</w:t>
      </w:r>
      <w:r w:rsidRPr="00DC58D0">
        <w:rPr>
          <w:rFonts w:ascii="Times New Roman" w:hAnsi="Times New Roman"/>
          <w:sz w:val="28"/>
          <w:szCs w:val="28"/>
          <w:lang w:val="uk-UA"/>
        </w:rPr>
        <w:t xml:space="preserve">].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У сфері освіти, йдеться у Законі, вона має забезпечити розвиток фізичного здоров'я учнів та студентів, комплексний підхід до формування розумових і фізичних здібностей особистості, вдосконалення фізичної та психологічної підготовки до активного життя, професійної діяльності за принципами індивідуального підходу, пріоритету оздоровчої спрямованості, широкого використання різноманітних засобів та форм фізичного виховання і масового спорту, безперервності цього процесу протягом усього життя [38].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Фізична культура і виховання у сфері освіти базується на затверджених відповідно до Закону державних стандартах освіти, спрямованих на забезпечення науково обґрунтованих норм рухової активності дітей та молоді з урахуванням стану їхнього здоров'я, рівня фізичного та психічного розвитку шляхом проведення обов'язкових занять відповідно до навчальних програм, затверджених у встановленому порядку [42]. </w:t>
      </w:r>
    </w:p>
    <w:p w:rsidR="00AC3112"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У загальноосвітніх та професійних навчальних закладах заняття з фізичного виховання є обов'язковими і проводяться не менше трьох разів на тиждень. У навчальних закладах заняття з фізкультурно-спортивної реабілітації учнів і студентів з інвалідністю є обов'язковими, їх періодичність та інтенсивність визначаються індивідуально, з урахуванням медичних рекомендацій.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Загальноосвітні, професійні (професійно-технічні) навчальні заклади та заклади фахової </w:t>
      </w:r>
      <w:proofErr w:type="spellStart"/>
      <w:r w:rsidRPr="00DC58D0">
        <w:rPr>
          <w:rFonts w:ascii="Times New Roman" w:hAnsi="Times New Roman"/>
          <w:sz w:val="28"/>
          <w:szCs w:val="28"/>
          <w:lang w:val="uk-UA"/>
        </w:rPr>
        <w:t>передвищої</w:t>
      </w:r>
      <w:proofErr w:type="spellEnd"/>
      <w:r w:rsidRPr="00DC58D0">
        <w:rPr>
          <w:rFonts w:ascii="Times New Roman" w:hAnsi="Times New Roman"/>
          <w:sz w:val="28"/>
          <w:szCs w:val="28"/>
          <w:lang w:val="uk-UA"/>
        </w:rPr>
        <w:t xml:space="preserve"> осв</w:t>
      </w:r>
      <w:r w:rsidR="008C777E">
        <w:rPr>
          <w:rFonts w:ascii="Times New Roman" w:hAnsi="Times New Roman"/>
          <w:sz w:val="28"/>
          <w:szCs w:val="28"/>
          <w:lang w:val="uk-UA"/>
        </w:rPr>
        <w:t>і</w:t>
      </w:r>
      <w:r w:rsidRPr="00DC58D0">
        <w:rPr>
          <w:rFonts w:ascii="Times New Roman" w:hAnsi="Times New Roman"/>
          <w:sz w:val="28"/>
          <w:szCs w:val="28"/>
          <w:lang w:val="uk-UA"/>
        </w:rPr>
        <w:t xml:space="preserve">ти з урахуванням місцевих природних умов, інтересів учнів (студентів) самостійно визначають зміст, форми і засоби їх рухової активності, методи проведення занять з фізичного виховання та організовують позаурочну фізкультурно-спортивну роботу за участю </w:t>
      </w:r>
      <w:r w:rsidRPr="00DC58D0">
        <w:rPr>
          <w:rFonts w:ascii="Times New Roman" w:hAnsi="Times New Roman"/>
          <w:sz w:val="28"/>
          <w:szCs w:val="28"/>
          <w:lang w:val="uk-UA"/>
        </w:rPr>
        <w:lastRenderedPageBreak/>
        <w:t xml:space="preserve">позашкільних навчальних закладів, громадських організацій фізкультурно-спортивної спрямованості [5, 13, 21, 26].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Право проводити фізкультурно-оздоровчу та спортивну діяльність, фізкультурно</w:t>
      </w:r>
      <w:r w:rsidR="00AC3112" w:rsidRPr="00DC58D0">
        <w:rPr>
          <w:rFonts w:ascii="Times New Roman" w:hAnsi="Times New Roman"/>
          <w:sz w:val="28"/>
          <w:szCs w:val="28"/>
          <w:lang w:val="uk-UA"/>
        </w:rPr>
        <w:t>-</w:t>
      </w:r>
      <w:r w:rsidRPr="00DC58D0">
        <w:rPr>
          <w:rFonts w:ascii="Times New Roman" w:hAnsi="Times New Roman"/>
          <w:sz w:val="28"/>
          <w:szCs w:val="28"/>
          <w:lang w:val="uk-UA"/>
        </w:rPr>
        <w:t>спортивну реабілітацію надається фахівцям, які мають спеціальну освіту та відповідний освітньо-кваліфікаційний рівень.</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Підготовку, перепідготовку та підвищення кваліфікації кадрів у сфері фізичної культури і спорту забезпечує держава.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Учитель (викладач) фізичної культури і виховання</w:t>
      </w:r>
      <w:r w:rsidR="00C339BF" w:rsidRPr="00DC58D0">
        <w:rPr>
          <w:rFonts w:ascii="Times New Roman" w:hAnsi="Times New Roman"/>
          <w:sz w:val="28"/>
          <w:szCs w:val="28"/>
          <w:lang w:val="uk-UA"/>
        </w:rPr>
        <w:t xml:space="preserve"> </w:t>
      </w:r>
      <w:r w:rsidRPr="00DC58D0">
        <w:rPr>
          <w:rFonts w:ascii="Times New Roman" w:hAnsi="Times New Roman"/>
          <w:sz w:val="28"/>
          <w:szCs w:val="28"/>
          <w:lang w:val="uk-UA"/>
        </w:rPr>
        <w:t xml:space="preserve">– це педагогічний працівник – фахівець з фізичної культури і спорту, який має вищу або спеціальну педагогічну освіту та відповідний освітньо-кваліфікаційний рівень, що організовує та здійснює навчально-виховну роботу з учнями (студентами) з метою формування їх фізичної культури, сприяння гармонійному розвитку  особистості, формування позитивних рис характеру, зміцнення здоров’я, вдосконалення фізичної та психологічної підготовки до активного життя [41].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Дослідники І. </w:t>
      </w:r>
      <w:proofErr w:type="spellStart"/>
      <w:r w:rsidRPr="00DC58D0">
        <w:rPr>
          <w:rFonts w:ascii="Times New Roman" w:hAnsi="Times New Roman"/>
          <w:sz w:val="28"/>
          <w:szCs w:val="28"/>
          <w:lang w:val="uk-UA"/>
        </w:rPr>
        <w:t>Випасняк</w:t>
      </w:r>
      <w:proofErr w:type="spellEnd"/>
      <w:r w:rsidRPr="00DC58D0">
        <w:rPr>
          <w:rFonts w:ascii="Times New Roman" w:hAnsi="Times New Roman"/>
          <w:sz w:val="28"/>
          <w:szCs w:val="28"/>
          <w:lang w:val="uk-UA"/>
        </w:rPr>
        <w:t xml:space="preserve">, Г. Ковальчук, Г. </w:t>
      </w:r>
      <w:proofErr w:type="spellStart"/>
      <w:r w:rsidRPr="00DC58D0">
        <w:rPr>
          <w:rFonts w:ascii="Times New Roman" w:hAnsi="Times New Roman"/>
          <w:sz w:val="28"/>
          <w:szCs w:val="28"/>
          <w:lang w:val="uk-UA"/>
        </w:rPr>
        <w:t>Презлята</w:t>
      </w:r>
      <w:proofErr w:type="spellEnd"/>
      <w:r w:rsidRPr="00DC58D0">
        <w:rPr>
          <w:rFonts w:ascii="Times New Roman" w:hAnsi="Times New Roman"/>
          <w:sz w:val="28"/>
          <w:szCs w:val="28"/>
          <w:lang w:val="uk-UA"/>
        </w:rPr>
        <w:t xml:space="preserve">, О. </w:t>
      </w:r>
      <w:proofErr w:type="spellStart"/>
      <w:r w:rsidRPr="00DC58D0">
        <w:rPr>
          <w:rFonts w:ascii="Times New Roman" w:hAnsi="Times New Roman"/>
          <w:sz w:val="28"/>
          <w:szCs w:val="28"/>
          <w:lang w:val="uk-UA"/>
        </w:rPr>
        <w:t>Фотуйма</w:t>
      </w:r>
      <w:proofErr w:type="spellEnd"/>
      <w:r w:rsidRPr="00DC58D0">
        <w:rPr>
          <w:rFonts w:ascii="Times New Roman" w:hAnsi="Times New Roman"/>
          <w:sz w:val="28"/>
          <w:szCs w:val="28"/>
          <w:lang w:val="uk-UA"/>
        </w:rPr>
        <w:t>,Б. Шиян</w:t>
      </w:r>
      <w:r w:rsidR="008C777E">
        <w:rPr>
          <w:rFonts w:ascii="Times New Roman" w:hAnsi="Times New Roman"/>
          <w:sz w:val="28"/>
          <w:szCs w:val="28"/>
          <w:lang w:val="uk-UA"/>
        </w:rPr>
        <w:t xml:space="preserve"> </w:t>
      </w:r>
      <w:r w:rsidRPr="00DC58D0">
        <w:rPr>
          <w:rFonts w:ascii="Times New Roman" w:hAnsi="Times New Roman"/>
          <w:sz w:val="28"/>
          <w:szCs w:val="28"/>
          <w:lang w:val="uk-UA"/>
        </w:rPr>
        <w:t xml:space="preserve">та ін. відокремлюють наступні професійні завдання викладача фізичної культури [4, 12, 20, 41]: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формування поняття про те, що піклування людини про своє здоров’я, фізичний розвиток є не тільки її особистою справою, а й суспільним обов’язком;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сприяння правильному фізичному розвитку і зміцненню здоров’я;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корекція фізичного розвитку відстаючих, ослаблених студентів, тих, що мають відхилення від нормального стану здоров’я;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розвиток основних видів рухових дій, формування рухових умінь і навичок;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lastRenderedPageBreak/>
        <w:t xml:space="preserve">– формування в студентів правильної постави, підтягнутості й охайності;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використання різних форм рухової активності та інших засобів фізичного удосконалення; </w:t>
      </w:r>
    </w:p>
    <w:p w:rsidR="00A30FEF" w:rsidRPr="00DC58D0" w:rsidRDefault="00A30FEF" w:rsidP="003762CC">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прищеплення навичок та стимулювання фізичною самовдосконалення і ведення здорового способу життя;</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 виховання стійкого інтересу і потреби в систематичних заняттях фізичною культурою;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забезпечення єдності </w:t>
      </w:r>
      <w:proofErr w:type="spellStart"/>
      <w:r w:rsidRPr="00DC58D0">
        <w:rPr>
          <w:rFonts w:ascii="Times New Roman" w:hAnsi="Times New Roman"/>
          <w:sz w:val="28"/>
          <w:szCs w:val="28"/>
          <w:lang w:val="uk-UA"/>
        </w:rPr>
        <w:t>позааудиторних</w:t>
      </w:r>
      <w:proofErr w:type="spellEnd"/>
      <w:r w:rsidRPr="00DC58D0">
        <w:rPr>
          <w:rFonts w:ascii="Times New Roman" w:hAnsi="Times New Roman"/>
          <w:sz w:val="28"/>
          <w:szCs w:val="28"/>
          <w:lang w:val="uk-UA"/>
        </w:rPr>
        <w:t xml:space="preserve"> та аудиторних форм фізичного виховання;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сприяння взаємодії сім’ї та закладу у процесі фізичного виховання;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сприяння організації роботи з формування фізичної культури студентів за місцем проживання;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організація роботи з обдарованою молоддю, яка прагне до спортивної досконалості;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залучення до процесу формування фізичної культури педагогічного колективу, медичних працівників і громадських організації;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удосконалення фізичної та психологічної підготовки до активного життя і професійної діяльності на принципах, які забезпечують оздоровчу спрямованість та індивідуальність підходів; </w:t>
      </w:r>
    </w:p>
    <w:p w:rsidR="00A30FEF" w:rsidRPr="00DC58D0" w:rsidRDefault="00A30FEF" w:rsidP="00916532">
      <w:pPr>
        <w:pStyle w:val="a3"/>
        <w:tabs>
          <w:tab w:val="left" w:pos="993"/>
        </w:tabs>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участь у створенні належної матеріальної бази для організації процесу формування фізичної культури студентів [14, 41, 53].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Таке розмаїття професійних завдань обумовлює необхідність оволодіння викладачами фізичного виховання різними видами професійної діяльності.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Серед видів професійної діяльності викладачів фізичного виховання вітчизняними дослідниками виокремлено наступні [18]: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lastRenderedPageBreak/>
        <w:t>– діагностична діяльність – полягає в здійсненні системного аналізу фізичних можливостей як на рівні окремої людини, так і соціальної групи. Це дозволяє спрогнозувати їх подальший розвиток та наслідки;</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 реабілітаційна діяльність – спрямована на відновлення фізичних, психічних, інтелектуальних властивостей людини; на розробку методичного забезпечення і здійснення реабілітаційних програм;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репродуктивна діяльність - спрямована на створення соціально</w:t>
      </w:r>
      <w:r w:rsidR="008C777E">
        <w:rPr>
          <w:rFonts w:ascii="Times New Roman" w:hAnsi="Times New Roman"/>
          <w:sz w:val="28"/>
          <w:szCs w:val="28"/>
          <w:lang w:val="uk-UA"/>
        </w:rPr>
        <w:t>-</w:t>
      </w:r>
      <w:r w:rsidRPr="00DC58D0">
        <w:rPr>
          <w:rFonts w:ascii="Times New Roman" w:hAnsi="Times New Roman"/>
          <w:sz w:val="28"/>
          <w:szCs w:val="28"/>
          <w:lang w:val="uk-UA"/>
        </w:rPr>
        <w:t xml:space="preserve">культурного середовища, необхідного для формування самодостатньої особистості;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спортивна діяльність – розкриває максимальні можливості людини, її потенційні резерви, задовольняє потреби у змагальній діяльності;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 освітянська діяльність – спрямована на навчання кожного застосовувати набуті знання і навички в повсякденному житті для самовдосконалення; забезпечує раціональне формування індивідуального фонду рухових умінь і навичок, необхідних у житті; передбачає навчальну та виховну роботу, реалізується шляхом планомірної передачі викладачем і наступним засвоєнням студентами певного обсягу знань, систематичним їх поповненням і поглибленням [18]. </w:t>
      </w:r>
    </w:p>
    <w:p w:rsidR="003762CC" w:rsidRPr="00DC58D0" w:rsidRDefault="00B21265"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Заданими спеціальної літератури [</w:t>
      </w:r>
      <w:r w:rsidR="00D17C1E" w:rsidRPr="00DC58D0">
        <w:rPr>
          <w:rFonts w:ascii="Times New Roman" w:hAnsi="Times New Roman"/>
          <w:sz w:val="28"/>
          <w:szCs w:val="28"/>
          <w:lang w:val="uk-UA"/>
        </w:rPr>
        <w:t>62</w:t>
      </w:r>
      <w:r w:rsidRPr="00DC58D0">
        <w:rPr>
          <w:rFonts w:ascii="Times New Roman" w:hAnsi="Times New Roman"/>
          <w:sz w:val="28"/>
          <w:szCs w:val="28"/>
          <w:lang w:val="uk-UA"/>
        </w:rPr>
        <w:t xml:space="preserve">] таксономія </w:t>
      </w:r>
      <w:proofErr w:type="spellStart"/>
      <w:r w:rsidRPr="00DC58D0">
        <w:rPr>
          <w:rFonts w:ascii="Times New Roman" w:hAnsi="Times New Roman"/>
          <w:sz w:val="28"/>
          <w:szCs w:val="28"/>
          <w:lang w:val="uk-UA"/>
        </w:rPr>
        <w:t>Блума</w:t>
      </w:r>
      <w:proofErr w:type="spellEnd"/>
      <w:r w:rsidRPr="00DC58D0">
        <w:rPr>
          <w:rFonts w:ascii="Times New Roman" w:hAnsi="Times New Roman"/>
          <w:sz w:val="28"/>
          <w:szCs w:val="28"/>
          <w:lang w:val="uk-UA"/>
        </w:rPr>
        <w:t xml:space="preserve"> є одним із ефективних інструментів організації освітнього процесу. Вона допомагає спланувати діяльність учнів відпов</w:t>
      </w:r>
      <w:r w:rsidR="003762CC" w:rsidRPr="00DC58D0">
        <w:rPr>
          <w:rFonts w:ascii="Times New Roman" w:hAnsi="Times New Roman"/>
          <w:sz w:val="28"/>
          <w:szCs w:val="28"/>
          <w:lang w:val="uk-UA"/>
        </w:rPr>
        <w:t>ідно до цілей їхнього навчання.</w:t>
      </w:r>
    </w:p>
    <w:p w:rsidR="00B21265" w:rsidRPr="00DC58D0" w:rsidRDefault="00B21265"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Розробником таксономії є американський психолог Бенджамін </w:t>
      </w:r>
      <w:proofErr w:type="spellStart"/>
      <w:r w:rsidRPr="00DC58D0">
        <w:rPr>
          <w:rFonts w:ascii="Times New Roman" w:hAnsi="Times New Roman"/>
          <w:sz w:val="28"/>
          <w:szCs w:val="28"/>
          <w:lang w:val="uk-UA"/>
        </w:rPr>
        <w:t>Блум</w:t>
      </w:r>
      <w:proofErr w:type="spellEnd"/>
      <w:r w:rsidRPr="00DC58D0">
        <w:rPr>
          <w:rFonts w:ascii="Times New Roman" w:hAnsi="Times New Roman"/>
          <w:sz w:val="28"/>
          <w:szCs w:val="28"/>
          <w:lang w:val="uk-UA"/>
        </w:rPr>
        <w:t xml:space="preserve"> (1956). Цей інструмент, по суті, є ієрархічним порядком пізнавальних навичок; його широко використовують для підбору ефективних педагогічних практик</w:t>
      </w:r>
      <w:r w:rsidRPr="00DC58D0">
        <w:rPr>
          <w:rFonts w:ascii="Times New Roman" w:hAnsi="Times New Roman"/>
          <w:sz w:val="28"/>
          <w:szCs w:val="28"/>
        </w:rPr>
        <w:t xml:space="preserve">. </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Навчальна діяльність спрямована на засвоєння суспільно-історичного досвіду людства в галузі фундаментальної теорії й освіти про фізичний </w:t>
      </w:r>
      <w:r w:rsidRPr="00DC58D0">
        <w:rPr>
          <w:rFonts w:ascii="Times New Roman" w:hAnsi="Times New Roman"/>
          <w:sz w:val="28"/>
          <w:szCs w:val="28"/>
          <w:lang w:val="uk-UA"/>
        </w:rPr>
        <w:lastRenderedPageBreak/>
        <w:t>розвиток людини, а виховна полягає у використанні спеціальних фізичних вправ для формування фізично, психічно й соціально зрілої особистості [21, 25].</w:t>
      </w:r>
    </w:p>
    <w:p w:rsidR="00A30FEF" w:rsidRPr="00DC58D0" w:rsidRDefault="00A30FEF" w:rsidP="00916532">
      <w:pPr>
        <w:pStyle w:val="a3"/>
        <w:spacing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Профілактична діяльність або діяльність з формування здорового способу життя - спрямована на забезпечення оптимального розвитку властивих людині фізичних якостей і на їх основі – вдосконалення фізичного розвитку, зміцнення і збереження здоров’я; удосконалення будови тіла і формування постави; забезпечення творчого довголіття; </w:t>
      </w:r>
    </w:p>
    <w:p w:rsidR="00A30FEF" w:rsidRPr="00DC58D0" w:rsidRDefault="00A30FEF" w:rsidP="00916532">
      <w:pPr>
        <w:pStyle w:val="a3"/>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lang w:val="uk-UA"/>
        </w:rPr>
        <w:t>– організаційна діяльність – полягає в упорядкуванні взаємодії людини з іншими людьми у групі або у суспільстві. До цього ж відноситься упорядкування технологічних операцій у визначеній галузі фізичного розвитку особи, групи, суспільства.</w:t>
      </w:r>
    </w:p>
    <w:p w:rsidR="00700C18" w:rsidRPr="00DC58D0" w:rsidRDefault="00E25963" w:rsidP="00916532">
      <w:pPr>
        <w:spacing w:after="0" w:line="520" w:lineRule="exact"/>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Останнім часом моделі навчання вчителів зазнали різних змін, еволюціонуючи від добре відомих і вкорінених традиційних підходів до компетентніших підходів. </w:t>
      </w:r>
    </w:p>
    <w:p w:rsidR="00E25963" w:rsidRPr="00DC58D0" w:rsidRDefault="00E25963" w:rsidP="00916532">
      <w:pPr>
        <w:spacing w:after="0" w:line="520" w:lineRule="exact"/>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Модель навчання, заснована на </w:t>
      </w:r>
      <w:proofErr w:type="spellStart"/>
      <w:r w:rsidRPr="00DC58D0">
        <w:rPr>
          <w:rFonts w:ascii="Times New Roman" w:hAnsi="Times New Roman"/>
          <w:color w:val="0D0D0D"/>
          <w:sz w:val="28"/>
          <w:szCs w:val="28"/>
        </w:rPr>
        <w:t>компетенціях</w:t>
      </w:r>
      <w:proofErr w:type="spellEnd"/>
      <w:r w:rsidRPr="00DC58D0">
        <w:rPr>
          <w:rFonts w:ascii="Times New Roman" w:hAnsi="Times New Roman"/>
          <w:color w:val="0D0D0D"/>
          <w:sz w:val="28"/>
          <w:szCs w:val="28"/>
        </w:rPr>
        <w:t>, є новою системою відліку, якою вищі навчальні заклади керуються розробки своїх програм навчання [].</w:t>
      </w:r>
    </w:p>
    <w:p w:rsidR="00E25963" w:rsidRPr="00DC58D0" w:rsidRDefault="00E25963" w:rsidP="00916532">
      <w:pPr>
        <w:spacing w:after="0" w:line="520" w:lineRule="exact"/>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Визначення терміна «компетенція», то зазвичай під ним розуміють сукупність знань, навичок та індивідуальних характеристик, таких як мотивація, самосвідомість, особистісні риси, установки, переконання, цінності та інтереси, які можна виміряти. і може бути визначальними чинниками </w:t>
      </w:r>
      <w:r w:rsidR="00016933" w:rsidRPr="00DC58D0">
        <w:rPr>
          <w:rFonts w:ascii="Times New Roman" w:hAnsi="Times New Roman"/>
          <w:color w:val="0D0D0D"/>
          <w:sz w:val="28"/>
          <w:szCs w:val="28"/>
        </w:rPr>
        <w:t>відмінностей у продуктивності [38, 67</w:t>
      </w:r>
      <w:r w:rsidRPr="00DC58D0">
        <w:rPr>
          <w:rFonts w:ascii="Times New Roman" w:hAnsi="Times New Roman"/>
          <w:color w:val="0D0D0D"/>
          <w:sz w:val="28"/>
          <w:szCs w:val="28"/>
        </w:rPr>
        <w:t xml:space="preserve">]. </w:t>
      </w:r>
    </w:p>
    <w:p w:rsidR="00E25963" w:rsidRPr="00DC58D0" w:rsidRDefault="00B274C4" w:rsidP="00916532">
      <w:pPr>
        <w:spacing w:after="0" w:line="520" w:lineRule="exact"/>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Групою вчених було проведено дослідження сприйняття професійних </w:t>
      </w:r>
      <w:proofErr w:type="spellStart"/>
      <w:r w:rsidRPr="00DC58D0">
        <w:rPr>
          <w:rFonts w:ascii="Times New Roman" w:hAnsi="Times New Roman"/>
          <w:color w:val="0D0D0D"/>
          <w:sz w:val="28"/>
          <w:szCs w:val="28"/>
        </w:rPr>
        <w:t>компетенцій</w:t>
      </w:r>
      <w:proofErr w:type="spellEnd"/>
      <w:r w:rsidRPr="00DC58D0">
        <w:rPr>
          <w:rFonts w:ascii="Times New Roman" w:hAnsi="Times New Roman"/>
          <w:color w:val="0D0D0D"/>
          <w:sz w:val="28"/>
          <w:szCs w:val="28"/>
        </w:rPr>
        <w:t xml:space="preserve"> у підготовці вчителів фізичного виховання</w:t>
      </w:r>
      <w:r w:rsidR="00E25963" w:rsidRPr="00DC58D0">
        <w:rPr>
          <w:rFonts w:ascii="Times New Roman" w:hAnsi="Times New Roman"/>
          <w:color w:val="0D0D0D"/>
          <w:sz w:val="28"/>
          <w:szCs w:val="28"/>
        </w:rPr>
        <w:t xml:space="preserve">. Також дослідники констатують факт на основі </w:t>
      </w:r>
      <w:proofErr w:type="spellStart"/>
      <w:r w:rsidR="00E25963" w:rsidRPr="00DC58D0">
        <w:rPr>
          <w:rFonts w:ascii="Times New Roman" w:hAnsi="Times New Roman"/>
          <w:color w:val="0D0D0D"/>
          <w:sz w:val="28"/>
          <w:szCs w:val="28"/>
        </w:rPr>
        <w:t>мета-даних</w:t>
      </w:r>
      <w:proofErr w:type="spellEnd"/>
      <w:r w:rsidR="00E25963" w:rsidRPr="00DC58D0">
        <w:rPr>
          <w:rFonts w:ascii="Times New Roman" w:hAnsi="Times New Roman"/>
          <w:color w:val="0D0D0D"/>
          <w:sz w:val="28"/>
          <w:szCs w:val="28"/>
        </w:rPr>
        <w:t xml:space="preserve">, що </w:t>
      </w:r>
      <w:r w:rsidR="00E25963" w:rsidRPr="00DC58D0">
        <w:rPr>
          <w:rFonts w:ascii="Times New Roman" w:hAnsi="Times New Roman"/>
          <w:color w:val="0D0D0D"/>
          <w:sz w:val="28"/>
          <w:szCs w:val="28"/>
          <w:lang w:val="ru-RU"/>
        </w:rPr>
        <w:t>у</w:t>
      </w:r>
      <w:r w:rsidR="008C777E" w:rsidRPr="00DC58D0">
        <w:rPr>
          <w:rFonts w:ascii="Times New Roman" w:hAnsi="Times New Roman"/>
          <w:color w:val="0D0D0D"/>
          <w:sz w:val="28"/>
          <w:szCs w:val="28"/>
        </w:rPr>
        <w:t>університетська</w:t>
      </w:r>
      <w:r w:rsidR="00E25963" w:rsidRPr="00DC58D0">
        <w:rPr>
          <w:rFonts w:ascii="Times New Roman" w:hAnsi="Times New Roman"/>
          <w:color w:val="0D0D0D"/>
          <w:sz w:val="28"/>
          <w:szCs w:val="28"/>
        </w:rPr>
        <w:t xml:space="preserve"> освіта </w:t>
      </w:r>
      <w:r w:rsidR="00E25963" w:rsidRPr="00DC58D0">
        <w:rPr>
          <w:rFonts w:ascii="Times New Roman" w:hAnsi="Times New Roman"/>
          <w:color w:val="0D0D0D"/>
          <w:sz w:val="28"/>
          <w:szCs w:val="28"/>
        </w:rPr>
        <w:lastRenderedPageBreak/>
        <w:t xml:space="preserve">поступово переходить у бік впровадження, аналізу та вивчення ефективності нових моделей навчання, заснованих на усталених </w:t>
      </w:r>
      <w:proofErr w:type="spellStart"/>
      <w:r w:rsidR="00E25963" w:rsidRPr="00DC58D0">
        <w:rPr>
          <w:rFonts w:ascii="Times New Roman" w:hAnsi="Times New Roman"/>
          <w:color w:val="0D0D0D"/>
          <w:sz w:val="28"/>
          <w:szCs w:val="28"/>
        </w:rPr>
        <w:t>компетенціях</w:t>
      </w:r>
      <w:proofErr w:type="spellEnd"/>
      <w:r w:rsidR="00E25963" w:rsidRPr="00DC58D0">
        <w:rPr>
          <w:rFonts w:ascii="Times New Roman" w:hAnsi="Times New Roman"/>
          <w:color w:val="0D0D0D"/>
          <w:sz w:val="28"/>
          <w:szCs w:val="28"/>
        </w:rPr>
        <w:t xml:space="preserve"> [</w:t>
      </w:r>
      <w:r w:rsidR="009A3DC9" w:rsidRPr="00DC58D0">
        <w:rPr>
          <w:rFonts w:ascii="Times New Roman" w:hAnsi="Times New Roman"/>
          <w:color w:val="0D0D0D"/>
          <w:sz w:val="28"/>
          <w:szCs w:val="28"/>
          <w:lang w:val="ru-RU"/>
        </w:rPr>
        <w:t>37, 39</w:t>
      </w:r>
      <w:r w:rsidR="00E25963" w:rsidRPr="00DC58D0">
        <w:rPr>
          <w:rFonts w:ascii="Times New Roman" w:hAnsi="Times New Roman"/>
          <w:color w:val="0D0D0D"/>
          <w:sz w:val="28"/>
          <w:szCs w:val="28"/>
        </w:rPr>
        <w:t>].</w:t>
      </w:r>
    </w:p>
    <w:p w:rsidR="00B274C4" w:rsidRPr="00DC58D0" w:rsidRDefault="00B274C4" w:rsidP="00AC3112">
      <w:pPr>
        <w:ind w:firstLine="709"/>
        <w:jc w:val="right"/>
        <w:rPr>
          <w:rFonts w:ascii="Times New Roman" w:hAnsi="Times New Roman"/>
          <w:i/>
          <w:color w:val="0D0D0D"/>
          <w:sz w:val="28"/>
          <w:szCs w:val="28"/>
        </w:rPr>
      </w:pPr>
      <w:r w:rsidRPr="00DC58D0">
        <w:rPr>
          <w:rFonts w:ascii="Times New Roman" w:hAnsi="Times New Roman"/>
          <w:i/>
          <w:color w:val="0D0D0D"/>
          <w:sz w:val="28"/>
          <w:szCs w:val="28"/>
        </w:rPr>
        <w:t xml:space="preserve">Таблиця </w:t>
      </w:r>
      <w:r w:rsidR="00D17C1E" w:rsidRPr="00DC58D0">
        <w:rPr>
          <w:rFonts w:ascii="Times New Roman" w:hAnsi="Times New Roman"/>
          <w:i/>
          <w:color w:val="0D0D0D"/>
          <w:sz w:val="28"/>
          <w:szCs w:val="28"/>
        </w:rPr>
        <w:t>1.</w:t>
      </w:r>
      <w:r w:rsidRPr="00DC58D0">
        <w:rPr>
          <w:rFonts w:ascii="Times New Roman" w:hAnsi="Times New Roman"/>
          <w:i/>
          <w:color w:val="0D0D0D"/>
          <w:sz w:val="28"/>
          <w:szCs w:val="28"/>
        </w:rPr>
        <w:t>2</w:t>
      </w:r>
    </w:p>
    <w:p w:rsidR="00C339BF" w:rsidRPr="00DC58D0" w:rsidRDefault="00B274C4" w:rsidP="00B274C4">
      <w:pPr>
        <w:ind w:firstLine="709"/>
        <w:jc w:val="both"/>
        <w:rPr>
          <w:rFonts w:ascii="Times New Roman" w:hAnsi="Times New Roman"/>
          <w:color w:val="0D0D0D"/>
          <w:sz w:val="28"/>
          <w:szCs w:val="28"/>
        </w:rPr>
      </w:pPr>
      <w:r w:rsidRPr="00DC58D0">
        <w:rPr>
          <w:rFonts w:ascii="Times New Roman" w:hAnsi="Times New Roman"/>
          <w:color w:val="0D0D0D"/>
          <w:sz w:val="28"/>
          <w:szCs w:val="28"/>
        </w:rPr>
        <w:t>Спеціальні педагогічні компетенції з фізичного виховання вчителів</w:t>
      </w:r>
    </w:p>
    <w:tbl>
      <w:tblPr>
        <w:tblStyle w:val="aa"/>
        <w:tblW w:w="9464" w:type="dxa"/>
        <w:tblLook w:val="04A0"/>
      </w:tblPr>
      <w:tblGrid>
        <w:gridCol w:w="534"/>
        <w:gridCol w:w="6520"/>
        <w:gridCol w:w="567"/>
        <w:gridCol w:w="709"/>
        <w:gridCol w:w="567"/>
        <w:gridCol w:w="567"/>
      </w:tblGrid>
      <w:tr w:rsidR="00B274C4" w:rsidRPr="00DC58D0" w:rsidTr="00703D54">
        <w:trPr>
          <w:trHeight w:val="487"/>
        </w:trPr>
        <w:tc>
          <w:tcPr>
            <w:tcW w:w="534" w:type="dxa"/>
            <w:vAlign w:val="center"/>
          </w:tcPr>
          <w:p w:rsidR="00B274C4" w:rsidRPr="00DC58D0" w:rsidRDefault="00B274C4" w:rsidP="00AC3112">
            <w:pPr>
              <w:jc w:val="center"/>
              <w:rPr>
                <w:rFonts w:ascii="Times New Roman" w:eastAsia="Times New Roman" w:hAnsi="Times New Roman"/>
                <w:sz w:val="24"/>
                <w:szCs w:val="24"/>
                <w:lang w:eastAsia="ru-RU"/>
              </w:rPr>
            </w:pPr>
          </w:p>
        </w:tc>
        <w:tc>
          <w:tcPr>
            <w:tcW w:w="6520"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hAnsi="Times New Roman"/>
                <w:b/>
                <w:bCs/>
                <w:color w:val="222222"/>
                <w:sz w:val="24"/>
                <w:szCs w:val="24"/>
                <w:shd w:val="clear" w:color="auto" w:fill="FFFFFF"/>
              </w:rPr>
              <w:t>Компетенц</w:t>
            </w:r>
            <w:r w:rsidR="00703D54" w:rsidRPr="00DC58D0">
              <w:rPr>
                <w:rFonts w:ascii="Times New Roman" w:hAnsi="Times New Roman"/>
                <w:b/>
                <w:bCs/>
                <w:color w:val="222222"/>
                <w:sz w:val="24"/>
                <w:szCs w:val="24"/>
                <w:shd w:val="clear" w:color="auto" w:fill="FFFFFF"/>
              </w:rPr>
              <w:t>ії</w:t>
            </w:r>
          </w:p>
        </w:tc>
        <w:tc>
          <w:tcPr>
            <w:tcW w:w="567" w:type="dxa"/>
            <w:vAlign w:val="center"/>
          </w:tcPr>
          <w:p w:rsidR="00B274C4" w:rsidRPr="00DC58D0" w:rsidRDefault="00B274C4" w:rsidP="00AC3112">
            <w:pPr>
              <w:jc w:val="center"/>
              <w:rPr>
                <w:rFonts w:ascii="Times New Roman" w:eastAsia="Times New Roman" w:hAnsi="Times New Roman"/>
                <w:sz w:val="24"/>
                <w:szCs w:val="24"/>
                <w:lang w:val="en-US" w:eastAsia="ru-RU"/>
              </w:rPr>
            </w:pPr>
            <w:r w:rsidRPr="00DC58D0">
              <w:rPr>
                <w:rFonts w:ascii="Times New Roman" w:eastAsia="Times New Roman" w:hAnsi="Times New Roman"/>
                <w:sz w:val="24"/>
                <w:szCs w:val="24"/>
                <w:lang w:val="en-US" w:eastAsia="ru-RU"/>
              </w:rPr>
              <w:t>A</w:t>
            </w:r>
          </w:p>
        </w:tc>
        <w:tc>
          <w:tcPr>
            <w:tcW w:w="709" w:type="dxa"/>
            <w:vAlign w:val="center"/>
          </w:tcPr>
          <w:p w:rsidR="00B274C4" w:rsidRPr="00DC58D0" w:rsidRDefault="00B274C4" w:rsidP="00AC3112">
            <w:pPr>
              <w:jc w:val="center"/>
              <w:rPr>
                <w:rFonts w:ascii="Times New Roman" w:eastAsia="Times New Roman" w:hAnsi="Times New Roman"/>
                <w:sz w:val="24"/>
                <w:szCs w:val="24"/>
                <w:lang w:val="en-US" w:eastAsia="ru-RU"/>
              </w:rPr>
            </w:pPr>
            <w:r w:rsidRPr="00DC58D0">
              <w:rPr>
                <w:rFonts w:ascii="Times New Roman" w:eastAsia="Times New Roman" w:hAnsi="Times New Roman"/>
                <w:sz w:val="24"/>
                <w:szCs w:val="24"/>
                <w:lang w:val="en-US" w:eastAsia="ru-RU"/>
              </w:rPr>
              <w:t>B</w:t>
            </w:r>
          </w:p>
        </w:tc>
        <w:tc>
          <w:tcPr>
            <w:tcW w:w="567" w:type="dxa"/>
            <w:vAlign w:val="center"/>
          </w:tcPr>
          <w:p w:rsidR="00B274C4" w:rsidRPr="00DC58D0" w:rsidRDefault="00B274C4" w:rsidP="00AC3112">
            <w:pPr>
              <w:jc w:val="center"/>
              <w:rPr>
                <w:rFonts w:ascii="Times New Roman" w:eastAsia="Times New Roman" w:hAnsi="Times New Roman"/>
                <w:sz w:val="24"/>
                <w:szCs w:val="24"/>
                <w:lang w:val="en-US" w:eastAsia="ru-RU"/>
              </w:rPr>
            </w:pPr>
            <w:r w:rsidRPr="00DC58D0">
              <w:rPr>
                <w:rFonts w:ascii="Times New Roman" w:eastAsia="Times New Roman" w:hAnsi="Times New Roman"/>
                <w:sz w:val="24"/>
                <w:szCs w:val="24"/>
                <w:lang w:val="en-US" w:eastAsia="ru-RU"/>
              </w:rPr>
              <w:t>C</w:t>
            </w:r>
          </w:p>
        </w:tc>
        <w:tc>
          <w:tcPr>
            <w:tcW w:w="567" w:type="dxa"/>
            <w:vAlign w:val="center"/>
          </w:tcPr>
          <w:p w:rsidR="00B274C4" w:rsidRPr="00DC58D0" w:rsidRDefault="00B274C4" w:rsidP="00AC3112">
            <w:pPr>
              <w:jc w:val="center"/>
              <w:rPr>
                <w:rFonts w:ascii="Times New Roman" w:eastAsia="Times New Roman" w:hAnsi="Times New Roman"/>
                <w:sz w:val="24"/>
                <w:szCs w:val="24"/>
                <w:lang w:val="en-US" w:eastAsia="ru-RU"/>
              </w:rPr>
            </w:pPr>
            <w:r w:rsidRPr="00DC58D0">
              <w:rPr>
                <w:rFonts w:ascii="Times New Roman" w:eastAsia="Times New Roman" w:hAnsi="Times New Roman"/>
                <w:sz w:val="24"/>
                <w:szCs w:val="24"/>
                <w:lang w:val="en-US" w:eastAsia="ru-RU"/>
              </w:rPr>
              <w:t>D</w:t>
            </w: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703D54">
            <w:pPr>
              <w:jc w:val="both"/>
              <w:rPr>
                <w:rFonts w:ascii="Times New Roman" w:hAnsi="Times New Roman"/>
                <w:color w:val="0D0D0D"/>
                <w:sz w:val="24"/>
                <w:szCs w:val="24"/>
              </w:rPr>
            </w:pPr>
            <w:r w:rsidRPr="00DC58D0">
              <w:rPr>
                <w:rFonts w:ascii="Times New Roman" w:hAnsi="Times New Roman"/>
                <w:color w:val="0D0D0D"/>
                <w:sz w:val="24"/>
                <w:szCs w:val="24"/>
              </w:rPr>
              <w:t>Розробляти, застосовуйте та аналізуйте дидактичні втручання у дисципліні фізкультури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703D54">
            <w:pPr>
              <w:jc w:val="both"/>
              <w:rPr>
                <w:rFonts w:ascii="Times New Roman" w:hAnsi="Times New Roman"/>
                <w:color w:val="0D0D0D"/>
                <w:sz w:val="24"/>
                <w:szCs w:val="24"/>
              </w:rPr>
            </w:pPr>
            <w:r w:rsidRPr="00DC58D0">
              <w:rPr>
                <w:rFonts w:ascii="Times New Roman" w:hAnsi="Times New Roman"/>
                <w:color w:val="0D0D0D"/>
                <w:sz w:val="24"/>
                <w:szCs w:val="24"/>
              </w:rPr>
              <w:t>Розробляти та впроваджувати програми фізкультури, які сприяють ефективній участі учнів з особливими освітніми потребами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703D54">
            <w:pPr>
              <w:jc w:val="both"/>
              <w:rPr>
                <w:rFonts w:ascii="Times New Roman" w:hAnsi="Times New Roman"/>
                <w:color w:val="0D0D0D"/>
                <w:sz w:val="24"/>
                <w:szCs w:val="24"/>
              </w:rPr>
            </w:pPr>
            <w:r w:rsidRPr="00DC58D0">
              <w:rPr>
                <w:rFonts w:ascii="Times New Roman" w:hAnsi="Times New Roman"/>
                <w:color w:val="0D0D0D"/>
                <w:sz w:val="24"/>
                <w:szCs w:val="24"/>
              </w:rPr>
              <w:t>Проектувати, розробляти та оцінювати процеси викладання та навчання, пов'язані з фізичною активністю та спортом, з урахуванням індивідуальних та контекстуальних характеристик учасників</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703D54">
            <w:pPr>
              <w:jc w:val="both"/>
              <w:rPr>
                <w:rFonts w:ascii="Times New Roman" w:hAnsi="Times New Roman"/>
                <w:color w:val="0D0D0D"/>
                <w:sz w:val="24"/>
                <w:szCs w:val="24"/>
              </w:rPr>
            </w:pPr>
            <w:r w:rsidRPr="00DC58D0">
              <w:rPr>
                <w:rFonts w:ascii="Times New Roman" w:hAnsi="Times New Roman"/>
                <w:color w:val="0D0D0D"/>
                <w:sz w:val="24"/>
                <w:szCs w:val="24"/>
              </w:rPr>
              <w:t>Розуміти та просувати до розвитку рухові здібності, які є частиною вашої традиційної культури.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rPr>
          <w:trHeight w:val="677"/>
        </w:trPr>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703D54">
            <w:pPr>
              <w:jc w:val="both"/>
              <w:rPr>
                <w:rFonts w:ascii="Times New Roman" w:eastAsia="Times New Roman" w:hAnsi="Times New Roman"/>
                <w:sz w:val="24"/>
                <w:szCs w:val="24"/>
                <w:lang w:val="ru-RU" w:eastAsia="ru-RU"/>
              </w:rPr>
            </w:pPr>
            <w:r w:rsidRPr="00DC58D0">
              <w:rPr>
                <w:rFonts w:ascii="Times New Roman" w:hAnsi="Times New Roman"/>
                <w:color w:val="0D0D0D"/>
                <w:sz w:val="24"/>
                <w:szCs w:val="24"/>
              </w:rPr>
              <w:t>Розуміння психомоторного розвитку та його еволюційного дозрівання</w:t>
            </w:r>
            <w:r w:rsidRPr="00DC58D0">
              <w:rPr>
                <w:rFonts w:ascii="Times New Roman" w:eastAsia="Times New Roman" w:hAnsi="Times New Roman"/>
                <w:sz w:val="24"/>
                <w:szCs w:val="24"/>
                <w:lang w:val="ru-RU" w:eastAsia="ru-RU"/>
              </w:rPr>
              <w:t xml:space="preserve"> </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703D54">
            <w:pPr>
              <w:jc w:val="both"/>
              <w:rPr>
                <w:rFonts w:ascii="Times New Roman" w:eastAsia="Times New Roman" w:hAnsi="Times New Roman"/>
                <w:sz w:val="24"/>
                <w:szCs w:val="24"/>
                <w:lang w:val="ru-RU" w:eastAsia="ru-RU"/>
              </w:rPr>
            </w:pPr>
            <w:r w:rsidRPr="00DC58D0">
              <w:rPr>
                <w:rFonts w:ascii="Times New Roman" w:hAnsi="Times New Roman"/>
                <w:color w:val="0D0D0D"/>
                <w:sz w:val="24"/>
                <w:szCs w:val="24"/>
              </w:rPr>
              <w:t>Розуміти фізичні здібності та фактори, що визначають їх еволюцію, і знати, як застосовувати їх конкретні технічні засади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Розуміти біологічні та фізіологічні основи людського організму у під впливом рухової активності</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Розуміти елементи та основи тілесного самовираження та невербальної комунікації, а також їх формувальну та культурну цінність</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Зрозуміти основи запровадження шкільного спорту та розробити конкретні завдання, які будуть використовуватись у сфері освіти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rPr>
                <w:rFonts w:ascii="Times New Roman" w:eastAsia="Times New Roman" w:hAnsi="Times New Roman"/>
                <w:sz w:val="24"/>
                <w:szCs w:val="24"/>
                <w:lang w:val="ru-RU" w:eastAsia="ru-RU"/>
              </w:rPr>
            </w:pPr>
            <w:r w:rsidRPr="00DC58D0">
              <w:rPr>
                <w:rFonts w:ascii="Times New Roman" w:hAnsi="Times New Roman"/>
                <w:color w:val="0D0D0D"/>
                <w:sz w:val="24"/>
                <w:szCs w:val="24"/>
              </w:rPr>
              <w:t>Мати стратегії застосування елементів здоров'я щодо гігієни та харчування в освітній практиці</w:t>
            </w:r>
            <w:r w:rsidRPr="00DC58D0">
              <w:rPr>
                <w:rFonts w:ascii="Times New Roman" w:eastAsia="Times New Roman" w:hAnsi="Times New Roman"/>
                <w:sz w:val="24"/>
                <w:szCs w:val="24"/>
                <w:lang w:val="ru-RU" w:eastAsia="ru-RU"/>
              </w:rPr>
              <w:t xml:space="preserve"> </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Пропонуйте стратегії навчання, які сприяють набуттю навичок регулярної фізичної активності</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Знати, як використовувати ігри як навчальний ресурс та навчальний матеріал.</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Знати, як застосовувати основи (методи) фізичної активності у природному середовищі</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Знати, як використовувати інструменти оцінювання у дисципліні фізкультура</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Просувати додаткові види діяльності, пов'язані з фізичною активністю та спортом, усередині та за межами освітньої арени.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1C0830" w:rsidP="001C0830">
            <w:pPr>
              <w:jc w:val="both"/>
              <w:rPr>
                <w:rFonts w:ascii="Times New Roman" w:hAnsi="Times New Roman"/>
                <w:color w:val="0D0D0D"/>
                <w:sz w:val="24"/>
                <w:szCs w:val="24"/>
              </w:rPr>
            </w:pPr>
            <w:r w:rsidRPr="00DC58D0">
              <w:rPr>
                <w:rFonts w:ascii="Times New Roman" w:hAnsi="Times New Roman"/>
                <w:color w:val="0D0D0D"/>
                <w:sz w:val="24"/>
                <w:szCs w:val="24"/>
              </w:rPr>
              <w:t>Відповідати на питання різноманітності у практиці фізкультури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330515" w:rsidP="00330515">
            <w:pPr>
              <w:jc w:val="both"/>
              <w:rPr>
                <w:rFonts w:ascii="Times New Roman" w:hAnsi="Times New Roman"/>
                <w:color w:val="0D0D0D"/>
                <w:sz w:val="24"/>
                <w:szCs w:val="24"/>
              </w:rPr>
            </w:pPr>
            <w:r w:rsidRPr="00DC58D0">
              <w:rPr>
                <w:rFonts w:ascii="Times New Roman" w:hAnsi="Times New Roman"/>
                <w:color w:val="0D0D0D"/>
                <w:sz w:val="24"/>
                <w:szCs w:val="24"/>
              </w:rPr>
              <w:t xml:space="preserve">Вміти розмірковувати про процес викладання та навчання, різні організаційні типи та методології на уроках </w:t>
            </w:r>
            <w:r w:rsidRPr="00DC58D0">
              <w:rPr>
                <w:rFonts w:ascii="Times New Roman" w:hAnsi="Times New Roman"/>
                <w:color w:val="0D0D0D"/>
                <w:sz w:val="24"/>
                <w:szCs w:val="24"/>
              </w:rPr>
              <w:lastRenderedPageBreak/>
              <w:t>фізкультури</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lastRenderedPageBreak/>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330515" w:rsidP="00330515">
            <w:pPr>
              <w:jc w:val="both"/>
              <w:rPr>
                <w:rFonts w:ascii="Times New Roman" w:hAnsi="Times New Roman"/>
                <w:color w:val="0D0D0D"/>
                <w:sz w:val="24"/>
                <w:szCs w:val="24"/>
              </w:rPr>
            </w:pPr>
            <w:r w:rsidRPr="00DC58D0">
              <w:rPr>
                <w:rFonts w:ascii="Times New Roman" w:hAnsi="Times New Roman"/>
                <w:color w:val="0D0D0D"/>
                <w:sz w:val="24"/>
                <w:szCs w:val="24"/>
              </w:rPr>
              <w:t>Розуміти процеси навчання тілесним та моторним навичкам</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330515" w:rsidP="00703D54">
            <w:pPr>
              <w:jc w:val="both"/>
              <w:rPr>
                <w:rFonts w:ascii="Times New Roman" w:eastAsia="Times New Roman" w:hAnsi="Times New Roman"/>
                <w:sz w:val="24"/>
                <w:szCs w:val="24"/>
                <w:lang w:val="ru-RU" w:eastAsia="ru-RU"/>
              </w:rPr>
            </w:pPr>
            <w:r w:rsidRPr="00DC58D0">
              <w:rPr>
                <w:rFonts w:ascii="Times New Roman" w:hAnsi="Times New Roman"/>
                <w:color w:val="0D0D0D"/>
                <w:sz w:val="24"/>
                <w:szCs w:val="24"/>
              </w:rPr>
              <w:t>Розробляти, змінювати та/або адаптувати до освітнього контексту рухові ситуації, орієнтовані на розвиток та вдосконалення рухових навичок</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330515" w:rsidP="00330515">
            <w:pPr>
              <w:jc w:val="both"/>
              <w:rPr>
                <w:rFonts w:ascii="Times New Roman" w:hAnsi="Times New Roman"/>
                <w:color w:val="0D0D0D"/>
                <w:sz w:val="24"/>
                <w:szCs w:val="24"/>
              </w:rPr>
            </w:pPr>
            <w:r w:rsidRPr="00DC58D0">
              <w:rPr>
                <w:rFonts w:ascii="Times New Roman" w:hAnsi="Times New Roman"/>
                <w:color w:val="0D0D0D"/>
                <w:sz w:val="24"/>
                <w:szCs w:val="24"/>
              </w:rPr>
              <w:t>Плануйте, розробляйте та оцінюйте процеси викладання та навчання, пов'язані з моторними навичками, з увагою до індивідуальних та контекстуальних характеристик учасників</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330515" w:rsidP="00330515">
            <w:pPr>
              <w:jc w:val="both"/>
              <w:rPr>
                <w:rFonts w:ascii="Times New Roman" w:hAnsi="Times New Roman"/>
                <w:color w:val="0D0D0D"/>
                <w:sz w:val="24"/>
                <w:szCs w:val="24"/>
              </w:rPr>
            </w:pPr>
            <w:r w:rsidRPr="00DC58D0">
              <w:rPr>
                <w:rFonts w:ascii="Times New Roman" w:hAnsi="Times New Roman"/>
                <w:color w:val="0D0D0D"/>
                <w:sz w:val="24"/>
                <w:szCs w:val="24"/>
              </w:rPr>
              <w:t>Критично та обґрунтовано аналізувати та повідомляти про цінність фізичної активності та спорту та їх внесок у розвиток та благополуччя людей</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r>
      <w:tr w:rsidR="00B274C4" w:rsidRPr="00DC58D0" w:rsidTr="00703D54">
        <w:tc>
          <w:tcPr>
            <w:tcW w:w="534" w:type="dxa"/>
            <w:vAlign w:val="center"/>
          </w:tcPr>
          <w:p w:rsidR="00B274C4" w:rsidRPr="00DC58D0" w:rsidRDefault="00B274C4" w:rsidP="00B274C4">
            <w:pPr>
              <w:pStyle w:val="a3"/>
              <w:numPr>
                <w:ilvl w:val="0"/>
                <w:numId w:val="18"/>
              </w:numPr>
              <w:ind w:left="0" w:firstLine="0"/>
              <w:jc w:val="center"/>
              <w:rPr>
                <w:rFonts w:ascii="Times New Roman" w:eastAsia="Times New Roman" w:hAnsi="Times New Roman"/>
                <w:sz w:val="24"/>
                <w:szCs w:val="24"/>
                <w:lang w:eastAsia="ru-RU"/>
              </w:rPr>
            </w:pPr>
          </w:p>
        </w:tc>
        <w:tc>
          <w:tcPr>
            <w:tcW w:w="6520" w:type="dxa"/>
            <w:vAlign w:val="center"/>
          </w:tcPr>
          <w:p w:rsidR="00B274C4" w:rsidRPr="00DC58D0" w:rsidRDefault="00330515" w:rsidP="00330515">
            <w:pPr>
              <w:jc w:val="both"/>
              <w:rPr>
                <w:rFonts w:ascii="Times New Roman" w:hAnsi="Times New Roman"/>
                <w:color w:val="0D0D0D"/>
                <w:sz w:val="24"/>
                <w:szCs w:val="24"/>
              </w:rPr>
            </w:pPr>
            <w:r w:rsidRPr="00DC58D0">
              <w:rPr>
                <w:rFonts w:ascii="Times New Roman" w:hAnsi="Times New Roman"/>
                <w:color w:val="0D0D0D"/>
                <w:sz w:val="24"/>
                <w:szCs w:val="24"/>
              </w:rPr>
              <w:t>Виявлення та запобігання ризикам для здоров'я, пов'язаних з практикою невідповідної фізичної активності</w:t>
            </w:r>
          </w:p>
        </w:tc>
        <w:tc>
          <w:tcPr>
            <w:tcW w:w="567"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709" w:type="dxa"/>
            <w:vAlign w:val="center"/>
          </w:tcPr>
          <w:p w:rsidR="00B274C4" w:rsidRPr="00DC58D0" w:rsidRDefault="00B274C4" w:rsidP="00AC3112">
            <w:pPr>
              <w:jc w:val="center"/>
              <w:rPr>
                <w:rFonts w:ascii="Times New Roman" w:eastAsia="Times New Roman" w:hAnsi="Times New Roman"/>
                <w:sz w:val="24"/>
                <w:szCs w:val="24"/>
                <w:lang w:val="ru-RU" w:eastAsia="ru-RU"/>
              </w:rPr>
            </w:pPr>
            <w:r w:rsidRPr="00DC58D0">
              <w:rPr>
                <w:rFonts w:ascii="Times New Roman" w:eastAsia="Times New Roman" w:hAnsi="Times New Roman"/>
                <w:sz w:val="24"/>
                <w:szCs w:val="24"/>
                <w:lang w:val="ru-RU" w:eastAsia="ru-RU"/>
              </w:rPr>
              <w:t>*</w:t>
            </w:r>
          </w:p>
        </w:tc>
        <w:tc>
          <w:tcPr>
            <w:tcW w:w="567" w:type="dxa"/>
            <w:vAlign w:val="center"/>
          </w:tcPr>
          <w:p w:rsidR="00B274C4" w:rsidRPr="00DC58D0" w:rsidRDefault="00B274C4" w:rsidP="00AC3112">
            <w:pPr>
              <w:rPr>
                <w:rFonts w:ascii="Times New Roman" w:eastAsia="Times New Roman" w:hAnsi="Times New Roman"/>
                <w:sz w:val="24"/>
                <w:szCs w:val="24"/>
                <w:lang w:val="ru-RU" w:eastAsia="ru-RU"/>
              </w:rPr>
            </w:pPr>
          </w:p>
        </w:tc>
        <w:tc>
          <w:tcPr>
            <w:tcW w:w="567" w:type="dxa"/>
            <w:vAlign w:val="center"/>
          </w:tcPr>
          <w:p w:rsidR="00B274C4" w:rsidRPr="00DC58D0" w:rsidRDefault="00B274C4" w:rsidP="00AC3112">
            <w:pPr>
              <w:rPr>
                <w:rFonts w:ascii="Times New Roman" w:eastAsia="Times New Roman" w:hAnsi="Times New Roman"/>
                <w:sz w:val="24"/>
                <w:szCs w:val="24"/>
                <w:lang w:val="ru-RU" w:eastAsia="ru-RU"/>
              </w:rPr>
            </w:pPr>
          </w:p>
        </w:tc>
      </w:tr>
    </w:tbl>
    <w:p w:rsidR="00B274C4" w:rsidRPr="00DC58D0" w:rsidRDefault="00B274C4" w:rsidP="00B274C4">
      <w:pPr>
        <w:ind w:firstLine="709"/>
        <w:jc w:val="both"/>
        <w:rPr>
          <w:rFonts w:ascii="Times New Roman" w:hAnsi="Times New Roman"/>
          <w:color w:val="0D0D0D"/>
          <w:sz w:val="28"/>
          <w:szCs w:val="28"/>
        </w:rPr>
      </w:pPr>
    </w:p>
    <w:p w:rsidR="00AC3112" w:rsidRPr="00DC58D0" w:rsidRDefault="008C777E" w:rsidP="00916532">
      <w:pPr>
        <w:spacing w:after="0" w:line="520" w:lineRule="exact"/>
        <w:ind w:firstLine="709"/>
        <w:jc w:val="both"/>
        <w:rPr>
          <w:rFonts w:ascii="Times New Roman" w:hAnsi="Times New Roman"/>
          <w:color w:val="0D0D0D"/>
          <w:sz w:val="28"/>
          <w:szCs w:val="28"/>
        </w:rPr>
      </w:pPr>
      <w:r>
        <w:rPr>
          <w:rFonts w:ascii="Times New Roman" w:hAnsi="Times New Roman"/>
          <w:color w:val="0D0D0D"/>
          <w:sz w:val="28"/>
          <w:szCs w:val="28"/>
        </w:rPr>
        <w:t xml:space="preserve">Реалізації </w:t>
      </w:r>
      <w:r w:rsidR="00E25963" w:rsidRPr="00DC58D0">
        <w:rPr>
          <w:rFonts w:ascii="Times New Roman" w:hAnsi="Times New Roman"/>
          <w:color w:val="0D0D0D"/>
          <w:sz w:val="28"/>
          <w:szCs w:val="28"/>
        </w:rPr>
        <w:t xml:space="preserve">професійних </w:t>
      </w:r>
      <w:proofErr w:type="spellStart"/>
      <w:r w:rsidR="00E25963" w:rsidRPr="00DC58D0">
        <w:rPr>
          <w:rFonts w:ascii="Times New Roman" w:hAnsi="Times New Roman"/>
          <w:color w:val="0D0D0D"/>
          <w:sz w:val="28"/>
          <w:szCs w:val="28"/>
        </w:rPr>
        <w:t>компетенцій</w:t>
      </w:r>
      <w:proofErr w:type="spellEnd"/>
      <w:r w:rsidR="00E25963" w:rsidRPr="00DC58D0">
        <w:rPr>
          <w:rFonts w:ascii="Times New Roman" w:hAnsi="Times New Roman"/>
          <w:color w:val="0D0D0D"/>
          <w:sz w:val="28"/>
          <w:szCs w:val="28"/>
        </w:rPr>
        <w:t xml:space="preserve"> та </w:t>
      </w:r>
      <w:r>
        <w:rPr>
          <w:rFonts w:ascii="Times New Roman" w:hAnsi="Times New Roman"/>
          <w:color w:val="0D0D0D"/>
          <w:sz w:val="28"/>
          <w:szCs w:val="28"/>
        </w:rPr>
        <w:t xml:space="preserve">практично-прикладних </w:t>
      </w:r>
      <w:proofErr w:type="spellStart"/>
      <w:r w:rsidR="00E25963" w:rsidRPr="00DC58D0">
        <w:rPr>
          <w:rFonts w:ascii="Times New Roman" w:hAnsi="Times New Roman"/>
          <w:color w:val="0D0D0D"/>
          <w:sz w:val="28"/>
          <w:szCs w:val="28"/>
        </w:rPr>
        <w:t>компетенцій</w:t>
      </w:r>
      <w:proofErr w:type="spellEnd"/>
      <w:r w:rsidR="00E25963" w:rsidRPr="00DC58D0">
        <w:rPr>
          <w:rFonts w:ascii="Times New Roman" w:hAnsi="Times New Roman"/>
          <w:color w:val="0D0D0D"/>
          <w:sz w:val="28"/>
          <w:szCs w:val="28"/>
        </w:rPr>
        <w:t xml:space="preserve">, набутих у ході підготовки вчителів фізичного </w:t>
      </w:r>
      <w:r w:rsidR="00AC3112" w:rsidRPr="00DC58D0">
        <w:rPr>
          <w:rFonts w:ascii="Times New Roman" w:hAnsi="Times New Roman"/>
          <w:color w:val="0D0D0D"/>
          <w:sz w:val="28"/>
          <w:szCs w:val="28"/>
        </w:rPr>
        <w:t>виховання</w:t>
      </w:r>
      <w:r w:rsidR="00E25963" w:rsidRPr="00DC58D0">
        <w:rPr>
          <w:rFonts w:ascii="Times New Roman" w:hAnsi="Times New Roman"/>
          <w:color w:val="0D0D0D"/>
          <w:sz w:val="28"/>
          <w:szCs w:val="28"/>
        </w:rPr>
        <w:t xml:space="preserve">, може вплинути на якість освіти в майбутньому. </w:t>
      </w:r>
    </w:p>
    <w:p w:rsidR="00B274C4" w:rsidRPr="00DC58D0" w:rsidRDefault="00E25963" w:rsidP="00916532">
      <w:pPr>
        <w:spacing w:after="0" w:line="520" w:lineRule="exact"/>
        <w:ind w:firstLine="709"/>
        <w:jc w:val="both"/>
        <w:rPr>
          <w:rFonts w:ascii="Times New Roman" w:hAnsi="Times New Roman"/>
          <w:color w:val="0D0D0D"/>
          <w:sz w:val="28"/>
          <w:szCs w:val="28"/>
          <w:lang w:val="ru-RU"/>
        </w:rPr>
      </w:pPr>
      <w:r w:rsidRPr="00DC58D0">
        <w:rPr>
          <w:rFonts w:ascii="Times New Roman" w:hAnsi="Times New Roman"/>
          <w:color w:val="0D0D0D"/>
          <w:sz w:val="28"/>
          <w:szCs w:val="28"/>
        </w:rPr>
        <w:t>Відомо, що освіта та навички, набуті студентами університетів, впливають на їхнє робоче місце. Навички, які набувають студенти під час навчання, можуть впливати як на обсяг роботи, так і на задоволеність працівника. Крім того, існує невідповідність між навичками, доступними після початкового навчання, та навичками, необхідними на роботі</w:t>
      </w:r>
      <w:r w:rsidRPr="00DC58D0">
        <w:rPr>
          <w:rFonts w:ascii="Times New Roman" w:hAnsi="Times New Roman"/>
          <w:color w:val="0D0D0D"/>
          <w:sz w:val="28"/>
          <w:szCs w:val="28"/>
          <w:lang w:val="ru-RU"/>
        </w:rPr>
        <w:t>.</w:t>
      </w:r>
    </w:p>
    <w:p w:rsidR="00AC3112" w:rsidRPr="00DC58D0" w:rsidRDefault="00AC3112" w:rsidP="00916532">
      <w:pPr>
        <w:spacing w:line="520" w:lineRule="exact"/>
        <w:ind w:firstLine="709"/>
        <w:jc w:val="both"/>
        <w:rPr>
          <w:rFonts w:ascii="Times New Roman" w:hAnsi="Times New Roman"/>
          <w:color w:val="0D0D0D"/>
          <w:sz w:val="28"/>
          <w:szCs w:val="28"/>
          <w:lang w:val="ru-RU"/>
        </w:rPr>
      </w:pPr>
    </w:p>
    <w:p w:rsidR="00A140BF" w:rsidRPr="00DC58D0" w:rsidRDefault="002650A5" w:rsidP="00916532">
      <w:pPr>
        <w:spacing w:after="0" w:line="520" w:lineRule="exact"/>
        <w:ind w:firstLine="709"/>
        <w:jc w:val="both"/>
        <w:rPr>
          <w:rFonts w:ascii="Times New Roman" w:hAnsi="Times New Roman"/>
          <w:b/>
          <w:sz w:val="28"/>
          <w:szCs w:val="28"/>
        </w:rPr>
      </w:pPr>
      <w:r w:rsidRPr="00DC58D0">
        <w:rPr>
          <w:rFonts w:ascii="Times New Roman" w:hAnsi="Times New Roman"/>
          <w:b/>
          <w:sz w:val="28"/>
          <w:szCs w:val="28"/>
        </w:rPr>
        <w:t>Висновки до розділу 1</w:t>
      </w:r>
    </w:p>
    <w:p w:rsidR="00AC5CE9" w:rsidRPr="00DC58D0" w:rsidRDefault="00AC5CE9" w:rsidP="00916532">
      <w:pPr>
        <w:spacing w:after="0" w:line="520" w:lineRule="exact"/>
        <w:ind w:firstLine="567"/>
        <w:jc w:val="both"/>
        <w:rPr>
          <w:rFonts w:ascii="Times New Roman" w:hAnsi="Times New Roman"/>
          <w:sz w:val="28"/>
          <w:szCs w:val="28"/>
          <w:lang w:val="ru-RU"/>
        </w:rPr>
      </w:pPr>
      <w:r w:rsidRPr="00DC58D0">
        <w:rPr>
          <w:rFonts w:ascii="Times New Roman" w:hAnsi="Times New Roman"/>
          <w:sz w:val="28"/>
          <w:szCs w:val="28"/>
        </w:rPr>
        <w:t xml:space="preserve">Сучасний етап розвитку шкільної освіти Китаю характеризується як період освітніх змін, ключовим елементом якого є впровадження освітньої реформи. </w:t>
      </w:r>
    </w:p>
    <w:p w:rsidR="00AC5CE9" w:rsidRPr="00DC58D0" w:rsidRDefault="00AC5CE9" w:rsidP="00916532">
      <w:pPr>
        <w:spacing w:after="0" w:line="520" w:lineRule="exact"/>
        <w:ind w:firstLine="567"/>
        <w:jc w:val="both"/>
        <w:rPr>
          <w:rFonts w:ascii="Times New Roman" w:hAnsi="Times New Roman"/>
          <w:sz w:val="28"/>
          <w:szCs w:val="28"/>
        </w:rPr>
      </w:pPr>
      <w:r w:rsidRPr="00DC58D0">
        <w:rPr>
          <w:rFonts w:ascii="Times New Roman" w:hAnsi="Times New Roman"/>
          <w:sz w:val="28"/>
          <w:szCs w:val="28"/>
        </w:rPr>
        <w:t>Питання готовності китайських учителів фізичного виховання здійснювати фізкультурно-оздоровчу та спортивну масову діяльність в умовах реформування освіти є предметом наукових розвідок.</w:t>
      </w:r>
    </w:p>
    <w:p w:rsidR="00815433" w:rsidRPr="00DC58D0" w:rsidRDefault="00815433" w:rsidP="00916532">
      <w:pPr>
        <w:shd w:val="clear" w:color="auto" w:fill="FFFFFF"/>
        <w:spacing w:after="0" w:line="520" w:lineRule="exact"/>
        <w:ind w:firstLine="709"/>
        <w:jc w:val="both"/>
        <w:rPr>
          <w:rFonts w:ascii="Times New Roman" w:eastAsia="Times New Roman" w:hAnsi="Times New Roman"/>
          <w:sz w:val="28"/>
          <w:szCs w:val="28"/>
          <w:lang w:eastAsia="ru-RU"/>
        </w:rPr>
      </w:pPr>
      <w:r w:rsidRPr="00DC58D0">
        <w:rPr>
          <w:rFonts w:ascii="Times New Roman" w:eastAsia="Times New Roman" w:hAnsi="Times New Roman"/>
          <w:sz w:val="28"/>
          <w:szCs w:val="28"/>
          <w:lang w:eastAsia="ru-RU"/>
        </w:rPr>
        <w:t xml:space="preserve">Забезпечення якості професійної підготовки вчителів фізичного виховання обумовлюється цілим рядом системних факторів, серед яких виділяється система відбору для вступу до закладів вищої освіти, як на </w:t>
      </w:r>
      <w:r w:rsidRPr="00DC58D0">
        <w:rPr>
          <w:rFonts w:ascii="Times New Roman" w:eastAsia="Times New Roman" w:hAnsi="Times New Roman"/>
          <w:sz w:val="28"/>
          <w:szCs w:val="28"/>
          <w:lang w:eastAsia="ru-RU"/>
        </w:rPr>
        <w:lastRenderedPageBreak/>
        <w:t xml:space="preserve">першому (бакалаврському) рівні, так і на другому (магістерському) рівнях. Формування змісту професійної підготовки майбутніх магістрів з фізичного виховання за спеціалізацією </w:t>
      </w:r>
      <w:proofErr w:type="spellStart"/>
      <w:r w:rsidRPr="00DC58D0">
        <w:rPr>
          <w:rFonts w:ascii="Times New Roman" w:eastAsia="Times New Roman" w:hAnsi="Times New Roman"/>
          <w:sz w:val="28"/>
          <w:szCs w:val="28"/>
          <w:lang w:eastAsia="ru-RU"/>
        </w:rPr>
        <w:t>“Фізичне</w:t>
      </w:r>
      <w:proofErr w:type="spellEnd"/>
      <w:r w:rsidRPr="00DC58D0">
        <w:rPr>
          <w:rFonts w:ascii="Times New Roman" w:eastAsia="Times New Roman" w:hAnsi="Times New Roman"/>
          <w:sz w:val="28"/>
          <w:szCs w:val="28"/>
          <w:lang w:eastAsia="ru-RU"/>
        </w:rPr>
        <w:t xml:space="preserve"> </w:t>
      </w:r>
      <w:proofErr w:type="spellStart"/>
      <w:r w:rsidRPr="00DC58D0">
        <w:rPr>
          <w:rFonts w:ascii="Times New Roman" w:eastAsia="Times New Roman" w:hAnsi="Times New Roman"/>
          <w:sz w:val="28"/>
          <w:szCs w:val="28"/>
          <w:lang w:eastAsia="ru-RU"/>
        </w:rPr>
        <w:t>виховання”</w:t>
      </w:r>
      <w:proofErr w:type="spellEnd"/>
      <w:r w:rsidRPr="00DC58D0">
        <w:rPr>
          <w:rFonts w:ascii="Times New Roman" w:eastAsia="Times New Roman" w:hAnsi="Times New Roman"/>
          <w:sz w:val="28"/>
          <w:szCs w:val="28"/>
          <w:lang w:eastAsia="ru-RU"/>
        </w:rPr>
        <w:t>, його постійне вдосконалення здійснюється шляхом реалізації довгострокових планів керівних органів держави з урахуванням соціальних потреб провінцій.</w:t>
      </w:r>
    </w:p>
    <w:p w:rsidR="00AC3112" w:rsidRPr="00DC58D0" w:rsidRDefault="00AC3112" w:rsidP="00916532">
      <w:pPr>
        <w:spacing w:after="0" w:line="520" w:lineRule="exact"/>
        <w:ind w:firstLine="709"/>
        <w:jc w:val="both"/>
        <w:rPr>
          <w:rFonts w:ascii="Times New Roman" w:hAnsi="Times New Roman"/>
          <w:color w:val="0D0D0D"/>
          <w:sz w:val="28"/>
          <w:szCs w:val="28"/>
          <w:lang w:val="ru-RU"/>
        </w:rPr>
      </w:pPr>
      <w:r w:rsidRPr="00DC58D0">
        <w:rPr>
          <w:rFonts w:ascii="Times New Roman" w:hAnsi="Times New Roman"/>
          <w:color w:val="0D0D0D"/>
          <w:sz w:val="28"/>
          <w:szCs w:val="28"/>
        </w:rPr>
        <w:t>Навчання компетентності пов'язане з типом ефективних дій, орієнтованих на вирішення проблем та покращення соціального контексту, застосування знань та ефективне використання ресурсів</w:t>
      </w:r>
      <w:r w:rsidRPr="00DC58D0">
        <w:rPr>
          <w:rFonts w:ascii="Times New Roman" w:hAnsi="Times New Roman"/>
          <w:color w:val="0D0D0D"/>
          <w:sz w:val="28"/>
          <w:szCs w:val="28"/>
          <w:lang w:val="ru-RU"/>
        </w:rPr>
        <w:t>.</w:t>
      </w:r>
    </w:p>
    <w:p w:rsidR="00AC3112" w:rsidRPr="00DC58D0" w:rsidRDefault="00AC3112" w:rsidP="00916532">
      <w:pPr>
        <w:spacing w:after="0" w:line="520" w:lineRule="exact"/>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Акцент змістився з більш технічних та </w:t>
      </w:r>
      <w:proofErr w:type="spellStart"/>
      <w:r w:rsidRPr="00DC58D0">
        <w:rPr>
          <w:rFonts w:ascii="Times New Roman" w:hAnsi="Times New Roman"/>
          <w:color w:val="0D0D0D"/>
          <w:sz w:val="28"/>
          <w:szCs w:val="28"/>
        </w:rPr>
        <w:t>редукціоністських</w:t>
      </w:r>
      <w:proofErr w:type="spellEnd"/>
      <w:r w:rsidRPr="00DC58D0">
        <w:rPr>
          <w:rFonts w:ascii="Times New Roman" w:hAnsi="Times New Roman"/>
          <w:color w:val="0D0D0D"/>
          <w:sz w:val="28"/>
          <w:szCs w:val="28"/>
        </w:rPr>
        <w:t xml:space="preserve"> підходів до сімдесятих років до </w:t>
      </w:r>
      <w:proofErr w:type="spellStart"/>
      <w:r w:rsidRPr="00DC58D0">
        <w:rPr>
          <w:rFonts w:ascii="Times New Roman" w:hAnsi="Times New Roman"/>
          <w:color w:val="0D0D0D"/>
          <w:sz w:val="28"/>
          <w:szCs w:val="28"/>
        </w:rPr>
        <w:t>компетентнісних</w:t>
      </w:r>
      <w:proofErr w:type="spellEnd"/>
      <w:r w:rsidRPr="00DC58D0">
        <w:rPr>
          <w:rFonts w:ascii="Times New Roman" w:hAnsi="Times New Roman"/>
          <w:color w:val="0D0D0D"/>
          <w:sz w:val="28"/>
          <w:szCs w:val="28"/>
        </w:rPr>
        <w:t xml:space="preserve"> підходів, які є більш цілісними та складнішими через інтеграцію технік, стратегій, міжособистісних та емоційних </w:t>
      </w:r>
      <w:proofErr w:type="spellStart"/>
      <w:r w:rsidRPr="00DC58D0">
        <w:rPr>
          <w:rFonts w:ascii="Times New Roman" w:hAnsi="Times New Roman"/>
          <w:color w:val="0D0D0D"/>
          <w:sz w:val="28"/>
          <w:szCs w:val="28"/>
        </w:rPr>
        <w:t>компетенцій</w:t>
      </w:r>
      <w:proofErr w:type="spellEnd"/>
      <w:r w:rsidRPr="00DC58D0">
        <w:rPr>
          <w:rFonts w:ascii="Times New Roman" w:hAnsi="Times New Roman"/>
          <w:color w:val="0D0D0D"/>
          <w:sz w:val="28"/>
          <w:szCs w:val="28"/>
        </w:rPr>
        <w:t>, останні з яких нині набувають широкого поширенн</w:t>
      </w:r>
      <w:r w:rsidR="009A3DC9" w:rsidRPr="00DC58D0">
        <w:rPr>
          <w:rFonts w:ascii="Times New Roman" w:hAnsi="Times New Roman"/>
          <w:color w:val="0D0D0D"/>
          <w:sz w:val="28"/>
          <w:szCs w:val="28"/>
        </w:rPr>
        <w:t>я. більшу увагу в університетах</w:t>
      </w:r>
      <w:r w:rsidRPr="00DC58D0">
        <w:rPr>
          <w:rFonts w:ascii="Times New Roman" w:hAnsi="Times New Roman"/>
          <w:color w:val="0D0D0D"/>
          <w:sz w:val="28"/>
          <w:szCs w:val="28"/>
        </w:rPr>
        <w:t>.</w:t>
      </w:r>
    </w:p>
    <w:p w:rsidR="00A140BF" w:rsidRPr="00DC58D0" w:rsidRDefault="00A140BF" w:rsidP="00A140BF">
      <w:pPr>
        <w:ind w:firstLine="709"/>
        <w:rPr>
          <w:rFonts w:ascii="Times New Roman" w:hAnsi="Times New Roman"/>
          <w:b/>
          <w:sz w:val="28"/>
          <w:szCs w:val="28"/>
        </w:rPr>
      </w:pPr>
    </w:p>
    <w:p w:rsidR="00A140BF" w:rsidRPr="00DC58D0" w:rsidRDefault="00A140BF" w:rsidP="00A140BF">
      <w:pPr>
        <w:ind w:firstLine="709"/>
        <w:rPr>
          <w:rFonts w:ascii="Times New Roman" w:hAnsi="Times New Roman"/>
          <w:b/>
          <w:sz w:val="28"/>
          <w:szCs w:val="28"/>
        </w:rPr>
      </w:pPr>
    </w:p>
    <w:p w:rsidR="00A140BF" w:rsidRPr="00DC58D0" w:rsidRDefault="00A140BF" w:rsidP="00A140BF">
      <w:pPr>
        <w:ind w:firstLine="709"/>
        <w:rPr>
          <w:rFonts w:ascii="Times New Roman" w:hAnsi="Times New Roman"/>
          <w:b/>
          <w:sz w:val="28"/>
          <w:szCs w:val="28"/>
        </w:rPr>
      </w:pPr>
    </w:p>
    <w:p w:rsidR="00A140BF" w:rsidRPr="00DC58D0" w:rsidRDefault="00A140BF" w:rsidP="00A140BF">
      <w:pPr>
        <w:ind w:firstLine="709"/>
        <w:rPr>
          <w:rFonts w:ascii="Times New Roman" w:hAnsi="Times New Roman"/>
          <w:b/>
          <w:sz w:val="28"/>
          <w:szCs w:val="28"/>
        </w:rPr>
      </w:pPr>
    </w:p>
    <w:p w:rsidR="000650EA" w:rsidRPr="00DC58D0" w:rsidRDefault="000650EA" w:rsidP="00A140BF">
      <w:pPr>
        <w:ind w:firstLine="709"/>
        <w:rPr>
          <w:rFonts w:ascii="Times New Roman" w:hAnsi="Times New Roman"/>
          <w:b/>
          <w:sz w:val="28"/>
          <w:szCs w:val="28"/>
        </w:rPr>
      </w:pPr>
    </w:p>
    <w:p w:rsidR="002650A5" w:rsidRPr="00DC58D0" w:rsidRDefault="002650A5">
      <w:pPr>
        <w:rPr>
          <w:rFonts w:ascii="Times New Roman" w:hAnsi="Times New Roman"/>
          <w:b/>
          <w:sz w:val="28"/>
          <w:szCs w:val="28"/>
        </w:rPr>
      </w:pPr>
      <w:r w:rsidRPr="00DC58D0">
        <w:rPr>
          <w:rFonts w:ascii="Times New Roman" w:hAnsi="Times New Roman"/>
          <w:b/>
          <w:sz w:val="28"/>
          <w:szCs w:val="28"/>
        </w:rPr>
        <w:br w:type="page"/>
      </w:r>
    </w:p>
    <w:p w:rsidR="00755570" w:rsidRPr="00DC58D0" w:rsidRDefault="00755570" w:rsidP="00F27AB5">
      <w:pPr>
        <w:spacing w:after="0" w:line="360" w:lineRule="auto"/>
        <w:jc w:val="center"/>
        <w:rPr>
          <w:rFonts w:ascii="Times New Roman" w:hAnsi="Times New Roman"/>
          <w:b/>
          <w:sz w:val="28"/>
          <w:szCs w:val="28"/>
        </w:rPr>
      </w:pPr>
      <w:r w:rsidRPr="00DC58D0">
        <w:rPr>
          <w:rFonts w:ascii="Times New Roman" w:hAnsi="Times New Roman"/>
          <w:b/>
          <w:sz w:val="28"/>
          <w:szCs w:val="28"/>
        </w:rPr>
        <w:lastRenderedPageBreak/>
        <w:t>РОЗДІЛ 2</w:t>
      </w:r>
    </w:p>
    <w:p w:rsidR="00F27AB5" w:rsidRPr="00DC58D0" w:rsidRDefault="00F27AB5" w:rsidP="00F27AB5">
      <w:pPr>
        <w:tabs>
          <w:tab w:val="left" w:pos="1440"/>
        </w:tabs>
        <w:spacing w:after="0" w:line="360" w:lineRule="auto"/>
        <w:jc w:val="center"/>
        <w:rPr>
          <w:rFonts w:ascii="Times New Roman" w:hAnsi="Times New Roman"/>
          <w:b/>
          <w:sz w:val="28"/>
          <w:szCs w:val="28"/>
        </w:rPr>
      </w:pPr>
      <w:r w:rsidRPr="00DC58D0">
        <w:rPr>
          <w:rFonts w:ascii="Times New Roman" w:hAnsi="Times New Roman"/>
          <w:b/>
          <w:sz w:val="28"/>
          <w:szCs w:val="28"/>
        </w:rPr>
        <w:t>МЕТОДИ ТА ОРГАНІЗАЦІЯ ДОСЛІДЖЕННЯ</w:t>
      </w:r>
    </w:p>
    <w:p w:rsidR="00F27AB5" w:rsidRPr="00DC58D0" w:rsidRDefault="00F27AB5" w:rsidP="00F27AB5">
      <w:pPr>
        <w:tabs>
          <w:tab w:val="left" w:pos="1440"/>
        </w:tabs>
        <w:spacing w:after="0" w:line="360" w:lineRule="auto"/>
        <w:ind w:firstLine="709"/>
        <w:jc w:val="both"/>
        <w:rPr>
          <w:rFonts w:ascii="Times New Roman" w:hAnsi="Times New Roman"/>
          <w:b/>
          <w:sz w:val="28"/>
          <w:szCs w:val="28"/>
        </w:rPr>
      </w:pPr>
    </w:p>
    <w:p w:rsidR="00F27AB5" w:rsidRPr="00DC58D0" w:rsidRDefault="00F27AB5" w:rsidP="00F27AB5">
      <w:pPr>
        <w:tabs>
          <w:tab w:val="left" w:pos="1440"/>
        </w:tabs>
        <w:spacing w:after="0" w:line="360" w:lineRule="auto"/>
        <w:ind w:firstLine="709"/>
        <w:jc w:val="both"/>
        <w:rPr>
          <w:rFonts w:ascii="Times New Roman" w:hAnsi="Times New Roman"/>
          <w:b/>
          <w:sz w:val="28"/>
          <w:szCs w:val="28"/>
        </w:rPr>
      </w:pPr>
    </w:p>
    <w:p w:rsidR="00F27AB5" w:rsidRPr="00DC58D0" w:rsidRDefault="00F27AB5" w:rsidP="00F27AB5">
      <w:pPr>
        <w:tabs>
          <w:tab w:val="left" w:pos="1440"/>
        </w:tabs>
        <w:spacing w:after="0" w:line="360" w:lineRule="auto"/>
        <w:ind w:firstLine="709"/>
        <w:jc w:val="both"/>
        <w:rPr>
          <w:rFonts w:ascii="Times New Roman" w:hAnsi="Times New Roman"/>
          <w:b/>
          <w:sz w:val="28"/>
          <w:szCs w:val="28"/>
        </w:rPr>
      </w:pPr>
    </w:p>
    <w:p w:rsidR="00F27AB5" w:rsidRPr="00DC58D0" w:rsidRDefault="00F27AB5" w:rsidP="00916532">
      <w:pPr>
        <w:tabs>
          <w:tab w:val="left" w:pos="1440"/>
        </w:tabs>
        <w:spacing w:after="0" w:line="520" w:lineRule="exact"/>
        <w:ind w:firstLine="709"/>
        <w:jc w:val="both"/>
        <w:rPr>
          <w:rFonts w:ascii="Times New Roman" w:hAnsi="Times New Roman"/>
          <w:b/>
          <w:sz w:val="28"/>
          <w:szCs w:val="28"/>
        </w:rPr>
      </w:pPr>
      <w:r w:rsidRPr="00DC58D0">
        <w:rPr>
          <w:rFonts w:ascii="Times New Roman" w:hAnsi="Times New Roman"/>
          <w:b/>
          <w:sz w:val="28"/>
          <w:szCs w:val="28"/>
        </w:rPr>
        <w:t>2.1. Методи дослідження</w:t>
      </w:r>
    </w:p>
    <w:p w:rsidR="00F27AB5" w:rsidRPr="00DC58D0" w:rsidRDefault="00F27AB5" w:rsidP="00916532">
      <w:pPr>
        <w:tabs>
          <w:tab w:val="left" w:pos="284"/>
        </w:tabs>
        <w:spacing w:after="0" w:line="520" w:lineRule="exact"/>
        <w:ind w:firstLine="709"/>
        <w:jc w:val="both"/>
        <w:rPr>
          <w:rFonts w:ascii="Times New Roman" w:hAnsi="Times New Roman"/>
          <w:sz w:val="28"/>
          <w:szCs w:val="28"/>
        </w:rPr>
      </w:pPr>
      <w:r w:rsidRPr="00DC58D0">
        <w:rPr>
          <w:rFonts w:ascii="Times New Roman" w:hAnsi="Times New Roman"/>
          <w:sz w:val="28"/>
          <w:szCs w:val="28"/>
        </w:rPr>
        <w:t>Для досягнення мети кваліфікаційної роботи були використані наступні методи дослідження:</w:t>
      </w:r>
    </w:p>
    <w:p w:rsidR="00F27AB5" w:rsidRPr="00DC58D0" w:rsidRDefault="00F27AB5" w:rsidP="00916532">
      <w:pPr>
        <w:pStyle w:val="a3"/>
        <w:numPr>
          <w:ilvl w:val="0"/>
          <w:numId w:val="16"/>
        </w:numPr>
        <w:tabs>
          <w:tab w:val="left" w:pos="284"/>
        </w:tabs>
        <w:spacing w:after="0" w:line="520" w:lineRule="exact"/>
        <w:ind w:left="0" w:firstLine="709"/>
        <w:jc w:val="both"/>
        <w:rPr>
          <w:rFonts w:ascii="Times New Roman" w:eastAsia="Times New Roman" w:hAnsi="Times New Roman"/>
          <w:color w:val="000000"/>
          <w:sz w:val="28"/>
          <w:szCs w:val="28"/>
          <w:lang w:val="uk-UA" w:eastAsia="ru-RU"/>
        </w:rPr>
      </w:pPr>
      <w:r w:rsidRPr="00DC58D0">
        <w:rPr>
          <w:rFonts w:ascii="Times New Roman" w:eastAsia="Times New Roman" w:hAnsi="Times New Roman"/>
          <w:color w:val="000000"/>
          <w:sz w:val="28"/>
          <w:szCs w:val="28"/>
          <w:lang w:val="uk-UA" w:eastAsia="ru-RU"/>
        </w:rPr>
        <w:t xml:space="preserve">аналіз спеціальної літератури з проблеми дослідження; </w:t>
      </w:r>
    </w:p>
    <w:p w:rsidR="00F27AB5" w:rsidRPr="00DC58D0" w:rsidRDefault="00F27AB5" w:rsidP="00916532">
      <w:pPr>
        <w:pStyle w:val="a3"/>
        <w:numPr>
          <w:ilvl w:val="0"/>
          <w:numId w:val="16"/>
        </w:numPr>
        <w:tabs>
          <w:tab w:val="left" w:pos="284"/>
        </w:tabs>
        <w:spacing w:after="0" w:line="520" w:lineRule="exact"/>
        <w:ind w:left="0" w:firstLine="709"/>
        <w:jc w:val="both"/>
        <w:rPr>
          <w:rFonts w:ascii="Times New Roman" w:eastAsia="Times New Roman" w:hAnsi="Times New Roman"/>
          <w:color w:val="000000"/>
          <w:sz w:val="28"/>
          <w:szCs w:val="28"/>
          <w:lang w:val="uk-UA" w:eastAsia="ru-RU"/>
        </w:rPr>
      </w:pPr>
      <w:r w:rsidRPr="00DC58D0">
        <w:rPr>
          <w:rFonts w:ascii="Times New Roman" w:eastAsia="Times New Roman" w:hAnsi="Times New Roman"/>
          <w:color w:val="000000"/>
          <w:sz w:val="28"/>
          <w:szCs w:val="28"/>
          <w:lang w:val="uk-UA" w:eastAsia="ru-RU"/>
        </w:rPr>
        <w:t xml:space="preserve">соціологічні методи (анкетування); </w:t>
      </w:r>
    </w:p>
    <w:p w:rsidR="00F27AB5" w:rsidRPr="00DC58D0" w:rsidRDefault="00F27AB5" w:rsidP="00916532">
      <w:pPr>
        <w:pStyle w:val="a3"/>
        <w:numPr>
          <w:ilvl w:val="0"/>
          <w:numId w:val="16"/>
        </w:numPr>
        <w:tabs>
          <w:tab w:val="left" w:pos="284"/>
        </w:tabs>
        <w:spacing w:after="0" w:line="520" w:lineRule="exact"/>
        <w:ind w:left="0" w:firstLine="709"/>
        <w:jc w:val="both"/>
        <w:rPr>
          <w:rFonts w:ascii="Times New Roman" w:hAnsi="Times New Roman"/>
          <w:sz w:val="28"/>
          <w:szCs w:val="28"/>
          <w:lang w:val="uk-UA"/>
        </w:rPr>
      </w:pPr>
      <w:r w:rsidRPr="00DC58D0">
        <w:rPr>
          <w:rFonts w:ascii="Times New Roman" w:eastAsia="Times New Roman" w:hAnsi="Times New Roman"/>
          <w:color w:val="000000"/>
          <w:sz w:val="28"/>
          <w:szCs w:val="28"/>
          <w:lang w:val="uk-UA" w:eastAsia="ru-RU"/>
        </w:rPr>
        <w:t>методи математичної статистики.</w:t>
      </w:r>
    </w:p>
    <w:p w:rsidR="00F27AB5" w:rsidRPr="00DC58D0" w:rsidRDefault="00F27AB5" w:rsidP="00916532">
      <w:pPr>
        <w:tabs>
          <w:tab w:val="left" w:pos="284"/>
        </w:tabs>
        <w:spacing w:after="0" w:line="520" w:lineRule="exact"/>
        <w:ind w:firstLine="709"/>
        <w:jc w:val="both"/>
        <w:rPr>
          <w:rFonts w:ascii="Times New Roman" w:eastAsia="Times New Roman" w:hAnsi="Times New Roman"/>
          <w:b/>
          <w:color w:val="000000"/>
          <w:sz w:val="28"/>
          <w:szCs w:val="28"/>
          <w:lang w:eastAsia="ru-RU"/>
        </w:rPr>
      </w:pPr>
    </w:p>
    <w:p w:rsidR="00F27AB5" w:rsidRPr="00DC58D0" w:rsidRDefault="00F27AB5" w:rsidP="00916532">
      <w:pPr>
        <w:tabs>
          <w:tab w:val="left" w:pos="284"/>
        </w:tabs>
        <w:spacing w:after="0" w:line="520" w:lineRule="exact"/>
        <w:ind w:firstLine="709"/>
        <w:jc w:val="both"/>
        <w:rPr>
          <w:rFonts w:ascii="Times New Roman" w:eastAsia="Times New Roman" w:hAnsi="Times New Roman"/>
          <w:b/>
          <w:color w:val="000000"/>
          <w:sz w:val="28"/>
          <w:szCs w:val="28"/>
          <w:lang w:eastAsia="ru-RU"/>
        </w:rPr>
      </w:pPr>
      <w:r w:rsidRPr="00DC58D0">
        <w:rPr>
          <w:rFonts w:ascii="Times New Roman" w:eastAsia="Times New Roman" w:hAnsi="Times New Roman"/>
          <w:b/>
          <w:color w:val="000000"/>
          <w:sz w:val="28"/>
          <w:szCs w:val="28"/>
          <w:lang w:eastAsia="ru-RU"/>
        </w:rPr>
        <w:t>2.1.1. Аналіз спеціальної літератури з проблеми дослідження</w:t>
      </w:r>
    </w:p>
    <w:p w:rsidR="00F27AB5" w:rsidRPr="00DC58D0" w:rsidRDefault="00F27AB5" w:rsidP="00916532">
      <w:pPr>
        <w:tabs>
          <w:tab w:val="left" w:pos="284"/>
        </w:tabs>
        <w:spacing w:after="0" w:line="520" w:lineRule="exact"/>
        <w:ind w:firstLine="709"/>
        <w:jc w:val="both"/>
        <w:rPr>
          <w:rFonts w:ascii="Times New Roman" w:hAnsi="Times New Roman"/>
          <w:sz w:val="28"/>
          <w:szCs w:val="28"/>
        </w:rPr>
      </w:pPr>
      <w:r w:rsidRPr="00DC58D0">
        <w:rPr>
          <w:rFonts w:ascii="Times New Roman" w:eastAsia="Times New Roman" w:hAnsi="Times New Roman"/>
          <w:color w:val="000000"/>
          <w:sz w:val="28"/>
          <w:szCs w:val="28"/>
          <w:lang w:eastAsia="ru-RU"/>
        </w:rPr>
        <w:t>З м</w:t>
      </w:r>
      <w:r w:rsidRPr="00DC58D0">
        <w:rPr>
          <w:rFonts w:ascii="Times New Roman" w:hAnsi="Times New Roman"/>
          <w:sz w:val="28"/>
          <w:szCs w:val="28"/>
        </w:rPr>
        <w:t xml:space="preserve">етою вивчення інформації передових практик за даними </w:t>
      </w:r>
      <w:r w:rsidR="008C777E" w:rsidRPr="00DC58D0">
        <w:rPr>
          <w:rFonts w:ascii="Times New Roman" w:hAnsi="Times New Roman"/>
          <w:sz w:val="28"/>
          <w:szCs w:val="28"/>
        </w:rPr>
        <w:t>спеціальної</w:t>
      </w:r>
      <w:r w:rsidRPr="00DC58D0">
        <w:rPr>
          <w:rFonts w:ascii="Times New Roman" w:hAnsi="Times New Roman"/>
          <w:sz w:val="28"/>
          <w:szCs w:val="28"/>
        </w:rPr>
        <w:t xml:space="preserve"> літератури з діагностики фахових </w:t>
      </w:r>
      <w:proofErr w:type="spellStart"/>
      <w:r w:rsidRPr="00DC58D0">
        <w:rPr>
          <w:rFonts w:ascii="Times New Roman" w:hAnsi="Times New Roman"/>
          <w:sz w:val="28"/>
          <w:szCs w:val="28"/>
        </w:rPr>
        <w:t>компетентностей</w:t>
      </w:r>
      <w:proofErr w:type="spellEnd"/>
      <w:r w:rsidRPr="00DC58D0">
        <w:rPr>
          <w:rFonts w:ascii="Times New Roman" w:hAnsi="Times New Roman"/>
          <w:sz w:val="28"/>
          <w:szCs w:val="28"/>
        </w:rPr>
        <w:t xml:space="preserve"> здобувачів освіти освітньої-професійних програм «Фізичне виховання», «Фізичне виховання», та особливостей освітнього процесу було проаналізовано </w:t>
      </w:r>
      <w:r w:rsidR="00C35465" w:rsidRPr="00DC58D0">
        <w:rPr>
          <w:rFonts w:ascii="Times New Roman" w:hAnsi="Times New Roman"/>
          <w:sz w:val="28"/>
          <w:szCs w:val="28"/>
        </w:rPr>
        <w:t>71</w:t>
      </w:r>
      <w:r w:rsidRPr="00DC58D0">
        <w:rPr>
          <w:rFonts w:ascii="Times New Roman" w:hAnsi="Times New Roman"/>
          <w:sz w:val="28"/>
          <w:szCs w:val="28"/>
        </w:rPr>
        <w:t xml:space="preserve"> джерел</w:t>
      </w:r>
      <w:r w:rsidR="00C35465" w:rsidRPr="00DC58D0">
        <w:rPr>
          <w:rFonts w:ascii="Times New Roman" w:hAnsi="Times New Roman"/>
          <w:sz w:val="28"/>
          <w:szCs w:val="28"/>
          <w:lang w:val="en-US"/>
        </w:rPr>
        <w:t>j</w:t>
      </w:r>
      <w:r w:rsidRPr="00DC58D0">
        <w:rPr>
          <w:rFonts w:ascii="Times New Roman" w:hAnsi="Times New Roman"/>
          <w:sz w:val="28"/>
          <w:szCs w:val="28"/>
        </w:rPr>
        <w:t xml:space="preserve"> літератури різного формату викладення інформації. </w:t>
      </w:r>
    </w:p>
    <w:p w:rsidR="00F27AB5" w:rsidRPr="00DC58D0" w:rsidRDefault="00F27AB5" w:rsidP="00916532">
      <w:pPr>
        <w:tabs>
          <w:tab w:val="left" w:pos="284"/>
        </w:tabs>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За допомогою роботи з масивом інформації представленим в використаних джерелах з обраної тематики ми провели ретельний аналіз робіт провідних науковців, ознайомилися з методами, які ними застосовувалися, в завершальному підсумку - спланували подальше дослідження. </w:t>
      </w:r>
    </w:p>
    <w:p w:rsidR="00F27AB5" w:rsidRPr="00DC58D0" w:rsidRDefault="00F27AB5" w:rsidP="00916532">
      <w:pPr>
        <w:tabs>
          <w:tab w:val="left" w:pos="284"/>
        </w:tabs>
        <w:spacing w:after="0" w:line="520" w:lineRule="exact"/>
        <w:ind w:firstLine="709"/>
        <w:jc w:val="both"/>
        <w:rPr>
          <w:rFonts w:ascii="Times New Roman" w:hAnsi="Times New Roman"/>
          <w:sz w:val="28"/>
          <w:szCs w:val="28"/>
        </w:rPr>
      </w:pPr>
    </w:p>
    <w:p w:rsidR="00755570" w:rsidRPr="00DC58D0" w:rsidRDefault="00F27AB5" w:rsidP="00916532">
      <w:pPr>
        <w:spacing w:after="0" w:line="520" w:lineRule="exact"/>
        <w:ind w:firstLine="709"/>
        <w:rPr>
          <w:rFonts w:ascii="Times New Roman" w:hAnsi="Times New Roman"/>
          <w:b/>
          <w:sz w:val="28"/>
          <w:szCs w:val="28"/>
        </w:rPr>
      </w:pPr>
      <w:r w:rsidRPr="00DC58D0">
        <w:rPr>
          <w:rFonts w:ascii="Times New Roman" w:hAnsi="Times New Roman"/>
          <w:b/>
          <w:sz w:val="28"/>
          <w:szCs w:val="28"/>
        </w:rPr>
        <w:t>2.2</w:t>
      </w:r>
      <w:r w:rsidR="00755570" w:rsidRPr="00DC58D0">
        <w:rPr>
          <w:rFonts w:ascii="Times New Roman" w:hAnsi="Times New Roman"/>
          <w:b/>
          <w:sz w:val="28"/>
          <w:szCs w:val="28"/>
        </w:rPr>
        <w:t>. Соціологічні методи дослідження</w:t>
      </w:r>
    </w:p>
    <w:p w:rsidR="00755570" w:rsidRPr="00DC58D0" w:rsidRDefault="00755570" w:rsidP="00916532">
      <w:pPr>
        <w:spacing w:after="0" w:line="520" w:lineRule="exact"/>
        <w:ind w:firstLine="709"/>
        <w:jc w:val="both"/>
        <w:rPr>
          <w:rFonts w:ascii="Times New Roman" w:hAnsi="Times New Roman"/>
          <w:color w:val="0D0D0D"/>
          <w:sz w:val="28"/>
          <w:szCs w:val="28"/>
        </w:rPr>
      </w:pPr>
      <w:r w:rsidRPr="00DC58D0">
        <w:rPr>
          <w:rFonts w:ascii="Times New Roman" w:hAnsi="Times New Roman"/>
          <w:color w:val="0D0D0D"/>
          <w:sz w:val="28"/>
          <w:szCs w:val="28"/>
        </w:rPr>
        <w:t xml:space="preserve">Характеристику кадрового потенціалу, фахової готовності, розвитку та професійного становлення китайських вчителів фізичної культури проводили з використанням досить </w:t>
      </w:r>
      <w:r w:rsidR="00265A51" w:rsidRPr="00DC58D0">
        <w:rPr>
          <w:rFonts w:ascii="Times New Roman" w:hAnsi="Times New Roman"/>
          <w:color w:val="0D0D0D"/>
          <w:sz w:val="28"/>
          <w:szCs w:val="28"/>
        </w:rPr>
        <w:t>ґрунтовної</w:t>
      </w:r>
      <w:r w:rsidRPr="00DC58D0">
        <w:rPr>
          <w:rFonts w:ascii="Times New Roman" w:hAnsi="Times New Roman"/>
          <w:color w:val="0D0D0D"/>
          <w:sz w:val="28"/>
          <w:szCs w:val="28"/>
        </w:rPr>
        <w:t xml:space="preserve"> адаптованої анкети «Профіль шкільного </w:t>
      </w:r>
      <w:r w:rsidRPr="00DC58D0">
        <w:rPr>
          <w:rFonts w:ascii="Times New Roman" w:hAnsi="Times New Roman"/>
          <w:color w:val="0D0D0D"/>
          <w:sz w:val="28"/>
          <w:szCs w:val="28"/>
        </w:rPr>
        <w:lastRenderedPageBreak/>
        <w:t>здоров’я: анкета вчителя фізичного виховання (</w:t>
      </w:r>
      <w:proofErr w:type="spellStart"/>
      <w:r w:rsidRPr="00DC58D0">
        <w:rPr>
          <w:rFonts w:ascii="Times New Roman" w:hAnsi="Times New Roman"/>
          <w:color w:val="0D0D0D"/>
          <w:sz w:val="28"/>
          <w:szCs w:val="28"/>
        </w:rPr>
        <w:t>School</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health</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profiles</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lead</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physical</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education</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teacher</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questionnaire</w:t>
      </w:r>
      <w:proofErr w:type="spellEnd"/>
      <w:r w:rsidRPr="00DC58D0">
        <w:rPr>
          <w:rFonts w:ascii="Times New Roman" w:hAnsi="Times New Roman"/>
          <w:color w:val="0D0D0D"/>
          <w:sz w:val="28"/>
          <w:szCs w:val="28"/>
        </w:rPr>
        <w:t>)»[</w:t>
      </w:r>
      <w:r w:rsidR="00C35465" w:rsidRPr="00DC58D0">
        <w:rPr>
          <w:rFonts w:ascii="Times New Roman" w:hAnsi="Times New Roman"/>
          <w:color w:val="0D0D0D"/>
          <w:sz w:val="28"/>
          <w:szCs w:val="28"/>
        </w:rPr>
        <w:t>47, 71</w:t>
      </w:r>
      <w:r w:rsidRPr="00DC58D0">
        <w:rPr>
          <w:rFonts w:ascii="Times New Roman" w:hAnsi="Times New Roman"/>
          <w:color w:val="0D0D0D"/>
          <w:sz w:val="28"/>
          <w:szCs w:val="28"/>
        </w:rPr>
        <w:t xml:space="preserve">]. </w:t>
      </w:r>
    </w:p>
    <w:p w:rsidR="00F27AB5" w:rsidRPr="00DC58D0" w:rsidRDefault="00F27AB5"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У опитуванні </w:t>
      </w:r>
      <w:r w:rsidRPr="00DC58D0">
        <w:rPr>
          <w:rFonts w:ascii="Times New Roman" w:hAnsi="Times New Roman"/>
          <w:color w:val="0D0D0D"/>
          <w:sz w:val="28"/>
          <w:szCs w:val="28"/>
        </w:rPr>
        <w:t>анкети «Профіль шкільного здоров’я: анкета вчителя фізичного виховання (</w:t>
      </w:r>
      <w:proofErr w:type="spellStart"/>
      <w:r w:rsidRPr="00DC58D0">
        <w:rPr>
          <w:rFonts w:ascii="Times New Roman" w:hAnsi="Times New Roman"/>
          <w:color w:val="0D0D0D"/>
          <w:sz w:val="28"/>
          <w:szCs w:val="28"/>
        </w:rPr>
        <w:t>School</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health</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profiles</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lead</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physical</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education</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color w:val="0D0D0D"/>
          <w:sz w:val="28"/>
          <w:szCs w:val="28"/>
        </w:rPr>
        <w:t>teacher</w:t>
      </w:r>
      <w:proofErr w:type="spellEnd"/>
      <w:r w:rsidRPr="00DC58D0">
        <w:rPr>
          <w:rFonts w:ascii="Times New Roman" w:hAnsi="Times New Roman"/>
          <w:color w:val="0D0D0D"/>
          <w:sz w:val="28"/>
          <w:szCs w:val="28"/>
        </w:rPr>
        <w:t xml:space="preserve"> </w:t>
      </w:r>
      <w:proofErr w:type="spellStart"/>
      <w:r w:rsidRPr="00DC58D0">
        <w:rPr>
          <w:rFonts w:ascii="Times New Roman" w:hAnsi="Times New Roman"/>
          <w:sz w:val="28"/>
          <w:szCs w:val="28"/>
        </w:rPr>
        <w:t>questionnaire</w:t>
      </w:r>
      <w:proofErr w:type="spellEnd"/>
      <w:r w:rsidRPr="00DC58D0">
        <w:rPr>
          <w:rFonts w:ascii="Times New Roman" w:hAnsi="Times New Roman"/>
          <w:sz w:val="28"/>
          <w:szCs w:val="28"/>
        </w:rPr>
        <w:t>)»[</w:t>
      </w:r>
      <w:r w:rsidR="00C35465" w:rsidRPr="00DC58D0">
        <w:rPr>
          <w:rFonts w:ascii="Times New Roman" w:hAnsi="Times New Roman"/>
          <w:sz w:val="28"/>
          <w:szCs w:val="28"/>
        </w:rPr>
        <w:t>47, 71</w:t>
      </w:r>
      <w:r w:rsidRPr="00DC58D0">
        <w:rPr>
          <w:rFonts w:ascii="Times New Roman" w:hAnsi="Times New Roman"/>
          <w:sz w:val="28"/>
          <w:szCs w:val="28"/>
        </w:rPr>
        <w:t>] взяли участь 50 вчителів фізично</w:t>
      </w:r>
      <w:r w:rsidR="00C35465" w:rsidRPr="00DC58D0">
        <w:rPr>
          <w:rFonts w:ascii="Times New Roman" w:hAnsi="Times New Roman"/>
          <w:sz w:val="28"/>
          <w:szCs w:val="28"/>
        </w:rPr>
        <w:t>го виховання</w:t>
      </w:r>
      <w:r w:rsidRPr="00DC58D0">
        <w:rPr>
          <w:rFonts w:ascii="Times New Roman" w:hAnsi="Times New Roman"/>
          <w:sz w:val="28"/>
          <w:szCs w:val="28"/>
        </w:rPr>
        <w:t>, а саме 23 чоловіки і 27 жінок, що у відсотковому співвідношенні склало 46 % і 54 %, відповідно.</w:t>
      </w:r>
    </w:p>
    <w:p w:rsidR="00755570" w:rsidRPr="00DC58D0" w:rsidRDefault="00755570"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У визначеному опитуванні і блоці питань які стосувалися фахових </w:t>
      </w:r>
      <w:proofErr w:type="spellStart"/>
      <w:r w:rsidRPr="00DC58D0">
        <w:rPr>
          <w:rFonts w:ascii="Times New Roman" w:hAnsi="Times New Roman"/>
          <w:sz w:val="28"/>
          <w:szCs w:val="28"/>
        </w:rPr>
        <w:t>компетентностей</w:t>
      </w:r>
      <w:proofErr w:type="spellEnd"/>
      <w:r w:rsidRPr="00DC58D0">
        <w:rPr>
          <w:rFonts w:ascii="Times New Roman" w:hAnsi="Times New Roman"/>
          <w:sz w:val="28"/>
          <w:szCs w:val="28"/>
        </w:rPr>
        <w:t xml:space="preserve"> та нагальних диску</w:t>
      </w:r>
      <w:r w:rsidR="002650A5" w:rsidRPr="00DC58D0">
        <w:rPr>
          <w:rFonts w:ascii="Times New Roman" w:hAnsi="Times New Roman"/>
          <w:sz w:val="28"/>
          <w:szCs w:val="28"/>
        </w:rPr>
        <w:t>р</w:t>
      </w:r>
      <w:r w:rsidRPr="00DC58D0">
        <w:rPr>
          <w:rFonts w:ascii="Times New Roman" w:hAnsi="Times New Roman"/>
          <w:sz w:val="28"/>
          <w:szCs w:val="28"/>
        </w:rPr>
        <w:t xml:space="preserve">сів </w:t>
      </w:r>
      <w:r w:rsidR="002650A5" w:rsidRPr="00DC58D0">
        <w:rPr>
          <w:rFonts w:ascii="Times New Roman" w:hAnsi="Times New Roman"/>
          <w:sz w:val="28"/>
          <w:szCs w:val="28"/>
        </w:rPr>
        <w:t>стос</w:t>
      </w:r>
      <w:r w:rsidR="00AC3112" w:rsidRPr="00DC58D0">
        <w:rPr>
          <w:rFonts w:ascii="Times New Roman" w:hAnsi="Times New Roman"/>
          <w:sz w:val="28"/>
          <w:szCs w:val="28"/>
        </w:rPr>
        <w:t>о</w:t>
      </w:r>
      <w:r w:rsidR="002650A5" w:rsidRPr="00DC58D0">
        <w:rPr>
          <w:rFonts w:ascii="Times New Roman" w:hAnsi="Times New Roman"/>
          <w:sz w:val="28"/>
          <w:szCs w:val="28"/>
        </w:rPr>
        <w:t>вно</w:t>
      </w:r>
      <w:r w:rsidRPr="00DC58D0">
        <w:rPr>
          <w:rFonts w:ascii="Times New Roman" w:hAnsi="Times New Roman"/>
          <w:sz w:val="28"/>
          <w:szCs w:val="28"/>
        </w:rPr>
        <w:t xml:space="preserve"> кадрового забезпечення в контексті професійної підготовки та </w:t>
      </w:r>
      <w:r w:rsidR="008A501E" w:rsidRPr="00DC58D0">
        <w:rPr>
          <w:rFonts w:ascii="Times New Roman" w:hAnsi="Times New Roman"/>
          <w:sz w:val="28"/>
          <w:szCs w:val="28"/>
        </w:rPr>
        <w:t xml:space="preserve">готовності до </w:t>
      </w:r>
      <w:r w:rsidRPr="00DC58D0">
        <w:rPr>
          <w:rFonts w:ascii="Times New Roman" w:hAnsi="Times New Roman"/>
          <w:sz w:val="28"/>
          <w:szCs w:val="28"/>
        </w:rPr>
        <w:t xml:space="preserve">професійного розвитку взяло участь 50 вчителів фізичного виховання з урахуванням гендерного розподілу це </w:t>
      </w:r>
      <w:r w:rsidR="00C35465" w:rsidRPr="00DC58D0">
        <w:rPr>
          <w:rFonts w:ascii="Times New Roman" w:hAnsi="Times New Roman"/>
          <w:sz w:val="28"/>
          <w:szCs w:val="28"/>
        </w:rPr>
        <w:t xml:space="preserve">27 жінок і </w:t>
      </w:r>
      <w:r w:rsidRPr="00DC58D0">
        <w:rPr>
          <w:rFonts w:ascii="Times New Roman" w:hAnsi="Times New Roman"/>
          <w:sz w:val="28"/>
          <w:szCs w:val="28"/>
        </w:rPr>
        <w:t xml:space="preserve">23 чоловіка у відсотковому </w:t>
      </w:r>
      <w:r w:rsidR="00CF47DE" w:rsidRPr="00DC58D0">
        <w:rPr>
          <w:rFonts w:ascii="Times New Roman" w:hAnsi="Times New Roman"/>
          <w:sz w:val="28"/>
          <w:szCs w:val="28"/>
        </w:rPr>
        <w:t>співвідношенні</w:t>
      </w:r>
      <w:r w:rsidR="002650A5" w:rsidRPr="00DC58D0">
        <w:rPr>
          <w:rFonts w:ascii="Times New Roman" w:hAnsi="Times New Roman"/>
          <w:sz w:val="28"/>
          <w:szCs w:val="28"/>
        </w:rPr>
        <w:t xml:space="preserve"> відповідно </w:t>
      </w:r>
      <w:r w:rsidR="00C35465" w:rsidRPr="00DC58D0">
        <w:rPr>
          <w:rFonts w:ascii="Times New Roman" w:hAnsi="Times New Roman"/>
          <w:sz w:val="28"/>
          <w:szCs w:val="28"/>
        </w:rPr>
        <w:t>54 і 46%.</w:t>
      </w:r>
      <w:r w:rsidRPr="00DC58D0">
        <w:rPr>
          <w:rFonts w:ascii="Times New Roman" w:hAnsi="Times New Roman"/>
          <w:sz w:val="28"/>
          <w:szCs w:val="28"/>
        </w:rPr>
        <w:t xml:space="preserve"> </w:t>
      </w:r>
    </w:p>
    <w:p w:rsidR="002650A5" w:rsidRPr="00DC58D0" w:rsidRDefault="002650A5" w:rsidP="00916532">
      <w:pPr>
        <w:spacing w:after="0" w:line="520" w:lineRule="exact"/>
        <w:ind w:firstLine="709"/>
        <w:jc w:val="both"/>
        <w:rPr>
          <w:rFonts w:ascii="Times New Roman" w:hAnsi="Times New Roman"/>
          <w:sz w:val="28"/>
          <w:szCs w:val="28"/>
        </w:rPr>
      </w:pPr>
    </w:p>
    <w:p w:rsidR="00D17C1E" w:rsidRPr="00DC58D0" w:rsidRDefault="00D17C1E" w:rsidP="00916532">
      <w:pPr>
        <w:spacing w:after="0" w:line="520" w:lineRule="exact"/>
        <w:ind w:firstLine="709"/>
        <w:jc w:val="both"/>
        <w:rPr>
          <w:rFonts w:ascii="Times New Roman" w:hAnsi="Times New Roman"/>
          <w:b/>
          <w:sz w:val="28"/>
          <w:szCs w:val="28"/>
        </w:rPr>
      </w:pPr>
      <w:r w:rsidRPr="00DC58D0">
        <w:rPr>
          <w:rFonts w:ascii="Times New Roman" w:hAnsi="Times New Roman"/>
          <w:b/>
          <w:sz w:val="28"/>
          <w:szCs w:val="28"/>
        </w:rPr>
        <w:t>2.1.3. Методи статистичної обробки даних</w:t>
      </w:r>
    </w:p>
    <w:p w:rsidR="00D17C1E" w:rsidRPr="00DC58D0" w:rsidRDefault="00D17C1E"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Всі результати отримані в дослідженнях були опрацьовані за допомогою методів математичної статистики. Підбір методів здійснювався на підставі рекомендацій, викладених в спеціальній літературі, присвяченій особливостям застосування математичних і статистичних методів в сфера фізичної культури і спорті.</w:t>
      </w:r>
    </w:p>
    <w:p w:rsidR="00D17C1E" w:rsidRPr="00DC58D0" w:rsidRDefault="00D17C1E" w:rsidP="00916532">
      <w:pPr>
        <w:spacing w:after="0" w:line="520" w:lineRule="exact"/>
        <w:ind w:firstLine="709"/>
        <w:jc w:val="both"/>
        <w:rPr>
          <w:rFonts w:ascii="Times New Roman" w:hAnsi="Times New Roman"/>
          <w:sz w:val="28"/>
          <w:szCs w:val="28"/>
        </w:rPr>
      </w:pPr>
    </w:p>
    <w:p w:rsidR="001B18FD" w:rsidRPr="00DC58D0" w:rsidRDefault="00265A51" w:rsidP="00916532">
      <w:pPr>
        <w:spacing w:after="0" w:line="520" w:lineRule="exact"/>
        <w:ind w:firstLine="709"/>
        <w:rPr>
          <w:rFonts w:ascii="Times New Roman" w:hAnsi="Times New Roman"/>
          <w:sz w:val="28"/>
          <w:szCs w:val="28"/>
        </w:rPr>
      </w:pPr>
      <w:r w:rsidRPr="00DC58D0">
        <w:rPr>
          <w:rFonts w:ascii="Times New Roman" w:hAnsi="Times New Roman"/>
          <w:b/>
          <w:sz w:val="28"/>
          <w:szCs w:val="28"/>
        </w:rPr>
        <w:t>2.2. Організація досліджень</w:t>
      </w:r>
      <w:r w:rsidRPr="00DC58D0">
        <w:rPr>
          <w:rFonts w:ascii="Times New Roman" w:hAnsi="Times New Roman"/>
          <w:sz w:val="28"/>
          <w:szCs w:val="28"/>
        </w:rPr>
        <w:t>.</w:t>
      </w:r>
    </w:p>
    <w:p w:rsidR="00265A51" w:rsidRPr="00DC58D0" w:rsidRDefault="00265A51"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Дослідження проводилося в Пекінській школі іноземних мов на базі Університету іноземних мов (Пекін), експериментальній школі </w:t>
      </w:r>
      <w:proofErr w:type="spellStart"/>
      <w:r w:rsidRPr="00DC58D0">
        <w:rPr>
          <w:rFonts w:ascii="Times New Roman" w:hAnsi="Times New Roman"/>
          <w:sz w:val="28"/>
          <w:szCs w:val="28"/>
        </w:rPr>
        <w:t>Хайдянь</w:t>
      </w:r>
      <w:proofErr w:type="spellEnd"/>
      <w:r w:rsidRPr="00DC58D0">
        <w:rPr>
          <w:rFonts w:ascii="Times New Roman" w:hAnsi="Times New Roman"/>
          <w:sz w:val="28"/>
          <w:szCs w:val="28"/>
        </w:rPr>
        <w:t xml:space="preserve"> (Пекін), середній школі Університету </w:t>
      </w:r>
      <w:proofErr w:type="spellStart"/>
      <w:r w:rsidRPr="00DC58D0">
        <w:rPr>
          <w:rFonts w:ascii="Times New Roman" w:hAnsi="Times New Roman"/>
          <w:sz w:val="28"/>
          <w:szCs w:val="28"/>
        </w:rPr>
        <w:t>Цінхуа</w:t>
      </w:r>
      <w:proofErr w:type="spellEnd"/>
      <w:r w:rsidRPr="00DC58D0">
        <w:rPr>
          <w:rFonts w:ascii="Times New Roman" w:hAnsi="Times New Roman"/>
          <w:sz w:val="28"/>
          <w:szCs w:val="28"/>
        </w:rPr>
        <w:t xml:space="preserve"> (Пекін), середній школі Циндао </w:t>
      </w:r>
      <w:proofErr w:type="spellStart"/>
      <w:r w:rsidRPr="00DC58D0">
        <w:rPr>
          <w:rFonts w:ascii="Times New Roman" w:hAnsi="Times New Roman"/>
          <w:sz w:val="28"/>
          <w:szCs w:val="28"/>
        </w:rPr>
        <w:t>Юцай</w:t>
      </w:r>
      <w:proofErr w:type="spellEnd"/>
      <w:r w:rsidRPr="00DC58D0">
        <w:rPr>
          <w:rFonts w:ascii="Times New Roman" w:hAnsi="Times New Roman"/>
          <w:sz w:val="28"/>
          <w:szCs w:val="28"/>
        </w:rPr>
        <w:t xml:space="preserve"> (провінція </w:t>
      </w:r>
      <w:proofErr w:type="spellStart"/>
      <w:r w:rsidRPr="00DC58D0">
        <w:rPr>
          <w:rFonts w:ascii="Times New Roman" w:hAnsi="Times New Roman"/>
          <w:sz w:val="28"/>
          <w:szCs w:val="28"/>
        </w:rPr>
        <w:t>Шаньдун</w:t>
      </w:r>
      <w:proofErr w:type="spellEnd"/>
      <w:r w:rsidRPr="00DC58D0">
        <w:rPr>
          <w:rFonts w:ascii="Times New Roman" w:hAnsi="Times New Roman"/>
          <w:sz w:val="28"/>
          <w:szCs w:val="28"/>
        </w:rPr>
        <w:t xml:space="preserve"> - Циндао).</w:t>
      </w:r>
    </w:p>
    <w:p w:rsidR="003B390B" w:rsidRPr="00DC58D0" w:rsidRDefault="00265A51"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lastRenderedPageBreak/>
        <w:t xml:space="preserve">Організація програми досліджень кваліфікаційної роботи є частиною спільних наукових розвідок з здобувачем третього </w:t>
      </w:r>
      <w:r w:rsidR="00F617F4" w:rsidRPr="00DC58D0">
        <w:rPr>
          <w:rFonts w:ascii="Times New Roman" w:hAnsi="Times New Roman"/>
          <w:sz w:val="28"/>
          <w:szCs w:val="28"/>
        </w:rPr>
        <w:t>(</w:t>
      </w:r>
      <w:proofErr w:type="spellStart"/>
      <w:r w:rsidR="00F617F4" w:rsidRPr="00DC58D0">
        <w:rPr>
          <w:rFonts w:ascii="Times New Roman" w:hAnsi="Times New Roman"/>
          <w:sz w:val="28"/>
          <w:szCs w:val="28"/>
        </w:rPr>
        <w:t>освітньо-наукового</w:t>
      </w:r>
      <w:proofErr w:type="spellEnd"/>
      <w:r w:rsidR="00F617F4" w:rsidRPr="00DC58D0">
        <w:rPr>
          <w:rFonts w:ascii="Times New Roman" w:hAnsi="Times New Roman"/>
          <w:sz w:val="28"/>
          <w:szCs w:val="28"/>
        </w:rPr>
        <w:t xml:space="preserve">) </w:t>
      </w:r>
      <w:r w:rsidRPr="00DC58D0">
        <w:rPr>
          <w:rFonts w:ascii="Times New Roman" w:hAnsi="Times New Roman"/>
          <w:sz w:val="28"/>
          <w:szCs w:val="28"/>
        </w:rPr>
        <w:t>рівня</w:t>
      </w:r>
      <w:r w:rsidR="00F617F4" w:rsidRPr="00DC58D0">
        <w:rPr>
          <w:rFonts w:ascii="Times New Roman" w:hAnsi="Times New Roman"/>
          <w:sz w:val="28"/>
          <w:szCs w:val="28"/>
        </w:rPr>
        <w:t xml:space="preserve"> вищої</w:t>
      </w:r>
      <w:r w:rsidRPr="00DC58D0">
        <w:rPr>
          <w:rFonts w:ascii="Times New Roman" w:hAnsi="Times New Roman"/>
          <w:sz w:val="28"/>
          <w:szCs w:val="28"/>
        </w:rPr>
        <w:t xml:space="preserve"> освіти, </w:t>
      </w:r>
      <w:r w:rsidR="00F617F4" w:rsidRPr="00DC58D0">
        <w:rPr>
          <w:rFonts w:ascii="Times New Roman" w:hAnsi="Times New Roman"/>
          <w:sz w:val="28"/>
          <w:szCs w:val="28"/>
        </w:rPr>
        <w:t xml:space="preserve">яка претендує на наукове звання </w:t>
      </w:r>
      <w:r w:rsidRPr="00DC58D0">
        <w:rPr>
          <w:rFonts w:ascii="Times New Roman" w:hAnsi="Times New Roman"/>
          <w:sz w:val="28"/>
          <w:szCs w:val="28"/>
        </w:rPr>
        <w:t xml:space="preserve">доктора філософії Ген </w:t>
      </w:r>
      <w:proofErr w:type="spellStart"/>
      <w:r w:rsidRPr="00DC58D0">
        <w:rPr>
          <w:rFonts w:ascii="Times New Roman" w:hAnsi="Times New Roman"/>
          <w:sz w:val="28"/>
          <w:szCs w:val="28"/>
        </w:rPr>
        <w:t>Янь</w:t>
      </w:r>
      <w:proofErr w:type="spellEnd"/>
      <w:r w:rsidRPr="00DC58D0">
        <w:rPr>
          <w:rFonts w:ascii="Times New Roman" w:hAnsi="Times New Roman"/>
          <w:sz w:val="28"/>
          <w:szCs w:val="28"/>
        </w:rPr>
        <w:t xml:space="preserve">. </w:t>
      </w:r>
    </w:p>
    <w:p w:rsidR="00265A51" w:rsidRPr="00DC58D0" w:rsidRDefault="00265A51"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Дослідження проводилися в рамках теми науково-дослідної роботи кафедри та Зведеного плану НДІ НУФВСУ 2021–2025 рр. 3.</w:t>
      </w:r>
      <w:r w:rsidR="00F617F4" w:rsidRPr="00DC58D0">
        <w:rPr>
          <w:rFonts w:ascii="Times New Roman" w:hAnsi="Times New Roman"/>
          <w:sz w:val="28"/>
          <w:szCs w:val="28"/>
        </w:rPr>
        <w:t>3.</w:t>
      </w:r>
      <w:r w:rsidRPr="00DC58D0">
        <w:rPr>
          <w:rFonts w:ascii="Times New Roman" w:hAnsi="Times New Roman"/>
          <w:sz w:val="28"/>
          <w:szCs w:val="28"/>
        </w:rPr>
        <w:t xml:space="preserve"> «Удосконалення системи педагогічного контролю фізичної підготовленості дітей, підлітків і молоді в закладах освіти» (номер </w:t>
      </w:r>
      <w:proofErr w:type="spellStart"/>
      <w:r w:rsidRPr="00DC58D0">
        <w:rPr>
          <w:rFonts w:ascii="Times New Roman" w:hAnsi="Times New Roman"/>
          <w:sz w:val="28"/>
          <w:szCs w:val="28"/>
        </w:rPr>
        <w:t>держреєстрації</w:t>
      </w:r>
      <w:proofErr w:type="spellEnd"/>
      <w:r w:rsidRPr="00DC58D0">
        <w:rPr>
          <w:rFonts w:ascii="Times New Roman" w:hAnsi="Times New Roman"/>
          <w:sz w:val="28"/>
          <w:szCs w:val="28"/>
        </w:rPr>
        <w:t xml:space="preserve"> 0121U108938). </w:t>
      </w:r>
    </w:p>
    <w:p w:rsidR="00CF47DE" w:rsidRPr="00DC58D0" w:rsidRDefault="00CF47DE" w:rsidP="00916532">
      <w:pPr>
        <w:shd w:val="clear" w:color="auto" w:fill="FFFFFF"/>
        <w:spacing w:after="0" w:line="520" w:lineRule="exact"/>
        <w:ind w:firstLine="709"/>
        <w:jc w:val="both"/>
        <w:rPr>
          <w:rFonts w:ascii="Times New Roman" w:eastAsia="Times New Roman" w:hAnsi="Times New Roman"/>
          <w:sz w:val="24"/>
          <w:szCs w:val="24"/>
          <w:lang w:eastAsia="ru-RU"/>
        </w:rPr>
      </w:pPr>
      <w:r w:rsidRPr="00DC58D0">
        <w:rPr>
          <w:rFonts w:ascii="Times New Roman" w:eastAsia="Times New Roman" w:hAnsi="Times New Roman"/>
          <w:color w:val="000000"/>
          <w:sz w:val="28"/>
          <w:szCs w:val="28"/>
          <w:lang w:eastAsia="ru-RU"/>
        </w:rPr>
        <w:t>Дослідження спрямовані на рішення поставлених у роботі завдань і розділені на чотири етапи.</w:t>
      </w:r>
    </w:p>
    <w:p w:rsidR="00CF47DE" w:rsidRPr="00DC58D0" w:rsidRDefault="00CF47DE" w:rsidP="00916532">
      <w:pPr>
        <w:shd w:val="clear" w:color="auto" w:fill="FFFFFF"/>
        <w:spacing w:after="0" w:line="520" w:lineRule="exact"/>
        <w:ind w:firstLine="709"/>
        <w:jc w:val="both"/>
        <w:rPr>
          <w:rFonts w:ascii="Times New Roman" w:eastAsia="Times New Roman" w:hAnsi="Times New Roman"/>
          <w:sz w:val="24"/>
          <w:szCs w:val="24"/>
          <w:lang w:eastAsia="ru-RU"/>
        </w:rPr>
      </w:pPr>
      <w:r w:rsidRPr="00DC58D0">
        <w:rPr>
          <w:rFonts w:ascii="Times New Roman" w:eastAsia="Times New Roman" w:hAnsi="Times New Roman"/>
          <w:color w:val="000000"/>
          <w:sz w:val="28"/>
          <w:szCs w:val="28"/>
          <w:lang w:eastAsia="ru-RU"/>
        </w:rPr>
        <w:t>На першому етапі (вересень-листопад 202</w:t>
      </w:r>
      <w:r w:rsidR="00F27AB5" w:rsidRPr="00DC58D0">
        <w:rPr>
          <w:rFonts w:ascii="Times New Roman" w:eastAsia="Times New Roman" w:hAnsi="Times New Roman"/>
          <w:color w:val="000000"/>
          <w:sz w:val="28"/>
          <w:szCs w:val="28"/>
          <w:lang w:eastAsia="ru-RU"/>
        </w:rPr>
        <w:t>2</w:t>
      </w:r>
      <w:r w:rsidRPr="00DC58D0">
        <w:rPr>
          <w:rFonts w:ascii="Times New Roman" w:eastAsia="Times New Roman" w:hAnsi="Times New Roman"/>
          <w:color w:val="000000"/>
          <w:sz w:val="28"/>
          <w:szCs w:val="28"/>
          <w:lang w:eastAsia="ru-RU"/>
        </w:rPr>
        <w:t>) вивчення й аналіз літературних даних з обраної проблеми, систематизація, складання бібліографії.</w:t>
      </w:r>
    </w:p>
    <w:p w:rsidR="00CF47DE" w:rsidRPr="00DC58D0" w:rsidRDefault="00CF47DE" w:rsidP="00916532">
      <w:pPr>
        <w:shd w:val="clear" w:color="auto" w:fill="FFFFFF"/>
        <w:spacing w:after="0" w:line="520" w:lineRule="exact"/>
        <w:ind w:firstLine="709"/>
        <w:jc w:val="both"/>
        <w:rPr>
          <w:rFonts w:ascii="Times New Roman" w:eastAsia="Times New Roman" w:hAnsi="Times New Roman"/>
          <w:sz w:val="24"/>
          <w:szCs w:val="24"/>
          <w:lang w:eastAsia="ru-RU"/>
        </w:rPr>
      </w:pPr>
      <w:r w:rsidRPr="00DC58D0">
        <w:rPr>
          <w:rFonts w:ascii="Times New Roman" w:eastAsia="Times New Roman" w:hAnsi="Times New Roman"/>
          <w:color w:val="000000"/>
          <w:sz w:val="28"/>
          <w:szCs w:val="28"/>
          <w:lang w:eastAsia="ru-RU"/>
        </w:rPr>
        <w:t>Другий етап (листопад 202</w:t>
      </w:r>
      <w:r w:rsidR="00F27AB5" w:rsidRPr="00DC58D0">
        <w:rPr>
          <w:rFonts w:ascii="Times New Roman" w:eastAsia="Times New Roman" w:hAnsi="Times New Roman"/>
          <w:color w:val="000000"/>
          <w:sz w:val="28"/>
          <w:szCs w:val="28"/>
          <w:lang w:eastAsia="ru-RU"/>
        </w:rPr>
        <w:t>2</w:t>
      </w:r>
      <w:r w:rsidRPr="00DC58D0">
        <w:rPr>
          <w:rFonts w:ascii="Times New Roman" w:eastAsia="Times New Roman" w:hAnsi="Times New Roman"/>
          <w:color w:val="000000"/>
          <w:sz w:val="28"/>
          <w:szCs w:val="28"/>
          <w:lang w:eastAsia="ru-RU"/>
        </w:rPr>
        <w:t xml:space="preserve"> – травень 202</w:t>
      </w:r>
      <w:r w:rsidR="00F27AB5" w:rsidRPr="00DC58D0">
        <w:rPr>
          <w:rFonts w:ascii="Times New Roman" w:eastAsia="Times New Roman" w:hAnsi="Times New Roman"/>
          <w:color w:val="000000"/>
          <w:sz w:val="28"/>
          <w:szCs w:val="28"/>
          <w:lang w:eastAsia="ru-RU"/>
        </w:rPr>
        <w:t>3</w:t>
      </w:r>
      <w:r w:rsidRPr="00DC58D0">
        <w:rPr>
          <w:rFonts w:ascii="Times New Roman" w:eastAsia="Times New Roman" w:hAnsi="Times New Roman"/>
          <w:color w:val="000000"/>
          <w:sz w:val="28"/>
          <w:szCs w:val="28"/>
          <w:lang w:eastAsia="ru-RU"/>
        </w:rPr>
        <w:t>) анкетування студентів. Оформлення першого, другого розділів роботи та списку використаних літературних джерел.</w:t>
      </w:r>
    </w:p>
    <w:p w:rsidR="00CF47DE" w:rsidRPr="00DC58D0" w:rsidRDefault="00CF47DE" w:rsidP="00916532">
      <w:pPr>
        <w:shd w:val="clear" w:color="auto" w:fill="FFFFFF"/>
        <w:spacing w:after="0" w:line="520" w:lineRule="exact"/>
        <w:ind w:firstLine="709"/>
        <w:jc w:val="both"/>
        <w:rPr>
          <w:rFonts w:ascii="Times New Roman" w:eastAsia="Times New Roman" w:hAnsi="Times New Roman"/>
          <w:sz w:val="24"/>
          <w:szCs w:val="24"/>
          <w:lang w:eastAsia="ru-RU"/>
        </w:rPr>
      </w:pPr>
      <w:r w:rsidRPr="00DC58D0">
        <w:rPr>
          <w:rFonts w:ascii="Times New Roman" w:eastAsia="Times New Roman" w:hAnsi="Times New Roman"/>
          <w:color w:val="000000"/>
          <w:sz w:val="28"/>
          <w:szCs w:val="28"/>
          <w:lang w:eastAsia="ru-RU"/>
        </w:rPr>
        <w:t>На третьому етапі (травень – вересень 2023) складання таблиць, статистична обробка результатів досліджень. Аналіз та опис, результатів досліджень. Розробка та обґрунтування практичних рекомендацій. Складання третього розділу.</w:t>
      </w:r>
    </w:p>
    <w:p w:rsidR="00CF47DE" w:rsidRPr="00DC58D0" w:rsidRDefault="00CF47DE" w:rsidP="00916532">
      <w:pPr>
        <w:spacing w:after="0" w:line="520" w:lineRule="exact"/>
        <w:ind w:firstLine="709"/>
        <w:jc w:val="both"/>
        <w:rPr>
          <w:rFonts w:ascii="Times New Roman" w:eastAsia="Times New Roman" w:hAnsi="Times New Roman"/>
          <w:sz w:val="24"/>
          <w:szCs w:val="24"/>
          <w:lang w:eastAsia="ru-RU"/>
        </w:rPr>
      </w:pPr>
      <w:r w:rsidRPr="00DC58D0">
        <w:rPr>
          <w:rFonts w:ascii="Times New Roman" w:eastAsia="Times New Roman" w:hAnsi="Times New Roman"/>
          <w:color w:val="000000"/>
          <w:sz w:val="28"/>
          <w:szCs w:val="28"/>
          <w:lang w:eastAsia="ru-RU"/>
        </w:rPr>
        <w:t>Четвертий етап (вересень – листопад 2023) обробка та аналіз отриманих даних, формування висновків, оформлення рукопису, доповіді і презентації. Підготовка до офіційного захисту на атестації добувачів вищої освіти.</w:t>
      </w:r>
    </w:p>
    <w:p w:rsidR="00265A51" w:rsidRPr="00DC58D0" w:rsidRDefault="00265A51" w:rsidP="002D1E41">
      <w:pPr>
        <w:jc w:val="center"/>
        <w:rPr>
          <w:rFonts w:ascii="Times New Roman" w:hAnsi="Times New Roman"/>
          <w:sz w:val="28"/>
          <w:szCs w:val="28"/>
        </w:rPr>
      </w:pPr>
    </w:p>
    <w:p w:rsidR="00265A51" w:rsidRPr="00DC58D0" w:rsidRDefault="00265A51" w:rsidP="002D1E41">
      <w:pPr>
        <w:jc w:val="center"/>
        <w:rPr>
          <w:rFonts w:ascii="Times New Roman" w:hAnsi="Times New Roman"/>
          <w:sz w:val="28"/>
          <w:szCs w:val="28"/>
        </w:rPr>
      </w:pPr>
    </w:p>
    <w:p w:rsidR="002650A5" w:rsidRPr="00DC58D0" w:rsidRDefault="002650A5">
      <w:pPr>
        <w:rPr>
          <w:rFonts w:ascii="Times New Roman" w:hAnsi="Times New Roman"/>
          <w:sz w:val="28"/>
          <w:szCs w:val="28"/>
        </w:rPr>
      </w:pPr>
      <w:r w:rsidRPr="00DC58D0">
        <w:rPr>
          <w:rFonts w:ascii="Times New Roman" w:hAnsi="Times New Roman"/>
          <w:sz w:val="28"/>
          <w:szCs w:val="28"/>
        </w:rPr>
        <w:br w:type="page"/>
      </w:r>
    </w:p>
    <w:p w:rsidR="00755570" w:rsidRPr="00DC58D0" w:rsidRDefault="00755570" w:rsidP="00755570">
      <w:pPr>
        <w:spacing w:after="0" w:line="360" w:lineRule="auto"/>
        <w:jc w:val="center"/>
        <w:rPr>
          <w:rFonts w:ascii="Times New Roman" w:hAnsi="Times New Roman"/>
          <w:b/>
          <w:sz w:val="28"/>
          <w:szCs w:val="28"/>
        </w:rPr>
      </w:pPr>
      <w:r w:rsidRPr="00DC58D0">
        <w:rPr>
          <w:rFonts w:ascii="Times New Roman" w:hAnsi="Times New Roman"/>
          <w:b/>
          <w:sz w:val="28"/>
          <w:szCs w:val="28"/>
        </w:rPr>
        <w:lastRenderedPageBreak/>
        <w:t>РОЗДІЛ 3</w:t>
      </w:r>
    </w:p>
    <w:p w:rsidR="00755570" w:rsidRPr="00DC58D0" w:rsidRDefault="00755570" w:rsidP="00755570">
      <w:pPr>
        <w:spacing w:after="0" w:line="360" w:lineRule="auto"/>
        <w:ind w:firstLine="567"/>
        <w:jc w:val="center"/>
        <w:rPr>
          <w:rFonts w:ascii="Times New Roman" w:hAnsi="Times New Roman"/>
          <w:b/>
          <w:sz w:val="28"/>
          <w:szCs w:val="28"/>
        </w:rPr>
      </w:pPr>
      <w:r w:rsidRPr="00DC58D0">
        <w:rPr>
          <w:rFonts w:ascii="Times New Roman" w:hAnsi="Times New Roman"/>
          <w:b/>
          <w:sz w:val="28"/>
          <w:szCs w:val="28"/>
        </w:rPr>
        <w:t>СКЛАДОВІ ФАХОВ</w:t>
      </w:r>
      <w:r w:rsidR="00AC3112" w:rsidRPr="00DC58D0">
        <w:rPr>
          <w:rFonts w:ascii="Times New Roman" w:hAnsi="Times New Roman"/>
          <w:b/>
          <w:sz w:val="28"/>
          <w:szCs w:val="28"/>
        </w:rPr>
        <w:t xml:space="preserve">ОЇ </w:t>
      </w:r>
      <w:r w:rsidR="001748D0" w:rsidRPr="00DC58D0">
        <w:rPr>
          <w:rFonts w:ascii="Times New Roman" w:hAnsi="Times New Roman"/>
          <w:b/>
          <w:sz w:val="28"/>
          <w:szCs w:val="28"/>
        </w:rPr>
        <w:t>КВАЛІФІКАЦІЇ</w:t>
      </w:r>
      <w:r w:rsidRPr="00DC58D0">
        <w:rPr>
          <w:rFonts w:ascii="Times New Roman" w:hAnsi="Times New Roman"/>
          <w:b/>
          <w:sz w:val="28"/>
          <w:szCs w:val="28"/>
        </w:rPr>
        <w:t xml:space="preserve"> ВЧИТЕЛІВ ФІЗИЧНОЇ </w:t>
      </w:r>
      <w:r w:rsidR="00AC3112" w:rsidRPr="00DC58D0">
        <w:rPr>
          <w:rFonts w:ascii="Times New Roman" w:hAnsi="Times New Roman"/>
          <w:b/>
          <w:sz w:val="28"/>
          <w:szCs w:val="28"/>
        </w:rPr>
        <w:t>ВИХОВАННЯ</w:t>
      </w:r>
      <w:r w:rsidRPr="00DC58D0">
        <w:rPr>
          <w:rFonts w:ascii="Times New Roman" w:hAnsi="Times New Roman"/>
          <w:b/>
          <w:sz w:val="28"/>
          <w:szCs w:val="28"/>
        </w:rPr>
        <w:t xml:space="preserve"> КИТАЮ</w:t>
      </w:r>
    </w:p>
    <w:p w:rsidR="008A501E" w:rsidRPr="00DC58D0" w:rsidRDefault="008A501E" w:rsidP="00755570">
      <w:pPr>
        <w:spacing w:after="0" w:line="360" w:lineRule="auto"/>
        <w:ind w:firstLine="567"/>
        <w:jc w:val="center"/>
        <w:rPr>
          <w:rFonts w:ascii="Times New Roman" w:hAnsi="Times New Roman"/>
          <w:b/>
          <w:sz w:val="28"/>
          <w:szCs w:val="28"/>
        </w:rPr>
      </w:pPr>
    </w:p>
    <w:p w:rsidR="008A501E" w:rsidRPr="00DC58D0" w:rsidRDefault="008A501E" w:rsidP="00755570">
      <w:pPr>
        <w:spacing w:after="0" w:line="360" w:lineRule="auto"/>
        <w:ind w:firstLine="567"/>
        <w:jc w:val="center"/>
        <w:rPr>
          <w:rFonts w:ascii="Times New Roman" w:hAnsi="Times New Roman"/>
          <w:b/>
          <w:sz w:val="28"/>
          <w:szCs w:val="28"/>
        </w:rPr>
      </w:pPr>
    </w:p>
    <w:p w:rsidR="00FA3A56" w:rsidRPr="00DC58D0" w:rsidRDefault="00FA3A56" w:rsidP="00755570">
      <w:pPr>
        <w:spacing w:after="0" w:line="360" w:lineRule="auto"/>
        <w:ind w:firstLine="567"/>
        <w:jc w:val="center"/>
        <w:rPr>
          <w:rFonts w:ascii="Times New Roman" w:hAnsi="Times New Roman"/>
          <w:b/>
          <w:sz w:val="28"/>
          <w:szCs w:val="28"/>
        </w:rPr>
      </w:pPr>
    </w:p>
    <w:p w:rsidR="008A501E" w:rsidRPr="00DC58D0" w:rsidRDefault="008A501E" w:rsidP="00C35465">
      <w:pPr>
        <w:spacing w:after="0" w:line="520" w:lineRule="exact"/>
        <w:ind w:firstLine="709"/>
        <w:jc w:val="both"/>
        <w:rPr>
          <w:rFonts w:ascii="Times New Roman" w:hAnsi="Times New Roman"/>
          <w:i/>
          <w:iCs/>
          <w:sz w:val="28"/>
          <w:szCs w:val="28"/>
        </w:rPr>
      </w:pPr>
      <w:r w:rsidRPr="00DC58D0">
        <w:rPr>
          <w:rFonts w:ascii="Times New Roman" w:hAnsi="Times New Roman"/>
          <w:b/>
          <w:sz w:val="28"/>
          <w:szCs w:val="28"/>
        </w:rPr>
        <w:t>3</w:t>
      </w:r>
      <w:r w:rsidR="00DC58D0" w:rsidRPr="00DC58D0">
        <w:rPr>
          <w:rFonts w:ascii="Times New Roman" w:hAnsi="Times New Roman"/>
          <w:b/>
          <w:sz w:val="28"/>
          <w:szCs w:val="28"/>
        </w:rPr>
        <w:t>.1</w:t>
      </w:r>
      <w:r w:rsidRPr="00DC58D0">
        <w:rPr>
          <w:rFonts w:ascii="Times New Roman" w:hAnsi="Times New Roman"/>
          <w:b/>
          <w:sz w:val="28"/>
          <w:szCs w:val="28"/>
        </w:rPr>
        <w:t xml:space="preserve">. </w:t>
      </w:r>
      <w:r w:rsidR="003A47E0" w:rsidRPr="00DC58D0">
        <w:rPr>
          <w:rFonts w:ascii="Times New Roman" w:hAnsi="Times New Roman"/>
          <w:b/>
          <w:sz w:val="28"/>
          <w:szCs w:val="28"/>
        </w:rPr>
        <w:t xml:space="preserve">Характеристика </w:t>
      </w:r>
      <w:r w:rsidRPr="00DC58D0">
        <w:rPr>
          <w:rFonts w:ascii="Times New Roman" w:hAnsi="Times New Roman"/>
          <w:b/>
          <w:sz w:val="28"/>
          <w:szCs w:val="28"/>
        </w:rPr>
        <w:t xml:space="preserve">організаційних умінь та методичних знань вчителів </w:t>
      </w:r>
      <w:r w:rsidR="00AC3112" w:rsidRPr="00DC58D0">
        <w:rPr>
          <w:rFonts w:ascii="Times New Roman" w:hAnsi="Times New Roman"/>
          <w:b/>
          <w:sz w:val="28"/>
          <w:szCs w:val="28"/>
        </w:rPr>
        <w:t>фізичного виховання</w:t>
      </w:r>
      <w:r w:rsidRPr="00DC58D0">
        <w:rPr>
          <w:rFonts w:ascii="Times New Roman" w:hAnsi="Times New Roman"/>
          <w:b/>
          <w:sz w:val="28"/>
          <w:szCs w:val="28"/>
        </w:rPr>
        <w:t xml:space="preserve"> в процесі фізичного виховання</w:t>
      </w:r>
    </w:p>
    <w:p w:rsidR="002650A5" w:rsidRPr="00DC58D0" w:rsidRDefault="00755570" w:rsidP="00C35465">
      <w:pPr>
        <w:spacing w:after="0" w:line="520" w:lineRule="exact"/>
        <w:ind w:firstLine="567"/>
        <w:jc w:val="both"/>
        <w:rPr>
          <w:rFonts w:ascii="Times New Roman" w:hAnsi="Times New Roman"/>
          <w:sz w:val="28"/>
          <w:szCs w:val="28"/>
        </w:rPr>
      </w:pPr>
      <w:r w:rsidRPr="00DC58D0">
        <w:rPr>
          <w:rFonts w:ascii="Times New Roman" w:hAnsi="Times New Roman"/>
          <w:sz w:val="28"/>
          <w:szCs w:val="28"/>
        </w:rPr>
        <w:t>Характеристику кадрового забезпечення, фахової підготовки, розвитку та професійного становлення китайських вчителів фізичної культури проводили з використанням адаптованої анкети «Профіль шкільного здоров’я: анкета вчителя фізичного виховання (</w:t>
      </w:r>
      <w:r w:rsidRPr="00DC58D0">
        <w:rPr>
          <w:rFonts w:ascii="Times New Roman" w:hAnsi="Times New Roman"/>
          <w:sz w:val="28"/>
          <w:szCs w:val="28"/>
          <w:lang w:val="en-US"/>
        </w:rPr>
        <w:t>School</w:t>
      </w:r>
      <w:r w:rsidRPr="00DC58D0">
        <w:rPr>
          <w:rFonts w:ascii="Times New Roman" w:hAnsi="Times New Roman"/>
          <w:sz w:val="28"/>
          <w:szCs w:val="28"/>
        </w:rPr>
        <w:t xml:space="preserve"> </w:t>
      </w:r>
      <w:r w:rsidRPr="00DC58D0">
        <w:rPr>
          <w:rFonts w:ascii="Times New Roman" w:hAnsi="Times New Roman"/>
          <w:sz w:val="28"/>
          <w:szCs w:val="28"/>
          <w:lang w:val="en-US"/>
        </w:rPr>
        <w:t>health</w:t>
      </w:r>
      <w:r w:rsidRPr="00DC58D0">
        <w:rPr>
          <w:rFonts w:ascii="Times New Roman" w:hAnsi="Times New Roman"/>
          <w:sz w:val="28"/>
          <w:szCs w:val="28"/>
        </w:rPr>
        <w:t xml:space="preserve"> </w:t>
      </w:r>
      <w:r w:rsidRPr="00DC58D0">
        <w:rPr>
          <w:rFonts w:ascii="Times New Roman" w:hAnsi="Times New Roman"/>
          <w:sz w:val="28"/>
          <w:szCs w:val="28"/>
          <w:lang w:val="en-US"/>
        </w:rPr>
        <w:t>profiles</w:t>
      </w:r>
      <w:r w:rsidRPr="00DC58D0">
        <w:rPr>
          <w:rFonts w:ascii="Times New Roman" w:hAnsi="Times New Roman"/>
          <w:sz w:val="28"/>
          <w:szCs w:val="28"/>
        </w:rPr>
        <w:t xml:space="preserve"> </w:t>
      </w:r>
      <w:r w:rsidRPr="00DC58D0">
        <w:rPr>
          <w:rFonts w:ascii="Times New Roman" w:hAnsi="Times New Roman"/>
          <w:sz w:val="28"/>
          <w:szCs w:val="28"/>
          <w:lang w:val="en-US"/>
        </w:rPr>
        <w:t>lead</w:t>
      </w:r>
      <w:r w:rsidRPr="00DC58D0">
        <w:rPr>
          <w:rFonts w:ascii="Times New Roman" w:hAnsi="Times New Roman"/>
          <w:sz w:val="28"/>
          <w:szCs w:val="28"/>
        </w:rPr>
        <w:t xml:space="preserve"> </w:t>
      </w:r>
      <w:r w:rsidRPr="00DC58D0">
        <w:rPr>
          <w:rFonts w:ascii="Times New Roman" w:hAnsi="Times New Roman"/>
          <w:sz w:val="28"/>
          <w:szCs w:val="28"/>
          <w:lang w:val="en-US"/>
        </w:rPr>
        <w:t>physical</w:t>
      </w:r>
      <w:r w:rsidRPr="00DC58D0">
        <w:rPr>
          <w:rFonts w:ascii="Times New Roman" w:hAnsi="Times New Roman"/>
          <w:sz w:val="28"/>
          <w:szCs w:val="28"/>
        </w:rPr>
        <w:t xml:space="preserve"> </w:t>
      </w:r>
      <w:r w:rsidRPr="00DC58D0">
        <w:rPr>
          <w:rFonts w:ascii="Times New Roman" w:hAnsi="Times New Roman"/>
          <w:sz w:val="28"/>
          <w:szCs w:val="28"/>
          <w:lang w:val="en-US"/>
        </w:rPr>
        <w:t>education</w:t>
      </w:r>
      <w:r w:rsidRPr="00DC58D0">
        <w:rPr>
          <w:rFonts w:ascii="Times New Roman" w:hAnsi="Times New Roman"/>
          <w:sz w:val="28"/>
          <w:szCs w:val="28"/>
        </w:rPr>
        <w:t xml:space="preserve"> </w:t>
      </w:r>
      <w:r w:rsidRPr="00DC58D0">
        <w:rPr>
          <w:rFonts w:ascii="Times New Roman" w:hAnsi="Times New Roman"/>
          <w:sz w:val="28"/>
          <w:szCs w:val="28"/>
          <w:lang w:val="en-US"/>
        </w:rPr>
        <w:t>teacher</w:t>
      </w:r>
      <w:r w:rsidRPr="00DC58D0">
        <w:rPr>
          <w:rFonts w:ascii="Times New Roman" w:hAnsi="Times New Roman"/>
          <w:sz w:val="28"/>
          <w:szCs w:val="28"/>
        </w:rPr>
        <w:t xml:space="preserve"> </w:t>
      </w:r>
      <w:r w:rsidRPr="00DC58D0">
        <w:rPr>
          <w:rFonts w:ascii="Times New Roman" w:hAnsi="Times New Roman"/>
          <w:sz w:val="28"/>
          <w:szCs w:val="28"/>
          <w:lang w:val="en-US"/>
        </w:rPr>
        <w:t>questionnaire</w:t>
      </w:r>
      <w:r w:rsidRPr="00DC58D0">
        <w:rPr>
          <w:rFonts w:ascii="Times New Roman" w:hAnsi="Times New Roman"/>
          <w:sz w:val="28"/>
          <w:szCs w:val="28"/>
        </w:rPr>
        <w:t>)»[</w:t>
      </w:r>
      <w:r w:rsidR="00C35465" w:rsidRPr="00DC58D0">
        <w:rPr>
          <w:rFonts w:ascii="Times New Roman" w:hAnsi="Times New Roman"/>
          <w:sz w:val="28"/>
          <w:szCs w:val="28"/>
        </w:rPr>
        <w:t xml:space="preserve">47, 52, 71, </w:t>
      </w:r>
      <w:r w:rsidRPr="00DC58D0">
        <w:rPr>
          <w:rFonts w:ascii="Times New Roman" w:hAnsi="Times New Roman"/>
          <w:sz w:val="28"/>
          <w:szCs w:val="28"/>
        </w:rPr>
        <w:t xml:space="preserve">]. </w:t>
      </w:r>
    </w:p>
    <w:p w:rsidR="00755570" w:rsidRPr="00DC58D0" w:rsidRDefault="00755570" w:rsidP="00C35465">
      <w:pPr>
        <w:spacing w:after="0" w:line="520" w:lineRule="exact"/>
        <w:ind w:firstLine="567"/>
        <w:jc w:val="both"/>
        <w:rPr>
          <w:rFonts w:ascii="Times New Roman" w:hAnsi="Times New Roman"/>
          <w:sz w:val="28"/>
          <w:szCs w:val="28"/>
        </w:rPr>
      </w:pPr>
      <w:r w:rsidRPr="00DC58D0">
        <w:rPr>
          <w:rFonts w:ascii="Times New Roman" w:hAnsi="Times New Roman"/>
          <w:sz w:val="28"/>
          <w:szCs w:val="28"/>
        </w:rPr>
        <w:t xml:space="preserve">У зазначеному опитуванні </w:t>
      </w:r>
      <w:r w:rsidR="002650A5" w:rsidRPr="00DC58D0">
        <w:rPr>
          <w:rFonts w:ascii="Times New Roman" w:hAnsi="Times New Roman"/>
          <w:sz w:val="28"/>
          <w:szCs w:val="28"/>
        </w:rPr>
        <w:t xml:space="preserve">за продуктивної участі здобувачки третього </w:t>
      </w:r>
      <w:proofErr w:type="spellStart"/>
      <w:r w:rsidR="002650A5" w:rsidRPr="00DC58D0">
        <w:rPr>
          <w:rFonts w:ascii="Times New Roman" w:hAnsi="Times New Roman"/>
          <w:sz w:val="28"/>
          <w:szCs w:val="28"/>
        </w:rPr>
        <w:t>освітньо-наукового</w:t>
      </w:r>
      <w:proofErr w:type="spellEnd"/>
      <w:r w:rsidR="002650A5" w:rsidRPr="00DC58D0">
        <w:rPr>
          <w:rFonts w:ascii="Times New Roman" w:hAnsi="Times New Roman"/>
          <w:sz w:val="28"/>
          <w:szCs w:val="28"/>
        </w:rPr>
        <w:t xml:space="preserve"> рівня Ген </w:t>
      </w:r>
      <w:proofErr w:type="spellStart"/>
      <w:r w:rsidR="002650A5" w:rsidRPr="00DC58D0">
        <w:rPr>
          <w:rFonts w:ascii="Times New Roman" w:hAnsi="Times New Roman"/>
          <w:sz w:val="28"/>
          <w:szCs w:val="28"/>
        </w:rPr>
        <w:t>Янь</w:t>
      </w:r>
      <w:proofErr w:type="spellEnd"/>
      <w:r w:rsidR="002650A5" w:rsidRPr="00DC58D0">
        <w:rPr>
          <w:rFonts w:ascii="Times New Roman" w:hAnsi="Times New Roman"/>
          <w:sz w:val="28"/>
          <w:szCs w:val="28"/>
        </w:rPr>
        <w:t xml:space="preserve"> </w:t>
      </w:r>
      <w:r w:rsidRPr="00DC58D0">
        <w:rPr>
          <w:rFonts w:ascii="Times New Roman" w:hAnsi="Times New Roman"/>
          <w:sz w:val="28"/>
          <w:szCs w:val="28"/>
        </w:rPr>
        <w:t>взяли участь 50 вчителів фізичної культури, а саме 27 жінок</w:t>
      </w:r>
      <w:r w:rsidR="00C35465" w:rsidRPr="00DC58D0">
        <w:rPr>
          <w:rFonts w:ascii="Times New Roman" w:hAnsi="Times New Roman"/>
          <w:sz w:val="28"/>
          <w:szCs w:val="28"/>
        </w:rPr>
        <w:t xml:space="preserve"> і 23 чоловіки</w:t>
      </w:r>
      <w:r w:rsidRPr="00DC58D0">
        <w:rPr>
          <w:rFonts w:ascii="Times New Roman" w:hAnsi="Times New Roman"/>
          <w:sz w:val="28"/>
          <w:szCs w:val="28"/>
        </w:rPr>
        <w:t xml:space="preserve">, що у відсотковому співвідношенні </w:t>
      </w:r>
      <w:r w:rsidR="00C35465" w:rsidRPr="00DC58D0">
        <w:rPr>
          <w:rFonts w:ascii="Times New Roman" w:hAnsi="Times New Roman"/>
          <w:sz w:val="28"/>
          <w:szCs w:val="28"/>
        </w:rPr>
        <w:t xml:space="preserve">відповідно </w:t>
      </w:r>
      <w:r w:rsidRPr="00DC58D0">
        <w:rPr>
          <w:rFonts w:ascii="Times New Roman" w:hAnsi="Times New Roman"/>
          <w:sz w:val="28"/>
          <w:szCs w:val="28"/>
        </w:rPr>
        <w:t xml:space="preserve">склало </w:t>
      </w:r>
      <w:r w:rsidR="00C35465" w:rsidRPr="00DC58D0">
        <w:rPr>
          <w:rFonts w:ascii="Times New Roman" w:hAnsi="Times New Roman"/>
          <w:sz w:val="28"/>
          <w:szCs w:val="28"/>
        </w:rPr>
        <w:t xml:space="preserve">54 % і </w:t>
      </w:r>
      <w:r w:rsidRPr="00DC58D0">
        <w:rPr>
          <w:rFonts w:ascii="Times New Roman" w:hAnsi="Times New Roman"/>
          <w:sz w:val="28"/>
          <w:szCs w:val="28"/>
        </w:rPr>
        <w:t>46 %</w:t>
      </w:r>
      <w:r w:rsidR="00C35465" w:rsidRPr="00DC58D0">
        <w:rPr>
          <w:rFonts w:ascii="Times New Roman" w:hAnsi="Times New Roman"/>
          <w:sz w:val="28"/>
          <w:szCs w:val="28"/>
        </w:rPr>
        <w:t>.</w:t>
      </w:r>
    </w:p>
    <w:p w:rsidR="004F494F" w:rsidRPr="00DC58D0" w:rsidRDefault="004F494F" w:rsidP="00C35465">
      <w:pPr>
        <w:spacing w:after="0" w:line="520" w:lineRule="exact"/>
        <w:ind w:firstLine="709"/>
        <w:jc w:val="both"/>
        <w:rPr>
          <w:rFonts w:ascii="Times New Roman" w:eastAsia="TimesNewRomanPSMT" w:hAnsi="Times New Roman"/>
          <w:sz w:val="28"/>
          <w:szCs w:val="28"/>
        </w:rPr>
      </w:pPr>
      <w:r w:rsidRPr="00DC58D0">
        <w:rPr>
          <w:rFonts w:ascii="Times New Roman" w:eastAsia="TimesNewRomanPSMT" w:hAnsi="Times New Roman"/>
          <w:sz w:val="28"/>
          <w:szCs w:val="28"/>
        </w:rPr>
        <w:t>Професійна готовність вчителя фізичного виховання виступає як цілісний стан особистості, що виражає якісні характеристики її спрямованості, свідомості, професійної позиції, іміджу, рівня оволодіння професійно важливими уміннями та навичками.</w:t>
      </w:r>
    </w:p>
    <w:p w:rsidR="004F494F" w:rsidRPr="00DC58D0" w:rsidRDefault="004F494F" w:rsidP="00C35465">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Згідно із сучасними положеннями для вчителів фізичної культури в </w:t>
      </w:r>
      <w:r w:rsidR="00C35465" w:rsidRPr="00DC58D0">
        <w:rPr>
          <w:rFonts w:ascii="Times New Roman" w:hAnsi="Times New Roman"/>
          <w:sz w:val="28"/>
          <w:szCs w:val="28"/>
        </w:rPr>
        <w:t xml:space="preserve">Китаї запроваджено обов’язкове </w:t>
      </w:r>
      <w:r w:rsidRPr="00DC58D0">
        <w:rPr>
          <w:rFonts w:ascii="Times New Roman" w:hAnsi="Times New Roman"/>
          <w:sz w:val="28"/>
          <w:szCs w:val="28"/>
        </w:rPr>
        <w:t>отримання професійно-кваліфікаційного сертифікату. Такий сертифікат дає  право на роботу, його  наявність – ознака компетентного спеціаліста [</w:t>
      </w:r>
      <w:r w:rsidR="00C35465" w:rsidRPr="00DC58D0">
        <w:rPr>
          <w:rFonts w:ascii="Times New Roman" w:hAnsi="Times New Roman"/>
          <w:sz w:val="28"/>
          <w:szCs w:val="28"/>
        </w:rPr>
        <w:t>25</w:t>
      </w:r>
      <w:r w:rsidRPr="00DC58D0">
        <w:rPr>
          <w:rFonts w:ascii="Times New Roman" w:hAnsi="Times New Roman"/>
          <w:sz w:val="28"/>
          <w:szCs w:val="28"/>
        </w:rPr>
        <w:t xml:space="preserve">]. </w:t>
      </w:r>
    </w:p>
    <w:p w:rsidR="00755570" w:rsidRPr="00DC58D0" w:rsidRDefault="00755570" w:rsidP="00C35465">
      <w:pPr>
        <w:pStyle w:val="Default"/>
        <w:spacing w:line="520" w:lineRule="exact"/>
        <w:ind w:firstLine="709"/>
        <w:rPr>
          <w:sz w:val="28"/>
          <w:szCs w:val="28"/>
          <w:lang w:val="uk-UA"/>
        </w:rPr>
      </w:pPr>
      <w:r w:rsidRPr="00DC58D0">
        <w:rPr>
          <w:sz w:val="28"/>
          <w:szCs w:val="28"/>
          <w:lang w:val="uk-UA"/>
        </w:rPr>
        <w:t>Вчителям було задане питання на їх думку « Який основний акцент був у ваші</w:t>
      </w:r>
      <w:r w:rsidR="00E61810" w:rsidRPr="00DC58D0">
        <w:rPr>
          <w:sz w:val="28"/>
          <w:szCs w:val="28"/>
          <w:lang w:val="uk-UA"/>
        </w:rPr>
        <w:t>й професійній підготовці? (Рис.</w:t>
      </w:r>
      <w:r w:rsidR="004F494F" w:rsidRPr="00DC58D0">
        <w:rPr>
          <w:sz w:val="28"/>
          <w:szCs w:val="28"/>
          <w:lang w:val="uk-UA"/>
        </w:rPr>
        <w:t xml:space="preserve"> </w:t>
      </w:r>
      <w:r w:rsidR="00E61810" w:rsidRPr="00DC58D0">
        <w:rPr>
          <w:sz w:val="28"/>
          <w:szCs w:val="28"/>
          <w:lang w:val="uk-UA"/>
        </w:rPr>
        <w:t xml:space="preserve">3. </w:t>
      </w:r>
      <w:r w:rsidRPr="00DC58D0">
        <w:rPr>
          <w:sz w:val="28"/>
          <w:szCs w:val="28"/>
          <w:lang w:val="uk-UA"/>
        </w:rPr>
        <w:t>1.)</w:t>
      </w:r>
    </w:p>
    <w:p w:rsidR="00755570" w:rsidRPr="00DC58D0" w:rsidRDefault="00E61810" w:rsidP="003B390B">
      <w:pPr>
        <w:spacing w:after="0" w:line="360" w:lineRule="auto"/>
        <w:jc w:val="both"/>
        <w:rPr>
          <w:rFonts w:ascii="Times New Roman" w:hAnsi="Times New Roman"/>
          <w:b/>
          <w:bCs/>
          <w:sz w:val="28"/>
          <w:szCs w:val="28"/>
        </w:rPr>
      </w:pPr>
      <w:r w:rsidRPr="00DC58D0">
        <w:rPr>
          <w:rFonts w:ascii="Times New Roman" w:hAnsi="Times New Roman"/>
          <w:b/>
          <w:bCs/>
          <w:noProof/>
          <w:sz w:val="28"/>
          <w:szCs w:val="28"/>
          <w:lang w:eastAsia="uk-UA"/>
        </w:rPr>
        <w:lastRenderedPageBreak/>
        <w:drawing>
          <wp:inline distT="0" distB="0" distL="0" distR="0">
            <wp:extent cx="5857875" cy="5591175"/>
            <wp:effectExtent l="0" t="0" r="0" b="0"/>
            <wp:docPr id="15"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F494F" w:rsidRPr="00DC58D0" w:rsidRDefault="00755570" w:rsidP="00916532">
      <w:pPr>
        <w:spacing w:after="0" w:line="520" w:lineRule="exact"/>
        <w:ind w:firstLine="567"/>
        <w:jc w:val="both"/>
        <w:rPr>
          <w:rFonts w:ascii="Times New Roman" w:hAnsi="Times New Roman"/>
          <w:sz w:val="28"/>
          <w:szCs w:val="28"/>
        </w:rPr>
      </w:pPr>
      <w:r w:rsidRPr="00DC58D0">
        <w:rPr>
          <w:rFonts w:ascii="Times New Roman" w:hAnsi="Times New Roman"/>
          <w:sz w:val="28"/>
          <w:szCs w:val="28"/>
        </w:rPr>
        <w:t xml:space="preserve">На питання «Чи маєте ви зараз сертифікат, ліцензію для викладання фізичної культури в середній чи старшій школі?» 84 % вчителів фізичного виховання дали позитивну відповідь та зазначили, що мають відповідну освіту. </w:t>
      </w:r>
    </w:p>
    <w:p w:rsidR="00755570" w:rsidRPr="00DC58D0" w:rsidRDefault="00755570" w:rsidP="00916532">
      <w:pPr>
        <w:spacing w:after="0" w:line="520" w:lineRule="exact"/>
        <w:ind w:firstLine="567"/>
        <w:jc w:val="both"/>
        <w:rPr>
          <w:rFonts w:ascii="Times New Roman" w:hAnsi="Times New Roman"/>
          <w:sz w:val="28"/>
          <w:szCs w:val="28"/>
        </w:rPr>
      </w:pPr>
      <w:r w:rsidRPr="00DC58D0">
        <w:rPr>
          <w:rFonts w:ascii="Times New Roman" w:hAnsi="Times New Roman"/>
          <w:sz w:val="28"/>
          <w:szCs w:val="28"/>
        </w:rPr>
        <w:t>Серед опитаних</w:t>
      </w:r>
      <w:r w:rsidR="004F494F" w:rsidRPr="00DC58D0">
        <w:rPr>
          <w:rFonts w:ascii="Times New Roman" w:hAnsi="Times New Roman"/>
          <w:sz w:val="28"/>
          <w:szCs w:val="28"/>
        </w:rPr>
        <w:t xml:space="preserve"> вчителів</w:t>
      </w:r>
      <w:r w:rsidRPr="00DC58D0">
        <w:rPr>
          <w:rFonts w:ascii="Times New Roman" w:hAnsi="Times New Roman"/>
          <w:sz w:val="28"/>
          <w:szCs w:val="28"/>
        </w:rPr>
        <w:t xml:space="preserve"> 16 % зазначили, що спеціальної освіти не мають, проте здоб</w:t>
      </w:r>
      <w:r w:rsidR="004F494F" w:rsidRPr="00DC58D0">
        <w:rPr>
          <w:rFonts w:ascii="Times New Roman" w:hAnsi="Times New Roman"/>
          <w:sz w:val="28"/>
          <w:szCs w:val="28"/>
        </w:rPr>
        <w:t>ули споріднену спеціальність та</w:t>
      </w:r>
      <w:r w:rsidRPr="00DC58D0">
        <w:rPr>
          <w:rFonts w:ascii="Times New Roman" w:hAnsi="Times New Roman"/>
          <w:sz w:val="28"/>
          <w:szCs w:val="28"/>
        </w:rPr>
        <w:t xml:space="preserve"> викладають фізичн</w:t>
      </w:r>
      <w:r w:rsidR="004F494F" w:rsidRPr="00DC58D0">
        <w:rPr>
          <w:rFonts w:ascii="Times New Roman" w:hAnsi="Times New Roman"/>
          <w:sz w:val="28"/>
          <w:szCs w:val="28"/>
        </w:rPr>
        <w:t>е</w:t>
      </w:r>
      <w:r w:rsidRPr="00DC58D0">
        <w:rPr>
          <w:rFonts w:ascii="Times New Roman" w:hAnsi="Times New Roman"/>
          <w:sz w:val="28"/>
          <w:szCs w:val="28"/>
        </w:rPr>
        <w:t xml:space="preserve"> </w:t>
      </w:r>
      <w:r w:rsidR="004F494F" w:rsidRPr="00DC58D0">
        <w:rPr>
          <w:rFonts w:ascii="Times New Roman" w:hAnsi="Times New Roman"/>
          <w:sz w:val="28"/>
          <w:szCs w:val="28"/>
        </w:rPr>
        <w:t xml:space="preserve">виховання в циклі </w:t>
      </w:r>
      <w:r w:rsidRPr="00DC58D0">
        <w:rPr>
          <w:rFonts w:ascii="Times New Roman" w:hAnsi="Times New Roman"/>
          <w:sz w:val="28"/>
          <w:szCs w:val="28"/>
        </w:rPr>
        <w:t>молодш</w:t>
      </w:r>
      <w:r w:rsidR="004F494F" w:rsidRPr="00DC58D0">
        <w:rPr>
          <w:rFonts w:ascii="Times New Roman" w:hAnsi="Times New Roman"/>
          <w:sz w:val="28"/>
          <w:szCs w:val="28"/>
        </w:rPr>
        <w:t>ої школи</w:t>
      </w:r>
      <w:r w:rsidRPr="00DC58D0">
        <w:rPr>
          <w:rFonts w:ascii="Times New Roman" w:hAnsi="Times New Roman"/>
          <w:sz w:val="28"/>
          <w:szCs w:val="28"/>
        </w:rPr>
        <w:t>.</w:t>
      </w:r>
    </w:p>
    <w:p w:rsidR="004F494F" w:rsidRPr="00DC58D0" w:rsidRDefault="00755570" w:rsidP="00916532">
      <w:pPr>
        <w:spacing w:after="0" w:line="520" w:lineRule="exact"/>
        <w:ind w:firstLine="567"/>
        <w:jc w:val="both"/>
        <w:rPr>
          <w:rFonts w:ascii="Times New Roman" w:hAnsi="Times New Roman"/>
          <w:sz w:val="28"/>
          <w:szCs w:val="28"/>
        </w:rPr>
      </w:pPr>
      <w:r w:rsidRPr="00DC58D0">
        <w:rPr>
          <w:rFonts w:ascii="Times New Roman" w:hAnsi="Times New Roman"/>
          <w:sz w:val="28"/>
          <w:szCs w:val="28"/>
        </w:rPr>
        <w:t xml:space="preserve">Вчителям </w:t>
      </w:r>
      <w:r w:rsidR="004F494F" w:rsidRPr="00DC58D0">
        <w:rPr>
          <w:rFonts w:ascii="Times New Roman" w:hAnsi="Times New Roman"/>
          <w:sz w:val="28"/>
          <w:szCs w:val="28"/>
        </w:rPr>
        <w:t xml:space="preserve">фізичного </w:t>
      </w:r>
      <w:r w:rsidR="008C777E" w:rsidRPr="00DC58D0">
        <w:rPr>
          <w:rFonts w:ascii="Times New Roman" w:hAnsi="Times New Roman"/>
          <w:sz w:val="28"/>
          <w:szCs w:val="28"/>
        </w:rPr>
        <w:t>виховання</w:t>
      </w:r>
      <w:r w:rsidRPr="00DC58D0">
        <w:rPr>
          <w:rFonts w:ascii="Times New Roman" w:hAnsi="Times New Roman"/>
          <w:sz w:val="28"/>
          <w:szCs w:val="28"/>
        </w:rPr>
        <w:t xml:space="preserve">, які взяли участь в опитуванні, було запропоновано для вибору перелік тем, вивчення яких дозволило підвищити їхню кваліфікацію протягом останніх двох років на різних освітніх </w:t>
      </w:r>
      <w:r w:rsidRPr="00DC58D0">
        <w:rPr>
          <w:rFonts w:ascii="Times New Roman" w:hAnsi="Times New Roman"/>
          <w:sz w:val="28"/>
          <w:szCs w:val="28"/>
        </w:rPr>
        <w:lastRenderedPageBreak/>
        <w:t xml:space="preserve">платформах: семінарах-практикумах, форумах, конференціях, курсах, в процесі безперервної освіти чи будь-якого іншого виду безперервної роботи. </w:t>
      </w:r>
    </w:p>
    <w:p w:rsidR="00755570" w:rsidRPr="00DC58D0" w:rsidRDefault="00755570"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t xml:space="preserve">Зазначені теми були розподілені на два блоки: спрямовані на удосконалення організаційних умінь та методичних знань вчителів фізичної культури в процесі фізичного виховання (табл. </w:t>
      </w:r>
      <w:r w:rsidR="00110923" w:rsidRPr="00DC58D0">
        <w:rPr>
          <w:rFonts w:ascii="Times New Roman" w:hAnsi="Times New Roman"/>
          <w:sz w:val="28"/>
          <w:szCs w:val="28"/>
        </w:rPr>
        <w:t>3.</w:t>
      </w:r>
      <w:r w:rsidRPr="00DC58D0">
        <w:rPr>
          <w:rFonts w:ascii="Times New Roman" w:hAnsi="Times New Roman"/>
          <w:sz w:val="28"/>
          <w:szCs w:val="28"/>
        </w:rPr>
        <w:t>1</w:t>
      </w:r>
      <w:r w:rsidR="00110923" w:rsidRPr="00DC58D0">
        <w:rPr>
          <w:rFonts w:ascii="Times New Roman" w:hAnsi="Times New Roman"/>
          <w:sz w:val="28"/>
          <w:szCs w:val="28"/>
        </w:rPr>
        <w:t>-3.2</w:t>
      </w:r>
      <w:r w:rsidRPr="00DC58D0">
        <w:rPr>
          <w:rFonts w:ascii="Times New Roman" w:hAnsi="Times New Roman"/>
          <w:sz w:val="28"/>
          <w:szCs w:val="28"/>
        </w:rPr>
        <w:t xml:space="preserve">) </w:t>
      </w:r>
    </w:p>
    <w:p w:rsidR="00755570" w:rsidRPr="00DC58D0" w:rsidRDefault="00755570" w:rsidP="00755570">
      <w:pPr>
        <w:spacing w:after="0" w:line="360" w:lineRule="auto"/>
        <w:ind w:firstLine="567"/>
        <w:jc w:val="right"/>
        <w:rPr>
          <w:rFonts w:ascii="Times New Roman" w:hAnsi="Times New Roman"/>
          <w:i/>
          <w:iCs/>
          <w:sz w:val="28"/>
          <w:szCs w:val="28"/>
        </w:rPr>
      </w:pPr>
      <w:r w:rsidRPr="00DC58D0">
        <w:rPr>
          <w:rFonts w:ascii="Times New Roman" w:hAnsi="Times New Roman"/>
          <w:i/>
          <w:iCs/>
          <w:sz w:val="28"/>
          <w:szCs w:val="28"/>
        </w:rPr>
        <w:t xml:space="preserve">Таблиця </w:t>
      </w:r>
      <w:r w:rsidR="00110923" w:rsidRPr="00DC58D0">
        <w:rPr>
          <w:rFonts w:ascii="Times New Roman" w:hAnsi="Times New Roman"/>
          <w:i/>
          <w:iCs/>
          <w:sz w:val="28"/>
          <w:szCs w:val="28"/>
        </w:rPr>
        <w:t>3.</w:t>
      </w:r>
      <w:r w:rsidRPr="00DC58D0">
        <w:rPr>
          <w:rFonts w:ascii="Times New Roman" w:hAnsi="Times New Roman"/>
          <w:i/>
          <w:iCs/>
          <w:sz w:val="28"/>
          <w:szCs w:val="28"/>
        </w:rPr>
        <w:t>1</w:t>
      </w:r>
    </w:p>
    <w:p w:rsidR="00755570" w:rsidRPr="00DC58D0" w:rsidRDefault="00110923" w:rsidP="00755570">
      <w:pPr>
        <w:spacing w:after="0" w:line="360" w:lineRule="auto"/>
        <w:ind w:firstLine="567"/>
        <w:jc w:val="center"/>
        <w:rPr>
          <w:rFonts w:ascii="Times New Roman" w:hAnsi="Times New Roman"/>
          <w:i/>
          <w:iCs/>
          <w:sz w:val="28"/>
          <w:szCs w:val="28"/>
          <w:lang w:val="ru-RU"/>
        </w:rPr>
      </w:pPr>
      <w:r w:rsidRPr="00DC58D0">
        <w:rPr>
          <w:rFonts w:ascii="Times New Roman" w:hAnsi="Times New Roman"/>
          <w:sz w:val="28"/>
          <w:szCs w:val="28"/>
        </w:rPr>
        <w:t xml:space="preserve">Наявні знання у вчителів за темами </w:t>
      </w:r>
      <w:r w:rsidR="004F494F" w:rsidRPr="00DC58D0">
        <w:rPr>
          <w:rFonts w:ascii="Times New Roman" w:hAnsi="Times New Roman"/>
          <w:sz w:val="28"/>
          <w:szCs w:val="28"/>
        </w:rPr>
        <w:t>організаційних умінь та методичних</w:t>
      </w:r>
      <w:r w:rsidRPr="00DC58D0">
        <w:rPr>
          <w:rFonts w:ascii="Times New Roman" w:hAnsi="Times New Roman"/>
          <w:sz w:val="28"/>
          <w:szCs w:val="28"/>
        </w:rPr>
        <w:t xml:space="preserve"> прийомів організації процесу фізичного виховання</w:t>
      </w:r>
      <w:r w:rsidR="00FA3A56" w:rsidRPr="00DC58D0">
        <w:rPr>
          <w:rFonts w:ascii="Times New Roman" w:hAnsi="Times New Roman"/>
          <w:sz w:val="28"/>
          <w:szCs w:val="28"/>
          <w:lang w:val="ru-RU"/>
        </w:rPr>
        <w:t xml:space="preserve"> </w:t>
      </w:r>
      <w:r w:rsidR="00FA3A56" w:rsidRPr="00DC58D0">
        <w:rPr>
          <w:rFonts w:ascii="Times New Roman" w:hAnsi="Times New Roman"/>
          <w:sz w:val="28"/>
          <w:szCs w:val="28"/>
        </w:rPr>
        <w:t>(</w:t>
      </w:r>
      <w:r w:rsidR="00FA3A56" w:rsidRPr="00DC58D0">
        <w:rPr>
          <w:rFonts w:ascii="Times New Roman" w:hAnsi="Times New Roman"/>
          <w:sz w:val="28"/>
          <w:szCs w:val="28"/>
          <w:lang w:val="en-US"/>
        </w:rPr>
        <w:t>n</w:t>
      </w:r>
      <w:r w:rsidR="00FA3A56" w:rsidRPr="00DC58D0">
        <w:rPr>
          <w:rFonts w:ascii="Times New Roman" w:hAnsi="Times New Roman"/>
          <w:sz w:val="28"/>
          <w:szCs w:val="28"/>
          <w:lang w:val="ru-RU"/>
        </w:rPr>
        <w:t>=50</w:t>
      </w:r>
      <w:r w:rsidR="00FA3A56" w:rsidRPr="00DC58D0">
        <w:rPr>
          <w:rFonts w:ascii="Times New Roman" w:hAnsi="Times New Roman"/>
          <w:sz w:val="28"/>
          <w:szCs w:val="28"/>
        </w:rPr>
        <w:t>)</w:t>
      </w:r>
      <w:r w:rsidR="00FA3A56" w:rsidRPr="00DC58D0">
        <w:rPr>
          <w:rFonts w:ascii="Times New Roman" w:hAnsi="Times New Roman"/>
          <w:sz w:val="28"/>
          <w:szCs w:val="28"/>
          <w:lang w:val="ru-RU"/>
        </w:rPr>
        <w: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6"/>
        <w:gridCol w:w="7218"/>
        <w:gridCol w:w="1537"/>
      </w:tblGrid>
      <w:tr w:rsidR="004F494F" w:rsidRPr="00DC58D0" w:rsidTr="003762CC">
        <w:trPr>
          <w:trHeight w:val="461"/>
        </w:trPr>
        <w:tc>
          <w:tcPr>
            <w:tcW w:w="426"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w:t>
            </w:r>
          </w:p>
        </w:tc>
        <w:tc>
          <w:tcPr>
            <w:tcW w:w="3771"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Теми</w:t>
            </w:r>
          </w:p>
        </w:tc>
        <w:tc>
          <w:tcPr>
            <w:tcW w:w="803"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rPr>
            </w:pPr>
            <w:r w:rsidRPr="00DC58D0">
              <w:rPr>
                <w:rFonts w:ascii="Times New Roman" w:hAnsi="Times New Roman"/>
                <w:sz w:val="28"/>
                <w:szCs w:val="28"/>
              </w:rPr>
              <w:t>Наявні, %</w:t>
            </w:r>
          </w:p>
        </w:tc>
      </w:tr>
      <w:tr w:rsidR="003762CC" w:rsidRPr="00DC58D0" w:rsidTr="003762CC">
        <w:trPr>
          <w:trHeight w:val="70"/>
        </w:trPr>
        <w:tc>
          <w:tcPr>
            <w:tcW w:w="426" w:type="pct"/>
            <w:shd w:val="clear" w:color="auto" w:fill="auto"/>
            <w:vAlign w:val="center"/>
          </w:tcPr>
          <w:p w:rsidR="003762CC" w:rsidRPr="00DC58D0" w:rsidRDefault="003762CC" w:rsidP="00DA6AD1">
            <w:pPr>
              <w:spacing w:after="0" w:line="240" w:lineRule="auto"/>
              <w:jc w:val="center"/>
              <w:rPr>
                <w:rFonts w:ascii="Times New Roman" w:hAnsi="Times New Roman"/>
                <w:sz w:val="28"/>
                <w:szCs w:val="28"/>
              </w:rPr>
            </w:pPr>
            <w:r w:rsidRPr="00DC58D0">
              <w:rPr>
                <w:rFonts w:ascii="Times New Roman" w:hAnsi="Times New Roman"/>
                <w:sz w:val="28"/>
                <w:szCs w:val="28"/>
              </w:rPr>
              <w:t>1</w:t>
            </w:r>
          </w:p>
        </w:tc>
        <w:tc>
          <w:tcPr>
            <w:tcW w:w="3771" w:type="pct"/>
            <w:shd w:val="clear" w:color="auto" w:fill="auto"/>
            <w:vAlign w:val="center"/>
          </w:tcPr>
          <w:p w:rsidR="003762CC" w:rsidRPr="00DC58D0" w:rsidRDefault="003762CC" w:rsidP="00DA6AD1">
            <w:pPr>
              <w:spacing w:after="0" w:line="240" w:lineRule="auto"/>
              <w:jc w:val="center"/>
              <w:rPr>
                <w:rFonts w:ascii="Times New Roman" w:hAnsi="Times New Roman"/>
                <w:sz w:val="28"/>
                <w:szCs w:val="28"/>
              </w:rPr>
            </w:pPr>
            <w:r w:rsidRPr="00DC58D0">
              <w:rPr>
                <w:rFonts w:ascii="Times New Roman" w:hAnsi="Times New Roman"/>
                <w:sz w:val="28"/>
                <w:szCs w:val="28"/>
              </w:rPr>
              <w:t>2</w:t>
            </w:r>
          </w:p>
        </w:tc>
        <w:tc>
          <w:tcPr>
            <w:tcW w:w="803" w:type="pct"/>
            <w:shd w:val="clear" w:color="auto" w:fill="auto"/>
            <w:vAlign w:val="center"/>
          </w:tcPr>
          <w:p w:rsidR="003762CC" w:rsidRPr="00DC58D0" w:rsidRDefault="003762CC" w:rsidP="00DA6AD1">
            <w:pPr>
              <w:spacing w:after="0" w:line="240" w:lineRule="auto"/>
              <w:jc w:val="center"/>
              <w:rPr>
                <w:rFonts w:ascii="Times New Roman" w:hAnsi="Times New Roman"/>
                <w:sz w:val="28"/>
                <w:szCs w:val="28"/>
              </w:rPr>
            </w:pPr>
            <w:r w:rsidRPr="00DC58D0">
              <w:rPr>
                <w:rFonts w:ascii="Times New Roman" w:hAnsi="Times New Roman"/>
                <w:sz w:val="28"/>
                <w:szCs w:val="28"/>
              </w:rPr>
              <w:t>3</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lang w:val="ru-RU"/>
              </w:rPr>
            </w:pPr>
            <w:r w:rsidRPr="00DC58D0">
              <w:rPr>
                <w:rFonts w:ascii="Times New Roman" w:hAnsi="Times New Roman"/>
                <w:sz w:val="28"/>
                <w:szCs w:val="28"/>
              </w:rPr>
              <w:t xml:space="preserve">Методи </w:t>
            </w:r>
            <w:r w:rsidR="00110923" w:rsidRPr="00DC58D0">
              <w:rPr>
                <w:rFonts w:ascii="Times New Roman" w:hAnsi="Times New Roman"/>
                <w:sz w:val="28"/>
                <w:szCs w:val="28"/>
              </w:rPr>
              <w:t xml:space="preserve">та інтервенції </w:t>
            </w:r>
            <w:r w:rsidRPr="00DC58D0">
              <w:rPr>
                <w:rFonts w:ascii="Times New Roman" w:hAnsi="Times New Roman"/>
                <w:sz w:val="28"/>
                <w:szCs w:val="28"/>
              </w:rPr>
              <w:t xml:space="preserve">залучення дітей до </w:t>
            </w:r>
            <w:r w:rsidRPr="008C777E">
              <w:rPr>
                <w:rFonts w:ascii="Times New Roman" w:hAnsi="Times New Roman"/>
                <w:sz w:val="28"/>
                <w:szCs w:val="28"/>
              </w:rPr>
              <w:t xml:space="preserve">занять </w:t>
            </w:r>
            <w:r w:rsidR="00AC5CE9" w:rsidRPr="008C777E">
              <w:rPr>
                <w:rFonts w:ascii="Times New Roman" w:hAnsi="Times New Roman"/>
                <w:sz w:val="28"/>
                <w:szCs w:val="28"/>
              </w:rPr>
              <w:t>руховою</w:t>
            </w:r>
            <w:r w:rsidRPr="008C777E">
              <w:rPr>
                <w:rFonts w:ascii="Times New Roman" w:hAnsi="Times New Roman"/>
                <w:sz w:val="28"/>
                <w:szCs w:val="28"/>
              </w:rPr>
              <w:t xml:space="preserve"> активністю середньої та високої інтенсивної</w:t>
            </w:r>
            <w:r w:rsidR="00AC5CE9" w:rsidRPr="008C777E">
              <w:rPr>
                <w:rFonts w:ascii="Times New Roman" w:hAnsi="Times New Roman"/>
                <w:sz w:val="28"/>
                <w:szCs w:val="28"/>
              </w:rPr>
              <w:t xml:space="preserve"> (MVPA</w:t>
            </w:r>
            <w:r w:rsidR="00AC5CE9" w:rsidRPr="00DC58D0">
              <w:rPr>
                <w:rFonts w:ascii="Times New Roman" w:hAnsi="Times New Roman"/>
                <w:sz w:val="28"/>
                <w:szCs w:val="28"/>
                <w:lang w:val="ru-RU"/>
              </w:rPr>
              <w:t>)</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 xml:space="preserve">56 </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lang w:val="ru-RU"/>
              </w:rPr>
            </w:pPr>
            <w:r w:rsidRPr="00DC58D0">
              <w:rPr>
                <w:rFonts w:ascii="Times New Roman" w:hAnsi="Times New Roman"/>
                <w:sz w:val="28"/>
                <w:szCs w:val="28"/>
              </w:rPr>
              <w:t>Технології, спрямовані на розробку</w:t>
            </w:r>
            <w:r w:rsidR="00110923" w:rsidRPr="00DC58D0">
              <w:rPr>
                <w:rFonts w:ascii="Times New Roman" w:hAnsi="Times New Roman"/>
                <w:sz w:val="28"/>
                <w:szCs w:val="28"/>
              </w:rPr>
              <w:t xml:space="preserve"> індивідуальних програм</w:t>
            </w:r>
            <w:r w:rsidRPr="00DC58D0">
              <w:rPr>
                <w:rFonts w:ascii="Times New Roman" w:hAnsi="Times New Roman"/>
                <w:sz w:val="28"/>
                <w:szCs w:val="28"/>
              </w:rPr>
              <w:t xml:space="preserve"> </w:t>
            </w:r>
            <w:r w:rsidR="00110923" w:rsidRPr="00DC58D0">
              <w:rPr>
                <w:rFonts w:ascii="Times New Roman" w:hAnsi="Times New Roman"/>
                <w:sz w:val="28"/>
                <w:szCs w:val="28"/>
              </w:rPr>
              <w:t xml:space="preserve">рухової </w:t>
            </w:r>
            <w:r w:rsidRPr="00DC58D0">
              <w:rPr>
                <w:rFonts w:ascii="Times New Roman" w:hAnsi="Times New Roman"/>
                <w:sz w:val="28"/>
                <w:szCs w:val="28"/>
              </w:rPr>
              <w:t>активності</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34</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rPr>
            </w:pPr>
            <w:r w:rsidRPr="00DC58D0">
              <w:rPr>
                <w:rFonts w:ascii="Times New Roman" w:hAnsi="Times New Roman"/>
                <w:sz w:val="28"/>
                <w:szCs w:val="28"/>
              </w:rPr>
              <w:t>Використання інклюзивних технологій навчання учнів з багаторічними фізичними, медичними чи когнітивними порушеннями</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12</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rPr>
            </w:pPr>
            <w:r w:rsidRPr="00DC58D0">
              <w:rPr>
                <w:rFonts w:ascii="Times New Roman" w:hAnsi="Times New Roman"/>
                <w:sz w:val="28"/>
                <w:szCs w:val="28"/>
              </w:rPr>
              <w:t xml:space="preserve">Сучасні методики навчання </w:t>
            </w:r>
            <w:r w:rsidR="00110923" w:rsidRPr="00DC58D0">
              <w:rPr>
                <w:rFonts w:ascii="Times New Roman" w:hAnsi="Times New Roman"/>
                <w:sz w:val="28"/>
                <w:szCs w:val="28"/>
              </w:rPr>
              <w:t xml:space="preserve">в </w:t>
            </w:r>
            <w:r w:rsidRPr="00DC58D0">
              <w:rPr>
                <w:rFonts w:ascii="Times New Roman" w:hAnsi="Times New Roman"/>
                <w:sz w:val="28"/>
                <w:szCs w:val="28"/>
              </w:rPr>
              <w:t xml:space="preserve">індивідуальних та командних видів спорту </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18</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AC5CE9" w:rsidP="00916532">
            <w:pPr>
              <w:spacing w:after="0" w:line="336" w:lineRule="auto"/>
              <w:jc w:val="both"/>
              <w:rPr>
                <w:rFonts w:ascii="Times New Roman" w:hAnsi="Times New Roman"/>
                <w:sz w:val="28"/>
                <w:szCs w:val="28"/>
              </w:rPr>
            </w:pPr>
            <w:r w:rsidRPr="00DC58D0">
              <w:rPr>
                <w:rFonts w:ascii="Times New Roman" w:hAnsi="Times New Roman"/>
                <w:sz w:val="28"/>
                <w:szCs w:val="28"/>
                <w:lang w:val="ru-RU"/>
              </w:rPr>
              <w:t>Нов</w:t>
            </w:r>
            <w:proofErr w:type="spellStart"/>
            <w:r w:rsidRPr="00DC58D0">
              <w:rPr>
                <w:rFonts w:ascii="Times New Roman" w:hAnsi="Times New Roman"/>
                <w:sz w:val="28"/>
                <w:szCs w:val="28"/>
              </w:rPr>
              <w:t>ітні</w:t>
            </w:r>
            <w:proofErr w:type="spellEnd"/>
            <w:r w:rsidRPr="00DC58D0">
              <w:rPr>
                <w:rFonts w:ascii="Times New Roman" w:hAnsi="Times New Roman"/>
                <w:sz w:val="28"/>
                <w:szCs w:val="28"/>
              </w:rPr>
              <w:t xml:space="preserve"> </w:t>
            </w:r>
            <w:r w:rsidR="00110923" w:rsidRPr="00DC58D0">
              <w:rPr>
                <w:rFonts w:ascii="Times New Roman" w:hAnsi="Times New Roman"/>
                <w:sz w:val="28"/>
                <w:szCs w:val="28"/>
              </w:rPr>
              <w:t>технології формування прикладних рухових умінь та навичок</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20</w:t>
            </w:r>
          </w:p>
        </w:tc>
      </w:tr>
      <w:tr w:rsidR="004F494F" w:rsidRPr="00DC58D0" w:rsidTr="003762CC">
        <w:trPr>
          <w:trHeight w:val="500"/>
        </w:trPr>
        <w:tc>
          <w:tcPr>
            <w:tcW w:w="426" w:type="pct"/>
            <w:tcBorders>
              <w:bottom w:val="single" w:sz="4" w:space="0" w:color="auto"/>
            </w:tcBorders>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tcBorders>
              <w:bottom w:val="single" w:sz="4" w:space="0" w:color="auto"/>
            </w:tcBorders>
            <w:shd w:val="clear" w:color="auto" w:fill="auto"/>
            <w:vAlign w:val="center"/>
          </w:tcPr>
          <w:p w:rsidR="004F494F" w:rsidRPr="00DC58D0" w:rsidRDefault="00110923" w:rsidP="00916532">
            <w:pPr>
              <w:spacing w:after="0" w:line="336" w:lineRule="auto"/>
              <w:jc w:val="both"/>
              <w:rPr>
                <w:rFonts w:ascii="Times New Roman" w:hAnsi="Times New Roman"/>
                <w:sz w:val="28"/>
                <w:szCs w:val="28"/>
              </w:rPr>
            </w:pPr>
            <w:r w:rsidRPr="00DC58D0">
              <w:rPr>
                <w:rFonts w:ascii="Times New Roman" w:hAnsi="Times New Roman"/>
                <w:sz w:val="28"/>
                <w:szCs w:val="28"/>
              </w:rPr>
              <w:t>Методи активного залученню дітей з надмірною вагою</w:t>
            </w:r>
            <w:r w:rsidR="00AC5CE9" w:rsidRPr="00DC58D0">
              <w:rPr>
                <w:rFonts w:ascii="Times New Roman" w:hAnsi="Times New Roman"/>
                <w:sz w:val="28"/>
                <w:szCs w:val="28"/>
              </w:rPr>
              <w:t xml:space="preserve"> (ІМТ)</w:t>
            </w:r>
            <w:r w:rsidRPr="00DC58D0">
              <w:rPr>
                <w:rFonts w:ascii="Times New Roman" w:hAnsi="Times New Roman"/>
                <w:sz w:val="28"/>
                <w:szCs w:val="28"/>
              </w:rPr>
              <w:t xml:space="preserve"> до занять фізичним вправами</w:t>
            </w:r>
          </w:p>
        </w:tc>
        <w:tc>
          <w:tcPr>
            <w:tcW w:w="803" w:type="pct"/>
            <w:tcBorders>
              <w:bottom w:val="single" w:sz="4" w:space="0" w:color="auto"/>
            </w:tcBorders>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14</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rPr>
            </w:pPr>
            <w:r w:rsidRPr="00DC58D0">
              <w:rPr>
                <w:rFonts w:ascii="Times New Roman" w:hAnsi="Times New Roman"/>
                <w:sz w:val="28"/>
                <w:szCs w:val="28"/>
              </w:rPr>
              <w:t>Методики проведення занять із дітьми, які мають хронічні захворювання</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6</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4F494F" w:rsidP="00916532">
            <w:pPr>
              <w:spacing w:after="0" w:line="336" w:lineRule="auto"/>
              <w:jc w:val="both"/>
              <w:rPr>
                <w:rFonts w:ascii="Times New Roman" w:hAnsi="Times New Roman"/>
                <w:sz w:val="28"/>
                <w:szCs w:val="28"/>
              </w:rPr>
            </w:pPr>
            <w:r w:rsidRPr="00DC58D0">
              <w:rPr>
                <w:rFonts w:ascii="Times New Roman" w:hAnsi="Times New Roman"/>
                <w:sz w:val="28"/>
                <w:szCs w:val="28"/>
              </w:rPr>
              <w:t xml:space="preserve">Програми </w:t>
            </w:r>
            <w:r w:rsidR="00AC5CE9" w:rsidRPr="00DC58D0">
              <w:rPr>
                <w:rFonts w:ascii="Times New Roman" w:hAnsi="Times New Roman"/>
                <w:sz w:val="28"/>
                <w:szCs w:val="28"/>
              </w:rPr>
              <w:t xml:space="preserve">аеробної спрямованості : </w:t>
            </w:r>
            <w:r w:rsidRPr="00DC58D0">
              <w:rPr>
                <w:rFonts w:ascii="Times New Roman" w:hAnsi="Times New Roman"/>
                <w:sz w:val="28"/>
                <w:szCs w:val="28"/>
              </w:rPr>
              <w:t>пересування пішки або їзди на велосипеді до школи</w:t>
            </w:r>
            <w:r w:rsidR="00916532" w:rsidRPr="00DC58D0">
              <w:rPr>
                <w:rFonts w:ascii="Times New Roman" w:hAnsi="Times New Roman"/>
                <w:sz w:val="28"/>
                <w:szCs w:val="28"/>
              </w:rPr>
              <w:t xml:space="preserve"> </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8</w:t>
            </w:r>
          </w:p>
        </w:tc>
      </w:tr>
      <w:tr w:rsidR="004F494F" w:rsidRPr="00DC58D0" w:rsidTr="003762CC">
        <w:trPr>
          <w:trHeight w:val="500"/>
        </w:trPr>
        <w:tc>
          <w:tcPr>
            <w:tcW w:w="426" w:type="pct"/>
            <w:shd w:val="clear" w:color="auto" w:fill="auto"/>
            <w:vAlign w:val="center"/>
          </w:tcPr>
          <w:p w:rsidR="004F494F" w:rsidRPr="00DC58D0" w:rsidRDefault="004F494F" w:rsidP="00916532">
            <w:pPr>
              <w:pStyle w:val="a3"/>
              <w:numPr>
                <w:ilvl w:val="0"/>
                <w:numId w:val="20"/>
              </w:numPr>
              <w:spacing w:after="0" w:line="336" w:lineRule="auto"/>
              <w:ind w:left="0" w:firstLine="0"/>
              <w:jc w:val="both"/>
              <w:rPr>
                <w:rFonts w:ascii="Times New Roman" w:hAnsi="Times New Roman"/>
                <w:sz w:val="28"/>
                <w:szCs w:val="28"/>
              </w:rPr>
            </w:pPr>
          </w:p>
        </w:tc>
        <w:tc>
          <w:tcPr>
            <w:tcW w:w="3771" w:type="pct"/>
            <w:shd w:val="clear" w:color="auto" w:fill="auto"/>
            <w:vAlign w:val="center"/>
          </w:tcPr>
          <w:p w:rsidR="004F494F" w:rsidRPr="00DC58D0" w:rsidRDefault="00110923" w:rsidP="00916532">
            <w:pPr>
              <w:spacing w:after="0" w:line="336" w:lineRule="auto"/>
              <w:jc w:val="both"/>
              <w:rPr>
                <w:rFonts w:ascii="Times New Roman" w:hAnsi="Times New Roman"/>
                <w:sz w:val="28"/>
                <w:szCs w:val="28"/>
              </w:rPr>
            </w:pPr>
            <w:r w:rsidRPr="00DC58D0">
              <w:rPr>
                <w:rFonts w:ascii="Times New Roman" w:hAnsi="Times New Roman"/>
                <w:sz w:val="28"/>
                <w:szCs w:val="28"/>
              </w:rPr>
              <w:t>Удосконалення стандартів викладання фізичної виховання відповідно до навчальної освітньої програми</w:t>
            </w:r>
          </w:p>
        </w:tc>
        <w:tc>
          <w:tcPr>
            <w:tcW w:w="803" w:type="pct"/>
            <w:shd w:val="clear" w:color="auto" w:fill="auto"/>
            <w:vAlign w:val="center"/>
          </w:tcPr>
          <w:p w:rsidR="004F494F" w:rsidRPr="00DC58D0" w:rsidRDefault="004F494F" w:rsidP="00916532">
            <w:pPr>
              <w:spacing w:after="0" w:line="336" w:lineRule="auto"/>
              <w:jc w:val="center"/>
              <w:rPr>
                <w:rFonts w:ascii="Times New Roman" w:hAnsi="Times New Roman"/>
                <w:sz w:val="28"/>
                <w:szCs w:val="28"/>
              </w:rPr>
            </w:pPr>
            <w:r w:rsidRPr="00DC58D0">
              <w:rPr>
                <w:rFonts w:ascii="Times New Roman" w:hAnsi="Times New Roman"/>
                <w:sz w:val="28"/>
                <w:szCs w:val="28"/>
              </w:rPr>
              <w:t>22</w:t>
            </w:r>
          </w:p>
        </w:tc>
      </w:tr>
    </w:tbl>
    <w:p w:rsidR="00D17C1E" w:rsidRPr="00DC58D0" w:rsidRDefault="00D17C1E" w:rsidP="00C35465">
      <w:pPr>
        <w:spacing w:after="0" w:line="520" w:lineRule="exact"/>
        <w:ind w:firstLine="567"/>
        <w:jc w:val="both"/>
        <w:rPr>
          <w:rFonts w:ascii="Times New Roman" w:hAnsi="Times New Roman"/>
          <w:sz w:val="28"/>
          <w:szCs w:val="28"/>
        </w:rPr>
      </w:pPr>
    </w:p>
    <w:p w:rsidR="00D17C1E" w:rsidRPr="00DC58D0" w:rsidRDefault="00D17C1E" w:rsidP="00D17C1E">
      <w:pPr>
        <w:spacing w:after="0" w:line="360" w:lineRule="auto"/>
        <w:jc w:val="both"/>
        <w:rPr>
          <w:rFonts w:ascii="Times New Roman" w:hAnsi="Times New Roman"/>
          <w:sz w:val="28"/>
          <w:szCs w:val="28"/>
        </w:rPr>
      </w:pPr>
      <w:r w:rsidRPr="00DC58D0">
        <w:rPr>
          <w:rFonts w:ascii="Times New Roman" w:hAnsi="Times New Roman"/>
          <w:sz w:val="28"/>
          <w:szCs w:val="28"/>
        </w:rPr>
        <w:lastRenderedPageBreak/>
        <w:t>Серед винесених тем винесених в опитувальник були наступні : методи та інтервенції залучення дітей до занять руховою активністю середньої та високої інтенсивної (</w:t>
      </w:r>
      <w:r w:rsidRPr="00DC58D0">
        <w:rPr>
          <w:rFonts w:ascii="Times New Roman" w:hAnsi="Times New Roman"/>
          <w:sz w:val="28"/>
          <w:szCs w:val="28"/>
          <w:lang w:val="en-US"/>
        </w:rPr>
        <w:t>MVPA</w:t>
      </w:r>
      <w:r w:rsidRPr="00DC58D0">
        <w:rPr>
          <w:rFonts w:ascii="Times New Roman" w:hAnsi="Times New Roman"/>
          <w:sz w:val="28"/>
          <w:szCs w:val="28"/>
        </w:rPr>
        <w:t>); технології, спрямовані на розробку індивідуальних програм рухової активності; використання інклюзивних технологій навчання учнів з багаторічними фізичними, медичними чи когнітивними порушеннями;  сучасні методики навчання в індивідуальних та командних видів спорту; Новітні технології формування прикладних рухових умінь та навичок;  методи активного залученню дітей з надмірною вагою (ІМТ) до занять фізичним вправами; методики проведення занять із дітьми, які мають хронічні захворювання; програми аеробної спрямованості : пересування пішки або їзди на велосипеді до школи; удосконалення стандартів викладання фізичної виховання відповідно до навчальної освітньої програми.</w:t>
      </w:r>
    </w:p>
    <w:p w:rsidR="00C35465" w:rsidRPr="00DC58D0" w:rsidRDefault="00C35465" w:rsidP="00D17C1E">
      <w:pPr>
        <w:spacing w:after="0" w:line="360" w:lineRule="auto"/>
        <w:ind w:firstLine="567"/>
        <w:jc w:val="both"/>
        <w:rPr>
          <w:rFonts w:ascii="Times New Roman" w:hAnsi="Times New Roman"/>
          <w:sz w:val="28"/>
          <w:szCs w:val="28"/>
        </w:rPr>
      </w:pPr>
      <w:r w:rsidRPr="00DC58D0">
        <w:rPr>
          <w:rFonts w:ascii="Times New Roman" w:hAnsi="Times New Roman"/>
          <w:sz w:val="28"/>
          <w:szCs w:val="28"/>
        </w:rPr>
        <w:t>Про наявність знань про методи та інтервенції залучення дітей до занять руховою активністю середньої та високої інтенсивної (</w:t>
      </w:r>
      <w:r w:rsidRPr="00DC58D0">
        <w:rPr>
          <w:rFonts w:ascii="Times New Roman" w:hAnsi="Times New Roman"/>
          <w:sz w:val="28"/>
          <w:szCs w:val="28"/>
          <w:lang w:val="en-US"/>
        </w:rPr>
        <w:t>MVPA</w:t>
      </w:r>
      <w:r w:rsidRPr="00DC58D0">
        <w:rPr>
          <w:rFonts w:ascii="Times New Roman" w:hAnsi="Times New Roman"/>
          <w:sz w:val="28"/>
          <w:szCs w:val="28"/>
        </w:rPr>
        <w:t xml:space="preserve">) відмітили 56 % опитуваних. </w:t>
      </w:r>
    </w:p>
    <w:p w:rsidR="004F494F" w:rsidRPr="00DC58D0" w:rsidRDefault="00110923" w:rsidP="00D17C1E">
      <w:pPr>
        <w:spacing w:after="0" w:line="360" w:lineRule="auto"/>
        <w:ind w:firstLine="567"/>
        <w:jc w:val="both"/>
        <w:rPr>
          <w:rFonts w:ascii="Times New Roman" w:hAnsi="Times New Roman"/>
          <w:sz w:val="28"/>
          <w:szCs w:val="28"/>
        </w:rPr>
      </w:pPr>
      <w:r w:rsidRPr="00DC58D0">
        <w:rPr>
          <w:rFonts w:ascii="Times New Roman" w:hAnsi="Times New Roman"/>
          <w:sz w:val="28"/>
          <w:szCs w:val="28"/>
        </w:rPr>
        <w:t>Про наявність таких знань та вмінь вказали 34 % опитуваних вчителів, а ще 36 % виявили бажання до вивчення вище зазначених тем.</w:t>
      </w:r>
      <w:r w:rsidR="00C35465" w:rsidRPr="00DC58D0">
        <w:rPr>
          <w:rFonts w:ascii="Times New Roman" w:hAnsi="Times New Roman"/>
          <w:sz w:val="28"/>
          <w:szCs w:val="28"/>
        </w:rPr>
        <w:t xml:space="preserve"> </w:t>
      </w:r>
    </w:p>
    <w:p w:rsidR="00C35465" w:rsidRPr="00DC58D0" w:rsidRDefault="00C35465" w:rsidP="00D17C1E">
      <w:pPr>
        <w:spacing w:after="0" w:line="360" w:lineRule="auto"/>
        <w:ind w:firstLine="709"/>
        <w:jc w:val="both"/>
        <w:rPr>
          <w:rFonts w:ascii="Times New Roman" w:hAnsi="Times New Roman"/>
          <w:sz w:val="28"/>
          <w:szCs w:val="28"/>
        </w:rPr>
      </w:pPr>
      <w:r w:rsidRPr="00DC58D0">
        <w:rPr>
          <w:rFonts w:ascii="Times New Roman" w:hAnsi="Times New Roman"/>
          <w:sz w:val="28"/>
          <w:szCs w:val="28"/>
        </w:rPr>
        <w:t xml:space="preserve">Володіють знаннями про сучасні методики навчання індивідуальних та командних видів спорту 18 % (9 респондентів) китайських вчителів. </w:t>
      </w:r>
    </w:p>
    <w:p w:rsidR="00C35465" w:rsidRPr="00DC58D0" w:rsidRDefault="00C35465" w:rsidP="00D17C1E">
      <w:pPr>
        <w:spacing w:after="0" w:line="360" w:lineRule="auto"/>
        <w:ind w:firstLine="709"/>
        <w:jc w:val="both"/>
        <w:rPr>
          <w:rFonts w:ascii="Times New Roman" w:hAnsi="Times New Roman"/>
          <w:sz w:val="28"/>
          <w:szCs w:val="28"/>
        </w:rPr>
      </w:pPr>
      <w:r w:rsidRPr="00DC58D0">
        <w:rPr>
          <w:rFonts w:ascii="Times New Roman" w:hAnsi="Times New Roman"/>
          <w:sz w:val="28"/>
          <w:szCs w:val="28"/>
        </w:rPr>
        <w:t xml:space="preserve">Серед опитаних нами вчителів фізичної культури 20 % (10 респондентів) вказали, що нещодавно проходили підвищення кваліфікації із теми «Сучасні технології формування рухових умінь та навичок», а 26 % (13 респондентів) вказали на необхідність здобуття знань із зазначеної теми. </w:t>
      </w:r>
    </w:p>
    <w:p w:rsidR="00530EAE" w:rsidRPr="00DC58D0" w:rsidRDefault="00530EAE" w:rsidP="00D17C1E">
      <w:pPr>
        <w:spacing w:after="0" w:line="360" w:lineRule="auto"/>
        <w:ind w:firstLine="709"/>
        <w:jc w:val="both"/>
        <w:rPr>
          <w:rFonts w:ascii="Times New Roman" w:hAnsi="Times New Roman"/>
          <w:sz w:val="28"/>
          <w:szCs w:val="28"/>
        </w:rPr>
      </w:pPr>
      <w:r w:rsidRPr="00DC58D0">
        <w:rPr>
          <w:rFonts w:ascii="Times New Roman" w:hAnsi="Times New Roman"/>
          <w:sz w:val="28"/>
          <w:szCs w:val="28"/>
        </w:rPr>
        <w:t>Про необхідність поглиблення знань з питань, які стосуються залучення дітей з надмірною вагою до занять фізичним вправами зазначили 12 % (це 6 осіб) вчителів.</w:t>
      </w:r>
    </w:p>
    <w:p w:rsidR="00530EAE" w:rsidRPr="00DC58D0" w:rsidRDefault="00530EAE" w:rsidP="00530EAE">
      <w:pPr>
        <w:spacing w:after="0" w:line="520" w:lineRule="exact"/>
        <w:ind w:firstLine="709"/>
        <w:jc w:val="both"/>
        <w:rPr>
          <w:rFonts w:ascii="Times New Roman" w:hAnsi="Times New Roman"/>
          <w:sz w:val="28"/>
          <w:szCs w:val="28"/>
        </w:rPr>
      </w:pPr>
      <w:r w:rsidRPr="00DC58D0">
        <w:rPr>
          <w:rFonts w:ascii="Times New Roman" w:hAnsi="Times New Roman"/>
          <w:sz w:val="28"/>
          <w:szCs w:val="28"/>
        </w:rPr>
        <w:lastRenderedPageBreak/>
        <w:t>Разом із тим, слід вказати, що незначний відсоток вчителів фізичної культури відмітили, що володіють знаннями та практичними навичками із вище зазначених тем, а саме 14% (7 осіб) та 6 % (3 особи), відповідно.</w:t>
      </w:r>
    </w:p>
    <w:tbl>
      <w:tblPr>
        <w:tblpPr w:leftFromText="180" w:rightFromText="180" w:vertAnchor="page" w:horzAnchor="margin" w:tblpY="5131"/>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58"/>
        <w:gridCol w:w="7072"/>
        <w:gridCol w:w="1734"/>
      </w:tblGrid>
      <w:tr w:rsidR="00D17C1E" w:rsidRPr="00DC58D0" w:rsidTr="00D17C1E">
        <w:trPr>
          <w:trHeight w:val="419"/>
        </w:trPr>
        <w:tc>
          <w:tcPr>
            <w:tcW w:w="348"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w:t>
            </w:r>
          </w:p>
        </w:tc>
        <w:tc>
          <w:tcPr>
            <w:tcW w:w="373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Теми</w:t>
            </w:r>
          </w:p>
        </w:tc>
        <w:tc>
          <w:tcPr>
            <w:tcW w:w="916" w:type="pct"/>
            <w:shd w:val="clear" w:color="auto" w:fill="auto"/>
            <w:vAlign w:val="center"/>
          </w:tcPr>
          <w:p w:rsidR="00D17C1E" w:rsidRPr="00DC58D0" w:rsidRDefault="00D17C1E" w:rsidP="00D17C1E">
            <w:pPr>
              <w:spacing w:after="0" w:line="336" w:lineRule="auto"/>
              <w:ind w:right="-108"/>
              <w:jc w:val="both"/>
              <w:rPr>
                <w:rFonts w:ascii="Times New Roman" w:hAnsi="Times New Roman"/>
                <w:sz w:val="28"/>
                <w:szCs w:val="28"/>
              </w:rPr>
            </w:pPr>
            <w:r w:rsidRPr="00DC58D0">
              <w:rPr>
                <w:rFonts w:ascii="Times New Roman" w:hAnsi="Times New Roman"/>
                <w:sz w:val="28"/>
                <w:szCs w:val="28"/>
              </w:rPr>
              <w:t>Необхідні,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lang w:val="ru-RU"/>
              </w:rPr>
            </w:pPr>
            <w:r w:rsidRPr="00DC58D0">
              <w:rPr>
                <w:rFonts w:ascii="Times New Roman" w:hAnsi="Times New Roman"/>
                <w:sz w:val="28"/>
                <w:szCs w:val="28"/>
              </w:rPr>
              <w:t xml:space="preserve">Методи та інтервенції залучення дітей до занять </w:t>
            </w:r>
            <w:proofErr w:type="spellStart"/>
            <w:r w:rsidRPr="00DC58D0">
              <w:rPr>
                <w:rFonts w:ascii="Times New Roman" w:hAnsi="Times New Roman"/>
                <w:sz w:val="28"/>
                <w:szCs w:val="28"/>
                <w:lang w:val="ru-RU"/>
              </w:rPr>
              <w:t>руховою</w:t>
            </w:r>
            <w:proofErr w:type="spellEnd"/>
            <w:r w:rsidRPr="00DC58D0">
              <w:rPr>
                <w:rFonts w:ascii="Times New Roman" w:hAnsi="Times New Roman"/>
                <w:sz w:val="28"/>
                <w:szCs w:val="28"/>
              </w:rPr>
              <w:t xml:space="preserve"> активністю середньої та високої інтенсивної</w:t>
            </w:r>
            <w:r w:rsidRPr="00DC58D0">
              <w:rPr>
                <w:rFonts w:ascii="Times New Roman" w:hAnsi="Times New Roman"/>
                <w:sz w:val="28"/>
                <w:szCs w:val="28"/>
                <w:lang w:val="ru-RU"/>
              </w:rPr>
              <w:t xml:space="preserve"> (</w:t>
            </w:r>
            <w:r w:rsidRPr="00DC58D0">
              <w:rPr>
                <w:rFonts w:ascii="Times New Roman" w:hAnsi="Times New Roman"/>
                <w:sz w:val="28"/>
                <w:szCs w:val="28"/>
                <w:lang w:val="en-US"/>
              </w:rPr>
              <w:t>MVPA</w:t>
            </w:r>
            <w:r w:rsidRPr="00DC58D0">
              <w:rPr>
                <w:rFonts w:ascii="Times New Roman" w:hAnsi="Times New Roman"/>
                <w:sz w:val="28"/>
                <w:szCs w:val="28"/>
                <w:lang w:val="ru-RU"/>
              </w:rPr>
              <w:t>)</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50 %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lang w:val="ru-RU"/>
              </w:rPr>
            </w:pPr>
            <w:r w:rsidRPr="00DC58D0">
              <w:rPr>
                <w:rFonts w:ascii="Times New Roman" w:hAnsi="Times New Roman"/>
                <w:sz w:val="28"/>
                <w:szCs w:val="28"/>
              </w:rPr>
              <w:t>Технології, спрямовані на розробку індивідуальних програм рухової активності</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36 %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rPr>
              <w:t>Використання інклюзивних технологій навчання учнів з багаторічними фізичними, медичними чи когнітивними порушеннями</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16 %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rPr>
              <w:t xml:space="preserve">Сучасні методики навчання в індивідуальних та командних видів спорту </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10 %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lang w:val="ru-RU"/>
              </w:rPr>
              <w:t>Нов</w:t>
            </w:r>
            <w:proofErr w:type="spellStart"/>
            <w:r w:rsidRPr="00DC58D0">
              <w:rPr>
                <w:rFonts w:ascii="Times New Roman" w:hAnsi="Times New Roman"/>
                <w:sz w:val="28"/>
                <w:szCs w:val="28"/>
              </w:rPr>
              <w:t>ітні</w:t>
            </w:r>
            <w:proofErr w:type="spellEnd"/>
            <w:r w:rsidRPr="00DC58D0">
              <w:rPr>
                <w:rFonts w:ascii="Times New Roman" w:hAnsi="Times New Roman"/>
                <w:sz w:val="28"/>
                <w:szCs w:val="28"/>
              </w:rPr>
              <w:t xml:space="preserve"> технології формування прикладних рухових умінь та навичок</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26 %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rPr>
              <w:t>Методи активного залученню дітей з надмірною вагою (ІМТ) до занять фізичним вправами</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12 %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rPr>
              <w:t>Методики проведення занять із дітьми, які мають хронічні захворювання</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14 %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rPr>
              <w:t xml:space="preserve">Програми аеробної спрямованості : пересування пішки або їзди на велосипеді до школи </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8 %</w:t>
            </w:r>
          </w:p>
        </w:tc>
      </w:tr>
      <w:tr w:rsidR="00D17C1E" w:rsidRPr="00DC58D0" w:rsidTr="00D17C1E">
        <w:trPr>
          <w:trHeight w:val="690"/>
        </w:trPr>
        <w:tc>
          <w:tcPr>
            <w:tcW w:w="348" w:type="pct"/>
            <w:shd w:val="clear" w:color="auto" w:fill="auto"/>
            <w:vAlign w:val="center"/>
          </w:tcPr>
          <w:p w:rsidR="00D17C1E" w:rsidRPr="00DC58D0" w:rsidRDefault="00D17C1E" w:rsidP="00D17C1E">
            <w:pPr>
              <w:pStyle w:val="a3"/>
              <w:numPr>
                <w:ilvl w:val="0"/>
                <w:numId w:val="19"/>
              </w:numPr>
              <w:spacing w:after="0" w:line="336" w:lineRule="auto"/>
              <w:ind w:left="0" w:firstLine="0"/>
              <w:jc w:val="both"/>
              <w:rPr>
                <w:rFonts w:ascii="Times New Roman" w:hAnsi="Times New Roman"/>
                <w:sz w:val="28"/>
                <w:szCs w:val="28"/>
              </w:rPr>
            </w:pPr>
          </w:p>
        </w:tc>
        <w:tc>
          <w:tcPr>
            <w:tcW w:w="3736" w:type="pct"/>
            <w:shd w:val="clear" w:color="auto" w:fill="auto"/>
            <w:vAlign w:val="center"/>
          </w:tcPr>
          <w:p w:rsidR="00D17C1E" w:rsidRPr="00DC58D0" w:rsidRDefault="00D17C1E" w:rsidP="00D17C1E">
            <w:pPr>
              <w:spacing w:after="0" w:line="336" w:lineRule="auto"/>
              <w:jc w:val="both"/>
              <w:rPr>
                <w:rFonts w:ascii="Times New Roman" w:hAnsi="Times New Roman"/>
                <w:sz w:val="28"/>
                <w:szCs w:val="28"/>
              </w:rPr>
            </w:pPr>
            <w:r w:rsidRPr="00DC58D0">
              <w:rPr>
                <w:rFonts w:ascii="Times New Roman" w:hAnsi="Times New Roman"/>
                <w:sz w:val="28"/>
                <w:szCs w:val="28"/>
              </w:rPr>
              <w:t>Удосконалення стандартів викладання фізичної виховання відповідно до навчальної освітньої програми</w:t>
            </w:r>
          </w:p>
        </w:tc>
        <w:tc>
          <w:tcPr>
            <w:tcW w:w="916" w:type="pct"/>
            <w:shd w:val="clear" w:color="auto" w:fill="auto"/>
            <w:vAlign w:val="center"/>
          </w:tcPr>
          <w:p w:rsidR="00D17C1E" w:rsidRPr="00DC58D0" w:rsidRDefault="00D17C1E" w:rsidP="00D17C1E">
            <w:pPr>
              <w:spacing w:after="0" w:line="336" w:lineRule="auto"/>
              <w:jc w:val="center"/>
              <w:rPr>
                <w:rFonts w:ascii="Times New Roman" w:hAnsi="Times New Roman"/>
                <w:sz w:val="28"/>
                <w:szCs w:val="28"/>
              </w:rPr>
            </w:pPr>
            <w:r w:rsidRPr="00DC58D0">
              <w:rPr>
                <w:rFonts w:ascii="Times New Roman" w:hAnsi="Times New Roman"/>
                <w:sz w:val="28"/>
                <w:szCs w:val="28"/>
              </w:rPr>
              <w:t>12 %</w:t>
            </w:r>
          </w:p>
        </w:tc>
      </w:tr>
    </w:tbl>
    <w:p w:rsidR="004F494F" w:rsidRPr="00DC58D0" w:rsidRDefault="004F494F" w:rsidP="004F494F">
      <w:pPr>
        <w:spacing w:after="0" w:line="360" w:lineRule="auto"/>
        <w:ind w:firstLine="567"/>
        <w:jc w:val="right"/>
        <w:rPr>
          <w:rFonts w:ascii="Times New Roman" w:hAnsi="Times New Roman"/>
          <w:i/>
          <w:sz w:val="28"/>
          <w:szCs w:val="28"/>
        </w:rPr>
      </w:pPr>
      <w:r w:rsidRPr="00DC58D0">
        <w:rPr>
          <w:rFonts w:ascii="Times New Roman" w:hAnsi="Times New Roman"/>
          <w:i/>
          <w:sz w:val="28"/>
          <w:szCs w:val="28"/>
        </w:rPr>
        <w:t>Таблиця 3.2</w:t>
      </w:r>
    </w:p>
    <w:p w:rsidR="004F494F" w:rsidRPr="00DC58D0" w:rsidRDefault="004F494F" w:rsidP="00FA3A56">
      <w:pPr>
        <w:spacing w:after="0" w:line="360" w:lineRule="auto"/>
        <w:ind w:firstLine="709"/>
        <w:jc w:val="both"/>
        <w:rPr>
          <w:rFonts w:ascii="Times New Roman" w:hAnsi="Times New Roman"/>
          <w:i/>
          <w:iCs/>
          <w:sz w:val="28"/>
          <w:szCs w:val="28"/>
        </w:rPr>
      </w:pPr>
      <w:r w:rsidRPr="00DC58D0">
        <w:rPr>
          <w:rFonts w:ascii="Times New Roman" w:hAnsi="Times New Roman"/>
          <w:sz w:val="28"/>
          <w:szCs w:val="28"/>
        </w:rPr>
        <w:t>Теми для підвищення кваліфікації спрямовані на удосконалення організаційних умінь та методичних знань вчителів фізичного виховання</w:t>
      </w:r>
      <w:r w:rsidR="00C35465" w:rsidRPr="00DC58D0">
        <w:rPr>
          <w:rFonts w:ascii="Times New Roman" w:hAnsi="Times New Roman"/>
          <w:sz w:val="28"/>
          <w:szCs w:val="28"/>
        </w:rPr>
        <w:t xml:space="preserve"> </w:t>
      </w:r>
      <w:r w:rsidR="00FA3A56" w:rsidRPr="00DC58D0">
        <w:rPr>
          <w:rFonts w:ascii="Times New Roman" w:hAnsi="Times New Roman"/>
          <w:sz w:val="28"/>
          <w:szCs w:val="28"/>
        </w:rPr>
        <w:t>(</w:t>
      </w:r>
      <w:r w:rsidR="00FA3A56" w:rsidRPr="00DC58D0">
        <w:rPr>
          <w:rFonts w:ascii="Times New Roman" w:hAnsi="Times New Roman"/>
          <w:sz w:val="28"/>
          <w:szCs w:val="28"/>
          <w:lang w:val="en-US"/>
        </w:rPr>
        <w:t>n</w:t>
      </w:r>
      <w:r w:rsidR="00FA3A56" w:rsidRPr="00DC58D0">
        <w:rPr>
          <w:rFonts w:ascii="Times New Roman" w:hAnsi="Times New Roman"/>
          <w:sz w:val="28"/>
          <w:szCs w:val="28"/>
        </w:rPr>
        <w:t>=50), %</w:t>
      </w:r>
    </w:p>
    <w:p w:rsidR="00C35465" w:rsidRPr="00DC58D0" w:rsidRDefault="00C35465" w:rsidP="00916532">
      <w:pPr>
        <w:spacing w:after="0" w:line="520" w:lineRule="exact"/>
        <w:ind w:firstLine="709"/>
        <w:jc w:val="both"/>
        <w:rPr>
          <w:rFonts w:ascii="Times New Roman" w:hAnsi="Times New Roman"/>
          <w:sz w:val="28"/>
          <w:szCs w:val="28"/>
        </w:rPr>
      </w:pPr>
    </w:p>
    <w:p w:rsidR="0002486A" w:rsidRPr="00DC58D0" w:rsidRDefault="00C35465" w:rsidP="00916532">
      <w:pPr>
        <w:spacing w:after="0" w:line="520" w:lineRule="exact"/>
        <w:ind w:firstLine="709"/>
        <w:jc w:val="both"/>
        <w:rPr>
          <w:rFonts w:ascii="Times New Roman" w:hAnsi="Times New Roman"/>
          <w:sz w:val="28"/>
          <w:szCs w:val="28"/>
        </w:rPr>
      </w:pPr>
      <w:r w:rsidRPr="00DC58D0">
        <w:rPr>
          <w:rFonts w:ascii="Times New Roman" w:hAnsi="Times New Roman"/>
          <w:sz w:val="28"/>
          <w:szCs w:val="28"/>
        </w:rPr>
        <w:lastRenderedPageBreak/>
        <w:t>Т</w:t>
      </w:r>
      <w:r w:rsidR="00755570" w:rsidRPr="00DC58D0">
        <w:rPr>
          <w:rFonts w:ascii="Times New Roman" w:hAnsi="Times New Roman"/>
          <w:sz w:val="28"/>
          <w:szCs w:val="28"/>
        </w:rPr>
        <w:t>акож 14</w:t>
      </w:r>
      <w:r w:rsidR="00FA3A56" w:rsidRPr="00DC58D0">
        <w:rPr>
          <w:rFonts w:ascii="Times New Roman" w:hAnsi="Times New Roman"/>
          <w:sz w:val="28"/>
          <w:szCs w:val="28"/>
        </w:rPr>
        <w:t xml:space="preserve"> </w:t>
      </w:r>
      <w:r w:rsidR="00755570" w:rsidRPr="00DC58D0">
        <w:rPr>
          <w:rFonts w:ascii="Times New Roman" w:hAnsi="Times New Roman"/>
          <w:sz w:val="28"/>
          <w:szCs w:val="28"/>
        </w:rPr>
        <w:t xml:space="preserve">% (7 осіб) вчителів виявили бажання підвищити кваліфікацію з питань, котрі стосуються методики проведення занять із дітьми, які мають хронічні захворювання (наприклад, астма або діабет). </w:t>
      </w:r>
    </w:p>
    <w:p w:rsidR="00755570" w:rsidRPr="00DC58D0" w:rsidRDefault="00755570" w:rsidP="00916532">
      <w:pPr>
        <w:spacing w:after="0" w:line="520" w:lineRule="exact"/>
        <w:ind w:firstLine="567"/>
        <w:jc w:val="both"/>
        <w:rPr>
          <w:rFonts w:ascii="Times New Roman" w:hAnsi="Times New Roman"/>
          <w:sz w:val="28"/>
          <w:szCs w:val="28"/>
        </w:rPr>
      </w:pPr>
      <w:r w:rsidRPr="00DC58D0">
        <w:rPr>
          <w:rFonts w:ascii="Times New Roman" w:hAnsi="Times New Roman"/>
          <w:sz w:val="28"/>
          <w:szCs w:val="28"/>
        </w:rPr>
        <w:t>Значний відсоток вчителів (22</w:t>
      </w:r>
      <w:r w:rsidR="0002486A" w:rsidRPr="00DC58D0">
        <w:rPr>
          <w:rFonts w:ascii="Times New Roman" w:hAnsi="Times New Roman"/>
          <w:sz w:val="28"/>
          <w:szCs w:val="28"/>
          <w:lang w:val="ru-RU"/>
        </w:rPr>
        <w:t xml:space="preserve"> </w:t>
      </w:r>
      <w:r w:rsidRPr="00DC58D0">
        <w:rPr>
          <w:rFonts w:ascii="Times New Roman" w:hAnsi="Times New Roman"/>
          <w:sz w:val="28"/>
          <w:szCs w:val="28"/>
        </w:rPr>
        <w:t>%) вказали на поінформованість, за результатами різних освітніх заходів, про удосконалення стандартів викладання фізичної культури відповідно до програмних документів. Про підвищення кваліфікації за даним напрямом висловилося 12 % (6 осіб) опитаних вчителів.</w:t>
      </w:r>
    </w:p>
    <w:p w:rsidR="003762CC" w:rsidRPr="00DC58D0" w:rsidRDefault="003762CC" w:rsidP="00530EAE">
      <w:pPr>
        <w:spacing w:after="0" w:line="360" w:lineRule="auto"/>
        <w:jc w:val="both"/>
        <w:rPr>
          <w:rFonts w:ascii="Times New Roman" w:hAnsi="Times New Roman"/>
          <w:sz w:val="28"/>
          <w:szCs w:val="28"/>
        </w:rPr>
      </w:pPr>
    </w:p>
    <w:tbl>
      <w:tblPr>
        <w:tblpPr w:leftFromText="180" w:rightFromText="180" w:vertAnchor="page" w:horzAnchor="margin" w:tblpY="9541"/>
        <w:tblW w:w="50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1"/>
        <w:gridCol w:w="7809"/>
        <w:gridCol w:w="1417"/>
      </w:tblGrid>
      <w:tr w:rsidR="00530EAE" w:rsidRPr="00DC58D0" w:rsidTr="00530EAE">
        <w:trPr>
          <w:trHeight w:val="139"/>
        </w:trPr>
        <w:tc>
          <w:tcPr>
            <w:tcW w:w="26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lang w:val="ru-RU"/>
              </w:rPr>
            </w:pPr>
            <w:r w:rsidRPr="00DC58D0">
              <w:rPr>
                <w:rFonts w:ascii="Times New Roman" w:hAnsi="Times New Roman"/>
                <w:sz w:val="28"/>
                <w:szCs w:val="28"/>
                <w:lang w:val="ru-RU"/>
              </w:rPr>
              <w:t>№</w:t>
            </w:r>
          </w:p>
        </w:tc>
        <w:tc>
          <w:tcPr>
            <w:tcW w:w="4006"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Теми</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lang w:val="en-US"/>
              </w:rPr>
            </w:pPr>
            <w:r w:rsidRPr="00DC58D0">
              <w:rPr>
                <w:rFonts w:ascii="Times New Roman" w:hAnsi="Times New Roman"/>
                <w:sz w:val="28"/>
                <w:szCs w:val="28"/>
              </w:rPr>
              <w:t>Наявні</w:t>
            </w:r>
            <w:r w:rsidRPr="00DC58D0">
              <w:rPr>
                <w:rFonts w:ascii="Times New Roman" w:hAnsi="Times New Roman"/>
                <w:sz w:val="28"/>
                <w:szCs w:val="28"/>
                <w:lang w:val="en-US"/>
              </w:rPr>
              <w:t>,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Використання інформаційних технологій в процесі фізичного виховання (комп’ютери, відеокамери тощо)</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18 %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Викладання он-лайн або дистанційних освітніх курсів</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10 %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 xml:space="preserve">Використання пристроїв для моніторингу фізичної активності в процесі фізичного виховання (крокоміри, </w:t>
            </w:r>
            <w:proofErr w:type="spellStart"/>
            <w:r w:rsidRPr="00DC58D0">
              <w:rPr>
                <w:rFonts w:ascii="Times New Roman" w:hAnsi="Times New Roman"/>
                <w:sz w:val="28"/>
                <w:szCs w:val="28"/>
              </w:rPr>
              <w:t>фітнес-трекери</w:t>
            </w:r>
            <w:proofErr w:type="spellEnd"/>
            <w:r w:rsidRPr="00DC58D0">
              <w:rPr>
                <w:rFonts w:ascii="Times New Roman" w:hAnsi="Times New Roman"/>
                <w:sz w:val="28"/>
                <w:szCs w:val="28"/>
              </w:rPr>
              <w:t>, пульсометри)</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24 %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Технології проведення або використання фітнес-тестів для оцінки фізичної підготовленості</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20 %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Методи контролю та оцінки успішності учнів з фізичного виховання</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32 %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Оцінка стану маси тіла учнів за допомогою індексу маси тіла або інших методів</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14 %</w:t>
            </w:r>
          </w:p>
        </w:tc>
      </w:tr>
      <w:tr w:rsidR="00530EAE" w:rsidRPr="00DC58D0" w:rsidTr="00530EAE">
        <w:trPr>
          <w:trHeight w:val="500"/>
        </w:trPr>
        <w:tc>
          <w:tcPr>
            <w:tcW w:w="267" w:type="pct"/>
            <w:shd w:val="clear" w:color="auto" w:fill="auto"/>
            <w:vAlign w:val="center"/>
          </w:tcPr>
          <w:p w:rsidR="00530EAE" w:rsidRPr="00DC58D0" w:rsidRDefault="00530EAE" w:rsidP="00530EAE">
            <w:pPr>
              <w:pStyle w:val="a3"/>
              <w:numPr>
                <w:ilvl w:val="0"/>
                <w:numId w:val="21"/>
              </w:numPr>
              <w:spacing w:after="0" w:line="336" w:lineRule="auto"/>
              <w:ind w:left="0" w:firstLine="0"/>
              <w:jc w:val="both"/>
              <w:rPr>
                <w:rFonts w:ascii="Times New Roman" w:hAnsi="Times New Roman"/>
                <w:sz w:val="28"/>
                <w:szCs w:val="28"/>
              </w:rPr>
            </w:pPr>
          </w:p>
        </w:tc>
        <w:tc>
          <w:tcPr>
            <w:tcW w:w="4006" w:type="pct"/>
            <w:shd w:val="clear" w:color="auto" w:fill="auto"/>
            <w:vAlign w:val="center"/>
          </w:tcPr>
          <w:p w:rsidR="00530EAE" w:rsidRPr="00DC58D0" w:rsidRDefault="00530EAE" w:rsidP="00530EAE">
            <w:pPr>
              <w:spacing w:after="0" w:line="336" w:lineRule="auto"/>
              <w:jc w:val="both"/>
              <w:rPr>
                <w:rFonts w:ascii="Times New Roman" w:hAnsi="Times New Roman"/>
                <w:sz w:val="28"/>
                <w:szCs w:val="28"/>
              </w:rPr>
            </w:pPr>
            <w:r w:rsidRPr="00DC58D0">
              <w:rPr>
                <w:rFonts w:ascii="Times New Roman" w:hAnsi="Times New Roman"/>
                <w:sz w:val="28"/>
                <w:szCs w:val="28"/>
              </w:rPr>
              <w:t>Розробка, впровадження та оцінка результативності занять руховою активністю та спортом</w:t>
            </w:r>
          </w:p>
        </w:tc>
        <w:tc>
          <w:tcPr>
            <w:tcW w:w="727" w:type="pct"/>
            <w:shd w:val="clear" w:color="auto" w:fill="auto"/>
            <w:vAlign w:val="center"/>
          </w:tcPr>
          <w:p w:rsidR="00530EAE" w:rsidRPr="00DC58D0" w:rsidRDefault="00530EAE" w:rsidP="00530EAE">
            <w:pPr>
              <w:spacing w:after="0" w:line="336" w:lineRule="auto"/>
              <w:jc w:val="center"/>
              <w:rPr>
                <w:rFonts w:ascii="Times New Roman" w:hAnsi="Times New Roman"/>
                <w:sz w:val="28"/>
                <w:szCs w:val="28"/>
              </w:rPr>
            </w:pPr>
            <w:r w:rsidRPr="00DC58D0">
              <w:rPr>
                <w:rFonts w:ascii="Times New Roman" w:hAnsi="Times New Roman"/>
                <w:sz w:val="28"/>
                <w:szCs w:val="28"/>
              </w:rPr>
              <w:t>12 %</w:t>
            </w:r>
          </w:p>
        </w:tc>
      </w:tr>
    </w:tbl>
    <w:p w:rsidR="003A47E0" w:rsidRPr="00DC58D0" w:rsidRDefault="003A47E0" w:rsidP="00110923">
      <w:pPr>
        <w:spacing w:after="0" w:line="360" w:lineRule="auto"/>
        <w:ind w:firstLine="709"/>
        <w:jc w:val="both"/>
        <w:rPr>
          <w:rFonts w:ascii="Times New Roman" w:hAnsi="Times New Roman"/>
          <w:sz w:val="28"/>
          <w:szCs w:val="28"/>
        </w:rPr>
      </w:pPr>
      <w:r w:rsidRPr="00DC58D0">
        <w:rPr>
          <w:rFonts w:ascii="Times New Roman" w:hAnsi="Times New Roman"/>
          <w:b/>
          <w:sz w:val="28"/>
          <w:szCs w:val="28"/>
        </w:rPr>
        <w:t>3.3.</w:t>
      </w:r>
      <w:r w:rsidRPr="00DC58D0">
        <w:rPr>
          <w:rFonts w:ascii="Times New Roman" w:hAnsi="Times New Roman"/>
          <w:sz w:val="28"/>
          <w:szCs w:val="28"/>
        </w:rPr>
        <w:t xml:space="preserve"> </w:t>
      </w:r>
      <w:r w:rsidRPr="00DC58D0">
        <w:rPr>
          <w:rFonts w:ascii="Times New Roman" w:hAnsi="Times New Roman"/>
          <w:b/>
          <w:sz w:val="28"/>
          <w:szCs w:val="28"/>
        </w:rPr>
        <w:t xml:space="preserve">Аналіз </w:t>
      </w:r>
      <w:proofErr w:type="spellStart"/>
      <w:r w:rsidR="00A140BF" w:rsidRPr="00DC58D0">
        <w:rPr>
          <w:rFonts w:ascii="Times New Roman" w:hAnsi="Times New Roman"/>
          <w:b/>
          <w:sz w:val="28"/>
          <w:szCs w:val="28"/>
        </w:rPr>
        <w:t>компете</w:t>
      </w:r>
      <w:r w:rsidRPr="00DC58D0">
        <w:rPr>
          <w:rFonts w:ascii="Times New Roman" w:hAnsi="Times New Roman"/>
          <w:b/>
          <w:sz w:val="28"/>
          <w:szCs w:val="28"/>
        </w:rPr>
        <w:t>н</w:t>
      </w:r>
      <w:r w:rsidR="00A140BF" w:rsidRPr="00DC58D0">
        <w:rPr>
          <w:rFonts w:ascii="Times New Roman" w:hAnsi="Times New Roman"/>
          <w:b/>
          <w:sz w:val="28"/>
          <w:szCs w:val="28"/>
        </w:rPr>
        <w:t>тн</w:t>
      </w:r>
      <w:r w:rsidRPr="00DC58D0">
        <w:rPr>
          <w:rFonts w:ascii="Times New Roman" w:hAnsi="Times New Roman"/>
          <w:b/>
          <w:sz w:val="28"/>
          <w:szCs w:val="28"/>
        </w:rPr>
        <w:t>остей</w:t>
      </w:r>
      <w:proofErr w:type="spellEnd"/>
      <w:r w:rsidRPr="00DC58D0">
        <w:rPr>
          <w:rFonts w:ascii="Times New Roman" w:hAnsi="Times New Roman"/>
          <w:b/>
          <w:sz w:val="28"/>
          <w:szCs w:val="28"/>
        </w:rPr>
        <w:t xml:space="preserve"> вчителів фізичного виховання </w:t>
      </w:r>
      <w:r w:rsidR="00916532" w:rsidRPr="00DC58D0">
        <w:rPr>
          <w:rFonts w:ascii="Times New Roman" w:hAnsi="Times New Roman"/>
          <w:b/>
          <w:sz w:val="28"/>
          <w:szCs w:val="28"/>
        </w:rPr>
        <w:t xml:space="preserve">до використання </w:t>
      </w:r>
      <w:r w:rsidRPr="00DC58D0">
        <w:rPr>
          <w:rFonts w:ascii="Times New Roman" w:hAnsi="Times New Roman"/>
          <w:b/>
          <w:sz w:val="28"/>
          <w:szCs w:val="28"/>
        </w:rPr>
        <w:t>інформаційно-цифров</w:t>
      </w:r>
      <w:r w:rsidR="00916532" w:rsidRPr="00DC58D0">
        <w:rPr>
          <w:rFonts w:ascii="Times New Roman" w:hAnsi="Times New Roman"/>
          <w:b/>
          <w:sz w:val="28"/>
          <w:szCs w:val="28"/>
        </w:rPr>
        <w:t>их</w:t>
      </w:r>
      <w:r w:rsidRPr="00DC58D0">
        <w:rPr>
          <w:rFonts w:ascii="Times New Roman" w:hAnsi="Times New Roman"/>
          <w:b/>
          <w:sz w:val="28"/>
          <w:szCs w:val="28"/>
        </w:rPr>
        <w:t xml:space="preserve"> технологій у процесі фізичного виховання</w:t>
      </w:r>
    </w:p>
    <w:p w:rsidR="00110923" w:rsidRPr="00DC58D0" w:rsidRDefault="00916532" w:rsidP="00110923">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В таблиці 3.3 представлено розподіл відповідей пов’язаних наявністю знань </w:t>
      </w:r>
      <w:r w:rsidR="00110923" w:rsidRPr="00DC58D0">
        <w:rPr>
          <w:rFonts w:ascii="Times New Roman" w:hAnsi="Times New Roman"/>
          <w:sz w:val="28"/>
          <w:szCs w:val="28"/>
        </w:rPr>
        <w:t>з організацією контролю та використанням інформаційно-цифрових технологій у процесі фізичного виховання (табл. 3.3).</w:t>
      </w:r>
    </w:p>
    <w:p w:rsidR="00755570" w:rsidRPr="00DC58D0" w:rsidRDefault="00755570" w:rsidP="00916532">
      <w:pPr>
        <w:spacing w:after="0" w:line="360" w:lineRule="auto"/>
        <w:ind w:firstLine="709"/>
        <w:jc w:val="right"/>
        <w:rPr>
          <w:rFonts w:ascii="Times New Roman" w:hAnsi="Times New Roman"/>
          <w:i/>
          <w:iCs/>
          <w:sz w:val="28"/>
          <w:szCs w:val="28"/>
        </w:rPr>
      </w:pPr>
      <w:r w:rsidRPr="00DC58D0">
        <w:rPr>
          <w:rFonts w:ascii="Times New Roman" w:hAnsi="Times New Roman"/>
          <w:i/>
          <w:iCs/>
          <w:sz w:val="28"/>
          <w:szCs w:val="28"/>
        </w:rPr>
        <w:t xml:space="preserve">Таблиця </w:t>
      </w:r>
      <w:r w:rsidR="00110923" w:rsidRPr="00DC58D0">
        <w:rPr>
          <w:rFonts w:ascii="Times New Roman" w:hAnsi="Times New Roman"/>
          <w:i/>
          <w:iCs/>
          <w:sz w:val="28"/>
          <w:szCs w:val="28"/>
        </w:rPr>
        <w:t>3.3</w:t>
      </w:r>
    </w:p>
    <w:p w:rsidR="000C69E2" w:rsidRPr="00DC58D0" w:rsidRDefault="000C69E2" w:rsidP="000C69E2">
      <w:pPr>
        <w:spacing w:after="0" w:line="360" w:lineRule="auto"/>
        <w:ind w:firstLine="567"/>
        <w:jc w:val="both"/>
        <w:rPr>
          <w:rFonts w:ascii="Times New Roman" w:hAnsi="Times New Roman"/>
          <w:sz w:val="28"/>
          <w:szCs w:val="28"/>
        </w:rPr>
      </w:pPr>
      <w:r w:rsidRPr="00DC58D0">
        <w:rPr>
          <w:rFonts w:ascii="Times New Roman" w:hAnsi="Times New Roman"/>
          <w:sz w:val="28"/>
          <w:szCs w:val="28"/>
        </w:rPr>
        <w:lastRenderedPageBreak/>
        <w:t>Варто зазначити, що серед опитаних вчителів лише 18 % (9 осіб) вказали, що володіють теоретичними знаннями на практичними навички за вище згаданою темою.</w:t>
      </w:r>
    </w:p>
    <w:p w:rsidR="000C69E2" w:rsidRPr="00DC58D0" w:rsidRDefault="000C69E2" w:rsidP="000C69E2">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Зважаючи на </w:t>
      </w:r>
      <w:proofErr w:type="spellStart"/>
      <w:r w:rsidRPr="00DC58D0">
        <w:rPr>
          <w:rFonts w:ascii="Times New Roman" w:hAnsi="Times New Roman"/>
          <w:sz w:val="28"/>
          <w:szCs w:val="28"/>
        </w:rPr>
        <w:t>діджиталізацію</w:t>
      </w:r>
      <w:proofErr w:type="spellEnd"/>
      <w:r w:rsidRPr="00DC58D0">
        <w:rPr>
          <w:rFonts w:ascii="Times New Roman" w:hAnsi="Times New Roman"/>
          <w:sz w:val="28"/>
          <w:szCs w:val="28"/>
        </w:rPr>
        <w:t xml:space="preserve"> усіх сфер життя, зокрема сфери освіти, показником професійної придатності та майстерності сучасного вчителя фізичного виховання є рівень володіння інформаційно-цифровими технологіями. </w:t>
      </w:r>
    </w:p>
    <w:p w:rsidR="00110923" w:rsidRPr="00DC58D0" w:rsidRDefault="000C69E2" w:rsidP="00110923">
      <w:pPr>
        <w:spacing w:after="0" w:line="360" w:lineRule="auto"/>
        <w:ind w:firstLine="709"/>
        <w:jc w:val="both"/>
        <w:rPr>
          <w:rFonts w:ascii="Times New Roman" w:hAnsi="Times New Roman"/>
          <w:sz w:val="28"/>
          <w:szCs w:val="28"/>
        </w:rPr>
      </w:pPr>
      <w:r w:rsidRPr="00DC58D0">
        <w:rPr>
          <w:rFonts w:ascii="Times New Roman" w:hAnsi="Times New Roman"/>
          <w:sz w:val="28"/>
          <w:szCs w:val="28"/>
        </w:rPr>
        <w:t>В таблиці 3.4 представлено розподіл відповідей про необхідність п</w:t>
      </w:r>
      <w:r w:rsidR="00110923" w:rsidRPr="00DC58D0">
        <w:rPr>
          <w:rFonts w:ascii="Times New Roman" w:hAnsi="Times New Roman"/>
          <w:sz w:val="28"/>
          <w:szCs w:val="28"/>
        </w:rPr>
        <w:t>ідвищення кваліфікації вчителями з організації контролю та використанням інформаційно-цифрових технологій у процесі фізичного виховання</w:t>
      </w:r>
    </w:p>
    <w:p w:rsidR="00110923" w:rsidRPr="00DC58D0" w:rsidRDefault="00110923" w:rsidP="00110923">
      <w:pPr>
        <w:spacing w:after="0" w:line="360" w:lineRule="auto"/>
        <w:ind w:firstLine="567"/>
        <w:jc w:val="right"/>
        <w:rPr>
          <w:rFonts w:ascii="Times New Roman" w:hAnsi="Times New Roman"/>
          <w:i/>
          <w:sz w:val="28"/>
          <w:szCs w:val="28"/>
        </w:rPr>
      </w:pPr>
      <w:r w:rsidRPr="00DC58D0">
        <w:rPr>
          <w:rFonts w:ascii="Times New Roman" w:hAnsi="Times New Roman"/>
          <w:i/>
          <w:sz w:val="28"/>
          <w:szCs w:val="28"/>
        </w:rPr>
        <w:t>Таблиця 3</w:t>
      </w:r>
      <w:r w:rsidR="000C69E2" w:rsidRPr="00DC58D0">
        <w:rPr>
          <w:rFonts w:ascii="Times New Roman" w:hAnsi="Times New Roman"/>
          <w:i/>
          <w:sz w:val="28"/>
          <w:szCs w:val="28"/>
        </w:rPr>
        <w:t>.4</w:t>
      </w:r>
    </w:p>
    <w:p w:rsidR="00110923" w:rsidRPr="00DC58D0" w:rsidRDefault="00110923"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Підвищення кваліфікації вчителями з організації контролю та використанням інформаційно-цифрових технологій у процесі фізичного виховання (</w:t>
      </w:r>
      <w:r w:rsidRPr="00DC58D0">
        <w:rPr>
          <w:rFonts w:ascii="Times New Roman" w:hAnsi="Times New Roman"/>
          <w:sz w:val="28"/>
          <w:szCs w:val="28"/>
          <w:lang w:val="en-US"/>
        </w:rPr>
        <w:t>n</w:t>
      </w:r>
      <w:r w:rsidRPr="00DC58D0">
        <w:rPr>
          <w:rFonts w:ascii="Times New Roman" w:hAnsi="Times New Roman"/>
          <w:sz w:val="28"/>
          <w:szCs w:val="28"/>
        </w:rPr>
        <w:t>=50), %</w:t>
      </w:r>
    </w:p>
    <w:tbl>
      <w:tblPr>
        <w:tblpPr w:leftFromText="180" w:rightFromText="180" w:vertAnchor="text" w:horzAnchor="margin" w:tblpY="152"/>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8"/>
        <w:gridCol w:w="7273"/>
        <w:gridCol w:w="1804"/>
      </w:tblGrid>
      <w:tr w:rsidR="00FA3A56" w:rsidRPr="00DC58D0" w:rsidTr="00530EAE">
        <w:trPr>
          <w:trHeight w:val="415"/>
        </w:trPr>
        <w:tc>
          <w:tcPr>
            <w:tcW w:w="275"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lang w:val="ru-RU"/>
              </w:rPr>
            </w:pPr>
            <w:r w:rsidRPr="00DC58D0">
              <w:rPr>
                <w:rFonts w:ascii="Times New Roman" w:hAnsi="Times New Roman"/>
                <w:sz w:val="28"/>
                <w:szCs w:val="28"/>
                <w:lang w:val="ru-RU"/>
              </w:rPr>
              <w:t>№</w:t>
            </w:r>
          </w:p>
        </w:tc>
        <w:tc>
          <w:tcPr>
            <w:tcW w:w="3786"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Теми</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Необхідні, %</w:t>
            </w:r>
          </w:p>
        </w:tc>
      </w:tr>
      <w:tr w:rsidR="00FA3A56" w:rsidRPr="00DC58D0" w:rsidTr="00FA3A56">
        <w:trPr>
          <w:trHeight w:val="571"/>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Використання інформаційних технологій в процесі фізичного виховання (комп’ютери, відеокамери тощо)</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24 %</w:t>
            </w:r>
          </w:p>
        </w:tc>
      </w:tr>
      <w:tr w:rsidR="00FA3A56" w:rsidRPr="00DC58D0" w:rsidTr="00FA3A56">
        <w:trPr>
          <w:trHeight w:val="571"/>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Викладання он-лайн або дистанційних освітніх курсів</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8 %</w:t>
            </w:r>
          </w:p>
        </w:tc>
      </w:tr>
      <w:tr w:rsidR="00FA3A56" w:rsidRPr="00DC58D0" w:rsidTr="00FA3A56">
        <w:trPr>
          <w:trHeight w:val="571"/>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 xml:space="preserve">Використання пристроїв для моніторингу фізичної активності в процесі фізичного виховання (крокоміри, </w:t>
            </w:r>
            <w:proofErr w:type="spellStart"/>
            <w:r w:rsidRPr="00DC58D0">
              <w:rPr>
                <w:rFonts w:ascii="Times New Roman" w:hAnsi="Times New Roman"/>
                <w:sz w:val="28"/>
                <w:szCs w:val="28"/>
              </w:rPr>
              <w:t>фітнес-трекери</w:t>
            </w:r>
            <w:proofErr w:type="spellEnd"/>
            <w:r w:rsidRPr="00DC58D0">
              <w:rPr>
                <w:rFonts w:ascii="Times New Roman" w:hAnsi="Times New Roman"/>
                <w:sz w:val="28"/>
                <w:szCs w:val="28"/>
              </w:rPr>
              <w:t>, пульсометри)</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40 %</w:t>
            </w:r>
          </w:p>
        </w:tc>
      </w:tr>
      <w:tr w:rsidR="00FA3A56" w:rsidRPr="00DC58D0" w:rsidTr="00FA3A56">
        <w:trPr>
          <w:trHeight w:val="571"/>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Технології проведення або використання фітнес-тестів для оцінки фізичної підготовленості</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24 %</w:t>
            </w:r>
          </w:p>
        </w:tc>
      </w:tr>
      <w:tr w:rsidR="00FA3A56" w:rsidRPr="00DC58D0" w:rsidTr="00FA3A56">
        <w:trPr>
          <w:trHeight w:val="571"/>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Методи контролю та оцінки успішності учнів з фізичного виховання</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14 %</w:t>
            </w:r>
          </w:p>
        </w:tc>
      </w:tr>
      <w:tr w:rsidR="00FA3A56" w:rsidRPr="00DC58D0" w:rsidTr="00FA3A56">
        <w:trPr>
          <w:trHeight w:val="571"/>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Оцінка стану маси тіла учнів за допомогою індексу маси тіла або інших методів</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10 %</w:t>
            </w:r>
          </w:p>
        </w:tc>
      </w:tr>
      <w:tr w:rsidR="00FA3A56" w:rsidRPr="00DC58D0" w:rsidTr="00530EAE">
        <w:trPr>
          <w:trHeight w:val="274"/>
        </w:trPr>
        <w:tc>
          <w:tcPr>
            <w:tcW w:w="275" w:type="pct"/>
            <w:shd w:val="clear" w:color="auto" w:fill="auto"/>
            <w:vAlign w:val="center"/>
          </w:tcPr>
          <w:p w:rsidR="00FA3A56" w:rsidRPr="00DC58D0" w:rsidRDefault="00FA3A56" w:rsidP="00FA3A56">
            <w:pPr>
              <w:pStyle w:val="a3"/>
              <w:numPr>
                <w:ilvl w:val="0"/>
                <w:numId w:val="22"/>
              </w:numPr>
              <w:spacing w:after="0" w:line="360" w:lineRule="auto"/>
              <w:ind w:left="0" w:firstLine="0"/>
              <w:jc w:val="both"/>
              <w:rPr>
                <w:rFonts w:ascii="Times New Roman" w:hAnsi="Times New Roman"/>
                <w:sz w:val="28"/>
                <w:szCs w:val="28"/>
              </w:rPr>
            </w:pPr>
          </w:p>
        </w:tc>
        <w:tc>
          <w:tcPr>
            <w:tcW w:w="3786" w:type="pct"/>
            <w:shd w:val="clear" w:color="auto" w:fill="auto"/>
            <w:vAlign w:val="center"/>
          </w:tcPr>
          <w:p w:rsidR="00FA3A56" w:rsidRPr="00DC58D0" w:rsidRDefault="00FA3A56" w:rsidP="00FA3A56">
            <w:pPr>
              <w:spacing w:after="0" w:line="360" w:lineRule="auto"/>
              <w:jc w:val="both"/>
              <w:rPr>
                <w:rFonts w:ascii="Times New Roman" w:hAnsi="Times New Roman"/>
                <w:sz w:val="28"/>
                <w:szCs w:val="28"/>
              </w:rPr>
            </w:pPr>
            <w:r w:rsidRPr="00DC58D0">
              <w:rPr>
                <w:rFonts w:ascii="Times New Roman" w:hAnsi="Times New Roman"/>
                <w:sz w:val="28"/>
                <w:szCs w:val="28"/>
              </w:rPr>
              <w:t>Розробка, впровадження та оцінка результативності занять руховою активністю та спортом</w:t>
            </w:r>
          </w:p>
        </w:tc>
        <w:tc>
          <w:tcPr>
            <w:tcW w:w="939" w:type="pct"/>
            <w:shd w:val="clear" w:color="auto" w:fill="auto"/>
            <w:vAlign w:val="center"/>
          </w:tcPr>
          <w:p w:rsidR="00FA3A56" w:rsidRPr="00DC58D0" w:rsidRDefault="00FA3A56" w:rsidP="00FA3A56">
            <w:pPr>
              <w:spacing w:after="0" w:line="360" w:lineRule="auto"/>
              <w:jc w:val="center"/>
              <w:rPr>
                <w:rFonts w:ascii="Times New Roman" w:hAnsi="Times New Roman"/>
                <w:sz w:val="28"/>
                <w:szCs w:val="28"/>
              </w:rPr>
            </w:pPr>
            <w:r w:rsidRPr="00DC58D0">
              <w:rPr>
                <w:rFonts w:ascii="Times New Roman" w:hAnsi="Times New Roman"/>
                <w:sz w:val="28"/>
                <w:szCs w:val="28"/>
              </w:rPr>
              <w:t>10 %</w:t>
            </w:r>
          </w:p>
        </w:tc>
      </w:tr>
    </w:tbl>
    <w:p w:rsidR="009C62CE"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lastRenderedPageBreak/>
        <w:t>Близько чверті, а саме 24 % китайських вчителів фізично</w:t>
      </w:r>
      <w:r w:rsidR="00FA3A56" w:rsidRPr="00DC58D0">
        <w:rPr>
          <w:rFonts w:ascii="Times New Roman" w:hAnsi="Times New Roman"/>
          <w:sz w:val="28"/>
          <w:szCs w:val="28"/>
        </w:rPr>
        <w:t xml:space="preserve">го виховання </w:t>
      </w:r>
      <w:r w:rsidRPr="00DC58D0">
        <w:rPr>
          <w:rFonts w:ascii="Times New Roman" w:hAnsi="Times New Roman"/>
          <w:sz w:val="28"/>
          <w:szCs w:val="28"/>
        </w:rPr>
        <w:t xml:space="preserve">вважають за необхідне удосконалення професійних </w:t>
      </w:r>
      <w:proofErr w:type="spellStart"/>
      <w:r w:rsidRPr="00DC58D0">
        <w:rPr>
          <w:rFonts w:ascii="Times New Roman" w:hAnsi="Times New Roman"/>
          <w:sz w:val="28"/>
          <w:szCs w:val="28"/>
        </w:rPr>
        <w:t>компетентностей</w:t>
      </w:r>
      <w:proofErr w:type="spellEnd"/>
      <w:r w:rsidRPr="00DC58D0">
        <w:rPr>
          <w:rFonts w:ascii="Times New Roman" w:hAnsi="Times New Roman"/>
          <w:sz w:val="28"/>
          <w:szCs w:val="28"/>
        </w:rPr>
        <w:t xml:space="preserve"> за темою «Використання інформаційних технологій в процесі фізичного виховання (комп’ютери, відеокамери тощо)». </w:t>
      </w:r>
    </w:p>
    <w:p w:rsidR="009C62CE"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Серед пріоритетних для професійного розвитку і підвищення кваліфікації 40 % (20 осіб) китайських вчителів фізично</w:t>
      </w:r>
      <w:r w:rsidR="00FA3A56" w:rsidRPr="00DC58D0">
        <w:rPr>
          <w:rFonts w:ascii="Times New Roman" w:hAnsi="Times New Roman"/>
          <w:sz w:val="28"/>
          <w:szCs w:val="28"/>
        </w:rPr>
        <w:t>го виховання</w:t>
      </w:r>
      <w:r w:rsidRPr="00DC58D0">
        <w:rPr>
          <w:rFonts w:ascii="Times New Roman" w:hAnsi="Times New Roman"/>
          <w:sz w:val="28"/>
          <w:szCs w:val="28"/>
        </w:rPr>
        <w:t xml:space="preserve"> визначили необхідність у вивченні теми «Використання пристроїв для моніторингу фізичної активності в процесі фізичного виховання (крокоміри, </w:t>
      </w:r>
      <w:proofErr w:type="spellStart"/>
      <w:r w:rsidRPr="00DC58D0">
        <w:rPr>
          <w:rFonts w:ascii="Times New Roman" w:hAnsi="Times New Roman"/>
          <w:sz w:val="28"/>
          <w:szCs w:val="28"/>
        </w:rPr>
        <w:t>фітнес-трекери</w:t>
      </w:r>
      <w:proofErr w:type="spellEnd"/>
      <w:r w:rsidRPr="00DC58D0">
        <w:rPr>
          <w:rFonts w:ascii="Times New Roman" w:hAnsi="Times New Roman"/>
          <w:sz w:val="28"/>
          <w:szCs w:val="28"/>
        </w:rPr>
        <w:t xml:space="preserve">, пульсометри)». </w:t>
      </w:r>
    </w:p>
    <w:p w:rsidR="00755570"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Разом із тим, 24 % китайських вчителів фізичної культури надали стверджувальні відповіді, про наявність таких знань і практичних навичок застосування сучасних </w:t>
      </w:r>
      <w:proofErr w:type="spellStart"/>
      <w:r w:rsidRPr="00DC58D0">
        <w:rPr>
          <w:rFonts w:ascii="Times New Roman" w:hAnsi="Times New Roman"/>
          <w:sz w:val="28"/>
          <w:szCs w:val="28"/>
        </w:rPr>
        <w:t>гаджетів</w:t>
      </w:r>
      <w:proofErr w:type="spellEnd"/>
      <w:r w:rsidRPr="00DC58D0">
        <w:rPr>
          <w:rFonts w:ascii="Times New Roman" w:hAnsi="Times New Roman"/>
          <w:sz w:val="28"/>
          <w:szCs w:val="28"/>
        </w:rPr>
        <w:t xml:space="preserve"> моніторингу фізичної активності.  </w:t>
      </w:r>
    </w:p>
    <w:p w:rsidR="00755570" w:rsidRPr="00DC58D0" w:rsidRDefault="00FA3A56"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Тестування </w:t>
      </w:r>
      <w:r w:rsidR="00755570" w:rsidRPr="00DC58D0">
        <w:rPr>
          <w:rFonts w:ascii="Times New Roman" w:hAnsi="Times New Roman"/>
          <w:sz w:val="28"/>
          <w:szCs w:val="28"/>
        </w:rPr>
        <w:t xml:space="preserve">фізичної підготовленості китайських школярів визначено серед пріоритетних завдань розвитку шкільного фізичного виховання і національних стандартів здоров’я в Китаї </w:t>
      </w:r>
      <w:r w:rsidR="00755570" w:rsidRPr="00DC58D0">
        <w:rPr>
          <w:rFonts w:ascii="Times New Roman" w:hAnsi="Times New Roman"/>
          <w:color w:val="0D0D0D"/>
          <w:sz w:val="28"/>
          <w:szCs w:val="28"/>
        </w:rPr>
        <w:t>[11]</w:t>
      </w:r>
      <w:r w:rsidR="00755570" w:rsidRPr="00DC58D0">
        <w:rPr>
          <w:rFonts w:ascii="Times New Roman" w:hAnsi="Times New Roman"/>
          <w:sz w:val="28"/>
          <w:szCs w:val="28"/>
        </w:rPr>
        <w:t xml:space="preserve">. </w:t>
      </w:r>
    </w:p>
    <w:p w:rsidR="009C62CE"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Як одну з пріоритетних тем для підвищення рівня кваліфікації 24 % вчителів фізичного виховання КНР зазначили «Технології проведення або використання фітнес-тестів для оцінки фізичної підготовленості». </w:t>
      </w:r>
    </w:p>
    <w:p w:rsidR="00755570"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З-поміж опитаних вчителів 20 % зазначили, що мають базові знання за зазначеною темою, які отримали нещодавно.</w:t>
      </w:r>
    </w:p>
    <w:p w:rsidR="000C69E2"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Ключовим аспектом в управлінні процесом фізичного виховання школярів є здійснення контролю та оцінки успішності учнів. Серед вчителів, які взяли участь у дослідженні 32% (16 осіб) вказали, що володіють знаннями із зазначеної теми. </w:t>
      </w:r>
    </w:p>
    <w:p w:rsidR="00755570"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Проте, лише 14% (7 </w:t>
      </w:r>
      <w:r w:rsidR="00FA3A56" w:rsidRPr="00DC58D0">
        <w:rPr>
          <w:rFonts w:ascii="Times New Roman" w:hAnsi="Times New Roman"/>
          <w:sz w:val="28"/>
          <w:szCs w:val="28"/>
        </w:rPr>
        <w:t>респондентів</w:t>
      </w:r>
      <w:r w:rsidRPr="00DC58D0">
        <w:rPr>
          <w:rFonts w:ascii="Times New Roman" w:hAnsi="Times New Roman"/>
          <w:sz w:val="28"/>
          <w:szCs w:val="28"/>
        </w:rPr>
        <w:t xml:space="preserve">) опитаних виявили бажання підвищити рівень кваліфікації із зазначеного питання. </w:t>
      </w:r>
    </w:p>
    <w:p w:rsidR="009C62CE"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 xml:space="preserve">Знаннями на практичними навичками із розробки, впровадження та оцінки результативності занять руховою активністю та спортом володіють 12% (6 осіб) вчителів фізичного виховання, а здатні оцінити масу тіла учнів за допомогою індексу маси тіла або інших методів 14% (7 осіб). </w:t>
      </w:r>
    </w:p>
    <w:p w:rsidR="00755570" w:rsidRPr="00DC58D0" w:rsidRDefault="009C62CE"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lastRenderedPageBreak/>
        <w:t xml:space="preserve">Варто відзначити, що </w:t>
      </w:r>
      <w:r w:rsidR="00755570" w:rsidRPr="00DC58D0">
        <w:rPr>
          <w:rFonts w:ascii="Times New Roman" w:hAnsi="Times New Roman"/>
          <w:sz w:val="28"/>
          <w:szCs w:val="28"/>
        </w:rPr>
        <w:t xml:space="preserve">бажаючих підвищити рівень знань на удосконалити практичні навички в означених питаннях виявилось  лише 10% (5 осіб) вчителів. </w:t>
      </w:r>
    </w:p>
    <w:p w:rsidR="00755570"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Освітня політика КНР щодо формування цифрової компетентності є досить прогресивною, про що свідчить низка проведених заходів та прийняття нормативних документів, які детермінують необхідність розвитку зазначеної компетентності у громадян, зокрема освітян, а саме: «</w:t>
      </w:r>
      <w:proofErr w:type="spellStart"/>
      <w:r w:rsidRPr="00DC58D0">
        <w:rPr>
          <w:rFonts w:ascii="Times New Roman" w:hAnsi="Times New Roman"/>
          <w:sz w:val="28"/>
          <w:szCs w:val="28"/>
        </w:rPr>
        <w:t>Тhree</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links</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and</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two</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platforms</w:t>
      </w:r>
      <w:proofErr w:type="spellEnd"/>
      <w:r w:rsidRPr="00DC58D0">
        <w:rPr>
          <w:rFonts w:ascii="Times New Roman" w:hAnsi="Times New Roman"/>
          <w:sz w:val="28"/>
          <w:szCs w:val="28"/>
        </w:rPr>
        <w:t>» («Три посилання і дві платформи»), «</w:t>
      </w:r>
      <w:proofErr w:type="spellStart"/>
      <w:r w:rsidRPr="00DC58D0">
        <w:rPr>
          <w:rFonts w:ascii="Times New Roman" w:hAnsi="Times New Roman"/>
          <w:sz w:val="28"/>
          <w:szCs w:val="28"/>
        </w:rPr>
        <w:t>Тhree</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comprehensives</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two</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highs</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and</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one</w:t>
      </w:r>
      <w:proofErr w:type="spellEnd"/>
      <w:r w:rsidRPr="00DC58D0">
        <w:rPr>
          <w:rFonts w:ascii="Times New Roman" w:hAnsi="Times New Roman"/>
          <w:sz w:val="28"/>
          <w:szCs w:val="28"/>
        </w:rPr>
        <w:t xml:space="preserve"> </w:t>
      </w:r>
      <w:proofErr w:type="spellStart"/>
      <w:r w:rsidRPr="00DC58D0">
        <w:rPr>
          <w:rFonts w:ascii="Times New Roman" w:hAnsi="Times New Roman"/>
          <w:sz w:val="28"/>
          <w:szCs w:val="28"/>
        </w:rPr>
        <w:t>large</w:t>
      </w:r>
      <w:proofErr w:type="spellEnd"/>
      <w:r w:rsidRPr="00DC58D0">
        <w:rPr>
          <w:rFonts w:ascii="Times New Roman" w:hAnsi="Times New Roman"/>
          <w:sz w:val="28"/>
          <w:szCs w:val="28"/>
        </w:rPr>
        <w:t>» («Три комплексні, два високі й один великий»), Стратегія «Інтернет +», що передбачала забезпечення можливості вчитися крізь і завжди», Положення «Інформатизація освіти 2.0. План дій», проект програми «Модернізації освіти 2035» [</w:t>
      </w:r>
      <w:fldSimple w:instr=" REF _Ref109334586 \r \h  \* MERGEFORMAT ">
        <w:r w:rsidRPr="00DC58D0">
          <w:rPr>
            <w:rFonts w:ascii="Times New Roman" w:hAnsi="Times New Roman"/>
            <w:sz w:val="28"/>
            <w:szCs w:val="28"/>
          </w:rPr>
          <w:t>8</w:t>
        </w:r>
      </w:fldSimple>
      <w:r w:rsidRPr="00DC58D0">
        <w:rPr>
          <w:rFonts w:ascii="Times New Roman" w:hAnsi="Times New Roman"/>
          <w:sz w:val="28"/>
          <w:szCs w:val="28"/>
        </w:rPr>
        <w:t>].</w:t>
      </w:r>
    </w:p>
    <w:p w:rsidR="00755570" w:rsidRPr="00DC58D0" w:rsidRDefault="00755570"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В умовах дистанційного навчання важливе місце повинно відводитися проведенню занять в дистанційному синхронному чи асинхронному режимах, однак тільки 10 % опитуваних вчителів задекларували про поінформованість за результатами семінарів про викладання предмету фізичне виховання он-лайн або дистанційних освітніх курсів. Інтерес до вивчення даного напрямку в майбутньому був відмічений, за результатами опитування, у 8 % вчителів фізичного виховання.</w:t>
      </w:r>
    </w:p>
    <w:p w:rsidR="0053347C" w:rsidRPr="00DC58D0" w:rsidRDefault="0053347C" w:rsidP="00755570">
      <w:pPr>
        <w:shd w:val="clear" w:color="auto" w:fill="FFFFFF"/>
        <w:tabs>
          <w:tab w:val="left" w:pos="567"/>
          <w:tab w:val="left" w:pos="709"/>
        </w:tabs>
        <w:spacing w:after="0" w:line="360" w:lineRule="auto"/>
        <w:ind w:firstLine="567"/>
        <w:jc w:val="both"/>
        <w:rPr>
          <w:rFonts w:ascii="Times New Roman" w:hAnsi="Times New Roman"/>
          <w:b/>
          <w:bCs/>
          <w:sz w:val="28"/>
          <w:szCs w:val="28"/>
        </w:rPr>
      </w:pPr>
    </w:p>
    <w:p w:rsidR="003762CC" w:rsidRPr="00DC58D0" w:rsidRDefault="003762CC" w:rsidP="00755570">
      <w:pPr>
        <w:spacing w:after="0" w:line="360" w:lineRule="auto"/>
        <w:ind w:firstLine="567"/>
        <w:jc w:val="both"/>
        <w:rPr>
          <w:rFonts w:ascii="Times New Roman" w:hAnsi="Times New Roman"/>
          <w:sz w:val="28"/>
          <w:szCs w:val="28"/>
        </w:rPr>
      </w:pPr>
      <w:r w:rsidRPr="00DC58D0">
        <w:rPr>
          <w:rFonts w:ascii="Times New Roman" w:hAnsi="Times New Roman"/>
          <w:b/>
          <w:sz w:val="28"/>
          <w:szCs w:val="28"/>
        </w:rPr>
        <w:t>Висновки до розділу 3</w:t>
      </w:r>
      <w:r w:rsidRPr="00DC58D0">
        <w:rPr>
          <w:rFonts w:ascii="Times New Roman" w:hAnsi="Times New Roman"/>
          <w:sz w:val="28"/>
          <w:szCs w:val="28"/>
        </w:rPr>
        <w:t xml:space="preserve"> </w:t>
      </w:r>
    </w:p>
    <w:p w:rsidR="00DA6AD1" w:rsidRPr="00DC58D0" w:rsidRDefault="003762CC" w:rsidP="00755570">
      <w:pPr>
        <w:spacing w:after="0" w:line="360" w:lineRule="auto"/>
        <w:ind w:firstLine="567"/>
        <w:jc w:val="both"/>
        <w:rPr>
          <w:rFonts w:ascii="Times New Roman" w:hAnsi="Times New Roman"/>
          <w:sz w:val="28"/>
          <w:szCs w:val="28"/>
        </w:rPr>
      </w:pPr>
      <w:r w:rsidRPr="00DC58D0">
        <w:rPr>
          <w:rFonts w:ascii="Times New Roman" w:hAnsi="Times New Roman"/>
          <w:sz w:val="28"/>
          <w:szCs w:val="28"/>
        </w:rPr>
        <w:t>Сьогодення встановлює перед суспільством завдання сучасної підготовки вчителів фізичного виховання, які б володіли  не лише високим рівнем фахової підготовки, а й були спроможними приймати нестандартні рішення, здатні до систематичного аналізу освітнього процесу в школі, проявляли творчий підхід у визначенні та прогнозуванні педагогічних явищ Результати досліджень дозволили визначити стан моделі складов</w:t>
      </w:r>
      <w:r w:rsidR="00E81DE2" w:rsidRPr="00DC58D0">
        <w:rPr>
          <w:rFonts w:ascii="Times New Roman" w:hAnsi="Times New Roman"/>
          <w:sz w:val="28"/>
          <w:szCs w:val="28"/>
        </w:rPr>
        <w:t>их</w:t>
      </w:r>
      <w:r w:rsidRPr="00DC58D0">
        <w:rPr>
          <w:rFonts w:ascii="Times New Roman" w:hAnsi="Times New Roman"/>
          <w:sz w:val="28"/>
          <w:szCs w:val="28"/>
        </w:rPr>
        <w:t xml:space="preserve"> фахової кваліфікації вчителів фізичного виховання Китаю</w:t>
      </w:r>
      <w:r w:rsidR="00E81DE2" w:rsidRPr="00DC58D0">
        <w:rPr>
          <w:rFonts w:ascii="Times New Roman" w:hAnsi="Times New Roman"/>
          <w:sz w:val="28"/>
          <w:szCs w:val="28"/>
        </w:rPr>
        <w:t xml:space="preserve">. </w:t>
      </w:r>
    </w:p>
    <w:p w:rsidR="0053347C" w:rsidRPr="00DC58D0" w:rsidRDefault="00E81DE2" w:rsidP="00755570">
      <w:pPr>
        <w:spacing w:after="0" w:line="360" w:lineRule="auto"/>
        <w:ind w:firstLine="567"/>
        <w:jc w:val="both"/>
        <w:rPr>
          <w:rFonts w:ascii="Times New Roman" w:hAnsi="Times New Roman"/>
          <w:b/>
          <w:sz w:val="28"/>
          <w:szCs w:val="28"/>
        </w:rPr>
      </w:pPr>
      <w:r w:rsidRPr="00DC58D0">
        <w:rPr>
          <w:rFonts w:ascii="Times New Roman" w:hAnsi="Times New Roman"/>
          <w:sz w:val="28"/>
          <w:szCs w:val="28"/>
        </w:rPr>
        <w:t xml:space="preserve">Нами було розкрито та надано характеристики </w:t>
      </w:r>
      <w:r w:rsidR="003762CC" w:rsidRPr="00DC58D0">
        <w:rPr>
          <w:rFonts w:ascii="Times New Roman" w:hAnsi="Times New Roman"/>
          <w:sz w:val="28"/>
          <w:szCs w:val="28"/>
        </w:rPr>
        <w:t>організаційних умінь та методичних знань вчителів в процесі фізичного виховання</w:t>
      </w:r>
      <w:r w:rsidRPr="00DC58D0">
        <w:rPr>
          <w:rFonts w:ascii="Times New Roman" w:hAnsi="Times New Roman"/>
          <w:sz w:val="28"/>
          <w:szCs w:val="28"/>
        </w:rPr>
        <w:t>. Проведено а</w:t>
      </w:r>
      <w:r w:rsidR="003762CC" w:rsidRPr="00DC58D0">
        <w:rPr>
          <w:rFonts w:ascii="Times New Roman" w:hAnsi="Times New Roman"/>
          <w:sz w:val="28"/>
          <w:szCs w:val="28"/>
        </w:rPr>
        <w:t xml:space="preserve">наліз </w:t>
      </w:r>
      <w:proofErr w:type="spellStart"/>
      <w:r w:rsidR="003762CC" w:rsidRPr="00DC58D0">
        <w:rPr>
          <w:rFonts w:ascii="Times New Roman" w:hAnsi="Times New Roman"/>
          <w:sz w:val="28"/>
          <w:szCs w:val="28"/>
        </w:rPr>
        <w:lastRenderedPageBreak/>
        <w:t>компетентностей</w:t>
      </w:r>
      <w:proofErr w:type="spellEnd"/>
      <w:r w:rsidR="003762CC" w:rsidRPr="00DC58D0">
        <w:rPr>
          <w:rFonts w:ascii="Times New Roman" w:hAnsi="Times New Roman"/>
          <w:sz w:val="28"/>
          <w:szCs w:val="28"/>
        </w:rPr>
        <w:t xml:space="preserve"> вчителів фізичного виховання про інформаційно-цифрові технологій у процесі фізичного виховання</w:t>
      </w:r>
      <w:r w:rsidRPr="00DC58D0">
        <w:rPr>
          <w:rFonts w:ascii="Times New Roman" w:hAnsi="Times New Roman"/>
          <w:sz w:val="28"/>
          <w:szCs w:val="28"/>
        </w:rPr>
        <w:t>.</w:t>
      </w:r>
    </w:p>
    <w:p w:rsidR="00DA6AD1" w:rsidRPr="00DC58D0" w:rsidRDefault="00DA6AD1" w:rsidP="00DA6AD1">
      <w:pPr>
        <w:pStyle w:val="a4"/>
        <w:spacing w:after="0" w:line="360" w:lineRule="auto"/>
        <w:ind w:firstLine="709"/>
        <w:jc w:val="both"/>
        <w:rPr>
          <w:sz w:val="28"/>
          <w:szCs w:val="28"/>
          <w:lang w:val="uk-UA"/>
        </w:rPr>
      </w:pPr>
      <w:r w:rsidRPr="00DC58D0">
        <w:rPr>
          <w:sz w:val="28"/>
          <w:szCs w:val="28"/>
          <w:lang w:val="uk-UA"/>
        </w:rPr>
        <w:t xml:space="preserve">Професійна компетентність вчителя проявляється в сукупності фахових знань, умінь і навичок, які відображають теоретичну, практичну і методичну підготовленість, здатність до їхньої творчої реалізації в різних соціальних ситуаціях практичної професійної діяльності в сфері фізичного виховання. </w:t>
      </w:r>
    </w:p>
    <w:p w:rsidR="0053347C" w:rsidRPr="00DC58D0" w:rsidRDefault="0053347C" w:rsidP="00755570">
      <w:pPr>
        <w:spacing w:after="0" w:line="360" w:lineRule="auto"/>
        <w:ind w:firstLine="567"/>
        <w:jc w:val="both"/>
        <w:rPr>
          <w:rFonts w:ascii="Times New Roman" w:hAnsi="Times New Roman"/>
          <w:b/>
          <w:sz w:val="28"/>
          <w:szCs w:val="28"/>
        </w:rPr>
      </w:pPr>
    </w:p>
    <w:p w:rsidR="0053347C" w:rsidRPr="00DC58D0" w:rsidRDefault="0053347C" w:rsidP="00755570">
      <w:pPr>
        <w:spacing w:after="0" w:line="360" w:lineRule="auto"/>
        <w:ind w:firstLine="567"/>
        <w:jc w:val="both"/>
        <w:rPr>
          <w:rFonts w:ascii="Times New Roman" w:hAnsi="Times New Roman"/>
          <w:b/>
          <w:sz w:val="28"/>
          <w:szCs w:val="28"/>
        </w:rPr>
      </w:pPr>
    </w:p>
    <w:p w:rsidR="00A7650E" w:rsidRPr="00DC58D0" w:rsidRDefault="00A7650E">
      <w:pPr>
        <w:rPr>
          <w:rFonts w:ascii="Times New Roman" w:hAnsi="Times New Roman"/>
          <w:b/>
          <w:sz w:val="28"/>
          <w:szCs w:val="28"/>
        </w:rPr>
      </w:pPr>
      <w:r w:rsidRPr="00DC58D0">
        <w:rPr>
          <w:rFonts w:ascii="Times New Roman" w:hAnsi="Times New Roman"/>
          <w:b/>
          <w:sz w:val="28"/>
          <w:szCs w:val="28"/>
        </w:rPr>
        <w:br w:type="page"/>
      </w:r>
    </w:p>
    <w:p w:rsidR="00755570" w:rsidRPr="00DC58D0" w:rsidRDefault="00755570" w:rsidP="002D1E41">
      <w:pPr>
        <w:jc w:val="center"/>
        <w:rPr>
          <w:rFonts w:ascii="Times New Roman" w:hAnsi="Times New Roman"/>
          <w:b/>
          <w:sz w:val="28"/>
          <w:szCs w:val="28"/>
        </w:rPr>
      </w:pPr>
      <w:r w:rsidRPr="00DC58D0">
        <w:rPr>
          <w:rFonts w:ascii="Times New Roman" w:hAnsi="Times New Roman"/>
          <w:b/>
          <w:sz w:val="28"/>
          <w:szCs w:val="28"/>
        </w:rPr>
        <w:lastRenderedPageBreak/>
        <w:t>ВИСНОВКИ</w:t>
      </w:r>
    </w:p>
    <w:p w:rsidR="0053347C" w:rsidRPr="00DC58D0" w:rsidRDefault="0053347C" w:rsidP="002D1E41">
      <w:pPr>
        <w:jc w:val="center"/>
        <w:rPr>
          <w:rFonts w:ascii="Times New Roman" w:hAnsi="Times New Roman"/>
          <w:b/>
          <w:sz w:val="28"/>
          <w:szCs w:val="28"/>
        </w:rPr>
      </w:pPr>
    </w:p>
    <w:p w:rsidR="0053347C" w:rsidRPr="00DC58D0" w:rsidRDefault="0053347C" w:rsidP="002D1E41">
      <w:pPr>
        <w:jc w:val="center"/>
        <w:rPr>
          <w:rFonts w:ascii="Times New Roman" w:hAnsi="Times New Roman"/>
          <w:b/>
          <w:sz w:val="28"/>
          <w:szCs w:val="28"/>
        </w:rPr>
      </w:pPr>
    </w:p>
    <w:p w:rsidR="0053347C" w:rsidRPr="00DC58D0" w:rsidRDefault="0053347C" w:rsidP="002D1E41">
      <w:pPr>
        <w:jc w:val="center"/>
        <w:rPr>
          <w:rFonts w:ascii="Times New Roman" w:hAnsi="Times New Roman"/>
          <w:b/>
          <w:sz w:val="28"/>
          <w:szCs w:val="28"/>
        </w:rPr>
      </w:pPr>
    </w:p>
    <w:p w:rsidR="00094551" w:rsidRPr="00DC58D0" w:rsidRDefault="00622FF4" w:rsidP="00166CD6">
      <w:pPr>
        <w:pStyle w:val="a4"/>
        <w:numPr>
          <w:ilvl w:val="0"/>
          <w:numId w:val="7"/>
        </w:numPr>
        <w:spacing w:after="0" w:line="360" w:lineRule="auto"/>
        <w:ind w:left="0" w:firstLine="927"/>
        <w:jc w:val="both"/>
        <w:rPr>
          <w:sz w:val="28"/>
          <w:szCs w:val="28"/>
          <w:lang w:val="uk-UA"/>
        </w:rPr>
      </w:pPr>
      <w:r w:rsidRPr="00DC58D0">
        <w:rPr>
          <w:sz w:val="28"/>
          <w:szCs w:val="28"/>
          <w:lang w:val="uk-UA"/>
        </w:rPr>
        <w:t>Аналіз теоретичної та спеціальної літератури, передових практик фахівців, наукових розвідок визначає, що п</w:t>
      </w:r>
      <w:r w:rsidR="003A47E0" w:rsidRPr="00DC58D0">
        <w:rPr>
          <w:sz w:val="28"/>
          <w:szCs w:val="28"/>
          <w:lang w:val="uk-UA"/>
        </w:rPr>
        <w:t>рофесійна компетент</w:t>
      </w:r>
      <w:r w:rsidR="002D2569" w:rsidRPr="00DC58D0">
        <w:rPr>
          <w:sz w:val="28"/>
          <w:szCs w:val="28"/>
          <w:lang w:val="uk-UA"/>
        </w:rPr>
        <w:t xml:space="preserve">ність вчителя фізичної культури/фізичного виховання </w:t>
      </w:r>
      <w:r w:rsidR="003A47E0" w:rsidRPr="00DC58D0">
        <w:rPr>
          <w:sz w:val="28"/>
          <w:szCs w:val="28"/>
          <w:lang w:val="uk-UA"/>
        </w:rPr>
        <w:t xml:space="preserve">проявляється в сукупності фахових знань, умінь і навичок, які відображають теоретичну, практичну і методичну підготовленість, здатність до їхньої творчої реалізації в різних соціальних ситуаціях практичної професійної діяльності. </w:t>
      </w:r>
      <w:r w:rsidR="00094551" w:rsidRPr="00DC58D0">
        <w:rPr>
          <w:sz w:val="28"/>
          <w:szCs w:val="28"/>
          <w:lang w:val="uk-UA"/>
        </w:rPr>
        <w:t xml:space="preserve">Формування професійної компетентності вчителів </w:t>
      </w:r>
      <w:r w:rsidR="00815433" w:rsidRPr="00DC58D0">
        <w:rPr>
          <w:sz w:val="28"/>
          <w:szCs w:val="28"/>
          <w:lang w:val="uk-UA"/>
        </w:rPr>
        <w:t>фізичного виховання</w:t>
      </w:r>
      <w:r w:rsidR="00094551" w:rsidRPr="00DC58D0">
        <w:rPr>
          <w:sz w:val="28"/>
          <w:szCs w:val="28"/>
          <w:lang w:val="uk-UA"/>
        </w:rPr>
        <w:t xml:space="preserve"> сприятиме зростанню творчої особистості, здатної до самостійного свідомого пошуку й аналізу необхідної інформації в процесі отримання нових знань та досвіду. </w:t>
      </w:r>
    </w:p>
    <w:p w:rsidR="00DA6AD1" w:rsidRPr="00DC58D0" w:rsidRDefault="00DA6AD1" w:rsidP="00166CD6">
      <w:pPr>
        <w:pStyle w:val="a4"/>
        <w:numPr>
          <w:ilvl w:val="0"/>
          <w:numId w:val="7"/>
        </w:numPr>
        <w:spacing w:after="0" w:line="360" w:lineRule="auto"/>
        <w:ind w:left="0" w:firstLine="927"/>
        <w:jc w:val="both"/>
        <w:rPr>
          <w:sz w:val="28"/>
          <w:szCs w:val="28"/>
          <w:lang w:val="uk-UA"/>
        </w:rPr>
      </w:pPr>
      <w:r w:rsidRPr="00DC58D0">
        <w:rPr>
          <w:sz w:val="28"/>
          <w:szCs w:val="28"/>
          <w:lang w:val="uk-UA"/>
        </w:rPr>
        <w:t>Результати аналізу отриманих даних про рівень організаційних умінь та методичних прийомів, якими володіють вчителі в організації процесу фізичного виховання в школі свідчить про наступне: набором методів та інтервенції залучення дітей до занять руховою активністю середньої та високої інтенсивної (</w:t>
      </w:r>
      <w:r w:rsidRPr="00DC58D0">
        <w:rPr>
          <w:sz w:val="28"/>
          <w:szCs w:val="28"/>
          <w:lang w:val="en-US"/>
        </w:rPr>
        <w:t>MVPA</w:t>
      </w:r>
      <w:r w:rsidRPr="00DC58D0">
        <w:rPr>
          <w:sz w:val="28"/>
          <w:szCs w:val="28"/>
          <w:lang w:val="uk-UA"/>
        </w:rPr>
        <w:t xml:space="preserve">) володіють 56 % вчителів; 34 % </w:t>
      </w:r>
      <w:r w:rsidRPr="00DC58D0">
        <w:rPr>
          <w:rFonts w:ascii="Calibri" w:hAnsi="Calibri"/>
          <w:sz w:val="28"/>
          <w:szCs w:val="28"/>
          <w:lang w:val="uk-UA"/>
        </w:rPr>
        <w:t>в</w:t>
      </w:r>
      <w:r w:rsidRPr="00DC58D0">
        <w:rPr>
          <w:sz w:val="28"/>
          <w:szCs w:val="28"/>
          <w:lang w:val="uk-UA"/>
        </w:rPr>
        <w:t xml:space="preserve">чителів фізичного виховання відзначили про володіння технологіями, спрямованими на розробку індивідуальних програм рухової активності; 20 % </w:t>
      </w:r>
      <w:r w:rsidRPr="00DC58D0">
        <w:rPr>
          <w:rFonts w:ascii="Calibri" w:hAnsi="Calibri"/>
          <w:sz w:val="28"/>
          <w:szCs w:val="28"/>
          <w:lang w:val="uk-UA"/>
        </w:rPr>
        <w:t>–</w:t>
      </w:r>
      <w:r w:rsidRPr="00DC58D0">
        <w:rPr>
          <w:sz w:val="28"/>
          <w:szCs w:val="28"/>
          <w:lang w:val="uk-UA"/>
        </w:rPr>
        <w:t xml:space="preserve"> про володіння новітніми технологіями формування прикладних рухових умінь та навичок. Звертає увагу низький рівень володіння знаннями пов’язаними з володіння методиками проведення занять із дітьми, які мають хронічні захворювання</w:t>
      </w:r>
      <w:r w:rsidR="00EC20F4" w:rsidRPr="00DC58D0">
        <w:rPr>
          <w:sz w:val="28"/>
          <w:szCs w:val="28"/>
          <w:lang w:val="uk-UA"/>
        </w:rPr>
        <w:t xml:space="preserve"> 6 % та компетентністю побудови програми аеробної спрямованості : пересування пішки або їзди на велосипеді до школи 8 %.</w:t>
      </w:r>
    </w:p>
    <w:p w:rsidR="00EC20F4" w:rsidRPr="00DC58D0" w:rsidRDefault="00EC20F4" w:rsidP="00166CD6">
      <w:pPr>
        <w:pStyle w:val="a4"/>
        <w:numPr>
          <w:ilvl w:val="0"/>
          <w:numId w:val="7"/>
        </w:numPr>
        <w:spacing w:after="0" w:line="360" w:lineRule="auto"/>
        <w:ind w:left="0" w:firstLine="927"/>
        <w:jc w:val="both"/>
        <w:rPr>
          <w:sz w:val="28"/>
          <w:szCs w:val="28"/>
          <w:lang w:val="uk-UA"/>
        </w:rPr>
      </w:pPr>
      <w:r w:rsidRPr="00DC58D0">
        <w:rPr>
          <w:sz w:val="28"/>
          <w:szCs w:val="28"/>
          <w:lang w:val="uk-UA"/>
        </w:rPr>
        <w:t>Для професійного зростання та підвищення кваліфікації 50 % вчителів зазначили про необхідність розширення базису знань про інтервенції залучення дітей до занять організованою руховою активністю середньої та високої інтенсивної (</w:t>
      </w:r>
      <w:r w:rsidRPr="00DC58D0">
        <w:rPr>
          <w:sz w:val="28"/>
          <w:szCs w:val="28"/>
          <w:lang w:val="en-US"/>
        </w:rPr>
        <w:t>MVPA</w:t>
      </w:r>
      <w:r w:rsidRPr="00DC58D0">
        <w:rPr>
          <w:sz w:val="28"/>
          <w:szCs w:val="28"/>
          <w:lang w:val="uk-UA"/>
        </w:rPr>
        <w:t xml:space="preserve">);технології спрямовані на розробку </w:t>
      </w:r>
      <w:r w:rsidRPr="00DC58D0">
        <w:rPr>
          <w:sz w:val="28"/>
          <w:szCs w:val="28"/>
          <w:lang w:val="uk-UA"/>
        </w:rPr>
        <w:lastRenderedPageBreak/>
        <w:t>індивідуальних програм рухової активності також цікавлять 36 % опитуваних вчителів; 26 % вчителів фізичного виховання хочуть поглибити свої знання новітніми технологіями формування прикладних рухових умінь та навичок в різних видах спортивної діяльності. Середній інтерес відзначено до тем: «Програми аеробної спрямованості : пересування пішки або їзди на велосипеді до школи»; «Методи активного залученню дітей з надмірною вагою (ІМТ) до занять фізичним вправами»; «Удосконалення стандартів викладання фізичної виховання відповідно до навчальної освітньої програми»; «Сучасні методики навчання в індивідуальних та командних видів спорту».</w:t>
      </w:r>
    </w:p>
    <w:p w:rsidR="003A47E0" w:rsidRPr="00DC58D0" w:rsidRDefault="003A47E0" w:rsidP="00166CD6">
      <w:pPr>
        <w:pStyle w:val="a4"/>
        <w:numPr>
          <w:ilvl w:val="0"/>
          <w:numId w:val="7"/>
        </w:numPr>
        <w:spacing w:after="0" w:line="360" w:lineRule="auto"/>
        <w:ind w:left="0" w:firstLine="927"/>
        <w:jc w:val="both"/>
        <w:rPr>
          <w:lang w:val="uk-UA"/>
        </w:rPr>
      </w:pPr>
      <w:r w:rsidRPr="00DC58D0">
        <w:rPr>
          <w:sz w:val="28"/>
          <w:szCs w:val="28"/>
          <w:lang w:val="uk-UA"/>
        </w:rPr>
        <w:t xml:space="preserve">Отримані нами в процесі дослідження дані засвідчують необхідність удосконалення організаційних умінь та методичних знань вчителів </w:t>
      </w:r>
      <w:r w:rsidR="00815433" w:rsidRPr="00DC58D0">
        <w:rPr>
          <w:sz w:val="28"/>
          <w:szCs w:val="28"/>
          <w:lang w:val="uk-UA"/>
        </w:rPr>
        <w:t>фізичного виховання</w:t>
      </w:r>
      <w:r w:rsidRPr="00DC58D0">
        <w:rPr>
          <w:sz w:val="28"/>
          <w:szCs w:val="28"/>
          <w:lang w:val="uk-UA"/>
        </w:rPr>
        <w:t xml:space="preserve">, а також умінь та навичок, пов’язаних із організацією контролю та використанням інформаційно-цифрових технологій у процесі фізичного виховання, що продиктовано реаліями сьогодення. </w:t>
      </w:r>
      <w:r w:rsidR="00EC20F4" w:rsidRPr="00DC58D0">
        <w:rPr>
          <w:sz w:val="28"/>
          <w:szCs w:val="28"/>
          <w:lang w:val="uk-UA"/>
        </w:rPr>
        <w:t>Серед перспективних та прикладних на сьогоднішній день є використання пристроїв для моніторингу рухової активності; внесе</w:t>
      </w:r>
      <w:r w:rsidR="003D6DCE" w:rsidRPr="00DC58D0">
        <w:rPr>
          <w:sz w:val="28"/>
          <w:szCs w:val="28"/>
          <w:lang w:val="uk-UA"/>
        </w:rPr>
        <w:t>н</w:t>
      </w:r>
      <w:r w:rsidR="00EC20F4" w:rsidRPr="00DC58D0">
        <w:rPr>
          <w:sz w:val="28"/>
          <w:szCs w:val="28"/>
          <w:lang w:val="uk-UA"/>
        </w:rPr>
        <w:t>ня результатів фітнес-тестування в</w:t>
      </w:r>
      <w:r w:rsidR="003D6DCE" w:rsidRPr="00DC58D0">
        <w:rPr>
          <w:sz w:val="28"/>
          <w:szCs w:val="28"/>
          <w:lang w:val="uk-UA"/>
        </w:rPr>
        <w:t xml:space="preserve"> систему </w:t>
      </w:r>
      <w:r w:rsidR="00EC20F4" w:rsidRPr="00DC58D0">
        <w:rPr>
          <w:sz w:val="28"/>
          <w:szCs w:val="28"/>
          <w:lang w:val="uk-UA"/>
        </w:rPr>
        <w:t>єдин</w:t>
      </w:r>
      <w:r w:rsidR="003D6DCE" w:rsidRPr="00DC58D0">
        <w:rPr>
          <w:sz w:val="28"/>
          <w:szCs w:val="28"/>
          <w:lang w:val="uk-UA"/>
        </w:rPr>
        <w:t>о</w:t>
      </w:r>
      <w:r w:rsidR="00166CD6" w:rsidRPr="00DC58D0">
        <w:rPr>
          <w:sz w:val="28"/>
          <w:szCs w:val="28"/>
          <w:lang w:val="uk-UA"/>
        </w:rPr>
        <w:t>го</w:t>
      </w:r>
      <w:r w:rsidR="00EC20F4" w:rsidRPr="00DC58D0">
        <w:rPr>
          <w:sz w:val="28"/>
          <w:szCs w:val="28"/>
          <w:lang w:val="uk-UA"/>
        </w:rPr>
        <w:t xml:space="preserve"> банк</w:t>
      </w:r>
      <w:r w:rsidR="00166CD6" w:rsidRPr="00DC58D0">
        <w:rPr>
          <w:sz w:val="28"/>
          <w:szCs w:val="28"/>
          <w:lang w:val="uk-UA"/>
        </w:rPr>
        <w:t>у</w:t>
      </w:r>
      <w:r w:rsidR="00EC20F4" w:rsidRPr="00DC58D0">
        <w:rPr>
          <w:sz w:val="28"/>
          <w:szCs w:val="28"/>
          <w:lang w:val="uk-UA"/>
        </w:rPr>
        <w:t xml:space="preserve"> даних </w:t>
      </w:r>
      <w:r w:rsidR="00166CD6" w:rsidRPr="00DC58D0">
        <w:rPr>
          <w:sz w:val="28"/>
          <w:szCs w:val="28"/>
          <w:lang w:val="uk-UA"/>
        </w:rPr>
        <w:t>стандарту фізичної підготовленості і здоров'я школярів</w:t>
      </w:r>
      <w:r w:rsidR="003D6DCE" w:rsidRPr="00DC58D0">
        <w:rPr>
          <w:sz w:val="28"/>
          <w:szCs w:val="28"/>
          <w:lang w:val="uk-UA"/>
        </w:rPr>
        <w:t xml:space="preserve"> Китаю</w:t>
      </w:r>
      <w:r w:rsidR="00166CD6" w:rsidRPr="00DC58D0">
        <w:rPr>
          <w:sz w:val="28"/>
          <w:szCs w:val="28"/>
          <w:lang w:val="uk-UA"/>
        </w:rPr>
        <w:t>.</w:t>
      </w:r>
    </w:p>
    <w:p w:rsidR="00622FF4" w:rsidRPr="00DC58D0" w:rsidRDefault="00622FF4" w:rsidP="00166CD6">
      <w:pPr>
        <w:spacing w:after="0" w:line="360" w:lineRule="auto"/>
        <w:ind w:firstLine="567"/>
        <w:jc w:val="both"/>
        <w:rPr>
          <w:rFonts w:ascii="Times New Roman" w:hAnsi="Times New Roman"/>
          <w:sz w:val="28"/>
          <w:szCs w:val="28"/>
        </w:rPr>
      </w:pPr>
      <w:r w:rsidRPr="00DC58D0">
        <w:rPr>
          <w:rFonts w:ascii="Times New Roman" w:hAnsi="Times New Roman"/>
          <w:bCs/>
          <w:sz w:val="28"/>
          <w:szCs w:val="28"/>
        </w:rPr>
        <w:t xml:space="preserve">Перспективи подальших досліджень </w:t>
      </w:r>
      <w:r w:rsidRPr="00DC58D0">
        <w:rPr>
          <w:rFonts w:ascii="Times New Roman" w:hAnsi="Times New Roman"/>
          <w:sz w:val="28"/>
          <w:szCs w:val="28"/>
        </w:rPr>
        <w:t xml:space="preserve">будуть спрямовані на аналіз  можливостей освітніх платформ для самоосвіти та </w:t>
      </w:r>
      <w:r w:rsidR="000E5CF1" w:rsidRPr="00DC58D0">
        <w:rPr>
          <w:rFonts w:ascii="Times New Roman" w:hAnsi="Times New Roman"/>
          <w:sz w:val="28"/>
          <w:szCs w:val="28"/>
        </w:rPr>
        <w:t xml:space="preserve">неформальної освіти </w:t>
      </w:r>
      <w:r w:rsidRPr="00DC58D0">
        <w:rPr>
          <w:rFonts w:ascii="Times New Roman" w:hAnsi="Times New Roman"/>
          <w:sz w:val="28"/>
          <w:szCs w:val="28"/>
        </w:rPr>
        <w:t xml:space="preserve">китайських вчителів фізичного виховання. </w:t>
      </w:r>
    </w:p>
    <w:p w:rsidR="002E3482" w:rsidRPr="00DC58D0" w:rsidRDefault="002E3482" w:rsidP="002D1E41">
      <w:pPr>
        <w:jc w:val="center"/>
        <w:rPr>
          <w:rFonts w:ascii="Times New Roman" w:hAnsi="Times New Roman"/>
          <w:b/>
          <w:caps/>
          <w:sz w:val="28"/>
          <w:szCs w:val="28"/>
        </w:rPr>
      </w:pPr>
    </w:p>
    <w:p w:rsidR="002E3482" w:rsidRPr="00DC58D0" w:rsidRDefault="002E3482" w:rsidP="002D1E41">
      <w:pPr>
        <w:jc w:val="center"/>
        <w:rPr>
          <w:rFonts w:ascii="Times New Roman" w:hAnsi="Times New Roman"/>
          <w:b/>
          <w:caps/>
          <w:sz w:val="28"/>
          <w:szCs w:val="28"/>
        </w:rPr>
      </w:pPr>
    </w:p>
    <w:p w:rsidR="002E3482" w:rsidRPr="00DC58D0" w:rsidRDefault="002E3482" w:rsidP="002D1E41">
      <w:pPr>
        <w:jc w:val="center"/>
        <w:rPr>
          <w:rFonts w:ascii="Times New Roman" w:hAnsi="Times New Roman"/>
          <w:b/>
          <w:caps/>
          <w:sz w:val="28"/>
          <w:szCs w:val="28"/>
        </w:rPr>
      </w:pPr>
    </w:p>
    <w:p w:rsidR="002E3482" w:rsidRPr="00DC58D0" w:rsidRDefault="002E3482" w:rsidP="002D1E41">
      <w:pPr>
        <w:jc w:val="center"/>
        <w:rPr>
          <w:rFonts w:ascii="Times New Roman" w:hAnsi="Times New Roman"/>
          <w:b/>
          <w:caps/>
          <w:sz w:val="28"/>
          <w:szCs w:val="28"/>
        </w:rPr>
      </w:pPr>
    </w:p>
    <w:p w:rsidR="002E3482" w:rsidRPr="00DC58D0" w:rsidRDefault="002E3482" w:rsidP="002D1E41">
      <w:pPr>
        <w:jc w:val="center"/>
        <w:rPr>
          <w:rFonts w:ascii="Times New Roman" w:hAnsi="Times New Roman"/>
          <w:b/>
          <w:caps/>
          <w:sz w:val="28"/>
          <w:szCs w:val="28"/>
        </w:rPr>
      </w:pPr>
    </w:p>
    <w:p w:rsidR="002E3482" w:rsidRPr="00DC58D0" w:rsidRDefault="002E3482" w:rsidP="002D1E41">
      <w:pPr>
        <w:jc w:val="center"/>
        <w:rPr>
          <w:rFonts w:ascii="Times New Roman" w:hAnsi="Times New Roman"/>
          <w:b/>
          <w:caps/>
          <w:sz w:val="28"/>
          <w:szCs w:val="28"/>
        </w:rPr>
      </w:pPr>
    </w:p>
    <w:p w:rsidR="00166CD6" w:rsidRPr="00DC58D0" w:rsidRDefault="00166CD6">
      <w:pPr>
        <w:rPr>
          <w:rFonts w:ascii="Times New Roman" w:hAnsi="Times New Roman"/>
          <w:b/>
          <w:caps/>
          <w:sz w:val="28"/>
          <w:szCs w:val="28"/>
        </w:rPr>
      </w:pPr>
      <w:r w:rsidRPr="00DC58D0">
        <w:rPr>
          <w:rFonts w:ascii="Times New Roman" w:hAnsi="Times New Roman"/>
          <w:b/>
          <w:caps/>
          <w:sz w:val="28"/>
          <w:szCs w:val="28"/>
        </w:rPr>
        <w:br w:type="page"/>
      </w:r>
    </w:p>
    <w:p w:rsidR="00166CD6" w:rsidRPr="00DC58D0" w:rsidRDefault="00166CD6" w:rsidP="00166CD6">
      <w:pPr>
        <w:jc w:val="center"/>
        <w:rPr>
          <w:rFonts w:ascii="Times New Roman" w:hAnsi="Times New Roman"/>
          <w:b/>
          <w:sz w:val="28"/>
          <w:szCs w:val="28"/>
        </w:rPr>
      </w:pPr>
      <w:r w:rsidRPr="00DC58D0">
        <w:rPr>
          <w:rFonts w:ascii="Times New Roman" w:hAnsi="Times New Roman"/>
          <w:b/>
          <w:sz w:val="28"/>
          <w:szCs w:val="28"/>
        </w:rPr>
        <w:lastRenderedPageBreak/>
        <w:t>ПРАКТИЧНІ РЕКОМЕНДАЦІЇ</w:t>
      </w:r>
    </w:p>
    <w:p w:rsidR="00166CD6" w:rsidRPr="00DC58D0" w:rsidRDefault="00166CD6" w:rsidP="00166CD6">
      <w:pPr>
        <w:jc w:val="center"/>
        <w:rPr>
          <w:rFonts w:ascii="Times New Roman" w:hAnsi="Times New Roman"/>
          <w:b/>
          <w:sz w:val="28"/>
          <w:szCs w:val="28"/>
        </w:rPr>
      </w:pPr>
    </w:p>
    <w:p w:rsidR="00166CD6" w:rsidRPr="00DC58D0" w:rsidRDefault="00166CD6" w:rsidP="00166CD6">
      <w:pPr>
        <w:jc w:val="center"/>
        <w:rPr>
          <w:rFonts w:ascii="Times New Roman" w:hAnsi="Times New Roman"/>
          <w:b/>
          <w:sz w:val="28"/>
          <w:szCs w:val="28"/>
        </w:rPr>
      </w:pPr>
    </w:p>
    <w:p w:rsidR="00166CD6" w:rsidRPr="00DC58D0" w:rsidRDefault="00166CD6" w:rsidP="00166CD6">
      <w:pPr>
        <w:jc w:val="center"/>
        <w:rPr>
          <w:rFonts w:ascii="Times New Roman" w:hAnsi="Times New Roman"/>
          <w:b/>
          <w:sz w:val="28"/>
          <w:szCs w:val="28"/>
        </w:rPr>
      </w:pPr>
    </w:p>
    <w:p w:rsidR="00166CD6" w:rsidRPr="00DC58D0" w:rsidRDefault="00166CD6" w:rsidP="00166CD6">
      <w:pPr>
        <w:pStyle w:val="a3"/>
        <w:spacing w:after="0" w:line="360" w:lineRule="auto"/>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Той факт, що таксономію </w:t>
      </w:r>
      <w:proofErr w:type="spellStart"/>
      <w:r w:rsidRPr="00DC58D0">
        <w:rPr>
          <w:rFonts w:ascii="Times New Roman" w:hAnsi="Times New Roman"/>
          <w:sz w:val="28"/>
          <w:szCs w:val="28"/>
          <w:lang w:val="uk-UA"/>
        </w:rPr>
        <w:t>Блума</w:t>
      </w:r>
      <w:proofErr w:type="spellEnd"/>
      <w:r w:rsidRPr="00DC58D0">
        <w:rPr>
          <w:rFonts w:ascii="Times New Roman" w:hAnsi="Times New Roman"/>
          <w:sz w:val="28"/>
          <w:szCs w:val="28"/>
          <w:lang w:val="uk-UA"/>
        </w:rPr>
        <w:t xml:space="preserve"> можна застосовувати з будь-яким навчальним змістом, робить її потужним педагогічним інструментом у моделях планування й оцінювання освітнього процесу (Рис. 1). </w:t>
      </w:r>
    </w:p>
    <w:p w:rsidR="00166CD6" w:rsidRPr="00DC58D0" w:rsidRDefault="00166CD6" w:rsidP="00166CD6">
      <w:pPr>
        <w:pStyle w:val="a3"/>
        <w:spacing w:after="0" w:line="360" w:lineRule="auto"/>
        <w:ind w:left="0" w:firstLine="709"/>
        <w:jc w:val="both"/>
        <w:rPr>
          <w:rFonts w:ascii="Times New Roman" w:hAnsi="Times New Roman"/>
          <w:sz w:val="28"/>
          <w:szCs w:val="28"/>
          <w:lang w:val="uk-UA"/>
        </w:rPr>
      </w:pPr>
    </w:p>
    <w:p w:rsidR="00166CD6" w:rsidRPr="00DC58D0" w:rsidRDefault="00166CD6" w:rsidP="00166CD6">
      <w:pPr>
        <w:jc w:val="center"/>
        <w:rPr>
          <w:rFonts w:ascii="Helvetica" w:hAnsi="Helvetica" w:cs="Helvetica"/>
          <w:b/>
          <w:bCs/>
          <w:color w:val="4D4D4D"/>
          <w:sz w:val="32"/>
          <w:szCs w:val="32"/>
        </w:rPr>
      </w:pPr>
      <w:r w:rsidRPr="00DC58D0">
        <w:rPr>
          <w:rFonts w:ascii="Times New Roman" w:hAnsi="Times New Roman"/>
          <w:b/>
          <w:noProof/>
          <w:sz w:val="28"/>
          <w:szCs w:val="28"/>
          <w:lang w:eastAsia="uk-UA"/>
        </w:rPr>
        <w:drawing>
          <wp:inline distT="0" distB="0" distL="0" distR="0">
            <wp:extent cx="3657600" cy="2933700"/>
            <wp:effectExtent l="19050" t="0" r="0"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21967" t="10256" r="22913" b="10256"/>
                    <a:stretch>
                      <a:fillRect/>
                    </a:stretch>
                  </pic:blipFill>
                  <pic:spPr bwMode="auto">
                    <a:xfrm>
                      <a:off x="0" y="0"/>
                      <a:ext cx="3657600" cy="2933700"/>
                    </a:xfrm>
                    <a:prstGeom prst="rect">
                      <a:avLst/>
                    </a:prstGeom>
                    <a:noFill/>
                    <a:ln w="9525">
                      <a:noFill/>
                      <a:miter lim="800000"/>
                      <a:headEnd/>
                      <a:tailEnd/>
                    </a:ln>
                  </pic:spPr>
                </pic:pic>
              </a:graphicData>
            </a:graphic>
          </wp:inline>
        </w:drawing>
      </w:r>
    </w:p>
    <w:p w:rsidR="00166CD6" w:rsidRPr="00DC58D0" w:rsidRDefault="00166CD6" w:rsidP="00166CD6">
      <w:pPr>
        <w:ind w:firstLine="709"/>
        <w:jc w:val="center"/>
        <w:rPr>
          <w:rFonts w:ascii="Times New Roman" w:hAnsi="Times New Roman"/>
          <w:sz w:val="28"/>
          <w:szCs w:val="28"/>
        </w:rPr>
      </w:pPr>
      <w:r w:rsidRPr="00DC58D0">
        <w:rPr>
          <w:rFonts w:ascii="Times New Roman" w:hAnsi="Times New Roman"/>
          <w:bCs/>
          <w:sz w:val="28"/>
          <w:szCs w:val="28"/>
        </w:rPr>
        <w:t xml:space="preserve">Рис. 1.1. Рівні пізнавальної активності таксономії </w:t>
      </w:r>
      <w:proofErr w:type="spellStart"/>
      <w:r w:rsidRPr="00DC58D0">
        <w:rPr>
          <w:rFonts w:ascii="Times New Roman" w:hAnsi="Times New Roman"/>
          <w:bCs/>
          <w:sz w:val="28"/>
          <w:szCs w:val="28"/>
        </w:rPr>
        <w:t>Блума</w:t>
      </w:r>
      <w:proofErr w:type="spellEnd"/>
    </w:p>
    <w:p w:rsidR="00166CD6" w:rsidRPr="008C777E" w:rsidRDefault="00166CD6" w:rsidP="00166CD6">
      <w:pPr>
        <w:pStyle w:val="a3"/>
        <w:spacing w:after="0" w:line="360" w:lineRule="auto"/>
        <w:ind w:left="0" w:firstLine="709"/>
        <w:jc w:val="both"/>
        <w:rPr>
          <w:rFonts w:ascii="Times New Roman" w:hAnsi="Times New Roman"/>
          <w:sz w:val="28"/>
          <w:szCs w:val="28"/>
          <w:lang w:val="uk-UA"/>
        </w:rPr>
      </w:pPr>
      <w:r w:rsidRPr="00DC58D0">
        <w:rPr>
          <w:rFonts w:ascii="Times New Roman" w:hAnsi="Times New Roman"/>
          <w:sz w:val="28"/>
          <w:szCs w:val="28"/>
          <w:lang w:val="uk-UA"/>
        </w:rPr>
        <w:t xml:space="preserve">Для вчителів фізичного виховання таксономія </w:t>
      </w:r>
      <w:proofErr w:type="spellStart"/>
      <w:r w:rsidRPr="00DC58D0">
        <w:rPr>
          <w:rFonts w:ascii="Times New Roman" w:hAnsi="Times New Roman"/>
          <w:sz w:val="28"/>
          <w:szCs w:val="28"/>
          <w:lang w:val="uk-UA"/>
        </w:rPr>
        <w:t>Блума</w:t>
      </w:r>
      <w:proofErr w:type="spellEnd"/>
      <w:r w:rsidRPr="00DC58D0">
        <w:rPr>
          <w:rFonts w:ascii="Times New Roman" w:hAnsi="Times New Roman"/>
          <w:sz w:val="28"/>
          <w:szCs w:val="28"/>
          <w:lang w:val="uk-UA"/>
        </w:rPr>
        <w:t xml:space="preserve"> є практичним </w:t>
      </w:r>
      <w:r w:rsidRPr="008C777E">
        <w:rPr>
          <w:rFonts w:ascii="Times New Roman" w:hAnsi="Times New Roman"/>
          <w:sz w:val="28"/>
          <w:szCs w:val="28"/>
          <w:lang w:val="uk-UA"/>
        </w:rPr>
        <w:t>інструментом для створення планів уроків з фізичного виховання через формулювання і відбір відповідних цілей, очікуваних результатів, видів навчальної діяльності та способів оцінювання у китайських школярів.</w:t>
      </w:r>
    </w:p>
    <w:p w:rsidR="00166CD6" w:rsidRPr="008C777E" w:rsidRDefault="00166CD6" w:rsidP="00166CD6">
      <w:pPr>
        <w:spacing w:after="0" w:line="360" w:lineRule="auto"/>
        <w:ind w:firstLine="709"/>
        <w:jc w:val="both"/>
        <w:rPr>
          <w:rFonts w:ascii="Times New Roman" w:hAnsi="Times New Roman"/>
          <w:sz w:val="28"/>
          <w:szCs w:val="28"/>
        </w:rPr>
      </w:pPr>
      <w:r w:rsidRPr="008C777E">
        <w:rPr>
          <w:rFonts w:ascii="Times New Roman" w:hAnsi="Times New Roman"/>
          <w:sz w:val="28"/>
          <w:szCs w:val="28"/>
        </w:rPr>
        <w:t>Заходи з неформальної освіти, можуть одним із шляхів підвищення кваліфікації вчителів фізичного виховання та бути застосовані в процесі викладання навчальної дисципліни фізичне виховання в школах Китаю.</w:t>
      </w:r>
    </w:p>
    <w:p w:rsidR="002214F3" w:rsidRPr="008C777E" w:rsidRDefault="00166CD6" w:rsidP="00166CD6">
      <w:pPr>
        <w:spacing w:after="0" w:line="360" w:lineRule="auto"/>
        <w:ind w:firstLine="709"/>
        <w:jc w:val="both"/>
        <w:rPr>
          <w:rFonts w:ascii="Times New Roman" w:hAnsi="Times New Roman"/>
          <w:sz w:val="28"/>
          <w:szCs w:val="28"/>
        </w:rPr>
      </w:pPr>
      <w:r w:rsidRPr="008C777E">
        <w:rPr>
          <w:rFonts w:ascii="Times New Roman" w:hAnsi="Times New Roman"/>
          <w:sz w:val="28"/>
          <w:szCs w:val="28"/>
        </w:rPr>
        <w:t xml:space="preserve">Враховуючи результати отриманих досліджень та проаналізувавши їх, можна говорити про лімітуючи фактори у відношенні до визначених тем. Тим не менше в рекомендаціях нами </w:t>
      </w:r>
      <w:r w:rsidR="002214F3" w:rsidRPr="008C777E">
        <w:rPr>
          <w:rFonts w:ascii="Times New Roman" w:hAnsi="Times New Roman"/>
          <w:sz w:val="28"/>
          <w:szCs w:val="28"/>
        </w:rPr>
        <w:t>з акцентовано увагу на :</w:t>
      </w:r>
    </w:p>
    <w:p w:rsidR="002214F3" w:rsidRPr="008C777E" w:rsidRDefault="002214F3" w:rsidP="00530EAE">
      <w:pPr>
        <w:pStyle w:val="a3"/>
        <w:numPr>
          <w:ilvl w:val="0"/>
          <w:numId w:val="25"/>
        </w:numPr>
        <w:spacing w:after="0" w:line="360" w:lineRule="auto"/>
        <w:ind w:left="0" w:firstLine="709"/>
        <w:jc w:val="both"/>
        <w:rPr>
          <w:rFonts w:ascii="Times New Roman" w:hAnsi="Times New Roman"/>
          <w:sz w:val="28"/>
          <w:szCs w:val="28"/>
          <w:lang w:val="uk-UA"/>
        </w:rPr>
      </w:pPr>
      <w:r w:rsidRPr="008C777E">
        <w:rPr>
          <w:rFonts w:ascii="Times New Roman" w:hAnsi="Times New Roman"/>
          <w:sz w:val="28"/>
          <w:szCs w:val="28"/>
          <w:lang w:val="uk-UA"/>
        </w:rPr>
        <w:lastRenderedPageBreak/>
        <w:t>у</w:t>
      </w:r>
      <w:r w:rsidR="00166CD6" w:rsidRPr="008C777E">
        <w:rPr>
          <w:rFonts w:ascii="Times New Roman" w:hAnsi="Times New Roman"/>
          <w:sz w:val="28"/>
          <w:szCs w:val="28"/>
          <w:lang w:val="uk-UA"/>
        </w:rPr>
        <w:t>досконалення організаційних умінь та методичних знань вчителів фізичного виховання</w:t>
      </w:r>
      <w:r w:rsidRPr="008C777E">
        <w:rPr>
          <w:rFonts w:ascii="Times New Roman" w:hAnsi="Times New Roman"/>
          <w:sz w:val="28"/>
          <w:szCs w:val="28"/>
          <w:lang w:val="uk-UA"/>
        </w:rPr>
        <w:t>;</w:t>
      </w:r>
    </w:p>
    <w:p w:rsidR="00166CD6" w:rsidRPr="008C777E" w:rsidRDefault="002214F3" w:rsidP="00530EAE">
      <w:pPr>
        <w:pStyle w:val="a3"/>
        <w:numPr>
          <w:ilvl w:val="0"/>
          <w:numId w:val="25"/>
        </w:numPr>
        <w:spacing w:after="0" w:line="360" w:lineRule="auto"/>
        <w:ind w:left="0" w:firstLine="709"/>
        <w:jc w:val="both"/>
        <w:rPr>
          <w:rFonts w:ascii="Times New Roman" w:hAnsi="Times New Roman"/>
          <w:sz w:val="28"/>
          <w:szCs w:val="28"/>
          <w:lang w:val="uk-UA"/>
        </w:rPr>
      </w:pPr>
      <w:r w:rsidRPr="008C777E">
        <w:rPr>
          <w:rFonts w:ascii="Times New Roman" w:hAnsi="Times New Roman"/>
          <w:sz w:val="28"/>
          <w:szCs w:val="28"/>
          <w:lang w:val="uk-UA"/>
        </w:rPr>
        <w:t>у</w:t>
      </w:r>
      <w:r w:rsidR="00166CD6" w:rsidRPr="008C777E">
        <w:rPr>
          <w:rFonts w:ascii="Times New Roman" w:hAnsi="Times New Roman"/>
          <w:sz w:val="28"/>
          <w:szCs w:val="28"/>
          <w:lang w:val="uk-UA"/>
        </w:rPr>
        <w:t>досконалення стандартів викладання фізичної виховання відповідно до навчальної освітньої програми</w:t>
      </w:r>
      <w:r w:rsidRPr="008C777E">
        <w:rPr>
          <w:rFonts w:ascii="Times New Roman" w:hAnsi="Times New Roman"/>
          <w:sz w:val="28"/>
          <w:szCs w:val="28"/>
          <w:lang w:val="uk-UA"/>
        </w:rPr>
        <w:t>;</w:t>
      </w:r>
    </w:p>
    <w:p w:rsidR="002214F3" w:rsidRPr="008C777E" w:rsidRDefault="002214F3" w:rsidP="00530EAE">
      <w:pPr>
        <w:pStyle w:val="a3"/>
        <w:numPr>
          <w:ilvl w:val="0"/>
          <w:numId w:val="25"/>
        </w:numPr>
        <w:spacing w:after="0" w:line="360" w:lineRule="auto"/>
        <w:ind w:left="0" w:firstLine="709"/>
        <w:jc w:val="both"/>
        <w:rPr>
          <w:rFonts w:ascii="Times New Roman" w:hAnsi="Times New Roman"/>
          <w:sz w:val="28"/>
          <w:szCs w:val="28"/>
          <w:lang w:val="uk-UA"/>
        </w:rPr>
      </w:pPr>
      <w:r w:rsidRPr="008C777E">
        <w:rPr>
          <w:rFonts w:ascii="Times New Roman" w:hAnsi="Times New Roman"/>
          <w:sz w:val="28"/>
          <w:szCs w:val="28"/>
          <w:lang w:val="uk-UA"/>
        </w:rPr>
        <w:t>оволодіння с</w:t>
      </w:r>
      <w:r w:rsidR="00166CD6" w:rsidRPr="008C777E">
        <w:rPr>
          <w:rFonts w:ascii="Times New Roman" w:hAnsi="Times New Roman"/>
          <w:sz w:val="28"/>
          <w:szCs w:val="28"/>
          <w:lang w:val="uk-UA"/>
        </w:rPr>
        <w:t>учасн</w:t>
      </w:r>
      <w:r w:rsidRPr="008C777E">
        <w:rPr>
          <w:rFonts w:ascii="Times New Roman" w:hAnsi="Times New Roman"/>
          <w:sz w:val="28"/>
          <w:szCs w:val="28"/>
          <w:lang w:val="uk-UA"/>
        </w:rPr>
        <w:t>ими</w:t>
      </w:r>
      <w:r w:rsidR="00166CD6" w:rsidRPr="008C777E">
        <w:rPr>
          <w:rFonts w:ascii="Times New Roman" w:hAnsi="Times New Roman"/>
          <w:sz w:val="28"/>
          <w:szCs w:val="28"/>
          <w:lang w:val="uk-UA"/>
        </w:rPr>
        <w:t xml:space="preserve"> методик</w:t>
      </w:r>
      <w:r w:rsidRPr="008C777E">
        <w:rPr>
          <w:rFonts w:ascii="Times New Roman" w:hAnsi="Times New Roman"/>
          <w:sz w:val="28"/>
          <w:szCs w:val="28"/>
          <w:lang w:val="uk-UA"/>
        </w:rPr>
        <w:t>ами</w:t>
      </w:r>
      <w:r w:rsidR="00166CD6" w:rsidRPr="008C777E">
        <w:rPr>
          <w:rFonts w:ascii="Times New Roman" w:hAnsi="Times New Roman"/>
          <w:sz w:val="28"/>
          <w:szCs w:val="28"/>
          <w:lang w:val="uk-UA"/>
        </w:rPr>
        <w:t xml:space="preserve"> навчання в індивідуальних та командних видів спорту</w:t>
      </w:r>
      <w:r w:rsidRPr="008C777E">
        <w:rPr>
          <w:rFonts w:ascii="Times New Roman" w:hAnsi="Times New Roman"/>
          <w:sz w:val="28"/>
          <w:szCs w:val="28"/>
          <w:lang w:val="uk-UA"/>
        </w:rPr>
        <w:t>;</w:t>
      </w:r>
    </w:p>
    <w:p w:rsidR="002214F3" w:rsidRPr="008C777E" w:rsidRDefault="002214F3" w:rsidP="00530EAE">
      <w:pPr>
        <w:pStyle w:val="a3"/>
        <w:numPr>
          <w:ilvl w:val="0"/>
          <w:numId w:val="25"/>
        </w:numPr>
        <w:spacing w:after="0" w:line="360" w:lineRule="auto"/>
        <w:ind w:left="0" w:firstLine="709"/>
        <w:jc w:val="both"/>
        <w:rPr>
          <w:rFonts w:ascii="Times New Roman" w:hAnsi="Times New Roman"/>
          <w:sz w:val="28"/>
          <w:szCs w:val="28"/>
          <w:lang w:val="uk-UA"/>
        </w:rPr>
      </w:pPr>
      <w:r w:rsidRPr="008C777E">
        <w:rPr>
          <w:rFonts w:ascii="Times New Roman" w:hAnsi="Times New Roman"/>
          <w:sz w:val="28"/>
          <w:szCs w:val="28"/>
          <w:lang w:val="uk-UA"/>
        </w:rPr>
        <w:t>потенціал в</w:t>
      </w:r>
      <w:r w:rsidR="00166CD6" w:rsidRPr="008C777E">
        <w:rPr>
          <w:rFonts w:ascii="Times New Roman" w:hAnsi="Times New Roman"/>
          <w:sz w:val="28"/>
          <w:szCs w:val="28"/>
          <w:lang w:val="uk-UA"/>
        </w:rPr>
        <w:t>икладання он-лайн або дистанційних освітніх курсів</w:t>
      </w:r>
      <w:r w:rsidRPr="008C777E">
        <w:rPr>
          <w:rFonts w:ascii="Times New Roman" w:hAnsi="Times New Roman"/>
          <w:sz w:val="28"/>
          <w:szCs w:val="28"/>
          <w:lang w:val="uk-UA"/>
        </w:rPr>
        <w:t>;</w:t>
      </w:r>
    </w:p>
    <w:p w:rsidR="00166CD6" w:rsidRPr="008C777E" w:rsidRDefault="002214F3" w:rsidP="00530EAE">
      <w:pPr>
        <w:pStyle w:val="a3"/>
        <w:numPr>
          <w:ilvl w:val="0"/>
          <w:numId w:val="25"/>
        </w:numPr>
        <w:spacing w:after="0" w:line="360" w:lineRule="auto"/>
        <w:ind w:left="0" w:firstLine="709"/>
        <w:jc w:val="both"/>
        <w:rPr>
          <w:rFonts w:ascii="Times New Roman" w:hAnsi="Times New Roman"/>
          <w:sz w:val="28"/>
          <w:szCs w:val="28"/>
          <w:lang w:val="uk-UA"/>
        </w:rPr>
      </w:pPr>
      <w:r w:rsidRPr="008C777E">
        <w:rPr>
          <w:rFonts w:ascii="Times New Roman" w:hAnsi="Times New Roman"/>
          <w:sz w:val="28"/>
          <w:szCs w:val="28"/>
          <w:lang w:val="uk-UA"/>
        </w:rPr>
        <w:t xml:space="preserve">оволодіння </w:t>
      </w:r>
      <w:r w:rsidR="008C777E" w:rsidRPr="008C777E">
        <w:rPr>
          <w:rFonts w:ascii="Times New Roman" w:hAnsi="Times New Roman"/>
          <w:sz w:val="28"/>
          <w:szCs w:val="28"/>
          <w:lang w:val="uk-UA"/>
        </w:rPr>
        <w:t>алгоритмів</w:t>
      </w:r>
      <w:r w:rsidRPr="008C777E">
        <w:rPr>
          <w:rFonts w:ascii="Times New Roman" w:hAnsi="Times New Roman"/>
          <w:sz w:val="28"/>
          <w:szCs w:val="28"/>
          <w:lang w:val="uk-UA"/>
        </w:rPr>
        <w:t xml:space="preserve"> о</w:t>
      </w:r>
      <w:r w:rsidR="00166CD6" w:rsidRPr="008C777E">
        <w:rPr>
          <w:rFonts w:ascii="Times New Roman" w:hAnsi="Times New Roman"/>
          <w:sz w:val="28"/>
          <w:szCs w:val="28"/>
          <w:lang w:val="uk-UA"/>
        </w:rPr>
        <w:t>цінк</w:t>
      </w:r>
      <w:r w:rsidRPr="008C777E">
        <w:rPr>
          <w:rFonts w:ascii="Times New Roman" w:hAnsi="Times New Roman"/>
          <w:sz w:val="28"/>
          <w:szCs w:val="28"/>
          <w:lang w:val="uk-UA"/>
        </w:rPr>
        <w:t>и</w:t>
      </w:r>
      <w:r w:rsidR="00166CD6" w:rsidRPr="008C777E">
        <w:rPr>
          <w:rFonts w:ascii="Times New Roman" w:hAnsi="Times New Roman"/>
          <w:sz w:val="28"/>
          <w:szCs w:val="28"/>
          <w:lang w:val="uk-UA"/>
        </w:rPr>
        <w:t xml:space="preserve"> стану маси тіла учнів за допомогою індексу маси тіла або інших методів</w:t>
      </w:r>
      <w:r w:rsidRPr="008C777E">
        <w:rPr>
          <w:rFonts w:ascii="Times New Roman" w:hAnsi="Times New Roman"/>
          <w:sz w:val="28"/>
          <w:szCs w:val="28"/>
          <w:lang w:val="uk-UA"/>
        </w:rPr>
        <w:t>;</w:t>
      </w:r>
    </w:p>
    <w:p w:rsidR="00166CD6" w:rsidRPr="008C777E" w:rsidRDefault="002214F3" w:rsidP="00530EAE">
      <w:pPr>
        <w:pStyle w:val="a3"/>
        <w:numPr>
          <w:ilvl w:val="0"/>
          <w:numId w:val="25"/>
        </w:numPr>
        <w:spacing w:after="0" w:line="360" w:lineRule="auto"/>
        <w:ind w:left="0" w:firstLine="709"/>
        <w:jc w:val="both"/>
        <w:rPr>
          <w:rFonts w:ascii="Times New Roman" w:hAnsi="Times New Roman"/>
          <w:b/>
          <w:caps/>
          <w:sz w:val="28"/>
          <w:szCs w:val="28"/>
          <w:lang w:val="uk-UA"/>
        </w:rPr>
      </w:pPr>
      <w:r w:rsidRPr="008C777E">
        <w:rPr>
          <w:rFonts w:ascii="Times New Roman" w:hAnsi="Times New Roman"/>
          <w:sz w:val="28"/>
          <w:szCs w:val="28"/>
          <w:lang w:val="uk-UA"/>
        </w:rPr>
        <w:t>р</w:t>
      </w:r>
      <w:r w:rsidR="00166CD6" w:rsidRPr="008C777E">
        <w:rPr>
          <w:rFonts w:ascii="Times New Roman" w:hAnsi="Times New Roman"/>
          <w:sz w:val="28"/>
          <w:szCs w:val="28"/>
          <w:lang w:val="uk-UA"/>
        </w:rPr>
        <w:t>озробк</w:t>
      </w:r>
      <w:r w:rsidRPr="008C777E">
        <w:rPr>
          <w:rFonts w:ascii="Times New Roman" w:hAnsi="Times New Roman"/>
          <w:sz w:val="28"/>
          <w:szCs w:val="28"/>
          <w:lang w:val="uk-UA"/>
        </w:rPr>
        <w:t>у</w:t>
      </w:r>
      <w:r w:rsidR="00166CD6" w:rsidRPr="008C777E">
        <w:rPr>
          <w:rFonts w:ascii="Times New Roman" w:hAnsi="Times New Roman"/>
          <w:sz w:val="28"/>
          <w:szCs w:val="28"/>
          <w:lang w:val="uk-UA"/>
        </w:rPr>
        <w:t>, впровадження та оцінка результативності занять руховою активністю та спортом</w:t>
      </w:r>
      <w:r w:rsidRPr="008C777E">
        <w:rPr>
          <w:rFonts w:ascii="Times New Roman" w:hAnsi="Times New Roman"/>
          <w:sz w:val="28"/>
          <w:szCs w:val="28"/>
          <w:lang w:val="uk-UA"/>
        </w:rPr>
        <w:t>.</w:t>
      </w:r>
    </w:p>
    <w:p w:rsidR="00166CD6" w:rsidRPr="008C777E" w:rsidRDefault="00374BAD" w:rsidP="00374BAD">
      <w:pPr>
        <w:spacing w:after="0" w:line="360" w:lineRule="auto"/>
        <w:ind w:firstLine="709"/>
        <w:jc w:val="both"/>
        <w:rPr>
          <w:rFonts w:ascii="Times New Roman" w:hAnsi="Times New Roman"/>
          <w:caps/>
          <w:sz w:val="28"/>
          <w:szCs w:val="28"/>
        </w:rPr>
      </w:pPr>
      <w:r w:rsidRPr="008C777E">
        <w:rPr>
          <w:rFonts w:ascii="Times New Roman" w:hAnsi="Times New Roman"/>
          <w:caps/>
          <w:sz w:val="28"/>
          <w:szCs w:val="28"/>
        </w:rPr>
        <w:t>П</w:t>
      </w:r>
      <w:r w:rsidRPr="008C777E">
        <w:rPr>
          <w:rFonts w:ascii="Times New Roman" w:hAnsi="Times New Roman"/>
          <w:sz w:val="28"/>
          <w:szCs w:val="28"/>
        </w:rPr>
        <w:t xml:space="preserve">ри виборі </w:t>
      </w:r>
      <w:proofErr w:type="spellStart"/>
      <w:r w:rsidRPr="008C777E">
        <w:rPr>
          <w:rFonts w:ascii="Times New Roman" w:hAnsi="Times New Roman"/>
          <w:sz w:val="28"/>
          <w:szCs w:val="28"/>
        </w:rPr>
        <w:t>інструментаріїв</w:t>
      </w:r>
      <w:proofErr w:type="spellEnd"/>
      <w:r w:rsidRPr="008C777E">
        <w:rPr>
          <w:rFonts w:ascii="Times New Roman" w:hAnsi="Times New Roman"/>
          <w:sz w:val="28"/>
          <w:szCs w:val="28"/>
        </w:rPr>
        <w:t xml:space="preserve"> отримання неформальної освіти звертати увагу на </w:t>
      </w:r>
      <w:r w:rsidRPr="008C777E">
        <w:rPr>
          <w:rFonts w:ascii="Times New Roman" w:hAnsi="Times New Roman"/>
          <w:sz w:val="28"/>
          <w:szCs w:val="28"/>
          <w:shd w:val="clear" w:color="auto" w:fill="FFFFFF"/>
        </w:rPr>
        <w:t xml:space="preserve">зміст програми, що повинна враховувати особливості професійної діяльності педагогічного працівника і визначається: вимогами китайського суспільства щодо забезпечення закладів освіти висококваліфікованими фахівцями; національною рамкою кваліфікації, освітніми стандартами, вимогами до </w:t>
      </w:r>
      <w:proofErr w:type="spellStart"/>
      <w:r w:rsidRPr="008C777E">
        <w:rPr>
          <w:rFonts w:ascii="Times New Roman" w:hAnsi="Times New Roman"/>
          <w:sz w:val="28"/>
          <w:szCs w:val="28"/>
          <w:shd w:val="clear" w:color="auto" w:fill="FFFFFF"/>
        </w:rPr>
        <w:t>компетентностей</w:t>
      </w:r>
      <w:proofErr w:type="spellEnd"/>
      <w:r w:rsidRPr="008C777E">
        <w:rPr>
          <w:rFonts w:ascii="Times New Roman" w:hAnsi="Times New Roman"/>
          <w:sz w:val="28"/>
          <w:szCs w:val="28"/>
          <w:shd w:val="clear" w:color="auto" w:fill="FFFFFF"/>
        </w:rPr>
        <w:t xml:space="preserve"> педагогічних та науково-педагогічних працівників.</w:t>
      </w:r>
    </w:p>
    <w:p w:rsidR="00166CD6" w:rsidRPr="00DC58D0" w:rsidRDefault="00166CD6" w:rsidP="002D1E41">
      <w:pPr>
        <w:jc w:val="center"/>
        <w:rPr>
          <w:rFonts w:ascii="Times New Roman" w:hAnsi="Times New Roman"/>
          <w:b/>
          <w:caps/>
          <w:sz w:val="28"/>
          <w:szCs w:val="28"/>
        </w:rPr>
      </w:pPr>
    </w:p>
    <w:p w:rsidR="00166CD6" w:rsidRPr="00DC58D0" w:rsidRDefault="00166CD6" w:rsidP="002D1E41">
      <w:pPr>
        <w:jc w:val="center"/>
        <w:rPr>
          <w:rFonts w:ascii="Times New Roman" w:hAnsi="Times New Roman"/>
          <w:b/>
          <w:caps/>
          <w:sz w:val="28"/>
          <w:szCs w:val="28"/>
        </w:rPr>
      </w:pPr>
    </w:p>
    <w:p w:rsidR="00E81DE2" w:rsidRPr="00DC58D0" w:rsidRDefault="00E81DE2">
      <w:pPr>
        <w:rPr>
          <w:rFonts w:ascii="Times New Roman" w:hAnsi="Times New Roman"/>
          <w:b/>
          <w:caps/>
          <w:sz w:val="28"/>
          <w:szCs w:val="28"/>
        </w:rPr>
      </w:pPr>
      <w:r w:rsidRPr="00DC58D0">
        <w:rPr>
          <w:rFonts w:ascii="Times New Roman" w:hAnsi="Times New Roman"/>
          <w:b/>
          <w:caps/>
          <w:sz w:val="28"/>
          <w:szCs w:val="28"/>
        </w:rPr>
        <w:br w:type="page"/>
      </w:r>
    </w:p>
    <w:p w:rsidR="002D1E41" w:rsidRPr="00DC58D0" w:rsidRDefault="002D1E41" w:rsidP="002D1E41">
      <w:pPr>
        <w:jc w:val="center"/>
        <w:rPr>
          <w:rFonts w:ascii="Times New Roman" w:hAnsi="Times New Roman"/>
          <w:b/>
          <w:sz w:val="28"/>
          <w:szCs w:val="28"/>
        </w:rPr>
      </w:pPr>
      <w:r w:rsidRPr="00DC58D0">
        <w:rPr>
          <w:rFonts w:ascii="Times New Roman" w:hAnsi="Times New Roman"/>
          <w:b/>
          <w:caps/>
          <w:sz w:val="28"/>
          <w:szCs w:val="28"/>
        </w:rPr>
        <w:lastRenderedPageBreak/>
        <w:t>Список використаних джерел</w:t>
      </w:r>
    </w:p>
    <w:p w:rsidR="002D1E41" w:rsidRPr="00DC58D0" w:rsidRDefault="002D1E41" w:rsidP="002D1E41">
      <w:pPr>
        <w:rPr>
          <w:rFonts w:ascii="Times New Roman" w:hAnsi="Times New Roman"/>
          <w:sz w:val="28"/>
          <w:szCs w:val="28"/>
        </w:rPr>
      </w:pPr>
    </w:p>
    <w:p w:rsidR="00A339CC" w:rsidRPr="00DC58D0" w:rsidRDefault="00A339CC" w:rsidP="008D6F97">
      <w:pPr>
        <w:spacing w:after="0" w:line="360" w:lineRule="auto"/>
        <w:rPr>
          <w:rFonts w:ascii="Times New Roman" w:hAnsi="Times New Roman"/>
          <w:sz w:val="28"/>
          <w:szCs w:val="28"/>
        </w:rPr>
      </w:pPr>
    </w:p>
    <w:p w:rsidR="00A339CC" w:rsidRPr="00DC58D0" w:rsidRDefault="00A339CC" w:rsidP="008D6F97">
      <w:pPr>
        <w:spacing w:after="0" w:line="360" w:lineRule="auto"/>
        <w:rPr>
          <w:rFonts w:ascii="Times New Roman" w:hAnsi="Times New Roman"/>
          <w:sz w:val="28"/>
          <w:szCs w:val="28"/>
        </w:rPr>
      </w:pPr>
    </w:p>
    <w:p w:rsidR="0053347C" w:rsidRPr="00DC58D0" w:rsidRDefault="0053347C" w:rsidP="00622FF4">
      <w:pPr>
        <w:pStyle w:val="a4"/>
        <w:numPr>
          <w:ilvl w:val="0"/>
          <w:numId w:val="1"/>
        </w:numPr>
        <w:spacing w:after="0" w:line="520" w:lineRule="exact"/>
        <w:ind w:left="0" w:firstLine="567"/>
        <w:jc w:val="both"/>
        <w:rPr>
          <w:sz w:val="28"/>
          <w:szCs w:val="28"/>
          <w:lang w:val="uk-UA"/>
        </w:rPr>
      </w:pPr>
      <w:bookmarkStart w:id="4" w:name="_Ref109334526"/>
      <w:proofErr w:type="spellStart"/>
      <w:r w:rsidRPr="00DC58D0">
        <w:rPr>
          <w:sz w:val="28"/>
          <w:szCs w:val="28"/>
          <w:lang w:val="uk-UA"/>
        </w:rPr>
        <w:t>Алєксєєв</w:t>
      </w:r>
      <w:proofErr w:type="spellEnd"/>
      <w:r w:rsidRPr="00DC58D0">
        <w:rPr>
          <w:sz w:val="28"/>
          <w:szCs w:val="28"/>
          <w:lang w:val="uk-UA"/>
        </w:rPr>
        <w:t xml:space="preserve"> О. Зарубіжний досвід професійної підготовки майбутніх учителів фізичної культури до диференціації та індивідуалізації фізичного виховання учнів. </w:t>
      </w:r>
      <w:r w:rsidRPr="00DC58D0">
        <w:rPr>
          <w:i/>
          <w:sz w:val="28"/>
          <w:szCs w:val="28"/>
          <w:lang w:val="uk-UA"/>
        </w:rPr>
        <w:t>Молодь і ринок</w:t>
      </w:r>
      <w:r w:rsidRPr="00DC58D0">
        <w:rPr>
          <w:sz w:val="28"/>
          <w:szCs w:val="28"/>
          <w:lang w:val="uk-UA"/>
        </w:rPr>
        <w:t>. 2022</w:t>
      </w:r>
      <w:r w:rsidR="005D3B1E" w:rsidRPr="00DC58D0">
        <w:rPr>
          <w:sz w:val="28"/>
          <w:szCs w:val="28"/>
          <w:lang w:val="uk-UA"/>
        </w:rPr>
        <w:t>. №</w:t>
      </w:r>
      <w:r w:rsidR="00C04AD8" w:rsidRPr="00DC58D0">
        <w:rPr>
          <w:sz w:val="28"/>
          <w:szCs w:val="28"/>
          <w:lang w:val="uk-UA"/>
        </w:rPr>
        <w:t xml:space="preserve"> </w:t>
      </w:r>
      <w:r w:rsidRPr="00DC58D0">
        <w:rPr>
          <w:sz w:val="28"/>
          <w:szCs w:val="28"/>
          <w:lang w:val="uk-UA"/>
        </w:rPr>
        <w:t>3</w:t>
      </w:r>
      <w:r w:rsidR="005D3B1E" w:rsidRPr="00DC58D0">
        <w:rPr>
          <w:sz w:val="28"/>
          <w:szCs w:val="28"/>
          <w:lang w:val="uk-UA"/>
        </w:rPr>
        <w:t xml:space="preserve">. С. </w:t>
      </w:r>
      <w:r w:rsidRPr="00DC58D0">
        <w:rPr>
          <w:sz w:val="28"/>
          <w:szCs w:val="28"/>
          <w:lang w:val="uk-UA"/>
        </w:rPr>
        <w:t>201.</w:t>
      </w:r>
      <w:bookmarkEnd w:id="4"/>
    </w:p>
    <w:p w:rsidR="0053347C" w:rsidRPr="00DC58D0" w:rsidRDefault="00C04AD8" w:rsidP="00622FF4">
      <w:pPr>
        <w:pStyle w:val="a4"/>
        <w:numPr>
          <w:ilvl w:val="0"/>
          <w:numId w:val="1"/>
        </w:numPr>
        <w:tabs>
          <w:tab w:val="left" w:pos="709"/>
        </w:tabs>
        <w:spacing w:after="0" w:line="520" w:lineRule="exact"/>
        <w:ind w:left="0" w:firstLine="709"/>
        <w:jc w:val="both"/>
        <w:rPr>
          <w:sz w:val="28"/>
          <w:szCs w:val="28"/>
          <w:lang w:val="uk-UA"/>
        </w:rPr>
      </w:pPr>
      <w:r w:rsidRPr="00DC58D0">
        <w:rPr>
          <w:sz w:val="28"/>
          <w:szCs w:val="28"/>
          <w:lang w:val="uk-UA"/>
        </w:rPr>
        <w:t xml:space="preserve">Ван </w:t>
      </w:r>
      <w:proofErr w:type="spellStart"/>
      <w:r w:rsidRPr="00DC58D0">
        <w:rPr>
          <w:sz w:val="28"/>
          <w:szCs w:val="28"/>
          <w:lang w:val="uk-UA"/>
        </w:rPr>
        <w:t>Сяофей</w:t>
      </w:r>
      <w:proofErr w:type="spellEnd"/>
      <w:r w:rsidRPr="00DC58D0">
        <w:rPr>
          <w:sz w:val="28"/>
          <w:szCs w:val="28"/>
          <w:lang w:val="uk-UA"/>
        </w:rPr>
        <w:t xml:space="preserve">. </w:t>
      </w:r>
      <w:r w:rsidR="0053347C" w:rsidRPr="00DC58D0">
        <w:rPr>
          <w:sz w:val="28"/>
          <w:szCs w:val="28"/>
          <w:lang w:val="uk-UA"/>
        </w:rPr>
        <w:t xml:space="preserve">Особливості організації занять школярів з фізичного виховання в Китайській Народній </w:t>
      </w:r>
      <w:proofErr w:type="spellStart"/>
      <w:r w:rsidR="0053347C" w:rsidRPr="00DC58D0">
        <w:rPr>
          <w:sz w:val="28"/>
          <w:szCs w:val="28"/>
          <w:lang w:val="uk-UA"/>
        </w:rPr>
        <w:t>Республиці</w:t>
      </w:r>
      <w:proofErr w:type="spellEnd"/>
      <w:r w:rsidR="0053347C" w:rsidRPr="00DC58D0">
        <w:rPr>
          <w:i/>
          <w:sz w:val="28"/>
          <w:szCs w:val="28"/>
          <w:lang w:val="uk-UA"/>
        </w:rPr>
        <w:t>. Засоби навчальної та науково-дослідної роботи</w:t>
      </w:r>
      <w:r w:rsidR="005D3B1E" w:rsidRPr="00DC58D0">
        <w:rPr>
          <w:sz w:val="28"/>
          <w:szCs w:val="28"/>
          <w:lang w:val="uk-UA"/>
        </w:rPr>
        <w:t>.</w:t>
      </w:r>
      <w:r w:rsidR="0053347C" w:rsidRPr="00DC58D0">
        <w:rPr>
          <w:sz w:val="28"/>
          <w:szCs w:val="28"/>
          <w:lang w:val="uk-UA"/>
        </w:rPr>
        <w:t xml:space="preserve"> 2017</w:t>
      </w:r>
      <w:r w:rsidR="005D3B1E" w:rsidRPr="00DC58D0">
        <w:rPr>
          <w:sz w:val="28"/>
          <w:szCs w:val="28"/>
          <w:lang w:val="uk-UA"/>
        </w:rPr>
        <w:t xml:space="preserve">. № 49. С. </w:t>
      </w:r>
      <w:r w:rsidR="0053347C" w:rsidRPr="00DC58D0">
        <w:rPr>
          <w:sz w:val="28"/>
          <w:szCs w:val="28"/>
          <w:lang w:val="uk-UA"/>
        </w:rPr>
        <w:t>208</w:t>
      </w:r>
      <w:r w:rsidRPr="00DC58D0">
        <w:rPr>
          <w:rFonts w:ascii="Calibri" w:hAnsi="Calibri"/>
          <w:sz w:val="28"/>
          <w:szCs w:val="28"/>
          <w:lang w:val="uk-UA"/>
        </w:rPr>
        <w:t>–</w:t>
      </w:r>
      <w:r w:rsidR="0053347C" w:rsidRPr="00DC58D0">
        <w:rPr>
          <w:sz w:val="28"/>
          <w:szCs w:val="28"/>
          <w:lang w:val="uk-UA"/>
        </w:rPr>
        <w:t>2018.</w:t>
      </w:r>
    </w:p>
    <w:p w:rsidR="0053347C" w:rsidRPr="00DC58D0" w:rsidRDefault="0053347C" w:rsidP="00622FF4">
      <w:pPr>
        <w:pStyle w:val="a4"/>
        <w:numPr>
          <w:ilvl w:val="0"/>
          <w:numId w:val="1"/>
        </w:numPr>
        <w:spacing w:after="0" w:line="520" w:lineRule="exact"/>
        <w:ind w:left="0" w:firstLine="567"/>
        <w:jc w:val="both"/>
        <w:rPr>
          <w:sz w:val="28"/>
          <w:szCs w:val="28"/>
          <w:lang w:val="uk-UA"/>
        </w:rPr>
      </w:pPr>
      <w:r w:rsidRPr="00DC58D0">
        <w:rPr>
          <w:sz w:val="28"/>
          <w:szCs w:val="28"/>
          <w:lang w:val="uk-UA"/>
        </w:rPr>
        <w:t xml:space="preserve">Ван </w:t>
      </w:r>
      <w:proofErr w:type="spellStart"/>
      <w:r w:rsidRPr="00DC58D0">
        <w:rPr>
          <w:sz w:val="28"/>
          <w:szCs w:val="28"/>
          <w:lang w:val="uk-UA"/>
        </w:rPr>
        <w:t>Сяофей</w:t>
      </w:r>
      <w:proofErr w:type="spellEnd"/>
      <w:r w:rsidRPr="00DC58D0">
        <w:rPr>
          <w:sz w:val="28"/>
          <w:szCs w:val="28"/>
          <w:lang w:val="uk-UA"/>
        </w:rPr>
        <w:t xml:space="preserve">. Актуальні проблеми педагогічної освіти учителів фізичної культури Китайської Народної Республіки. </w:t>
      </w:r>
      <w:r w:rsidRPr="00DC58D0">
        <w:rPr>
          <w:i/>
          <w:sz w:val="28"/>
          <w:szCs w:val="28"/>
          <w:lang w:val="uk-UA"/>
        </w:rPr>
        <w:t>Педагогіка та психологія</w:t>
      </w:r>
      <w:r w:rsidRPr="00DC58D0">
        <w:rPr>
          <w:sz w:val="28"/>
          <w:szCs w:val="28"/>
          <w:lang w:val="uk-UA"/>
        </w:rPr>
        <w:t>. 2019</w:t>
      </w:r>
      <w:r w:rsidR="005D3B1E" w:rsidRPr="00DC58D0">
        <w:rPr>
          <w:sz w:val="28"/>
          <w:szCs w:val="28"/>
          <w:lang w:val="uk-UA"/>
        </w:rPr>
        <w:t>. №</w:t>
      </w:r>
      <w:r w:rsidR="00C04AD8" w:rsidRPr="00DC58D0">
        <w:rPr>
          <w:sz w:val="28"/>
          <w:szCs w:val="28"/>
          <w:lang w:val="uk-UA"/>
        </w:rPr>
        <w:t xml:space="preserve"> </w:t>
      </w:r>
      <w:r w:rsidR="005D3B1E" w:rsidRPr="00DC58D0">
        <w:rPr>
          <w:sz w:val="28"/>
          <w:szCs w:val="28"/>
          <w:lang w:val="uk-UA"/>
        </w:rPr>
        <w:t>62. С.</w:t>
      </w:r>
      <w:r w:rsidRPr="00DC58D0">
        <w:rPr>
          <w:sz w:val="28"/>
          <w:szCs w:val="28"/>
          <w:lang w:val="uk-UA"/>
        </w:rPr>
        <w:t>48</w:t>
      </w:r>
      <w:r w:rsidR="00C04AD8" w:rsidRPr="00DC58D0">
        <w:rPr>
          <w:rFonts w:ascii="Calibri" w:hAnsi="Calibri"/>
          <w:sz w:val="28"/>
          <w:szCs w:val="28"/>
          <w:lang w:val="uk-UA"/>
        </w:rPr>
        <w:t>–</w:t>
      </w:r>
      <w:r w:rsidRPr="00DC58D0">
        <w:rPr>
          <w:sz w:val="28"/>
          <w:szCs w:val="28"/>
          <w:lang w:val="uk-UA"/>
        </w:rPr>
        <w:t>57.</w:t>
      </w:r>
    </w:p>
    <w:p w:rsidR="004038EF" w:rsidRPr="00DC58D0" w:rsidRDefault="0053347C" w:rsidP="00622FF4">
      <w:pPr>
        <w:pStyle w:val="a4"/>
        <w:numPr>
          <w:ilvl w:val="0"/>
          <w:numId w:val="1"/>
        </w:numPr>
        <w:tabs>
          <w:tab w:val="left" w:pos="0"/>
        </w:tabs>
        <w:spacing w:after="0" w:line="520" w:lineRule="exact"/>
        <w:ind w:left="0" w:firstLine="709"/>
        <w:jc w:val="both"/>
        <w:rPr>
          <w:sz w:val="28"/>
          <w:szCs w:val="28"/>
        </w:rPr>
      </w:pPr>
      <w:bookmarkStart w:id="5" w:name="_Ref109334668"/>
      <w:r w:rsidRPr="00DC58D0">
        <w:rPr>
          <w:sz w:val="28"/>
          <w:szCs w:val="28"/>
          <w:lang w:val="uk-UA"/>
        </w:rPr>
        <w:t xml:space="preserve">Ван </w:t>
      </w:r>
      <w:proofErr w:type="spellStart"/>
      <w:r w:rsidR="004038EF" w:rsidRPr="00DC58D0">
        <w:rPr>
          <w:sz w:val="28"/>
          <w:szCs w:val="28"/>
        </w:rPr>
        <w:t>Сіое</w:t>
      </w:r>
      <w:proofErr w:type="spellEnd"/>
      <w:r w:rsidR="004038EF" w:rsidRPr="00DC58D0">
        <w:rPr>
          <w:sz w:val="28"/>
          <w:szCs w:val="28"/>
        </w:rPr>
        <w:t xml:space="preserve"> Мань </w:t>
      </w:r>
      <w:proofErr w:type="spellStart"/>
      <w:r w:rsidR="004038EF" w:rsidRPr="00DC58D0">
        <w:rPr>
          <w:sz w:val="28"/>
          <w:szCs w:val="28"/>
        </w:rPr>
        <w:t>Нормативно-правова</w:t>
      </w:r>
      <w:proofErr w:type="spellEnd"/>
      <w:r w:rsidR="004038EF" w:rsidRPr="00DC58D0">
        <w:rPr>
          <w:sz w:val="28"/>
          <w:szCs w:val="28"/>
        </w:rPr>
        <w:t xml:space="preserve"> база </w:t>
      </w:r>
      <w:proofErr w:type="spellStart"/>
      <w:r w:rsidR="004038EF" w:rsidRPr="00DC58D0">
        <w:rPr>
          <w:sz w:val="28"/>
          <w:szCs w:val="28"/>
        </w:rPr>
        <w:t>організації</w:t>
      </w:r>
      <w:proofErr w:type="spellEnd"/>
      <w:r w:rsidR="004038EF" w:rsidRPr="00DC58D0">
        <w:rPr>
          <w:sz w:val="28"/>
          <w:szCs w:val="28"/>
        </w:rPr>
        <w:t xml:space="preserve"> </w:t>
      </w:r>
      <w:proofErr w:type="spellStart"/>
      <w:r w:rsidR="004038EF" w:rsidRPr="00DC58D0">
        <w:rPr>
          <w:sz w:val="28"/>
          <w:szCs w:val="28"/>
        </w:rPr>
        <w:t>масової</w:t>
      </w:r>
      <w:proofErr w:type="spellEnd"/>
      <w:r w:rsidR="004038EF" w:rsidRPr="00DC58D0">
        <w:rPr>
          <w:sz w:val="28"/>
          <w:szCs w:val="28"/>
        </w:rPr>
        <w:t xml:space="preserve"> </w:t>
      </w:r>
      <w:proofErr w:type="spellStart"/>
      <w:r w:rsidR="004038EF" w:rsidRPr="00DC58D0">
        <w:rPr>
          <w:sz w:val="28"/>
          <w:szCs w:val="28"/>
        </w:rPr>
        <w:t>фізичної</w:t>
      </w:r>
      <w:proofErr w:type="spellEnd"/>
      <w:r w:rsidR="004038EF" w:rsidRPr="00DC58D0">
        <w:rPr>
          <w:sz w:val="28"/>
          <w:szCs w:val="28"/>
        </w:rPr>
        <w:t xml:space="preserve"> </w:t>
      </w:r>
      <w:proofErr w:type="spellStart"/>
      <w:r w:rsidR="004038EF" w:rsidRPr="00DC58D0">
        <w:rPr>
          <w:sz w:val="28"/>
          <w:szCs w:val="28"/>
        </w:rPr>
        <w:t>культури</w:t>
      </w:r>
      <w:proofErr w:type="spellEnd"/>
      <w:r w:rsidR="004038EF" w:rsidRPr="00DC58D0">
        <w:rPr>
          <w:sz w:val="28"/>
          <w:szCs w:val="28"/>
        </w:rPr>
        <w:t xml:space="preserve"> </w:t>
      </w:r>
      <w:proofErr w:type="spellStart"/>
      <w:r w:rsidR="004038EF" w:rsidRPr="00DC58D0">
        <w:rPr>
          <w:sz w:val="28"/>
          <w:szCs w:val="28"/>
        </w:rPr>
        <w:t>китаю</w:t>
      </w:r>
      <w:proofErr w:type="spellEnd"/>
      <w:r w:rsidR="004038EF" w:rsidRPr="00DC58D0">
        <w:rPr>
          <w:sz w:val="28"/>
          <w:szCs w:val="28"/>
          <w:lang w:val="uk-UA"/>
        </w:rPr>
        <w:t xml:space="preserve">. </w:t>
      </w:r>
      <w:bookmarkEnd w:id="5"/>
      <w:proofErr w:type="gramStart"/>
      <w:r w:rsidR="004038EF" w:rsidRPr="00DC58D0">
        <w:rPr>
          <w:i/>
          <w:sz w:val="28"/>
          <w:szCs w:val="28"/>
        </w:rPr>
        <w:t>Молода</w:t>
      </w:r>
      <w:proofErr w:type="gramEnd"/>
      <w:r w:rsidR="004038EF" w:rsidRPr="00DC58D0">
        <w:rPr>
          <w:i/>
          <w:sz w:val="28"/>
          <w:szCs w:val="28"/>
        </w:rPr>
        <w:t xml:space="preserve"> спортивна наука </w:t>
      </w:r>
      <w:proofErr w:type="spellStart"/>
      <w:r w:rsidR="004038EF" w:rsidRPr="00DC58D0">
        <w:rPr>
          <w:i/>
          <w:sz w:val="28"/>
          <w:szCs w:val="28"/>
        </w:rPr>
        <w:t>України</w:t>
      </w:r>
      <w:proofErr w:type="spellEnd"/>
      <w:r w:rsidR="00D3225E" w:rsidRPr="00DC58D0">
        <w:rPr>
          <w:sz w:val="28"/>
          <w:szCs w:val="28"/>
          <w:lang w:val="uk-UA"/>
        </w:rPr>
        <w:t>.</w:t>
      </w:r>
      <w:r w:rsidR="004038EF" w:rsidRPr="00DC58D0">
        <w:rPr>
          <w:sz w:val="28"/>
          <w:szCs w:val="28"/>
        </w:rPr>
        <w:t xml:space="preserve"> 2010, Т.2. С 40-45.</w:t>
      </w:r>
    </w:p>
    <w:p w:rsidR="0053347C" w:rsidRPr="00DC58D0" w:rsidRDefault="0053347C" w:rsidP="00622FF4">
      <w:pPr>
        <w:pStyle w:val="a4"/>
        <w:numPr>
          <w:ilvl w:val="0"/>
          <w:numId w:val="1"/>
        </w:numPr>
        <w:tabs>
          <w:tab w:val="left" w:pos="0"/>
        </w:tabs>
        <w:spacing w:after="0" w:line="520" w:lineRule="exact"/>
        <w:ind w:left="0" w:firstLine="709"/>
        <w:jc w:val="both"/>
        <w:rPr>
          <w:sz w:val="28"/>
          <w:szCs w:val="28"/>
        </w:rPr>
      </w:pPr>
      <w:proofErr w:type="spellStart"/>
      <w:r w:rsidRPr="00DC58D0">
        <w:rPr>
          <w:sz w:val="28"/>
          <w:szCs w:val="28"/>
        </w:rPr>
        <w:t>Виндюк</w:t>
      </w:r>
      <w:proofErr w:type="spellEnd"/>
      <w:r w:rsidRPr="00DC58D0">
        <w:rPr>
          <w:sz w:val="28"/>
          <w:szCs w:val="28"/>
        </w:rPr>
        <w:t xml:space="preserve"> О</w:t>
      </w:r>
      <w:r w:rsidR="005D3B1E" w:rsidRPr="00DC58D0">
        <w:rPr>
          <w:sz w:val="28"/>
          <w:szCs w:val="28"/>
        </w:rPr>
        <w:t xml:space="preserve">. </w:t>
      </w:r>
      <w:r w:rsidRPr="00DC58D0">
        <w:rPr>
          <w:sz w:val="28"/>
          <w:szCs w:val="28"/>
        </w:rPr>
        <w:t>В. История развития школьных программ по физическому воспитанию в США. Педагогіка і психологія формування творчої особистості: проблеми і пошуки : [зб. наук. пр.]. К.: Запоріжжя, 2001. Вип. 21</w:t>
      </w:r>
      <w:r w:rsidR="00CF47DE" w:rsidRPr="00DC58D0">
        <w:rPr>
          <w:sz w:val="28"/>
          <w:szCs w:val="28"/>
        </w:rPr>
        <w:t xml:space="preserve">. С. </w:t>
      </w:r>
      <w:r w:rsidRPr="00DC58D0">
        <w:rPr>
          <w:sz w:val="28"/>
          <w:szCs w:val="28"/>
        </w:rPr>
        <w:t xml:space="preserve">292–295. </w:t>
      </w:r>
    </w:p>
    <w:p w:rsidR="0053347C" w:rsidRPr="00DC58D0" w:rsidRDefault="0053347C" w:rsidP="00622FF4">
      <w:pPr>
        <w:pStyle w:val="a4"/>
        <w:numPr>
          <w:ilvl w:val="0"/>
          <w:numId w:val="1"/>
        </w:numPr>
        <w:shd w:val="clear" w:color="auto" w:fill="FFFFFF"/>
        <w:spacing w:after="0" w:line="520" w:lineRule="exact"/>
        <w:ind w:left="0" w:firstLine="709"/>
        <w:jc w:val="both"/>
        <w:rPr>
          <w:sz w:val="28"/>
          <w:szCs w:val="28"/>
          <w:lang w:val="uk-UA"/>
        </w:rPr>
      </w:pPr>
      <w:proofErr w:type="spellStart"/>
      <w:r w:rsidRPr="00DC58D0">
        <w:rPr>
          <w:sz w:val="28"/>
          <w:szCs w:val="28"/>
          <w:lang w:val="uk-UA"/>
        </w:rPr>
        <w:t>Вільчковський</w:t>
      </w:r>
      <w:proofErr w:type="spellEnd"/>
      <w:r w:rsidRPr="00DC58D0">
        <w:rPr>
          <w:sz w:val="28"/>
          <w:szCs w:val="28"/>
          <w:lang w:val="uk-UA"/>
        </w:rPr>
        <w:t xml:space="preserve"> Е.</w:t>
      </w:r>
      <w:r w:rsidR="005D3B1E" w:rsidRPr="00DC58D0">
        <w:rPr>
          <w:sz w:val="28"/>
          <w:szCs w:val="28"/>
          <w:lang w:val="uk-UA"/>
        </w:rPr>
        <w:t xml:space="preserve"> </w:t>
      </w:r>
      <w:r w:rsidRPr="00DC58D0">
        <w:rPr>
          <w:sz w:val="28"/>
          <w:szCs w:val="28"/>
          <w:lang w:val="uk-UA"/>
        </w:rPr>
        <w:t xml:space="preserve">С., </w:t>
      </w:r>
      <w:proofErr w:type="spellStart"/>
      <w:r w:rsidRPr="00DC58D0">
        <w:rPr>
          <w:sz w:val="28"/>
          <w:szCs w:val="28"/>
          <w:lang w:val="uk-UA"/>
        </w:rPr>
        <w:t>Вільчковська</w:t>
      </w:r>
      <w:proofErr w:type="spellEnd"/>
      <w:r w:rsidRPr="00DC58D0">
        <w:rPr>
          <w:sz w:val="28"/>
          <w:szCs w:val="28"/>
          <w:lang w:val="uk-UA"/>
        </w:rPr>
        <w:t xml:space="preserve"> А.</w:t>
      </w:r>
      <w:r w:rsidR="005D3B1E" w:rsidRPr="00DC58D0">
        <w:rPr>
          <w:sz w:val="28"/>
          <w:szCs w:val="28"/>
          <w:lang w:val="uk-UA"/>
        </w:rPr>
        <w:t xml:space="preserve"> </w:t>
      </w:r>
      <w:r w:rsidRPr="00DC58D0">
        <w:rPr>
          <w:sz w:val="28"/>
          <w:szCs w:val="28"/>
          <w:lang w:val="uk-UA"/>
        </w:rPr>
        <w:t>Е., Пасічник В.</w:t>
      </w:r>
      <w:r w:rsidR="005D3B1E" w:rsidRPr="00DC58D0">
        <w:rPr>
          <w:sz w:val="28"/>
          <w:szCs w:val="28"/>
          <w:lang w:val="uk-UA"/>
        </w:rPr>
        <w:t xml:space="preserve"> </w:t>
      </w:r>
      <w:r w:rsidRPr="00DC58D0">
        <w:rPr>
          <w:sz w:val="28"/>
          <w:szCs w:val="28"/>
          <w:lang w:val="uk-UA"/>
        </w:rPr>
        <w:t xml:space="preserve">Р. Фізичне виховання школярів у різних країнах світу (історія та сучасність). Монографія. </w:t>
      </w:r>
      <w:proofErr w:type="spellStart"/>
      <w:r w:rsidRPr="00DC58D0">
        <w:rPr>
          <w:sz w:val="28"/>
          <w:szCs w:val="28"/>
          <w:lang w:val="uk-UA"/>
        </w:rPr>
        <w:t>Петрков-Трибунальський</w:t>
      </w:r>
      <w:proofErr w:type="spellEnd"/>
      <w:r w:rsidRPr="00DC58D0">
        <w:rPr>
          <w:sz w:val="28"/>
          <w:szCs w:val="28"/>
          <w:lang w:val="uk-UA"/>
        </w:rPr>
        <w:t xml:space="preserve">: </w:t>
      </w:r>
      <w:r w:rsidRPr="00DC58D0">
        <w:rPr>
          <w:sz w:val="28"/>
          <w:szCs w:val="28"/>
        </w:rPr>
        <w:t>NWP</w:t>
      </w:r>
      <w:r w:rsidRPr="00DC58D0">
        <w:rPr>
          <w:sz w:val="28"/>
          <w:szCs w:val="28"/>
          <w:lang w:val="uk-UA"/>
        </w:rPr>
        <w:t>. 2016. 404 с.</w:t>
      </w:r>
    </w:p>
    <w:p w:rsidR="0053347C" w:rsidRPr="00DC58D0" w:rsidRDefault="0053347C" w:rsidP="00622FF4">
      <w:pPr>
        <w:pStyle w:val="a4"/>
        <w:numPr>
          <w:ilvl w:val="0"/>
          <w:numId w:val="1"/>
        </w:numPr>
        <w:shd w:val="clear" w:color="auto" w:fill="FFFFFF"/>
        <w:spacing w:after="0" w:line="520" w:lineRule="exact"/>
        <w:ind w:left="0" w:firstLine="709"/>
        <w:jc w:val="both"/>
        <w:rPr>
          <w:sz w:val="28"/>
          <w:szCs w:val="28"/>
          <w:lang w:val="uk-UA"/>
        </w:rPr>
      </w:pPr>
      <w:proofErr w:type="spellStart"/>
      <w:r w:rsidRPr="00DC58D0">
        <w:rPr>
          <w:sz w:val="28"/>
          <w:szCs w:val="28"/>
          <w:lang w:val="uk-UA"/>
        </w:rPr>
        <w:t>Вільчковський</w:t>
      </w:r>
      <w:proofErr w:type="spellEnd"/>
      <w:r w:rsidRPr="00DC58D0">
        <w:rPr>
          <w:sz w:val="28"/>
          <w:szCs w:val="28"/>
          <w:lang w:val="uk-UA"/>
        </w:rPr>
        <w:t xml:space="preserve"> Е</w:t>
      </w:r>
      <w:r w:rsidR="005D3B1E" w:rsidRPr="00DC58D0">
        <w:rPr>
          <w:sz w:val="28"/>
          <w:szCs w:val="28"/>
          <w:lang w:val="uk-UA"/>
        </w:rPr>
        <w:t xml:space="preserve">. </w:t>
      </w:r>
      <w:r w:rsidRPr="00DC58D0">
        <w:rPr>
          <w:sz w:val="28"/>
          <w:szCs w:val="28"/>
          <w:lang w:val="uk-UA"/>
        </w:rPr>
        <w:t>С, Пасічник В</w:t>
      </w:r>
      <w:r w:rsidR="005D3B1E" w:rsidRPr="00DC58D0">
        <w:rPr>
          <w:sz w:val="28"/>
          <w:szCs w:val="28"/>
          <w:lang w:val="uk-UA"/>
        </w:rPr>
        <w:t xml:space="preserve">. </w:t>
      </w:r>
      <w:r w:rsidRPr="00DC58D0">
        <w:rPr>
          <w:sz w:val="28"/>
          <w:szCs w:val="28"/>
          <w:lang w:val="uk-UA"/>
        </w:rPr>
        <w:t xml:space="preserve">Р. Фізичне виховання в школах Сполучених Штатів Америки на сучасному етапі. </w:t>
      </w:r>
      <w:hyperlink r:id="rId10" w:tooltip="Періодичне видання" w:history="1">
        <w:r w:rsidR="00700C18" w:rsidRPr="00DC58D0">
          <w:rPr>
            <w:i/>
            <w:sz w:val="28"/>
            <w:szCs w:val="28"/>
            <w:lang w:val="uk-UA"/>
          </w:rPr>
          <w:t>Науковий часопис. Серія 15</w:t>
        </w:r>
        <w:r w:rsidRPr="00DC58D0">
          <w:rPr>
            <w:i/>
            <w:sz w:val="28"/>
            <w:szCs w:val="28"/>
            <w:lang w:val="uk-UA"/>
          </w:rPr>
          <w:t>: Науково-педагогічні проблеми фізичної культури (фізична культура і спорт)</w:t>
        </w:r>
      </w:hyperlink>
      <w:r w:rsidRPr="00DC58D0">
        <w:rPr>
          <w:sz w:val="28"/>
          <w:szCs w:val="28"/>
          <w:lang w:val="uk-UA"/>
        </w:rPr>
        <w:t>. 2016. № 3</w:t>
      </w:r>
      <w:r w:rsidR="00C04AD8" w:rsidRPr="00DC58D0">
        <w:rPr>
          <w:sz w:val="28"/>
          <w:szCs w:val="28"/>
          <w:lang w:val="uk-UA"/>
        </w:rPr>
        <w:t xml:space="preserve"> </w:t>
      </w:r>
      <w:r w:rsidRPr="00DC58D0">
        <w:rPr>
          <w:sz w:val="28"/>
          <w:szCs w:val="28"/>
          <w:lang w:val="uk-UA"/>
        </w:rPr>
        <w:t>(2). С.</w:t>
      </w:r>
      <w:r w:rsidR="00C04AD8" w:rsidRPr="00DC58D0">
        <w:rPr>
          <w:sz w:val="28"/>
          <w:szCs w:val="28"/>
          <w:lang w:val="uk-UA"/>
        </w:rPr>
        <w:t xml:space="preserve"> </w:t>
      </w:r>
      <w:r w:rsidRPr="00DC58D0">
        <w:rPr>
          <w:sz w:val="28"/>
          <w:szCs w:val="28"/>
          <w:lang w:val="uk-UA"/>
        </w:rPr>
        <w:t>63</w:t>
      </w:r>
      <w:r w:rsidR="00C04AD8" w:rsidRPr="00DC58D0">
        <w:rPr>
          <w:rFonts w:ascii="Calibri" w:hAnsi="Calibri"/>
          <w:sz w:val="28"/>
          <w:szCs w:val="28"/>
          <w:lang w:val="uk-UA"/>
        </w:rPr>
        <w:t>–</w:t>
      </w:r>
      <w:r w:rsidRPr="00DC58D0">
        <w:rPr>
          <w:sz w:val="28"/>
          <w:szCs w:val="28"/>
          <w:lang w:val="uk-UA"/>
        </w:rPr>
        <w:t xml:space="preserve">67. </w:t>
      </w:r>
    </w:p>
    <w:p w:rsidR="0053347C" w:rsidRPr="00DC58D0" w:rsidRDefault="0053347C" w:rsidP="00622FF4">
      <w:pPr>
        <w:pStyle w:val="a4"/>
        <w:numPr>
          <w:ilvl w:val="0"/>
          <w:numId w:val="1"/>
        </w:numPr>
        <w:shd w:val="clear" w:color="auto" w:fill="FFFFFF"/>
        <w:spacing w:after="0" w:line="520" w:lineRule="exact"/>
        <w:ind w:left="0" w:firstLine="709"/>
        <w:jc w:val="both"/>
        <w:rPr>
          <w:sz w:val="28"/>
          <w:szCs w:val="28"/>
          <w:lang w:val="uk-UA"/>
        </w:rPr>
      </w:pPr>
      <w:proofErr w:type="spellStart"/>
      <w:r w:rsidRPr="00DC58D0">
        <w:rPr>
          <w:sz w:val="28"/>
          <w:szCs w:val="28"/>
          <w:lang w:val="uk-UA"/>
        </w:rPr>
        <w:lastRenderedPageBreak/>
        <w:t>Вільчковський</w:t>
      </w:r>
      <w:proofErr w:type="spellEnd"/>
      <w:r w:rsidRPr="00DC58D0">
        <w:rPr>
          <w:sz w:val="28"/>
          <w:szCs w:val="28"/>
          <w:lang w:val="uk-UA"/>
        </w:rPr>
        <w:t xml:space="preserve"> Е.</w:t>
      </w:r>
      <w:r w:rsidR="005D3B1E" w:rsidRPr="00DC58D0">
        <w:rPr>
          <w:sz w:val="28"/>
          <w:szCs w:val="28"/>
          <w:lang w:val="uk-UA"/>
        </w:rPr>
        <w:t xml:space="preserve"> </w:t>
      </w:r>
      <w:r w:rsidRPr="00DC58D0">
        <w:rPr>
          <w:sz w:val="28"/>
          <w:szCs w:val="28"/>
          <w:lang w:val="uk-UA"/>
        </w:rPr>
        <w:t>С., Шиян Б.</w:t>
      </w:r>
      <w:r w:rsidR="005D3B1E" w:rsidRPr="00DC58D0">
        <w:rPr>
          <w:sz w:val="28"/>
          <w:szCs w:val="28"/>
          <w:lang w:val="uk-UA"/>
        </w:rPr>
        <w:t xml:space="preserve"> </w:t>
      </w:r>
      <w:r w:rsidRPr="00DC58D0">
        <w:rPr>
          <w:sz w:val="28"/>
          <w:szCs w:val="28"/>
          <w:lang w:val="uk-UA"/>
        </w:rPr>
        <w:t xml:space="preserve">М., </w:t>
      </w:r>
      <w:proofErr w:type="spellStart"/>
      <w:r w:rsidRPr="00DC58D0">
        <w:rPr>
          <w:sz w:val="28"/>
          <w:szCs w:val="28"/>
          <w:lang w:val="uk-UA"/>
        </w:rPr>
        <w:t>Цьось</w:t>
      </w:r>
      <w:proofErr w:type="spellEnd"/>
      <w:r w:rsidRPr="00DC58D0">
        <w:rPr>
          <w:sz w:val="28"/>
          <w:szCs w:val="28"/>
          <w:lang w:val="uk-UA"/>
        </w:rPr>
        <w:t xml:space="preserve"> А.</w:t>
      </w:r>
      <w:r w:rsidR="005D3B1E" w:rsidRPr="00DC58D0">
        <w:rPr>
          <w:sz w:val="28"/>
          <w:szCs w:val="28"/>
          <w:lang w:val="uk-UA"/>
        </w:rPr>
        <w:t xml:space="preserve"> </w:t>
      </w:r>
      <w:r w:rsidRPr="00DC58D0">
        <w:rPr>
          <w:sz w:val="28"/>
          <w:szCs w:val="28"/>
          <w:lang w:val="uk-UA"/>
        </w:rPr>
        <w:t>В., Пасічник В.</w:t>
      </w:r>
      <w:r w:rsidR="005D3B1E" w:rsidRPr="00DC58D0">
        <w:rPr>
          <w:sz w:val="28"/>
          <w:szCs w:val="28"/>
          <w:lang w:val="uk-UA"/>
        </w:rPr>
        <w:t xml:space="preserve"> </w:t>
      </w:r>
      <w:r w:rsidRPr="00DC58D0">
        <w:rPr>
          <w:sz w:val="28"/>
          <w:szCs w:val="28"/>
          <w:lang w:val="uk-UA"/>
        </w:rPr>
        <w:t>Р. Система фізичного виховання учнів загальноосвітніх шкіл Польщі та України (ХVI – початок ХХI століття): порівняльний аналіз [монографія]: Луцьк. Вежа-Друк, 2016. 240 с</w:t>
      </w:r>
    </w:p>
    <w:p w:rsidR="0053347C" w:rsidRPr="00DC58D0" w:rsidRDefault="0053347C" w:rsidP="00622FF4">
      <w:pPr>
        <w:numPr>
          <w:ilvl w:val="0"/>
          <w:numId w:val="1"/>
        </w:numPr>
        <w:tabs>
          <w:tab w:val="left" w:pos="0"/>
        </w:tabs>
        <w:spacing w:after="0" w:line="520" w:lineRule="exact"/>
        <w:ind w:left="0" w:firstLine="709"/>
        <w:jc w:val="both"/>
        <w:rPr>
          <w:rFonts w:ascii="Times New Roman" w:hAnsi="Times New Roman"/>
          <w:sz w:val="28"/>
          <w:szCs w:val="28"/>
        </w:rPr>
      </w:pPr>
      <w:r w:rsidRPr="00DC58D0">
        <w:rPr>
          <w:rFonts w:ascii="Times New Roman" w:hAnsi="Times New Roman"/>
          <w:sz w:val="28"/>
          <w:szCs w:val="28"/>
        </w:rPr>
        <w:t>Глоба Г</w:t>
      </w:r>
      <w:r w:rsidRPr="00DC58D0">
        <w:rPr>
          <w:rFonts w:ascii="Times New Roman" w:hAnsi="Times New Roman"/>
          <w:sz w:val="28"/>
          <w:szCs w:val="28"/>
          <w:lang w:val="ru-RU"/>
        </w:rPr>
        <w:t>.</w:t>
      </w:r>
      <w:r w:rsidR="005D3B1E" w:rsidRPr="00DC58D0">
        <w:rPr>
          <w:rFonts w:ascii="Times New Roman" w:hAnsi="Times New Roman"/>
          <w:sz w:val="28"/>
          <w:szCs w:val="28"/>
          <w:lang w:val="ru-RU"/>
        </w:rPr>
        <w:t xml:space="preserve"> </w:t>
      </w:r>
      <w:r w:rsidRPr="00DC58D0">
        <w:rPr>
          <w:rFonts w:ascii="Times New Roman" w:hAnsi="Times New Roman"/>
          <w:sz w:val="28"/>
          <w:szCs w:val="28"/>
        </w:rPr>
        <w:t xml:space="preserve">В. Система фізичного виховання в школах Китаю. </w:t>
      </w:r>
      <w:r w:rsidRPr="00DC58D0">
        <w:rPr>
          <w:rFonts w:ascii="Times New Roman" w:hAnsi="Times New Roman"/>
          <w:i/>
          <w:sz w:val="28"/>
          <w:szCs w:val="28"/>
        </w:rPr>
        <w:t xml:space="preserve">Педагогіка, психологія та </w:t>
      </w:r>
      <w:proofErr w:type="spellStart"/>
      <w:r w:rsidRPr="00DC58D0">
        <w:rPr>
          <w:rFonts w:ascii="Times New Roman" w:hAnsi="Times New Roman"/>
          <w:i/>
          <w:sz w:val="28"/>
          <w:szCs w:val="28"/>
        </w:rPr>
        <w:t>медико-біологічні</w:t>
      </w:r>
      <w:proofErr w:type="spellEnd"/>
      <w:r w:rsidRPr="00DC58D0">
        <w:rPr>
          <w:rFonts w:ascii="Times New Roman" w:hAnsi="Times New Roman"/>
          <w:i/>
          <w:sz w:val="28"/>
          <w:szCs w:val="28"/>
        </w:rPr>
        <w:t xml:space="preserve"> проблеми фізичного виховання і спорту</w:t>
      </w:r>
      <w:r w:rsidRPr="00DC58D0">
        <w:rPr>
          <w:rFonts w:ascii="Times New Roman" w:hAnsi="Times New Roman"/>
          <w:sz w:val="28"/>
          <w:szCs w:val="28"/>
        </w:rPr>
        <w:t>. 2012. №</w:t>
      </w:r>
      <w:r w:rsidR="00F84966" w:rsidRPr="00DC58D0">
        <w:rPr>
          <w:rFonts w:ascii="Times New Roman" w:hAnsi="Times New Roman"/>
          <w:sz w:val="28"/>
          <w:szCs w:val="28"/>
        </w:rPr>
        <w:t xml:space="preserve"> </w:t>
      </w:r>
      <w:r w:rsidRPr="00DC58D0">
        <w:rPr>
          <w:rFonts w:ascii="Times New Roman" w:hAnsi="Times New Roman"/>
          <w:sz w:val="28"/>
          <w:szCs w:val="28"/>
        </w:rPr>
        <w:t>10</w:t>
      </w:r>
      <w:r w:rsidRPr="00DC58D0">
        <w:rPr>
          <w:rFonts w:ascii="Times New Roman" w:hAnsi="Times New Roman"/>
          <w:sz w:val="28"/>
          <w:szCs w:val="28"/>
          <w:lang w:val="en-US"/>
        </w:rPr>
        <w:t xml:space="preserve">. </w:t>
      </w:r>
      <w:r w:rsidRPr="00DC58D0">
        <w:rPr>
          <w:rFonts w:ascii="Times New Roman" w:hAnsi="Times New Roman"/>
          <w:sz w:val="28"/>
          <w:szCs w:val="28"/>
        </w:rPr>
        <w:t>С.</w:t>
      </w:r>
      <w:r w:rsidR="00CF47DE" w:rsidRPr="00DC58D0">
        <w:rPr>
          <w:rFonts w:ascii="Times New Roman" w:hAnsi="Times New Roman"/>
          <w:sz w:val="28"/>
          <w:szCs w:val="28"/>
        </w:rPr>
        <w:t xml:space="preserve"> </w:t>
      </w:r>
      <w:r w:rsidRPr="00DC58D0">
        <w:rPr>
          <w:rFonts w:ascii="Times New Roman" w:hAnsi="Times New Roman"/>
          <w:sz w:val="28"/>
          <w:szCs w:val="28"/>
        </w:rPr>
        <w:t>12</w:t>
      </w:r>
      <w:r w:rsidR="00F84966" w:rsidRPr="00DC58D0">
        <w:rPr>
          <w:sz w:val="28"/>
          <w:szCs w:val="28"/>
        </w:rPr>
        <w:t>–</w:t>
      </w:r>
      <w:r w:rsidRPr="00DC58D0">
        <w:rPr>
          <w:rFonts w:ascii="Times New Roman" w:hAnsi="Times New Roman"/>
          <w:sz w:val="28"/>
          <w:szCs w:val="28"/>
        </w:rPr>
        <w:t>19.</w:t>
      </w:r>
    </w:p>
    <w:p w:rsidR="0053347C" w:rsidRPr="00DC58D0" w:rsidRDefault="000A2FF9" w:rsidP="00622FF4">
      <w:pPr>
        <w:numPr>
          <w:ilvl w:val="0"/>
          <w:numId w:val="1"/>
        </w:numPr>
        <w:tabs>
          <w:tab w:val="left" w:pos="0"/>
        </w:tabs>
        <w:spacing w:after="0" w:line="520" w:lineRule="exact"/>
        <w:ind w:left="0" w:firstLine="709"/>
        <w:jc w:val="both"/>
        <w:rPr>
          <w:rFonts w:ascii="Times New Roman" w:hAnsi="Times New Roman"/>
          <w:sz w:val="28"/>
          <w:szCs w:val="28"/>
        </w:rPr>
      </w:pPr>
      <w:hyperlink r:id="rId11" w:tooltip="Пошук за автором" w:history="1">
        <w:r w:rsidR="0053347C" w:rsidRPr="00DC58D0">
          <w:rPr>
            <w:rFonts w:ascii="Times New Roman" w:hAnsi="Times New Roman"/>
            <w:sz w:val="28"/>
            <w:szCs w:val="28"/>
          </w:rPr>
          <w:t>Круцевич Т.</w:t>
        </w:r>
      </w:hyperlink>
      <w:r w:rsidR="0053347C" w:rsidRPr="00DC58D0">
        <w:rPr>
          <w:rFonts w:ascii="Times New Roman" w:hAnsi="Times New Roman"/>
          <w:sz w:val="28"/>
          <w:szCs w:val="28"/>
        </w:rPr>
        <w:t xml:space="preserve">, </w:t>
      </w:r>
      <w:proofErr w:type="spellStart"/>
      <w:r w:rsidR="0053347C" w:rsidRPr="00DC58D0">
        <w:rPr>
          <w:rFonts w:ascii="Times New Roman" w:hAnsi="Times New Roman"/>
          <w:sz w:val="28"/>
          <w:szCs w:val="28"/>
        </w:rPr>
        <w:t>Трачук</w:t>
      </w:r>
      <w:proofErr w:type="spellEnd"/>
      <w:r w:rsidR="0053347C" w:rsidRPr="00DC58D0">
        <w:rPr>
          <w:rFonts w:ascii="Times New Roman" w:hAnsi="Times New Roman"/>
          <w:sz w:val="28"/>
          <w:szCs w:val="28"/>
        </w:rPr>
        <w:t xml:space="preserve"> С. Нормативні основи сучасної системи фізичного виховання різних груп населення України. </w:t>
      </w:r>
      <w:hyperlink r:id="rId12" w:tooltip="Періодичне видання" w:history="1">
        <w:r w:rsidR="0053347C" w:rsidRPr="00DC58D0">
          <w:rPr>
            <w:rFonts w:ascii="Times New Roman" w:hAnsi="Times New Roman"/>
            <w:i/>
            <w:sz w:val="28"/>
            <w:szCs w:val="28"/>
          </w:rPr>
          <w:t>Спортивний вісник Придніпров'я</w:t>
        </w:r>
      </w:hyperlink>
      <w:r w:rsidR="0053347C" w:rsidRPr="00DC58D0">
        <w:rPr>
          <w:rFonts w:ascii="Times New Roman" w:hAnsi="Times New Roman"/>
          <w:i/>
          <w:sz w:val="28"/>
          <w:szCs w:val="28"/>
        </w:rPr>
        <w:t>.</w:t>
      </w:r>
      <w:r w:rsidR="0053347C" w:rsidRPr="00DC58D0">
        <w:rPr>
          <w:rFonts w:ascii="Times New Roman" w:hAnsi="Times New Roman"/>
          <w:sz w:val="28"/>
          <w:szCs w:val="28"/>
        </w:rPr>
        <w:t xml:space="preserve"> 2017. №</w:t>
      </w:r>
      <w:r w:rsidR="00F84966" w:rsidRPr="00DC58D0">
        <w:rPr>
          <w:rFonts w:ascii="Times New Roman" w:hAnsi="Times New Roman"/>
          <w:sz w:val="28"/>
          <w:szCs w:val="28"/>
        </w:rPr>
        <w:t xml:space="preserve"> </w:t>
      </w:r>
      <w:r w:rsidR="0053347C" w:rsidRPr="00DC58D0">
        <w:rPr>
          <w:rFonts w:ascii="Times New Roman" w:hAnsi="Times New Roman"/>
          <w:sz w:val="28"/>
          <w:szCs w:val="28"/>
        </w:rPr>
        <w:t>1. С.</w:t>
      </w:r>
      <w:r w:rsidR="00F84966" w:rsidRPr="00DC58D0">
        <w:rPr>
          <w:rFonts w:ascii="Times New Roman" w:hAnsi="Times New Roman"/>
          <w:sz w:val="28"/>
          <w:szCs w:val="28"/>
        </w:rPr>
        <w:t xml:space="preserve"> </w:t>
      </w:r>
      <w:r w:rsidR="0053347C" w:rsidRPr="00DC58D0">
        <w:rPr>
          <w:rFonts w:ascii="Times New Roman" w:hAnsi="Times New Roman"/>
          <w:sz w:val="28"/>
          <w:szCs w:val="28"/>
        </w:rPr>
        <w:t>184</w:t>
      </w:r>
      <w:r w:rsidR="00F84966" w:rsidRPr="00DC58D0">
        <w:rPr>
          <w:sz w:val="28"/>
          <w:szCs w:val="28"/>
        </w:rPr>
        <w:t>–</w:t>
      </w:r>
      <w:r w:rsidR="0053347C" w:rsidRPr="00DC58D0">
        <w:rPr>
          <w:rFonts w:ascii="Times New Roman" w:hAnsi="Times New Roman"/>
          <w:sz w:val="28"/>
          <w:szCs w:val="28"/>
        </w:rPr>
        <w:t xml:space="preserve">188. </w:t>
      </w:r>
      <w:r w:rsidR="0053347C" w:rsidRPr="00DC58D0">
        <w:rPr>
          <w:rFonts w:ascii="Times New Roman" w:hAnsi="Times New Roman"/>
          <w:sz w:val="28"/>
          <w:szCs w:val="28"/>
          <w:lang w:val="en-US"/>
        </w:rPr>
        <w:t>URL</w:t>
      </w:r>
      <w:r w:rsidR="0053347C" w:rsidRPr="00DC58D0">
        <w:rPr>
          <w:rFonts w:ascii="Times New Roman" w:hAnsi="Times New Roman"/>
          <w:sz w:val="28"/>
          <w:szCs w:val="28"/>
        </w:rPr>
        <w:t xml:space="preserve">: </w:t>
      </w:r>
      <w:hyperlink r:id="rId13" w:history="1">
        <w:r w:rsidR="0053347C" w:rsidRPr="00DC58D0">
          <w:rPr>
            <w:rFonts w:ascii="Times New Roman" w:hAnsi="Times New Roman"/>
            <w:sz w:val="28"/>
            <w:szCs w:val="28"/>
          </w:rPr>
          <w:t>http://nbuv.gov.ua/UJRN/svp_2017_1_34</w:t>
        </w:r>
      </w:hyperlink>
    </w:p>
    <w:p w:rsidR="0053347C" w:rsidRPr="00DC58D0" w:rsidRDefault="0053347C" w:rsidP="00622FF4">
      <w:pPr>
        <w:pStyle w:val="a4"/>
        <w:numPr>
          <w:ilvl w:val="0"/>
          <w:numId w:val="1"/>
        </w:numPr>
        <w:tabs>
          <w:tab w:val="left" w:pos="709"/>
        </w:tabs>
        <w:autoSpaceDE w:val="0"/>
        <w:autoSpaceDN w:val="0"/>
        <w:adjustRightInd w:val="0"/>
        <w:spacing w:after="0" w:line="520" w:lineRule="exact"/>
        <w:ind w:left="0" w:firstLine="709"/>
        <w:jc w:val="both"/>
        <w:rPr>
          <w:sz w:val="28"/>
          <w:szCs w:val="28"/>
          <w:lang w:val="uk-UA"/>
        </w:rPr>
      </w:pPr>
      <w:proofErr w:type="spellStart"/>
      <w:r w:rsidRPr="00DC58D0">
        <w:rPr>
          <w:sz w:val="28"/>
          <w:szCs w:val="28"/>
          <w:lang w:val="uk-UA"/>
        </w:rPr>
        <w:t>Круцевич</w:t>
      </w:r>
      <w:proofErr w:type="spellEnd"/>
      <w:r w:rsidRPr="00DC58D0">
        <w:rPr>
          <w:sz w:val="28"/>
          <w:szCs w:val="28"/>
          <w:lang w:val="uk-UA"/>
        </w:rPr>
        <w:t xml:space="preserve"> Т.</w:t>
      </w:r>
      <w:r w:rsidR="00F84966" w:rsidRPr="00DC58D0">
        <w:rPr>
          <w:sz w:val="28"/>
          <w:szCs w:val="28"/>
          <w:lang w:val="uk-UA"/>
        </w:rPr>
        <w:t xml:space="preserve"> </w:t>
      </w:r>
      <w:r w:rsidRPr="00DC58D0">
        <w:rPr>
          <w:sz w:val="28"/>
          <w:szCs w:val="28"/>
          <w:lang w:val="uk-UA"/>
        </w:rPr>
        <w:t xml:space="preserve">Ю. </w:t>
      </w:r>
      <w:r w:rsidRPr="00DC58D0">
        <w:rPr>
          <w:sz w:val="28"/>
          <w:szCs w:val="28"/>
        </w:rPr>
        <w:t>Концепция системы физического воспитания в общеобразовательных школах</w:t>
      </w:r>
      <w:r w:rsidRPr="00DC58D0">
        <w:rPr>
          <w:sz w:val="28"/>
          <w:szCs w:val="28"/>
          <w:lang w:val="uk-UA"/>
        </w:rPr>
        <w:t xml:space="preserve">. </w:t>
      </w:r>
      <w:r w:rsidRPr="00DC58D0">
        <w:rPr>
          <w:i/>
          <w:sz w:val="28"/>
          <w:szCs w:val="28"/>
          <w:lang w:val="uk-UA"/>
        </w:rPr>
        <w:t>Теорія і методика фізичного виховання і спорту</w:t>
      </w:r>
      <w:r w:rsidRPr="00DC58D0">
        <w:rPr>
          <w:sz w:val="28"/>
          <w:szCs w:val="28"/>
          <w:lang w:val="uk-UA"/>
        </w:rPr>
        <w:t>. 2015</w:t>
      </w:r>
      <w:r w:rsidR="005D3B1E" w:rsidRPr="00DC58D0">
        <w:rPr>
          <w:sz w:val="28"/>
          <w:szCs w:val="28"/>
          <w:lang w:val="uk-UA"/>
        </w:rPr>
        <w:t xml:space="preserve">. № </w:t>
      </w:r>
      <w:r w:rsidRPr="00DC58D0">
        <w:rPr>
          <w:sz w:val="28"/>
          <w:szCs w:val="28"/>
          <w:lang w:val="uk-UA"/>
        </w:rPr>
        <w:t>2</w:t>
      </w:r>
      <w:r w:rsidR="005D3B1E" w:rsidRPr="00DC58D0">
        <w:rPr>
          <w:sz w:val="28"/>
          <w:szCs w:val="28"/>
          <w:lang w:val="uk-UA"/>
        </w:rPr>
        <w:t xml:space="preserve">. С. </w:t>
      </w:r>
      <w:r w:rsidRPr="00DC58D0">
        <w:rPr>
          <w:sz w:val="28"/>
          <w:szCs w:val="28"/>
          <w:lang w:val="uk-UA"/>
        </w:rPr>
        <w:t>72</w:t>
      </w:r>
      <w:r w:rsidR="00F84966" w:rsidRPr="00DC58D0">
        <w:rPr>
          <w:rFonts w:ascii="Calibri" w:hAnsi="Calibri"/>
          <w:sz w:val="28"/>
          <w:szCs w:val="28"/>
          <w:lang w:val="uk-UA"/>
        </w:rPr>
        <w:t>–</w:t>
      </w:r>
      <w:r w:rsidRPr="00DC58D0">
        <w:rPr>
          <w:sz w:val="28"/>
          <w:szCs w:val="28"/>
          <w:lang w:val="uk-UA"/>
        </w:rPr>
        <w:t>80.</w:t>
      </w:r>
    </w:p>
    <w:p w:rsidR="0053347C" w:rsidRPr="00DC58D0" w:rsidRDefault="0053347C" w:rsidP="00622FF4">
      <w:pPr>
        <w:pStyle w:val="a4"/>
        <w:numPr>
          <w:ilvl w:val="0"/>
          <w:numId w:val="1"/>
        </w:numPr>
        <w:spacing w:after="0" w:line="520" w:lineRule="exact"/>
        <w:ind w:left="0" w:firstLine="567"/>
        <w:jc w:val="both"/>
        <w:rPr>
          <w:sz w:val="28"/>
          <w:szCs w:val="28"/>
          <w:lang w:val="uk-UA"/>
        </w:rPr>
      </w:pPr>
      <w:bookmarkStart w:id="6" w:name="_Ref109334496"/>
      <w:r w:rsidRPr="00DC58D0">
        <w:rPr>
          <w:sz w:val="28"/>
          <w:szCs w:val="28"/>
          <w:lang w:val="uk-UA"/>
        </w:rPr>
        <w:t xml:space="preserve">Лун Ц. Аналіз сучасного стану розвитку професіоналізму майбутніх учителів фізичної культури в коледжах КНР. </w:t>
      </w:r>
      <w:proofErr w:type="spellStart"/>
      <w:r w:rsidRPr="00DC58D0">
        <w:rPr>
          <w:sz w:val="28"/>
          <w:szCs w:val="28"/>
          <w:lang w:val="uk-UA"/>
        </w:rPr>
        <w:t>Інноватика</w:t>
      </w:r>
      <w:proofErr w:type="spellEnd"/>
      <w:r w:rsidRPr="00DC58D0">
        <w:rPr>
          <w:sz w:val="28"/>
          <w:szCs w:val="28"/>
          <w:lang w:val="uk-UA"/>
        </w:rPr>
        <w:t xml:space="preserve"> у вихованні. 2021. №</w:t>
      </w:r>
      <w:r w:rsidR="00F84966" w:rsidRPr="00DC58D0">
        <w:rPr>
          <w:sz w:val="28"/>
          <w:szCs w:val="28"/>
          <w:lang w:val="uk-UA"/>
        </w:rPr>
        <w:t xml:space="preserve"> </w:t>
      </w:r>
      <w:r w:rsidRPr="00DC58D0">
        <w:rPr>
          <w:sz w:val="28"/>
          <w:szCs w:val="28"/>
          <w:lang w:val="uk-UA"/>
        </w:rPr>
        <w:t>14. С.</w:t>
      </w:r>
      <w:r w:rsidR="00F84966" w:rsidRPr="00DC58D0">
        <w:rPr>
          <w:sz w:val="28"/>
          <w:szCs w:val="28"/>
          <w:lang w:val="uk-UA"/>
        </w:rPr>
        <w:t xml:space="preserve"> </w:t>
      </w:r>
      <w:r w:rsidRPr="00DC58D0">
        <w:rPr>
          <w:sz w:val="28"/>
          <w:szCs w:val="28"/>
          <w:lang w:val="uk-UA"/>
        </w:rPr>
        <w:t>342</w:t>
      </w:r>
      <w:r w:rsidR="00F84966" w:rsidRPr="00DC58D0">
        <w:rPr>
          <w:rFonts w:ascii="Calibri" w:hAnsi="Calibri"/>
          <w:sz w:val="28"/>
          <w:szCs w:val="28"/>
          <w:lang w:val="uk-UA"/>
        </w:rPr>
        <w:t>–</w:t>
      </w:r>
      <w:r w:rsidRPr="00DC58D0">
        <w:rPr>
          <w:sz w:val="28"/>
          <w:szCs w:val="28"/>
          <w:lang w:val="uk-UA"/>
        </w:rPr>
        <w:t>349.</w:t>
      </w:r>
      <w:bookmarkEnd w:id="6"/>
    </w:p>
    <w:p w:rsidR="0053347C" w:rsidRPr="00DC58D0" w:rsidRDefault="0053347C" w:rsidP="00622FF4">
      <w:pPr>
        <w:pStyle w:val="a4"/>
        <w:numPr>
          <w:ilvl w:val="0"/>
          <w:numId w:val="1"/>
        </w:numPr>
        <w:spacing w:after="0" w:line="520" w:lineRule="exact"/>
        <w:ind w:left="0" w:firstLine="567"/>
        <w:jc w:val="both"/>
        <w:rPr>
          <w:sz w:val="28"/>
          <w:szCs w:val="28"/>
          <w:lang w:val="uk-UA"/>
        </w:rPr>
      </w:pPr>
      <w:r w:rsidRPr="00DC58D0">
        <w:rPr>
          <w:sz w:val="28"/>
          <w:szCs w:val="28"/>
          <w:lang w:val="uk-UA"/>
        </w:rPr>
        <w:t xml:space="preserve">Лун </w:t>
      </w:r>
      <w:proofErr w:type="spellStart"/>
      <w:r w:rsidRPr="00DC58D0">
        <w:rPr>
          <w:sz w:val="28"/>
          <w:szCs w:val="28"/>
          <w:lang w:val="uk-UA"/>
        </w:rPr>
        <w:t>Цуй</w:t>
      </w:r>
      <w:proofErr w:type="spellEnd"/>
      <w:r w:rsidRPr="00DC58D0">
        <w:rPr>
          <w:sz w:val="28"/>
          <w:szCs w:val="28"/>
          <w:lang w:val="uk-UA"/>
        </w:rPr>
        <w:t>. Інформаційно-цифрова компетентність майбутнього вчителя фізичної культури у КНР як складова професійної компетентності.</w:t>
      </w:r>
      <w:r w:rsidR="00071E1A" w:rsidRPr="00DC58D0">
        <w:rPr>
          <w:sz w:val="28"/>
          <w:szCs w:val="28"/>
        </w:rPr>
        <w:t xml:space="preserve"> </w:t>
      </w:r>
      <w:r w:rsidRPr="00DC58D0">
        <w:rPr>
          <w:sz w:val="28"/>
          <w:szCs w:val="28"/>
          <w:lang w:val="uk-UA"/>
        </w:rPr>
        <w:t xml:space="preserve">В: </w:t>
      </w:r>
      <w:proofErr w:type="spellStart"/>
      <w:r w:rsidRPr="00DC58D0">
        <w:rPr>
          <w:sz w:val="28"/>
          <w:szCs w:val="28"/>
          <w:lang w:val="uk-UA"/>
        </w:rPr>
        <w:t>Топузов</w:t>
      </w:r>
      <w:proofErr w:type="spellEnd"/>
      <w:r w:rsidRPr="00DC58D0">
        <w:rPr>
          <w:sz w:val="28"/>
          <w:szCs w:val="28"/>
          <w:lang w:val="uk-UA"/>
        </w:rPr>
        <w:t xml:space="preserve"> О, </w:t>
      </w:r>
      <w:proofErr w:type="spellStart"/>
      <w:r w:rsidRPr="00DC58D0">
        <w:rPr>
          <w:sz w:val="28"/>
          <w:szCs w:val="28"/>
          <w:lang w:val="uk-UA"/>
        </w:rPr>
        <w:t>Малихін</w:t>
      </w:r>
      <w:proofErr w:type="spellEnd"/>
      <w:r w:rsidRPr="00DC58D0">
        <w:rPr>
          <w:sz w:val="28"/>
          <w:szCs w:val="28"/>
          <w:lang w:val="uk-UA"/>
        </w:rPr>
        <w:t xml:space="preserve"> О, редактори. Світ дидактики: дидактика в сучасному світі. Матеріали Міжнародної науково-практичної </w:t>
      </w:r>
      <w:proofErr w:type="spellStart"/>
      <w:r w:rsidRPr="00DC58D0">
        <w:rPr>
          <w:sz w:val="28"/>
          <w:szCs w:val="28"/>
          <w:lang w:val="uk-UA"/>
        </w:rPr>
        <w:t>інтернет-конференції</w:t>
      </w:r>
      <w:proofErr w:type="spellEnd"/>
      <w:r w:rsidRPr="00DC58D0">
        <w:rPr>
          <w:sz w:val="28"/>
          <w:szCs w:val="28"/>
          <w:lang w:val="uk-UA"/>
        </w:rPr>
        <w:t>;</w:t>
      </w:r>
      <w:r w:rsidRPr="00DC58D0">
        <w:rPr>
          <w:sz w:val="28"/>
          <w:szCs w:val="28"/>
        </w:rPr>
        <w:t xml:space="preserve"> </w:t>
      </w:r>
      <w:r w:rsidRPr="00DC58D0">
        <w:rPr>
          <w:sz w:val="28"/>
          <w:szCs w:val="28"/>
          <w:lang w:val="uk-UA"/>
        </w:rPr>
        <w:t xml:space="preserve">2021 </w:t>
      </w:r>
      <w:proofErr w:type="spellStart"/>
      <w:r w:rsidRPr="00DC58D0">
        <w:rPr>
          <w:sz w:val="28"/>
          <w:szCs w:val="28"/>
          <w:lang w:val="uk-UA"/>
        </w:rPr>
        <w:t>Вер</w:t>
      </w:r>
      <w:proofErr w:type="spellEnd"/>
      <w:r w:rsidRPr="00DC58D0">
        <w:rPr>
          <w:sz w:val="28"/>
          <w:szCs w:val="28"/>
          <w:lang w:val="uk-UA"/>
        </w:rPr>
        <w:t xml:space="preserve"> 21-22; Київ. Київ: «Видавництво Людмила»; 2021. </w:t>
      </w:r>
      <w:r w:rsidR="005D3B1E" w:rsidRPr="00DC58D0">
        <w:rPr>
          <w:sz w:val="28"/>
          <w:szCs w:val="28"/>
          <w:lang w:val="uk-UA"/>
        </w:rPr>
        <w:t xml:space="preserve">C. </w:t>
      </w:r>
      <w:r w:rsidRPr="00DC58D0">
        <w:rPr>
          <w:sz w:val="28"/>
          <w:szCs w:val="28"/>
          <w:lang w:val="uk-UA"/>
        </w:rPr>
        <w:t>67-</w:t>
      </w:r>
      <w:r w:rsidR="005D3B1E" w:rsidRPr="00DC58D0">
        <w:rPr>
          <w:sz w:val="28"/>
          <w:szCs w:val="28"/>
          <w:lang w:val="uk-UA"/>
        </w:rPr>
        <w:t>6</w:t>
      </w:r>
      <w:r w:rsidRPr="00DC58D0">
        <w:rPr>
          <w:sz w:val="28"/>
          <w:szCs w:val="28"/>
          <w:lang w:val="uk-UA"/>
        </w:rPr>
        <w:t xml:space="preserve">9. </w:t>
      </w:r>
    </w:p>
    <w:p w:rsidR="0053347C" w:rsidRPr="00DC58D0" w:rsidRDefault="0053347C" w:rsidP="00622FF4">
      <w:pPr>
        <w:widowControl w:val="0"/>
        <w:numPr>
          <w:ilvl w:val="0"/>
          <w:numId w:val="1"/>
        </w:numPr>
        <w:tabs>
          <w:tab w:val="left" w:pos="709"/>
        </w:tabs>
        <w:autoSpaceDE w:val="0"/>
        <w:autoSpaceDN w:val="0"/>
        <w:adjustRightInd w:val="0"/>
        <w:spacing w:after="0" w:line="520" w:lineRule="exact"/>
        <w:ind w:left="0" w:firstLine="709"/>
        <w:jc w:val="both"/>
        <w:rPr>
          <w:rFonts w:ascii="Times New Roman" w:hAnsi="Times New Roman"/>
          <w:sz w:val="28"/>
          <w:szCs w:val="28"/>
        </w:rPr>
      </w:pPr>
      <w:r w:rsidRPr="00DC58D0">
        <w:rPr>
          <w:rFonts w:ascii="Times New Roman" w:hAnsi="Times New Roman"/>
          <w:bCs/>
          <w:color w:val="000000"/>
          <w:sz w:val="28"/>
          <w:szCs w:val="28"/>
          <w:shd w:val="clear" w:color="auto" w:fill="FFFFFF"/>
        </w:rPr>
        <w:t>Міжнародна хартія фізичного виховання, фізичної активності та спорту</w:t>
      </w:r>
      <w:r w:rsidRPr="00DC58D0">
        <w:rPr>
          <w:rFonts w:ascii="Times New Roman" w:hAnsi="Times New Roman"/>
          <w:sz w:val="28"/>
          <w:szCs w:val="28"/>
        </w:rPr>
        <w:t>.</w:t>
      </w:r>
      <w:r w:rsidR="008D695A" w:rsidRPr="00DC58D0">
        <w:rPr>
          <w:rFonts w:ascii="Times New Roman" w:hAnsi="Times New Roman"/>
          <w:sz w:val="28"/>
          <w:szCs w:val="28"/>
          <w:lang w:val="ru-RU"/>
        </w:rPr>
        <w:t xml:space="preserve"> </w:t>
      </w:r>
      <w:r w:rsidRPr="00DC58D0">
        <w:rPr>
          <w:rFonts w:ascii="Times New Roman" w:hAnsi="Times New Roman"/>
          <w:sz w:val="28"/>
          <w:szCs w:val="28"/>
          <w:lang w:val="en-US"/>
        </w:rPr>
        <w:t>UNESCO</w:t>
      </w:r>
      <w:r w:rsidRPr="00DC58D0">
        <w:rPr>
          <w:rFonts w:ascii="Times New Roman" w:hAnsi="Times New Roman"/>
          <w:sz w:val="28"/>
          <w:szCs w:val="28"/>
        </w:rPr>
        <w:t>, 1978.</w:t>
      </w:r>
      <w:r w:rsidRPr="00DC58D0">
        <w:rPr>
          <w:rFonts w:ascii="Times New Roman" w:hAnsi="Times New Roman"/>
          <w:sz w:val="28"/>
          <w:szCs w:val="28"/>
          <w:lang w:val="ru-RU"/>
        </w:rPr>
        <w:t xml:space="preserve"> </w:t>
      </w:r>
      <w:r w:rsidR="00E91EE6" w:rsidRPr="00DC58D0">
        <w:rPr>
          <w:rFonts w:ascii="Times New Roman" w:hAnsi="Times New Roman"/>
          <w:sz w:val="28"/>
          <w:szCs w:val="28"/>
          <w:lang w:val="en-US"/>
        </w:rPr>
        <w:t>URL</w:t>
      </w:r>
      <w:r w:rsidRPr="00DC58D0">
        <w:rPr>
          <w:rFonts w:ascii="Times New Roman" w:hAnsi="Times New Roman"/>
          <w:sz w:val="28"/>
          <w:szCs w:val="28"/>
        </w:rPr>
        <w:t xml:space="preserve">: </w:t>
      </w:r>
      <w:hyperlink r:id="rId14" w:history="1">
        <w:r w:rsidRPr="00DC58D0">
          <w:rPr>
            <w:rStyle w:val="a6"/>
            <w:rFonts w:ascii="Times New Roman" w:hAnsi="Times New Roman"/>
            <w:sz w:val="28"/>
            <w:szCs w:val="28"/>
          </w:rPr>
          <w:t>https://zakon.cc/law/document/read/995_350</w:t>
        </w:r>
      </w:hyperlink>
    </w:p>
    <w:p w:rsidR="0053347C" w:rsidRPr="00DC58D0" w:rsidRDefault="0053347C" w:rsidP="00622FF4">
      <w:pPr>
        <w:pStyle w:val="a4"/>
        <w:numPr>
          <w:ilvl w:val="0"/>
          <w:numId w:val="1"/>
        </w:numPr>
        <w:tabs>
          <w:tab w:val="left" w:pos="709"/>
        </w:tabs>
        <w:spacing w:after="0" w:line="520" w:lineRule="exact"/>
        <w:ind w:left="0" w:firstLine="709"/>
        <w:jc w:val="both"/>
        <w:rPr>
          <w:sz w:val="28"/>
          <w:szCs w:val="28"/>
        </w:rPr>
      </w:pPr>
      <w:proofErr w:type="spellStart"/>
      <w:r w:rsidRPr="00DC58D0">
        <w:rPr>
          <w:sz w:val="28"/>
          <w:szCs w:val="28"/>
        </w:rPr>
        <w:t>Москаленко</w:t>
      </w:r>
      <w:proofErr w:type="spellEnd"/>
      <w:r w:rsidRPr="00DC58D0">
        <w:rPr>
          <w:sz w:val="28"/>
          <w:szCs w:val="28"/>
        </w:rPr>
        <w:t xml:space="preserve"> Н</w:t>
      </w:r>
      <w:r w:rsidRPr="00DC58D0">
        <w:rPr>
          <w:sz w:val="28"/>
          <w:szCs w:val="28"/>
          <w:lang w:val="uk-UA"/>
        </w:rPr>
        <w:t xml:space="preserve">., </w:t>
      </w:r>
      <w:proofErr w:type="spellStart"/>
      <w:r w:rsidRPr="00DC58D0">
        <w:rPr>
          <w:sz w:val="28"/>
          <w:szCs w:val="28"/>
        </w:rPr>
        <w:t>Яковенко</w:t>
      </w:r>
      <w:proofErr w:type="spellEnd"/>
      <w:r w:rsidRPr="00DC58D0">
        <w:rPr>
          <w:sz w:val="28"/>
          <w:szCs w:val="28"/>
        </w:rPr>
        <w:t xml:space="preserve"> А</w:t>
      </w:r>
      <w:r w:rsidRPr="00DC58D0">
        <w:rPr>
          <w:sz w:val="28"/>
          <w:szCs w:val="28"/>
          <w:lang w:val="uk-UA"/>
        </w:rPr>
        <w:t>.</w:t>
      </w:r>
      <w:r w:rsidRPr="00DC58D0">
        <w:rPr>
          <w:sz w:val="28"/>
          <w:szCs w:val="28"/>
        </w:rPr>
        <w:t xml:space="preserve">. </w:t>
      </w:r>
      <w:proofErr w:type="spellStart"/>
      <w:r w:rsidRPr="00DC58D0">
        <w:rPr>
          <w:sz w:val="28"/>
          <w:szCs w:val="28"/>
        </w:rPr>
        <w:t>Програмно-нормативні</w:t>
      </w:r>
      <w:proofErr w:type="spellEnd"/>
      <w:r w:rsidRPr="00DC58D0">
        <w:rPr>
          <w:sz w:val="28"/>
          <w:szCs w:val="28"/>
        </w:rPr>
        <w:t xml:space="preserve"> засади </w:t>
      </w:r>
      <w:proofErr w:type="spellStart"/>
      <w:r w:rsidRPr="00DC58D0">
        <w:rPr>
          <w:sz w:val="28"/>
          <w:szCs w:val="28"/>
        </w:rPr>
        <w:t>фізичного</w:t>
      </w:r>
      <w:proofErr w:type="spellEnd"/>
      <w:r w:rsidRPr="00DC58D0">
        <w:rPr>
          <w:sz w:val="28"/>
          <w:szCs w:val="28"/>
        </w:rPr>
        <w:t xml:space="preserve"> </w:t>
      </w:r>
      <w:proofErr w:type="spellStart"/>
      <w:r w:rsidRPr="00DC58D0">
        <w:rPr>
          <w:sz w:val="28"/>
          <w:szCs w:val="28"/>
        </w:rPr>
        <w:t>виховання</w:t>
      </w:r>
      <w:proofErr w:type="spellEnd"/>
      <w:r w:rsidRPr="00DC58D0">
        <w:rPr>
          <w:sz w:val="28"/>
          <w:szCs w:val="28"/>
        </w:rPr>
        <w:t xml:space="preserve"> у </w:t>
      </w:r>
      <w:proofErr w:type="spellStart"/>
      <w:proofErr w:type="gramStart"/>
      <w:r w:rsidRPr="00DC58D0">
        <w:rPr>
          <w:sz w:val="28"/>
          <w:szCs w:val="28"/>
        </w:rPr>
        <w:t>країнах</w:t>
      </w:r>
      <w:proofErr w:type="spellEnd"/>
      <w:proofErr w:type="gramEnd"/>
      <w:r w:rsidRPr="00DC58D0">
        <w:rPr>
          <w:sz w:val="28"/>
          <w:szCs w:val="28"/>
        </w:rPr>
        <w:t xml:space="preserve"> </w:t>
      </w:r>
      <w:proofErr w:type="spellStart"/>
      <w:r w:rsidRPr="00DC58D0">
        <w:rPr>
          <w:sz w:val="28"/>
          <w:szCs w:val="28"/>
        </w:rPr>
        <w:t>Європейського</w:t>
      </w:r>
      <w:proofErr w:type="spellEnd"/>
      <w:r w:rsidRPr="00DC58D0">
        <w:rPr>
          <w:sz w:val="28"/>
          <w:szCs w:val="28"/>
        </w:rPr>
        <w:t xml:space="preserve"> Союзу</w:t>
      </w:r>
      <w:r w:rsidR="005D3B1E" w:rsidRPr="00DC58D0">
        <w:rPr>
          <w:sz w:val="28"/>
          <w:szCs w:val="28"/>
          <w:lang w:val="uk-UA"/>
        </w:rPr>
        <w:t xml:space="preserve">. </w:t>
      </w:r>
      <w:r w:rsidR="005D3B1E" w:rsidRPr="00DC58D0">
        <w:rPr>
          <w:i/>
          <w:sz w:val="28"/>
          <w:szCs w:val="28"/>
          <w:lang w:val="uk-UA"/>
        </w:rPr>
        <w:t>Спортивний вісник Придніпров’я</w:t>
      </w:r>
      <w:r w:rsidR="005D3B1E" w:rsidRPr="00DC58D0">
        <w:rPr>
          <w:sz w:val="28"/>
          <w:szCs w:val="28"/>
          <w:lang w:val="uk-UA"/>
        </w:rPr>
        <w:t xml:space="preserve">. </w:t>
      </w:r>
      <w:r w:rsidRPr="00DC58D0">
        <w:rPr>
          <w:sz w:val="28"/>
          <w:szCs w:val="28"/>
        </w:rPr>
        <w:t>2017</w:t>
      </w:r>
      <w:r w:rsidRPr="00DC58D0">
        <w:rPr>
          <w:sz w:val="28"/>
          <w:szCs w:val="28"/>
          <w:lang w:val="uk-UA"/>
        </w:rPr>
        <w:t xml:space="preserve">. </w:t>
      </w:r>
      <w:r w:rsidR="005D3B1E" w:rsidRPr="00DC58D0">
        <w:rPr>
          <w:sz w:val="28"/>
          <w:szCs w:val="28"/>
          <w:lang w:val="uk-UA"/>
        </w:rPr>
        <w:t>№</w:t>
      </w:r>
      <w:r w:rsidR="00F84966" w:rsidRPr="00DC58D0">
        <w:rPr>
          <w:sz w:val="28"/>
          <w:szCs w:val="28"/>
          <w:lang w:val="uk-UA"/>
        </w:rPr>
        <w:t xml:space="preserve"> </w:t>
      </w:r>
      <w:r w:rsidR="005D3B1E" w:rsidRPr="00DC58D0">
        <w:rPr>
          <w:sz w:val="28"/>
          <w:szCs w:val="28"/>
          <w:lang w:val="uk-UA"/>
        </w:rPr>
        <w:t xml:space="preserve">2. </w:t>
      </w:r>
      <w:r w:rsidRPr="00DC58D0">
        <w:rPr>
          <w:sz w:val="28"/>
          <w:szCs w:val="28"/>
          <w:lang w:val="uk-UA"/>
        </w:rPr>
        <w:t xml:space="preserve">С. </w:t>
      </w:r>
      <w:r w:rsidRPr="00DC58D0">
        <w:rPr>
          <w:sz w:val="28"/>
          <w:szCs w:val="28"/>
        </w:rPr>
        <w:t>101</w:t>
      </w:r>
      <w:r w:rsidR="00F84966" w:rsidRPr="00DC58D0">
        <w:rPr>
          <w:rFonts w:ascii="Calibri" w:hAnsi="Calibri"/>
          <w:sz w:val="28"/>
          <w:szCs w:val="28"/>
        </w:rPr>
        <w:t>–</w:t>
      </w:r>
      <w:r w:rsidRPr="00DC58D0">
        <w:rPr>
          <w:sz w:val="28"/>
          <w:szCs w:val="28"/>
        </w:rPr>
        <w:t>108.</w:t>
      </w:r>
    </w:p>
    <w:p w:rsidR="0053347C" w:rsidRPr="00DC58D0" w:rsidRDefault="0053347C" w:rsidP="00622FF4">
      <w:pPr>
        <w:pStyle w:val="a4"/>
        <w:numPr>
          <w:ilvl w:val="0"/>
          <w:numId w:val="1"/>
        </w:numPr>
        <w:spacing w:after="0" w:line="520" w:lineRule="exact"/>
        <w:ind w:left="0" w:firstLine="567"/>
        <w:jc w:val="both"/>
        <w:rPr>
          <w:sz w:val="28"/>
          <w:szCs w:val="28"/>
          <w:lang w:val="uk-UA"/>
        </w:rPr>
      </w:pPr>
      <w:r w:rsidRPr="00DC58D0">
        <w:rPr>
          <w:sz w:val="28"/>
          <w:szCs w:val="28"/>
          <w:lang w:val="uk-UA"/>
        </w:rPr>
        <w:lastRenderedPageBreak/>
        <w:t>Москаленко Н.</w:t>
      </w:r>
      <w:r w:rsidR="005D3B1E" w:rsidRPr="00DC58D0">
        <w:rPr>
          <w:sz w:val="28"/>
          <w:szCs w:val="28"/>
          <w:lang w:val="uk-UA"/>
        </w:rPr>
        <w:t xml:space="preserve"> </w:t>
      </w:r>
      <w:r w:rsidRPr="00DC58D0">
        <w:rPr>
          <w:sz w:val="28"/>
          <w:szCs w:val="28"/>
          <w:lang w:val="uk-UA"/>
        </w:rPr>
        <w:t>В., Яковенко А.</w:t>
      </w:r>
      <w:r w:rsidR="00F84966" w:rsidRPr="00DC58D0">
        <w:rPr>
          <w:sz w:val="28"/>
          <w:szCs w:val="28"/>
          <w:lang w:val="uk-UA"/>
        </w:rPr>
        <w:t xml:space="preserve"> </w:t>
      </w:r>
      <w:r w:rsidRPr="00DC58D0">
        <w:rPr>
          <w:sz w:val="28"/>
          <w:szCs w:val="28"/>
          <w:lang w:val="uk-UA"/>
        </w:rPr>
        <w:t>В., Сидорчук Т.</w:t>
      </w:r>
      <w:r w:rsidR="00F84966" w:rsidRPr="00DC58D0">
        <w:rPr>
          <w:sz w:val="28"/>
          <w:szCs w:val="28"/>
          <w:lang w:val="uk-UA"/>
        </w:rPr>
        <w:t xml:space="preserve"> </w:t>
      </w:r>
      <w:r w:rsidRPr="00DC58D0">
        <w:rPr>
          <w:sz w:val="28"/>
          <w:szCs w:val="28"/>
          <w:lang w:val="uk-UA"/>
        </w:rPr>
        <w:t>В. Фізичне виховання вчителів у зарубіжних країнах (ХХ ст. – початок ХХІ ст.). Дніпро</w:t>
      </w:r>
      <w:r w:rsidR="00F84966" w:rsidRPr="00DC58D0">
        <w:rPr>
          <w:sz w:val="28"/>
          <w:szCs w:val="28"/>
          <w:lang w:val="uk-UA"/>
        </w:rPr>
        <w:t>,</w:t>
      </w:r>
      <w:r w:rsidRPr="00DC58D0">
        <w:rPr>
          <w:sz w:val="28"/>
          <w:szCs w:val="28"/>
          <w:lang w:val="uk-UA"/>
        </w:rPr>
        <w:t xml:space="preserve"> </w:t>
      </w:r>
      <w:r w:rsidR="00F84966" w:rsidRPr="00DC58D0">
        <w:rPr>
          <w:sz w:val="28"/>
          <w:szCs w:val="28"/>
          <w:lang w:val="uk-UA"/>
        </w:rPr>
        <w:t>2</w:t>
      </w:r>
      <w:r w:rsidRPr="00DC58D0">
        <w:rPr>
          <w:sz w:val="28"/>
          <w:szCs w:val="28"/>
          <w:lang w:val="uk-UA"/>
        </w:rPr>
        <w:t>020. 259 с.</w:t>
      </w:r>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Наумчук</w:t>
      </w:r>
      <w:proofErr w:type="spellEnd"/>
      <w:r w:rsidRPr="00DC58D0">
        <w:rPr>
          <w:sz w:val="28"/>
          <w:szCs w:val="28"/>
          <w:lang w:val="uk-UA"/>
        </w:rPr>
        <w:t xml:space="preserve"> В.</w:t>
      </w:r>
      <w:r w:rsidR="005D3B1E" w:rsidRPr="00DC58D0">
        <w:rPr>
          <w:sz w:val="28"/>
          <w:szCs w:val="28"/>
          <w:lang w:val="uk-UA"/>
        </w:rPr>
        <w:t xml:space="preserve"> </w:t>
      </w:r>
      <w:r w:rsidRPr="00DC58D0">
        <w:rPr>
          <w:sz w:val="28"/>
          <w:szCs w:val="28"/>
          <w:lang w:val="uk-UA"/>
        </w:rPr>
        <w:t xml:space="preserve">І. Професійна підготовка майбутніх вчителів фізичної культури в процесі самостійної роботи зі спортивних ігор. Тернопіль: </w:t>
      </w:r>
      <w:proofErr w:type="spellStart"/>
      <w:r w:rsidRPr="00DC58D0">
        <w:rPr>
          <w:sz w:val="28"/>
          <w:szCs w:val="28"/>
          <w:lang w:val="uk-UA"/>
        </w:rPr>
        <w:t>Астон</w:t>
      </w:r>
      <w:proofErr w:type="spellEnd"/>
      <w:r w:rsidRPr="00DC58D0">
        <w:rPr>
          <w:sz w:val="28"/>
          <w:szCs w:val="28"/>
          <w:lang w:val="uk-UA"/>
        </w:rPr>
        <w:t>; 2010. С. 9-17</w:t>
      </w:r>
      <w:r w:rsidR="005D3B1E" w:rsidRPr="00DC58D0">
        <w:rPr>
          <w:sz w:val="28"/>
          <w:szCs w:val="28"/>
          <w:lang w:val="uk-UA"/>
        </w:rPr>
        <w:t>.</w:t>
      </w:r>
    </w:p>
    <w:p w:rsidR="0053347C" w:rsidRPr="00DC58D0" w:rsidRDefault="0053347C" w:rsidP="00622FF4">
      <w:pPr>
        <w:pStyle w:val="a4"/>
        <w:numPr>
          <w:ilvl w:val="0"/>
          <w:numId w:val="1"/>
        </w:numPr>
        <w:tabs>
          <w:tab w:val="left" w:pos="709"/>
        </w:tabs>
        <w:autoSpaceDE w:val="0"/>
        <w:autoSpaceDN w:val="0"/>
        <w:adjustRightInd w:val="0"/>
        <w:spacing w:after="0" w:line="520" w:lineRule="exact"/>
        <w:ind w:left="0" w:firstLine="709"/>
        <w:jc w:val="both"/>
        <w:rPr>
          <w:rFonts w:eastAsia="TimesNewRomanPS-ItalicMT"/>
          <w:iCs/>
          <w:sz w:val="28"/>
          <w:szCs w:val="28"/>
        </w:rPr>
      </w:pPr>
      <w:r w:rsidRPr="00DC58D0">
        <w:rPr>
          <w:rFonts w:eastAsia="TimesNewRomanPS-ItalicMT"/>
          <w:iCs/>
          <w:sz w:val="28"/>
          <w:szCs w:val="28"/>
        </w:rPr>
        <w:t>Осадчая Т</w:t>
      </w:r>
      <w:r w:rsidRPr="00DC58D0">
        <w:rPr>
          <w:rFonts w:eastAsia="TimesNewRomanPS-ItalicMT"/>
          <w:iCs/>
          <w:sz w:val="28"/>
          <w:szCs w:val="28"/>
          <w:lang w:val="uk-UA"/>
        </w:rPr>
        <w:t>.</w:t>
      </w:r>
      <w:r w:rsidR="005D3B1E" w:rsidRPr="00DC58D0">
        <w:rPr>
          <w:rFonts w:eastAsia="TimesNewRomanPS-ItalicMT"/>
          <w:iCs/>
          <w:sz w:val="28"/>
          <w:szCs w:val="28"/>
          <w:lang w:val="uk-UA"/>
        </w:rPr>
        <w:t xml:space="preserve"> </w:t>
      </w:r>
      <w:r w:rsidRPr="00DC58D0">
        <w:rPr>
          <w:rFonts w:eastAsia="TimesNewRomanPS-ItalicMT"/>
          <w:iCs/>
          <w:sz w:val="28"/>
          <w:szCs w:val="28"/>
        </w:rPr>
        <w:t>Ю</w:t>
      </w:r>
      <w:r w:rsidRPr="00DC58D0">
        <w:rPr>
          <w:rFonts w:eastAsia="TimesNewRomanPS-ItalicMT"/>
          <w:iCs/>
          <w:sz w:val="28"/>
          <w:szCs w:val="28"/>
          <w:lang w:val="uk-UA"/>
        </w:rPr>
        <w:t>.</w:t>
      </w:r>
      <w:r w:rsidRPr="00DC58D0">
        <w:rPr>
          <w:rFonts w:eastAsia="TimesNewRomanPS-ItalicMT"/>
          <w:iCs/>
          <w:sz w:val="28"/>
          <w:szCs w:val="28"/>
        </w:rPr>
        <w:t>, Максименко И</w:t>
      </w:r>
      <w:r w:rsidRPr="00DC58D0">
        <w:rPr>
          <w:rFonts w:eastAsia="TimesNewRomanPS-ItalicMT"/>
          <w:iCs/>
          <w:sz w:val="28"/>
          <w:szCs w:val="28"/>
          <w:lang w:val="uk-UA"/>
        </w:rPr>
        <w:t>.</w:t>
      </w:r>
      <w:r w:rsidR="005D3B1E" w:rsidRPr="00DC58D0">
        <w:rPr>
          <w:rFonts w:eastAsia="TimesNewRomanPS-ItalicMT"/>
          <w:iCs/>
          <w:sz w:val="28"/>
          <w:szCs w:val="28"/>
          <w:lang w:val="uk-UA"/>
        </w:rPr>
        <w:t xml:space="preserve"> </w:t>
      </w:r>
      <w:r w:rsidRPr="00DC58D0">
        <w:rPr>
          <w:rFonts w:eastAsia="TimesNewRomanPS-ItalicMT"/>
          <w:iCs/>
          <w:sz w:val="28"/>
          <w:szCs w:val="28"/>
        </w:rPr>
        <w:t>Г. Физическое воспитание школьников в США: учеб</w:t>
      </w:r>
      <w:proofErr w:type="gramStart"/>
      <w:r w:rsidRPr="00DC58D0">
        <w:rPr>
          <w:rFonts w:eastAsia="TimesNewRomanPS-ItalicMT"/>
          <w:iCs/>
          <w:sz w:val="28"/>
          <w:szCs w:val="28"/>
        </w:rPr>
        <w:t>.</w:t>
      </w:r>
      <w:proofErr w:type="gramEnd"/>
      <w:r w:rsidRPr="00DC58D0">
        <w:rPr>
          <w:rFonts w:eastAsia="TimesNewRomanPS-ItalicMT"/>
          <w:iCs/>
          <w:sz w:val="28"/>
          <w:szCs w:val="28"/>
        </w:rPr>
        <w:t xml:space="preserve"> </w:t>
      </w:r>
      <w:proofErr w:type="gramStart"/>
      <w:r w:rsidRPr="00DC58D0">
        <w:rPr>
          <w:rFonts w:eastAsia="TimesNewRomanPS-ItalicMT"/>
          <w:iCs/>
          <w:sz w:val="28"/>
          <w:szCs w:val="28"/>
        </w:rPr>
        <w:t>п</w:t>
      </w:r>
      <w:proofErr w:type="gramEnd"/>
      <w:r w:rsidRPr="00DC58D0">
        <w:rPr>
          <w:rFonts w:eastAsia="TimesNewRomanPS-ItalicMT"/>
          <w:iCs/>
          <w:sz w:val="28"/>
          <w:szCs w:val="28"/>
        </w:rPr>
        <w:t xml:space="preserve">особие для студ. </w:t>
      </w:r>
      <w:proofErr w:type="spellStart"/>
      <w:r w:rsidRPr="00DC58D0">
        <w:rPr>
          <w:rFonts w:eastAsia="TimesNewRomanPS-ItalicMT"/>
          <w:iCs/>
          <w:sz w:val="28"/>
          <w:szCs w:val="28"/>
        </w:rPr>
        <w:t>высш</w:t>
      </w:r>
      <w:proofErr w:type="spellEnd"/>
      <w:r w:rsidRPr="00DC58D0">
        <w:rPr>
          <w:rFonts w:eastAsia="TimesNewRomanPS-ItalicMT"/>
          <w:iCs/>
          <w:sz w:val="28"/>
          <w:szCs w:val="28"/>
        </w:rPr>
        <w:t>. учеб. Заведений. Киев: Олимпийская лит</w:t>
      </w:r>
      <w:proofErr w:type="gramStart"/>
      <w:r w:rsidRPr="00DC58D0">
        <w:rPr>
          <w:rFonts w:eastAsia="TimesNewRomanPS-ItalicMT"/>
          <w:iCs/>
          <w:sz w:val="28"/>
          <w:szCs w:val="28"/>
        </w:rPr>
        <w:t xml:space="preserve">., </w:t>
      </w:r>
      <w:proofErr w:type="gramEnd"/>
      <w:r w:rsidRPr="00DC58D0">
        <w:rPr>
          <w:rFonts w:eastAsia="TimesNewRomanPS-ItalicMT"/>
          <w:iCs/>
          <w:sz w:val="28"/>
          <w:szCs w:val="28"/>
        </w:rPr>
        <w:t>2008. 144 с.</w:t>
      </w:r>
    </w:p>
    <w:p w:rsidR="0053347C" w:rsidRPr="00DC58D0" w:rsidRDefault="0053347C" w:rsidP="00622FF4">
      <w:pPr>
        <w:pStyle w:val="a4"/>
        <w:numPr>
          <w:ilvl w:val="0"/>
          <w:numId w:val="1"/>
        </w:numPr>
        <w:tabs>
          <w:tab w:val="left" w:pos="709"/>
        </w:tabs>
        <w:autoSpaceDE w:val="0"/>
        <w:autoSpaceDN w:val="0"/>
        <w:adjustRightInd w:val="0"/>
        <w:spacing w:after="0" w:line="520" w:lineRule="exact"/>
        <w:ind w:left="0" w:firstLine="709"/>
        <w:jc w:val="both"/>
        <w:rPr>
          <w:sz w:val="28"/>
          <w:szCs w:val="28"/>
          <w:lang w:val="uk-UA"/>
        </w:rPr>
      </w:pPr>
      <w:proofErr w:type="spellStart"/>
      <w:r w:rsidRPr="00DC58D0">
        <w:rPr>
          <w:rFonts w:eastAsia="TimesNewRomanPS-ItalicMT"/>
          <w:iCs/>
          <w:sz w:val="28"/>
          <w:szCs w:val="28"/>
        </w:rPr>
        <w:t>Пангелова</w:t>
      </w:r>
      <w:proofErr w:type="spellEnd"/>
      <w:r w:rsidRPr="00DC58D0">
        <w:rPr>
          <w:rFonts w:eastAsia="TimesNewRomanPS-ItalicMT"/>
          <w:iCs/>
          <w:sz w:val="28"/>
          <w:szCs w:val="28"/>
        </w:rPr>
        <w:t xml:space="preserve"> Н</w:t>
      </w:r>
      <w:r w:rsidRPr="00DC58D0">
        <w:rPr>
          <w:rFonts w:eastAsia="TimesNewRomanPS-ItalicMT"/>
          <w:iCs/>
          <w:sz w:val="28"/>
          <w:szCs w:val="28"/>
          <w:lang w:val="uk-UA"/>
        </w:rPr>
        <w:t xml:space="preserve">., </w:t>
      </w:r>
      <w:r w:rsidRPr="00DC58D0">
        <w:rPr>
          <w:rFonts w:eastAsia="TimesNewRomanPS-ItalicMT"/>
          <w:iCs/>
          <w:sz w:val="28"/>
          <w:szCs w:val="28"/>
        </w:rPr>
        <w:t>Власова</w:t>
      </w:r>
      <w:r w:rsidRPr="00DC58D0">
        <w:rPr>
          <w:rFonts w:eastAsia="TimesNewRomanPS-ItalicMT"/>
          <w:iCs/>
          <w:sz w:val="28"/>
          <w:szCs w:val="28"/>
          <w:lang w:val="uk-UA"/>
        </w:rPr>
        <w:t xml:space="preserve"> С.. </w:t>
      </w:r>
      <w:proofErr w:type="spellStart"/>
      <w:r w:rsidRPr="00DC58D0">
        <w:rPr>
          <w:rFonts w:eastAsia="TimesNewRomanPS-BoldMT"/>
          <w:bCs/>
          <w:sz w:val="28"/>
          <w:szCs w:val="28"/>
        </w:rPr>
        <w:t>Зарубіжний</w:t>
      </w:r>
      <w:proofErr w:type="spellEnd"/>
      <w:r w:rsidRPr="00DC58D0">
        <w:rPr>
          <w:rFonts w:eastAsia="TimesNewRomanPS-BoldMT"/>
          <w:bCs/>
          <w:sz w:val="28"/>
          <w:szCs w:val="28"/>
        </w:rPr>
        <w:t xml:space="preserve"> </w:t>
      </w:r>
      <w:proofErr w:type="spellStart"/>
      <w:r w:rsidRPr="00DC58D0">
        <w:rPr>
          <w:rFonts w:eastAsia="TimesNewRomanPS-BoldMT"/>
          <w:bCs/>
          <w:sz w:val="28"/>
          <w:szCs w:val="28"/>
        </w:rPr>
        <w:t>досвід</w:t>
      </w:r>
      <w:proofErr w:type="spellEnd"/>
      <w:r w:rsidRPr="00DC58D0">
        <w:rPr>
          <w:rFonts w:eastAsia="TimesNewRomanPS-BoldMT"/>
          <w:bCs/>
          <w:sz w:val="28"/>
          <w:szCs w:val="28"/>
        </w:rPr>
        <w:t xml:space="preserve"> </w:t>
      </w:r>
      <w:proofErr w:type="spellStart"/>
      <w:r w:rsidRPr="00DC58D0">
        <w:rPr>
          <w:rFonts w:eastAsia="TimesNewRomanPS-BoldMT"/>
          <w:bCs/>
          <w:sz w:val="28"/>
          <w:szCs w:val="28"/>
        </w:rPr>
        <w:t>організації</w:t>
      </w:r>
      <w:proofErr w:type="spellEnd"/>
      <w:r w:rsidRPr="00DC58D0">
        <w:rPr>
          <w:rFonts w:eastAsia="TimesNewRomanPS-BoldMT"/>
          <w:bCs/>
          <w:sz w:val="28"/>
          <w:szCs w:val="28"/>
          <w:lang w:val="uk-UA"/>
        </w:rPr>
        <w:t xml:space="preserve"> </w:t>
      </w:r>
      <w:proofErr w:type="spellStart"/>
      <w:r w:rsidRPr="00DC58D0">
        <w:rPr>
          <w:rFonts w:eastAsia="TimesNewRomanPS-BoldMT"/>
          <w:bCs/>
          <w:sz w:val="28"/>
          <w:szCs w:val="28"/>
        </w:rPr>
        <w:t>фізичного</w:t>
      </w:r>
      <w:proofErr w:type="spellEnd"/>
      <w:r w:rsidRPr="00DC58D0">
        <w:rPr>
          <w:rFonts w:eastAsia="TimesNewRomanPS-BoldMT"/>
          <w:bCs/>
          <w:sz w:val="28"/>
          <w:szCs w:val="28"/>
        </w:rPr>
        <w:t xml:space="preserve"> </w:t>
      </w:r>
      <w:proofErr w:type="spellStart"/>
      <w:r w:rsidRPr="00DC58D0">
        <w:rPr>
          <w:rFonts w:eastAsia="TimesNewRomanPS-BoldMT"/>
          <w:bCs/>
          <w:sz w:val="28"/>
          <w:szCs w:val="28"/>
        </w:rPr>
        <w:t>виховання</w:t>
      </w:r>
      <w:proofErr w:type="spellEnd"/>
      <w:r w:rsidRPr="00DC58D0">
        <w:rPr>
          <w:rFonts w:eastAsia="TimesNewRomanPS-BoldMT"/>
          <w:bCs/>
          <w:sz w:val="28"/>
          <w:szCs w:val="28"/>
        </w:rPr>
        <w:t xml:space="preserve"> в</w:t>
      </w:r>
      <w:r w:rsidRPr="00DC58D0">
        <w:rPr>
          <w:rFonts w:eastAsia="TimesNewRomanPS-BoldMT"/>
          <w:bCs/>
          <w:sz w:val="28"/>
          <w:szCs w:val="28"/>
          <w:lang w:val="uk-UA"/>
        </w:rPr>
        <w:t xml:space="preserve"> </w:t>
      </w:r>
      <w:proofErr w:type="spellStart"/>
      <w:r w:rsidRPr="00DC58D0">
        <w:rPr>
          <w:rFonts w:eastAsia="TimesNewRomanPS-BoldMT"/>
          <w:bCs/>
          <w:sz w:val="28"/>
          <w:szCs w:val="28"/>
        </w:rPr>
        <w:t>загальноосвітніх</w:t>
      </w:r>
      <w:proofErr w:type="spellEnd"/>
      <w:r w:rsidRPr="00DC58D0">
        <w:rPr>
          <w:rFonts w:eastAsia="TimesNewRomanPS-BoldMT"/>
          <w:bCs/>
          <w:sz w:val="28"/>
          <w:szCs w:val="28"/>
        </w:rPr>
        <w:t xml:space="preserve"> школах</w:t>
      </w:r>
      <w:r w:rsidRPr="00DC58D0">
        <w:rPr>
          <w:rFonts w:eastAsia="TimesNewRomanPS-BoldMT"/>
          <w:bCs/>
          <w:sz w:val="28"/>
          <w:szCs w:val="28"/>
          <w:lang w:val="uk-UA"/>
        </w:rPr>
        <w:t xml:space="preserve">. </w:t>
      </w:r>
      <w:hyperlink r:id="rId15" w:history="1">
        <w:proofErr w:type="spellStart"/>
        <w:r w:rsidRPr="00DC58D0">
          <w:rPr>
            <w:rStyle w:val="s3uucc"/>
            <w:bCs/>
            <w:i/>
            <w:sz w:val="28"/>
            <w:szCs w:val="28"/>
            <w:shd w:val="clear" w:color="auto" w:fill="FFFFFF"/>
          </w:rPr>
          <w:t>Спортивний</w:t>
        </w:r>
        <w:proofErr w:type="spellEnd"/>
        <w:r w:rsidRPr="00DC58D0">
          <w:rPr>
            <w:rStyle w:val="s3uucc"/>
            <w:bCs/>
            <w:i/>
            <w:sz w:val="28"/>
            <w:szCs w:val="28"/>
            <w:shd w:val="clear" w:color="auto" w:fill="FFFFFF"/>
          </w:rPr>
          <w:t xml:space="preserve"> </w:t>
        </w:r>
        <w:proofErr w:type="spellStart"/>
        <w:r w:rsidRPr="00DC58D0">
          <w:rPr>
            <w:rStyle w:val="s3uucc"/>
            <w:bCs/>
            <w:i/>
            <w:sz w:val="28"/>
            <w:szCs w:val="28"/>
            <w:shd w:val="clear" w:color="auto" w:fill="FFFFFF"/>
          </w:rPr>
          <w:t>вісник</w:t>
        </w:r>
        <w:proofErr w:type="spellEnd"/>
        <w:r w:rsidRPr="00DC58D0">
          <w:rPr>
            <w:rStyle w:val="s3uucc"/>
            <w:bCs/>
            <w:i/>
            <w:sz w:val="28"/>
            <w:szCs w:val="28"/>
            <w:shd w:val="clear" w:color="auto" w:fill="FFFFFF"/>
          </w:rPr>
          <w:t xml:space="preserve"> </w:t>
        </w:r>
        <w:proofErr w:type="spellStart"/>
        <w:r w:rsidRPr="00DC58D0">
          <w:rPr>
            <w:rStyle w:val="s3uucc"/>
            <w:bCs/>
            <w:i/>
            <w:sz w:val="28"/>
            <w:szCs w:val="28"/>
            <w:shd w:val="clear" w:color="auto" w:fill="FFFFFF"/>
          </w:rPr>
          <w:t>Придніпров</w:t>
        </w:r>
        <w:proofErr w:type="gramStart"/>
        <w:r w:rsidRPr="00DC58D0">
          <w:rPr>
            <w:rStyle w:val="s3uucc"/>
            <w:bCs/>
            <w:i/>
            <w:sz w:val="28"/>
            <w:szCs w:val="28"/>
            <w:shd w:val="clear" w:color="auto" w:fill="FFFFFF"/>
          </w:rPr>
          <w:t>`я</w:t>
        </w:r>
        <w:proofErr w:type="spellEnd"/>
        <w:proofErr w:type="gramEnd"/>
        <w:r w:rsidRPr="00DC58D0">
          <w:rPr>
            <w:rStyle w:val="s3uucc"/>
            <w:bCs/>
            <w:sz w:val="28"/>
            <w:szCs w:val="28"/>
            <w:shd w:val="clear" w:color="auto" w:fill="FFFFFF"/>
            <w:lang w:val="uk-UA"/>
          </w:rPr>
          <w:t xml:space="preserve">. </w:t>
        </w:r>
      </w:hyperlink>
      <w:r w:rsidRPr="00DC58D0">
        <w:rPr>
          <w:rFonts w:eastAsia="TimesNewRomanPS-ItalicMT"/>
          <w:iCs/>
          <w:sz w:val="28"/>
          <w:szCs w:val="28"/>
          <w:lang w:val="uk-UA"/>
        </w:rPr>
        <w:t>2015</w:t>
      </w:r>
      <w:r w:rsidR="005D3B1E" w:rsidRPr="00DC58D0">
        <w:rPr>
          <w:rFonts w:eastAsia="TimesNewRomanPS-ItalicMT"/>
          <w:iCs/>
          <w:sz w:val="28"/>
          <w:szCs w:val="28"/>
          <w:lang w:val="uk-UA"/>
        </w:rPr>
        <w:t xml:space="preserve">. № 1. С. </w:t>
      </w:r>
      <w:r w:rsidRPr="00DC58D0">
        <w:rPr>
          <w:rFonts w:eastAsia="TimesNewRomanPS-ItalicMT"/>
          <w:iCs/>
          <w:sz w:val="28"/>
          <w:szCs w:val="28"/>
          <w:lang w:val="uk-UA"/>
        </w:rPr>
        <w:t>215</w:t>
      </w:r>
      <w:r w:rsidR="00F84966" w:rsidRPr="00DC58D0">
        <w:rPr>
          <w:rFonts w:ascii="Calibri" w:eastAsia="TimesNewRomanPS-ItalicMT" w:hAnsi="Calibri"/>
          <w:iCs/>
          <w:sz w:val="28"/>
          <w:szCs w:val="28"/>
          <w:lang w:val="uk-UA"/>
        </w:rPr>
        <w:t>–</w:t>
      </w:r>
      <w:r w:rsidRPr="00DC58D0">
        <w:rPr>
          <w:rFonts w:eastAsia="TimesNewRomanPS-ItalicMT"/>
          <w:iCs/>
          <w:sz w:val="28"/>
          <w:szCs w:val="28"/>
          <w:lang w:val="uk-UA"/>
        </w:rPr>
        <w:t>221.</w:t>
      </w:r>
    </w:p>
    <w:p w:rsidR="0053347C" w:rsidRPr="00DC58D0" w:rsidRDefault="0053347C" w:rsidP="00622FF4">
      <w:pPr>
        <w:pStyle w:val="a4"/>
        <w:numPr>
          <w:ilvl w:val="0"/>
          <w:numId w:val="1"/>
        </w:numPr>
        <w:spacing w:after="0" w:line="520" w:lineRule="exact"/>
        <w:ind w:left="0" w:firstLine="567"/>
        <w:jc w:val="both"/>
        <w:rPr>
          <w:sz w:val="28"/>
          <w:szCs w:val="28"/>
          <w:lang w:val="uk-UA"/>
        </w:rPr>
      </w:pPr>
      <w:bookmarkStart w:id="7" w:name="_Ref109334710"/>
      <w:proofErr w:type="spellStart"/>
      <w:r w:rsidRPr="00DC58D0">
        <w:rPr>
          <w:sz w:val="28"/>
          <w:szCs w:val="28"/>
          <w:lang w:val="uk-UA"/>
        </w:rPr>
        <w:t>Сікора</w:t>
      </w:r>
      <w:proofErr w:type="spellEnd"/>
      <w:r w:rsidRPr="00DC58D0">
        <w:rPr>
          <w:sz w:val="28"/>
          <w:szCs w:val="28"/>
          <w:lang w:val="uk-UA"/>
        </w:rPr>
        <w:t xml:space="preserve"> В. Інтерактивна компетентність майбутніх учителів фізичної культури: педагогічні умови її формування. Теорія та методика навчання та виховання. 2019. №</w:t>
      </w:r>
      <w:r w:rsidR="00F84966" w:rsidRPr="00DC58D0">
        <w:rPr>
          <w:sz w:val="28"/>
          <w:szCs w:val="28"/>
          <w:lang w:val="uk-UA"/>
        </w:rPr>
        <w:t xml:space="preserve"> </w:t>
      </w:r>
      <w:r w:rsidRPr="00DC58D0">
        <w:rPr>
          <w:sz w:val="28"/>
          <w:szCs w:val="28"/>
          <w:lang w:val="uk-UA"/>
        </w:rPr>
        <w:t>47. С.</w:t>
      </w:r>
      <w:r w:rsidR="00F84966" w:rsidRPr="00DC58D0">
        <w:rPr>
          <w:sz w:val="28"/>
          <w:szCs w:val="28"/>
          <w:lang w:val="uk-UA"/>
        </w:rPr>
        <w:t xml:space="preserve"> </w:t>
      </w:r>
      <w:r w:rsidRPr="00DC58D0">
        <w:rPr>
          <w:sz w:val="28"/>
          <w:szCs w:val="28"/>
          <w:lang w:val="uk-UA"/>
        </w:rPr>
        <w:t>113</w:t>
      </w:r>
      <w:r w:rsidR="00F84966" w:rsidRPr="00DC58D0">
        <w:rPr>
          <w:rFonts w:ascii="Calibri" w:eastAsia="TimesNewRomanPS-ItalicMT" w:hAnsi="Calibri"/>
          <w:iCs/>
          <w:sz w:val="28"/>
          <w:szCs w:val="28"/>
          <w:lang w:val="uk-UA"/>
        </w:rPr>
        <w:t>–</w:t>
      </w:r>
      <w:r w:rsidRPr="00DC58D0">
        <w:rPr>
          <w:sz w:val="28"/>
          <w:szCs w:val="28"/>
          <w:lang w:val="uk-UA"/>
        </w:rPr>
        <w:t>122.</w:t>
      </w:r>
      <w:bookmarkEnd w:id="7"/>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Собченко</w:t>
      </w:r>
      <w:proofErr w:type="spellEnd"/>
      <w:r w:rsidRPr="00DC58D0">
        <w:rPr>
          <w:sz w:val="28"/>
          <w:szCs w:val="28"/>
          <w:lang w:val="uk-UA"/>
        </w:rPr>
        <w:t xml:space="preserve"> Т.</w:t>
      </w:r>
      <w:r w:rsidR="005D3B1E" w:rsidRPr="00DC58D0">
        <w:rPr>
          <w:sz w:val="28"/>
          <w:szCs w:val="28"/>
          <w:lang w:val="uk-UA"/>
        </w:rPr>
        <w:t xml:space="preserve"> </w:t>
      </w:r>
      <w:r w:rsidRPr="00DC58D0">
        <w:rPr>
          <w:sz w:val="28"/>
          <w:szCs w:val="28"/>
          <w:lang w:val="uk-UA"/>
        </w:rPr>
        <w:t xml:space="preserve">М., Шен Ц. Організація змішаного навчання у підготовці майбутнього вчителя в Україні та КНР. </w:t>
      </w:r>
      <w:r w:rsidRPr="00DC58D0">
        <w:rPr>
          <w:i/>
          <w:sz w:val="28"/>
          <w:szCs w:val="28"/>
          <w:lang w:val="uk-UA"/>
        </w:rPr>
        <w:t>Науковий часопис НПУ ім. М.П. Драгоманова</w:t>
      </w:r>
      <w:r w:rsidRPr="00DC58D0">
        <w:rPr>
          <w:sz w:val="28"/>
          <w:szCs w:val="28"/>
          <w:lang w:val="uk-UA"/>
        </w:rPr>
        <w:t>. 2021. №</w:t>
      </w:r>
      <w:r w:rsidR="00F84966" w:rsidRPr="00DC58D0">
        <w:rPr>
          <w:sz w:val="28"/>
          <w:szCs w:val="28"/>
          <w:lang w:val="uk-UA"/>
        </w:rPr>
        <w:t xml:space="preserve"> </w:t>
      </w:r>
      <w:r w:rsidRPr="00DC58D0">
        <w:rPr>
          <w:sz w:val="28"/>
          <w:szCs w:val="28"/>
          <w:lang w:val="uk-UA"/>
        </w:rPr>
        <w:t>79. С.</w:t>
      </w:r>
      <w:r w:rsidR="00794AA8" w:rsidRPr="00DC58D0">
        <w:rPr>
          <w:sz w:val="28"/>
          <w:szCs w:val="28"/>
          <w:lang w:val="en-US"/>
        </w:rPr>
        <w:t xml:space="preserve"> </w:t>
      </w:r>
      <w:r w:rsidRPr="00DC58D0">
        <w:rPr>
          <w:sz w:val="28"/>
          <w:szCs w:val="28"/>
          <w:lang w:val="uk-UA"/>
        </w:rPr>
        <w:t>113</w:t>
      </w:r>
      <w:r w:rsidR="00F84966" w:rsidRPr="00DC58D0">
        <w:rPr>
          <w:rFonts w:ascii="Calibri" w:eastAsia="TimesNewRomanPS-ItalicMT" w:hAnsi="Calibri"/>
          <w:iCs/>
          <w:sz w:val="28"/>
          <w:szCs w:val="28"/>
          <w:lang w:val="uk-UA"/>
        </w:rPr>
        <w:t>–</w:t>
      </w:r>
      <w:r w:rsidRPr="00DC58D0">
        <w:rPr>
          <w:sz w:val="28"/>
          <w:szCs w:val="28"/>
          <w:lang w:val="uk-UA"/>
        </w:rPr>
        <w:t>117.</w:t>
      </w:r>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Солтик</w:t>
      </w:r>
      <w:proofErr w:type="spellEnd"/>
      <w:r w:rsidRPr="00DC58D0">
        <w:rPr>
          <w:sz w:val="28"/>
          <w:szCs w:val="28"/>
          <w:lang w:val="uk-UA"/>
        </w:rPr>
        <w:t xml:space="preserve"> О.</w:t>
      </w:r>
      <w:r w:rsidR="005D3B1E" w:rsidRPr="00DC58D0">
        <w:rPr>
          <w:sz w:val="28"/>
          <w:szCs w:val="28"/>
          <w:lang w:val="uk-UA"/>
        </w:rPr>
        <w:t xml:space="preserve"> </w:t>
      </w:r>
      <w:r w:rsidRPr="00DC58D0">
        <w:rPr>
          <w:sz w:val="28"/>
          <w:szCs w:val="28"/>
          <w:lang w:val="uk-UA"/>
        </w:rPr>
        <w:t xml:space="preserve">О. Підготовка вчителів фізичної культури до </w:t>
      </w:r>
      <w:proofErr w:type="spellStart"/>
      <w:r w:rsidRPr="00DC58D0">
        <w:rPr>
          <w:sz w:val="28"/>
          <w:szCs w:val="28"/>
          <w:lang w:val="uk-UA"/>
        </w:rPr>
        <w:t>здоров’язбережувальної</w:t>
      </w:r>
      <w:proofErr w:type="spellEnd"/>
      <w:r w:rsidRPr="00DC58D0">
        <w:rPr>
          <w:sz w:val="28"/>
          <w:szCs w:val="28"/>
          <w:lang w:val="uk-UA"/>
        </w:rPr>
        <w:t xml:space="preserve"> роботи: закордонний досвід. В: Черняк В, редактор. </w:t>
      </w:r>
      <w:proofErr w:type="spellStart"/>
      <w:r w:rsidRPr="00DC58D0">
        <w:rPr>
          <w:sz w:val="28"/>
          <w:szCs w:val="28"/>
          <w:lang w:val="uk-UA"/>
        </w:rPr>
        <w:t>Здоров’язбережувальні</w:t>
      </w:r>
      <w:proofErr w:type="spellEnd"/>
      <w:r w:rsidRPr="00DC58D0">
        <w:rPr>
          <w:sz w:val="28"/>
          <w:szCs w:val="28"/>
          <w:lang w:val="uk-UA"/>
        </w:rPr>
        <w:t xml:space="preserve"> технології закладу освіти в умовах сучасних освітніх змін. Матеріали </w:t>
      </w:r>
      <w:proofErr w:type="spellStart"/>
      <w:r w:rsidRPr="00DC58D0">
        <w:rPr>
          <w:sz w:val="28"/>
          <w:szCs w:val="28"/>
          <w:lang w:val="uk-UA"/>
        </w:rPr>
        <w:t>Всеукр</w:t>
      </w:r>
      <w:proofErr w:type="spellEnd"/>
      <w:r w:rsidR="00F84966" w:rsidRPr="00DC58D0">
        <w:rPr>
          <w:sz w:val="28"/>
          <w:szCs w:val="28"/>
          <w:lang w:val="uk-UA"/>
        </w:rPr>
        <w:t>.</w:t>
      </w:r>
      <w:r w:rsidRPr="00DC58D0">
        <w:rPr>
          <w:sz w:val="28"/>
          <w:szCs w:val="28"/>
          <w:lang w:val="uk-UA"/>
        </w:rPr>
        <w:t xml:space="preserve"> </w:t>
      </w:r>
      <w:proofErr w:type="spellStart"/>
      <w:r w:rsidRPr="00DC58D0">
        <w:rPr>
          <w:sz w:val="28"/>
          <w:szCs w:val="28"/>
          <w:lang w:val="uk-UA"/>
        </w:rPr>
        <w:t>науково-практ</w:t>
      </w:r>
      <w:proofErr w:type="spellEnd"/>
      <w:r w:rsidR="00F84966" w:rsidRPr="00DC58D0">
        <w:rPr>
          <w:sz w:val="28"/>
          <w:szCs w:val="28"/>
          <w:lang w:val="uk-UA"/>
        </w:rPr>
        <w:t>.</w:t>
      </w:r>
      <w:r w:rsidRPr="00DC58D0">
        <w:rPr>
          <w:sz w:val="28"/>
          <w:szCs w:val="28"/>
          <w:lang w:val="uk-UA"/>
        </w:rPr>
        <w:t xml:space="preserve"> </w:t>
      </w:r>
      <w:proofErr w:type="spellStart"/>
      <w:r w:rsidR="00F84966" w:rsidRPr="00DC58D0">
        <w:rPr>
          <w:sz w:val="28"/>
          <w:szCs w:val="28"/>
          <w:lang w:val="uk-UA"/>
        </w:rPr>
        <w:t>К</w:t>
      </w:r>
      <w:r w:rsidRPr="00DC58D0">
        <w:rPr>
          <w:sz w:val="28"/>
          <w:szCs w:val="28"/>
          <w:lang w:val="uk-UA"/>
        </w:rPr>
        <w:t>онф</w:t>
      </w:r>
      <w:proofErr w:type="spellEnd"/>
      <w:r w:rsidR="00F84966" w:rsidRPr="00DC58D0">
        <w:rPr>
          <w:sz w:val="28"/>
          <w:szCs w:val="28"/>
          <w:lang w:val="uk-UA"/>
        </w:rPr>
        <w:t>.</w:t>
      </w:r>
      <w:r w:rsidRPr="00DC58D0">
        <w:rPr>
          <w:sz w:val="28"/>
          <w:szCs w:val="28"/>
          <w:lang w:val="uk-UA"/>
        </w:rPr>
        <w:t xml:space="preserve"> </w:t>
      </w:r>
      <w:r w:rsidR="00F84966" w:rsidRPr="00DC58D0">
        <w:rPr>
          <w:sz w:val="28"/>
          <w:szCs w:val="28"/>
          <w:lang w:val="uk-UA"/>
        </w:rPr>
        <w:t>ч</w:t>
      </w:r>
      <w:r w:rsidRPr="00DC58D0">
        <w:rPr>
          <w:sz w:val="28"/>
          <w:szCs w:val="28"/>
          <w:lang w:val="uk-UA"/>
        </w:rPr>
        <w:t>ерв</w:t>
      </w:r>
      <w:r w:rsidR="00F84966" w:rsidRPr="00DC58D0">
        <w:rPr>
          <w:sz w:val="28"/>
          <w:szCs w:val="28"/>
          <w:lang w:val="uk-UA"/>
        </w:rPr>
        <w:t>.</w:t>
      </w:r>
      <w:r w:rsidRPr="00DC58D0">
        <w:rPr>
          <w:sz w:val="28"/>
          <w:szCs w:val="28"/>
          <w:lang w:val="uk-UA"/>
        </w:rPr>
        <w:t xml:space="preserve"> 6-7</w:t>
      </w:r>
      <w:r w:rsidR="00F84966" w:rsidRPr="00DC58D0">
        <w:rPr>
          <w:sz w:val="28"/>
          <w:szCs w:val="28"/>
          <w:lang w:val="uk-UA"/>
        </w:rPr>
        <w:t xml:space="preserve"> 2019,</w:t>
      </w:r>
      <w:r w:rsidRPr="00DC58D0">
        <w:rPr>
          <w:sz w:val="28"/>
          <w:szCs w:val="28"/>
          <w:lang w:val="uk-UA"/>
        </w:rPr>
        <w:t xml:space="preserve"> Тернопіль. Тернопіль: Вид. центр ТОКІППО, 2019. С. 124</w:t>
      </w:r>
      <w:r w:rsidR="00F84966" w:rsidRPr="00DC58D0">
        <w:rPr>
          <w:rFonts w:ascii="Calibri" w:eastAsia="TimesNewRomanPS-ItalicMT" w:hAnsi="Calibri"/>
          <w:iCs/>
          <w:sz w:val="28"/>
          <w:szCs w:val="28"/>
          <w:lang w:val="uk-UA"/>
        </w:rPr>
        <w:t>–</w:t>
      </w:r>
      <w:r w:rsidRPr="00DC58D0">
        <w:rPr>
          <w:sz w:val="28"/>
          <w:szCs w:val="28"/>
          <w:lang w:val="uk-UA"/>
        </w:rPr>
        <w:t>129.</w:t>
      </w:r>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Степанченко</w:t>
      </w:r>
      <w:proofErr w:type="spellEnd"/>
      <w:r w:rsidRPr="00DC58D0">
        <w:rPr>
          <w:sz w:val="28"/>
          <w:szCs w:val="28"/>
          <w:lang w:val="uk-UA"/>
        </w:rPr>
        <w:t xml:space="preserve"> Н.</w:t>
      </w:r>
      <w:r w:rsidR="005D3B1E" w:rsidRPr="00DC58D0">
        <w:rPr>
          <w:sz w:val="28"/>
          <w:szCs w:val="28"/>
          <w:lang w:val="uk-UA"/>
        </w:rPr>
        <w:t xml:space="preserve"> </w:t>
      </w:r>
      <w:r w:rsidRPr="00DC58D0">
        <w:rPr>
          <w:sz w:val="28"/>
          <w:szCs w:val="28"/>
          <w:lang w:val="uk-UA"/>
        </w:rPr>
        <w:t xml:space="preserve">І. Концепція професійної підготовки майбутніх учителів фізичного виховання. Львів: </w:t>
      </w:r>
      <w:proofErr w:type="spellStart"/>
      <w:r w:rsidRPr="00DC58D0">
        <w:rPr>
          <w:sz w:val="28"/>
          <w:szCs w:val="28"/>
          <w:lang w:val="uk-UA"/>
        </w:rPr>
        <w:t>ДрукАРТ</w:t>
      </w:r>
      <w:proofErr w:type="spellEnd"/>
      <w:r w:rsidRPr="00DC58D0">
        <w:rPr>
          <w:sz w:val="28"/>
          <w:szCs w:val="28"/>
          <w:lang w:val="uk-UA"/>
        </w:rPr>
        <w:t>, 2016. 42 с.</w:t>
      </w:r>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Трачук</w:t>
      </w:r>
      <w:proofErr w:type="spellEnd"/>
      <w:r w:rsidRPr="00DC58D0">
        <w:rPr>
          <w:sz w:val="28"/>
          <w:szCs w:val="28"/>
          <w:lang w:val="uk-UA"/>
        </w:rPr>
        <w:t xml:space="preserve"> С, Ген </w:t>
      </w:r>
      <w:proofErr w:type="spellStart"/>
      <w:r w:rsidRPr="00DC58D0">
        <w:rPr>
          <w:sz w:val="28"/>
          <w:szCs w:val="28"/>
          <w:lang w:val="uk-UA"/>
        </w:rPr>
        <w:t>Янь</w:t>
      </w:r>
      <w:proofErr w:type="spellEnd"/>
      <w:r w:rsidRPr="00DC58D0">
        <w:rPr>
          <w:sz w:val="28"/>
          <w:szCs w:val="28"/>
          <w:lang w:val="uk-UA"/>
        </w:rPr>
        <w:t xml:space="preserve">, </w:t>
      </w:r>
      <w:proofErr w:type="spellStart"/>
      <w:r w:rsidRPr="00DC58D0">
        <w:rPr>
          <w:sz w:val="28"/>
          <w:szCs w:val="28"/>
          <w:lang w:val="uk-UA"/>
        </w:rPr>
        <w:t>Мамедова</w:t>
      </w:r>
      <w:proofErr w:type="spellEnd"/>
      <w:r w:rsidRPr="00DC58D0">
        <w:rPr>
          <w:sz w:val="28"/>
          <w:szCs w:val="28"/>
          <w:lang w:val="uk-UA"/>
        </w:rPr>
        <w:t xml:space="preserve"> І. Досвід тестування фізичної підготовленості учнівської молоді України і Китайської Народної </w:t>
      </w:r>
      <w:r w:rsidRPr="00DC58D0">
        <w:rPr>
          <w:sz w:val="28"/>
          <w:szCs w:val="28"/>
          <w:lang w:val="uk-UA"/>
        </w:rPr>
        <w:lastRenderedPageBreak/>
        <w:t xml:space="preserve">Республіки. </w:t>
      </w:r>
      <w:r w:rsidRPr="00DC58D0">
        <w:rPr>
          <w:i/>
          <w:sz w:val="28"/>
          <w:szCs w:val="28"/>
          <w:lang w:val="uk-UA"/>
        </w:rPr>
        <w:t>Теорія і методика фізичного виховання і спорту</w:t>
      </w:r>
      <w:r w:rsidRPr="00DC58D0">
        <w:rPr>
          <w:sz w:val="28"/>
          <w:szCs w:val="28"/>
          <w:lang w:val="uk-UA"/>
        </w:rPr>
        <w:t>. 2020. № 4. С.</w:t>
      </w:r>
      <w:r w:rsidR="00F84966" w:rsidRPr="00DC58D0">
        <w:rPr>
          <w:sz w:val="28"/>
          <w:szCs w:val="28"/>
          <w:lang w:val="uk-UA"/>
        </w:rPr>
        <w:t xml:space="preserve"> </w:t>
      </w:r>
      <w:r w:rsidR="005D3B1E" w:rsidRPr="00DC58D0">
        <w:rPr>
          <w:sz w:val="28"/>
          <w:szCs w:val="28"/>
          <w:lang w:val="uk-UA"/>
        </w:rPr>
        <w:t xml:space="preserve">96–100. </w:t>
      </w:r>
      <w:r w:rsidRPr="00DC58D0">
        <w:rPr>
          <w:sz w:val="28"/>
          <w:szCs w:val="28"/>
          <w:lang w:val="uk-UA"/>
        </w:rPr>
        <w:t>DOI: 10.32652/tmfvs.2020.4.96–100.</w:t>
      </w:r>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Трачук</w:t>
      </w:r>
      <w:proofErr w:type="spellEnd"/>
      <w:r w:rsidRPr="00DC58D0">
        <w:rPr>
          <w:sz w:val="28"/>
          <w:szCs w:val="28"/>
          <w:lang w:val="uk-UA"/>
        </w:rPr>
        <w:t xml:space="preserve"> С, </w:t>
      </w:r>
      <w:proofErr w:type="spellStart"/>
      <w:r w:rsidRPr="00DC58D0">
        <w:rPr>
          <w:sz w:val="28"/>
          <w:szCs w:val="28"/>
          <w:lang w:val="uk-UA"/>
        </w:rPr>
        <w:t>Пальчук</w:t>
      </w:r>
      <w:proofErr w:type="spellEnd"/>
      <w:r w:rsidRPr="00DC58D0">
        <w:rPr>
          <w:sz w:val="28"/>
          <w:szCs w:val="28"/>
          <w:lang w:val="uk-UA"/>
        </w:rPr>
        <w:t xml:space="preserve"> М, Ген </w:t>
      </w:r>
      <w:proofErr w:type="spellStart"/>
      <w:r w:rsidRPr="00DC58D0">
        <w:rPr>
          <w:sz w:val="28"/>
          <w:szCs w:val="28"/>
          <w:lang w:val="uk-UA"/>
        </w:rPr>
        <w:t>Янь</w:t>
      </w:r>
      <w:proofErr w:type="spellEnd"/>
      <w:r w:rsidRPr="00DC58D0">
        <w:rPr>
          <w:sz w:val="28"/>
          <w:szCs w:val="28"/>
          <w:lang w:val="uk-UA"/>
        </w:rPr>
        <w:t xml:space="preserve">, </w:t>
      </w:r>
      <w:proofErr w:type="spellStart"/>
      <w:r w:rsidRPr="00DC58D0">
        <w:rPr>
          <w:sz w:val="28"/>
          <w:szCs w:val="28"/>
          <w:lang w:val="uk-UA"/>
        </w:rPr>
        <w:t>Ши</w:t>
      </w:r>
      <w:proofErr w:type="spellEnd"/>
      <w:r w:rsidRPr="00DC58D0">
        <w:rPr>
          <w:sz w:val="28"/>
          <w:szCs w:val="28"/>
          <w:lang w:val="uk-UA"/>
        </w:rPr>
        <w:t xml:space="preserve"> </w:t>
      </w:r>
      <w:proofErr w:type="spellStart"/>
      <w:r w:rsidRPr="00DC58D0">
        <w:rPr>
          <w:sz w:val="28"/>
          <w:szCs w:val="28"/>
          <w:lang w:val="uk-UA"/>
        </w:rPr>
        <w:t>Янь</w:t>
      </w:r>
      <w:proofErr w:type="spellEnd"/>
      <w:r w:rsidRPr="00DC58D0">
        <w:rPr>
          <w:sz w:val="28"/>
          <w:szCs w:val="28"/>
          <w:lang w:val="uk-UA"/>
        </w:rPr>
        <w:t xml:space="preserve"> </w:t>
      </w:r>
      <w:proofErr w:type="spellStart"/>
      <w:r w:rsidRPr="00DC58D0">
        <w:rPr>
          <w:sz w:val="28"/>
          <w:szCs w:val="28"/>
          <w:lang w:val="uk-UA"/>
        </w:rPr>
        <w:t>Цзе</w:t>
      </w:r>
      <w:proofErr w:type="spellEnd"/>
      <w:r w:rsidRPr="00DC58D0">
        <w:rPr>
          <w:sz w:val="28"/>
          <w:szCs w:val="28"/>
          <w:lang w:val="uk-UA"/>
        </w:rPr>
        <w:t xml:space="preserve">. Складові професійної компетентності вчителів фізичної культури Китаю. </w:t>
      </w:r>
      <w:r w:rsidRPr="00DC58D0">
        <w:rPr>
          <w:i/>
          <w:sz w:val="28"/>
          <w:szCs w:val="28"/>
          <w:lang w:val="uk-UA"/>
        </w:rPr>
        <w:t>Теорія і методика фізичного виховання і спорту</w:t>
      </w:r>
      <w:r w:rsidRPr="00DC58D0">
        <w:rPr>
          <w:sz w:val="28"/>
          <w:szCs w:val="28"/>
          <w:lang w:val="uk-UA"/>
        </w:rPr>
        <w:t>. 2022. №</w:t>
      </w:r>
      <w:r w:rsidR="005D3B1E" w:rsidRPr="00DC58D0">
        <w:rPr>
          <w:sz w:val="28"/>
          <w:szCs w:val="28"/>
          <w:lang w:val="uk-UA"/>
        </w:rPr>
        <w:t xml:space="preserve"> </w:t>
      </w:r>
      <w:r w:rsidRPr="00DC58D0">
        <w:rPr>
          <w:sz w:val="28"/>
          <w:szCs w:val="28"/>
          <w:lang w:val="uk-UA"/>
        </w:rPr>
        <w:t>3. С.</w:t>
      </w:r>
      <w:r w:rsidR="005D3B1E" w:rsidRPr="00DC58D0">
        <w:rPr>
          <w:sz w:val="28"/>
          <w:szCs w:val="28"/>
          <w:lang w:val="uk-UA"/>
        </w:rPr>
        <w:t xml:space="preserve"> </w:t>
      </w:r>
      <w:r w:rsidRPr="00DC58D0">
        <w:rPr>
          <w:sz w:val="28"/>
          <w:szCs w:val="28"/>
          <w:lang w:val="uk-UA"/>
        </w:rPr>
        <w:t>59–63. DOI: 10.32652/tmfvs.2022.3.59–63.</w:t>
      </w:r>
    </w:p>
    <w:p w:rsidR="0053347C" w:rsidRPr="00DC58D0" w:rsidRDefault="0053347C" w:rsidP="00622FF4">
      <w:pPr>
        <w:pStyle w:val="a4"/>
        <w:numPr>
          <w:ilvl w:val="0"/>
          <w:numId w:val="1"/>
        </w:numPr>
        <w:shd w:val="clear" w:color="auto" w:fill="FFFFFF"/>
        <w:tabs>
          <w:tab w:val="left" w:pos="709"/>
          <w:tab w:val="num" w:pos="1495"/>
        </w:tabs>
        <w:spacing w:after="0" w:line="520" w:lineRule="exact"/>
        <w:ind w:left="0" w:firstLine="709"/>
        <w:jc w:val="both"/>
        <w:rPr>
          <w:sz w:val="28"/>
          <w:szCs w:val="28"/>
          <w:lang w:val="uk-UA"/>
        </w:rPr>
      </w:pPr>
      <w:proofErr w:type="spellStart"/>
      <w:r w:rsidRPr="00DC58D0">
        <w:rPr>
          <w:sz w:val="28"/>
          <w:szCs w:val="28"/>
          <w:lang w:val="uk-UA"/>
        </w:rPr>
        <w:t>Турчик</w:t>
      </w:r>
      <w:proofErr w:type="spellEnd"/>
      <w:r w:rsidRPr="00DC58D0">
        <w:rPr>
          <w:sz w:val="28"/>
          <w:szCs w:val="28"/>
          <w:lang w:val="uk-UA"/>
        </w:rPr>
        <w:t xml:space="preserve"> І.</w:t>
      </w:r>
      <w:r w:rsidR="005D3B1E" w:rsidRPr="00DC58D0">
        <w:rPr>
          <w:sz w:val="28"/>
          <w:szCs w:val="28"/>
          <w:lang w:val="uk-UA"/>
        </w:rPr>
        <w:t xml:space="preserve"> </w:t>
      </w:r>
      <w:r w:rsidRPr="00DC58D0">
        <w:rPr>
          <w:sz w:val="28"/>
          <w:szCs w:val="28"/>
          <w:lang w:val="uk-UA"/>
        </w:rPr>
        <w:t xml:space="preserve">Х. Теоретичні основи формування ціннісних орієнтацій учня засобами шкільного спорту за кордоном. </w:t>
      </w:r>
      <w:r w:rsidRPr="00DC58D0">
        <w:rPr>
          <w:i/>
          <w:sz w:val="28"/>
          <w:szCs w:val="28"/>
          <w:lang w:val="uk-UA"/>
        </w:rPr>
        <w:t xml:space="preserve">Педагогіка, психологія та </w:t>
      </w:r>
      <w:proofErr w:type="spellStart"/>
      <w:r w:rsidRPr="00DC58D0">
        <w:rPr>
          <w:i/>
          <w:sz w:val="28"/>
          <w:szCs w:val="28"/>
          <w:lang w:val="uk-UA"/>
        </w:rPr>
        <w:t>медико-біологічні</w:t>
      </w:r>
      <w:proofErr w:type="spellEnd"/>
      <w:r w:rsidRPr="00DC58D0">
        <w:rPr>
          <w:i/>
          <w:sz w:val="28"/>
          <w:szCs w:val="28"/>
          <w:lang w:val="uk-UA"/>
        </w:rPr>
        <w:t xml:space="preserve"> проблеми фізичного виховання і спорту</w:t>
      </w:r>
      <w:r w:rsidRPr="00DC58D0">
        <w:rPr>
          <w:sz w:val="28"/>
          <w:szCs w:val="28"/>
          <w:lang w:val="uk-UA"/>
        </w:rPr>
        <w:t>. 2014.</w:t>
      </w:r>
      <w:r w:rsidR="005D3B1E" w:rsidRPr="00DC58D0">
        <w:rPr>
          <w:sz w:val="28"/>
          <w:szCs w:val="28"/>
          <w:lang w:val="uk-UA"/>
        </w:rPr>
        <w:t xml:space="preserve"> </w:t>
      </w:r>
      <w:r w:rsidRPr="00DC58D0">
        <w:rPr>
          <w:sz w:val="28"/>
          <w:szCs w:val="28"/>
          <w:lang w:val="uk-UA"/>
        </w:rPr>
        <w:t>№ 6. С.</w:t>
      </w:r>
      <w:r w:rsidR="005D3B1E" w:rsidRPr="00DC58D0">
        <w:rPr>
          <w:sz w:val="28"/>
          <w:szCs w:val="28"/>
          <w:lang w:val="uk-UA"/>
        </w:rPr>
        <w:t xml:space="preserve"> </w:t>
      </w:r>
      <w:r w:rsidRPr="00DC58D0">
        <w:rPr>
          <w:sz w:val="28"/>
          <w:szCs w:val="28"/>
          <w:lang w:val="uk-UA"/>
        </w:rPr>
        <w:t>71</w:t>
      </w:r>
      <w:r w:rsidR="00F84966" w:rsidRPr="00DC58D0">
        <w:rPr>
          <w:rFonts w:ascii="Calibri" w:hAnsi="Calibri"/>
          <w:sz w:val="28"/>
          <w:szCs w:val="28"/>
          <w:lang w:val="uk-UA"/>
        </w:rPr>
        <w:t>–</w:t>
      </w:r>
      <w:r w:rsidRPr="00DC58D0">
        <w:rPr>
          <w:sz w:val="28"/>
          <w:szCs w:val="28"/>
          <w:lang w:val="uk-UA"/>
        </w:rPr>
        <w:t xml:space="preserve">76. </w:t>
      </w:r>
    </w:p>
    <w:p w:rsidR="0053347C" w:rsidRPr="00DC58D0" w:rsidRDefault="0053347C" w:rsidP="00622FF4">
      <w:pPr>
        <w:pStyle w:val="a4"/>
        <w:numPr>
          <w:ilvl w:val="0"/>
          <w:numId w:val="1"/>
        </w:numPr>
        <w:tabs>
          <w:tab w:val="left" w:pos="709"/>
        </w:tabs>
        <w:autoSpaceDE w:val="0"/>
        <w:autoSpaceDN w:val="0"/>
        <w:adjustRightInd w:val="0"/>
        <w:spacing w:after="0" w:line="520" w:lineRule="exact"/>
        <w:ind w:left="0" w:firstLine="709"/>
        <w:jc w:val="both"/>
        <w:rPr>
          <w:sz w:val="28"/>
          <w:szCs w:val="28"/>
          <w:lang w:val="uk-UA"/>
        </w:rPr>
      </w:pPr>
      <w:bookmarkStart w:id="8" w:name="_Ref109334569"/>
      <w:proofErr w:type="spellStart"/>
      <w:r w:rsidRPr="00DC58D0">
        <w:rPr>
          <w:sz w:val="28"/>
          <w:szCs w:val="28"/>
          <w:lang w:val="uk-UA"/>
        </w:rPr>
        <w:t>Турчик</w:t>
      </w:r>
      <w:proofErr w:type="spellEnd"/>
      <w:r w:rsidRPr="00DC58D0">
        <w:rPr>
          <w:sz w:val="28"/>
          <w:szCs w:val="28"/>
          <w:lang w:val="uk-UA"/>
        </w:rPr>
        <w:t xml:space="preserve"> І.</w:t>
      </w:r>
      <w:r w:rsidR="005D3B1E" w:rsidRPr="00DC58D0">
        <w:rPr>
          <w:sz w:val="28"/>
          <w:szCs w:val="28"/>
          <w:lang w:val="uk-UA"/>
        </w:rPr>
        <w:t xml:space="preserve"> </w:t>
      </w:r>
      <w:r w:rsidRPr="00DC58D0">
        <w:rPr>
          <w:sz w:val="28"/>
          <w:szCs w:val="28"/>
          <w:lang w:val="uk-UA"/>
        </w:rPr>
        <w:t>Х. Фізичне виховання і спорт у шкільній освіті Європи: м</w:t>
      </w:r>
      <w:r w:rsidR="00F84966" w:rsidRPr="00DC58D0">
        <w:rPr>
          <w:sz w:val="28"/>
          <w:szCs w:val="28"/>
          <w:lang w:val="uk-UA"/>
        </w:rPr>
        <w:t xml:space="preserve">онографія. Дрогобич: </w:t>
      </w:r>
      <w:proofErr w:type="spellStart"/>
      <w:r w:rsidR="00F84966" w:rsidRPr="00DC58D0">
        <w:rPr>
          <w:sz w:val="28"/>
          <w:szCs w:val="28"/>
          <w:lang w:val="uk-UA"/>
        </w:rPr>
        <w:t>Швидкодрук</w:t>
      </w:r>
      <w:proofErr w:type="spellEnd"/>
      <w:r w:rsidR="00F84966" w:rsidRPr="00DC58D0">
        <w:rPr>
          <w:sz w:val="28"/>
          <w:szCs w:val="28"/>
          <w:lang w:val="uk-UA"/>
        </w:rPr>
        <w:t>,</w:t>
      </w:r>
      <w:r w:rsidRPr="00DC58D0">
        <w:rPr>
          <w:sz w:val="28"/>
          <w:szCs w:val="28"/>
          <w:lang w:val="uk-UA"/>
        </w:rPr>
        <w:t xml:space="preserve"> 2017. 138 с.</w:t>
      </w:r>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Цуй</w:t>
      </w:r>
      <w:proofErr w:type="spellEnd"/>
      <w:r w:rsidRPr="00DC58D0">
        <w:rPr>
          <w:sz w:val="28"/>
          <w:szCs w:val="28"/>
          <w:lang w:val="uk-UA"/>
        </w:rPr>
        <w:t xml:space="preserve"> Лун. Особливості підготовки вчителів фізичного виховання в Китайській Народній Республіці [Інтернет]. Адаптивне управління: теорія і практика. 2022. №</w:t>
      </w:r>
      <w:r w:rsidR="00F84966" w:rsidRPr="00DC58D0">
        <w:rPr>
          <w:sz w:val="28"/>
          <w:szCs w:val="28"/>
          <w:lang w:val="uk-UA"/>
        </w:rPr>
        <w:t xml:space="preserve"> </w:t>
      </w:r>
      <w:r w:rsidRPr="00DC58D0">
        <w:rPr>
          <w:sz w:val="28"/>
          <w:szCs w:val="28"/>
          <w:lang w:val="uk-UA"/>
        </w:rPr>
        <w:t>13</w:t>
      </w:r>
      <w:r w:rsidR="005D3B1E" w:rsidRPr="00DC58D0">
        <w:rPr>
          <w:sz w:val="28"/>
          <w:szCs w:val="28"/>
          <w:lang w:val="uk-UA"/>
        </w:rPr>
        <w:t xml:space="preserve"> </w:t>
      </w:r>
      <w:r w:rsidRPr="00DC58D0">
        <w:rPr>
          <w:sz w:val="28"/>
          <w:szCs w:val="28"/>
          <w:lang w:val="uk-UA"/>
        </w:rPr>
        <w:t xml:space="preserve">(25). </w:t>
      </w:r>
      <w:r w:rsidR="00F84966" w:rsidRPr="00DC58D0">
        <w:rPr>
          <w:sz w:val="28"/>
          <w:szCs w:val="28"/>
          <w:lang w:val="pl-PL"/>
        </w:rPr>
        <w:t>URL</w:t>
      </w:r>
      <w:r w:rsidRPr="00DC58D0">
        <w:rPr>
          <w:sz w:val="28"/>
          <w:szCs w:val="28"/>
          <w:lang w:val="uk-UA"/>
        </w:rPr>
        <w:t>: https://amtp.org.ua/index.php/journal/article/view/462/402</w:t>
      </w:r>
    </w:p>
    <w:p w:rsidR="0053347C" w:rsidRPr="00DC58D0" w:rsidRDefault="0053347C" w:rsidP="00622FF4">
      <w:pPr>
        <w:pStyle w:val="a4"/>
        <w:numPr>
          <w:ilvl w:val="0"/>
          <w:numId w:val="1"/>
        </w:numPr>
        <w:spacing w:after="0" w:line="520" w:lineRule="exact"/>
        <w:ind w:left="0" w:firstLine="567"/>
        <w:jc w:val="both"/>
        <w:rPr>
          <w:sz w:val="28"/>
          <w:szCs w:val="28"/>
          <w:lang w:val="uk-UA"/>
        </w:rPr>
      </w:pPr>
      <w:bookmarkStart w:id="9" w:name="_Ref109334691"/>
      <w:bookmarkEnd w:id="8"/>
      <w:proofErr w:type="spellStart"/>
      <w:r w:rsidRPr="00DC58D0">
        <w:rPr>
          <w:sz w:val="28"/>
          <w:szCs w:val="28"/>
          <w:lang w:val="uk-UA"/>
        </w:rPr>
        <w:t>Цуй</w:t>
      </w:r>
      <w:proofErr w:type="spellEnd"/>
      <w:r w:rsidRPr="00DC58D0">
        <w:rPr>
          <w:sz w:val="28"/>
          <w:szCs w:val="28"/>
          <w:lang w:val="uk-UA"/>
        </w:rPr>
        <w:t xml:space="preserve"> Лун. Педагогічні умови розвитку професіоналізму майбутніх учителів фізичної культури в процесі фахової підготовки. </w:t>
      </w:r>
      <w:r w:rsidRPr="00DC58D0">
        <w:rPr>
          <w:i/>
          <w:sz w:val="28"/>
          <w:szCs w:val="28"/>
          <w:lang w:val="uk-UA"/>
        </w:rPr>
        <w:t>Молодь і ринок</w:t>
      </w:r>
      <w:r w:rsidRPr="00DC58D0">
        <w:rPr>
          <w:sz w:val="28"/>
          <w:szCs w:val="28"/>
          <w:lang w:val="uk-UA"/>
        </w:rPr>
        <w:t>. 2022. №</w:t>
      </w:r>
      <w:r w:rsidR="00F84966" w:rsidRPr="00DC58D0">
        <w:rPr>
          <w:sz w:val="28"/>
          <w:szCs w:val="28"/>
          <w:lang w:val="en-US"/>
        </w:rPr>
        <w:t xml:space="preserve"> </w:t>
      </w:r>
      <w:r w:rsidRPr="00DC58D0">
        <w:rPr>
          <w:sz w:val="28"/>
          <w:szCs w:val="28"/>
          <w:lang w:val="uk-UA"/>
        </w:rPr>
        <w:t>2</w:t>
      </w:r>
      <w:r w:rsidR="005D3B1E" w:rsidRPr="00DC58D0">
        <w:rPr>
          <w:sz w:val="28"/>
          <w:szCs w:val="28"/>
          <w:lang w:val="uk-UA"/>
        </w:rPr>
        <w:t xml:space="preserve"> </w:t>
      </w:r>
      <w:r w:rsidRPr="00DC58D0">
        <w:rPr>
          <w:sz w:val="28"/>
          <w:szCs w:val="28"/>
          <w:lang w:val="uk-UA"/>
        </w:rPr>
        <w:t>(200). С.</w:t>
      </w:r>
      <w:r w:rsidR="005D3B1E" w:rsidRPr="00DC58D0">
        <w:rPr>
          <w:sz w:val="28"/>
          <w:szCs w:val="28"/>
          <w:lang w:val="uk-UA"/>
        </w:rPr>
        <w:t xml:space="preserve"> </w:t>
      </w:r>
      <w:r w:rsidR="00F84966" w:rsidRPr="00DC58D0">
        <w:rPr>
          <w:sz w:val="28"/>
          <w:szCs w:val="28"/>
          <w:lang w:val="uk-UA"/>
        </w:rPr>
        <w:t>161</w:t>
      </w:r>
      <w:r w:rsidR="00F84966" w:rsidRPr="00DC58D0">
        <w:rPr>
          <w:rFonts w:ascii="Calibri" w:hAnsi="Calibri"/>
          <w:sz w:val="28"/>
          <w:szCs w:val="28"/>
          <w:lang w:val="uk-UA"/>
        </w:rPr>
        <w:t>–</w:t>
      </w:r>
      <w:r w:rsidRPr="00DC58D0">
        <w:rPr>
          <w:sz w:val="28"/>
          <w:szCs w:val="28"/>
          <w:lang w:val="uk-UA"/>
        </w:rPr>
        <w:t>165.</w:t>
      </w:r>
      <w:bookmarkEnd w:id="9"/>
    </w:p>
    <w:p w:rsidR="0053347C" w:rsidRPr="00DC58D0" w:rsidRDefault="0053347C" w:rsidP="00622FF4">
      <w:pPr>
        <w:pStyle w:val="a4"/>
        <w:numPr>
          <w:ilvl w:val="0"/>
          <w:numId w:val="1"/>
        </w:numPr>
        <w:spacing w:after="0" w:line="520" w:lineRule="exact"/>
        <w:ind w:left="0" w:firstLine="567"/>
        <w:jc w:val="both"/>
        <w:rPr>
          <w:sz w:val="28"/>
          <w:szCs w:val="28"/>
          <w:lang w:val="uk-UA"/>
        </w:rPr>
      </w:pPr>
      <w:proofErr w:type="spellStart"/>
      <w:r w:rsidRPr="00DC58D0">
        <w:rPr>
          <w:sz w:val="28"/>
          <w:szCs w:val="28"/>
          <w:lang w:val="uk-UA"/>
        </w:rPr>
        <w:t>Цьось</w:t>
      </w:r>
      <w:proofErr w:type="spellEnd"/>
      <w:r w:rsidRPr="00DC58D0">
        <w:rPr>
          <w:sz w:val="28"/>
          <w:szCs w:val="28"/>
          <w:lang w:val="uk-UA"/>
        </w:rPr>
        <w:t xml:space="preserve"> А.</w:t>
      </w:r>
      <w:r w:rsidR="005D3B1E" w:rsidRPr="00DC58D0">
        <w:rPr>
          <w:sz w:val="28"/>
          <w:szCs w:val="28"/>
          <w:lang w:val="uk-UA"/>
        </w:rPr>
        <w:t xml:space="preserve"> </w:t>
      </w:r>
      <w:r w:rsidRPr="00DC58D0">
        <w:rPr>
          <w:sz w:val="28"/>
          <w:szCs w:val="28"/>
          <w:lang w:val="uk-UA"/>
        </w:rPr>
        <w:t xml:space="preserve">В., </w:t>
      </w:r>
      <w:proofErr w:type="spellStart"/>
      <w:r w:rsidRPr="00DC58D0">
        <w:rPr>
          <w:sz w:val="28"/>
          <w:szCs w:val="28"/>
          <w:lang w:val="uk-UA"/>
        </w:rPr>
        <w:t>Белікова</w:t>
      </w:r>
      <w:proofErr w:type="spellEnd"/>
      <w:r w:rsidRPr="00DC58D0">
        <w:rPr>
          <w:sz w:val="28"/>
          <w:szCs w:val="28"/>
          <w:lang w:val="uk-UA"/>
        </w:rPr>
        <w:t xml:space="preserve"> Н.</w:t>
      </w:r>
      <w:r w:rsidR="005D3B1E" w:rsidRPr="00DC58D0">
        <w:rPr>
          <w:sz w:val="28"/>
          <w:szCs w:val="28"/>
          <w:lang w:val="uk-UA"/>
        </w:rPr>
        <w:t xml:space="preserve"> </w:t>
      </w:r>
      <w:r w:rsidRPr="00DC58D0">
        <w:rPr>
          <w:sz w:val="28"/>
          <w:szCs w:val="28"/>
          <w:lang w:val="uk-UA"/>
        </w:rPr>
        <w:t xml:space="preserve">О., </w:t>
      </w:r>
      <w:proofErr w:type="spellStart"/>
      <w:r w:rsidRPr="00DC58D0">
        <w:rPr>
          <w:sz w:val="28"/>
          <w:szCs w:val="28"/>
          <w:lang w:val="uk-UA"/>
        </w:rPr>
        <w:t>Войнаровська</w:t>
      </w:r>
      <w:proofErr w:type="spellEnd"/>
      <w:r w:rsidRPr="00DC58D0">
        <w:rPr>
          <w:sz w:val="28"/>
          <w:szCs w:val="28"/>
          <w:lang w:val="uk-UA"/>
        </w:rPr>
        <w:t xml:space="preserve"> Н.</w:t>
      </w:r>
      <w:r w:rsidR="005D3B1E" w:rsidRPr="00DC58D0">
        <w:rPr>
          <w:sz w:val="28"/>
          <w:szCs w:val="28"/>
          <w:lang w:val="uk-UA"/>
        </w:rPr>
        <w:t xml:space="preserve"> </w:t>
      </w:r>
      <w:r w:rsidRPr="00DC58D0">
        <w:rPr>
          <w:sz w:val="28"/>
          <w:szCs w:val="28"/>
          <w:lang w:val="uk-UA"/>
        </w:rPr>
        <w:t xml:space="preserve">С., </w:t>
      </w:r>
      <w:proofErr w:type="spellStart"/>
      <w:r w:rsidRPr="00DC58D0">
        <w:rPr>
          <w:sz w:val="28"/>
          <w:szCs w:val="28"/>
          <w:lang w:val="uk-UA"/>
        </w:rPr>
        <w:t>Войтович</w:t>
      </w:r>
      <w:proofErr w:type="spellEnd"/>
      <w:r w:rsidRPr="00DC58D0">
        <w:rPr>
          <w:sz w:val="28"/>
          <w:szCs w:val="28"/>
          <w:lang w:val="uk-UA"/>
        </w:rPr>
        <w:t xml:space="preserve"> І.</w:t>
      </w:r>
      <w:r w:rsidR="005D3B1E" w:rsidRPr="00DC58D0">
        <w:rPr>
          <w:sz w:val="28"/>
          <w:szCs w:val="28"/>
          <w:lang w:val="uk-UA"/>
        </w:rPr>
        <w:t xml:space="preserve"> </w:t>
      </w:r>
      <w:r w:rsidRPr="00DC58D0">
        <w:rPr>
          <w:sz w:val="28"/>
          <w:szCs w:val="28"/>
          <w:lang w:val="uk-UA"/>
        </w:rPr>
        <w:t xml:space="preserve">М, </w:t>
      </w:r>
      <w:proofErr w:type="spellStart"/>
      <w:r w:rsidRPr="00DC58D0">
        <w:rPr>
          <w:sz w:val="28"/>
          <w:szCs w:val="28"/>
          <w:lang w:val="uk-UA"/>
        </w:rPr>
        <w:t>Гац</w:t>
      </w:r>
      <w:proofErr w:type="spellEnd"/>
      <w:r w:rsidRPr="00DC58D0">
        <w:rPr>
          <w:sz w:val="28"/>
          <w:szCs w:val="28"/>
          <w:lang w:val="uk-UA"/>
        </w:rPr>
        <w:t xml:space="preserve"> Г.</w:t>
      </w:r>
      <w:r w:rsidR="005D3B1E" w:rsidRPr="00DC58D0">
        <w:rPr>
          <w:sz w:val="28"/>
          <w:szCs w:val="28"/>
          <w:lang w:val="uk-UA"/>
        </w:rPr>
        <w:t xml:space="preserve"> </w:t>
      </w:r>
      <w:r w:rsidRPr="00DC58D0">
        <w:rPr>
          <w:sz w:val="28"/>
          <w:szCs w:val="28"/>
          <w:lang w:val="uk-UA"/>
        </w:rPr>
        <w:t>О. Педагогічна діагностика в системі фізичного виховання учнів загальноосвітніх навчальних закладів. Луцьк: Вежа-друк; 2015. 240 с.</w:t>
      </w:r>
    </w:p>
    <w:p w:rsidR="0053347C" w:rsidRPr="00DC58D0" w:rsidRDefault="0053347C" w:rsidP="00622FF4">
      <w:pPr>
        <w:pStyle w:val="a4"/>
        <w:numPr>
          <w:ilvl w:val="0"/>
          <w:numId w:val="1"/>
        </w:numPr>
        <w:spacing w:after="0" w:line="520" w:lineRule="exact"/>
        <w:ind w:left="0" w:firstLine="567"/>
        <w:jc w:val="both"/>
        <w:rPr>
          <w:sz w:val="28"/>
          <w:szCs w:val="28"/>
          <w:lang w:val="uk-UA"/>
        </w:rPr>
      </w:pPr>
      <w:bookmarkStart w:id="10" w:name="_Ref109334608"/>
      <w:proofErr w:type="spellStart"/>
      <w:r w:rsidRPr="00DC58D0">
        <w:rPr>
          <w:sz w:val="28"/>
          <w:szCs w:val="28"/>
          <w:lang w:val="uk-UA"/>
        </w:rPr>
        <w:t>Цьось</w:t>
      </w:r>
      <w:proofErr w:type="spellEnd"/>
      <w:r w:rsidRPr="00DC58D0">
        <w:rPr>
          <w:sz w:val="28"/>
          <w:szCs w:val="28"/>
          <w:lang w:val="uk-UA"/>
        </w:rPr>
        <w:t xml:space="preserve"> А.</w:t>
      </w:r>
      <w:r w:rsidR="005D3B1E" w:rsidRPr="00DC58D0">
        <w:rPr>
          <w:sz w:val="28"/>
          <w:szCs w:val="28"/>
          <w:lang w:val="uk-UA"/>
        </w:rPr>
        <w:t xml:space="preserve"> </w:t>
      </w:r>
      <w:r w:rsidRPr="00DC58D0">
        <w:rPr>
          <w:sz w:val="28"/>
          <w:szCs w:val="28"/>
          <w:lang w:val="uk-UA"/>
        </w:rPr>
        <w:t xml:space="preserve">В., </w:t>
      </w:r>
      <w:proofErr w:type="spellStart"/>
      <w:r w:rsidRPr="00DC58D0">
        <w:rPr>
          <w:sz w:val="28"/>
          <w:szCs w:val="28"/>
          <w:lang w:val="uk-UA"/>
        </w:rPr>
        <w:t>Белікова</w:t>
      </w:r>
      <w:proofErr w:type="spellEnd"/>
      <w:r w:rsidRPr="00DC58D0">
        <w:rPr>
          <w:sz w:val="28"/>
          <w:szCs w:val="28"/>
          <w:lang w:val="uk-UA"/>
        </w:rPr>
        <w:t xml:space="preserve"> Н.</w:t>
      </w:r>
      <w:r w:rsidR="005D3B1E" w:rsidRPr="00DC58D0">
        <w:rPr>
          <w:sz w:val="28"/>
          <w:szCs w:val="28"/>
          <w:lang w:val="uk-UA"/>
        </w:rPr>
        <w:t xml:space="preserve"> </w:t>
      </w:r>
      <w:r w:rsidRPr="00DC58D0">
        <w:rPr>
          <w:sz w:val="28"/>
          <w:szCs w:val="28"/>
          <w:lang w:val="uk-UA"/>
        </w:rPr>
        <w:t xml:space="preserve">О., </w:t>
      </w:r>
      <w:proofErr w:type="spellStart"/>
      <w:r w:rsidRPr="00DC58D0">
        <w:rPr>
          <w:sz w:val="28"/>
          <w:szCs w:val="28"/>
          <w:lang w:val="uk-UA"/>
        </w:rPr>
        <w:t>Войнаровська</w:t>
      </w:r>
      <w:proofErr w:type="spellEnd"/>
      <w:r w:rsidRPr="00DC58D0">
        <w:rPr>
          <w:sz w:val="28"/>
          <w:szCs w:val="28"/>
          <w:lang w:val="uk-UA"/>
        </w:rPr>
        <w:t xml:space="preserve"> Н.</w:t>
      </w:r>
      <w:r w:rsidR="005D3B1E" w:rsidRPr="00DC58D0">
        <w:rPr>
          <w:sz w:val="28"/>
          <w:szCs w:val="28"/>
          <w:lang w:val="uk-UA"/>
        </w:rPr>
        <w:t xml:space="preserve"> </w:t>
      </w:r>
      <w:r w:rsidRPr="00DC58D0">
        <w:rPr>
          <w:sz w:val="28"/>
          <w:szCs w:val="28"/>
          <w:lang w:val="uk-UA"/>
        </w:rPr>
        <w:t xml:space="preserve">С., </w:t>
      </w:r>
      <w:proofErr w:type="spellStart"/>
      <w:r w:rsidRPr="00DC58D0">
        <w:rPr>
          <w:sz w:val="28"/>
          <w:szCs w:val="28"/>
          <w:lang w:val="uk-UA"/>
        </w:rPr>
        <w:t>Войтович</w:t>
      </w:r>
      <w:proofErr w:type="spellEnd"/>
      <w:r w:rsidRPr="00DC58D0">
        <w:rPr>
          <w:sz w:val="28"/>
          <w:szCs w:val="28"/>
          <w:lang w:val="uk-UA"/>
        </w:rPr>
        <w:t xml:space="preserve"> І.</w:t>
      </w:r>
      <w:r w:rsidR="005D3B1E" w:rsidRPr="00DC58D0">
        <w:rPr>
          <w:sz w:val="28"/>
          <w:szCs w:val="28"/>
          <w:lang w:val="uk-UA"/>
        </w:rPr>
        <w:t xml:space="preserve"> </w:t>
      </w:r>
      <w:r w:rsidRPr="00DC58D0">
        <w:rPr>
          <w:sz w:val="28"/>
          <w:szCs w:val="28"/>
          <w:lang w:val="uk-UA"/>
        </w:rPr>
        <w:t xml:space="preserve">М., </w:t>
      </w:r>
      <w:proofErr w:type="spellStart"/>
      <w:r w:rsidRPr="00DC58D0">
        <w:rPr>
          <w:sz w:val="28"/>
          <w:szCs w:val="28"/>
          <w:lang w:val="uk-UA"/>
        </w:rPr>
        <w:t>Гац</w:t>
      </w:r>
      <w:proofErr w:type="spellEnd"/>
      <w:r w:rsidRPr="00DC58D0">
        <w:rPr>
          <w:sz w:val="28"/>
          <w:szCs w:val="28"/>
          <w:lang w:val="uk-UA"/>
        </w:rPr>
        <w:t xml:space="preserve"> Г.</w:t>
      </w:r>
      <w:r w:rsidR="005D3B1E" w:rsidRPr="00DC58D0">
        <w:rPr>
          <w:sz w:val="28"/>
          <w:szCs w:val="28"/>
          <w:lang w:val="uk-UA"/>
        </w:rPr>
        <w:t xml:space="preserve"> </w:t>
      </w:r>
      <w:r w:rsidRPr="00DC58D0">
        <w:rPr>
          <w:sz w:val="28"/>
          <w:szCs w:val="28"/>
          <w:lang w:val="uk-UA"/>
        </w:rPr>
        <w:t>О. Педагогічна діагностика в системі фізичного виховання учнів загальноосвітніх навчальних закладів. Луцьк: Вежа-друк</w:t>
      </w:r>
      <w:r w:rsidR="00F84966" w:rsidRPr="00DC58D0">
        <w:rPr>
          <w:sz w:val="28"/>
          <w:szCs w:val="28"/>
        </w:rPr>
        <w:t xml:space="preserve">, </w:t>
      </w:r>
      <w:r w:rsidRPr="00DC58D0">
        <w:rPr>
          <w:sz w:val="28"/>
          <w:szCs w:val="28"/>
          <w:lang w:val="uk-UA"/>
        </w:rPr>
        <w:t xml:space="preserve"> 2015. 240 с.</w:t>
      </w:r>
      <w:bookmarkEnd w:id="10"/>
    </w:p>
    <w:p w:rsidR="007E1366" w:rsidRPr="00DC58D0" w:rsidRDefault="007E1366" w:rsidP="00622FF4">
      <w:pPr>
        <w:pStyle w:val="a4"/>
        <w:numPr>
          <w:ilvl w:val="0"/>
          <w:numId w:val="1"/>
        </w:numPr>
        <w:spacing w:after="0" w:line="520" w:lineRule="exact"/>
        <w:ind w:left="0" w:firstLine="567"/>
        <w:jc w:val="both"/>
        <w:rPr>
          <w:sz w:val="28"/>
          <w:szCs w:val="28"/>
          <w:lang w:val="uk-UA"/>
        </w:rPr>
      </w:pPr>
      <w:bookmarkStart w:id="11" w:name="_Ref109334532"/>
      <w:bookmarkStart w:id="12" w:name="_Ref109334549"/>
      <w:proofErr w:type="spellStart"/>
      <w:r w:rsidRPr="00DC58D0">
        <w:rPr>
          <w:sz w:val="28"/>
          <w:szCs w:val="28"/>
          <w:lang w:val="uk-UA"/>
        </w:rPr>
        <w:lastRenderedPageBreak/>
        <w:t>Feng</w:t>
      </w:r>
      <w:proofErr w:type="spellEnd"/>
      <w:r w:rsidRPr="00DC58D0">
        <w:rPr>
          <w:sz w:val="28"/>
          <w:szCs w:val="28"/>
          <w:lang w:val="uk-UA"/>
        </w:rPr>
        <w:t xml:space="preserve"> </w:t>
      </w:r>
      <w:proofErr w:type="spellStart"/>
      <w:r w:rsidRPr="00DC58D0">
        <w:rPr>
          <w:sz w:val="28"/>
          <w:szCs w:val="28"/>
          <w:lang w:val="uk-UA"/>
        </w:rPr>
        <w:t>Yingna</w:t>
      </w:r>
      <w:proofErr w:type="spellEnd"/>
      <w:r w:rsidRPr="00DC58D0">
        <w:rPr>
          <w:sz w:val="28"/>
          <w:szCs w:val="28"/>
          <w:lang w:val="uk-UA"/>
        </w:rPr>
        <w:t>,</w:t>
      </w:r>
      <w:proofErr w:type="spellStart"/>
      <w:r w:rsidRPr="00DC58D0">
        <w:rPr>
          <w:sz w:val="28"/>
          <w:szCs w:val="28"/>
          <w:lang w:val="uk-UA"/>
        </w:rPr>
        <w:t>Wenhui</w:t>
      </w:r>
      <w:proofErr w:type="spellEnd"/>
      <w:r w:rsidRPr="00DC58D0">
        <w:rPr>
          <w:sz w:val="28"/>
          <w:szCs w:val="28"/>
          <w:lang w:val="uk-UA"/>
        </w:rPr>
        <w:t xml:space="preserve"> </w:t>
      </w:r>
      <w:proofErr w:type="spellStart"/>
      <w:r w:rsidRPr="00DC58D0">
        <w:rPr>
          <w:sz w:val="28"/>
          <w:szCs w:val="28"/>
          <w:lang w:val="uk-UA"/>
        </w:rPr>
        <w:t>Tan</w:t>
      </w:r>
      <w:proofErr w:type="spellEnd"/>
      <w:r w:rsidRPr="00DC58D0">
        <w:rPr>
          <w:sz w:val="28"/>
          <w:szCs w:val="28"/>
          <w:lang w:val="uk-UA"/>
        </w:rPr>
        <w:t xml:space="preserve">. A Cross-Cultural </w:t>
      </w:r>
      <w:proofErr w:type="spellStart"/>
      <w:r w:rsidRPr="00DC58D0">
        <w:rPr>
          <w:sz w:val="28"/>
          <w:szCs w:val="28"/>
          <w:lang w:val="uk-UA"/>
        </w:rPr>
        <w:t>Comparative</w:t>
      </w:r>
      <w:proofErr w:type="spellEnd"/>
      <w:r w:rsidRPr="00DC58D0">
        <w:rPr>
          <w:sz w:val="28"/>
          <w:szCs w:val="28"/>
          <w:lang w:val="uk-UA"/>
        </w:rPr>
        <w:t xml:space="preserve"> </w:t>
      </w:r>
      <w:proofErr w:type="spellStart"/>
      <w:r w:rsidRPr="00DC58D0">
        <w:rPr>
          <w:sz w:val="28"/>
          <w:szCs w:val="28"/>
          <w:lang w:val="uk-UA"/>
        </w:rPr>
        <w:t>Study</w:t>
      </w:r>
      <w:proofErr w:type="spellEnd"/>
      <w:r w:rsidRPr="00DC58D0">
        <w:rPr>
          <w:sz w:val="28"/>
          <w:szCs w:val="28"/>
          <w:lang w:val="uk-UA"/>
        </w:rPr>
        <w:t xml:space="preserve"> </w:t>
      </w:r>
      <w:proofErr w:type="spellStart"/>
      <w:r w:rsidRPr="00DC58D0">
        <w:rPr>
          <w:sz w:val="28"/>
          <w:szCs w:val="28"/>
          <w:lang w:val="uk-UA"/>
        </w:rPr>
        <w:t>of</w:t>
      </w:r>
      <w:proofErr w:type="spellEnd"/>
      <w:r w:rsidRPr="00DC58D0">
        <w:rPr>
          <w:sz w:val="28"/>
          <w:szCs w:val="28"/>
          <w:lang w:val="uk-UA"/>
        </w:rPr>
        <w:t xml:space="preserve"> </w:t>
      </w:r>
      <w:proofErr w:type="spellStart"/>
      <w:r w:rsidRPr="00DC58D0">
        <w:rPr>
          <w:sz w:val="28"/>
          <w:szCs w:val="28"/>
          <w:lang w:val="uk-UA"/>
        </w:rPr>
        <w:t>the</w:t>
      </w:r>
      <w:proofErr w:type="spellEnd"/>
      <w:r w:rsidRPr="00DC58D0">
        <w:rPr>
          <w:sz w:val="28"/>
          <w:szCs w:val="28"/>
          <w:lang w:val="uk-UA"/>
        </w:rPr>
        <w:t xml:space="preserve"> </w:t>
      </w:r>
      <w:proofErr w:type="spellStart"/>
      <w:r w:rsidRPr="00DC58D0">
        <w:rPr>
          <w:sz w:val="28"/>
          <w:szCs w:val="28"/>
          <w:lang w:val="uk-UA"/>
        </w:rPr>
        <w:t>Identity</w:t>
      </w:r>
      <w:proofErr w:type="spellEnd"/>
      <w:r w:rsidRPr="00DC58D0">
        <w:rPr>
          <w:sz w:val="28"/>
          <w:szCs w:val="28"/>
          <w:lang w:val="uk-UA"/>
        </w:rPr>
        <w:t xml:space="preserve"> </w:t>
      </w:r>
      <w:proofErr w:type="spellStart"/>
      <w:r w:rsidRPr="00DC58D0">
        <w:rPr>
          <w:sz w:val="28"/>
          <w:szCs w:val="28"/>
          <w:lang w:val="uk-UA"/>
        </w:rPr>
        <w:t>of</w:t>
      </w:r>
      <w:proofErr w:type="spellEnd"/>
      <w:r w:rsidRPr="00DC58D0">
        <w:rPr>
          <w:sz w:val="28"/>
          <w:szCs w:val="28"/>
          <w:lang w:val="uk-UA"/>
        </w:rPr>
        <w:t xml:space="preserve"> </w:t>
      </w:r>
      <w:proofErr w:type="spellStart"/>
      <w:r w:rsidRPr="00DC58D0">
        <w:rPr>
          <w:sz w:val="28"/>
          <w:szCs w:val="28"/>
          <w:lang w:val="uk-UA"/>
        </w:rPr>
        <w:t>Chinese</w:t>
      </w:r>
      <w:proofErr w:type="spellEnd"/>
      <w:r w:rsidRPr="00DC58D0">
        <w:rPr>
          <w:sz w:val="28"/>
          <w:szCs w:val="28"/>
          <w:lang w:val="uk-UA"/>
        </w:rPr>
        <w:t xml:space="preserve"> </w:t>
      </w:r>
      <w:proofErr w:type="spellStart"/>
      <w:r w:rsidRPr="00DC58D0">
        <w:rPr>
          <w:sz w:val="28"/>
          <w:szCs w:val="28"/>
          <w:lang w:val="uk-UA"/>
        </w:rPr>
        <w:t>and</w:t>
      </w:r>
      <w:proofErr w:type="spellEnd"/>
      <w:r w:rsidRPr="00DC58D0">
        <w:rPr>
          <w:sz w:val="28"/>
          <w:szCs w:val="28"/>
          <w:lang w:val="uk-UA"/>
        </w:rPr>
        <w:t xml:space="preserve"> </w:t>
      </w:r>
      <w:proofErr w:type="spellStart"/>
      <w:r w:rsidRPr="00DC58D0">
        <w:rPr>
          <w:sz w:val="28"/>
          <w:szCs w:val="28"/>
          <w:lang w:val="uk-UA"/>
        </w:rPr>
        <w:t>American</w:t>
      </w:r>
      <w:proofErr w:type="spellEnd"/>
      <w:r w:rsidR="00F84966" w:rsidRPr="00DC58D0">
        <w:rPr>
          <w:sz w:val="28"/>
          <w:szCs w:val="28"/>
          <w:lang w:val="uk-UA"/>
        </w:rPr>
        <w:t>.</w:t>
      </w:r>
      <w:r w:rsidRPr="00DC58D0">
        <w:rPr>
          <w:sz w:val="28"/>
          <w:szCs w:val="28"/>
          <w:lang w:val="uk-UA"/>
        </w:rPr>
        <w:t xml:space="preserve"> </w:t>
      </w:r>
      <w:r w:rsidRPr="00DC58D0">
        <w:rPr>
          <w:i/>
          <w:sz w:val="28"/>
          <w:szCs w:val="28"/>
          <w:lang w:val="uk-UA"/>
        </w:rPr>
        <w:t xml:space="preserve">Pre-Service </w:t>
      </w:r>
      <w:proofErr w:type="spellStart"/>
      <w:r w:rsidRPr="00DC58D0">
        <w:rPr>
          <w:i/>
          <w:sz w:val="28"/>
          <w:szCs w:val="28"/>
          <w:lang w:val="uk-UA"/>
        </w:rPr>
        <w:t>Physical</w:t>
      </w:r>
      <w:proofErr w:type="spellEnd"/>
      <w:r w:rsidRPr="00DC58D0">
        <w:rPr>
          <w:i/>
          <w:sz w:val="28"/>
          <w:szCs w:val="28"/>
          <w:lang w:val="uk-UA"/>
        </w:rPr>
        <w:t xml:space="preserve"> </w:t>
      </w:r>
      <w:proofErr w:type="spellStart"/>
      <w:r w:rsidRPr="00DC58D0">
        <w:rPr>
          <w:i/>
          <w:sz w:val="28"/>
          <w:szCs w:val="28"/>
          <w:lang w:val="uk-UA"/>
        </w:rPr>
        <w:t>Education</w:t>
      </w:r>
      <w:proofErr w:type="spellEnd"/>
      <w:r w:rsidRPr="00DC58D0">
        <w:rPr>
          <w:i/>
          <w:sz w:val="28"/>
          <w:szCs w:val="28"/>
          <w:lang w:val="uk-UA"/>
        </w:rPr>
        <w:t xml:space="preserve"> </w:t>
      </w:r>
      <w:proofErr w:type="spellStart"/>
      <w:r w:rsidRPr="00DC58D0">
        <w:rPr>
          <w:i/>
          <w:sz w:val="28"/>
          <w:szCs w:val="28"/>
          <w:lang w:val="uk-UA"/>
        </w:rPr>
        <w:t>Teachers</w:t>
      </w:r>
      <w:proofErr w:type="spellEnd"/>
      <w:r w:rsidRPr="00DC58D0">
        <w:rPr>
          <w:sz w:val="28"/>
          <w:szCs w:val="28"/>
          <w:lang w:val="uk-UA"/>
        </w:rPr>
        <w:t>. 2020</w:t>
      </w:r>
      <w:r w:rsidR="005D3B1E" w:rsidRPr="00DC58D0">
        <w:rPr>
          <w:sz w:val="28"/>
          <w:szCs w:val="28"/>
          <w:lang w:val="uk-UA"/>
        </w:rPr>
        <w:t xml:space="preserve">. №. 1. Р. </w:t>
      </w:r>
      <w:r w:rsidRPr="00DC58D0">
        <w:rPr>
          <w:sz w:val="28"/>
          <w:szCs w:val="28"/>
          <w:lang w:val="uk-UA"/>
        </w:rPr>
        <w:t>347</w:t>
      </w:r>
      <w:r w:rsidR="00F84966" w:rsidRPr="00DC58D0">
        <w:rPr>
          <w:rFonts w:ascii="Calibri" w:hAnsi="Calibri"/>
          <w:sz w:val="28"/>
          <w:szCs w:val="28"/>
          <w:lang w:val="uk-UA"/>
        </w:rPr>
        <w:t>–</w:t>
      </w:r>
      <w:r w:rsidRPr="00DC58D0">
        <w:rPr>
          <w:sz w:val="28"/>
          <w:szCs w:val="28"/>
          <w:lang w:val="uk-UA"/>
        </w:rPr>
        <w:t>352.</w:t>
      </w:r>
      <w:bookmarkEnd w:id="11"/>
    </w:p>
    <w:p w:rsidR="00E70D5C" w:rsidRPr="00DC58D0" w:rsidRDefault="00E70D5C" w:rsidP="00622FF4">
      <w:pPr>
        <w:pStyle w:val="a4"/>
        <w:numPr>
          <w:ilvl w:val="0"/>
          <w:numId w:val="1"/>
        </w:numPr>
        <w:spacing w:after="0" w:line="520" w:lineRule="exact"/>
        <w:ind w:left="0" w:firstLine="567"/>
        <w:jc w:val="both"/>
        <w:rPr>
          <w:sz w:val="28"/>
          <w:szCs w:val="28"/>
          <w:lang w:val="uk-UA"/>
        </w:rPr>
      </w:pPr>
      <w:proofErr w:type="spellStart"/>
      <w:proofErr w:type="gramStart"/>
      <w:r w:rsidRPr="00DC58D0">
        <w:rPr>
          <w:sz w:val="28"/>
          <w:szCs w:val="28"/>
          <w:lang w:val="en-US"/>
        </w:rPr>
        <w:t>Gu</w:t>
      </w:r>
      <w:proofErr w:type="spellEnd"/>
      <w:proofErr w:type="gramEnd"/>
      <w:r w:rsidRPr="00DC58D0">
        <w:rPr>
          <w:sz w:val="28"/>
          <w:szCs w:val="28"/>
          <w:lang w:val="uk-UA"/>
        </w:rPr>
        <w:t xml:space="preserve"> </w:t>
      </w:r>
      <w:r w:rsidRPr="00DC58D0">
        <w:rPr>
          <w:sz w:val="28"/>
          <w:szCs w:val="28"/>
          <w:lang w:val="en-US"/>
        </w:rPr>
        <w:t xml:space="preserve">M. A blueprint for educational development in China: A review of “The National Guidelines for Medium-and Long-Term Educational Reform and Development (2010–2020)”. </w:t>
      </w:r>
      <w:r w:rsidRPr="00DC58D0">
        <w:rPr>
          <w:i/>
          <w:sz w:val="28"/>
          <w:szCs w:val="28"/>
          <w:lang w:val="en-US"/>
        </w:rPr>
        <w:t>Front. Educ. China</w:t>
      </w:r>
      <w:r w:rsidRPr="00DC58D0">
        <w:rPr>
          <w:sz w:val="28"/>
          <w:szCs w:val="28"/>
          <w:lang w:val="en-US"/>
        </w:rPr>
        <w:t xml:space="preserve"> 2010</w:t>
      </w:r>
      <w:r w:rsidR="005D3B1E" w:rsidRPr="00DC58D0">
        <w:rPr>
          <w:sz w:val="28"/>
          <w:szCs w:val="28"/>
          <w:lang w:val="uk-UA"/>
        </w:rPr>
        <w:t>. №</w:t>
      </w:r>
      <w:r w:rsidRPr="00DC58D0">
        <w:rPr>
          <w:sz w:val="28"/>
          <w:szCs w:val="28"/>
          <w:lang w:val="en-US"/>
        </w:rPr>
        <w:t xml:space="preserve"> 5</w:t>
      </w:r>
      <w:r w:rsidR="005D3B1E" w:rsidRPr="00DC58D0">
        <w:rPr>
          <w:sz w:val="28"/>
          <w:szCs w:val="28"/>
          <w:lang w:val="uk-UA"/>
        </w:rPr>
        <w:t xml:space="preserve">. Р. </w:t>
      </w:r>
      <w:r w:rsidRPr="00DC58D0">
        <w:rPr>
          <w:sz w:val="28"/>
          <w:szCs w:val="28"/>
          <w:lang w:val="en-US"/>
        </w:rPr>
        <w:t>291–309.</w:t>
      </w:r>
    </w:p>
    <w:p w:rsidR="00674B2E" w:rsidRPr="00DC58D0" w:rsidRDefault="00E70D5C" w:rsidP="00622FF4">
      <w:pPr>
        <w:pStyle w:val="a3"/>
        <w:numPr>
          <w:ilvl w:val="0"/>
          <w:numId w:val="1"/>
        </w:numPr>
        <w:tabs>
          <w:tab w:val="left" w:pos="0"/>
        </w:tabs>
        <w:autoSpaceDE w:val="0"/>
        <w:autoSpaceDN w:val="0"/>
        <w:spacing w:after="0" w:line="520" w:lineRule="exact"/>
        <w:ind w:left="0" w:firstLine="709"/>
        <w:jc w:val="both"/>
        <w:rPr>
          <w:rFonts w:ascii="Times New Roman" w:hAnsi="Times New Roman"/>
          <w:sz w:val="28"/>
          <w:szCs w:val="28"/>
          <w:lang w:val="en-US"/>
        </w:rPr>
      </w:pPr>
      <w:proofErr w:type="gramStart"/>
      <w:r w:rsidRPr="00DC58D0">
        <w:rPr>
          <w:rFonts w:ascii="Times New Roman" w:hAnsi="Times New Roman"/>
          <w:sz w:val="28"/>
          <w:szCs w:val="28"/>
          <w:lang w:val="en-US"/>
        </w:rPr>
        <w:t>An</w:t>
      </w:r>
      <w:proofErr w:type="gramEnd"/>
      <w:r w:rsidR="00674B2E" w:rsidRPr="00DC58D0">
        <w:rPr>
          <w:rFonts w:ascii="Times New Roman" w:hAnsi="Times New Roman"/>
          <w:sz w:val="28"/>
          <w:szCs w:val="28"/>
          <w:lang w:val="en-US"/>
        </w:rPr>
        <w:t xml:space="preserve"> Y</w:t>
      </w:r>
      <w:r w:rsidR="005D3B1E" w:rsidRPr="00DC58D0">
        <w:rPr>
          <w:rFonts w:ascii="Times New Roman" w:hAnsi="Times New Roman"/>
          <w:sz w:val="28"/>
          <w:szCs w:val="28"/>
          <w:lang w:val="uk-UA"/>
        </w:rPr>
        <w:t>.,</w:t>
      </w:r>
      <w:r w:rsidRPr="00DC58D0">
        <w:rPr>
          <w:rFonts w:ascii="Times New Roman" w:hAnsi="Times New Roman"/>
          <w:sz w:val="28"/>
          <w:szCs w:val="28"/>
          <w:lang w:val="en-US"/>
        </w:rPr>
        <w:t xml:space="preserve"> Yang J</w:t>
      </w:r>
      <w:r w:rsidR="005D3B1E" w:rsidRPr="00DC58D0">
        <w:rPr>
          <w:rFonts w:ascii="Times New Roman" w:hAnsi="Times New Roman"/>
          <w:sz w:val="28"/>
          <w:szCs w:val="28"/>
          <w:lang w:val="uk-UA"/>
        </w:rPr>
        <w:t>.</w:t>
      </w:r>
      <w:r w:rsidRPr="00DC58D0">
        <w:rPr>
          <w:rFonts w:ascii="Times New Roman" w:hAnsi="Times New Roman"/>
          <w:sz w:val="28"/>
          <w:szCs w:val="28"/>
          <w:lang w:val="uk-UA"/>
        </w:rPr>
        <w:t xml:space="preserve"> </w:t>
      </w:r>
      <w:proofErr w:type="spellStart"/>
      <w:r w:rsidRPr="00DC58D0">
        <w:rPr>
          <w:rFonts w:ascii="Times New Roman" w:hAnsi="Times New Roman"/>
          <w:sz w:val="28"/>
          <w:szCs w:val="28"/>
          <w:lang w:val="en-US"/>
        </w:rPr>
        <w:t>Niu</w:t>
      </w:r>
      <w:proofErr w:type="spellEnd"/>
      <w:r w:rsidR="005D3B1E" w:rsidRPr="00DC58D0">
        <w:rPr>
          <w:rFonts w:ascii="Times New Roman" w:hAnsi="Times New Roman"/>
          <w:sz w:val="28"/>
          <w:szCs w:val="28"/>
          <w:lang w:val="uk-UA"/>
        </w:rPr>
        <w:t>.</w:t>
      </w:r>
      <w:r w:rsidRPr="00DC58D0">
        <w:rPr>
          <w:rFonts w:ascii="Times New Roman" w:hAnsi="Times New Roman"/>
          <w:sz w:val="28"/>
          <w:szCs w:val="28"/>
          <w:lang w:val="en-US"/>
        </w:rPr>
        <w:t>, S</w:t>
      </w:r>
      <w:r w:rsidR="005D3B1E" w:rsidRPr="00DC58D0">
        <w:rPr>
          <w:rFonts w:ascii="Times New Roman" w:hAnsi="Times New Roman"/>
          <w:sz w:val="28"/>
          <w:szCs w:val="28"/>
          <w:lang w:val="uk-UA"/>
        </w:rPr>
        <w:t>.</w:t>
      </w:r>
      <w:r w:rsidR="00674B2E" w:rsidRPr="00DC58D0">
        <w:rPr>
          <w:rFonts w:ascii="Times New Roman" w:hAnsi="Times New Roman"/>
          <w:sz w:val="28"/>
          <w:szCs w:val="28"/>
          <w:lang w:val="en-US"/>
        </w:rPr>
        <w:t>J</w:t>
      </w:r>
      <w:r w:rsidRPr="00DC58D0">
        <w:rPr>
          <w:rFonts w:ascii="Times New Roman" w:hAnsi="Times New Roman"/>
          <w:sz w:val="28"/>
          <w:szCs w:val="28"/>
          <w:lang w:val="en-US"/>
        </w:rPr>
        <w:t>.; Wang</w:t>
      </w:r>
      <w:r w:rsidR="00674B2E" w:rsidRPr="00DC58D0">
        <w:rPr>
          <w:rFonts w:ascii="Times New Roman" w:hAnsi="Times New Roman"/>
          <w:sz w:val="28"/>
          <w:szCs w:val="28"/>
          <w:lang w:val="en-US"/>
        </w:rPr>
        <w:t xml:space="preserve"> J. Health First: The Sustainable Development of Physical Education in Chinese Schools. </w:t>
      </w:r>
      <w:r w:rsidR="00674B2E" w:rsidRPr="00DC58D0">
        <w:rPr>
          <w:rFonts w:ascii="Times New Roman" w:hAnsi="Times New Roman"/>
          <w:i/>
          <w:sz w:val="28"/>
          <w:szCs w:val="28"/>
          <w:lang w:val="en-US"/>
        </w:rPr>
        <w:t>Sustainability 2022</w:t>
      </w:r>
      <w:r w:rsidR="00674B2E" w:rsidRPr="00DC58D0">
        <w:rPr>
          <w:rFonts w:ascii="Times New Roman" w:hAnsi="Times New Roman"/>
          <w:sz w:val="28"/>
          <w:szCs w:val="28"/>
          <w:lang w:val="en-US"/>
        </w:rPr>
        <w:t>, 14, 3133. https://doi.org/ 10.3390/su14053133.</w:t>
      </w:r>
    </w:p>
    <w:p w:rsidR="00674B2E" w:rsidRPr="00DC58D0" w:rsidRDefault="00674B2E" w:rsidP="00622FF4">
      <w:pPr>
        <w:pStyle w:val="a3"/>
        <w:numPr>
          <w:ilvl w:val="0"/>
          <w:numId w:val="1"/>
        </w:numPr>
        <w:tabs>
          <w:tab w:val="left" w:pos="0"/>
        </w:tabs>
        <w:autoSpaceDE w:val="0"/>
        <w:autoSpaceDN w:val="0"/>
        <w:spacing w:after="0" w:line="520" w:lineRule="exact"/>
        <w:ind w:left="0" w:firstLine="709"/>
        <w:jc w:val="both"/>
        <w:rPr>
          <w:rFonts w:ascii="Times New Roman" w:hAnsi="Times New Roman"/>
          <w:sz w:val="28"/>
          <w:szCs w:val="28"/>
          <w:lang w:val="en-US"/>
        </w:rPr>
      </w:pPr>
      <w:r w:rsidRPr="00DC58D0">
        <w:rPr>
          <w:rFonts w:ascii="Times New Roman" w:hAnsi="Times New Roman"/>
          <w:sz w:val="28"/>
          <w:szCs w:val="28"/>
          <w:lang w:val="en-US"/>
        </w:rPr>
        <w:t xml:space="preserve">Education Degree Program in China - Physical Education. </w:t>
      </w:r>
      <w:r w:rsidRPr="00DC58D0">
        <w:rPr>
          <w:rFonts w:ascii="Times New Roman" w:hAnsi="Times New Roman"/>
          <w:sz w:val="28"/>
          <w:szCs w:val="28"/>
          <w:lang w:val="pl-PL"/>
        </w:rPr>
        <w:t xml:space="preserve">URL: https://www.mfa.gov.cn/ce/cenp/eng/Education/t167598.html 8. </w:t>
      </w:r>
      <w:r w:rsidRPr="00DC58D0">
        <w:rPr>
          <w:rFonts w:ascii="Times New Roman" w:hAnsi="Times New Roman"/>
          <w:sz w:val="28"/>
          <w:szCs w:val="28"/>
          <w:lang w:val="en-US"/>
        </w:rPr>
        <w:t xml:space="preserve">Study Physical Education at China Universities &amp; Colleges. URL: </w:t>
      </w:r>
      <w:hyperlink r:id="rId16" w:history="1">
        <w:r w:rsidRPr="00DC58D0">
          <w:rPr>
            <w:rStyle w:val="a6"/>
            <w:rFonts w:ascii="Times New Roman" w:hAnsi="Times New Roman"/>
            <w:sz w:val="28"/>
            <w:szCs w:val="28"/>
            <w:lang w:val="en-US"/>
          </w:rPr>
          <w:t>http://www.besteduchina.com/physical_education.html</w:t>
        </w:r>
      </w:hyperlink>
    </w:p>
    <w:p w:rsidR="00674B2E" w:rsidRPr="00DC58D0" w:rsidRDefault="000A2FF9" w:rsidP="00622FF4">
      <w:pPr>
        <w:pStyle w:val="a4"/>
        <w:numPr>
          <w:ilvl w:val="0"/>
          <w:numId w:val="1"/>
        </w:numPr>
        <w:spacing w:after="0" w:line="520" w:lineRule="exact"/>
        <w:ind w:left="0" w:firstLine="709"/>
        <w:jc w:val="both"/>
        <w:rPr>
          <w:sz w:val="28"/>
          <w:szCs w:val="28"/>
          <w:lang w:val="en-US"/>
        </w:rPr>
      </w:pPr>
      <w:hyperlink r:id="rId17" w:history="1">
        <w:r w:rsidR="00674B2E" w:rsidRPr="00DC58D0">
          <w:rPr>
            <w:sz w:val="28"/>
            <w:szCs w:val="28"/>
            <w:lang w:val="en-US"/>
          </w:rPr>
          <w:t>U.S. Department of Health &amp; Human Services</w:t>
        </w:r>
      </w:hyperlink>
      <w:r w:rsidR="00674B2E" w:rsidRPr="00DC58D0">
        <w:rPr>
          <w:sz w:val="28"/>
          <w:szCs w:val="28"/>
          <w:lang w:val="uk-UA"/>
        </w:rPr>
        <w:t xml:space="preserve">. </w:t>
      </w:r>
      <w:r w:rsidR="00674B2E" w:rsidRPr="00DC58D0">
        <w:rPr>
          <w:sz w:val="28"/>
          <w:szCs w:val="28"/>
          <w:lang w:val="en-US"/>
        </w:rPr>
        <w:t>School health profiles lead physical education teacher questionnaire</w:t>
      </w:r>
      <w:r w:rsidR="005D3B1E" w:rsidRPr="00DC58D0">
        <w:rPr>
          <w:sz w:val="28"/>
          <w:szCs w:val="28"/>
          <w:lang w:val="uk-UA"/>
        </w:rPr>
        <w:t>,</w:t>
      </w:r>
      <w:r w:rsidR="00674B2E" w:rsidRPr="00DC58D0">
        <w:rPr>
          <w:sz w:val="28"/>
          <w:szCs w:val="28"/>
          <w:lang w:val="en-US"/>
        </w:rPr>
        <w:t xml:space="preserve"> </w:t>
      </w:r>
      <w:r w:rsidR="005D3B1E" w:rsidRPr="00DC58D0">
        <w:rPr>
          <w:sz w:val="28"/>
          <w:szCs w:val="28"/>
          <w:lang w:val="uk-UA"/>
        </w:rPr>
        <w:t>2012.</w:t>
      </w:r>
    </w:p>
    <w:p w:rsidR="00674B2E" w:rsidRPr="00DC58D0" w:rsidRDefault="00674B2E" w:rsidP="00622FF4">
      <w:pPr>
        <w:pStyle w:val="a4"/>
        <w:numPr>
          <w:ilvl w:val="0"/>
          <w:numId w:val="1"/>
        </w:numPr>
        <w:spacing w:after="0" w:line="520" w:lineRule="exact"/>
        <w:ind w:left="0" w:firstLine="709"/>
        <w:jc w:val="both"/>
        <w:rPr>
          <w:sz w:val="28"/>
          <w:szCs w:val="28"/>
          <w:lang w:val="en-US"/>
        </w:rPr>
      </w:pPr>
      <w:proofErr w:type="spellStart"/>
      <w:r w:rsidRPr="00DC58D0">
        <w:rPr>
          <w:sz w:val="28"/>
          <w:szCs w:val="28"/>
          <w:shd w:val="clear" w:color="auto" w:fill="FFFFFF"/>
          <w:lang w:val="en-US"/>
        </w:rPr>
        <w:t>Meng</w:t>
      </w:r>
      <w:proofErr w:type="spellEnd"/>
      <w:r w:rsidRPr="00DC58D0">
        <w:rPr>
          <w:sz w:val="28"/>
          <w:szCs w:val="28"/>
          <w:shd w:val="clear" w:color="auto" w:fill="FFFFFF"/>
          <w:lang w:val="en-US"/>
        </w:rPr>
        <w:t xml:space="preserve"> X</w:t>
      </w:r>
      <w:r w:rsidR="005D3B1E" w:rsidRPr="00DC58D0">
        <w:rPr>
          <w:sz w:val="28"/>
          <w:szCs w:val="28"/>
          <w:shd w:val="clear" w:color="auto" w:fill="FFFFFF"/>
          <w:lang w:val="uk-UA"/>
        </w:rPr>
        <w:t>.</w:t>
      </w:r>
      <w:r w:rsidRPr="00DC58D0">
        <w:rPr>
          <w:sz w:val="28"/>
          <w:szCs w:val="28"/>
          <w:shd w:val="clear" w:color="auto" w:fill="FFFFFF"/>
          <w:lang w:val="en-US"/>
        </w:rPr>
        <w:t xml:space="preserve">, </w:t>
      </w:r>
      <w:proofErr w:type="spellStart"/>
      <w:r w:rsidRPr="00DC58D0">
        <w:rPr>
          <w:sz w:val="28"/>
          <w:szCs w:val="28"/>
          <w:shd w:val="clear" w:color="auto" w:fill="FFFFFF"/>
          <w:lang w:val="en-US"/>
        </w:rPr>
        <w:t>Horrell</w:t>
      </w:r>
      <w:proofErr w:type="spellEnd"/>
      <w:r w:rsidRPr="00DC58D0">
        <w:rPr>
          <w:sz w:val="28"/>
          <w:szCs w:val="28"/>
          <w:shd w:val="clear" w:color="auto" w:fill="FFFFFF"/>
          <w:lang w:val="en-US"/>
        </w:rPr>
        <w:t xml:space="preserve"> A</w:t>
      </w:r>
      <w:r w:rsidR="005D3B1E" w:rsidRPr="00DC58D0">
        <w:rPr>
          <w:sz w:val="28"/>
          <w:szCs w:val="28"/>
          <w:shd w:val="clear" w:color="auto" w:fill="FFFFFF"/>
          <w:lang w:val="uk-UA"/>
        </w:rPr>
        <w:t>.</w:t>
      </w:r>
      <w:r w:rsidRPr="00DC58D0">
        <w:rPr>
          <w:sz w:val="28"/>
          <w:szCs w:val="28"/>
          <w:shd w:val="clear" w:color="auto" w:fill="FFFFFF"/>
          <w:lang w:val="en-US"/>
        </w:rPr>
        <w:t>, McMillan P</w:t>
      </w:r>
      <w:r w:rsidR="005D3B1E" w:rsidRPr="00DC58D0">
        <w:rPr>
          <w:sz w:val="28"/>
          <w:szCs w:val="28"/>
          <w:shd w:val="clear" w:color="auto" w:fill="FFFFFF"/>
          <w:lang w:val="uk-UA"/>
        </w:rPr>
        <w:t>.</w:t>
      </w:r>
      <w:r w:rsidRPr="00DC58D0">
        <w:rPr>
          <w:sz w:val="28"/>
          <w:szCs w:val="28"/>
          <w:shd w:val="clear" w:color="auto" w:fill="FFFFFF"/>
          <w:lang w:val="en-US"/>
        </w:rPr>
        <w:t xml:space="preserve">, &amp; </w:t>
      </w:r>
      <w:proofErr w:type="spellStart"/>
      <w:r w:rsidRPr="00DC58D0">
        <w:rPr>
          <w:sz w:val="28"/>
          <w:szCs w:val="28"/>
          <w:shd w:val="clear" w:color="auto" w:fill="FFFFFF"/>
          <w:lang w:val="en-US"/>
        </w:rPr>
        <w:t>Chai</w:t>
      </w:r>
      <w:proofErr w:type="spellEnd"/>
      <w:r w:rsidRPr="00DC58D0">
        <w:rPr>
          <w:sz w:val="28"/>
          <w:szCs w:val="28"/>
          <w:shd w:val="clear" w:color="auto" w:fill="FFFFFF"/>
          <w:lang w:val="en-US"/>
        </w:rPr>
        <w:t xml:space="preserve"> G.</w:t>
      </w:r>
      <w:r w:rsidRPr="00DC58D0">
        <w:rPr>
          <w:sz w:val="28"/>
          <w:szCs w:val="28"/>
          <w:shd w:val="clear" w:color="auto" w:fill="FFFFFF"/>
          <w:lang w:val="uk-UA"/>
        </w:rPr>
        <w:t xml:space="preserve"> </w:t>
      </w:r>
      <w:r w:rsidRPr="00DC58D0">
        <w:rPr>
          <w:sz w:val="28"/>
          <w:szCs w:val="28"/>
          <w:shd w:val="clear" w:color="auto" w:fill="FFFFFF"/>
          <w:lang w:val="en-US"/>
        </w:rPr>
        <w:t>‘Health First’ and curriculum reform in China: The experiences of physical education teachers in one city.</w:t>
      </w:r>
      <w:r w:rsidRPr="00DC58D0">
        <w:rPr>
          <w:sz w:val="28"/>
          <w:szCs w:val="28"/>
          <w:shd w:val="clear" w:color="auto" w:fill="FFFFFF"/>
          <w:lang w:val="uk-UA"/>
        </w:rPr>
        <w:t xml:space="preserve"> </w:t>
      </w:r>
      <w:r w:rsidRPr="00DC58D0">
        <w:rPr>
          <w:i/>
          <w:iCs/>
          <w:sz w:val="28"/>
          <w:szCs w:val="28"/>
          <w:shd w:val="clear" w:color="auto" w:fill="FFFFFF"/>
          <w:lang w:val="en-US"/>
        </w:rPr>
        <w:t>European Physical Education Review</w:t>
      </w:r>
      <w:r w:rsidR="005D3B1E" w:rsidRPr="00DC58D0">
        <w:rPr>
          <w:sz w:val="28"/>
          <w:szCs w:val="28"/>
          <w:shd w:val="clear" w:color="auto" w:fill="FFFFFF"/>
          <w:lang w:val="uk-UA"/>
        </w:rPr>
        <w:t xml:space="preserve">. 2021. № </w:t>
      </w:r>
      <w:r w:rsidRPr="00DC58D0">
        <w:rPr>
          <w:iCs/>
          <w:sz w:val="28"/>
          <w:szCs w:val="28"/>
          <w:shd w:val="clear" w:color="auto" w:fill="FFFFFF"/>
          <w:lang w:val="en-US"/>
        </w:rPr>
        <w:t>27</w:t>
      </w:r>
      <w:r w:rsidRPr="00DC58D0">
        <w:rPr>
          <w:sz w:val="28"/>
          <w:szCs w:val="28"/>
          <w:shd w:val="clear" w:color="auto" w:fill="FFFFFF"/>
          <w:lang w:val="en-US"/>
        </w:rPr>
        <w:t>(3)</w:t>
      </w:r>
      <w:r w:rsidR="005D3B1E" w:rsidRPr="00DC58D0">
        <w:rPr>
          <w:sz w:val="28"/>
          <w:szCs w:val="28"/>
          <w:shd w:val="clear" w:color="auto" w:fill="FFFFFF"/>
          <w:lang w:val="uk-UA"/>
        </w:rPr>
        <w:t xml:space="preserve">. Р. </w:t>
      </w:r>
      <w:r w:rsidRPr="00DC58D0">
        <w:rPr>
          <w:sz w:val="28"/>
          <w:szCs w:val="28"/>
          <w:shd w:val="clear" w:color="auto" w:fill="FFFFFF"/>
          <w:lang w:val="en-US"/>
        </w:rPr>
        <w:t>595–612.</w:t>
      </w:r>
      <w:r w:rsidRPr="00DC58D0">
        <w:rPr>
          <w:sz w:val="28"/>
          <w:szCs w:val="28"/>
          <w:shd w:val="clear" w:color="auto" w:fill="FFFFFF"/>
          <w:lang w:val="uk-UA"/>
        </w:rPr>
        <w:t xml:space="preserve"> </w:t>
      </w:r>
      <w:hyperlink r:id="rId18" w:history="1">
        <w:r w:rsidRPr="00DC58D0">
          <w:rPr>
            <w:rStyle w:val="a6"/>
            <w:sz w:val="28"/>
            <w:szCs w:val="28"/>
            <w:shd w:val="clear" w:color="auto" w:fill="FFFFFF"/>
            <w:lang w:val="en-US"/>
          </w:rPr>
          <w:t>https://doi.org/10.1177/1356336X20977886</w:t>
        </w:r>
      </w:hyperlink>
    </w:p>
    <w:p w:rsidR="00674B2E" w:rsidRPr="00DC58D0" w:rsidRDefault="005D3B1E" w:rsidP="00622FF4">
      <w:pPr>
        <w:pStyle w:val="a4"/>
        <w:numPr>
          <w:ilvl w:val="0"/>
          <w:numId w:val="1"/>
        </w:numPr>
        <w:spacing w:after="0" w:line="520" w:lineRule="exact"/>
        <w:ind w:left="0" w:firstLine="709"/>
        <w:jc w:val="both"/>
        <w:rPr>
          <w:sz w:val="28"/>
          <w:szCs w:val="28"/>
          <w:lang w:val="en-US"/>
        </w:rPr>
      </w:pPr>
      <w:r w:rsidRPr="00DC58D0">
        <w:rPr>
          <w:sz w:val="28"/>
          <w:szCs w:val="28"/>
          <w:lang w:val="en-US"/>
        </w:rPr>
        <w:t>Gong</w:t>
      </w:r>
      <w:r w:rsidR="00674B2E" w:rsidRPr="00DC58D0">
        <w:rPr>
          <w:sz w:val="28"/>
          <w:szCs w:val="28"/>
          <w:lang w:val="en-US"/>
        </w:rPr>
        <w:t xml:space="preserve"> </w:t>
      </w:r>
      <w:proofErr w:type="spellStart"/>
      <w:r w:rsidR="00674B2E" w:rsidRPr="00DC58D0">
        <w:rPr>
          <w:sz w:val="28"/>
          <w:szCs w:val="28"/>
          <w:lang w:val="en-US"/>
        </w:rPr>
        <w:t>Yueying</w:t>
      </w:r>
      <w:proofErr w:type="spellEnd"/>
      <w:r w:rsidR="00674B2E" w:rsidRPr="00DC58D0">
        <w:rPr>
          <w:sz w:val="28"/>
          <w:szCs w:val="28"/>
          <w:lang w:val="en-US"/>
        </w:rPr>
        <w:t xml:space="preserve"> &amp; </w:t>
      </w:r>
      <w:proofErr w:type="spellStart"/>
      <w:r w:rsidR="00674B2E" w:rsidRPr="00DC58D0">
        <w:rPr>
          <w:sz w:val="28"/>
          <w:szCs w:val="28"/>
          <w:lang w:val="en-US"/>
        </w:rPr>
        <w:t>Macphail</w:t>
      </w:r>
      <w:proofErr w:type="spellEnd"/>
      <w:r w:rsidR="00674B2E" w:rsidRPr="00DC58D0">
        <w:rPr>
          <w:sz w:val="28"/>
          <w:szCs w:val="28"/>
          <w:lang w:val="en-US"/>
        </w:rPr>
        <w:t xml:space="preserve">, Ann &amp; Young, Ann-Marie. Chinese higher education-based physical education teacher educators’ professional learning needs for involvement in research activities. </w:t>
      </w:r>
      <w:r w:rsidR="00674B2E" w:rsidRPr="00DC58D0">
        <w:rPr>
          <w:i/>
          <w:sz w:val="28"/>
          <w:szCs w:val="28"/>
          <w:lang w:val="en-US"/>
        </w:rPr>
        <w:t>Professional Development in Education</w:t>
      </w:r>
      <w:r w:rsidR="00674B2E" w:rsidRPr="00DC58D0">
        <w:rPr>
          <w:sz w:val="28"/>
          <w:szCs w:val="28"/>
          <w:lang w:val="en-US"/>
        </w:rPr>
        <w:t xml:space="preserve">. </w:t>
      </w:r>
      <w:r w:rsidRPr="00DC58D0">
        <w:rPr>
          <w:sz w:val="28"/>
          <w:szCs w:val="28"/>
          <w:lang w:val="uk-UA"/>
        </w:rPr>
        <w:t xml:space="preserve">2021. </w:t>
      </w:r>
      <w:r w:rsidR="00674B2E" w:rsidRPr="00DC58D0">
        <w:rPr>
          <w:sz w:val="28"/>
          <w:szCs w:val="28"/>
          <w:lang w:val="en-US"/>
        </w:rPr>
        <w:t>10.1080/19415257.2021.1895286.</w:t>
      </w:r>
    </w:p>
    <w:p w:rsidR="00674B2E" w:rsidRPr="00DC58D0" w:rsidRDefault="00674B2E" w:rsidP="00622FF4">
      <w:pPr>
        <w:pStyle w:val="a4"/>
        <w:numPr>
          <w:ilvl w:val="0"/>
          <w:numId w:val="1"/>
        </w:numPr>
        <w:spacing w:after="0" w:line="520" w:lineRule="exact"/>
        <w:ind w:left="0" w:firstLine="709"/>
        <w:jc w:val="both"/>
        <w:rPr>
          <w:sz w:val="28"/>
          <w:szCs w:val="28"/>
          <w:lang w:val="en-US"/>
        </w:rPr>
      </w:pPr>
      <w:proofErr w:type="spellStart"/>
      <w:r w:rsidRPr="00DC58D0">
        <w:rPr>
          <w:sz w:val="28"/>
          <w:szCs w:val="28"/>
          <w:lang w:val="en-US"/>
        </w:rPr>
        <w:t>Meng</w:t>
      </w:r>
      <w:proofErr w:type="spellEnd"/>
      <w:r w:rsidRPr="00DC58D0">
        <w:rPr>
          <w:sz w:val="28"/>
          <w:szCs w:val="28"/>
          <w:lang w:val="en-US"/>
        </w:rPr>
        <w:t xml:space="preserve">, </w:t>
      </w:r>
      <w:proofErr w:type="spellStart"/>
      <w:r w:rsidRPr="00DC58D0">
        <w:rPr>
          <w:sz w:val="28"/>
          <w:szCs w:val="28"/>
          <w:lang w:val="en-US"/>
        </w:rPr>
        <w:t>Xuan</w:t>
      </w:r>
      <w:proofErr w:type="spellEnd"/>
      <w:r w:rsidRPr="00DC58D0">
        <w:rPr>
          <w:sz w:val="28"/>
          <w:szCs w:val="28"/>
          <w:lang w:val="en-US"/>
        </w:rPr>
        <w:t xml:space="preserve"> &amp; </w:t>
      </w:r>
      <w:proofErr w:type="spellStart"/>
      <w:r w:rsidRPr="00DC58D0">
        <w:rPr>
          <w:sz w:val="28"/>
          <w:szCs w:val="28"/>
          <w:lang w:val="en-US"/>
        </w:rPr>
        <w:t>Horrell</w:t>
      </w:r>
      <w:proofErr w:type="spellEnd"/>
      <w:r w:rsidRPr="00DC58D0">
        <w:rPr>
          <w:sz w:val="28"/>
          <w:szCs w:val="28"/>
          <w:lang w:val="en-US"/>
        </w:rPr>
        <w:t>, Andrew &amp; McMillan</w:t>
      </w:r>
      <w:r w:rsidR="005D3B1E" w:rsidRPr="00DC58D0">
        <w:rPr>
          <w:sz w:val="28"/>
          <w:szCs w:val="28"/>
          <w:lang w:val="en-US"/>
        </w:rPr>
        <w:t xml:space="preserve">, Paul &amp; </w:t>
      </w:r>
      <w:proofErr w:type="spellStart"/>
      <w:r w:rsidR="005D3B1E" w:rsidRPr="00DC58D0">
        <w:rPr>
          <w:sz w:val="28"/>
          <w:szCs w:val="28"/>
          <w:lang w:val="en-US"/>
        </w:rPr>
        <w:t>Chai</w:t>
      </w:r>
      <w:proofErr w:type="spellEnd"/>
      <w:r w:rsidR="005D3B1E" w:rsidRPr="00DC58D0">
        <w:rPr>
          <w:sz w:val="28"/>
          <w:szCs w:val="28"/>
          <w:lang w:val="en-US"/>
        </w:rPr>
        <w:t xml:space="preserve">, </w:t>
      </w:r>
      <w:proofErr w:type="spellStart"/>
      <w:r w:rsidR="005D3B1E" w:rsidRPr="00DC58D0">
        <w:rPr>
          <w:sz w:val="28"/>
          <w:szCs w:val="28"/>
          <w:lang w:val="en-US"/>
        </w:rPr>
        <w:t>Guorong</w:t>
      </w:r>
      <w:proofErr w:type="spellEnd"/>
      <w:r w:rsidR="005D3B1E" w:rsidRPr="00DC58D0">
        <w:rPr>
          <w:sz w:val="28"/>
          <w:szCs w:val="28"/>
          <w:lang w:val="en-US"/>
        </w:rPr>
        <w:t xml:space="preserve">. </w:t>
      </w:r>
      <w:r w:rsidRPr="00DC58D0">
        <w:rPr>
          <w:sz w:val="28"/>
          <w:szCs w:val="28"/>
          <w:lang w:val="en-US"/>
        </w:rPr>
        <w:t xml:space="preserve">‘Health First’ and curriculum reform in China: The experiences of physical education teachers in one city. </w:t>
      </w:r>
      <w:r w:rsidRPr="00DC58D0">
        <w:rPr>
          <w:i/>
          <w:sz w:val="28"/>
          <w:szCs w:val="28"/>
          <w:lang w:val="en-US"/>
        </w:rPr>
        <w:t>European Physical Education Review</w:t>
      </w:r>
      <w:r w:rsidRPr="00DC58D0">
        <w:rPr>
          <w:sz w:val="28"/>
          <w:szCs w:val="28"/>
          <w:lang w:val="en-US"/>
        </w:rPr>
        <w:t>.</w:t>
      </w:r>
      <w:r w:rsidR="005D3B1E" w:rsidRPr="00DC58D0">
        <w:rPr>
          <w:sz w:val="28"/>
          <w:szCs w:val="28"/>
          <w:lang w:val="uk-UA"/>
        </w:rPr>
        <w:t xml:space="preserve"> 2020. № </w:t>
      </w:r>
      <w:r w:rsidRPr="00DC58D0">
        <w:rPr>
          <w:sz w:val="28"/>
          <w:szCs w:val="28"/>
          <w:lang w:val="en-US"/>
        </w:rPr>
        <w:t>27. 1356336X2097788. 10.1177/1356336X20977886.</w:t>
      </w:r>
    </w:p>
    <w:p w:rsidR="00674B2E" w:rsidRPr="00DC58D0" w:rsidRDefault="00674B2E" w:rsidP="00622FF4">
      <w:pPr>
        <w:numPr>
          <w:ilvl w:val="0"/>
          <w:numId w:val="1"/>
        </w:numPr>
        <w:shd w:val="clear" w:color="auto" w:fill="FFFFFF"/>
        <w:spacing w:after="0" w:line="520" w:lineRule="exact"/>
        <w:ind w:left="0" w:firstLine="709"/>
        <w:jc w:val="both"/>
        <w:rPr>
          <w:rFonts w:ascii="Times New Roman" w:eastAsia="Times New Roman" w:hAnsi="Times New Roman"/>
          <w:sz w:val="28"/>
          <w:szCs w:val="28"/>
          <w:lang w:eastAsia="ru-RU"/>
        </w:rPr>
      </w:pPr>
      <w:proofErr w:type="spellStart"/>
      <w:r w:rsidRPr="00DC58D0">
        <w:rPr>
          <w:rFonts w:ascii="Times New Roman" w:eastAsia="Times New Roman" w:hAnsi="Times New Roman"/>
          <w:sz w:val="28"/>
          <w:szCs w:val="28"/>
          <w:lang w:val="en-US" w:eastAsia="ru-RU"/>
        </w:rPr>
        <w:lastRenderedPageBreak/>
        <w:t>Xiaofei</w:t>
      </w:r>
      <w:proofErr w:type="spellEnd"/>
      <w:r w:rsidRPr="00DC58D0">
        <w:rPr>
          <w:rFonts w:ascii="Times New Roman" w:eastAsia="Times New Roman" w:hAnsi="Times New Roman"/>
          <w:sz w:val="28"/>
          <w:szCs w:val="28"/>
          <w:lang w:val="en-US" w:eastAsia="ru-RU"/>
        </w:rPr>
        <w:t xml:space="preserve"> W</w:t>
      </w:r>
      <w:r w:rsidR="005D3B1E" w:rsidRPr="00DC58D0">
        <w:rPr>
          <w:rFonts w:ascii="Times New Roman" w:eastAsia="Times New Roman" w:hAnsi="Times New Roman"/>
          <w:sz w:val="28"/>
          <w:szCs w:val="28"/>
          <w:lang w:eastAsia="ru-RU"/>
        </w:rPr>
        <w:t>.</w:t>
      </w:r>
      <w:r w:rsidRPr="00DC58D0">
        <w:rPr>
          <w:rFonts w:ascii="Times New Roman" w:eastAsia="Times New Roman" w:hAnsi="Times New Roman"/>
          <w:sz w:val="28"/>
          <w:szCs w:val="28"/>
          <w:lang w:val="en-US" w:eastAsia="ru-RU"/>
        </w:rPr>
        <w:t xml:space="preserve">, </w:t>
      </w:r>
      <w:proofErr w:type="spellStart"/>
      <w:r w:rsidRPr="00DC58D0">
        <w:rPr>
          <w:rFonts w:ascii="Times New Roman" w:eastAsia="Times New Roman" w:hAnsi="Times New Roman"/>
          <w:sz w:val="28"/>
          <w:szCs w:val="28"/>
          <w:lang w:val="en-US" w:eastAsia="ru-RU"/>
        </w:rPr>
        <w:t>Korobeinik</w:t>
      </w:r>
      <w:proofErr w:type="spellEnd"/>
      <w:r w:rsidRPr="00DC58D0">
        <w:rPr>
          <w:rFonts w:ascii="Times New Roman" w:eastAsia="Times New Roman" w:hAnsi="Times New Roman"/>
          <w:sz w:val="28"/>
          <w:szCs w:val="28"/>
          <w:lang w:val="en-US" w:eastAsia="ru-RU"/>
        </w:rPr>
        <w:t xml:space="preserve"> V</w:t>
      </w:r>
      <w:r w:rsidR="005D3B1E" w:rsidRPr="00DC58D0">
        <w:rPr>
          <w:rFonts w:ascii="Times New Roman" w:eastAsia="Times New Roman" w:hAnsi="Times New Roman"/>
          <w:sz w:val="28"/>
          <w:szCs w:val="28"/>
          <w:lang w:eastAsia="ru-RU"/>
        </w:rPr>
        <w:t xml:space="preserve">. </w:t>
      </w:r>
      <w:r w:rsidRPr="00DC58D0">
        <w:rPr>
          <w:rFonts w:ascii="Times New Roman" w:eastAsia="Times New Roman" w:hAnsi="Times New Roman"/>
          <w:sz w:val="28"/>
          <w:szCs w:val="28"/>
          <w:lang w:val="en-US" w:eastAsia="ru-RU"/>
        </w:rPr>
        <w:t>A</w:t>
      </w:r>
      <w:r w:rsidR="005D3B1E" w:rsidRPr="00DC58D0">
        <w:rPr>
          <w:rFonts w:ascii="Times New Roman" w:eastAsia="Times New Roman" w:hAnsi="Times New Roman"/>
          <w:sz w:val="28"/>
          <w:szCs w:val="28"/>
          <w:lang w:eastAsia="ru-RU"/>
        </w:rPr>
        <w:t>.</w:t>
      </w:r>
      <w:r w:rsidRPr="00DC58D0">
        <w:rPr>
          <w:rFonts w:ascii="Times New Roman" w:eastAsia="Times New Roman" w:hAnsi="Times New Roman"/>
          <w:sz w:val="28"/>
          <w:szCs w:val="28"/>
          <w:lang w:val="en-US" w:eastAsia="ru-RU"/>
        </w:rPr>
        <w:t xml:space="preserve">, </w:t>
      </w:r>
      <w:proofErr w:type="spellStart"/>
      <w:r w:rsidRPr="00DC58D0">
        <w:rPr>
          <w:rFonts w:ascii="Times New Roman" w:eastAsia="Times New Roman" w:hAnsi="Times New Roman"/>
          <w:sz w:val="28"/>
          <w:szCs w:val="28"/>
          <w:lang w:val="en-US" w:eastAsia="ru-RU"/>
        </w:rPr>
        <w:t>Kozina</w:t>
      </w:r>
      <w:proofErr w:type="spellEnd"/>
      <w:r w:rsidRPr="00DC58D0">
        <w:rPr>
          <w:rFonts w:ascii="Times New Roman" w:eastAsia="Times New Roman" w:hAnsi="Times New Roman"/>
          <w:sz w:val="28"/>
          <w:szCs w:val="28"/>
          <w:lang w:val="en-US" w:eastAsia="ru-RU"/>
        </w:rPr>
        <w:t xml:space="preserve"> Z</w:t>
      </w:r>
      <w:r w:rsidR="005D3B1E" w:rsidRPr="00DC58D0">
        <w:rPr>
          <w:rFonts w:ascii="Times New Roman" w:eastAsia="Times New Roman" w:hAnsi="Times New Roman"/>
          <w:sz w:val="28"/>
          <w:szCs w:val="28"/>
          <w:lang w:eastAsia="ru-RU"/>
        </w:rPr>
        <w:t xml:space="preserve">. </w:t>
      </w:r>
      <w:r w:rsidRPr="00DC58D0">
        <w:rPr>
          <w:rFonts w:ascii="Times New Roman" w:eastAsia="Times New Roman" w:hAnsi="Times New Roman"/>
          <w:sz w:val="28"/>
          <w:szCs w:val="28"/>
          <w:lang w:val="en-US" w:eastAsia="ru-RU"/>
        </w:rPr>
        <w:t xml:space="preserve">L. Features of the organization of  teaching for future physical education teachers in the People's Republic of China and the possibility of implementing an individual approach in their training: a review article. </w:t>
      </w:r>
      <w:proofErr w:type="spellStart"/>
      <w:r w:rsidRPr="00DC58D0">
        <w:rPr>
          <w:rFonts w:ascii="Times New Roman" w:eastAsia="Times New Roman" w:hAnsi="Times New Roman"/>
          <w:sz w:val="28"/>
          <w:szCs w:val="28"/>
          <w:lang w:eastAsia="ru-RU"/>
        </w:rPr>
        <w:t>Heal</w:t>
      </w:r>
      <w:r w:rsidR="005D3B1E" w:rsidRPr="00DC58D0">
        <w:rPr>
          <w:rFonts w:ascii="Times New Roman" w:eastAsia="Times New Roman" w:hAnsi="Times New Roman"/>
          <w:sz w:val="28"/>
          <w:szCs w:val="28"/>
          <w:lang w:eastAsia="ru-RU"/>
        </w:rPr>
        <w:t>th</w:t>
      </w:r>
      <w:proofErr w:type="spellEnd"/>
      <w:r w:rsidR="005D3B1E" w:rsidRPr="00DC58D0">
        <w:rPr>
          <w:rFonts w:ascii="Times New Roman" w:eastAsia="Times New Roman" w:hAnsi="Times New Roman"/>
          <w:sz w:val="28"/>
          <w:szCs w:val="28"/>
          <w:lang w:eastAsia="ru-RU"/>
        </w:rPr>
        <w:t xml:space="preserve">, </w:t>
      </w:r>
      <w:proofErr w:type="spellStart"/>
      <w:r w:rsidR="005D3B1E" w:rsidRPr="00DC58D0">
        <w:rPr>
          <w:rFonts w:ascii="Times New Roman" w:eastAsia="Times New Roman" w:hAnsi="Times New Roman"/>
          <w:sz w:val="28"/>
          <w:szCs w:val="28"/>
          <w:lang w:eastAsia="ru-RU"/>
        </w:rPr>
        <w:t>Sport</w:t>
      </w:r>
      <w:proofErr w:type="spellEnd"/>
      <w:r w:rsidR="005D3B1E" w:rsidRPr="00DC58D0">
        <w:rPr>
          <w:rFonts w:ascii="Times New Roman" w:eastAsia="Times New Roman" w:hAnsi="Times New Roman"/>
          <w:sz w:val="28"/>
          <w:szCs w:val="28"/>
          <w:lang w:eastAsia="ru-RU"/>
        </w:rPr>
        <w:t xml:space="preserve">, </w:t>
      </w:r>
      <w:proofErr w:type="spellStart"/>
      <w:r w:rsidR="005D3B1E" w:rsidRPr="00DC58D0">
        <w:rPr>
          <w:rFonts w:ascii="Times New Roman" w:eastAsia="Times New Roman" w:hAnsi="Times New Roman"/>
          <w:sz w:val="28"/>
          <w:szCs w:val="28"/>
          <w:lang w:eastAsia="ru-RU"/>
        </w:rPr>
        <w:t>Rehabilitation</w:t>
      </w:r>
      <w:proofErr w:type="spellEnd"/>
      <w:r w:rsidR="005D3B1E" w:rsidRPr="00DC58D0">
        <w:rPr>
          <w:rFonts w:ascii="Times New Roman" w:eastAsia="Times New Roman" w:hAnsi="Times New Roman"/>
          <w:sz w:val="28"/>
          <w:szCs w:val="28"/>
          <w:lang w:eastAsia="ru-RU"/>
        </w:rPr>
        <w:t>. 2021. №7</w:t>
      </w:r>
      <w:r w:rsidR="00F84966" w:rsidRPr="00DC58D0">
        <w:rPr>
          <w:rFonts w:ascii="Times New Roman" w:eastAsia="Times New Roman" w:hAnsi="Times New Roman"/>
          <w:sz w:val="28"/>
          <w:szCs w:val="28"/>
          <w:lang w:eastAsia="ru-RU"/>
        </w:rPr>
        <w:t xml:space="preserve"> </w:t>
      </w:r>
      <w:r w:rsidR="005D3B1E" w:rsidRPr="00DC58D0">
        <w:rPr>
          <w:rFonts w:ascii="Times New Roman" w:eastAsia="Times New Roman" w:hAnsi="Times New Roman"/>
          <w:sz w:val="28"/>
          <w:szCs w:val="28"/>
          <w:lang w:eastAsia="ru-RU"/>
        </w:rPr>
        <w:t>(2). Р.</w:t>
      </w:r>
      <w:r w:rsidRPr="00DC58D0">
        <w:rPr>
          <w:rFonts w:ascii="Times New Roman" w:eastAsia="Times New Roman" w:hAnsi="Times New Roman"/>
          <w:sz w:val="28"/>
          <w:szCs w:val="28"/>
          <w:lang w:eastAsia="ru-RU"/>
        </w:rPr>
        <w:t>8</w:t>
      </w:r>
      <w:r w:rsidR="00F84966" w:rsidRPr="00DC58D0">
        <w:rPr>
          <w:rFonts w:eastAsia="Times New Roman"/>
          <w:sz w:val="28"/>
          <w:szCs w:val="28"/>
          <w:lang w:eastAsia="ru-RU"/>
        </w:rPr>
        <w:t>–</w:t>
      </w:r>
      <w:r w:rsidRPr="00DC58D0">
        <w:rPr>
          <w:rFonts w:ascii="Times New Roman" w:eastAsia="Times New Roman" w:hAnsi="Times New Roman"/>
          <w:sz w:val="28"/>
          <w:szCs w:val="28"/>
          <w:lang w:eastAsia="ru-RU"/>
        </w:rPr>
        <w:t xml:space="preserve">17. </w:t>
      </w:r>
      <w:hyperlink r:id="rId19" w:history="1">
        <w:r w:rsidRPr="00DC58D0">
          <w:rPr>
            <w:rStyle w:val="a6"/>
            <w:rFonts w:ascii="Times New Roman" w:eastAsia="Times New Roman" w:hAnsi="Times New Roman"/>
            <w:sz w:val="28"/>
            <w:szCs w:val="28"/>
            <w:lang w:eastAsia="ru-RU"/>
          </w:rPr>
          <w:t>https://doi.org/10.34142/HSR.2021.07.02.01</w:t>
        </w:r>
      </w:hyperlink>
    </w:p>
    <w:p w:rsidR="00674B2E" w:rsidRPr="00DC58D0" w:rsidRDefault="00674B2E" w:rsidP="00622FF4">
      <w:pPr>
        <w:numPr>
          <w:ilvl w:val="0"/>
          <w:numId w:val="1"/>
        </w:numPr>
        <w:shd w:val="clear" w:color="auto" w:fill="FFFFFF"/>
        <w:spacing w:after="0" w:line="520" w:lineRule="exact"/>
        <w:ind w:left="0" w:firstLine="709"/>
        <w:jc w:val="both"/>
        <w:rPr>
          <w:rFonts w:ascii="Times New Roman" w:eastAsia="Times New Roman" w:hAnsi="Times New Roman"/>
          <w:sz w:val="28"/>
          <w:szCs w:val="28"/>
          <w:lang w:eastAsia="ru-RU"/>
        </w:rPr>
      </w:pPr>
      <w:r w:rsidRPr="00DC58D0">
        <w:rPr>
          <w:rFonts w:ascii="Times New Roman" w:hAnsi="Times New Roman"/>
          <w:sz w:val="28"/>
          <w:szCs w:val="28"/>
          <w:shd w:val="clear" w:color="auto" w:fill="FFFFFF"/>
          <w:lang w:val="en-US"/>
        </w:rPr>
        <w:t xml:space="preserve">Wu </w:t>
      </w:r>
      <w:proofErr w:type="spellStart"/>
      <w:r w:rsidRPr="00DC58D0">
        <w:rPr>
          <w:rFonts w:ascii="Times New Roman" w:hAnsi="Times New Roman"/>
          <w:sz w:val="28"/>
          <w:szCs w:val="28"/>
          <w:shd w:val="clear" w:color="auto" w:fill="FFFFFF"/>
          <w:lang w:val="en-US"/>
        </w:rPr>
        <w:t>Guolin</w:t>
      </w:r>
      <w:proofErr w:type="spellEnd"/>
      <w:r w:rsidRPr="00DC58D0">
        <w:rPr>
          <w:rFonts w:ascii="Times New Roman" w:hAnsi="Times New Roman"/>
          <w:sz w:val="28"/>
          <w:szCs w:val="28"/>
          <w:shd w:val="clear" w:color="auto" w:fill="FFFFFF"/>
          <w:lang w:val="en-US"/>
        </w:rPr>
        <w:t xml:space="preserve">. Research on the competency index system of primary school physical education teachers in Guangzhou. </w:t>
      </w:r>
      <w:r w:rsidRPr="00DC58D0">
        <w:rPr>
          <w:rFonts w:ascii="Times New Roman" w:hAnsi="Times New Roman"/>
          <w:i/>
          <w:sz w:val="28"/>
          <w:szCs w:val="28"/>
          <w:shd w:val="clear" w:color="auto" w:fill="FFFFFF"/>
          <w:lang w:val="en-US"/>
        </w:rPr>
        <w:t xml:space="preserve">Guangzhou </w:t>
      </w:r>
      <w:r w:rsidR="00F84966" w:rsidRPr="00DC58D0">
        <w:rPr>
          <w:rFonts w:ascii="Times New Roman" w:hAnsi="Times New Roman"/>
          <w:i/>
          <w:sz w:val="28"/>
          <w:szCs w:val="28"/>
          <w:shd w:val="clear" w:color="auto" w:fill="FFFFFF"/>
          <w:lang w:val="en-US"/>
        </w:rPr>
        <w:t>Institute of Physical Education</w:t>
      </w:r>
      <w:r w:rsidR="00F84966" w:rsidRPr="00DC58D0">
        <w:rPr>
          <w:rFonts w:ascii="Times New Roman" w:hAnsi="Times New Roman"/>
          <w:sz w:val="28"/>
          <w:szCs w:val="28"/>
          <w:shd w:val="clear" w:color="auto" w:fill="FFFFFF"/>
        </w:rPr>
        <w:t>.</w:t>
      </w:r>
      <w:r w:rsidRPr="00DC58D0">
        <w:rPr>
          <w:rFonts w:ascii="Times New Roman" w:hAnsi="Times New Roman"/>
          <w:sz w:val="28"/>
          <w:szCs w:val="28"/>
          <w:shd w:val="clear" w:color="auto" w:fill="FFFFFF"/>
          <w:lang w:val="en-US"/>
        </w:rPr>
        <w:t xml:space="preserve"> </w:t>
      </w:r>
      <w:r w:rsidR="005D3B1E" w:rsidRPr="00DC58D0">
        <w:rPr>
          <w:rFonts w:ascii="Times New Roman" w:hAnsi="Times New Roman"/>
          <w:sz w:val="28"/>
          <w:szCs w:val="28"/>
          <w:shd w:val="clear" w:color="auto" w:fill="FFFFFF"/>
        </w:rPr>
        <w:t xml:space="preserve">2021. Р. </w:t>
      </w:r>
      <w:r w:rsidRPr="00DC58D0">
        <w:rPr>
          <w:rFonts w:ascii="Times New Roman" w:hAnsi="Times New Roman"/>
          <w:sz w:val="28"/>
          <w:szCs w:val="28"/>
          <w:shd w:val="clear" w:color="auto" w:fill="FFFFFF"/>
          <w:lang w:val="en-US"/>
        </w:rPr>
        <w:t>3</w:t>
      </w:r>
      <w:r w:rsidR="00F84966" w:rsidRPr="00DC58D0">
        <w:rPr>
          <w:sz w:val="28"/>
          <w:szCs w:val="28"/>
          <w:shd w:val="clear" w:color="auto" w:fill="FFFFFF"/>
          <w:lang w:val="en-US"/>
        </w:rPr>
        <w:t>–</w:t>
      </w:r>
      <w:r w:rsidRPr="00DC58D0">
        <w:rPr>
          <w:rFonts w:ascii="Times New Roman" w:hAnsi="Times New Roman"/>
          <w:sz w:val="28"/>
          <w:szCs w:val="28"/>
          <w:shd w:val="clear" w:color="auto" w:fill="FFFFFF"/>
          <w:lang w:val="en-US"/>
        </w:rPr>
        <w:t>7.</w:t>
      </w:r>
    </w:p>
    <w:p w:rsidR="00674B2E" w:rsidRPr="00DC58D0" w:rsidRDefault="00674B2E" w:rsidP="00622FF4">
      <w:pPr>
        <w:numPr>
          <w:ilvl w:val="0"/>
          <w:numId w:val="1"/>
        </w:numPr>
        <w:shd w:val="clear" w:color="auto" w:fill="FFFFFF"/>
        <w:spacing w:after="0" w:line="520" w:lineRule="exact"/>
        <w:ind w:left="0" w:firstLine="709"/>
        <w:jc w:val="both"/>
        <w:rPr>
          <w:rFonts w:ascii="Times New Roman" w:eastAsia="Times New Roman" w:hAnsi="Times New Roman"/>
          <w:sz w:val="28"/>
          <w:szCs w:val="28"/>
          <w:lang w:val="en-US" w:eastAsia="ru-RU"/>
        </w:rPr>
      </w:pPr>
      <w:r w:rsidRPr="00DC58D0">
        <w:rPr>
          <w:rFonts w:ascii="Times New Roman" w:hAnsi="Times New Roman"/>
          <w:sz w:val="28"/>
          <w:szCs w:val="28"/>
          <w:shd w:val="clear" w:color="auto" w:fill="FFFFFF"/>
          <w:lang w:val="en-US"/>
        </w:rPr>
        <w:t xml:space="preserve">Huang </w:t>
      </w:r>
      <w:proofErr w:type="spellStart"/>
      <w:r w:rsidRPr="00DC58D0">
        <w:rPr>
          <w:rFonts w:ascii="Times New Roman" w:hAnsi="Times New Roman"/>
          <w:sz w:val="28"/>
          <w:szCs w:val="28"/>
          <w:shd w:val="clear" w:color="auto" w:fill="FFFFFF"/>
          <w:lang w:val="en-US"/>
        </w:rPr>
        <w:t>Ruixia</w:t>
      </w:r>
      <w:proofErr w:type="spellEnd"/>
      <w:r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rPr>
        <w:t xml:space="preserve"> </w:t>
      </w:r>
      <w:r w:rsidRPr="00DC58D0">
        <w:rPr>
          <w:rFonts w:ascii="Times New Roman" w:hAnsi="Times New Roman"/>
          <w:sz w:val="28"/>
          <w:szCs w:val="28"/>
          <w:shd w:val="clear" w:color="auto" w:fill="FFFFFF"/>
          <w:lang w:val="en-US"/>
        </w:rPr>
        <w:t xml:space="preserve">Research on the teaching competence of physical education teachers. </w:t>
      </w:r>
      <w:r w:rsidRPr="00DC58D0">
        <w:rPr>
          <w:rFonts w:ascii="Times New Roman" w:hAnsi="Times New Roman"/>
          <w:i/>
          <w:sz w:val="28"/>
          <w:szCs w:val="28"/>
          <w:shd w:val="clear" w:color="auto" w:fill="FFFFFF"/>
          <w:lang w:val="en-US"/>
        </w:rPr>
        <w:t>Teaching and Management</w:t>
      </w:r>
      <w:r w:rsidR="00F84966" w:rsidRPr="00DC58D0">
        <w:rPr>
          <w:rFonts w:ascii="Times New Roman" w:hAnsi="Times New Roman"/>
          <w:sz w:val="28"/>
          <w:szCs w:val="28"/>
          <w:shd w:val="clear" w:color="auto" w:fill="FFFFFF"/>
        </w:rPr>
        <w:t>.</w:t>
      </w:r>
      <w:r w:rsidRPr="00DC58D0">
        <w:rPr>
          <w:rFonts w:ascii="Times New Roman" w:hAnsi="Times New Roman"/>
          <w:sz w:val="28"/>
          <w:szCs w:val="28"/>
          <w:shd w:val="clear" w:color="auto" w:fill="FFFFFF"/>
          <w:lang w:val="en-US"/>
        </w:rPr>
        <w:t xml:space="preserve"> </w:t>
      </w:r>
      <w:r w:rsidRPr="00DC58D0">
        <w:rPr>
          <w:rFonts w:ascii="Times New Roman" w:hAnsi="Times New Roman"/>
          <w:sz w:val="28"/>
          <w:szCs w:val="28"/>
          <w:shd w:val="clear" w:color="auto" w:fill="FFFFFF"/>
        </w:rPr>
        <w:t>2010</w:t>
      </w:r>
      <w:r w:rsidR="005D3B1E" w:rsidRPr="00DC58D0">
        <w:rPr>
          <w:rFonts w:ascii="Times New Roman" w:hAnsi="Times New Roman"/>
          <w:sz w:val="28"/>
          <w:szCs w:val="28"/>
          <w:shd w:val="clear" w:color="auto" w:fill="FFFFFF"/>
        </w:rPr>
        <w:t>.</w:t>
      </w:r>
      <w:r w:rsidR="00F84966" w:rsidRPr="00DC58D0">
        <w:rPr>
          <w:rFonts w:ascii="Times New Roman" w:hAnsi="Times New Roman"/>
          <w:sz w:val="28"/>
          <w:szCs w:val="28"/>
          <w:shd w:val="clear" w:color="auto" w:fill="FFFFFF"/>
        </w:rPr>
        <w:t xml:space="preserve"> </w:t>
      </w:r>
      <w:r w:rsidR="005D3B1E" w:rsidRPr="00DC58D0">
        <w:rPr>
          <w:rFonts w:ascii="Times New Roman" w:hAnsi="Times New Roman"/>
          <w:sz w:val="28"/>
          <w:szCs w:val="28"/>
          <w:shd w:val="clear" w:color="auto" w:fill="FFFFFF"/>
        </w:rPr>
        <w:t xml:space="preserve">Р. </w:t>
      </w:r>
      <w:r w:rsidRPr="00DC58D0">
        <w:rPr>
          <w:rFonts w:ascii="Times New Roman" w:hAnsi="Times New Roman"/>
          <w:sz w:val="28"/>
          <w:szCs w:val="28"/>
          <w:shd w:val="clear" w:color="auto" w:fill="FFFFFF"/>
          <w:lang w:val="en-US"/>
        </w:rPr>
        <w:t>41</w:t>
      </w:r>
      <w:r w:rsidR="00F84966" w:rsidRPr="00DC58D0">
        <w:rPr>
          <w:sz w:val="28"/>
          <w:szCs w:val="28"/>
          <w:shd w:val="clear" w:color="auto" w:fill="FFFFFF"/>
          <w:lang w:val="en-US"/>
        </w:rPr>
        <w:t>–</w:t>
      </w:r>
      <w:r w:rsidRPr="00DC58D0">
        <w:rPr>
          <w:rFonts w:ascii="Times New Roman" w:hAnsi="Times New Roman"/>
          <w:sz w:val="28"/>
          <w:szCs w:val="28"/>
          <w:shd w:val="clear" w:color="auto" w:fill="FFFFFF"/>
          <w:lang w:val="en-US"/>
        </w:rPr>
        <w:t>42.</w:t>
      </w:r>
    </w:p>
    <w:p w:rsidR="00674B2E" w:rsidRPr="00DC58D0" w:rsidRDefault="00674B2E" w:rsidP="00622FF4">
      <w:pPr>
        <w:numPr>
          <w:ilvl w:val="0"/>
          <w:numId w:val="1"/>
        </w:numPr>
        <w:shd w:val="clear" w:color="auto" w:fill="FFFFFF"/>
        <w:spacing w:after="0" w:line="520" w:lineRule="exact"/>
        <w:ind w:left="0" w:firstLine="709"/>
        <w:jc w:val="both"/>
        <w:rPr>
          <w:rFonts w:ascii="Times New Roman" w:eastAsia="Times New Roman" w:hAnsi="Times New Roman"/>
          <w:sz w:val="28"/>
          <w:szCs w:val="28"/>
          <w:lang w:val="en-US" w:eastAsia="ru-RU"/>
        </w:rPr>
      </w:pPr>
      <w:r w:rsidRPr="00DC58D0">
        <w:rPr>
          <w:rFonts w:ascii="Times New Roman" w:hAnsi="Times New Roman"/>
          <w:sz w:val="28"/>
          <w:szCs w:val="28"/>
          <w:shd w:val="clear" w:color="auto" w:fill="FFFFFF"/>
          <w:lang w:val="en-US"/>
        </w:rPr>
        <w:t xml:space="preserve">Lu </w:t>
      </w:r>
      <w:proofErr w:type="spellStart"/>
      <w:r w:rsidRPr="00DC58D0">
        <w:rPr>
          <w:rFonts w:ascii="Times New Roman" w:hAnsi="Times New Roman"/>
          <w:sz w:val="28"/>
          <w:szCs w:val="28"/>
          <w:shd w:val="clear" w:color="auto" w:fill="FFFFFF"/>
          <w:lang w:val="en-US"/>
        </w:rPr>
        <w:t>Sanmei</w:t>
      </w:r>
      <w:proofErr w:type="spellEnd"/>
      <w:r w:rsidRPr="00DC58D0">
        <w:rPr>
          <w:rFonts w:ascii="Times New Roman" w:hAnsi="Times New Roman"/>
          <w:sz w:val="28"/>
          <w:szCs w:val="28"/>
          <w:shd w:val="clear" w:color="auto" w:fill="FFFFFF"/>
          <w:lang w:val="en-US"/>
        </w:rPr>
        <w:t xml:space="preserve">, Zhu </w:t>
      </w:r>
      <w:proofErr w:type="spellStart"/>
      <w:r w:rsidRPr="00DC58D0">
        <w:rPr>
          <w:rFonts w:ascii="Times New Roman" w:hAnsi="Times New Roman"/>
          <w:sz w:val="28"/>
          <w:szCs w:val="28"/>
          <w:shd w:val="clear" w:color="auto" w:fill="FFFFFF"/>
          <w:lang w:val="en-US"/>
        </w:rPr>
        <w:t>Shiyan</w:t>
      </w:r>
      <w:proofErr w:type="spellEnd"/>
      <w:r w:rsidRPr="00DC58D0">
        <w:rPr>
          <w:rFonts w:ascii="Times New Roman" w:hAnsi="Times New Roman"/>
          <w:sz w:val="28"/>
          <w:szCs w:val="28"/>
          <w:shd w:val="clear" w:color="auto" w:fill="FFFFFF"/>
          <w:lang w:val="en-US"/>
        </w:rPr>
        <w:t xml:space="preserve">. Research on the construction of competency model for physical education teachers. </w:t>
      </w:r>
      <w:r w:rsidRPr="00DC58D0">
        <w:rPr>
          <w:rFonts w:ascii="Times New Roman" w:hAnsi="Times New Roman"/>
          <w:i/>
          <w:sz w:val="28"/>
          <w:szCs w:val="28"/>
          <w:shd w:val="clear" w:color="auto" w:fill="FFFFFF"/>
          <w:lang w:val="en-US"/>
        </w:rPr>
        <w:t>Journal of Physical Ed</w:t>
      </w:r>
      <w:r w:rsidRPr="00DC58D0">
        <w:rPr>
          <w:rFonts w:ascii="Times New Roman" w:hAnsi="Times New Roman"/>
          <w:sz w:val="28"/>
          <w:szCs w:val="28"/>
          <w:shd w:val="clear" w:color="auto" w:fill="FFFFFF"/>
          <w:lang w:val="en-US"/>
        </w:rPr>
        <w:t>ucation</w:t>
      </w:r>
      <w:r w:rsidR="00F84966"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xml:space="preserve"> </w:t>
      </w:r>
      <w:r w:rsidRPr="00DC58D0">
        <w:rPr>
          <w:rFonts w:ascii="Times New Roman" w:hAnsi="Times New Roman"/>
          <w:sz w:val="28"/>
          <w:szCs w:val="28"/>
          <w:shd w:val="clear" w:color="auto" w:fill="FFFFFF"/>
        </w:rPr>
        <w:t>2012</w:t>
      </w:r>
      <w:r w:rsidR="00F84966" w:rsidRPr="00DC58D0">
        <w:rPr>
          <w:rFonts w:ascii="Times New Roman" w:hAnsi="Times New Roman"/>
          <w:sz w:val="28"/>
          <w:szCs w:val="28"/>
          <w:shd w:val="clear" w:color="auto" w:fill="FFFFFF"/>
          <w:lang w:val="en-US"/>
        </w:rPr>
        <w:t xml:space="preserve">. </w:t>
      </w:r>
      <w:r w:rsidRPr="00DC58D0">
        <w:rPr>
          <w:rFonts w:ascii="Times New Roman" w:hAnsi="Times New Roman"/>
          <w:sz w:val="28"/>
          <w:szCs w:val="28"/>
          <w:shd w:val="clear" w:color="auto" w:fill="FFFFFF"/>
          <w:lang w:val="en-US"/>
        </w:rPr>
        <w:t>19(2)</w:t>
      </w:r>
      <w:r w:rsidR="00F84966" w:rsidRPr="00DC58D0">
        <w:rPr>
          <w:rFonts w:ascii="Times New Roman" w:hAnsi="Times New Roman"/>
          <w:sz w:val="28"/>
          <w:szCs w:val="28"/>
          <w:shd w:val="clear" w:color="auto" w:fill="FFFFFF"/>
        </w:rPr>
        <w:t xml:space="preserve">. </w:t>
      </w:r>
      <w:r w:rsidR="00F84966" w:rsidRPr="00DC58D0">
        <w:rPr>
          <w:rFonts w:ascii="Times New Roman" w:hAnsi="Times New Roman"/>
          <w:sz w:val="28"/>
          <w:szCs w:val="28"/>
          <w:shd w:val="clear" w:color="auto" w:fill="FFFFFF"/>
          <w:lang w:val="en-US"/>
        </w:rPr>
        <w:t xml:space="preserve">P. </w:t>
      </w:r>
      <w:r w:rsidRPr="00DC58D0">
        <w:rPr>
          <w:rFonts w:ascii="Times New Roman" w:hAnsi="Times New Roman"/>
          <w:sz w:val="28"/>
          <w:szCs w:val="28"/>
          <w:shd w:val="clear" w:color="auto" w:fill="FFFFFF"/>
          <w:lang w:val="en-US"/>
        </w:rPr>
        <w:t>83</w:t>
      </w:r>
      <w:r w:rsidR="00F84966" w:rsidRPr="00DC58D0">
        <w:rPr>
          <w:sz w:val="28"/>
          <w:szCs w:val="28"/>
          <w:shd w:val="clear" w:color="auto" w:fill="FFFFFF"/>
          <w:lang w:val="en-US"/>
        </w:rPr>
        <w:t>–</w:t>
      </w:r>
      <w:r w:rsidRPr="00DC58D0">
        <w:rPr>
          <w:rFonts w:ascii="Times New Roman" w:hAnsi="Times New Roman"/>
          <w:sz w:val="28"/>
          <w:szCs w:val="28"/>
          <w:shd w:val="clear" w:color="auto" w:fill="FFFFFF"/>
          <w:lang w:val="en-US"/>
        </w:rPr>
        <w:t>88.</w:t>
      </w:r>
    </w:p>
    <w:p w:rsidR="00674B2E" w:rsidRPr="00DC58D0" w:rsidRDefault="00674B2E" w:rsidP="00622FF4">
      <w:pPr>
        <w:numPr>
          <w:ilvl w:val="0"/>
          <w:numId w:val="1"/>
        </w:numPr>
        <w:shd w:val="clear" w:color="auto" w:fill="FFFFFF"/>
        <w:spacing w:after="0" w:line="520" w:lineRule="exact"/>
        <w:ind w:left="0" w:firstLine="709"/>
        <w:jc w:val="both"/>
        <w:rPr>
          <w:rFonts w:ascii="Times New Roman" w:eastAsia="Times New Roman" w:hAnsi="Times New Roman"/>
          <w:sz w:val="28"/>
          <w:szCs w:val="28"/>
          <w:lang w:val="en-US" w:eastAsia="ru-RU"/>
        </w:rPr>
      </w:pPr>
      <w:r w:rsidRPr="00DC58D0">
        <w:rPr>
          <w:rFonts w:ascii="Times New Roman" w:hAnsi="Times New Roman"/>
          <w:sz w:val="28"/>
          <w:szCs w:val="28"/>
          <w:shd w:val="clear" w:color="auto" w:fill="FFFFFF"/>
          <w:lang w:val="en-US"/>
        </w:rPr>
        <w:t xml:space="preserve">Jun Xiang, </w:t>
      </w:r>
      <w:proofErr w:type="spellStart"/>
      <w:r w:rsidRPr="00DC58D0">
        <w:rPr>
          <w:rFonts w:ascii="Times New Roman" w:hAnsi="Times New Roman"/>
          <w:sz w:val="28"/>
          <w:szCs w:val="28"/>
          <w:shd w:val="clear" w:color="auto" w:fill="FFFFFF"/>
          <w:lang w:val="en-US"/>
        </w:rPr>
        <w:t>Qian</w:t>
      </w:r>
      <w:proofErr w:type="spellEnd"/>
      <w:r w:rsidRPr="00DC58D0">
        <w:rPr>
          <w:rFonts w:ascii="Times New Roman" w:hAnsi="Times New Roman"/>
          <w:sz w:val="28"/>
          <w:szCs w:val="28"/>
          <w:shd w:val="clear" w:color="auto" w:fill="FFFFFF"/>
          <w:lang w:val="en-US"/>
        </w:rPr>
        <w:t xml:space="preserve"> Xiang, Research on the Competence of Physical Education Teachers in Middle Schools. </w:t>
      </w:r>
      <w:r w:rsidRPr="00DC58D0">
        <w:rPr>
          <w:rFonts w:ascii="Times New Roman" w:hAnsi="Times New Roman"/>
          <w:i/>
          <w:sz w:val="28"/>
          <w:szCs w:val="28"/>
          <w:shd w:val="clear" w:color="auto" w:fill="FFFFFF"/>
          <w:lang w:val="en-US"/>
        </w:rPr>
        <w:t>Advances in Vocational</w:t>
      </w:r>
      <w:r w:rsidR="005D3B1E" w:rsidRPr="00DC58D0">
        <w:rPr>
          <w:rFonts w:ascii="Times New Roman" w:hAnsi="Times New Roman"/>
          <w:i/>
          <w:sz w:val="28"/>
          <w:szCs w:val="28"/>
          <w:shd w:val="clear" w:color="auto" w:fill="FFFFFF"/>
          <w:lang w:val="en-US"/>
        </w:rPr>
        <w:t xml:space="preserve"> and Technical Education</w:t>
      </w:r>
      <w:r w:rsidR="005D3B1E" w:rsidRPr="00DC58D0">
        <w:rPr>
          <w:rFonts w:ascii="Times New Roman" w:hAnsi="Times New Roman"/>
          <w:sz w:val="28"/>
          <w:szCs w:val="28"/>
          <w:shd w:val="clear" w:color="auto" w:fill="FFFFFF"/>
        </w:rPr>
        <w:t xml:space="preserve">. </w:t>
      </w:r>
      <w:r w:rsidR="005D3B1E" w:rsidRPr="00DC58D0">
        <w:rPr>
          <w:rFonts w:ascii="Times New Roman" w:hAnsi="Times New Roman"/>
          <w:sz w:val="28"/>
          <w:szCs w:val="28"/>
          <w:shd w:val="clear" w:color="auto" w:fill="FFFFFF"/>
          <w:lang w:val="en-US"/>
        </w:rPr>
        <w:t>2022</w:t>
      </w:r>
      <w:r w:rsidR="005D3B1E" w:rsidRPr="00DC58D0">
        <w:rPr>
          <w:rFonts w:ascii="Times New Roman" w:hAnsi="Times New Roman"/>
          <w:sz w:val="28"/>
          <w:szCs w:val="28"/>
          <w:shd w:val="clear" w:color="auto" w:fill="FFFFFF"/>
        </w:rPr>
        <w:t xml:space="preserve">. </w:t>
      </w:r>
      <w:r w:rsidR="005D3B1E" w:rsidRPr="00DC58D0">
        <w:rPr>
          <w:rFonts w:ascii="Times New Roman" w:hAnsi="Times New Roman"/>
          <w:sz w:val="28"/>
          <w:szCs w:val="28"/>
          <w:shd w:val="clear" w:color="auto" w:fill="FFFFFF"/>
          <w:lang w:val="en-US"/>
        </w:rPr>
        <w:t>Vol. 4</w:t>
      </w:r>
      <w:r w:rsidR="005D3B1E" w:rsidRPr="00DC58D0">
        <w:rPr>
          <w:rFonts w:ascii="Times New Roman" w:hAnsi="Times New Roman"/>
          <w:sz w:val="28"/>
          <w:szCs w:val="28"/>
          <w:shd w:val="clear" w:color="auto" w:fill="FFFFFF"/>
        </w:rPr>
        <w:t>. Р.</w:t>
      </w:r>
      <w:r w:rsidRPr="00DC58D0">
        <w:rPr>
          <w:rFonts w:ascii="Times New Roman" w:hAnsi="Times New Roman"/>
          <w:sz w:val="28"/>
          <w:szCs w:val="28"/>
          <w:shd w:val="clear" w:color="auto" w:fill="FFFFFF"/>
          <w:lang w:val="en-US"/>
        </w:rPr>
        <w:t xml:space="preserve"> 9</w:t>
      </w:r>
      <w:r w:rsidR="00F84966" w:rsidRPr="00DC58D0">
        <w:rPr>
          <w:sz w:val="28"/>
          <w:szCs w:val="28"/>
          <w:shd w:val="clear" w:color="auto" w:fill="FFFFFF"/>
          <w:lang w:val="en-US"/>
        </w:rPr>
        <w:t>–</w:t>
      </w:r>
      <w:r w:rsidRPr="00DC58D0">
        <w:rPr>
          <w:rFonts w:ascii="Times New Roman" w:hAnsi="Times New Roman"/>
          <w:sz w:val="28"/>
          <w:szCs w:val="28"/>
          <w:shd w:val="clear" w:color="auto" w:fill="FFFFFF"/>
          <w:lang w:val="en-US"/>
        </w:rPr>
        <w:t>18. DOI: http://dx.doi.org/10.23977/avte.2022.040402.</w:t>
      </w:r>
    </w:p>
    <w:p w:rsidR="00674B2E" w:rsidRPr="00DC58D0" w:rsidRDefault="00674B2E" w:rsidP="00622FF4">
      <w:pPr>
        <w:pStyle w:val="a3"/>
        <w:numPr>
          <w:ilvl w:val="0"/>
          <w:numId w:val="1"/>
        </w:numPr>
        <w:tabs>
          <w:tab w:val="left" w:pos="0"/>
        </w:tabs>
        <w:autoSpaceDE w:val="0"/>
        <w:autoSpaceDN w:val="0"/>
        <w:spacing w:after="0" w:line="520" w:lineRule="exact"/>
        <w:ind w:left="0" w:firstLine="709"/>
        <w:jc w:val="both"/>
        <w:rPr>
          <w:rFonts w:ascii="Times New Roman" w:hAnsi="Times New Roman"/>
          <w:sz w:val="28"/>
          <w:szCs w:val="28"/>
          <w:lang w:val="en-US"/>
        </w:rPr>
      </w:pPr>
      <w:proofErr w:type="spellStart"/>
      <w:r w:rsidRPr="00DC58D0">
        <w:rPr>
          <w:rFonts w:ascii="Times New Roman" w:hAnsi="Times New Roman"/>
          <w:sz w:val="28"/>
          <w:szCs w:val="28"/>
          <w:lang w:val="en-US"/>
        </w:rPr>
        <w:t>Yueying</w:t>
      </w:r>
      <w:proofErr w:type="spellEnd"/>
      <w:r w:rsidRPr="00DC58D0">
        <w:rPr>
          <w:rFonts w:ascii="Times New Roman" w:hAnsi="Times New Roman"/>
          <w:sz w:val="28"/>
          <w:szCs w:val="28"/>
          <w:lang w:val="en-US"/>
        </w:rPr>
        <w:t xml:space="preserve"> Gong, Ann </w:t>
      </w:r>
      <w:proofErr w:type="spellStart"/>
      <w:r w:rsidRPr="00DC58D0">
        <w:rPr>
          <w:rFonts w:ascii="Times New Roman" w:hAnsi="Times New Roman"/>
          <w:sz w:val="28"/>
          <w:szCs w:val="28"/>
          <w:lang w:val="en-US"/>
        </w:rPr>
        <w:t>MacPhail</w:t>
      </w:r>
      <w:proofErr w:type="spellEnd"/>
      <w:r w:rsidRPr="00DC58D0">
        <w:rPr>
          <w:rFonts w:ascii="Times New Roman" w:hAnsi="Times New Roman"/>
          <w:sz w:val="28"/>
          <w:szCs w:val="28"/>
          <w:lang w:val="en-US"/>
        </w:rPr>
        <w:t xml:space="preserve"> &amp; </w:t>
      </w:r>
      <w:proofErr w:type="spellStart"/>
      <w:r w:rsidRPr="00DC58D0">
        <w:rPr>
          <w:rFonts w:ascii="Times New Roman" w:hAnsi="Times New Roman"/>
          <w:sz w:val="28"/>
          <w:szCs w:val="28"/>
          <w:lang w:val="en-US"/>
        </w:rPr>
        <w:t>Ainat</w:t>
      </w:r>
      <w:proofErr w:type="spellEnd"/>
      <w:r w:rsidRPr="00DC58D0">
        <w:rPr>
          <w:rFonts w:ascii="Times New Roman" w:hAnsi="Times New Roman"/>
          <w:sz w:val="28"/>
          <w:szCs w:val="28"/>
          <w:lang w:val="en-US"/>
        </w:rPr>
        <w:t xml:space="preserve"> </w:t>
      </w:r>
      <w:proofErr w:type="spellStart"/>
      <w:r w:rsidRPr="00DC58D0">
        <w:rPr>
          <w:rFonts w:ascii="Times New Roman" w:hAnsi="Times New Roman"/>
          <w:sz w:val="28"/>
          <w:szCs w:val="28"/>
          <w:lang w:val="en-US"/>
        </w:rPr>
        <w:t>Guberman</w:t>
      </w:r>
      <w:proofErr w:type="spellEnd"/>
      <w:r w:rsidRPr="00DC58D0">
        <w:rPr>
          <w:rFonts w:ascii="Times New Roman" w:hAnsi="Times New Roman"/>
          <w:sz w:val="28"/>
          <w:szCs w:val="28"/>
          <w:lang w:val="en-US"/>
        </w:rPr>
        <w:t>. Professional learning and development needs of Chinese university-based physi</w:t>
      </w:r>
      <w:r w:rsidR="00F84966" w:rsidRPr="00DC58D0">
        <w:rPr>
          <w:rFonts w:ascii="Times New Roman" w:hAnsi="Times New Roman"/>
          <w:sz w:val="28"/>
          <w:szCs w:val="28"/>
          <w:lang w:val="en-US"/>
        </w:rPr>
        <w:t>cal education teacher educators.</w:t>
      </w:r>
      <w:r w:rsidRPr="00DC58D0">
        <w:rPr>
          <w:rFonts w:ascii="Times New Roman" w:hAnsi="Times New Roman"/>
          <w:sz w:val="28"/>
          <w:szCs w:val="28"/>
          <w:lang w:val="en-US"/>
        </w:rPr>
        <w:t xml:space="preserve"> </w:t>
      </w:r>
      <w:r w:rsidRPr="00DC58D0">
        <w:rPr>
          <w:rFonts w:ascii="Times New Roman" w:hAnsi="Times New Roman"/>
          <w:i/>
          <w:sz w:val="28"/>
          <w:szCs w:val="28"/>
          <w:lang w:val="en-US"/>
        </w:rPr>
        <w:t>European Journal of Teacher Education</w:t>
      </w:r>
      <w:r w:rsidRPr="00DC58D0">
        <w:rPr>
          <w:rFonts w:ascii="Times New Roman" w:hAnsi="Times New Roman"/>
          <w:sz w:val="28"/>
          <w:szCs w:val="28"/>
          <w:lang w:val="en-US"/>
        </w:rPr>
        <w:t xml:space="preserve">. </w:t>
      </w:r>
      <w:r w:rsidR="005D3B1E" w:rsidRPr="00DC58D0">
        <w:rPr>
          <w:rFonts w:ascii="Times New Roman" w:hAnsi="Times New Roman"/>
          <w:sz w:val="28"/>
          <w:szCs w:val="28"/>
          <w:lang w:val="en-US"/>
        </w:rPr>
        <w:t>2021</w:t>
      </w:r>
      <w:r w:rsidR="005D3B1E" w:rsidRPr="00DC58D0">
        <w:rPr>
          <w:rFonts w:ascii="Times New Roman" w:hAnsi="Times New Roman"/>
          <w:sz w:val="28"/>
          <w:szCs w:val="28"/>
          <w:lang w:val="uk-UA"/>
        </w:rPr>
        <w:t>.</w:t>
      </w:r>
      <w:r w:rsidRPr="00DC58D0">
        <w:rPr>
          <w:rFonts w:ascii="Times New Roman" w:hAnsi="Times New Roman"/>
          <w:sz w:val="28"/>
          <w:szCs w:val="28"/>
          <w:lang w:val="en-US"/>
        </w:rPr>
        <w:t xml:space="preserve"> https://doi.org/ </w:t>
      </w:r>
      <w:hyperlink r:id="rId20" w:history="1">
        <w:r w:rsidRPr="00DC58D0">
          <w:rPr>
            <w:rFonts w:ascii="Times New Roman" w:hAnsi="Times New Roman"/>
            <w:sz w:val="28"/>
            <w:szCs w:val="28"/>
            <w:lang w:val="en-US"/>
          </w:rPr>
          <w:t>10.1080/02619768.2021.1892638</w:t>
        </w:r>
      </w:hyperlink>
    </w:p>
    <w:p w:rsidR="00674B2E" w:rsidRPr="00DC58D0" w:rsidRDefault="00F84966" w:rsidP="00622FF4">
      <w:pPr>
        <w:pStyle w:val="a3"/>
        <w:numPr>
          <w:ilvl w:val="0"/>
          <w:numId w:val="1"/>
        </w:numPr>
        <w:tabs>
          <w:tab w:val="left" w:pos="0"/>
        </w:tabs>
        <w:autoSpaceDE w:val="0"/>
        <w:autoSpaceDN w:val="0"/>
        <w:spacing w:after="0" w:line="520" w:lineRule="exact"/>
        <w:ind w:left="0" w:firstLine="709"/>
        <w:jc w:val="both"/>
        <w:rPr>
          <w:rFonts w:ascii="Times New Roman" w:hAnsi="Times New Roman"/>
          <w:sz w:val="28"/>
          <w:szCs w:val="28"/>
          <w:lang w:val="en-US"/>
        </w:rPr>
      </w:pPr>
      <w:r w:rsidRPr="00DC58D0">
        <w:rPr>
          <w:rFonts w:ascii="Times New Roman" w:hAnsi="Times New Roman"/>
          <w:sz w:val="28"/>
          <w:szCs w:val="28"/>
          <w:lang w:val="en-US"/>
        </w:rPr>
        <w:t xml:space="preserve">Wang </w:t>
      </w:r>
      <w:proofErr w:type="spellStart"/>
      <w:r w:rsidRPr="00DC58D0">
        <w:rPr>
          <w:rFonts w:ascii="Times New Roman" w:hAnsi="Times New Roman"/>
          <w:sz w:val="28"/>
          <w:szCs w:val="28"/>
          <w:lang w:val="en-US"/>
        </w:rPr>
        <w:t>Lijuan</w:t>
      </w:r>
      <w:proofErr w:type="spellEnd"/>
      <w:r w:rsidRPr="00DC58D0">
        <w:rPr>
          <w:rFonts w:ascii="Times New Roman" w:hAnsi="Times New Roman"/>
          <w:sz w:val="28"/>
          <w:szCs w:val="28"/>
          <w:lang w:val="en-US"/>
        </w:rPr>
        <w:t>, Ha</w:t>
      </w:r>
      <w:r w:rsidR="00674B2E" w:rsidRPr="00DC58D0">
        <w:rPr>
          <w:rFonts w:ascii="Times New Roman" w:hAnsi="Times New Roman"/>
          <w:sz w:val="28"/>
          <w:szCs w:val="28"/>
          <w:lang w:val="en-US"/>
        </w:rPr>
        <w:t xml:space="preserve"> Amy &amp; </w:t>
      </w:r>
      <w:proofErr w:type="spellStart"/>
      <w:r w:rsidR="00674B2E" w:rsidRPr="00DC58D0">
        <w:rPr>
          <w:rFonts w:ascii="Times New Roman" w:hAnsi="Times New Roman"/>
          <w:sz w:val="28"/>
          <w:szCs w:val="28"/>
          <w:lang w:val="en-US"/>
        </w:rPr>
        <w:t>Wen</w:t>
      </w:r>
      <w:proofErr w:type="spellEnd"/>
      <w:r w:rsidR="00674B2E" w:rsidRPr="00DC58D0">
        <w:rPr>
          <w:rFonts w:ascii="Times New Roman" w:hAnsi="Times New Roman"/>
          <w:sz w:val="28"/>
          <w:szCs w:val="28"/>
          <w:lang w:val="en-US"/>
        </w:rPr>
        <w:t xml:space="preserve">, </w:t>
      </w:r>
      <w:proofErr w:type="spellStart"/>
      <w:r w:rsidRPr="00DC58D0">
        <w:rPr>
          <w:rFonts w:ascii="Times New Roman" w:hAnsi="Times New Roman"/>
          <w:sz w:val="28"/>
          <w:szCs w:val="28"/>
          <w:lang w:val="en-US"/>
        </w:rPr>
        <w:t>X</w:t>
      </w:r>
      <w:r w:rsidR="00674B2E" w:rsidRPr="00DC58D0">
        <w:rPr>
          <w:rFonts w:ascii="Times New Roman" w:hAnsi="Times New Roman"/>
          <w:sz w:val="28"/>
          <w:szCs w:val="28"/>
          <w:lang w:val="en-US"/>
        </w:rPr>
        <w:t>u</w:t>
      </w:r>
      <w:proofErr w:type="spellEnd"/>
      <w:r w:rsidR="00674B2E" w:rsidRPr="00DC58D0">
        <w:rPr>
          <w:rFonts w:ascii="Times New Roman" w:hAnsi="Times New Roman"/>
          <w:sz w:val="28"/>
          <w:szCs w:val="28"/>
          <w:lang w:val="en-US"/>
        </w:rPr>
        <w:t xml:space="preserve">. Teaching Perspectives of Chinese Teachers: Compatibility </w:t>
      </w:r>
      <w:proofErr w:type="gramStart"/>
      <w:r w:rsidR="00674B2E" w:rsidRPr="00DC58D0">
        <w:rPr>
          <w:rFonts w:ascii="Times New Roman" w:hAnsi="Times New Roman"/>
          <w:sz w:val="28"/>
          <w:szCs w:val="28"/>
          <w:lang w:val="en-US"/>
        </w:rPr>
        <w:t>With</w:t>
      </w:r>
      <w:proofErr w:type="gramEnd"/>
      <w:r w:rsidR="00674B2E" w:rsidRPr="00DC58D0">
        <w:rPr>
          <w:rFonts w:ascii="Times New Roman" w:hAnsi="Times New Roman"/>
          <w:sz w:val="28"/>
          <w:szCs w:val="28"/>
          <w:lang w:val="en-US"/>
        </w:rPr>
        <w:t xml:space="preserve"> the Goals of the Physical Education Curriculum. </w:t>
      </w:r>
      <w:r w:rsidR="00674B2E" w:rsidRPr="00DC58D0">
        <w:rPr>
          <w:rFonts w:ascii="Times New Roman" w:hAnsi="Times New Roman"/>
          <w:i/>
          <w:sz w:val="28"/>
          <w:szCs w:val="28"/>
          <w:lang w:val="en-US"/>
        </w:rPr>
        <w:t>Journal of Teaching in Physical Education</w:t>
      </w:r>
      <w:r w:rsidR="00674B2E" w:rsidRPr="00DC58D0">
        <w:rPr>
          <w:rFonts w:ascii="Times New Roman" w:hAnsi="Times New Roman"/>
          <w:sz w:val="28"/>
          <w:szCs w:val="28"/>
          <w:lang w:val="en-US"/>
        </w:rPr>
        <w:t xml:space="preserve">. </w:t>
      </w:r>
      <w:r w:rsidR="005D3B1E" w:rsidRPr="00DC58D0">
        <w:rPr>
          <w:rFonts w:ascii="Times New Roman" w:hAnsi="Times New Roman"/>
          <w:sz w:val="28"/>
          <w:szCs w:val="28"/>
        </w:rPr>
        <w:t>2014</w:t>
      </w:r>
      <w:r w:rsidR="005D3B1E" w:rsidRPr="00DC58D0">
        <w:rPr>
          <w:rFonts w:ascii="Times New Roman" w:hAnsi="Times New Roman"/>
          <w:sz w:val="28"/>
          <w:szCs w:val="28"/>
          <w:lang w:val="uk-UA"/>
        </w:rPr>
        <w:t>.</w:t>
      </w:r>
      <w:r w:rsidR="00674B2E" w:rsidRPr="00DC58D0">
        <w:rPr>
          <w:rFonts w:ascii="Times New Roman" w:hAnsi="Times New Roman"/>
          <w:sz w:val="28"/>
          <w:szCs w:val="28"/>
        </w:rPr>
        <w:t xml:space="preserve"> </w:t>
      </w:r>
      <w:r w:rsidR="005D3B1E" w:rsidRPr="00DC58D0">
        <w:rPr>
          <w:rFonts w:ascii="Times New Roman" w:hAnsi="Times New Roman"/>
          <w:sz w:val="28"/>
          <w:szCs w:val="28"/>
          <w:lang w:val="uk-UA"/>
        </w:rPr>
        <w:t xml:space="preserve">№ </w:t>
      </w:r>
      <w:r w:rsidR="00674B2E" w:rsidRPr="00DC58D0">
        <w:rPr>
          <w:rFonts w:ascii="Times New Roman" w:hAnsi="Times New Roman"/>
          <w:sz w:val="28"/>
          <w:szCs w:val="28"/>
          <w:lang w:val="en-US"/>
        </w:rPr>
        <w:t>33</w:t>
      </w:r>
      <w:r w:rsidR="005D3B1E" w:rsidRPr="00DC58D0">
        <w:rPr>
          <w:rFonts w:ascii="Times New Roman" w:hAnsi="Times New Roman"/>
          <w:sz w:val="28"/>
          <w:szCs w:val="28"/>
          <w:lang w:val="uk-UA"/>
        </w:rPr>
        <w:t xml:space="preserve">. Р. </w:t>
      </w:r>
      <w:r w:rsidR="00674B2E" w:rsidRPr="00DC58D0">
        <w:rPr>
          <w:rFonts w:ascii="Times New Roman" w:hAnsi="Times New Roman"/>
          <w:sz w:val="28"/>
          <w:szCs w:val="28"/>
          <w:lang w:val="en-US"/>
        </w:rPr>
        <w:t>213</w:t>
      </w:r>
      <w:r w:rsidR="004A596F" w:rsidRPr="00DC58D0">
        <w:rPr>
          <w:sz w:val="28"/>
          <w:szCs w:val="28"/>
          <w:lang w:val="en-US"/>
        </w:rPr>
        <w:t>–</w:t>
      </w:r>
      <w:r w:rsidR="00674B2E" w:rsidRPr="00DC58D0">
        <w:rPr>
          <w:rFonts w:ascii="Times New Roman" w:hAnsi="Times New Roman"/>
          <w:sz w:val="28"/>
          <w:szCs w:val="28"/>
          <w:lang w:val="en-US"/>
        </w:rPr>
        <w:t>231. 10.1123/jtpe.2013-0055.</w:t>
      </w:r>
    </w:p>
    <w:p w:rsidR="00A339CC" w:rsidRPr="00DC58D0" w:rsidRDefault="000A2FF9" w:rsidP="00622FF4">
      <w:pPr>
        <w:pStyle w:val="a4"/>
        <w:numPr>
          <w:ilvl w:val="0"/>
          <w:numId w:val="1"/>
        </w:numPr>
        <w:spacing w:after="0" w:line="520" w:lineRule="exact"/>
        <w:ind w:left="0" w:firstLine="709"/>
        <w:jc w:val="both"/>
        <w:rPr>
          <w:sz w:val="28"/>
          <w:szCs w:val="28"/>
          <w:lang w:val="uk-UA"/>
        </w:rPr>
      </w:pPr>
      <w:hyperlink r:id="rId21" w:history="1">
        <w:r w:rsidR="0084632F" w:rsidRPr="00DC58D0">
          <w:rPr>
            <w:rStyle w:val="a6"/>
            <w:color w:val="0000FF"/>
            <w:sz w:val="28"/>
            <w:szCs w:val="28"/>
            <w:lang w:val="uk-UA"/>
          </w:rPr>
          <w:t>https://www.cdc.gov/healthyyouth/data/profiles/pdf/2022/2022questionnairet.pdf</w:t>
        </w:r>
      </w:hyperlink>
      <w:bookmarkEnd w:id="12"/>
    </w:p>
    <w:p w:rsidR="0084632F" w:rsidRPr="00DC58D0" w:rsidRDefault="0084632F" w:rsidP="00622FF4">
      <w:pPr>
        <w:pStyle w:val="a4"/>
        <w:numPr>
          <w:ilvl w:val="0"/>
          <w:numId w:val="1"/>
        </w:numPr>
        <w:tabs>
          <w:tab w:val="left" w:pos="709"/>
        </w:tabs>
        <w:spacing w:after="0" w:line="520" w:lineRule="exact"/>
        <w:ind w:left="0" w:firstLine="709"/>
        <w:jc w:val="both"/>
        <w:rPr>
          <w:sz w:val="28"/>
          <w:szCs w:val="28"/>
          <w:lang w:val="uk-UA"/>
        </w:rPr>
      </w:pPr>
      <w:r w:rsidRPr="00DC58D0">
        <w:rPr>
          <w:sz w:val="28"/>
          <w:szCs w:val="28"/>
          <w:lang w:val="en-US"/>
        </w:rPr>
        <w:lastRenderedPageBreak/>
        <w:t xml:space="preserve">EU Physical Activity Guidelines, </w:t>
      </w:r>
      <w:proofErr w:type="spellStart"/>
      <w:r w:rsidRPr="00DC58D0">
        <w:rPr>
          <w:sz w:val="28"/>
          <w:szCs w:val="28"/>
          <w:lang w:val="en-US"/>
        </w:rPr>
        <w:t>Recоmmended</w:t>
      </w:r>
      <w:proofErr w:type="spellEnd"/>
      <w:r w:rsidRPr="00DC58D0">
        <w:rPr>
          <w:sz w:val="28"/>
          <w:szCs w:val="28"/>
          <w:lang w:val="en-US"/>
        </w:rPr>
        <w:t xml:space="preserve"> </w:t>
      </w:r>
      <w:proofErr w:type="spellStart"/>
      <w:r w:rsidRPr="00DC58D0">
        <w:rPr>
          <w:sz w:val="28"/>
          <w:szCs w:val="28"/>
          <w:lang w:val="en-US"/>
        </w:rPr>
        <w:t>Pоlicy</w:t>
      </w:r>
      <w:proofErr w:type="spellEnd"/>
      <w:r w:rsidRPr="00DC58D0">
        <w:rPr>
          <w:sz w:val="28"/>
          <w:szCs w:val="28"/>
          <w:lang w:val="en-US"/>
        </w:rPr>
        <w:t xml:space="preserve"> </w:t>
      </w:r>
      <w:proofErr w:type="spellStart"/>
      <w:r w:rsidRPr="00DC58D0">
        <w:rPr>
          <w:sz w:val="28"/>
          <w:szCs w:val="28"/>
          <w:lang w:val="en-US"/>
        </w:rPr>
        <w:t>Actiоns</w:t>
      </w:r>
      <w:proofErr w:type="spellEnd"/>
      <w:r w:rsidRPr="00DC58D0">
        <w:rPr>
          <w:sz w:val="28"/>
          <w:szCs w:val="28"/>
          <w:lang w:val="en-US"/>
        </w:rPr>
        <w:t xml:space="preserve"> in </w:t>
      </w:r>
      <w:proofErr w:type="spellStart"/>
      <w:r w:rsidRPr="00DC58D0">
        <w:rPr>
          <w:sz w:val="28"/>
          <w:szCs w:val="28"/>
          <w:lang w:val="en-US"/>
        </w:rPr>
        <w:t>suppоrt</w:t>
      </w:r>
      <w:proofErr w:type="spellEnd"/>
      <w:r w:rsidRPr="00DC58D0">
        <w:rPr>
          <w:sz w:val="28"/>
          <w:szCs w:val="28"/>
          <w:lang w:val="en-US"/>
        </w:rPr>
        <w:t xml:space="preserve"> </w:t>
      </w:r>
      <w:proofErr w:type="spellStart"/>
      <w:r w:rsidRPr="00DC58D0">
        <w:rPr>
          <w:sz w:val="28"/>
          <w:szCs w:val="28"/>
          <w:lang w:val="en-US"/>
        </w:rPr>
        <w:t>оf</w:t>
      </w:r>
      <w:proofErr w:type="spellEnd"/>
      <w:r w:rsidRPr="00DC58D0">
        <w:rPr>
          <w:sz w:val="28"/>
          <w:szCs w:val="28"/>
          <w:lang w:val="en-US"/>
        </w:rPr>
        <w:t xml:space="preserve"> Health-Enhancing Physical Activity, </w:t>
      </w:r>
      <w:proofErr w:type="spellStart"/>
      <w:r w:rsidRPr="00DC58D0">
        <w:rPr>
          <w:sz w:val="28"/>
          <w:szCs w:val="28"/>
          <w:lang w:val="en-US"/>
        </w:rPr>
        <w:t>Оctоber</w:t>
      </w:r>
      <w:proofErr w:type="spellEnd"/>
      <w:r w:rsidRPr="00DC58D0">
        <w:rPr>
          <w:sz w:val="28"/>
          <w:szCs w:val="28"/>
          <w:lang w:val="en-US"/>
        </w:rPr>
        <w:t xml:space="preserve"> 2008</w:t>
      </w:r>
      <w:r w:rsidRPr="00DC58D0">
        <w:rPr>
          <w:sz w:val="28"/>
          <w:szCs w:val="28"/>
          <w:lang w:val="uk-UA"/>
        </w:rPr>
        <w:t xml:space="preserve">. </w:t>
      </w:r>
      <w:r w:rsidR="004A596F" w:rsidRPr="00DC58D0">
        <w:rPr>
          <w:sz w:val="28"/>
          <w:szCs w:val="28"/>
          <w:lang w:val="pl-PL"/>
        </w:rPr>
        <w:t>URL</w:t>
      </w:r>
      <w:r w:rsidRPr="00DC58D0">
        <w:rPr>
          <w:sz w:val="28"/>
          <w:szCs w:val="28"/>
          <w:lang w:val="uk-UA"/>
        </w:rPr>
        <w:t>:</w:t>
      </w:r>
      <w:r w:rsidRPr="00DC58D0">
        <w:rPr>
          <w:sz w:val="28"/>
          <w:szCs w:val="28"/>
          <w:lang w:val="pl-PL"/>
        </w:rPr>
        <w:t xml:space="preserve"> </w:t>
      </w:r>
      <w:hyperlink r:id="rId22" w:history="1">
        <w:r w:rsidRPr="00DC58D0">
          <w:rPr>
            <w:rStyle w:val="a6"/>
            <w:sz w:val="28"/>
            <w:szCs w:val="28"/>
            <w:lang w:val="pl-PL"/>
          </w:rPr>
          <w:t>http://ec.eur</w:t>
        </w:r>
        <w:r w:rsidRPr="00DC58D0">
          <w:rPr>
            <w:rStyle w:val="a6"/>
            <w:sz w:val="28"/>
            <w:szCs w:val="28"/>
            <w:lang w:val="en-US"/>
          </w:rPr>
          <w:t>о</w:t>
        </w:r>
        <w:r w:rsidRPr="00DC58D0">
          <w:rPr>
            <w:rStyle w:val="a6"/>
            <w:sz w:val="28"/>
            <w:szCs w:val="28"/>
            <w:lang w:val="pl-PL"/>
          </w:rPr>
          <w:t>pa.eu/sp</w:t>
        </w:r>
        <w:r w:rsidRPr="00DC58D0">
          <w:rPr>
            <w:rStyle w:val="a6"/>
            <w:sz w:val="28"/>
            <w:szCs w:val="28"/>
            <w:lang w:val="en-US"/>
          </w:rPr>
          <w:t>о</w:t>
        </w:r>
        <w:r w:rsidRPr="00DC58D0">
          <w:rPr>
            <w:rStyle w:val="a6"/>
            <w:sz w:val="28"/>
            <w:szCs w:val="28"/>
            <w:lang w:val="pl-PL"/>
          </w:rPr>
          <w:t>rt/library/d</w:t>
        </w:r>
        <w:r w:rsidRPr="00DC58D0">
          <w:rPr>
            <w:rStyle w:val="a6"/>
            <w:sz w:val="28"/>
            <w:szCs w:val="28"/>
            <w:lang w:val="en-US"/>
          </w:rPr>
          <w:t>о</w:t>
        </w:r>
        <w:r w:rsidRPr="00DC58D0">
          <w:rPr>
            <w:rStyle w:val="a6"/>
            <w:sz w:val="28"/>
            <w:szCs w:val="28"/>
            <w:lang w:val="pl-PL"/>
          </w:rPr>
          <w:t>cuments/c1/euphysicalactivityguidelines2008_en.pdf</w:t>
        </w:r>
      </w:hyperlink>
    </w:p>
    <w:p w:rsidR="0084632F" w:rsidRPr="00DC58D0" w:rsidRDefault="0084632F" w:rsidP="00622FF4">
      <w:pPr>
        <w:pStyle w:val="a4"/>
        <w:numPr>
          <w:ilvl w:val="0"/>
          <w:numId w:val="1"/>
        </w:numPr>
        <w:tabs>
          <w:tab w:val="left" w:pos="709"/>
        </w:tabs>
        <w:spacing w:after="0" w:line="520" w:lineRule="exact"/>
        <w:ind w:left="0" w:firstLine="709"/>
        <w:jc w:val="both"/>
        <w:rPr>
          <w:sz w:val="28"/>
          <w:szCs w:val="28"/>
          <w:lang w:val="uk-UA"/>
        </w:rPr>
      </w:pPr>
      <w:proofErr w:type="spellStart"/>
      <w:r w:rsidRPr="00DC58D0">
        <w:rPr>
          <w:sz w:val="28"/>
          <w:szCs w:val="28"/>
          <w:lang w:val="uk-UA"/>
        </w:rPr>
        <w:t>Eurоpean</w:t>
      </w:r>
      <w:proofErr w:type="spellEnd"/>
      <w:r w:rsidRPr="00DC58D0">
        <w:rPr>
          <w:sz w:val="28"/>
          <w:szCs w:val="28"/>
          <w:lang w:val="uk-UA"/>
        </w:rPr>
        <w:t xml:space="preserve"> </w:t>
      </w:r>
      <w:proofErr w:type="spellStart"/>
      <w:r w:rsidRPr="00DC58D0">
        <w:rPr>
          <w:sz w:val="28"/>
          <w:szCs w:val="28"/>
          <w:lang w:val="uk-UA"/>
        </w:rPr>
        <w:t>Cоmmissiоn</w:t>
      </w:r>
      <w:proofErr w:type="spellEnd"/>
      <w:r w:rsidRPr="00DC58D0">
        <w:rPr>
          <w:sz w:val="28"/>
          <w:szCs w:val="28"/>
          <w:lang w:val="uk-UA"/>
        </w:rPr>
        <w:t>/EACEA/</w:t>
      </w:r>
      <w:proofErr w:type="spellStart"/>
      <w:r w:rsidRPr="00DC58D0">
        <w:rPr>
          <w:sz w:val="28"/>
          <w:szCs w:val="28"/>
          <w:lang w:val="uk-UA"/>
        </w:rPr>
        <w:t>Eurydice</w:t>
      </w:r>
      <w:proofErr w:type="spellEnd"/>
      <w:r w:rsidRPr="00DC58D0">
        <w:rPr>
          <w:sz w:val="28"/>
          <w:szCs w:val="28"/>
          <w:lang w:val="uk-UA"/>
        </w:rPr>
        <w:t xml:space="preserve">, </w:t>
      </w:r>
      <w:proofErr w:type="spellStart"/>
      <w:r w:rsidRPr="00DC58D0">
        <w:rPr>
          <w:sz w:val="28"/>
          <w:szCs w:val="28"/>
          <w:lang w:val="uk-UA"/>
        </w:rPr>
        <w:t>Physical</w:t>
      </w:r>
      <w:proofErr w:type="spellEnd"/>
      <w:r w:rsidRPr="00DC58D0">
        <w:rPr>
          <w:sz w:val="28"/>
          <w:szCs w:val="28"/>
          <w:lang w:val="uk-UA"/>
        </w:rPr>
        <w:t xml:space="preserve"> </w:t>
      </w:r>
      <w:proofErr w:type="spellStart"/>
      <w:r w:rsidRPr="00DC58D0">
        <w:rPr>
          <w:sz w:val="28"/>
          <w:szCs w:val="28"/>
          <w:lang w:val="uk-UA"/>
        </w:rPr>
        <w:t>Educatiоn</w:t>
      </w:r>
      <w:proofErr w:type="spellEnd"/>
      <w:r w:rsidRPr="00DC58D0">
        <w:rPr>
          <w:sz w:val="28"/>
          <w:szCs w:val="28"/>
          <w:lang w:val="uk-UA"/>
        </w:rPr>
        <w:t xml:space="preserve"> </w:t>
      </w:r>
      <w:proofErr w:type="spellStart"/>
      <w:r w:rsidRPr="00DC58D0">
        <w:rPr>
          <w:sz w:val="28"/>
          <w:szCs w:val="28"/>
          <w:lang w:val="uk-UA"/>
        </w:rPr>
        <w:t>and</w:t>
      </w:r>
      <w:proofErr w:type="spellEnd"/>
      <w:r w:rsidRPr="00DC58D0">
        <w:rPr>
          <w:sz w:val="28"/>
          <w:szCs w:val="28"/>
          <w:lang w:val="uk-UA"/>
        </w:rPr>
        <w:t xml:space="preserve"> </w:t>
      </w:r>
      <w:proofErr w:type="spellStart"/>
      <w:r w:rsidRPr="00DC58D0">
        <w:rPr>
          <w:sz w:val="28"/>
          <w:szCs w:val="28"/>
          <w:lang w:val="uk-UA"/>
        </w:rPr>
        <w:t>Spоrt</w:t>
      </w:r>
      <w:proofErr w:type="spellEnd"/>
      <w:r w:rsidRPr="00DC58D0">
        <w:rPr>
          <w:sz w:val="28"/>
          <w:szCs w:val="28"/>
          <w:lang w:val="uk-UA"/>
        </w:rPr>
        <w:t xml:space="preserve"> </w:t>
      </w:r>
      <w:proofErr w:type="spellStart"/>
      <w:r w:rsidRPr="00DC58D0">
        <w:rPr>
          <w:sz w:val="28"/>
          <w:szCs w:val="28"/>
          <w:lang w:val="uk-UA"/>
        </w:rPr>
        <w:t>at</w:t>
      </w:r>
      <w:proofErr w:type="spellEnd"/>
      <w:r w:rsidRPr="00DC58D0">
        <w:rPr>
          <w:sz w:val="28"/>
          <w:szCs w:val="28"/>
          <w:lang w:val="uk-UA"/>
        </w:rPr>
        <w:t xml:space="preserve"> </w:t>
      </w:r>
      <w:proofErr w:type="spellStart"/>
      <w:r w:rsidRPr="00DC58D0">
        <w:rPr>
          <w:sz w:val="28"/>
          <w:szCs w:val="28"/>
          <w:lang w:val="uk-UA"/>
        </w:rPr>
        <w:t>Schооl</w:t>
      </w:r>
      <w:proofErr w:type="spellEnd"/>
      <w:r w:rsidRPr="00DC58D0">
        <w:rPr>
          <w:sz w:val="28"/>
          <w:szCs w:val="28"/>
          <w:lang w:val="uk-UA"/>
        </w:rPr>
        <w:t xml:space="preserve"> </w:t>
      </w:r>
      <w:proofErr w:type="spellStart"/>
      <w:r w:rsidRPr="00DC58D0">
        <w:rPr>
          <w:sz w:val="28"/>
          <w:szCs w:val="28"/>
          <w:lang w:val="uk-UA"/>
        </w:rPr>
        <w:t>in</w:t>
      </w:r>
      <w:proofErr w:type="spellEnd"/>
      <w:r w:rsidRPr="00DC58D0">
        <w:rPr>
          <w:sz w:val="28"/>
          <w:szCs w:val="28"/>
          <w:lang w:val="uk-UA"/>
        </w:rPr>
        <w:t xml:space="preserve"> </w:t>
      </w:r>
      <w:proofErr w:type="spellStart"/>
      <w:r w:rsidRPr="00DC58D0">
        <w:rPr>
          <w:sz w:val="28"/>
          <w:szCs w:val="28"/>
          <w:lang w:val="uk-UA"/>
        </w:rPr>
        <w:t>Eurоpe</w:t>
      </w:r>
      <w:proofErr w:type="spellEnd"/>
      <w:r w:rsidRPr="00DC58D0">
        <w:rPr>
          <w:sz w:val="28"/>
          <w:szCs w:val="28"/>
          <w:lang w:val="uk-UA"/>
        </w:rPr>
        <w:t xml:space="preserve">. </w:t>
      </w:r>
      <w:proofErr w:type="spellStart"/>
      <w:r w:rsidRPr="00DC58D0">
        <w:rPr>
          <w:sz w:val="28"/>
          <w:szCs w:val="28"/>
          <w:lang w:val="uk-UA"/>
        </w:rPr>
        <w:t>Eurydice</w:t>
      </w:r>
      <w:proofErr w:type="spellEnd"/>
      <w:r w:rsidRPr="00DC58D0">
        <w:rPr>
          <w:sz w:val="28"/>
          <w:szCs w:val="28"/>
          <w:lang w:val="uk-UA"/>
        </w:rPr>
        <w:t xml:space="preserve"> </w:t>
      </w:r>
      <w:proofErr w:type="spellStart"/>
      <w:r w:rsidRPr="00DC58D0">
        <w:rPr>
          <w:sz w:val="28"/>
          <w:szCs w:val="28"/>
          <w:lang w:val="uk-UA"/>
        </w:rPr>
        <w:t>Repоrt</w:t>
      </w:r>
      <w:proofErr w:type="spellEnd"/>
      <w:r w:rsidRPr="00DC58D0">
        <w:rPr>
          <w:sz w:val="28"/>
          <w:szCs w:val="28"/>
          <w:lang w:val="uk-UA"/>
        </w:rPr>
        <w:t xml:space="preserve">. </w:t>
      </w:r>
      <w:proofErr w:type="spellStart"/>
      <w:r w:rsidRPr="00DC58D0">
        <w:rPr>
          <w:sz w:val="28"/>
          <w:szCs w:val="28"/>
          <w:lang w:val="uk-UA"/>
        </w:rPr>
        <w:t>Luxembоurg</w:t>
      </w:r>
      <w:proofErr w:type="spellEnd"/>
      <w:r w:rsidRPr="00DC58D0">
        <w:rPr>
          <w:sz w:val="28"/>
          <w:szCs w:val="28"/>
          <w:lang w:val="uk-UA"/>
        </w:rPr>
        <w:t xml:space="preserve">: </w:t>
      </w:r>
      <w:proofErr w:type="spellStart"/>
      <w:r w:rsidRPr="00DC58D0">
        <w:rPr>
          <w:sz w:val="28"/>
          <w:szCs w:val="28"/>
          <w:lang w:val="uk-UA"/>
        </w:rPr>
        <w:t>Publicatiоns</w:t>
      </w:r>
      <w:proofErr w:type="spellEnd"/>
      <w:r w:rsidRPr="00DC58D0">
        <w:rPr>
          <w:sz w:val="28"/>
          <w:szCs w:val="28"/>
          <w:lang w:val="uk-UA"/>
        </w:rPr>
        <w:t xml:space="preserve"> </w:t>
      </w:r>
      <w:proofErr w:type="spellStart"/>
      <w:r w:rsidRPr="00DC58D0">
        <w:rPr>
          <w:sz w:val="28"/>
          <w:szCs w:val="28"/>
          <w:lang w:val="uk-UA"/>
        </w:rPr>
        <w:t>Оffice</w:t>
      </w:r>
      <w:proofErr w:type="spellEnd"/>
      <w:r w:rsidRPr="00DC58D0">
        <w:rPr>
          <w:sz w:val="28"/>
          <w:szCs w:val="28"/>
          <w:lang w:val="uk-UA"/>
        </w:rPr>
        <w:t xml:space="preserve"> </w:t>
      </w:r>
      <w:proofErr w:type="spellStart"/>
      <w:r w:rsidRPr="00DC58D0">
        <w:rPr>
          <w:sz w:val="28"/>
          <w:szCs w:val="28"/>
          <w:lang w:val="uk-UA"/>
        </w:rPr>
        <w:t>оf</w:t>
      </w:r>
      <w:proofErr w:type="spellEnd"/>
      <w:r w:rsidRPr="00DC58D0">
        <w:rPr>
          <w:sz w:val="28"/>
          <w:szCs w:val="28"/>
          <w:lang w:val="uk-UA"/>
        </w:rPr>
        <w:t xml:space="preserve"> </w:t>
      </w:r>
      <w:proofErr w:type="spellStart"/>
      <w:r w:rsidRPr="00DC58D0">
        <w:rPr>
          <w:sz w:val="28"/>
          <w:szCs w:val="28"/>
          <w:lang w:val="uk-UA"/>
        </w:rPr>
        <w:t>the</w:t>
      </w:r>
      <w:proofErr w:type="spellEnd"/>
      <w:r w:rsidRPr="00DC58D0">
        <w:rPr>
          <w:sz w:val="28"/>
          <w:szCs w:val="28"/>
          <w:lang w:val="uk-UA"/>
        </w:rPr>
        <w:t xml:space="preserve"> </w:t>
      </w:r>
      <w:proofErr w:type="spellStart"/>
      <w:r w:rsidRPr="00DC58D0">
        <w:rPr>
          <w:sz w:val="28"/>
          <w:szCs w:val="28"/>
          <w:lang w:val="uk-UA"/>
        </w:rPr>
        <w:t>Eurоpean</w:t>
      </w:r>
      <w:proofErr w:type="spellEnd"/>
      <w:r w:rsidRPr="00DC58D0">
        <w:rPr>
          <w:sz w:val="28"/>
          <w:szCs w:val="28"/>
          <w:lang w:val="uk-UA"/>
        </w:rPr>
        <w:t xml:space="preserve"> </w:t>
      </w:r>
      <w:proofErr w:type="spellStart"/>
      <w:r w:rsidRPr="00DC58D0">
        <w:rPr>
          <w:sz w:val="28"/>
          <w:szCs w:val="28"/>
          <w:lang w:val="uk-UA"/>
        </w:rPr>
        <w:t>Uniоn</w:t>
      </w:r>
      <w:proofErr w:type="spellEnd"/>
      <w:r w:rsidRPr="00DC58D0">
        <w:rPr>
          <w:sz w:val="28"/>
          <w:szCs w:val="28"/>
          <w:lang w:val="uk-UA"/>
        </w:rPr>
        <w:t>. 2013.</w:t>
      </w:r>
      <w:r w:rsidRPr="00DC58D0">
        <w:rPr>
          <w:sz w:val="28"/>
          <w:szCs w:val="28"/>
          <w:lang w:val="en-US"/>
        </w:rPr>
        <w:t xml:space="preserve"> </w:t>
      </w:r>
      <w:r w:rsidR="004A596F" w:rsidRPr="00DC58D0">
        <w:rPr>
          <w:sz w:val="28"/>
          <w:szCs w:val="28"/>
          <w:lang w:val="en-US"/>
        </w:rPr>
        <w:t>URL</w:t>
      </w:r>
      <w:r w:rsidRPr="00DC58D0">
        <w:rPr>
          <w:sz w:val="28"/>
          <w:szCs w:val="28"/>
          <w:lang w:val="uk-UA"/>
        </w:rPr>
        <w:t xml:space="preserve">: </w:t>
      </w:r>
      <w:hyperlink r:id="rId23" w:history="1">
        <w:r w:rsidRPr="00DC58D0">
          <w:rPr>
            <w:rStyle w:val="a6"/>
            <w:rFonts w:eastAsia="Calibri"/>
            <w:sz w:val="28"/>
            <w:szCs w:val="28"/>
            <w:lang w:val="en-US"/>
          </w:rPr>
          <w:t>http://www.munidep</w:t>
        </w:r>
        <w:r w:rsidRPr="00DC58D0">
          <w:rPr>
            <w:rStyle w:val="a6"/>
            <w:rFonts w:eastAsia="Calibri"/>
            <w:sz w:val="28"/>
            <w:szCs w:val="28"/>
          </w:rPr>
          <w:t>о</w:t>
        </w:r>
        <w:proofErr w:type="spellStart"/>
        <w:r w:rsidRPr="00DC58D0">
          <w:rPr>
            <w:rStyle w:val="a6"/>
            <w:rFonts w:eastAsia="Calibri"/>
            <w:sz w:val="28"/>
            <w:szCs w:val="28"/>
            <w:lang w:val="en-US"/>
          </w:rPr>
          <w:t>rte.c</w:t>
        </w:r>
        <w:proofErr w:type="spellEnd"/>
        <w:r w:rsidRPr="00DC58D0">
          <w:rPr>
            <w:rStyle w:val="a6"/>
            <w:rFonts w:eastAsia="Calibri"/>
            <w:sz w:val="28"/>
            <w:szCs w:val="28"/>
          </w:rPr>
          <w:t>о</w:t>
        </w:r>
        <w:r w:rsidRPr="00DC58D0">
          <w:rPr>
            <w:rStyle w:val="a6"/>
            <w:rFonts w:eastAsia="Calibri"/>
            <w:sz w:val="28"/>
            <w:szCs w:val="28"/>
            <w:lang w:val="en-US"/>
          </w:rPr>
          <w:t>m/</w:t>
        </w:r>
        <w:proofErr w:type="spellStart"/>
        <w:r w:rsidRPr="00DC58D0">
          <w:rPr>
            <w:rStyle w:val="a6"/>
            <w:rFonts w:eastAsia="Calibri"/>
            <w:sz w:val="28"/>
            <w:szCs w:val="28"/>
            <w:lang w:val="en-US"/>
          </w:rPr>
          <w:t>imagenes</w:t>
        </w:r>
        <w:proofErr w:type="spellEnd"/>
        <w:r w:rsidRPr="00DC58D0">
          <w:rPr>
            <w:rStyle w:val="a6"/>
            <w:rFonts w:eastAsia="Calibri"/>
            <w:sz w:val="28"/>
            <w:szCs w:val="28"/>
            <w:lang w:val="en-US"/>
          </w:rPr>
          <w:t>/d</w:t>
        </w:r>
        <w:r w:rsidRPr="00DC58D0">
          <w:rPr>
            <w:rStyle w:val="a6"/>
            <w:rFonts w:eastAsia="Calibri"/>
            <w:sz w:val="28"/>
            <w:szCs w:val="28"/>
          </w:rPr>
          <w:t>о</w:t>
        </w:r>
        <w:proofErr w:type="spellStart"/>
        <w:r w:rsidRPr="00DC58D0">
          <w:rPr>
            <w:rStyle w:val="a6"/>
            <w:rFonts w:eastAsia="Calibri"/>
            <w:sz w:val="28"/>
            <w:szCs w:val="28"/>
            <w:lang w:val="en-US"/>
          </w:rPr>
          <w:t>cumentaci</w:t>
        </w:r>
        <w:proofErr w:type="spellEnd"/>
        <w:r w:rsidRPr="00DC58D0">
          <w:rPr>
            <w:rStyle w:val="a6"/>
            <w:rFonts w:eastAsia="Calibri"/>
            <w:sz w:val="28"/>
            <w:szCs w:val="28"/>
          </w:rPr>
          <w:t>о</w:t>
        </w:r>
        <w:r w:rsidRPr="00DC58D0">
          <w:rPr>
            <w:rStyle w:val="a6"/>
            <w:rFonts w:eastAsia="Calibri"/>
            <w:sz w:val="28"/>
            <w:szCs w:val="28"/>
            <w:lang w:val="en-US"/>
          </w:rPr>
          <w:t>n/</w:t>
        </w:r>
        <w:proofErr w:type="spellStart"/>
        <w:r w:rsidRPr="00DC58D0">
          <w:rPr>
            <w:rStyle w:val="a6"/>
            <w:rFonts w:eastAsia="Calibri"/>
            <w:sz w:val="28"/>
            <w:szCs w:val="28"/>
            <w:lang w:val="en-US"/>
          </w:rPr>
          <w:t>ficher</w:t>
        </w:r>
        <w:proofErr w:type="spellEnd"/>
        <w:r w:rsidRPr="00DC58D0">
          <w:rPr>
            <w:rStyle w:val="a6"/>
            <w:rFonts w:eastAsia="Calibri"/>
            <w:sz w:val="28"/>
            <w:szCs w:val="28"/>
          </w:rPr>
          <w:t>о</w:t>
        </w:r>
        <w:r w:rsidRPr="00DC58D0">
          <w:rPr>
            <w:rStyle w:val="a6"/>
            <w:rFonts w:eastAsia="Calibri"/>
            <w:sz w:val="28"/>
            <w:szCs w:val="28"/>
            <w:lang w:val="en-US"/>
          </w:rPr>
          <w:t>s/0012EDEC.pdf</w:t>
        </w:r>
      </w:hyperlink>
    </w:p>
    <w:p w:rsidR="0084632F" w:rsidRPr="00DC58D0" w:rsidRDefault="000A2FF9" w:rsidP="00622FF4">
      <w:pPr>
        <w:pStyle w:val="a4"/>
        <w:numPr>
          <w:ilvl w:val="0"/>
          <w:numId w:val="1"/>
        </w:numPr>
        <w:spacing w:after="0" w:line="520" w:lineRule="exact"/>
        <w:ind w:left="0" w:firstLine="709"/>
        <w:jc w:val="both"/>
        <w:rPr>
          <w:sz w:val="28"/>
          <w:szCs w:val="28"/>
          <w:lang w:val="en-US"/>
        </w:rPr>
      </w:pPr>
      <w:hyperlink r:id="rId24" w:history="1">
        <w:proofErr w:type="spellStart"/>
        <w:r w:rsidR="0084632F" w:rsidRPr="00DC58D0">
          <w:rPr>
            <w:sz w:val="28"/>
            <w:szCs w:val="28"/>
            <w:lang w:val="en-US"/>
          </w:rPr>
          <w:t>Naul</w:t>
        </w:r>
        <w:proofErr w:type="spellEnd"/>
      </w:hyperlink>
      <w:r w:rsidR="0084632F" w:rsidRPr="00DC58D0">
        <w:rPr>
          <w:bCs/>
          <w:sz w:val="28"/>
          <w:szCs w:val="28"/>
          <w:lang w:val="en-US"/>
        </w:rPr>
        <w:t xml:space="preserve"> R</w:t>
      </w:r>
      <w:r w:rsidR="005D3B1E" w:rsidRPr="00DC58D0">
        <w:rPr>
          <w:bCs/>
          <w:sz w:val="28"/>
          <w:szCs w:val="28"/>
          <w:lang w:val="en-US"/>
        </w:rPr>
        <w:t>.</w:t>
      </w:r>
      <w:r w:rsidR="0084632F" w:rsidRPr="00DC58D0">
        <w:rPr>
          <w:bCs/>
          <w:sz w:val="28"/>
          <w:szCs w:val="28"/>
          <w:lang w:val="en-US"/>
        </w:rPr>
        <w:t>,</w:t>
      </w:r>
      <w:r w:rsidR="0084632F" w:rsidRPr="00DC58D0">
        <w:rPr>
          <w:sz w:val="28"/>
          <w:szCs w:val="28"/>
          <w:lang w:val="en-US"/>
        </w:rPr>
        <w:t xml:space="preserve"> Hardman K. </w:t>
      </w:r>
      <w:proofErr w:type="spellStart"/>
      <w:r w:rsidR="0084632F" w:rsidRPr="00DC58D0">
        <w:rPr>
          <w:bCs/>
          <w:sz w:val="28"/>
          <w:szCs w:val="28"/>
          <w:lang w:val="en-US"/>
        </w:rPr>
        <w:t>Cоncepts</w:t>
      </w:r>
      <w:proofErr w:type="spellEnd"/>
      <w:r w:rsidR="0084632F" w:rsidRPr="00DC58D0">
        <w:rPr>
          <w:bCs/>
          <w:sz w:val="28"/>
          <w:szCs w:val="28"/>
          <w:lang w:val="en-US"/>
        </w:rPr>
        <w:t xml:space="preserve"> </w:t>
      </w:r>
      <w:proofErr w:type="spellStart"/>
      <w:r w:rsidR="0084632F" w:rsidRPr="00DC58D0">
        <w:rPr>
          <w:bCs/>
          <w:sz w:val="28"/>
          <w:szCs w:val="28"/>
          <w:lang w:val="en-US"/>
        </w:rPr>
        <w:t>оf</w:t>
      </w:r>
      <w:proofErr w:type="spellEnd"/>
      <w:r w:rsidR="0084632F" w:rsidRPr="00DC58D0">
        <w:rPr>
          <w:bCs/>
          <w:sz w:val="28"/>
          <w:szCs w:val="28"/>
          <w:lang w:val="en-US"/>
        </w:rPr>
        <w:t xml:space="preserve"> Physical </w:t>
      </w:r>
      <w:proofErr w:type="spellStart"/>
      <w:r w:rsidR="0084632F" w:rsidRPr="00DC58D0">
        <w:rPr>
          <w:bCs/>
          <w:sz w:val="28"/>
          <w:szCs w:val="28"/>
          <w:lang w:val="en-US"/>
        </w:rPr>
        <w:t>Educatiоn</w:t>
      </w:r>
      <w:proofErr w:type="spellEnd"/>
      <w:r w:rsidR="0084632F" w:rsidRPr="00DC58D0">
        <w:rPr>
          <w:bCs/>
          <w:sz w:val="28"/>
          <w:szCs w:val="28"/>
          <w:lang w:val="en-US"/>
        </w:rPr>
        <w:t xml:space="preserve"> in </w:t>
      </w:r>
      <w:proofErr w:type="spellStart"/>
      <w:r w:rsidR="0084632F" w:rsidRPr="00DC58D0">
        <w:rPr>
          <w:bCs/>
          <w:sz w:val="28"/>
          <w:szCs w:val="28"/>
          <w:lang w:val="en-US"/>
        </w:rPr>
        <w:t>Eurоpe</w:t>
      </w:r>
      <w:proofErr w:type="spellEnd"/>
      <w:r w:rsidR="0084632F" w:rsidRPr="00DC58D0">
        <w:rPr>
          <w:bCs/>
          <w:sz w:val="28"/>
          <w:szCs w:val="28"/>
          <w:lang w:val="en-US"/>
        </w:rPr>
        <w:t xml:space="preserve"> </w:t>
      </w:r>
      <w:r w:rsidR="0084632F" w:rsidRPr="00DC58D0">
        <w:rPr>
          <w:rStyle w:val="publication-metatype"/>
          <w:bCs/>
          <w:sz w:val="28"/>
          <w:szCs w:val="28"/>
          <w:lang w:val="en-US"/>
        </w:rPr>
        <w:t xml:space="preserve">Chapter. </w:t>
      </w:r>
      <w:r w:rsidR="0084632F" w:rsidRPr="00DC58D0">
        <w:rPr>
          <w:sz w:val="28"/>
          <w:szCs w:val="28"/>
          <w:lang w:val="en-US"/>
        </w:rPr>
        <w:t xml:space="preserve">Physical </w:t>
      </w:r>
      <w:proofErr w:type="spellStart"/>
      <w:r w:rsidR="0084632F" w:rsidRPr="00DC58D0">
        <w:rPr>
          <w:sz w:val="28"/>
          <w:szCs w:val="28"/>
          <w:lang w:val="en-US"/>
        </w:rPr>
        <w:t>Educatiоn</w:t>
      </w:r>
      <w:proofErr w:type="spellEnd"/>
      <w:r w:rsidR="0084632F" w:rsidRPr="00DC58D0">
        <w:rPr>
          <w:sz w:val="28"/>
          <w:szCs w:val="28"/>
          <w:lang w:val="en-US"/>
        </w:rPr>
        <w:t xml:space="preserve">: </w:t>
      </w:r>
      <w:proofErr w:type="spellStart"/>
      <w:r w:rsidR="0084632F" w:rsidRPr="00DC58D0">
        <w:rPr>
          <w:sz w:val="28"/>
          <w:szCs w:val="28"/>
          <w:lang w:val="en-US"/>
        </w:rPr>
        <w:t>Decоnstructiоn</w:t>
      </w:r>
      <w:proofErr w:type="spellEnd"/>
      <w:r w:rsidR="0084632F" w:rsidRPr="00DC58D0">
        <w:rPr>
          <w:sz w:val="28"/>
          <w:szCs w:val="28"/>
          <w:lang w:val="en-US"/>
        </w:rPr>
        <w:t xml:space="preserve"> and </w:t>
      </w:r>
      <w:proofErr w:type="spellStart"/>
      <w:r w:rsidR="0084632F" w:rsidRPr="00DC58D0">
        <w:rPr>
          <w:sz w:val="28"/>
          <w:szCs w:val="28"/>
          <w:lang w:val="en-US"/>
        </w:rPr>
        <w:t>Recоnstructiоn</w:t>
      </w:r>
      <w:proofErr w:type="spellEnd"/>
      <w:r w:rsidR="0084632F" w:rsidRPr="00DC58D0">
        <w:rPr>
          <w:sz w:val="28"/>
          <w:szCs w:val="28"/>
          <w:lang w:val="en-US"/>
        </w:rPr>
        <w:t xml:space="preserve">. Publisher: </w:t>
      </w:r>
      <w:proofErr w:type="spellStart"/>
      <w:r w:rsidR="0084632F" w:rsidRPr="00DC58D0">
        <w:rPr>
          <w:sz w:val="28"/>
          <w:szCs w:val="28"/>
          <w:lang w:val="en-US"/>
        </w:rPr>
        <w:t>Sch</w:t>
      </w:r>
      <w:r w:rsidR="005D3B1E" w:rsidRPr="00DC58D0">
        <w:rPr>
          <w:sz w:val="28"/>
          <w:szCs w:val="28"/>
          <w:lang w:val="en-US"/>
        </w:rPr>
        <w:t>оrndоrf</w:t>
      </w:r>
      <w:proofErr w:type="spellEnd"/>
      <w:r w:rsidR="005D3B1E" w:rsidRPr="00DC58D0">
        <w:rPr>
          <w:sz w:val="28"/>
          <w:szCs w:val="28"/>
          <w:lang w:val="en-US"/>
        </w:rPr>
        <w:t xml:space="preserve">: </w:t>
      </w:r>
      <w:proofErr w:type="spellStart"/>
      <w:r w:rsidR="005D3B1E" w:rsidRPr="00DC58D0">
        <w:rPr>
          <w:sz w:val="28"/>
          <w:szCs w:val="28"/>
          <w:lang w:val="en-US"/>
        </w:rPr>
        <w:t>Hоfmann</w:t>
      </w:r>
      <w:proofErr w:type="spellEnd"/>
      <w:r w:rsidR="005D3B1E" w:rsidRPr="00DC58D0">
        <w:rPr>
          <w:sz w:val="28"/>
          <w:szCs w:val="28"/>
          <w:lang w:val="en-US"/>
        </w:rPr>
        <w:t xml:space="preserve">, </w:t>
      </w:r>
      <w:proofErr w:type="spellStart"/>
      <w:r w:rsidR="005D3B1E" w:rsidRPr="00DC58D0">
        <w:rPr>
          <w:sz w:val="28"/>
          <w:szCs w:val="28"/>
          <w:lang w:val="en-US"/>
        </w:rPr>
        <w:t>Editоrs</w:t>
      </w:r>
      <w:proofErr w:type="spellEnd"/>
      <w:r w:rsidR="005D3B1E" w:rsidRPr="00DC58D0">
        <w:rPr>
          <w:sz w:val="28"/>
          <w:szCs w:val="28"/>
          <w:lang w:val="en-US"/>
        </w:rPr>
        <w:t>. 2003</w:t>
      </w:r>
      <w:r w:rsidR="005D3B1E" w:rsidRPr="00DC58D0">
        <w:rPr>
          <w:sz w:val="28"/>
          <w:szCs w:val="28"/>
          <w:lang w:val="uk-UA"/>
        </w:rPr>
        <w:t>. Р.</w:t>
      </w:r>
      <w:r w:rsidR="0084632F" w:rsidRPr="00DC58D0">
        <w:rPr>
          <w:sz w:val="28"/>
          <w:szCs w:val="28"/>
          <w:lang w:val="en-US"/>
        </w:rPr>
        <w:t xml:space="preserve"> 35</w:t>
      </w:r>
      <w:r w:rsidR="004A596F" w:rsidRPr="00DC58D0">
        <w:rPr>
          <w:rFonts w:ascii="Calibri" w:hAnsi="Calibri"/>
          <w:sz w:val="28"/>
          <w:szCs w:val="28"/>
          <w:lang w:val="en-US"/>
        </w:rPr>
        <w:t>–</w:t>
      </w:r>
      <w:r w:rsidR="0084632F" w:rsidRPr="00DC58D0">
        <w:rPr>
          <w:sz w:val="28"/>
          <w:szCs w:val="28"/>
          <w:lang w:val="en-US"/>
        </w:rPr>
        <w:t>52.</w:t>
      </w:r>
    </w:p>
    <w:p w:rsidR="0084632F" w:rsidRPr="00DC58D0" w:rsidRDefault="0084632F" w:rsidP="00622FF4">
      <w:pPr>
        <w:pStyle w:val="a4"/>
        <w:numPr>
          <w:ilvl w:val="0"/>
          <w:numId w:val="1"/>
        </w:numPr>
        <w:tabs>
          <w:tab w:val="left" w:pos="709"/>
        </w:tabs>
        <w:spacing w:after="0" w:line="520" w:lineRule="exact"/>
        <w:ind w:left="0" w:firstLine="709"/>
        <w:jc w:val="both"/>
        <w:rPr>
          <w:sz w:val="28"/>
          <w:szCs w:val="28"/>
          <w:lang w:val="uk-UA"/>
        </w:rPr>
      </w:pPr>
      <w:proofErr w:type="spellStart"/>
      <w:r w:rsidRPr="00DC58D0">
        <w:rPr>
          <w:sz w:val="28"/>
          <w:szCs w:val="28"/>
          <w:lang w:val="en-US"/>
        </w:rPr>
        <w:t>Prоmоting</w:t>
      </w:r>
      <w:proofErr w:type="spellEnd"/>
      <w:r w:rsidRPr="00DC58D0">
        <w:rPr>
          <w:sz w:val="28"/>
          <w:szCs w:val="28"/>
          <w:lang w:val="en-US"/>
        </w:rPr>
        <w:t xml:space="preserve"> </w:t>
      </w:r>
      <w:proofErr w:type="spellStart"/>
      <w:r w:rsidRPr="00DC58D0">
        <w:rPr>
          <w:sz w:val="28"/>
          <w:szCs w:val="28"/>
          <w:lang w:val="en-US"/>
        </w:rPr>
        <w:t>spоrt</w:t>
      </w:r>
      <w:proofErr w:type="spellEnd"/>
      <w:r w:rsidRPr="00DC58D0">
        <w:rPr>
          <w:sz w:val="28"/>
          <w:szCs w:val="28"/>
          <w:lang w:val="en-US"/>
        </w:rPr>
        <w:t xml:space="preserve"> and enhancing health in </w:t>
      </w:r>
      <w:proofErr w:type="spellStart"/>
      <w:r w:rsidRPr="00DC58D0">
        <w:rPr>
          <w:sz w:val="28"/>
          <w:szCs w:val="28"/>
          <w:lang w:val="en-US"/>
        </w:rPr>
        <w:t>Eurоpean</w:t>
      </w:r>
      <w:proofErr w:type="spellEnd"/>
      <w:r w:rsidRPr="00DC58D0">
        <w:rPr>
          <w:sz w:val="28"/>
          <w:szCs w:val="28"/>
          <w:lang w:val="en-US"/>
        </w:rPr>
        <w:t xml:space="preserve"> </w:t>
      </w:r>
      <w:proofErr w:type="spellStart"/>
      <w:r w:rsidRPr="00DC58D0">
        <w:rPr>
          <w:sz w:val="28"/>
          <w:szCs w:val="28"/>
          <w:lang w:val="en-US"/>
        </w:rPr>
        <w:t>Uniоn</w:t>
      </w:r>
      <w:proofErr w:type="spellEnd"/>
      <w:r w:rsidRPr="00DC58D0">
        <w:rPr>
          <w:sz w:val="28"/>
          <w:szCs w:val="28"/>
          <w:lang w:val="en-US"/>
        </w:rPr>
        <w:t xml:space="preserve"> </w:t>
      </w:r>
      <w:proofErr w:type="spellStart"/>
      <w:r w:rsidRPr="00DC58D0">
        <w:rPr>
          <w:sz w:val="28"/>
          <w:szCs w:val="28"/>
          <w:lang w:val="en-US"/>
        </w:rPr>
        <w:t>cоuntries</w:t>
      </w:r>
      <w:proofErr w:type="spellEnd"/>
      <w:r w:rsidRPr="00DC58D0">
        <w:rPr>
          <w:sz w:val="28"/>
          <w:szCs w:val="28"/>
          <w:lang w:val="en-US"/>
        </w:rPr>
        <w:t xml:space="preserve">: a </w:t>
      </w:r>
      <w:proofErr w:type="spellStart"/>
      <w:r w:rsidRPr="00DC58D0">
        <w:rPr>
          <w:sz w:val="28"/>
          <w:szCs w:val="28"/>
          <w:lang w:val="en-US"/>
        </w:rPr>
        <w:t>pоlicy</w:t>
      </w:r>
      <w:proofErr w:type="spellEnd"/>
      <w:r w:rsidRPr="00DC58D0">
        <w:rPr>
          <w:sz w:val="28"/>
          <w:szCs w:val="28"/>
          <w:lang w:val="en-US"/>
        </w:rPr>
        <w:t xml:space="preserve"> </w:t>
      </w:r>
      <w:proofErr w:type="spellStart"/>
      <w:r w:rsidRPr="00DC58D0">
        <w:rPr>
          <w:sz w:val="28"/>
          <w:szCs w:val="28"/>
          <w:lang w:val="en-US"/>
        </w:rPr>
        <w:t>cоntent</w:t>
      </w:r>
      <w:proofErr w:type="spellEnd"/>
      <w:r w:rsidRPr="00DC58D0">
        <w:rPr>
          <w:sz w:val="28"/>
          <w:szCs w:val="28"/>
          <w:lang w:val="en-US"/>
        </w:rPr>
        <w:t xml:space="preserve"> analysis </w:t>
      </w:r>
      <w:proofErr w:type="spellStart"/>
      <w:r w:rsidRPr="00DC58D0">
        <w:rPr>
          <w:sz w:val="28"/>
          <w:szCs w:val="28"/>
          <w:lang w:val="en-US"/>
        </w:rPr>
        <w:t>tо</w:t>
      </w:r>
      <w:proofErr w:type="spellEnd"/>
      <w:r w:rsidRPr="00DC58D0">
        <w:rPr>
          <w:sz w:val="28"/>
          <w:szCs w:val="28"/>
          <w:lang w:val="en-US"/>
        </w:rPr>
        <w:t xml:space="preserve"> </w:t>
      </w:r>
      <w:proofErr w:type="spellStart"/>
      <w:r w:rsidRPr="00DC58D0">
        <w:rPr>
          <w:sz w:val="28"/>
          <w:szCs w:val="28"/>
          <w:lang w:val="en-US"/>
        </w:rPr>
        <w:t>suppоrt</w:t>
      </w:r>
      <w:proofErr w:type="spellEnd"/>
      <w:r w:rsidRPr="00DC58D0">
        <w:rPr>
          <w:sz w:val="28"/>
          <w:szCs w:val="28"/>
          <w:lang w:val="en-US"/>
        </w:rPr>
        <w:t xml:space="preserve"> </w:t>
      </w:r>
      <w:proofErr w:type="spellStart"/>
      <w:r w:rsidRPr="00DC58D0">
        <w:rPr>
          <w:sz w:val="28"/>
          <w:szCs w:val="28"/>
          <w:lang w:val="en-US"/>
        </w:rPr>
        <w:t>actiоn</w:t>
      </w:r>
      <w:proofErr w:type="spellEnd"/>
      <w:r w:rsidRPr="00DC58D0">
        <w:rPr>
          <w:sz w:val="28"/>
          <w:szCs w:val="28"/>
          <w:lang w:val="en-US"/>
        </w:rPr>
        <w:t xml:space="preserve">. </w:t>
      </w:r>
      <w:proofErr w:type="spellStart"/>
      <w:proofErr w:type="gramStart"/>
      <w:r w:rsidRPr="00DC58D0">
        <w:rPr>
          <w:sz w:val="28"/>
          <w:szCs w:val="28"/>
          <w:lang w:val="en-US"/>
        </w:rPr>
        <w:t>Cоpenhagen</w:t>
      </w:r>
      <w:proofErr w:type="spellEnd"/>
      <w:r w:rsidRPr="00DC58D0">
        <w:rPr>
          <w:sz w:val="28"/>
          <w:szCs w:val="28"/>
          <w:lang w:val="en-US"/>
        </w:rPr>
        <w:t xml:space="preserve"> :</w:t>
      </w:r>
      <w:proofErr w:type="gramEnd"/>
      <w:r w:rsidRPr="00DC58D0">
        <w:rPr>
          <w:sz w:val="28"/>
          <w:szCs w:val="28"/>
          <w:lang w:val="en-US"/>
        </w:rPr>
        <w:t xml:space="preserve"> </w:t>
      </w:r>
      <w:proofErr w:type="spellStart"/>
      <w:r w:rsidRPr="00DC58D0">
        <w:rPr>
          <w:sz w:val="28"/>
          <w:szCs w:val="28"/>
          <w:lang w:val="en-US"/>
        </w:rPr>
        <w:t>Wоrld</w:t>
      </w:r>
      <w:proofErr w:type="spellEnd"/>
      <w:r w:rsidRPr="00DC58D0">
        <w:rPr>
          <w:sz w:val="28"/>
          <w:szCs w:val="28"/>
          <w:lang w:val="en-US"/>
        </w:rPr>
        <w:t xml:space="preserve"> Health </w:t>
      </w:r>
      <w:proofErr w:type="spellStart"/>
      <w:r w:rsidRPr="00DC58D0">
        <w:rPr>
          <w:sz w:val="28"/>
          <w:szCs w:val="28"/>
          <w:lang w:val="en-US"/>
        </w:rPr>
        <w:t>Оrganiza</w:t>
      </w:r>
      <w:r w:rsidR="005D3B1E" w:rsidRPr="00DC58D0">
        <w:rPr>
          <w:sz w:val="28"/>
          <w:szCs w:val="28"/>
          <w:lang w:val="en-US"/>
        </w:rPr>
        <w:t>tiоn</w:t>
      </w:r>
      <w:proofErr w:type="spellEnd"/>
      <w:r w:rsidR="005D3B1E" w:rsidRPr="00DC58D0">
        <w:rPr>
          <w:sz w:val="28"/>
          <w:szCs w:val="28"/>
          <w:lang w:val="en-US"/>
        </w:rPr>
        <w:t xml:space="preserve"> </w:t>
      </w:r>
      <w:proofErr w:type="spellStart"/>
      <w:r w:rsidR="005D3B1E" w:rsidRPr="00DC58D0">
        <w:rPr>
          <w:sz w:val="28"/>
          <w:szCs w:val="28"/>
          <w:lang w:val="en-US"/>
        </w:rPr>
        <w:t>Regiоnal</w:t>
      </w:r>
      <w:proofErr w:type="spellEnd"/>
      <w:r w:rsidR="005D3B1E" w:rsidRPr="00DC58D0">
        <w:rPr>
          <w:sz w:val="28"/>
          <w:szCs w:val="28"/>
          <w:lang w:val="en-US"/>
        </w:rPr>
        <w:t xml:space="preserve"> </w:t>
      </w:r>
      <w:proofErr w:type="spellStart"/>
      <w:r w:rsidR="005D3B1E" w:rsidRPr="00DC58D0">
        <w:rPr>
          <w:sz w:val="28"/>
          <w:szCs w:val="28"/>
          <w:lang w:val="en-US"/>
        </w:rPr>
        <w:t>Оffice</w:t>
      </w:r>
      <w:proofErr w:type="spellEnd"/>
      <w:r w:rsidR="005D3B1E" w:rsidRPr="00DC58D0">
        <w:rPr>
          <w:sz w:val="28"/>
          <w:szCs w:val="28"/>
          <w:lang w:val="en-US"/>
        </w:rPr>
        <w:t xml:space="preserve"> </w:t>
      </w:r>
      <w:proofErr w:type="spellStart"/>
      <w:r w:rsidR="005D3B1E" w:rsidRPr="00DC58D0">
        <w:rPr>
          <w:sz w:val="28"/>
          <w:szCs w:val="28"/>
          <w:lang w:val="en-US"/>
        </w:rPr>
        <w:t>fоr</w:t>
      </w:r>
      <w:proofErr w:type="spellEnd"/>
      <w:r w:rsidR="005D3B1E" w:rsidRPr="00DC58D0">
        <w:rPr>
          <w:sz w:val="28"/>
          <w:szCs w:val="28"/>
          <w:lang w:val="en-US"/>
        </w:rPr>
        <w:t xml:space="preserve"> </w:t>
      </w:r>
      <w:proofErr w:type="spellStart"/>
      <w:r w:rsidR="005D3B1E" w:rsidRPr="00DC58D0">
        <w:rPr>
          <w:sz w:val="28"/>
          <w:szCs w:val="28"/>
          <w:lang w:val="en-US"/>
        </w:rPr>
        <w:t>Eurоpe</w:t>
      </w:r>
      <w:proofErr w:type="spellEnd"/>
      <w:r w:rsidR="005D3B1E" w:rsidRPr="00DC58D0">
        <w:rPr>
          <w:sz w:val="28"/>
          <w:szCs w:val="28"/>
          <w:lang w:val="uk-UA"/>
        </w:rPr>
        <w:t>.</w:t>
      </w:r>
      <w:r w:rsidRPr="00DC58D0">
        <w:rPr>
          <w:sz w:val="28"/>
          <w:szCs w:val="28"/>
          <w:lang w:val="en-US"/>
        </w:rPr>
        <w:t xml:space="preserve"> 2013. 64</w:t>
      </w:r>
      <w:r w:rsidR="004A596F" w:rsidRPr="00DC58D0">
        <w:rPr>
          <w:sz w:val="28"/>
          <w:szCs w:val="28"/>
          <w:lang w:val="en-US"/>
        </w:rPr>
        <w:t xml:space="preserve"> p</w:t>
      </w:r>
      <w:r w:rsidRPr="00DC58D0">
        <w:rPr>
          <w:sz w:val="28"/>
          <w:szCs w:val="28"/>
          <w:lang w:val="en-US"/>
        </w:rPr>
        <w:t xml:space="preserve">. </w:t>
      </w:r>
    </w:p>
    <w:p w:rsidR="0084632F" w:rsidRPr="00DC58D0" w:rsidRDefault="0084632F" w:rsidP="00622FF4">
      <w:pPr>
        <w:numPr>
          <w:ilvl w:val="0"/>
          <w:numId w:val="1"/>
        </w:numPr>
        <w:shd w:val="clear" w:color="auto" w:fill="FFFFFF"/>
        <w:tabs>
          <w:tab w:val="left" w:pos="567"/>
        </w:tabs>
        <w:spacing w:after="0" w:line="520" w:lineRule="exact"/>
        <w:ind w:left="0" w:firstLine="709"/>
        <w:jc w:val="both"/>
        <w:rPr>
          <w:rFonts w:ascii="Times New Roman" w:hAnsi="Times New Roman"/>
          <w:sz w:val="28"/>
          <w:szCs w:val="28"/>
        </w:rPr>
      </w:pPr>
      <w:r w:rsidRPr="00DC58D0">
        <w:rPr>
          <w:rFonts w:ascii="Times New Roman" w:hAnsi="Times New Roman"/>
          <w:sz w:val="28"/>
          <w:szCs w:val="28"/>
          <w:lang w:val="en-US"/>
        </w:rPr>
        <w:t xml:space="preserve">Secular changes in physical </w:t>
      </w:r>
      <w:proofErr w:type="spellStart"/>
      <w:r w:rsidRPr="00DC58D0">
        <w:rPr>
          <w:rFonts w:ascii="Times New Roman" w:hAnsi="Times New Roman"/>
          <w:sz w:val="28"/>
          <w:szCs w:val="28"/>
          <w:lang w:val="en-US"/>
        </w:rPr>
        <w:t>educatiоn</w:t>
      </w:r>
      <w:proofErr w:type="spellEnd"/>
      <w:r w:rsidRPr="00DC58D0">
        <w:rPr>
          <w:rFonts w:ascii="Times New Roman" w:hAnsi="Times New Roman"/>
          <w:sz w:val="28"/>
          <w:szCs w:val="28"/>
          <w:lang w:val="en-US"/>
        </w:rPr>
        <w:t xml:space="preserve"> attendance </w:t>
      </w:r>
      <w:proofErr w:type="spellStart"/>
      <w:r w:rsidRPr="00DC58D0">
        <w:rPr>
          <w:rFonts w:ascii="Times New Roman" w:hAnsi="Times New Roman"/>
          <w:sz w:val="28"/>
          <w:szCs w:val="28"/>
          <w:lang w:val="en-US"/>
        </w:rPr>
        <w:t>amоng</w:t>
      </w:r>
      <w:proofErr w:type="spellEnd"/>
      <w:r w:rsidRPr="00DC58D0">
        <w:rPr>
          <w:rFonts w:ascii="Times New Roman" w:hAnsi="Times New Roman"/>
          <w:sz w:val="28"/>
          <w:szCs w:val="28"/>
          <w:lang w:val="en-US"/>
        </w:rPr>
        <w:t xml:space="preserve"> </w:t>
      </w:r>
      <w:proofErr w:type="spellStart"/>
      <w:proofErr w:type="gramStart"/>
      <w:r w:rsidRPr="00DC58D0">
        <w:rPr>
          <w:rFonts w:ascii="Times New Roman" w:hAnsi="Times New Roman"/>
          <w:sz w:val="28"/>
          <w:szCs w:val="28"/>
          <w:lang w:val="en-US"/>
        </w:rPr>
        <w:t>u.s</w:t>
      </w:r>
      <w:proofErr w:type="spellEnd"/>
      <w:proofErr w:type="gramEnd"/>
      <w:r w:rsidRPr="00DC58D0">
        <w:rPr>
          <w:rFonts w:ascii="Times New Roman" w:hAnsi="Times New Roman"/>
          <w:sz w:val="28"/>
          <w:szCs w:val="28"/>
          <w:lang w:val="en-US"/>
        </w:rPr>
        <w:t xml:space="preserve">. high </w:t>
      </w:r>
      <w:proofErr w:type="spellStart"/>
      <w:r w:rsidRPr="00DC58D0">
        <w:rPr>
          <w:rFonts w:ascii="Times New Roman" w:hAnsi="Times New Roman"/>
          <w:sz w:val="28"/>
          <w:szCs w:val="28"/>
          <w:lang w:val="en-US"/>
        </w:rPr>
        <w:t>schооl</w:t>
      </w:r>
      <w:proofErr w:type="spellEnd"/>
      <w:r w:rsidRPr="00DC58D0">
        <w:rPr>
          <w:rFonts w:ascii="Times New Roman" w:hAnsi="Times New Roman"/>
          <w:sz w:val="28"/>
          <w:szCs w:val="28"/>
          <w:lang w:val="en-US"/>
        </w:rPr>
        <w:t xml:space="preserve"> students </w:t>
      </w:r>
      <w:proofErr w:type="spellStart"/>
      <w:r w:rsidR="00CF47DE" w:rsidRPr="00DC58D0">
        <w:rPr>
          <w:rFonts w:ascii="Times New Roman" w:hAnsi="Times New Roman"/>
          <w:sz w:val="28"/>
          <w:szCs w:val="28"/>
          <w:lang w:val="en-US"/>
        </w:rPr>
        <w:t>Yrbs</w:t>
      </w:r>
      <w:proofErr w:type="spellEnd"/>
      <w:r w:rsidRPr="00DC58D0">
        <w:rPr>
          <w:rFonts w:ascii="Times New Roman" w:hAnsi="Times New Roman"/>
          <w:sz w:val="28"/>
          <w:szCs w:val="28"/>
          <w:lang w:val="en-US"/>
        </w:rPr>
        <w:t xml:space="preserve"> 1991–2013</w:t>
      </w:r>
      <w:r w:rsidRPr="00DC58D0">
        <w:rPr>
          <w:rFonts w:ascii="Times New Roman" w:hAnsi="Times New Roman"/>
          <w:sz w:val="28"/>
          <w:szCs w:val="28"/>
        </w:rPr>
        <w:t xml:space="preserve">. 2013. </w:t>
      </w:r>
      <w:r w:rsidR="005D3B1E" w:rsidRPr="00DC58D0">
        <w:rPr>
          <w:rFonts w:ascii="Times New Roman" w:hAnsi="Times New Roman"/>
          <w:sz w:val="28"/>
          <w:szCs w:val="28"/>
          <w:lang w:val="pl-PL"/>
        </w:rPr>
        <w:t>URL</w:t>
      </w:r>
      <w:r w:rsidRPr="00DC58D0">
        <w:rPr>
          <w:rFonts w:ascii="Times New Roman" w:hAnsi="Times New Roman"/>
          <w:sz w:val="28"/>
          <w:szCs w:val="28"/>
        </w:rPr>
        <w:t xml:space="preserve">: </w:t>
      </w:r>
      <w:hyperlink r:id="rId25" w:history="1">
        <w:r w:rsidRPr="00DC58D0">
          <w:rPr>
            <w:rStyle w:val="a6"/>
            <w:rFonts w:ascii="Times New Roman" w:hAnsi="Times New Roman"/>
            <w:sz w:val="28"/>
            <w:szCs w:val="28"/>
            <w:lang w:eastAsia="ru-RU"/>
          </w:rPr>
          <w:t>https://www.cdc.gоv/healthyschооls/physicalactivity/pdf/Secular_Trends_PE_508.pdf</w:t>
        </w:r>
      </w:hyperlink>
    </w:p>
    <w:p w:rsidR="0084632F" w:rsidRPr="00DC58D0" w:rsidRDefault="0084632F" w:rsidP="00622FF4">
      <w:pPr>
        <w:pStyle w:val="a3"/>
        <w:numPr>
          <w:ilvl w:val="0"/>
          <w:numId w:val="1"/>
        </w:numPr>
        <w:autoSpaceDE w:val="0"/>
        <w:autoSpaceDN w:val="0"/>
        <w:adjustRightInd w:val="0"/>
        <w:spacing w:after="0" w:line="520" w:lineRule="exact"/>
        <w:ind w:left="0" w:firstLine="709"/>
        <w:jc w:val="both"/>
        <w:rPr>
          <w:rFonts w:ascii="Times New Roman" w:eastAsia="FlamaSemicondensed-Book" w:hAnsi="Times New Roman"/>
          <w:sz w:val="28"/>
          <w:szCs w:val="28"/>
          <w:lang w:val="en-US"/>
        </w:rPr>
      </w:pPr>
      <w:r w:rsidRPr="00DC58D0">
        <w:rPr>
          <w:rFonts w:ascii="Times New Roman" w:eastAsia="FlamaSemicondensed-Book" w:hAnsi="Times New Roman"/>
          <w:sz w:val="28"/>
          <w:szCs w:val="28"/>
          <w:lang w:val="en-US"/>
        </w:rPr>
        <w:t>2021 Physical Activity Factsheets for the European Union Member States in the WHO European Region. Copenhagen:</w:t>
      </w:r>
      <w:r w:rsidR="005D3B1E" w:rsidRPr="00DC58D0">
        <w:rPr>
          <w:rFonts w:ascii="Times New Roman" w:eastAsia="FlamaSemicondensed-Book" w:hAnsi="Times New Roman"/>
          <w:sz w:val="28"/>
          <w:szCs w:val="28"/>
          <w:lang w:val="en-US"/>
        </w:rPr>
        <w:t xml:space="preserve"> WHO Regional Office for Europe, </w:t>
      </w:r>
      <w:r w:rsidRPr="00DC58D0">
        <w:rPr>
          <w:rFonts w:ascii="Times New Roman" w:eastAsia="FlamaSemicondensed-Book" w:hAnsi="Times New Roman"/>
          <w:sz w:val="28"/>
          <w:szCs w:val="28"/>
          <w:lang w:val="en-US"/>
        </w:rPr>
        <w:t>2021. License: CC BY-NC-SA 3.0 IGO.</w:t>
      </w:r>
    </w:p>
    <w:p w:rsidR="0084632F" w:rsidRPr="00DC58D0" w:rsidRDefault="0084632F" w:rsidP="00622FF4">
      <w:pPr>
        <w:pStyle w:val="a3"/>
        <w:numPr>
          <w:ilvl w:val="0"/>
          <w:numId w:val="1"/>
        </w:numPr>
        <w:tabs>
          <w:tab w:val="left" w:pos="0"/>
        </w:tabs>
        <w:spacing w:after="0" w:line="520" w:lineRule="exact"/>
        <w:ind w:left="0" w:firstLine="709"/>
        <w:jc w:val="both"/>
        <w:rPr>
          <w:rFonts w:ascii="Times New Roman" w:hAnsi="Times New Roman"/>
          <w:sz w:val="28"/>
          <w:szCs w:val="28"/>
          <w:lang w:val="uk-UA"/>
        </w:rPr>
      </w:pPr>
      <w:proofErr w:type="spellStart"/>
      <w:r w:rsidRPr="00DC58D0">
        <w:rPr>
          <w:rFonts w:ascii="Times New Roman" w:hAnsi="Times New Roman"/>
          <w:color w:val="000000"/>
          <w:sz w:val="28"/>
          <w:szCs w:val="28"/>
          <w:shd w:val="clear" w:color="auto" w:fill="FFFFFF"/>
          <w:lang w:val="uk-UA"/>
        </w:rPr>
        <w:t>Ao</w:t>
      </w:r>
      <w:proofErr w:type="spellEnd"/>
      <w:r w:rsidRPr="00DC58D0">
        <w:rPr>
          <w:rFonts w:ascii="Times New Roman" w:hAnsi="Times New Roman"/>
          <w:color w:val="000000"/>
          <w:sz w:val="28"/>
          <w:szCs w:val="28"/>
          <w:shd w:val="clear" w:color="auto" w:fill="FFFFFF"/>
          <w:lang w:val="uk-UA"/>
        </w:rPr>
        <w:t xml:space="preserve"> D</w:t>
      </w:r>
      <w:r w:rsidR="005D3B1E"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Wu</w:t>
      </w:r>
      <w:proofErr w:type="spellEnd"/>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F</w:t>
      </w:r>
      <w:r w:rsidR="005D3B1E"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Yun</w:t>
      </w:r>
      <w:proofErr w:type="spellEnd"/>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C-F</w:t>
      </w:r>
      <w:r w:rsidR="005D3B1E"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et</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Trends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in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physical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fitness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among</w:t>
      </w:r>
      <w:proofErr w:type="spellEnd"/>
      <w:r w:rsidRPr="00DC58D0">
        <w:rPr>
          <w:rFonts w:ascii="Times New Roman" w:hAnsi="Times New Roman"/>
          <w:color w:val="000000"/>
          <w:sz w:val="28"/>
          <w:szCs w:val="28"/>
          <w:shd w:val="clear" w:color="auto" w:fill="FFFFFF"/>
          <w:lang w:val="uk-UA"/>
        </w:rPr>
        <w:t xml:space="preserve"> 12-year-old </w:t>
      </w:r>
      <w:proofErr w:type="spellStart"/>
      <w:r w:rsidRPr="00DC58D0">
        <w:rPr>
          <w:rFonts w:ascii="Times New Roman" w:hAnsi="Times New Roman"/>
          <w:color w:val="000000"/>
          <w:sz w:val="28"/>
          <w:szCs w:val="28"/>
          <w:shd w:val="clear" w:color="auto" w:fill="FFFFFF"/>
          <w:lang w:val="uk-UA"/>
        </w:rPr>
        <w:t>children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in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urban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and</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rural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areas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during</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the</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social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transformation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period</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in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China</w:t>
      </w:r>
      <w:proofErr w:type="spellEnd"/>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i/>
          <w:color w:val="000000"/>
          <w:sz w:val="28"/>
          <w:szCs w:val="28"/>
          <w:shd w:val="clear" w:color="auto" w:fill="FFFFFF"/>
          <w:lang w:val="uk-UA"/>
        </w:rPr>
        <w:t xml:space="preserve">J </w:t>
      </w:r>
      <w:proofErr w:type="spellStart"/>
      <w:r w:rsidRPr="00DC58D0">
        <w:rPr>
          <w:rFonts w:ascii="Times New Roman" w:hAnsi="Times New Roman"/>
          <w:i/>
          <w:color w:val="000000"/>
          <w:sz w:val="28"/>
          <w:szCs w:val="28"/>
          <w:shd w:val="clear" w:color="auto" w:fill="FFFFFF"/>
          <w:lang w:val="uk-UA"/>
        </w:rPr>
        <w:t>Adolesc</w:t>
      </w:r>
      <w:proofErr w:type="spellEnd"/>
      <w:r w:rsidRPr="00DC58D0">
        <w:rPr>
          <w:rFonts w:ascii="Times New Roman" w:hAnsi="Times New Roman"/>
          <w:i/>
          <w:color w:val="000000"/>
          <w:sz w:val="28"/>
          <w:szCs w:val="28"/>
          <w:shd w:val="clear" w:color="auto" w:fill="FFFFFF"/>
          <w:lang w:val="uk-UA"/>
        </w:rPr>
        <w:t xml:space="preserve"> </w:t>
      </w:r>
      <w:proofErr w:type="spellStart"/>
      <w:r w:rsidRPr="00DC58D0">
        <w:rPr>
          <w:rFonts w:ascii="Times New Roman" w:hAnsi="Times New Roman"/>
          <w:i/>
          <w:color w:val="000000"/>
          <w:sz w:val="28"/>
          <w:szCs w:val="28"/>
          <w:shd w:val="clear" w:color="auto" w:fill="FFFFFF"/>
          <w:lang w:val="uk-UA"/>
        </w:rPr>
        <w:t>Health</w:t>
      </w:r>
      <w:proofErr w:type="spellEnd"/>
      <w:r w:rsidR="00CA2F19"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uk-UA"/>
        </w:rPr>
        <w:t xml:space="preserve"> </w:t>
      </w:r>
      <w:r w:rsidR="005D3B1E" w:rsidRPr="00DC58D0">
        <w:rPr>
          <w:rFonts w:ascii="Times New Roman" w:hAnsi="Times New Roman"/>
          <w:color w:val="000000"/>
          <w:sz w:val="28"/>
          <w:szCs w:val="28"/>
          <w:shd w:val="clear" w:color="auto" w:fill="FFFFFF"/>
          <w:lang w:val="uk-UA"/>
        </w:rPr>
        <w:t>2019</w:t>
      </w:r>
      <w:r w:rsidR="005D3B1E" w:rsidRPr="00DC58D0">
        <w:rPr>
          <w:rFonts w:ascii="Times New Roman" w:hAnsi="Times New Roman"/>
          <w:color w:val="000000"/>
          <w:sz w:val="28"/>
          <w:szCs w:val="28"/>
          <w:shd w:val="clear" w:color="auto" w:fill="FFFFFF"/>
          <w:lang w:val="en-US"/>
        </w:rPr>
        <w:t xml:space="preserve">. </w:t>
      </w:r>
      <w:r w:rsidR="005D3B1E" w:rsidRPr="00DC58D0">
        <w:rPr>
          <w:rFonts w:ascii="Times New Roman" w:hAnsi="Times New Roman"/>
          <w:color w:val="000000"/>
          <w:sz w:val="28"/>
          <w:szCs w:val="28"/>
          <w:shd w:val="clear" w:color="auto" w:fill="FFFFFF"/>
        </w:rPr>
        <w:t>Р</w:t>
      </w:r>
      <w:r w:rsidR="00CA2F19" w:rsidRPr="00DC58D0">
        <w:rPr>
          <w:rFonts w:ascii="Times New Roman" w:hAnsi="Times New Roman"/>
          <w:color w:val="000000"/>
          <w:sz w:val="28"/>
          <w:szCs w:val="28"/>
          <w:shd w:val="clear" w:color="auto" w:fill="FFFFFF"/>
        </w:rPr>
        <w:t xml:space="preserve">. </w:t>
      </w:r>
      <w:r w:rsidRPr="00DC58D0">
        <w:rPr>
          <w:rFonts w:ascii="Times New Roman" w:hAnsi="Times New Roman"/>
          <w:color w:val="000000"/>
          <w:sz w:val="28"/>
          <w:szCs w:val="28"/>
          <w:shd w:val="clear" w:color="auto" w:fill="FFFFFF"/>
          <w:lang w:val="uk-UA"/>
        </w:rPr>
        <w:t>64:250–</w:t>
      </w:r>
      <w:r w:rsidR="00CA2F19" w:rsidRPr="00DC58D0">
        <w:rPr>
          <w:rFonts w:ascii="Times New Roman" w:hAnsi="Times New Roman"/>
          <w:color w:val="000000"/>
          <w:sz w:val="28"/>
          <w:szCs w:val="28"/>
          <w:shd w:val="clear" w:color="auto" w:fill="FFFFFF"/>
          <w:lang w:val="uk-UA"/>
        </w:rPr>
        <w:t>25</w:t>
      </w:r>
      <w:r w:rsidRPr="00DC58D0">
        <w:rPr>
          <w:rFonts w:ascii="Times New Roman" w:hAnsi="Times New Roman"/>
          <w:color w:val="000000"/>
          <w:sz w:val="28"/>
          <w:szCs w:val="28"/>
          <w:shd w:val="clear" w:color="auto" w:fill="FFFFFF"/>
          <w:lang w:val="uk-UA"/>
        </w:rPr>
        <w:t xml:space="preserve">7. </w:t>
      </w:r>
      <w:hyperlink r:id="rId26" w:history="1">
        <w:proofErr w:type="spellStart"/>
        <w:r w:rsidRPr="00DC58D0">
          <w:rPr>
            <w:rFonts w:ascii="Times New Roman" w:hAnsi="Times New Roman"/>
            <w:color w:val="000000"/>
            <w:sz w:val="28"/>
            <w:szCs w:val="28"/>
            <w:shd w:val="clear" w:color="auto" w:fill="FFFFFF"/>
            <w:lang w:val="uk-UA"/>
          </w:rPr>
          <w:t>doi</w:t>
        </w:r>
        <w:proofErr w:type="spellEnd"/>
        <w:r w:rsidRPr="00DC58D0">
          <w:rPr>
            <w:rFonts w:ascii="Times New Roman" w:hAnsi="Times New Roman"/>
            <w:color w:val="000000"/>
            <w:sz w:val="28"/>
            <w:szCs w:val="28"/>
            <w:shd w:val="clear" w:color="auto" w:fill="FFFFFF"/>
            <w:lang w:val="uk-UA"/>
          </w:rPr>
          <w:t>:10.1016/j.jadohealth.2018.08.021</w:t>
        </w:r>
      </w:hyperlink>
    </w:p>
    <w:p w:rsidR="0084632F" w:rsidRPr="00DC58D0" w:rsidRDefault="0084632F"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lang w:val="en-US"/>
        </w:rPr>
        <w:lastRenderedPageBreak/>
        <w:t>Central Committee of the Communist Party of China State Council of China.</w:t>
      </w:r>
      <w:r w:rsidRPr="00DC58D0">
        <w:rPr>
          <w:rFonts w:ascii="Times New Roman" w:hAnsi="Times New Roman"/>
          <w:color w:val="000000"/>
          <w:sz w:val="28"/>
          <w:szCs w:val="28"/>
          <w:lang w:val="uk-UA"/>
        </w:rPr>
        <w:t xml:space="preserve"> </w:t>
      </w:r>
      <w:r w:rsidRPr="00DC58D0">
        <w:rPr>
          <w:rFonts w:ascii="Times New Roman" w:hAnsi="Times New Roman"/>
          <w:iCs/>
          <w:color w:val="000000"/>
          <w:sz w:val="28"/>
          <w:szCs w:val="28"/>
          <w:lang w:val="en-US"/>
        </w:rPr>
        <w:t>Healthy China 2030 Blueprint Guide</w:t>
      </w:r>
      <w:r w:rsidR="00CA2F19" w:rsidRPr="00DC58D0">
        <w:rPr>
          <w:rFonts w:ascii="Times New Roman" w:hAnsi="Times New Roman"/>
          <w:color w:val="000000"/>
          <w:sz w:val="28"/>
          <w:szCs w:val="28"/>
          <w:lang w:val="en-US"/>
        </w:rPr>
        <w:t xml:space="preserve">, </w:t>
      </w:r>
      <w:r w:rsidRPr="00DC58D0">
        <w:rPr>
          <w:rFonts w:ascii="Times New Roman" w:hAnsi="Times New Roman"/>
          <w:color w:val="000000"/>
          <w:sz w:val="28"/>
          <w:szCs w:val="28"/>
          <w:shd w:val="clear" w:color="auto" w:fill="FFFFFF"/>
          <w:lang w:val="en-US"/>
        </w:rPr>
        <w:t>2016.</w:t>
      </w:r>
      <w:r w:rsidRPr="00DC58D0">
        <w:rPr>
          <w:rFonts w:ascii="Times New Roman" w:hAnsi="Times New Roman"/>
          <w:color w:val="000000"/>
          <w:sz w:val="28"/>
          <w:szCs w:val="28"/>
          <w:shd w:val="clear" w:color="auto" w:fill="FFFFFF"/>
          <w:lang w:val="uk-UA"/>
        </w:rPr>
        <w:t xml:space="preserve"> </w:t>
      </w:r>
      <w:r w:rsidR="00CA2F19" w:rsidRPr="00DC58D0">
        <w:rPr>
          <w:rFonts w:ascii="Times New Roman" w:hAnsi="Times New Roman"/>
          <w:sz w:val="28"/>
          <w:szCs w:val="28"/>
          <w:lang w:val="en-US"/>
        </w:rPr>
        <w:t xml:space="preserve">URL: </w:t>
      </w:r>
      <w:hyperlink r:id="rId27" w:history="1">
        <w:r w:rsidRPr="00DC58D0">
          <w:rPr>
            <w:rFonts w:ascii="Times New Roman" w:hAnsi="Times New Roman"/>
            <w:color w:val="000000"/>
            <w:sz w:val="28"/>
            <w:szCs w:val="28"/>
            <w:shd w:val="clear" w:color="auto" w:fill="FFFFFF"/>
            <w:lang w:val="en-US"/>
          </w:rPr>
          <w:t>http://www.gov.cn/zhengce/201610/25/content_5124174.htm</w:t>
        </w:r>
      </w:hyperlink>
      <w:r w:rsidRPr="00DC58D0">
        <w:rPr>
          <w:rFonts w:ascii="Times New Roman" w:hAnsi="Times New Roman"/>
          <w:color w:val="000000"/>
          <w:sz w:val="28"/>
          <w:szCs w:val="28"/>
          <w:shd w:val="clear" w:color="auto" w:fill="FFFFFF"/>
          <w:lang w:val="en-US"/>
        </w:rPr>
        <w:t>.</w:t>
      </w:r>
    </w:p>
    <w:p w:rsidR="0084632F" w:rsidRPr="00DC58D0" w:rsidRDefault="0084632F" w:rsidP="00622FF4">
      <w:pPr>
        <w:pStyle w:val="a3"/>
        <w:numPr>
          <w:ilvl w:val="0"/>
          <w:numId w:val="1"/>
        </w:numPr>
        <w:tabs>
          <w:tab w:val="left" w:pos="0"/>
        </w:tabs>
        <w:spacing w:after="0" w:line="520" w:lineRule="exact"/>
        <w:ind w:left="0" w:firstLine="709"/>
        <w:jc w:val="both"/>
        <w:rPr>
          <w:rFonts w:ascii="Times New Roman" w:hAnsi="Times New Roman"/>
          <w:sz w:val="28"/>
          <w:szCs w:val="28"/>
          <w:lang w:val="uk-UA"/>
        </w:rPr>
      </w:pPr>
      <w:proofErr w:type="spellStart"/>
      <w:r w:rsidRPr="00DC58D0">
        <w:rPr>
          <w:rFonts w:ascii="Times New Roman" w:hAnsi="Times New Roman"/>
          <w:sz w:val="28"/>
          <w:szCs w:val="28"/>
          <w:shd w:val="clear" w:color="auto" w:fill="FFFFFF"/>
          <w:lang w:val="en-US"/>
        </w:rPr>
        <w:t>Ekelund</w:t>
      </w:r>
      <w:proofErr w:type="spellEnd"/>
      <w:r w:rsidRPr="00DC58D0">
        <w:rPr>
          <w:rFonts w:ascii="Times New Roman" w:hAnsi="Times New Roman"/>
          <w:sz w:val="28"/>
          <w:szCs w:val="28"/>
          <w:shd w:val="clear" w:color="auto" w:fill="FFFFFF"/>
          <w:lang w:val="en-US"/>
        </w:rPr>
        <w:t xml:space="preserve"> U, </w:t>
      </w:r>
      <w:proofErr w:type="spellStart"/>
      <w:r w:rsidRPr="00DC58D0">
        <w:rPr>
          <w:rFonts w:ascii="Times New Roman" w:hAnsi="Times New Roman"/>
          <w:sz w:val="28"/>
          <w:szCs w:val="28"/>
          <w:shd w:val="clear" w:color="auto" w:fill="FFFFFF"/>
          <w:lang w:val="en-US"/>
        </w:rPr>
        <w:t>Sepp</w:t>
      </w:r>
      <w:proofErr w:type="spellEnd"/>
      <w:r w:rsidRPr="00DC58D0">
        <w:rPr>
          <w:rFonts w:ascii="Times New Roman" w:hAnsi="Times New Roman"/>
          <w:sz w:val="28"/>
          <w:szCs w:val="28"/>
          <w:shd w:val="clear" w:color="auto" w:fill="FFFFFF"/>
          <w:lang w:val="en-US"/>
        </w:rPr>
        <w:t xml:space="preserve"> H., </w:t>
      </w:r>
      <w:proofErr w:type="spellStart"/>
      <w:r w:rsidRPr="00DC58D0">
        <w:rPr>
          <w:rFonts w:ascii="Times New Roman" w:hAnsi="Times New Roman"/>
          <w:sz w:val="28"/>
          <w:szCs w:val="28"/>
          <w:shd w:val="clear" w:color="auto" w:fill="FFFFFF"/>
          <w:lang w:val="en-US"/>
        </w:rPr>
        <w:t>Brage</w:t>
      </w:r>
      <w:proofErr w:type="spellEnd"/>
      <w:r w:rsidRPr="00DC58D0">
        <w:rPr>
          <w:rFonts w:ascii="Times New Roman" w:hAnsi="Times New Roman"/>
          <w:sz w:val="28"/>
          <w:szCs w:val="28"/>
          <w:shd w:val="clear" w:color="auto" w:fill="FFFFFF"/>
          <w:lang w:val="en-US"/>
        </w:rPr>
        <w:t xml:space="preserve"> S. Criterion-related validity of the last 7-day, short form of the International Physical Activity Questionnaire</w:t>
      </w:r>
      <w:r w:rsidRPr="00DC58D0">
        <w:rPr>
          <w:rFonts w:ascii="Times New Roman" w:hAnsi="Times New Roman"/>
          <w:sz w:val="28"/>
          <w:szCs w:val="28"/>
          <w:shd w:val="clear" w:color="auto" w:fill="FFFFFF"/>
          <w:lang w:val="uk-UA"/>
        </w:rPr>
        <w:t xml:space="preserve"> </w:t>
      </w:r>
      <w:r w:rsidRPr="00DC58D0">
        <w:rPr>
          <w:rFonts w:ascii="Times New Roman" w:hAnsi="Times New Roman"/>
          <w:sz w:val="28"/>
          <w:szCs w:val="28"/>
          <w:shd w:val="clear" w:color="auto" w:fill="FFFFFF"/>
          <w:lang w:val="en-US"/>
        </w:rPr>
        <w:t>in Swedish adults</w:t>
      </w:r>
      <w:r w:rsidR="004A596F"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xml:space="preserve"> </w:t>
      </w:r>
      <w:r w:rsidRPr="00DC58D0">
        <w:rPr>
          <w:rFonts w:ascii="Times New Roman" w:hAnsi="Times New Roman"/>
          <w:i/>
          <w:sz w:val="28"/>
          <w:szCs w:val="28"/>
          <w:shd w:val="clear" w:color="auto" w:fill="FFFFFF"/>
          <w:lang w:val="en-US"/>
        </w:rPr>
        <w:t>Public Health Nutrition</w:t>
      </w:r>
      <w:r w:rsidRPr="00DC58D0">
        <w:rPr>
          <w:rFonts w:ascii="Times New Roman" w:hAnsi="Times New Roman"/>
          <w:sz w:val="28"/>
          <w:szCs w:val="28"/>
          <w:shd w:val="clear" w:color="auto" w:fill="FFFFFF"/>
          <w:lang w:val="uk-UA"/>
        </w:rPr>
        <w:t>.</w:t>
      </w:r>
      <w:r w:rsidRPr="00DC58D0">
        <w:rPr>
          <w:rFonts w:ascii="Times New Roman" w:hAnsi="Times New Roman"/>
          <w:sz w:val="28"/>
          <w:szCs w:val="28"/>
          <w:shd w:val="clear" w:color="auto" w:fill="FFFFFF"/>
          <w:lang w:val="en-US"/>
        </w:rPr>
        <w:t xml:space="preserve"> 2006</w:t>
      </w:r>
      <w:r w:rsidR="00CA2F19" w:rsidRPr="00DC58D0">
        <w:rPr>
          <w:rFonts w:ascii="Times New Roman" w:hAnsi="Times New Roman"/>
          <w:sz w:val="28"/>
          <w:szCs w:val="28"/>
          <w:shd w:val="clear" w:color="auto" w:fill="FFFFFF"/>
          <w:lang w:val="uk-UA"/>
        </w:rPr>
        <w:t>. №</w:t>
      </w:r>
      <w:r w:rsidRPr="00DC58D0">
        <w:rPr>
          <w:rFonts w:ascii="Times New Roman" w:hAnsi="Times New Roman"/>
          <w:sz w:val="28"/>
          <w:szCs w:val="28"/>
          <w:shd w:val="clear" w:color="auto" w:fill="FFFFFF"/>
          <w:lang w:val="en-US"/>
        </w:rPr>
        <w:t xml:space="preserve"> 9</w:t>
      </w:r>
      <w:r w:rsidR="00CA2F19" w:rsidRPr="00DC58D0">
        <w:rPr>
          <w:rFonts w:ascii="Times New Roman" w:hAnsi="Times New Roman"/>
          <w:sz w:val="28"/>
          <w:szCs w:val="28"/>
          <w:shd w:val="clear" w:color="auto" w:fill="FFFFFF"/>
          <w:lang w:val="uk-UA"/>
        </w:rPr>
        <w:t xml:space="preserve">. Р. </w:t>
      </w:r>
      <w:r w:rsidRPr="00DC58D0">
        <w:rPr>
          <w:rFonts w:ascii="Times New Roman" w:hAnsi="Times New Roman"/>
          <w:sz w:val="28"/>
          <w:szCs w:val="28"/>
          <w:shd w:val="clear" w:color="auto" w:fill="FFFFFF"/>
          <w:lang w:val="en-US"/>
        </w:rPr>
        <w:t>258 –265.</w:t>
      </w:r>
    </w:p>
    <w:p w:rsidR="0084632F" w:rsidRPr="00DC58D0" w:rsidRDefault="0084632F"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shd w:val="clear" w:color="auto" w:fill="FFFFFF"/>
          <w:lang w:val="en-US"/>
        </w:rPr>
        <w:t>Fan X</w:t>
      </w:r>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en-US"/>
        </w:rPr>
        <w:t>, Cao Z</w:t>
      </w:r>
      <w:r w:rsidR="00CA2F19"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en-US"/>
        </w:rPr>
        <w:t>B. Physical activity among Chinese school-aged children: national prevalence estimates from the 2016 Physical Activity and Fitness in China—</w:t>
      </w:r>
      <w:proofErr w:type="gramStart"/>
      <w:r w:rsidRPr="00DC58D0">
        <w:rPr>
          <w:rFonts w:ascii="Times New Roman" w:hAnsi="Times New Roman"/>
          <w:color w:val="000000"/>
          <w:sz w:val="28"/>
          <w:szCs w:val="28"/>
          <w:shd w:val="clear" w:color="auto" w:fill="FFFFFF"/>
          <w:lang w:val="en-US"/>
        </w:rPr>
        <w:t>The</w:t>
      </w:r>
      <w:proofErr w:type="gramEnd"/>
      <w:r w:rsidRPr="00DC58D0">
        <w:rPr>
          <w:rFonts w:ascii="Times New Roman" w:hAnsi="Times New Roman"/>
          <w:color w:val="000000"/>
          <w:sz w:val="28"/>
          <w:szCs w:val="28"/>
          <w:shd w:val="clear" w:color="auto" w:fill="FFFFFF"/>
          <w:lang w:val="en-US"/>
        </w:rPr>
        <w:t xml:space="preserve"> Youth Study.</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i/>
          <w:color w:val="000000"/>
          <w:sz w:val="28"/>
          <w:szCs w:val="28"/>
          <w:shd w:val="clear" w:color="auto" w:fill="FFFFFF"/>
          <w:lang w:val="en-US"/>
        </w:rPr>
        <w:t>J Sport Health Sci</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 xml:space="preserve"> </w:t>
      </w:r>
      <w:r w:rsidR="00CA2F19" w:rsidRPr="00DC58D0">
        <w:rPr>
          <w:rFonts w:ascii="Times New Roman" w:hAnsi="Times New Roman"/>
          <w:color w:val="000000"/>
          <w:sz w:val="28"/>
          <w:szCs w:val="28"/>
          <w:shd w:val="clear" w:color="auto" w:fill="FFFFFF"/>
          <w:lang w:val="en-US"/>
        </w:rPr>
        <w:t>2017</w:t>
      </w:r>
      <w:r w:rsidR="00CA2F19" w:rsidRPr="00DC58D0">
        <w:rPr>
          <w:rFonts w:ascii="Times New Roman" w:hAnsi="Times New Roman"/>
          <w:color w:val="000000"/>
          <w:sz w:val="28"/>
          <w:szCs w:val="28"/>
          <w:shd w:val="clear" w:color="auto" w:fill="FFFFFF"/>
        </w:rPr>
        <w:t>. №</w:t>
      </w:r>
      <w:r w:rsidRPr="00DC58D0">
        <w:rPr>
          <w:rFonts w:ascii="Times New Roman" w:hAnsi="Times New Roman"/>
          <w:color w:val="000000"/>
          <w:sz w:val="28"/>
          <w:szCs w:val="28"/>
          <w:shd w:val="clear" w:color="auto" w:fill="FFFFFF"/>
          <w:lang w:val="uk-UA"/>
        </w:rPr>
        <w:t xml:space="preserve"> </w:t>
      </w:r>
      <w:r w:rsidR="00CA2F19" w:rsidRPr="00DC58D0">
        <w:rPr>
          <w:rFonts w:ascii="Times New Roman" w:hAnsi="Times New Roman"/>
          <w:color w:val="000000"/>
          <w:sz w:val="28"/>
          <w:szCs w:val="28"/>
          <w:shd w:val="clear" w:color="auto" w:fill="FFFFFF"/>
          <w:lang w:val="en-US"/>
        </w:rPr>
        <w:t>6</w:t>
      </w:r>
      <w:r w:rsidR="00CA2F19" w:rsidRPr="00DC58D0">
        <w:rPr>
          <w:rFonts w:ascii="Times New Roman" w:hAnsi="Times New Roman"/>
          <w:color w:val="000000"/>
          <w:sz w:val="28"/>
          <w:szCs w:val="28"/>
          <w:shd w:val="clear" w:color="auto" w:fill="FFFFFF"/>
        </w:rPr>
        <w:t xml:space="preserve">. Р. </w:t>
      </w:r>
      <w:r w:rsidRPr="00DC58D0">
        <w:rPr>
          <w:rFonts w:ascii="Times New Roman" w:hAnsi="Times New Roman"/>
          <w:color w:val="000000"/>
          <w:sz w:val="28"/>
          <w:szCs w:val="28"/>
          <w:shd w:val="clear" w:color="auto" w:fill="FFFFFF"/>
          <w:lang w:val="en-US"/>
        </w:rPr>
        <w:t>388–394.</w:t>
      </w:r>
    </w:p>
    <w:p w:rsidR="0084632F" w:rsidRPr="00DC58D0" w:rsidRDefault="0084632F"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uk-UA"/>
        </w:rPr>
      </w:pPr>
      <w:proofErr w:type="spellStart"/>
      <w:r w:rsidRPr="00DC58D0">
        <w:rPr>
          <w:rFonts w:ascii="Times New Roman" w:hAnsi="Times New Roman"/>
          <w:color w:val="000000"/>
          <w:sz w:val="28"/>
          <w:szCs w:val="28"/>
          <w:shd w:val="clear" w:color="auto" w:fill="FFFFFF"/>
          <w:lang w:val="en-US"/>
        </w:rPr>
        <w:t>Krutsevich</w:t>
      </w:r>
      <w:proofErr w:type="spellEnd"/>
      <w:r w:rsidRPr="00DC58D0">
        <w:rPr>
          <w:rFonts w:ascii="Times New Roman" w:hAnsi="Times New Roman"/>
          <w:color w:val="000000"/>
          <w:sz w:val="28"/>
          <w:szCs w:val="28"/>
          <w:shd w:val="clear" w:color="auto" w:fill="FFFFFF"/>
          <w:lang w:val="en-US"/>
        </w:rPr>
        <w:t xml:space="preserve"> Tatiana, </w:t>
      </w:r>
      <w:proofErr w:type="spellStart"/>
      <w:r w:rsidRPr="00DC58D0">
        <w:rPr>
          <w:rFonts w:ascii="Times New Roman" w:hAnsi="Times New Roman"/>
          <w:color w:val="000000"/>
          <w:sz w:val="28"/>
          <w:szCs w:val="28"/>
          <w:shd w:val="clear" w:color="auto" w:fill="FFFFFF"/>
          <w:lang w:val="en-US"/>
        </w:rPr>
        <w:t>Pangelova</w:t>
      </w:r>
      <w:proofErr w:type="spellEnd"/>
      <w:r w:rsidRPr="00DC58D0">
        <w:rPr>
          <w:rFonts w:ascii="Times New Roman" w:hAnsi="Times New Roman"/>
          <w:color w:val="000000"/>
          <w:sz w:val="28"/>
          <w:szCs w:val="28"/>
          <w:shd w:val="clear" w:color="auto" w:fill="FFFFFF"/>
          <w:lang w:val="en-US"/>
        </w:rPr>
        <w:t xml:space="preserve"> Natalia, </w:t>
      </w:r>
      <w:proofErr w:type="spellStart"/>
      <w:r w:rsidRPr="00DC58D0">
        <w:rPr>
          <w:rFonts w:ascii="Times New Roman" w:hAnsi="Times New Roman"/>
          <w:color w:val="000000"/>
          <w:sz w:val="28"/>
          <w:szCs w:val="28"/>
          <w:shd w:val="clear" w:color="auto" w:fill="FFFFFF"/>
          <w:lang w:val="en-US"/>
        </w:rPr>
        <w:t>Trachuk</w:t>
      </w:r>
      <w:proofErr w:type="spellEnd"/>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en-US"/>
        </w:rPr>
        <w:t>Sergii</w:t>
      </w:r>
      <w:proofErr w:type="spellEnd"/>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en-US"/>
        </w:rPr>
        <w:t>Ivani</w:t>
      </w:r>
      <w:proofErr w:type="spellEnd"/>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en-US"/>
        </w:rPr>
        <w:t>Oksana</w:t>
      </w:r>
      <w:proofErr w:type="spellEnd"/>
      <w:r w:rsidRPr="00DC58D0">
        <w:rPr>
          <w:rFonts w:ascii="Times New Roman" w:hAnsi="Times New Roman"/>
          <w:color w:val="000000"/>
          <w:sz w:val="28"/>
          <w:szCs w:val="28"/>
          <w:shd w:val="clear" w:color="auto" w:fill="FFFFFF"/>
          <w:lang w:val="en-US"/>
        </w:rPr>
        <w:t xml:space="preserve"> Motor activity of the male and female population in modern society. </w:t>
      </w:r>
      <w:r w:rsidRPr="00DC58D0">
        <w:rPr>
          <w:rFonts w:ascii="Times New Roman" w:hAnsi="Times New Roman"/>
          <w:i/>
          <w:color w:val="000000"/>
          <w:sz w:val="28"/>
          <w:szCs w:val="28"/>
          <w:shd w:val="clear" w:color="auto" w:fill="FFFFFF"/>
          <w:lang w:val="en-US"/>
        </w:rPr>
        <w:t>Journal of Physical Education and Sport</w:t>
      </w:r>
      <w:r w:rsidR="00CA2F19" w:rsidRPr="00DC58D0">
        <w:rPr>
          <w:rFonts w:ascii="Times New Roman" w:hAnsi="Times New Roman"/>
          <w:color w:val="000000"/>
          <w:sz w:val="28"/>
          <w:szCs w:val="28"/>
          <w:shd w:val="clear" w:color="auto" w:fill="FFFFFF"/>
          <w:lang w:val="uk-UA"/>
        </w:rPr>
        <w:t>. 2019. №</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19 (3)</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231</w:t>
      </w:r>
      <w:r w:rsidR="00CA2F19" w:rsidRPr="00DC58D0">
        <w:rPr>
          <w:rFonts w:ascii="Times New Roman" w:hAnsi="Times New Roman"/>
          <w:color w:val="000000"/>
          <w:sz w:val="28"/>
          <w:szCs w:val="28"/>
          <w:shd w:val="clear" w:color="auto" w:fill="FFFFFF"/>
          <w:lang w:val="uk-UA"/>
        </w:rPr>
        <w:t xml:space="preserve">. Р. </w:t>
      </w:r>
      <w:r w:rsidRPr="00DC58D0">
        <w:rPr>
          <w:rFonts w:ascii="Times New Roman" w:hAnsi="Times New Roman"/>
          <w:color w:val="000000"/>
          <w:sz w:val="28"/>
          <w:szCs w:val="28"/>
          <w:shd w:val="clear" w:color="auto" w:fill="FFFFFF"/>
          <w:lang w:val="en-US"/>
        </w:rPr>
        <w:t>1591–1598</w:t>
      </w:r>
      <w:r w:rsidRPr="00DC58D0">
        <w:rPr>
          <w:rFonts w:ascii="Times New Roman" w:hAnsi="Times New Roman"/>
          <w:color w:val="000000"/>
          <w:sz w:val="28"/>
          <w:szCs w:val="28"/>
          <w:shd w:val="clear" w:color="auto" w:fill="FFFFFF"/>
          <w:lang w:val="uk-UA"/>
        </w:rPr>
        <w:t>.</w:t>
      </w:r>
    </w:p>
    <w:p w:rsidR="0084632F" w:rsidRPr="00DC58D0" w:rsidRDefault="0084632F"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uk-UA"/>
        </w:rPr>
      </w:pPr>
      <w:r w:rsidRPr="00DC58D0">
        <w:rPr>
          <w:rFonts w:ascii="Times New Roman" w:hAnsi="Times New Roman"/>
          <w:color w:val="000000"/>
          <w:sz w:val="28"/>
          <w:szCs w:val="28"/>
          <w:shd w:val="clear" w:color="auto" w:fill="FFFFFF"/>
          <w:lang w:val="en-US"/>
        </w:rPr>
        <w:t>Liu Y</w:t>
      </w:r>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en-US"/>
        </w:rPr>
        <w:t>, Tang Y</w:t>
      </w:r>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en-US"/>
        </w:rPr>
        <w:t>, Cao Z</w:t>
      </w:r>
      <w:r w:rsidR="00CA2F19"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en-US"/>
        </w:rPr>
        <w:t>B</w:t>
      </w:r>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en-US"/>
        </w:rPr>
        <w:t>, et al. Results from the China 2018 Report Card on physical activity for children and youth.</w:t>
      </w:r>
      <w:r w:rsidRPr="00DC58D0">
        <w:rPr>
          <w:rFonts w:ascii="Times New Roman" w:hAnsi="Times New Roman"/>
          <w:color w:val="000000"/>
          <w:sz w:val="28"/>
          <w:szCs w:val="28"/>
          <w:shd w:val="clear" w:color="auto" w:fill="FFFFFF"/>
          <w:lang w:val="uk-UA"/>
        </w:rPr>
        <w:t xml:space="preserve"> </w:t>
      </w:r>
      <w:r w:rsidR="00CA2F19" w:rsidRPr="00DC58D0">
        <w:rPr>
          <w:rFonts w:ascii="Times New Roman" w:hAnsi="Times New Roman"/>
          <w:i/>
          <w:color w:val="000000"/>
          <w:sz w:val="28"/>
          <w:szCs w:val="28"/>
          <w:shd w:val="clear" w:color="auto" w:fill="FFFFFF"/>
          <w:lang w:val="en-US"/>
        </w:rPr>
        <w:t xml:space="preserve">J </w:t>
      </w:r>
      <w:proofErr w:type="spellStart"/>
      <w:r w:rsidR="00CA2F19" w:rsidRPr="00DC58D0">
        <w:rPr>
          <w:rFonts w:ascii="Times New Roman" w:hAnsi="Times New Roman"/>
          <w:i/>
          <w:color w:val="000000"/>
          <w:sz w:val="28"/>
          <w:szCs w:val="28"/>
          <w:shd w:val="clear" w:color="auto" w:fill="FFFFFF"/>
          <w:lang w:val="en-US"/>
        </w:rPr>
        <w:t>Exerc</w:t>
      </w:r>
      <w:proofErr w:type="spellEnd"/>
      <w:r w:rsidR="00CA2F19" w:rsidRPr="00DC58D0">
        <w:rPr>
          <w:rFonts w:ascii="Times New Roman" w:hAnsi="Times New Roman"/>
          <w:i/>
          <w:color w:val="000000"/>
          <w:sz w:val="28"/>
          <w:szCs w:val="28"/>
          <w:shd w:val="clear" w:color="auto" w:fill="FFFFFF"/>
          <w:lang w:val="en-US"/>
        </w:rPr>
        <w:t xml:space="preserve"> </w:t>
      </w:r>
      <w:proofErr w:type="spellStart"/>
      <w:r w:rsidR="00CA2F19" w:rsidRPr="00DC58D0">
        <w:rPr>
          <w:rFonts w:ascii="Times New Roman" w:hAnsi="Times New Roman"/>
          <w:i/>
          <w:color w:val="000000"/>
          <w:sz w:val="28"/>
          <w:szCs w:val="28"/>
          <w:shd w:val="clear" w:color="auto" w:fill="FFFFFF"/>
          <w:lang w:val="en-US"/>
        </w:rPr>
        <w:t>Sci</w:t>
      </w:r>
      <w:proofErr w:type="spellEnd"/>
      <w:r w:rsidR="00CA2F19" w:rsidRPr="00DC58D0">
        <w:rPr>
          <w:rFonts w:ascii="Times New Roman" w:hAnsi="Times New Roman"/>
          <w:i/>
          <w:color w:val="000000"/>
          <w:sz w:val="28"/>
          <w:szCs w:val="28"/>
          <w:shd w:val="clear" w:color="auto" w:fill="FFFFFF"/>
          <w:lang w:val="en-US"/>
        </w:rPr>
        <w:t xml:space="preserve"> Fit</w:t>
      </w:r>
      <w:r w:rsidR="00CA2F19" w:rsidRPr="00DC58D0">
        <w:rPr>
          <w:rFonts w:ascii="Times New Roman" w:hAnsi="Times New Roman"/>
          <w:color w:val="000000"/>
          <w:sz w:val="28"/>
          <w:szCs w:val="28"/>
          <w:shd w:val="clear" w:color="auto" w:fill="FFFFFF"/>
          <w:lang w:val="en-US"/>
        </w:rPr>
        <w:t>. 2019</w:t>
      </w:r>
      <w:r w:rsidR="004A596F" w:rsidRPr="00DC58D0">
        <w:rPr>
          <w:rFonts w:ascii="Times New Roman" w:hAnsi="Times New Roman"/>
          <w:color w:val="000000"/>
          <w:sz w:val="28"/>
          <w:szCs w:val="28"/>
          <w:shd w:val="clear" w:color="auto" w:fill="FFFFFF"/>
          <w:lang w:val="en-US"/>
        </w:rPr>
        <w:t>.</w:t>
      </w:r>
      <w:r w:rsidR="00CA2F19" w:rsidRPr="00DC58D0">
        <w:rPr>
          <w:rFonts w:ascii="Times New Roman" w:hAnsi="Times New Roman"/>
          <w:color w:val="000000"/>
          <w:sz w:val="28"/>
          <w:szCs w:val="28"/>
          <w:shd w:val="clear" w:color="auto" w:fill="FFFFFF"/>
        </w:rPr>
        <w:t xml:space="preserve"> </w:t>
      </w:r>
      <w:r w:rsidR="00CA2F19" w:rsidRPr="00DC58D0">
        <w:rPr>
          <w:rFonts w:ascii="Times New Roman" w:hAnsi="Times New Roman"/>
          <w:color w:val="000000"/>
          <w:sz w:val="28"/>
          <w:szCs w:val="28"/>
          <w:shd w:val="clear" w:color="auto" w:fill="FFFFFF"/>
          <w:lang w:val="en-US"/>
        </w:rPr>
        <w:t>17(1)</w:t>
      </w:r>
      <w:r w:rsidR="00CA2F19" w:rsidRPr="00DC58D0">
        <w:rPr>
          <w:rFonts w:ascii="Times New Roman" w:hAnsi="Times New Roman"/>
          <w:color w:val="000000"/>
          <w:sz w:val="28"/>
          <w:szCs w:val="28"/>
          <w:shd w:val="clear" w:color="auto" w:fill="FFFFFF"/>
        </w:rPr>
        <w:t xml:space="preserve">. Р. </w:t>
      </w:r>
      <w:r w:rsidRPr="00DC58D0">
        <w:rPr>
          <w:rFonts w:ascii="Times New Roman" w:hAnsi="Times New Roman"/>
          <w:color w:val="000000"/>
          <w:sz w:val="28"/>
          <w:szCs w:val="28"/>
          <w:shd w:val="clear" w:color="auto" w:fill="FFFFFF"/>
          <w:lang w:val="en-US"/>
        </w:rPr>
        <w:t>3</w:t>
      </w:r>
      <w:r w:rsidR="004A596F" w:rsidRPr="00DC58D0">
        <w:rPr>
          <w:color w:val="000000"/>
          <w:sz w:val="28"/>
          <w:szCs w:val="28"/>
          <w:shd w:val="clear" w:color="auto" w:fill="FFFFFF"/>
          <w:lang w:val="en-US"/>
        </w:rPr>
        <w:t>–</w:t>
      </w:r>
      <w:r w:rsidRPr="00DC58D0">
        <w:rPr>
          <w:rFonts w:ascii="Times New Roman" w:hAnsi="Times New Roman"/>
          <w:color w:val="000000"/>
          <w:sz w:val="28"/>
          <w:szCs w:val="28"/>
          <w:shd w:val="clear" w:color="auto" w:fill="FFFFFF"/>
          <w:lang w:val="en-US"/>
        </w:rPr>
        <w:t>7. doi:10.1016/j.jesf.2018.10.002</w:t>
      </w:r>
      <w:r w:rsidRPr="00DC58D0">
        <w:rPr>
          <w:rFonts w:ascii="Times New Roman" w:hAnsi="Times New Roman"/>
          <w:color w:val="000000"/>
          <w:sz w:val="28"/>
          <w:szCs w:val="28"/>
          <w:shd w:val="clear" w:color="auto" w:fill="FFFFFF"/>
          <w:lang w:val="uk-UA"/>
        </w:rPr>
        <w:t>.</w:t>
      </w:r>
    </w:p>
    <w:p w:rsidR="0084632F" w:rsidRPr="00DC58D0" w:rsidRDefault="0084632F" w:rsidP="00622FF4">
      <w:pPr>
        <w:pStyle w:val="a3"/>
        <w:numPr>
          <w:ilvl w:val="0"/>
          <w:numId w:val="1"/>
        </w:numPr>
        <w:spacing w:after="0" w:line="520" w:lineRule="exact"/>
        <w:ind w:left="0" w:firstLine="709"/>
        <w:jc w:val="both"/>
        <w:rPr>
          <w:rFonts w:ascii="Times New Roman" w:hAnsi="Times New Roman"/>
          <w:b/>
          <w:bCs/>
          <w:sz w:val="28"/>
          <w:szCs w:val="28"/>
          <w:lang w:val="uk-UA"/>
        </w:rPr>
      </w:pPr>
      <w:r w:rsidRPr="00DC58D0">
        <w:rPr>
          <w:rFonts w:ascii="Times New Roman" w:hAnsi="Times New Roman"/>
          <w:iCs/>
          <w:sz w:val="28"/>
          <w:szCs w:val="28"/>
          <w:lang w:val="en-US"/>
        </w:rPr>
        <w:t>Physical Activity Guidelines for Americans, 2</w:t>
      </w:r>
      <w:r w:rsidR="004A596F" w:rsidRPr="00DC58D0">
        <w:rPr>
          <w:rFonts w:ascii="Times New Roman" w:hAnsi="Times New Roman"/>
          <w:iCs/>
          <w:sz w:val="28"/>
          <w:szCs w:val="28"/>
          <w:lang w:val="en-US"/>
        </w:rPr>
        <w:t xml:space="preserve"> </w:t>
      </w:r>
      <w:proofErr w:type="spellStart"/>
      <w:r w:rsidRPr="00DC58D0">
        <w:rPr>
          <w:rFonts w:ascii="Times New Roman" w:hAnsi="Times New Roman"/>
          <w:iCs/>
          <w:sz w:val="28"/>
          <w:szCs w:val="28"/>
          <w:lang w:val="en-US"/>
        </w:rPr>
        <w:t>nd</w:t>
      </w:r>
      <w:proofErr w:type="spellEnd"/>
      <w:r w:rsidRPr="00DC58D0">
        <w:rPr>
          <w:rFonts w:ascii="Times New Roman" w:hAnsi="Times New Roman"/>
          <w:iCs/>
          <w:sz w:val="28"/>
          <w:szCs w:val="28"/>
          <w:lang w:val="en-US"/>
        </w:rPr>
        <w:t xml:space="preserve"> edition</w:t>
      </w:r>
      <w:r w:rsidRPr="00DC58D0">
        <w:rPr>
          <w:rFonts w:ascii="Times New Roman" w:hAnsi="Times New Roman"/>
          <w:sz w:val="28"/>
          <w:szCs w:val="28"/>
          <w:lang w:val="en-US"/>
        </w:rPr>
        <w:t>. Washington, DC: U.S. Department of Health and Human Services</w:t>
      </w:r>
      <w:r w:rsidR="00CA2F19" w:rsidRPr="00DC58D0">
        <w:rPr>
          <w:rFonts w:ascii="Times New Roman" w:hAnsi="Times New Roman"/>
          <w:sz w:val="28"/>
          <w:szCs w:val="28"/>
          <w:lang w:val="en-US"/>
        </w:rPr>
        <w:t>,</w:t>
      </w:r>
      <w:r w:rsidRPr="00DC58D0">
        <w:rPr>
          <w:rFonts w:ascii="Times New Roman" w:hAnsi="Times New Roman"/>
          <w:sz w:val="28"/>
          <w:szCs w:val="28"/>
          <w:lang w:val="en-US"/>
        </w:rPr>
        <w:t xml:space="preserve"> 2018</w:t>
      </w:r>
      <w:r w:rsidRPr="00DC58D0">
        <w:rPr>
          <w:rFonts w:ascii="Times New Roman" w:hAnsi="Times New Roman"/>
          <w:b/>
          <w:bCs/>
          <w:sz w:val="28"/>
          <w:szCs w:val="28"/>
          <w:lang w:val="en-US"/>
        </w:rPr>
        <w:t>.</w:t>
      </w:r>
    </w:p>
    <w:p w:rsidR="0084632F" w:rsidRPr="00DC58D0" w:rsidRDefault="0084632F"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lang w:val="en-US"/>
        </w:rPr>
        <w:t>The</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State</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Council</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The</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People</w:t>
      </w:r>
      <w:r w:rsidRPr="00DC58D0">
        <w:rPr>
          <w:rFonts w:ascii="Times New Roman" w:hAnsi="Times New Roman"/>
          <w:color w:val="000000"/>
          <w:sz w:val="28"/>
          <w:szCs w:val="28"/>
          <w:lang w:val="uk-UA"/>
        </w:rPr>
        <w:t>’</w:t>
      </w:r>
      <w:r w:rsidRPr="00DC58D0">
        <w:rPr>
          <w:rFonts w:ascii="Times New Roman" w:hAnsi="Times New Roman"/>
          <w:color w:val="000000"/>
          <w:sz w:val="28"/>
          <w:szCs w:val="28"/>
          <w:lang w:val="en-US"/>
        </w:rPr>
        <w:t>s</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Republic</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of</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China</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Outline of the “Healthy China 2030” Plan,</w:t>
      </w:r>
      <w:r w:rsidRPr="00DC58D0">
        <w:rPr>
          <w:rFonts w:ascii="Times New Roman" w:hAnsi="Times New Roman"/>
          <w:color w:val="000000"/>
          <w:sz w:val="28"/>
          <w:szCs w:val="28"/>
          <w:lang w:val="uk-UA"/>
        </w:rPr>
        <w:t xml:space="preserve"> </w:t>
      </w:r>
      <w:r w:rsidRPr="00DC58D0">
        <w:rPr>
          <w:rFonts w:ascii="Times New Roman" w:hAnsi="Times New Roman"/>
          <w:color w:val="000000"/>
          <w:sz w:val="28"/>
          <w:szCs w:val="28"/>
          <w:lang w:val="en-US"/>
        </w:rPr>
        <w:t xml:space="preserve">2016. </w:t>
      </w:r>
      <w:r w:rsidR="004A596F" w:rsidRPr="00DC58D0">
        <w:rPr>
          <w:rFonts w:ascii="Times New Roman" w:hAnsi="Times New Roman"/>
          <w:color w:val="000000"/>
          <w:sz w:val="28"/>
          <w:szCs w:val="28"/>
          <w:lang w:val="en-US"/>
        </w:rPr>
        <w:t>URL</w:t>
      </w:r>
      <w:r w:rsidRPr="00DC58D0">
        <w:rPr>
          <w:rFonts w:ascii="Times New Roman" w:hAnsi="Times New Roman"/>
          <w:color w:val="000000"/>
          <w:sz w:val="28"/>
          <w:szCs w:val="28"/>
          <w:lang w:val="en-US"/>
        </w:rPr>
        <w:t>:</w:t>
      </w:r>
      <w:r w:rsidRPr="00DC58D0">
        <w:rPr>
          <w:rFonts w:ascii="Times New Roman" w:hAnsi="Times New Roman"/>
          <w:color w:val="000000"/>
          <w:sz w:val="28"/>
          <w:szCs w:val="28"/>
          <w:lang w:val="uk-UA"/>
        </w:rPr>
        <w:t xml:space="preserve"> </w:t>
      </w:r>
      <w:hyperlink r:id="rId28" w:history="1">
        <w:r w:rsidRPr="00DC58D0">
          <w:rPr>
            <w:rFonts w:ascii="Times New Roman" w:hAnsi="Times New Roman"/>
            <w:color w:val="000000"/>
            <w:sz w:val="28"/>
            <w:szCs w:val="28"/>
            <w:lang w:val="en-US"/>
          </w:rPr>
          <w:t>http://www.gov.cn/zhengce/2016-10/25/content_5124174.htm</w:t>
        </w:r>
      </w:hyperlink>
      <w:r w:rsidRPr="00DC58D0">
        <w:rPr>
          <w:lang w:val="uk-UA"/>
        </w:rPr>
        <w:t>.</w:t>
      </w:r>
    </w:p>
    <w:p w:rsidR="0084632F" w:rsidRPr="00DC58D0" w:rsidRDefault="0084632F" w:rsidP="00622FF4">
      <w:pPr>
        <w:pStyle w:val="a3"/>
        <w:numPr>
          <w:ilvl w:val="0"/>
          <w:numId w:val="1"/>
        </w:numPr>
        <w:tabs>
          <w:tab w:val="left" w:pos="0"/>
        </w:tabs>
        <w:spacing w:after="0" w:line="520" w:lineRule="exact"/>
        <w:ind w:left="0" w:firstLine="709"/>
        <w:jc w:val="both"/>
        <w:rPr>
          <w:rFonts w:ascii="Times New Roman" w:hAnsi="Times New Roman"/>
          <w:sz w:val="28"/>
          <w:szCs w:val="28"/>
          <w:lang w:val="uk-UA"/>
        </w:rPr>
      </w:pPr>
      <w:r w:rsidRPr="00DC58D0">
        <w:rPr>
          <w:rFonts w:ascii="Times New Roman" w:hAnsi="Times New Roman"/>
          <w:sz w:val="28"/>
          <w:szCs w:val="28"/>
          <w:shd w:val="clear" w:color="auto" w:fill="FFFFFF"/>
          <w:lang w:val="en-US"/>
        </w:rPr>
        <w:t>Wang J</w:t>
      </w:r>
      <w:r w:rsidR="00CA2F19"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xml:space="preserve">, </w:t>
      </w:r>
      <w:proofErr w:type="spellStart"/>
      <w:r w:rsidRPr="00DC58D0">
        <w:rPr>
          <w:rFonts w:ascii="Times New Roman" w:hAnsi="Times New Roman"/>
          <w:sz w:val="28"/>
          <w:szCs w:val="28"/>
          <w:shd w:val="clear" w:color="auto" w:fill="FFFFFF"/>
          <w:lang w:val="en-US"/>
        </w:rPr>
        <w:t>Baranowski</w:t>
      </w:r>
      <w:proofErr w:type="spellEnd"/>
      <w:r w:rsidRPr="00DC58D0">
        <w:rPr>
          <w:rFonts w:ascii="Times New Roman" w:hAnsi="Times New Roman"/>
          <w:sz w:val="28"/>
          <w:szCs w:val="28"/>
          <w:shd w:val="clear" w:color="auto" w:fill="FFFFFF"/>
          <w:lang w:val="en-US"/>
        </w:rPr>
        <w:t xml:space="preserve"> T</w:t>
      </w:r>
      <w:r w:rsidR="00CA2F19"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Lau W</w:t>
      </w:r>
      <w:r w:rsidR="00CA2F19"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Chen T</w:t>
      </w:r>
      <w:r w:rsidR="00CA2F19"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xml:space="preserve"> &amp; </w:t>
      </w:r>
      <w:proofErr w:type="spellStart"/>
      <w:r w:rsidRPr="00DC58D0">
        <w:rPr>
          <w:rFonts w:ascii="Times New Roman" w:hAnsi="Times New Roman"/>
          <w:sz w:val="28"/>
          <w:szCs w:val="28"/>
          <w:shd w:val="clear" w:color="auto" w:fill="FFFFFF"/>
          <w:lang w:val="en-US"/>
        </w:rPr>
        <w:t>Pitkethly</w:t>
      </w:r>
      <w:proofErr w:type="spellEnd"/>
      <w:r w:rsidRPr="00DC58D0">
        <w:rPr>
          <w:rFonts w:ascii="Times New Roman" w:hAnsi="Times New Roman"/>
          <w:sz w:val="28"/>
          <w:szCs w:val="28"/>
          <w:shd w:val="clear" w:color="auto" w:fill="FFFFFF"/>
          <w:lang w:val="en-US"/>
        </w:rPr>
        <w:t xml:space="preserve"> A</w:t>
      </w:r>
      <w:r w:rsidR="00CA2F19" w:rsidRPr="00DC58D0">
        <w:rPr>
          <w:rFonts w:ascii="Times New Roman" w:hAnsi="Times New Roman"/>
          <w:sz w:val="28"/>
          <w:szCs w:val="28"/>
          <w:shd w:val="clear" w:color="auto" w:fill="FFFFFF"/>
          <w:lang w:val="en-US"/>
        </w:rPr>
        <w:t>.</w:t>
      </w:r>
      <w:r w:rsidRPr="00DC58D0">
        <w:rPr>
          <w:rFonts w:ascii="Times New Roman" w:hAnsi="Times New Roman"/>
          <w:sz w:val="28"/>
          <w:szCs w:val="28"/>
          <w:shd w:val="clear" w:color="auto" w:fill="FFFFFF"/>
          <w:lang w:val="en-US"/>
        </w:rPr>
        <w:t xml:space="preserve">J. Validation of the Physical Activity Questionnaire for Older Children (PAQ-C) among Chinese Children. </w:t>
      </w:r>
      <w:r w:rsidRPr="00DC58D0">
        <w:rPr>
          <w:rStyle w:val="a7"/>
          <w:rFonts w:ascii="Times New Roman" w:hAnsi="Times New Roman"/>
          <w:sz w:val="28"/>
          <w:szCs w:val="28"/>
          <w:lang w:val="en-US"/>
        </w:rPr>
        <w:t>Biomedical and environmental sciences: BES</w:t>
      </w:r>
      <w:r w:rsidRPr="00DC58D0">
        <w:rPr>
          <w:rStyle w:val="a7"/>
          <w:rFonts w:ascii="Times New Roman" w:hAnsi="Times New Roman"/>
          <w:sz w:val="28"/>
          <w:szCs w:val="28"/>
          <w:lang w:val="uk-UA"/>
        </w:rPr>
        <w:t xml:space="preserve">. </w:t>
      </w:r>
      <w:r w:rsidR="00CA2F19" w:rsidRPr="00DC58D0">
        <w:rPr>
          <w:rStyle w:val="a7"/>
          <w:rFonts w:ascii="Times New Roman" w:hAnsi="Times New Roman"/>
          <w:i w:val="0"/>
          <w:sz w:val="28"/>
          <w:szCs w:val="28"/>
          <w:lang w:val="uk-UA"/>
        </w:rPr>
        <w:t xml:space="preserve">2016. № </w:t>
      </w:r>
      <w:r w:rsidRPr="00DC58D0">
        <w:rPr>
          <w:rStyle w:val="a7"/>
          <w:rFonts w:ascii="Times New Roman" w:hAnsi="Times New Roman"/>
          <w:i w:val="0"/>
          <w:sz w:val="28"/>
          <w:szCs w:val="28"/>
          <w:lang w:val="en-US"/>
        </w:rPr>
        <w:t>29 3</w:t>
      </w:r>
      <w:r w:rsidR="00CA2F19" w:rsidRPr="00DC58D0">
        <w:rPr>
          <w:rFonts w:ascii="Times New Roman" w:hAnsi="Times New Roman"/>
          <w:i/>
          <w:sz w:val="28"/>
          <w:szCs w:val="28"/>
          <w:shd w:val="clear" w:color="auto" w:fill="FFFFFF"/>
          <w:lang w:val="uk-UA"/>
        </w:rPr>
        <w:t xml:space="preserve">. </w:t>
      </w:r>
      <w:r w:rsidR="00CA2F19" w:rsidRPr="00DC58D0">
        <w:rPr>
          <w:rFonts w:ascii="Times New Roman" w:hAnsi="Times New Roman"/>
          <w:sz w:val="28"/>
          <w:szCs w:val="28"/>
          <w:shd w:val="clear" w:color="auto" w:fill="FFFFFF"/>
          <w:lang w:val="uk-UA"/>
        </w:rPr>
        <w:t>Р.</w:t>
      </w:r>
      <w:r w:rsidRPr="00DC58D0">
        <w:rPr>
          <w:rFonts w:ascii="Times New Roman" w:hAnsi="Times New Roman"/>
          <w:sz w:val="28"/>
          <w:szCs w:val="28"/>
          <w:shd w:val="clear" w:color="auto" w:fill="FFFFFF"/>
          <w:lang w:val="en-US"/>
        </w:rPr>
        <w:t>177</w:t>
      </w:r>
      <w:r w:rsidR="004A596F" w:rsidRPr="00DC58D0">
        <w:rPr>
          <w:sz w:val="28"/>
          <w:szCs w:val="28"/>
          <w:shd w:val="clear" w:color="auto" w:fill="FFFFFF"/>
          <w:lang w:val="en-US"/>
        </w:rPr>
        <w:t>–</w:t>
      </w:r>
      <w:r w:rsidR="004A596F" w:rsidRPr="00DC58D0">
        <w:rPr>
          <w:rFonts w:ascii="Times New Roman" w:hAnsi="Times New Roman"/>
          <w:sz w:val="28"/>
          <w:szCs w:val="28"/>
          <w:shd w:val="clear" w:color="auto" w:fill="FFFFFF"/>
          <w:lang w:val="en-US"/>
        </w:rPr>
        <w:t>1</w:t>
      </w:r>
      <w:r w:rsidRPr="00DC58D0">
        <w:rPr>
          <w:rFonts w:ascii="Times New Roman" w:hAnsi="Times New Roman"/>
          <w:sz w:val="28"/>
          <w:szCs w:val="28"/>
          <w:shd w:val="clear" w:color="auto" w:fill="FFFFFF"/>
          <w:lang w:val="en-US"/>
        </w:rPr>
        <w:t>86</w:t>
      </w:r>
      <w:r w:rsidRPr="00DC58D0">
        <w:rPr>
          <w:rFonts w:ascii="Times New Roman" w:hAnsi="Times New Roman"/>
          <w:i/>
          <w:sz w:val="28"/>
          <w:szCs w:val="28"/>
          <w:shd w:val="clear" w:color="auto" w:fill="FFFFFF"/>
          <w:lang w:val="en-US"/>
        </w:rPr>
        <w:t>.</w:t>
      </w:r>
    </w:p>
    <w:p w:rsidR="0084632F" w:rsidRPr="00DC58D0" w:rsidRDefault="00CA2F19" w:rsidP="00622FF4">
      <w:pPr>
        <w:pStyle w:val="a3"/>
        <w:numPr>
          <w:ilvl w:val="0"/>
          <w:numId w:val="1"/>
        </w:numPr>
        <w:tabs>
          <w:tab w:val="left" w:pos="0"/>
        </w:tabs>
        <w:spacing w:after="0" w:line="520" w:lineRule="exact"/>
        <w:ind w:left="0" w:firstLine="709"/>
        <w:jc w:val="both"/>
        <w:rPr>
          <w:rFonts w:ascii="Times New Roman" w:hAnsi="Times New Roman"/>
          <w:sz w:val="28"/>
          <w:szCs w:val="28"/>
          <w:lang w:val="en-US"/>
        </w:rPr>
      </w:pPr>
      <w:r w:rsidRPr="00DC58D0">
        <w:rPr>
          <w:rFonts w:ascii="Times New Roman" w:hAnsi="Times New Roman"/>
          <w:sz w:val="28"/>
          <w:szCs w:val="28"/>
          <w:lang w:val="en-US"/>
        </w:rPr>
        <w:t>World Health Organization</w:t>
      </w:r>
      <w:r w:rsidR="0084632F" w:rsidRPr="00DC58D0">
        <w:rPr>
          <w:rFonts w:ascii="Times New Roman" w:hAnsi="Times New Roman"/>
          <w:sz w:val="28"/>
          <w:szCs w:val="28"/>
          <w:lang w:val="en-US"/>
        </w:rPr>
        <w:t>. Global recommendations on physical activity for h</w:t>
      </w:r>
      <w:r w:rsidRPr="00DC58D0">
        <w:rPr>
          <w:rFonts w:ascii="Times New Roman" w:hAnsi="Times New Roman"/>
          <w:sz w:val="28"/>
          <w:szCs w:val="28"/>
          <w:lang w:val="en-US"/>
        </w:rPr>
        <w:t>ealth, 2010.</w:t>
      </w:r>
      <w:r w:rsidR="0084632F" w:rsidRPr="00DC58D0">
        <w:rPr>
          <w:rFonts w:ascii="Times New Roman" w:hAnsi="Times New Roman"/>
          <w:sz w:val="28"/>
          <w:szCs w:val="28"/>
          <w:lang w:val="en-US"/>
        </w:rPr>
        <w:t xml:space="preserve"> </w:t>
      </w:r>
      <w:r w:rsidRPr="00DC58D0">
        <w:rPr>
          <w:rFonts w:ascii="Times New Roman" w:hAnsi="Times New Roman"/>
          <w:sz w:val="28"/>
          <w:szCs w:val="28"/>
          <w:lang w:val="en-US"/>
        </w:rPr>
        <w:t>URL</w:t>
      </w:r>
      <w:r w:rsidR="0084632F" w:rsidRPr="00DC58D0">
        <w:rPr>
          <w:rFonts w:ascii="Times New Roman" w:hAnsi="Times New Roman"/>
          <w:sz w:val="28"/>
          <w:szCs w:val="28"/>
          <w:lang w:val="en-US"/>
        </w:rPr>
        <w:t xml:space="preserve">: </w:t>
      </w:r>
      <w:hyperlink r:id="rId29" w:history="1">
        <w:r w:rsidR="0084632F" w:rsidRPr="00DC58D0">
          <w:rPr>
            <w:rStyle w:val="a6"/>
            <w:rFonts w:ascii="Times New Roman" w:hAnsi="Times New Roman"/>
            <w:sz w:val="28"/>
            <w:szCs w:val="28"/>
            <w:lang w:val="en-US"/>
          </w:rPr>
          <w:t>https://www.who.int/dietphysicalactivity/global-PA-recs-2010.pdf</w:t>
        </w:r>
      </w:hyperlink>
    </w:p>
    <w:p w:rsidR="0084632F" w:rsidRPr="00DC58D0" w:rsidRDefault="0084632F" w:rsidP="00622FF4">
      <w:pPr>
        <w:pStyle w:val="a3"/>
        <w:numPr>
          <w:ilvl w:val="0"/>
          <w:numId w:val="1"/>
        </w:numPr>
        <w:shd w:val="clear" w:color="auto" w:fill="FFFFFF"/>
        <w:tabs>
          <w:tab w:val="left" w:pos="0"/>
        </w:tabs>
        <w:spacing w:after="0" w:line="520" w:lineRule="exact"/>
        <w:ind w:left="0" w:firstLine="709"/>
        <w:jc w:val="both"/>
        <w:rPr>
          <w:rFonts w:ascii="Times New Roman" w:hAnsi="Times New Roman"/>
          <w:color w:val="000000"/>
          <w:sz w:val="28"/>
          <w:szCs w:val="28"/>
          <w:shd w:val="clear" w:color="auto" w:fill="FFFFFF"/>
          <w:lang w:val="en-US"/>
        </w:rPr>
      </w:pPr>
      <w:proofErr w:type="spellStart"/>
      <w:r w:rsidRPr="00DC58D0">
        <w:rPr>
          <w:rFonts w:ascii="Times New Roman" w:hAnsi="Times New Roman"/>
          <w:color w:val="000000"/>
          <w:sz w:val="28"/>
          <w:szCs w:val="28"/>
          <w:shd w:val="clear" w:color="auto" w:fill="FFFFFF"/>
          <w:lang w:val="uk-UA"/>
        </w:rPr>
        <w:lastRenderedPageBreak/>
        <w:t>Zhu</w:t>
      </w:r>
      <w:proofErr w:type="spellEnd"/>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Z</w:t>
      </w:r>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YangY</w:t>
      </w:r>
      <w:proofErr w:type="spellEnd"/>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Kong</w:t>
      </w:r>
      <w:proofErr w:type="spellEnd"/>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Z</w:t>
      </w:r>
      <w:r w:rsidR="00CA2F19"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et</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al</w:t>
      </w:r>
      <w:proofErr w:type="spellEnd"/>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Prevalence</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of</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physical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fitness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in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Chinese</w:t>
      </w:r>
      <w:proofErr w:type="spellEnd"/>
      <w:r w:rsidRPr="00DC58D0">
        <w:rPr>
          <w:rFonts w:ascii="Times New Roman" w:hAnsi="Times New Roman"/>
          <w:color w:val="000000"/>
          <w:sz w:val="28"/>
          <w:szCs w:val="28"/>
          <w:shd w:val="clear" w:color="auto" w:fill="FFFFFF"/>
          <w:lang w:val="uk-UA"/>
        </w:rPr>
        <w:t xml:space="preserve"> school-aged </w:t>
      </w:r>
      <w:proofErr w:type="spellStart"/>
      <w:r w:rsidRPr="00DC58D0">
        <w:rPr>
          <w:rFonts w:ascii="Times New Roman" w:hAnsi="Times New Roman"/>
          <w:color w:val="000000"/>
          <w:sz w:val="28"/>
          <w:szCs w:val="28"/>
          <w:shd w:val="clear" w:color="auto" w:fill="FFFFFF"/>
          <w:lang w:val="uk-UA"/>
        </w:rPr>
        <w:t>children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findings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from</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the</w:t>
      </w:r>
      <w:proofErr w:type="spellEnd"/>
      <w:r w:rsidRPr="00DC58D0">
        <w:rPr>
          <w:rFonts w:ascii="Times New Roman" w:hAnsi="Times New Roman"/>
          <w:color w:val="000000"/>
          <w:sz w:val="28"/>
          <w:szCs w:val="28"/>
          <w:shd w:val="clear" w:color="auto" w:fill="FFFFFF"/>
          <w:lang w:val="uk-UA"/>
        </w:rPr>
        <w:t xml:space="preserve"> 2016 </w:t>
      </w:r>
      <w:proofErr w:type="spellStart"/>
      <w:r w:rsidRPr="00DC58D0">
        <w:rPr>
          <w:rFonts w:ascii="Times New Roman" w:hAnsi="Times New Roman"/>
          <w:color w:val="000000"/>
          <w:sz w:val="28"/>
          <w:szCs w:val="28"/>
          <w:shd w:val="clear" w:color="auto" w:fill="FFFFFF"/>
          <w:lang w:val="uk-UA"/>
        </w:rPr>
        <w:t>physical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activity</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and</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fitness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in</w:t>
      </w:r>
      <w:proofErr w:type="spellEnd"/>
      <w:r w:rsidRPr="00DC58D0">
        <w:rPr>
          <w:rFonts w:ascii="Times New Roman" w:hAnsi="Times New Roman"/>
          <w:color w:val="000000"/>
          <w:sz w:val="28"/>
          <w:szCs w:val="28"/>
          <w:shd w:val="clear" w:color="auto" w:fill="FFFFFF"/>
          <w:lang w:val="uk-UA"/>
        </w:rPr>
        <w:t xml:space="preserve"> China-The </w:t>
      </w:r>
      <w:proofErr w:type="spellStart"/>
      <w:r w:rsidRPr="00DC58D0">
        <w:rPr>
          <w:rFonts w:ascii="Times New Roman" w:hAnsi="Times New Roman"/>
          <w:color w:val="000000"/>
          <w:sz w:val="28"/>
          <w:szCs w:val="28"/>
          <w:shd w:val="clear" w:color="auto" w:fill="FFFFFF"/>
          <w:lang w:val="uk-UA"/>
        </w:rPr>
        <w:t>youth</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study</w:t>
      </w:r>
      <w:proofErr w:type="spellEnd"/>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i/>
          <w:color w:val="000000"/>
          <w:sz w:val="28"/>
          <w:szCs w:val="28"/>
          <w:shd w:val="clear" w:color="auto" w:fill="FFFFFF"/>
          <w:lang w:val="uk-UA"/>
        </w:rPr>
        <w:t xml:space="preserve">J </w:t>
      </w:r>
      <w:proofErr w:type="spellStart"/>
      <w:r w:rsidRPr="00DC58D0">
        <w:rPr>
          <w:rFonts w:ascii="Times New Roman" w:hAnsi="Times New Roman"/>
          <w:i/>
          <w:color w:val="000000"/>
          <w:sz w:val="28"/>
          <w:szCs w:val="28"/>
          <w:shd w:val="clear" w:color="auto" w:fill="FFFFFF"/>
          <w:lang w:val="uk-UA"/>
        </w:rPr>
        <w:t>Sport</w:t>
      </w:r>
      <w:proofErr w:type="spellEnd"/>
      <w:r w:rsidRPr="00DC58D0">
        <w:rPr>
          <w:rFonts w:ascii="Times New Roman" w:hAnsi="Times New Roman"/>
          <w:i/>
          <w:color w:val="000000"/>
          <w:sz w:val="28"/>
          <w:szCs w:val="28"/>
          <w:shd w:val="clear" w:color="auto" w:fill="FFFFFF"/>
          <w:lang w:val="uk-UA"/>
        </w:rPr>
        <w:t xml:space="preserve"> </w:t>
      </w:r>
      <w:proofErr w:type="spellStart"/>
      <w:r w:rsidRPr="00DC58D0">
        <w:rPr>
          <w:rFonts w:ascii="Times New Roman" w:hAnsi="Times New Roman"/>
          <w:i/>
          <w:color w:val="000000"/>
          <w:sz w:val="28"/>
          <w:szCs w:val="28"/>
          <w:shd w:val="clear" w:color="auto" w:fill="FFFFFF"/>
          <w:lang w:val="uk-UA"/>
        </w:rPr>
        <w:t>Health</w:t>
      </w:r>
      <w:proofErr w:type="spellEnd"/>
      <w:r w:rsidRPr="00DC58D0">
        <w:rPr>
          <w:rFonts w:ascii="Times New Roman" w:hAnsi="Times New Roman"/>
          <w:i/>
          <w:color w:val="000000"/>
          <w:sz w:val="28"/>
          <w:szCs w:val="28"/>
          <w:shd w:val="clear" w:color="auto" w:fill="FFFFFF"/>
          <w:lang w:val="uk-UA"/>
        </w:rPr>
        <w:t xml:space="preserve"> </w:t>
      </w:r>
      <w:proofErr w:type="spellStart"/>
      <w:r w:rsidRPr="00DC58D0">
        <w:rPr>
          <w:rFonts w:ascii="Times New Roman" w:hAnsi="Times New Roman"/>
          <w:i/>
          <w:color w:val="000000"/>
          <w:sz w:val="28"/>
          <w:szCs w:val="28"/>
          <w:shd w:val="clear" w:color="auto" w:fill="FFFFFF"/>
          <w:lang w:val="uk-UA"/>
        </w:rPr>
        <w:t>Sci</w:t>
      </w:r>
      <w:proofErr w:type="spellEnd"/>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201</w:t>
      </w:r>
      <w:r w:rsidR="00CA2F19" w:rsidRPr="00DC58D0">
        <w:rPr>
          <w:rFonts w:ascii="Times New Roman" w:hAnsi="Times New Roman"/>
          <w:color w:val="000000"/>
          <w:sz w:val="28"/>
          <w:szCs w:val="28"/>
          <w:shd w:val="clear" w:color="auto" w:fill="FFFFFF"/>
          <w:lang w:val="en-US"/>
        </w:rPr>
        <w:t>7.</w:t>
      </w:r>
      <w:r w:rsidRPr="00DC58D0">
        <w:rPr>
          <w:rFonts w:ascii="Times New Roman" w:hAnsi="Times New Roman"/>
          <w:color w:val="000000"/>
          <w:sz w:val="28"/>
          <w:szCs w:val="28"/>
          <w:shd w:val="clear" w:color="auto" w:fill="FFFFFF"/>
          <w:lang w:val="uk-UA"/>
        </w:rPr>
        <w:t xml:space="preserve"> </w:t>
      </w:r>
      <w:r w:rsidR="00CA2F19" w:rsidRPr="00DC58D0">
        <w:rPr>
          <w:rFonts w:ascii="Times New Roman" w:hAnsi="Times New Roman"/>
          <w:color w:val="000000"/>
          <w:sz w:val="28"/>
          <w:szCs w:val="28"/>
          <w:shd w:val="clear" w:color="auto" w:fill="FFFFFF"/>
        </w:rPr>
        <w:t xml:space="preserve">№ </w:t>
      </w:r>
      <w:r w:rsidR="00CA2F19" w:rsidRPr="00DC58D0">
        <w:rPr>
          <w:rFonts w:ascii="Times New Roman" w:hAnsi="Times New Roman"/>
          <w:color w:val="000000"/>
          <w:sz w:val="28"/>
          <w:szCs w:val="28"/>
          <w:shd w:val="clear" w:color="auto" w:fill="FFFFFF"/>
          <w:lang w:val="uk-UA"/>
        </w:rPr>
        <w:t xml:space="preserve">6. Р. </w:t>
      </w:r>
      <w:r w:rsidRPr="00DC58D0">
        <w:rPr>
          <w:rFonts w:ascii="Times New Roman" w:hAnsi="Times New Roman"/>
          <w:color w:val="000000"/>
          <w:sz w:val="28"/>
          <w:szCs w:val="28"/>
          <w:shd w:val="clear" w:color="auto" w:fill="FFFFFF"/>
          <w:lang w:val="uk-UA"/>
        </w:rPr>
        <w:t>395–403.</w:t>
      </w:r>
      <w:hyperlink r:id="rId30" w:history="1">
        <w:r w:rsidRPr="00DC58D0">
          <w:rPr>
            <w:rFonts w:ascii="Times New Roman" w:hAnsi="Times New Roman"/>
            <w:color w:val="000000"/>
            <w:sz w:val="28"/>
            <w:szCs w:val="28"/>
            <w:shd w:val="clear" w:color="auto" w:fill="FFFFFF"/>
            <w:lang w:val="uk-UA"/>
          </w:rPr>
          <w:t>doi:10.1016/j.jshs.2017.09.003</w:t>
        </w:r>
      </w:hyperlink>
      <w:r w:rsidRPr="00DC58D0">
        <w:rPr>
          <w:lang w:val="uk-UA"/>
        </w:rPr>
        <w:t>.</w:t>
      </w:r>
    </w:p>
    <w:p w:rsidR="0084632F" w:rsidRPr="00DC58D0" w:rsidRDefault="0084632F" w:rsidP="00622FF4">
      <w:pPr>
        <w:pStyle w:val="a3"/>
        <w:numPr>
          <w:ilvl w:val="0"/>
          <w:numId w:val="1"/>
        </w:numPr>
        <w:shd w:val="clear" w:color="auto" w:fill="FFFFFF"/>
        <w:tabs>
          <w:tab w:val="left" w:pos="0"/>
        </w:tabs>
        <w:spacing w:after="0" w:line="520" w:lineRule="exact"/>
        <w:ind w:left="0" w:firstLine="709"/>
        <w:jc w:val="both"/>
        <w:rPr>
          <w:rFonts w:ascii="Times New Roman" w:hAnsi="Times New Roman"/>
          <w:sz w:val="28"/>
          <w:szCs w:val="28"/>
          <w:lang w:val="uk-UA"/>
        </w:rPr>
      </w:pPr>
      <w:proofErr w:type="spellStart"/>
      <w:r w:rsidRPr="00DC58D0">
        <w:rPr>
          <w:rFonts w:ascii="Times New Roman" w:hAnsi="Times New Roman"/>
          <w:color w:val="000000"/>
          <w:sz w:val="28"/>
          <w:szCs w:val="28"/>
          <w:shd w:val="clear" w:color="auto" w:fill="FFFFFF"/>
          <w:lang w:val="uk-UA"/>
        </w:rPr>
        <w:t>Zhu</w:t>
      </w:r>
      <w:proofErr w:type="spellEnd"/>
      <w:r w:rsidRPr="00DC58D0">
        <w:rPr>
          <w:rFonts w:ascii="Times New Roman" w:hAnsi="Times New Roman"/>
          <w:color w:val="000000"/>
          <w:sz w:val="28"/>
          <w:szCs w:val="28"/>
          <w:shd w:val="clear" w:color="auto" w:fill="FFFFFF"/>
          <w:lang w:val="uk-UA"/>
        </w:rPr>
        <w:t xml:space="preserve"> Z</w:t>
      </w:r>
      <w:r w:rsidR="00CA2F19"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uk-UA"/>
        </w:rPr>
        <w:t>,</w:t>
      </w:r>
      <w:r w:rsidR="004A596F"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Tang</w:t>
      </w:r>
      <w:proofErr w:type="spellEnd"/>
      <w:r w:rsidRPr="00DC58D0">
        <w:rPr>
          <w:rFonts w:ascii="Times New Roman" w:hAnsi="Times New Roman"/>
          <w:color w:val="000000"/>
          <w:sz w:val="28"/>
          <w:szCs w:val="28"/>
          <w:shd w:val="clear" w:color="auto" w:fill="FFFFFF"/>
          <w:lang w:val="uk-UA"/>
        </w:rPr>
        <w:t xml:space="preserve"> Y</w:t>
      </w:r>
      <w:r w:rsidR="00CA2F19"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w:t>
      </w:r>
      <w:proofErr w:type="spellStart"/>
      <w:r w:rsidRPr="00DC58D0">
        <w:rPr>
          <w:rFonts w:ascii="Times New Roman" w:hAnsi="Times New Roman"/>
          <w:color w:val="000000"/>
          <w:sz w:val="28"/>
          <w:szCs w:val="28"/>
          <w:shd w:val="clear" w:color="auto" w:fill="FFFFFF"/>
          <w:lang w:val="uk-UA"/>
        </w:rPr>
        <w:t>Zhuang</w:t>
      </w:r>
      <w:proofErr w:type="spellEnd"/>
      <w:r w:rsidRPr="00DC58D0">
        <w:rPr>
          <w:rFonts w:ascii="Times New Roman" w:hAnsi="Times New Roman"/>
          <w:color w:val="000000"/>
          <w:sz w:val="28"/>
          <w:szCs w:val="28"/>
          <w:shd w:val="clear" w:color="auto" w:fill="FFFFFF"/>
          <w:lang w:val="uk-UA"/>
        </w:rPr>
        <w:t xml:space="preserve"> J</w:t>
      </w:r>
      <w:r w:rsidR="00CA2F19"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et</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Physical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activity</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screen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viewing</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time</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and</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overweight</w:t>
      </w:r>
      <w:proofErr w:type="spellEnd"/>
      <w:r w:rsidRPr="00DC58D0">
        <w:rPr>
          <w:rFonts w:ascii="Times New Roman" w:hAnsi="Times New Roman"/>
          <w:color w:val="000000"/>
          <w:sz w:val="28"/>
          <w:szCs w:val="28"/>
          <w:shd w:val="clear" w:color="auto" w:fill="FFFFFF"/>
          <w:lang w:val="uk-UA"/>
        </w:rPr>
        <w:t>/</w:t>
      </w:r>
      <w:proofErr w:type="spellStart"/>
      <w:r w:rsidRPr="00DC58D0">
        <w:rPr>
          <w:rFonts w:ascii="Times New Roman" w:hAnsi="Times New Roman"/>
          <w:color w:val="000000"/>
          <w:sz w:val="28"/>
          <w:szCs w:val="28"/>
          <w:shd w:val="clear" w:color="auto" w:fill="FFFFFF"/>
          <w:lang w:val="uk-UA"/>
        </w:rPr>
        <w:t>obesity</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among</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Chinese</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children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and</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adolescents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an</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update</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from</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the</w:t>
      </w:r>
      <w:proofErr w:type="spellEnd"/>
      <w:r w:rsidRPr="00DC58D0">
        <w:rPr>
          <w:rFonts w:ascii="Times New Roman" w:hAnsi="Times New Roman"/>
          <w:color w:val="000000"/>
          <w:sz w:val="28"/>
          <w:szCs w:val="28"/>
          <w:shd w:val="clear" w:color="auto" w:fill="FFFFFF"/>
          <w:lang w:val="uk-UA"/>
        </w:rPr>
        <w:t xml:space="preserve"> 2017 </w:t>
      </w:r>
      <w:proofErr w:type="spellStart"/>
      <w:r w:rsidRPr="00DC58D0">
        <w:rPr>
          <w:rFonts w:ascii="Times New Roman" w:hAnsi="Times New Roman"/>
          <w:color w:val="000000"/>
          <w:sz w:val="28"/>
          <w:szCs w:val="28"/>
          <w:shd w:val="clear" w:color="auto" w:fill="FFFFFF"/>
          <w:lang w:val="uk-UA"/>
        </w:rPr>
        <w:t>physical</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activity</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and</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fitness</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in</w:t>
      </w:r>
      <w:proofErr w:type="spellEnd"/>
      <w:r w:rsidRPr="00DC58D0">
        <w:rPr>
          <w:rFonts w:ascii="Times New Roman" w:hAnsi="Times New Roman"/>
          <w:color w:val="000000"/>
          <w:sz w:val="28"/>
          <w:szCs w:val="28"/>
          <w:shd w:val="clear" w:color="auto" w:fill="FFFFFF"/>
          <w:lang w:val="uk-UA"/>
        </w:rPr>
        <w:t xml:space="preserve"> China-</w:t>
      </w:r>
      <w:proofErr w:type="spellStart"/>
      <w:r w:rsidRPr="00DC58D0">
        <w:rPr>
          <w:rFonts w:ascii="Times New Roman" w:hAnsi="Times New Roman"/>
          <w:color w:val="000000"/>
          <w:sz w:val="28"/>
          <w:szCs w:val="28"/>
          <w:shd w:val="clear" w:color="auto" w:fill="FFFFFF"/>
          <w:lang w:val="uk-UA"/>
        </w:rPr>
        <w:t>the</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youth</w:t>
      </w:r>
      <w:proofErr w:type="spellEnd"/>
      <w:r w:rsidRPr="00DC58D0">
        <w:rPr>
          <w:rFonts w:ascii="Times New Roman" w:hAnsi="Times New Roman"/>
          <w:color w:val="000000"/>
          <w:sz w:val="28"/>
          <w:szCs w:val="28"/>
          <w:shd w:val="clear" w:color="auto" w:fill="FFFFFF"/>
          <w:lang w:val="uk-UA"/>
        </w:rPr>
        <w:t xml:space="preserve"> </w:t>
      </w:r>
      <w:proofErr w:type="spellStart"/>
      <w:r w:rsidRPr="00DC58D0">
        <w:rPr>
          <w:rFonts w:ascii="Times New Roman" w:hAnsi="Times New Roman"/>
          <w:color w:val="000000"/>
          <w:sz w:val="28"/>
          <w:szCs w:val="28"/>
          <w:shd w:val="clear" w:color="auto" w:fill="FFFFFF"/>
          <w:lang w:val="uk-UA"/>
        </w:rPr>
        <w:t>study</w:t>
      </w:r>
      <w:proofErr w:type="spellEnd"/>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i/>
          <w:color w:val="000000"/>
          <w:sz w:val="28"/>
          <w:szCs w:val="28"/>
          <w:shd w:val="clear" w:color="auto" w:fill="FFFFFF"/>
          <w:lang w:val="uk-UA"/>
        </w:rPr>
        <w:t xml:space="preserve">BMC </w:t>
      </w:r>
      <w:proofErr w:type="spellStart"/>
      <w:r w:rsidRPr="00DC58D0">
        <w:rPr>
          <w:rFonts w:ascii="Times New Roman" w:hAnsi="Times New Roman"/>
          <w:i/>
          <w:color w:val="000000"/>
          <w:sz w:val="28"/>
          <w:szCs w:val="28"/>
          <w:shd w:val="clear" w:color="auto" w:fill="FFFFFF"/>
          <w:lang w:val="uk-UA"/>
        </w:rPr>
        <w:t>Public</w:t>
      </w:r>
      <w:proofErr w:type="spellEnd"/>
      <w:r w:rsidRPr="00DC58D0">
        <w:rPr>
          <w:rFonts w:ascii="Times New Roman" w:hAnsi="Times New Roman"/>
          <w:i/>
          <w:color w:val="000000"/>
          <w:sz w:val="28"/>
          <w:szCs w:val="28"/>
          <w:shd w:val="clear" w:color="auto" w:fill="FFFFFF"/>
          <w:lang w:val="uk-UA"/>
        </w:rPr>
        <w:t xml:space="preserve"> </w:t>
      </w:r>
      <w:proofErr w:type="spellStart"/>
      <w:r w:rsidRPr="00DC58D0">
        <w:rPr>
          <w:rFonts w:ascii="Times New Roman" w:hAnsi="Times New Roman"/>
          <w:i/>
          <w:color w:val="000000"/>
          <w:sz w:val="28"/>
          <w:szCs w:val="28"/>
          <w:shd w:val="clear" w:color="auto" w:fill="FFFFFF"/>
          <w:lang w:val="uk-UA"/>
        </w:rPr>
        <w:t>Health</w:t>
      </w:r>
      <w:proofErr w:type="spellEnd"/>
      <w:r w:rsidRPr="00DC58D0">
        <w:rPr>
          <w:rFonts w:ascii="Times New Roman" w:hAnsi="Times New Roman"/>
          <w:color w:val="000000"/>
          <w:sz w:val="28"/>
          <w:szCs w:val="28"/>
          <w:shd w:val="clear" w:color="auto" w:fill="FFFFFF"/>
          <w:lang w:val="uk-UA"/>
        </w:rPr>
        <w:t>. 2019</w:t>
      </w:r>
      <w:r w:rsidR="00CA2F19" w:rsidRPr="00DC58D0">
        <w:rPr>
          <w:rFonts w:ascii="Times New Roman" w:hAnsi="Times New Roman"/>
          <w:color w:val="000000"/>
          <w:sz w:val="28"/>
          <w:szCs w:val="28"/>
          <w:shd w:val="clear" w:color="auto" w:fill="FFFFFF"/>
          <w:lang w:val="uk-UA"/>
        </w:rPr>
        <w:t>. №</w:t>
      </w:r>
      <w:r w:rsidR="004A596F" w:rsidRPr="00DC58D0">
        <w:rPr>
          <w:rFonts w:ascii="Times New Roman" w:hAnsi="Times New Roman"/>
          <w:color w:val="000000"/>
          <w:sz w:val="28"/>
          <w:szCs w:val="28"/>
          <w:shd w:val="clear" w:color="auto" w:fill="FFFFFF"/>
          <w:lang w:val="en-US"/>
        </w:rPr>
        <w:t xml:space="preserve"> </w:t>
      </w:r>
      <w:r w:rsidR="00CA2F19" w:rsidRPr="00DC58D0">
        <w:rPr>
          <w:rFonts w:ascii="Times New Roman" w:hAnsi="Times New Roman"/>
          <w:color w:val="000000"/>
          <w:sz w:val="28"/>
          <w:szCs w:val="28"/>
          <w:shd w:val="clear" w:color="auto" w:fill="FFFFFF"/>
          <w:lang w:val="uk-UA"/>
        </w:rPr>
        <w:t>19. Р.</w:t>
      </w:r>
      <w:r w:rsidR="004A596F" w:rsidRPr="00DC58D0">
        <w:rPr>
          <w:rFonts w:ascii="Times New Roman" w:hAnsi="Times New Roman"/>
          <w:color w:val="000000"/>
          <w:sz w:val="28"/>
          <w:szCs w:val="28"/>
          <w:shd w:val="clear" w:color="auto" w:fill="FFFFFF"/>
          <w:lang w:val="en-US"/>
        </w:rPr>
        <w:t xml:space="preserve"> </w:t>
      </w:r>
      <w:r w:rsidRPr="00DC58D0">
        <w:rPr>
          <w:rFonts w:ascii="Times New Roman" w:hAnsi="Times New Roman"/>
          <w:color w:val="000000"/>
          <w:sz w:val="28"/>
          <w:szCs w:val="28"/>
          <w:shd w:val="clear" w:color="auto" w:fill="FFFFFF"/>
          <w:lang w:val="uk-UA"/>
        </w:rPr>
        <w:t xml:space="preserve">197. </w:t>
      </w:r>
      <w:hyperlink r:id="rId31" w:history="1">
        <w:proofErr w:type="spellStart"/>
        <w:r w:rsidRPr="00DC58D0">
          <w:rPr>
            <w:rFonts w:ascii="Times New Roman" w:hAnsi="Times New Roman"/>
            <w:color w:val="000000"/>
            <w:sz w:val="28"/>
            <w:szCs w:val="28"/>
            <w:shd w:val="clear" w:color="auto" w:fill="FFFFFF"/>
            <w:lang w:val="uk-UA"/>
          </w:rPr>
          <w:t>doi</w:t>
        </w:r>
        <w:proofErr w:type="spellEnd"/>
        <w:r w:rsidRPr="00DC58D0">
          <w:rPr>
            <w:rFonts w:ascii="Times New Roman" w:hAnsi="Times New Roman"/>
            <w:color w:val="000000"/>
            <w:sz w:val="28"/>
            <w:szCs w:val="28"/>
            <w:shd w:val="clear" w:color="auto" w:fill="FFFFFF"/>
            <w:lang w:val="uk-UA"/>
          </w:rPr>
          <w:t>:10.1186/s12889-019-6515-9</w:t>
        </w:r>
      </w:hyperlink>
      <w:r w:rsidRPr="00DC58D0">
        <w:rPr>
          <w:rFonts w:ascii="Times New Roman" w:hAnsi="Times New Roman"/>
          <w:color w:val="000000"/>
          <w:sz w:val="28"/>
          <w:szCs w:val="28"/>
          <w:shd w:val="clear" w:color="auto" w:fill="FFFFFF"/>
          <w:lang w:val="uk-UA"/>
        </w:rPr>
        <w:t>.</w:t>
      </w:r>
    </w:p>
    <w:p w:rsidR="0084632F" w:rsidRPr="00DC58D0" w:rsidRDefault="0084632F"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color w:val="000000"/>
          <w:sz w:val="28"/>
          <w:szCs w:val="28"/>
          <w:shd w:val="clear" w:color="auto" w:fill="FFFFFF"/>
          <w:lang w:val="en-US"/>
        </w:rPr>
        <w:t>Zhu Z</w:t>
      </w:r>
      <w:r w:rsidR="0053347C" w:rsidRPr="00DC58D0">
        <w:rPr>
          <w:rFonts w:ascii="Times New Roman" w:hAnsi="Times New Roman"/>
          <w:color w:val="000000"/>
          <w:sz w:val="28"/>
          <w:szCs w:val="28"/>
          <w:shd w:val="clear" w:color="auto" w:fill="FFFFFF"/>
          <w:lang w:val="uk-UA"/>
        </w:rPr>
        <w:t>.</w:t>
      </w:r>
      <w:r w:rsidRPr="00DC58D0">
        <w:rPr>
          <w:rFonts w:ascii="Times New Roman" w:hAnsi="Times New Roman"/>
          <w:color w:val="000000"/>
          <w:sz w:val="28"/>
          <w:szCs w:val="28"/>
          <w:shd w:val="clear" w:color="auto" w:fill="FFFFFF"/>
          <w:lang w:val="en-US"/>
        </w:rPr>
        <w:t xml:space="preserve">, Yang Y, Kong Z, Zhang Y, </w:t>
      </w:r>
      <w:proofErr w:type="spellStart"/>
      <w:r w:rsidRPr="00DC58D0">
        <w:rPr>
          <w:rFonts w:ascii="Times New Roman" w:hAnsi="Times New Roman"/>
          <w:color w:val="000000"/>
          <w:sz w:val="28"/>
          <w:szCs w:val="28"/>
          <w:shd w:val="clear" w:color="auto" w:fill="FFFFFF"/>
          <w:lang w:val="en-US"/>
        </w:rPr>
        <w:t>Zhuang</w:t>
      </w:r>
      <w:proofErr w:type="spellEnd"/>
      <w:r w:rsidRPr="00DC58D0">
        <w:rPr>
          <w:rFonts w:ascii="Times New Roman" w:hAnsi="Times New Roman"/>
          <w:color w:val="000000"/>
          <w:sz w:val="28"/>
          <w:szCs w:val="28"/>
          <w:shd w:val="clear" w:color="auto" w:fill="FFFFFF"/>
          <w:lang w:val="en-US"/>
        </w:rPr>
        <w:t xml:space="preserve"> J. Prevalence of physical fitness in Chinese school-aged children: findings from the 2016 Physical Activity and Fitness in China–The Youth Study.</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i/>
          <w:color w:val="000000"/>
          <w:sz w:val="28"/>
          <w:szCs w:val="28"/>
          <w:shd w:val="clear" w:color="auto" w:fill="FFFFFF"/>
          <w:lang w:val="en-US"/>
        </w:rPr>
        <w:t>J Sport Health Sci</w:t>
      </w:r>
      <w:r w:rsidRPr="00DC58D0">
        <w:rPr>
          <w:rFonts w:ascii="Times New Roman" w:hAnsi="Times New Roman"/>
          <w:color w:val="000000"/>
          <w:sz w:val="28"/>
          <w:szCs w:val="28"/>
          <w:shd w:val="clear" w:color="auto" w:fill="FFFFFF"/>
          <w:lang w:val="en-US"/>
        </w:rPr>
        <w:t>.</w:t>
      </w:r>
      <w:r w:rsidRPr="00DC58D0">
        <w:rPr>
          <w:rFonts w:ascii="Times New Roman" w:hAnsi="Times New Roman"/>
          <w:color w:val="000000"/>
          <w:sz w:val="28"/>
          <w:szCs w:val="28"/>
          <w:shd w:val="clear" w:color="auto" w:fill="FFFFFF"/>
          <w:lang w:val="uk-UA"/>
        </w:rPr>
        <w:t xml:space="preserve"> </w:t>
      </w:r>
      <w:r w:rsidR="0053347C" w:rsidRPr="00DC58D0">
        <w:rPr>
          <w:rFonts w:ascii="Times New Roman" w:hAnsi="Times New Roman"/>
          <w:color w:val="000000"/>
          <w:sz w:val="28"/>
          <w:szCs w:val="28"/>
          <w:shd w:val="clear" w:color="auto" w:fill="FFFFFF"/>
          <w:lang w:val="en-US"/>
        </w:rPr>
        <w:t>2017</w:t>
      </w:r>
      <w:r w:rsidR="0053347C" w:rsidRPr="00DC58D0">
        <w:rPr>
          <w:rFonts w:ascii="Times New Roman" w:hAnsi="Times New Roman"/>
          <w:color w:val="000000"/>
          <w:sz w:val="28"/>
          <w:szCs w:val="28"/>
          <w:shd w:val="clear" w:color="auto" w:fill="FFFFFF"/>
          <w:lang w:val="uk-UA"/>
        </w:rPr>
        <w:t>. №</w:t>
      </w:r>
      <w:r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6</w:t>
      </w:r>
      <w:r w:rsidR="0053347C" w:rsidRPr="00DC58D0">
        <w:rPr>
          <w:rFonts w:ascii="Times New Roman" w:hAnsi="Times New Roman"/>
          <w:color w:val="000000"/>
          <w:sz w:val="28"/>
          <w:szCs w:val="28"/>
          <w:shd w:val="clear" w:color="auto" w:fill="FFFFFF"/>
          <w:lang w:val="uk-UA"/>
        </w:rPr>
        <w:t xml:space="preserve">. </w:t>
      </w:r>
      <w:r w:rsidR="00CA2F19" w:rsidRPr="00DC58D0">
        <w:rPr>
          <w:rFonts w:ascii="Times New Roman" w:hAnsi="Times New Roman"/>
          <w:color w:val="000000"/>
          <w:sz w:val="28"/>
          <w:szCs w:val="28"/>
          <w:shd w:val="clear" w:color="auto" w:fill="FFFFFF"/>
          <w:lang w:val="uk-UA"/>
        </w:rPr>
        <w:t>Р</w:t>
      </w:r>
      <w:r w:rsidR="0053347C" w:rsidRPr="00DC58D0">
        <w:rPr>
          <w:rFonts w:ascii="Times New Roman" w:hAnsi="Times New Roman"/>
          <w:color w:val="000000"/>
          <w:sz w:val="28"/>
          <w:szCs w:val="28"/>
          <w:shd w:val="clear" w:color="auto" w:fill="FFFFFF"/>
          <w:lang w:val="uk-UA"/>
        </w:rPr>
        <w:t>.</w:t>
      </w:r>
      <w:r w:rsidR="00CA2F19" w:rsidRPr="00DC58D0">
        <w:rPr>
          <w:rFonts w:ascii="Times New Roman" w:hAnsi="Times New Roman"/>
          <w:color w:val="000000"/>
          <w:sz w:val="28"/>
          <w:szCs w:val="28"/>
          <w:shd w:val="clear" w:color="auto" w:fill="FFFFFF"/>
          <w:lang w:val="uk-UA"/>
        </w:rPr>
        <w:t xml:space="preserve"> </w:t>
      </w:r>
      <w:r w:rsidRPr="00DC58D0">
        <w:rPr>
          <w:rFonts w:ascii="Times New Roman" w:hAnsi="Times New Roman"/>
          <w:color w:val="000000"/>
          <w:sz w:val="28"/>
          <w:szCs w:val="28"/>
          <w:shd w:val="clear" w:color="auto" w:fill="FFFFFF"/>
          <w:lang w:val="en-US"/>
        </w:rPr>
        <w:t>395–403.</w:t>
      </w:r>
    </w:p>
    <w:p w:rsidR="005812B1" w:rsidRPr="00DC58D0" w:rsidRDefault="0053347C"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sz w:val="28"/>
          <w:szCs w:val="28"/>
          <w:lang w:val="en-US"/>
        </w:rPr>
        <w:t>Kern</w:t>
      </w:r>
      <w:r w:rsidRPr="00DC58D0">
        <w:rPr>
          <w:rFonts w:ascii="Times New Roman" w:hAnsi="Times New Roman"/>
          <w:sz w:val="28"/>
          <w:szCs w:val="28"/>
          <w:lang w:val="uk-UA"/>
        </w:rPr>
        <w:t xml:space="preserve"> </w:t>
      </w:r>
      <w:r w:rsidR="005812B1" w:rsidRPr="00DC58D0">
        <w:rPr>
          <w:rFonts w:ascii="Times New Roman" w:hAnsi="Times New Roman"/>
          <w:sz w:val="28"/>
          <w:szCs w:val="28"/>
          <w:lang w:val="en-US"/>
        </w:rPr>
        <w:t xml:space="preserve">B. </w:t>
      </w:r>
      <w:proofErr w:type="gramStart"/>
      <w:r w:rsidR="005812B1" w:rsidRPr="00DC58D0">
        <w:rPr>
          <w:rFonts w:ascii="Times New Roman" w:hAnsi="Times New Roman"/>
          <w:sz w:val="28"/>
          <w:szCs w:val="28"/>
          <w:lang w:val="en-US"/>
        </w:rPr>
        <w:t>D.,</w:t>
      </w:r>
      <w:proofErr w:type="gramEnd"/>
      <w:r w:rsidR="005812B1" w:rsidRPr="00DC58D0">
        <w:rPr>
          <w:rFonts w:ascii="Times New Roman" w:hAnsi="Times New Roman"/>
          <w:sz w:val="28"/>
          <w:szCs w:val="28"/>
          <w:lang w:val="en-US"/>
        </w:rPr>
        <w:t xml:space="preserve"> &amp;</w:t>
      </w:r>
      <w:r w:rsidRPr="00DC58D0">
        <w:rPr>
          <w:rFonts w:ascii="Times New Roman" w:hAnsi="Times New Roman"/>
          <w:sz w:val="28"/>
          <w:szCs w:val="28"/>
          <w:lang w:val="en-US"/>
        </w:rPr>
        <w:t xml:space="preserve"> Graber</w:t>
      </w:r>
      <w:r w:rsidR="005812B1" w:rsidRPr="00DC58D0">
        <w:rPr>
          <w:rFonts w:ascii="Times New Roman" w:hAnsi="Times New Roman"/>
          <w:sz w:val="28"/>
          <w:szCs w:val="28"/>
          <w:lang w:val="en-US"/>
        </w:rPr>
        <w:t xml:space="preserve"> K. C. Physical education teacher change: Initial validation of the teacher change questionnaire-physical education. </w:t>
      </w:r>
      <w:r w:rsidR="005812B1" w:rsidRPr="00DC58D0">
        <w:rPr>
          <w:rFonts w:ascii="Times New Roman" w:hAnsi="Times New Roman"/>
          <w:i/>
          <w:sz w:val="28"/>
          <w:szCs w:val="28"/>
          <w:lang w:val="en-US"/>
        </w:rPr>
        <w:t>Measurement in Physical Education a</w:t>
      </w:r>
      <w:r w:rsidR="004A596F" w:rsidRPr="00DC58D0">
        <w:rPr>
          <w:rFonts w:ascii="Times New Roman" w:hAnsi="Times New Roman"/>
          <w:i/>
          <w:sz w:val="28"/>
          <w:szCs w:val="28"/>
          <w:lang w:val="en-US"/>
        </w:rPr>
        <w:t>nd Exercise Science.</w:t>
      </w:r>
      <w:r w:rsidR="005812B1" w:rsidRPr="00DC58D0">
        <w:rPr>
          <w:rFonts w:ascii="Times New Roman" w:hAnsi="Times New Roman"/>
          <w:sz w:val="28"/>
          <w:szCs w:val="28"/>
          <w:lang w:val="en-US"/>
        </w:rPr>
        <w:t xml:space="preserve"> </w:t>
      </w:r>
      <w:r w:rsidRPr="00DC58D0">
        <w:rPr>
          <w:rFonts w:ascii="Times New Roman" w:hAnsi="Times New Roman"/>
          <w:sz w:val="28"/>
          <w:szCs w:val="28"/>
          <w:lang w:val="uk-UA"/>
        </w:rPr>
        <w:t>2017. №</w:t>
      </w:r>
      <w:r w:rsidR="004A596F" w:rsidRPr="00DC58D0">
        <w:rPr>
          <w:rFonts w:ascii="Times New Roman" w:hAnsi="Times New Roman"/>
          <w:sz w:val="28"/>
          <w:szCs w:val="28"/>
          <w:lang w:val="en-US"/>
        </w:rPr>
        <w:t xml:space="preserve"> </w:t>
      </w:r>
      <w:r w:rsidRPr="00DC58D0">
        <w:rPr>
          <w:rFonts w:ascii="Times New Roman" w:hAnsi="Times New Roman"/>
          <w:sz w:val="28"/>
          <w:szCs w:val="28"/>
          <w:lang w:val="en-US"/>
        </w:rPr>
        <w:t>21</w:t>
      </w:r>
      <w:r w:rsidRPr="00DC58D0">
        <w:rPr>
          <w:rFonts w:ascii="Times New Roman" w:hAnsi="Times New Roman"/>
          <w:sz w:val="28"/>
          <w:szCs w:val="28"/>
          <w:lang w:val="uk-UA"/>
        </w:rPr>
        <w:t xml:space="preserve">. </w:t>
      </w:r>
      <w:r w:rsidR="00CA2F19" w:rsidRPr="00DC58D0">
        <w:rPr>
          <w:rFonts w:ascii="Times New Roman" w:hAnsi="Times New Roman"/>
          <w:sz w:val="28"/>
          <w:szCs w:val="28"/>
          <w:lang w:val="uk-UA"/>
        </w:rPr>
        <w:t>Р</w:t>
      </w:r>
      <w:r w:rsidRPr="00DC58D0">
        <w:rPr>
          <w:rFonts w:ascii="Times New Roman" w:hAnsi="Times New Roman"/>
          <w:sz w:val="28"/>
          <w:szCs w:val="28"/>
          <w:lang w:val="uk-UA"/>
        </w:rPr>
        <w:t>.</w:t>
      </w:r>
      <w:r w:rsidR="005812B1" w:rsidRPr="00DC58D0">
        <w:rPr>
          <w:rFonts w:ascii="Times New Roman" w:hAnsi="Times New Roman"/>
          <w:sz w:val="28"/>
          <w:szCs w:val="28"/>
          <w:lang w:val="en-US"/>
        </w:rPr>
        <w:t xml:space="preserve">161–173. </w:t>
      </w:r>
      <w:hyperlink r:id="rId32" w:history="1">
        <w:r w:rsidR="005812B1" w:rsidRPr="00DC58D0">
          <w:rPr>
            <w:rStyle w:val="a6"/>
            <w:rFonts w:ascii="Times New Roman" w:hAnsi="Times New Roman"/>
            <w:sz w:val="28"/>
            <w:szCs w:val="28"/>
            <w:lang w:val="en-US"/>
          </w:rPr>
          <w:t>https://doi.org/10.1080/1091367X.2017.1319371</w:t>
        </w:r>
      </w:hyperlink>
      <w:r w:rsidR="005812B1" w:rsidRPr="00DC58D0">
        <w:rPr>
          <w:rFonts w:ascii="Times New Roman" w:hAnsi="Times New Roman"/>
          <w:sz w:val="28"/>
          <w:szCs w:val="28"/>
          <w:lang w:val="en-US"/>
        </w:rPr>
        <w:t xml:space="preserve"> </w:t>
      </w:r>
    </w:p>
    <w:p w:rsidR="00BA6DA3" w:rsidRPr="00DC58D0" w:rsidRDefault="00BA6DA3" w:rsidP="00622FF4">
      <w:pPr>
        <w:pStyle w:val="a3"/>
        <w:numPr>
          <w:ilvl w:val="0"/>
          <w:numId w:val="1"/>
        </w:numPr>
        <w:shd w:val="clear" w:color="auto" w:fill="FFFFFF"/>
        <w:tabs>
          <w:tab w:val="left" w:pos="0"/>
          <w:tab w:val="left" w:pos="567"/>
          <w:tab w:val="left" w:pos="709"/>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sz w:val="28"/>
          <w:szCs w:val="28"/>
          <w:lang w:val="en-US"/>
        </w:rPr>
        <w:t>Kern B</w:t>
      </w:r>
      <w:r w:rsidR="0053347C" w:rsidRPr="00DC58D0">
        <w:rPr>
          <w:rFonts w:ascii="Times New Roman" w:hAnsi="Times New Roman"/>
          <w:sz w:val="28"/>
          <w:szCs w:val="28"/>
          <w:lang w:val="uk-UA"/>
        </w:rPr>
        <w:t>.</w:t>
      </w:r>
      <w:r w:rsidR="00CF47DE" w:rsidRPr="00DC58D0">
        <w:rPr>
          <w:rFonts w:ascii="Times New Roman" w:hAnsi="Times New Roman"/>
          <w:sz w:val="28"/>
          <w:szCs w:val="28"/>
          <w:lang w:val="uk-UA"/>
        </w:rPr>
        <w:t xml:space="preserve"> </w:t>
      </w:r>
      <w:proofErr w:type="gramStart"/>
      <w:r w:rsidRPr="00DC58D0">
        <w:rPr>
          <w:rFonts w:ascii="Times New Roman" w:hAnsi="Times New Roman"/>
          <w:sz w:val="28"/>
          <w:szCs w:val="28"/>
          <w:lang w:val="en-US"/>
        </w:rPr>
        <w:t>D</w:t>
      </w:r>
      <w:r w:rsidR="0053347C" w:rsidRPr="00DC58D0">
        <w:rPr>
          <w:rFonts w:ascii="Times New Roman" w:hAnsi="Times New Roman"/>
          <w:sz w:val="28"/>
          <w:szCs w:val="28"/>
          <w:lang w:val="uk-UA"/>
        </w:rPr>
        <w:t>.</w:t>
      </w:r>
      <w:r w:rsidRPr="00DC58D0">
        <w:rPr>
          <w:rFonts w:ascii="Times New Roman" w:hAnsi="Times New Roman"/>
          <w:sz w:val="28"/>
          <w:szCs w:val="28"/>
          <w:lang w:val="en-US"/>
        </w:rPr>
        <w:t>,</w:t>
      </w:r>
      <w:proofErr w:type="gramEnd"/>
      <w:r w:rsidRPr="00DC58D0">
        <w:rPr>
          <w:rFonts w:ascii="Times New Roman" w:hAnsi="Times New Roman"/>
          <w:sz w:val="28"/>
          <w:szCs w:val="28"/>
          <w:lang w:val="en-US"/>
        </w:rPr>
        <w:t xml:space="preserve"> &amp; Graber K</w:t>
      </w:r>
      <w:r w:rsidR="0053347C" w:rsidRPr="00DC58D0">
        <w:rPr>
          <w:rFonts w:ascii="Times New Roman" w:hAnsi="Times New Roman"/>
          <w:sz w:val="28"/>
          <w:szCs w:val="28"/>
          <w:lang w:val="uk-UA"/>
        </w:rPr>
        <w:t>.</w:t>
      </w:r>
      <w:r w:rsidR="0053347C" w:rsidRPr="00DC58D0">
        <w:rPr>
          <w:rFonts w:ascii="Times New Roman" w:hAnsi="Times New Roman"/>
          <w:sz w:val="28"/>
          <w:szCs w:val="28"/>
          <w:lang w:val="en-US"/>
        </w:rPr>
        <w:t>C.</w:t>
      </w:r>
      <w:r w:rsidR="005812B1" w:rsidRPr="00DC58D0">
        <w:rPr>
          <w:rFonts w:ascii="Times New Roman" w:hAnsi="Times New Roman"/>
          <w:sz w:val="28"/>
          <w:szCs w:val="28"/>
          <w:lang w:val="en-US"/>
        </w:rPr>
        <w:t xml:space="preserve"> Understanding teacher change: A national survey of U.S. physical educators. </w:t>
      </w:r>
      <w:r w:rsidR="005812B1" w:rsidRPr="00DC58D0">
        <w:rPr>
          <w:rFonts w:ascii="Times New Roman" w:hAnsi="Times New Roman"/>
          <w:i/>
          <w:sz w:val="28"/>
          <w:szCs w:val="28"/>
          <w:lang w:val="en-US"/>
        </w:rPr>
        <w:t>Research Q</w:t>
      </w:r>
      <w:r w:rsidR="0053347C" w:rsidRPr="00DC58D0">
        <w:rPr>
          <w:rFonts w:ascii="Times New Roman" w:hAnsi="Times New Roman"/>
          <w:i/>
          <w:sz w:val="28"/>
          <w:szCs w:val="28"/>
          <w:lang w:val="en-US"/>
        </w:rPr>
        <w:t>uarterly for Exercise and Sport</w:t>
      </w:r>
      <w:r w:rsidR="0053347C" w:rsidRPr="00DC58D0">
        <w:rPr>
          <w:rFonts w:ascii="Times New Roman" w:hAnsi="Times New Roman"/>
          <w:sz w:val="28"/>
          <w:szCs w:val="28"/>
          <w:lang w:val="uk-UA"/>
        </w:rPr>
        <w:t>. 2018. №</w:t>
      </w:r>
      <w:r w:rsidR="00CA2F19" w:rsidRPr="00DC58D0">
        <w:rPr>
          <w:rFonts w:ascii="Times New Roman" w:hAnsi="Times New Roman"/>
          <w:sz w:val="28"/>
          <w:szCs w:val="28"/>
          <w:lang w:val="uk-UA"/>
        </w:rPr>
        <w:t xml:space="preserve"> </w:t>
      </w:r>
      <w:r w:rsidR="0053347C" w:rsidRPr="00DC58D0">
        <w:rPr>
          <w:rFonts w:ascii="Times New Roman" w:hAnsi="Times New Roman"/>
          <w:sz w:val="28"/>
          <w:szCs w:val="28"/>
          <w:lang w:val="en-US"/>
        </w:rPr>
        <w:t>89</w:t>
      </w:r>
      <w:r w:rsidR="0053347C" w:rsidRPr="00DC58D0">
        <w:rPr>
          <w:rFonts w:ascii="Times New Roman" w:hAnsi="Times New Roman"/>
          <w:sz w:val="28"/>
          <w:szCs w:val="28"/>
          <w:lang w:val="uk-UA"/>
        </w:rPr>
        <w:t xml:space="preserve">. </w:t>
      </w:r>
      <w:r w:rsidR="00CA2F19" w:rsidRPr="00DC58D0">
        <w:rPr>
          <w:rFonts w:ascii="Times New Roman" w:hAnsi="Times New Roman"/>
          <w:sz w:val="28"/>
          <w:szCs w:val="28"/>
          <w:lang w:val="uk-UA"/>
        </w:rPr>
        <w:t>Р</w:t>
      </w:r>
      <w:r w:rsidR="0053347C" w:rsidRPr="00DC58D0">
        <w:rPr>
          <w:rFonts w:ascii="Times New Roman" w:hAnsi="Times New Roman"/>
          <w:sz w:val="28"/>
          <w:szCs w:val="28"/>
          <w:lang w:val="uk-UA"/>
        </w:rPr>
        <w:t>.</w:t>
      </w:r>
      <w:r w:rsidR="00CA2F19" w:rsidRPr="00DC58D0">
        <w:rPr>
          <w:rFonts w:ascii="Times New Roman" w:hAnsi="Times New Roman"/>
          <w:sz w:val="28"/>
          <w:szCs w:val="28"/>
          <w:lang w:val="uk-UA"/>
        </w:rPr>
        <w:t xml:space="preserve"> </w:t>
      </w:r>
      <w:r w:rsidR="005812B1" w:rsidRPr="00DC58D0">
        <w:rPr>
          <w:rFonts w:ascii="Times New Roman" w:hAnsi="Times New Roman"/>
          <w:sz w:val="28"/>
          <w:szCs w:val="28"/>
          <w:lang w:val="en-US"/>
        </w:rPr>
        <w:t xml:space="preserve">80–90. </w:t>
      </w:r>
      <w:hyperlink r:id="rId33" w:history="1">
        <w:r w:rsidRPr="00DC58D0">
          <w:rPr>
            <w:rStyle w:val="a6"/>
            <w:rFonts w:ascii="Times New Roman" w:hAnsi="Times New Roman"/>
            <w:sz w:val="28"/>
            <w:szCs w:val="28"/>
            <w:lang w:val="en-US"/>
          </w:rPr>
          <w:t>https://doi.org/10.1080/02701367.2017.1411579</w:t>
        </w:r>
      </w:hyperlink>
    </w:p>
    <w:p w:rsidR="005812B1" w:rsidRPr="00DC58D0" w:rsidRDefault="00BA6DA3" w:rsidP="00622FF4">
      <w:pPr>
        <w:pStyle w:val="a3"/>
        <w:numPr>
          <w:ilvl w:val="0"/>
          <w:numId w:val="1"/>
        </w:numPr>
        <w:shd w:val="clear" w:color="auto" w:fill="FFFFFF"/>
        <w:tabs>
          <w:tab w:val="left" w:pos="0"/>
          <w:tab w:val="left" w:pos="567"/>
        </w:tabs>
        <w:spacing w:after="0" w:line="520" w:lineRule="exact"/>
        <w:ind w:left="0" w:firstLine="709"/>
        <w:jc w:val="both"/>
        <w:rPr>
          <w:rFonts w:ascii="Times New Roman" w:hAnsi="Times New Roman"/>
          <w:color w:val="000000"/>
          <w:sz w:val="28"/>
          <w:szCs w:val="28"/>
          <w:shd w:val="clear" w:color="auto" w:fill="FFFFFF"/>
          <w:lang w:val="en-US"/>
        </w:rPr>
      </w:pPr>
      <w:r w:rsidRPr="00DC58D0">
        <w:rPr>
          <w:rFonts w:ascii="Times New Roman" w:hAnsi="Times New Roman"/>
          <w:sz w:val="28"/>
          <w:szCs w:val="28"/>
          <w:lang w:val="en-US"/>
        </w:rPr>
        <w:t>Kern B</w:t>
      </w:r>
      <w:r w:rsidR="004A596F" w:rsidRPr="00DC58D0">
        <w:rPr>
          <w:rFonts w:ascii="Times New Roman" w:hAnsi="Times New Roman"/>
          <w:sz w:val="28"/>
          <w:szCs w:val="28"/>
          <w:lang w:val="en-US"/>
        </w:rPr>
        <w:t>.</w:t>
      </w:r>
      <w:r w:rsidR="00CF47DE" w:rsidRPr="00DC58D0">
        <w:rPr>
          <w:rFonts w:ascii="Times New Roman" w:hAnsi="Times New Roman"/>
          <w:sz w:val="28"/>
          <w:szCs w:val="28"/>
          <w:lang w:val="uk-UA"/>
        </w:rPr>
        <w:t xml:space="preserve"> </w:t>
      </w:r>
      <w:r w:rsidR="004A596F" w:rsidRPr="00DC58D0">
        <w:rPr>
          <w:rFonts w:ascii="Times New Roman" w:hAnsi="Times New Roman"/>
          <w:sz w:val="28"/>
          <w:szCs w:val="28"/>
          <w:lang w:val="en-US"/>
        </w:rPr>
        <w:t>D., Graber</w:t>
      </w:r>
      <w:r w:rsidR="005812B1" w:rsidRPr="00DC58D0">
        <w:rPr>
          <w:rFonts w:ascii="Times New Roman" w:hAnsi="Times New Roman"/>
          <w:sz w:val="28"/>
          <w:szCs w:val="28"/>
          <w:lang w:val="en-US"/>
        </w:rPr>
        <w:t xml:space="preserve"> K. </w:t>
      </w:r>
      <w:r w:rsidR="004A596F" w:rsidRPr="00DC58D0">
        <w:rPr>
          <w:rFonts w:ascii="Times New Roman" w:hAnsi="Times New Roman"/>
          <w:sz w:val="28"/>
          <w:szCs w:val="28"/>
          <w:lang w:val="en-US"/>
        </w:rPr>
        <w:t>C., Woods A. M., &amp; Templin</w:t>
      </w:r>
      <w:r w:rsidRPr="00DC58D0">
        <w:rPr>
          <w:rFonts w:ascii="Times New Roman" w:hAnsi="Times New Roman"/>
          <w:sz w:val="28"/>
          <w:szCs w:val="28"/>
          <w:lang w:val="en-US"/>
        </w:rPr>
        <w:t xml:space="preserve"> T.</w:t>
      </w:r>
      <w:r w:rsidR="004A596F" w:rsidRPr="00DC58D0">
        <w:rPr>
          <w:rFonts w:ascii="Times New Roman" w:hAnsi="Times New Roman"/>
          <w:sz w:val="28"/>
          <w:szCs w:val="28"/>
          <w:lang w:val="en-US"/>
        </w:rPr>
        <w:t xml:space="preserve"> J</w:t>
      </w:r>
      <w:r w:rsidRPr="00DC58D0">
        <w:rPr>
          <w:rFonts w:ascii="Times New Roman" w:hAnsi="Times New Roman"/>
          <w:sz w:val="28"/>
          <w:szCs w:val="28"/>
          <w:lang w:val="uk-UA"/>
        </w:rPr>
        <w:t>.</w:t>
      </w:r>
      <w:r w:rsidR="004A596F" w:rsidRPr="00DC58D0">
        <w:rPr>
          <w:rFonts w:ascii="Times New Roman" w:hAnsi="Times New Roman"/>
          <w:sz w:val="28"/>
          <w:szCs w:val="28"/>
          <w:lang w:val="en-US"/>
        </w:rPr>
        <w:t xml:space="preserve"> </w:t>
      </w:r>
      <w:r w:rsidR="005812B1" w:rsidRPr="00DC58D0">
        <w:rPr>
          <w:rFonts w:ascii="Times New Roman" w:hAnsi="Times New Roman"/>
          <w:sz w:val="28"/>
          <w:szCs w:val="28"/>
          <w:lang w:val="en-US"/>
        </w:rPr>
        <w:t xml:space="preserve">The influence of socializing agents and teaching context among teachers of different dispositions toward change. </w:t>
      </w:r>
      <w:r w:rsidR="005812B1" w:rsidRPr="00DC58D0">
        <w:rPr>
          <w:rFonts w:ascii="Times New Roman" w:hAnsi="Times New Roman"/>
          <w:i/>
          <w:sz w:val="28"/>
          <w:szCs w:val="28"/>
          <w:lang w:val="en-US"/>
        </w:rPr>
        <w:t>Journal of</w:t>
      </w:r>
      <w:r w:rsidR="00CA2F19" w:rsidRPr="00DC58D0">
        <w:rPr>
          <w:rFonts w:ascii="Times New Roman" w:hAnsi="Times New Roman"/>
          <w:i/>
          <w:sz w:val="28"/>
          <w:szCs w:val="28"/>
          <w:lang w:val="en-US"/>
        </w:rPr>
        <w:t xml:space="preserve"> Teaching in Physical Education</w:t>
      </w:r>
      <w:r w:rsidR="00CA2F19" w:rsidRPr="00DC58D0">
        <w:rPr>
          <w:rFonts w:ascii="Times New Roman" w:hAnsi="Times New Roman"/>
          <w:sz w:val="28"/>
          <w:szCs w:val="28"/>
          <w:lang w:val="en-US"/>
        </w:rPr>
        <w:t xml:space="preserve">. 2019. № 38. </w:t>
      </w:r>
      <w:r w:rsidR="00CA2F19" w:rsidRPr="00DC58D0">
        <w:rPr>
          <w:rFonts w:ascii="Times New Roman" w:hAnsi="Times New Roman"/>
          <w:sz w:val="28"/>
          <w:szCs w:val="28"/>
        </w:rPr>
        <w:t>Р</w:t>
      </w:r>
      <w:r w:rsidR="00CA2F19" w:rsidRPr="00DC58D0">
        <w:rPr>
          <w:rFonts w:ascii="Times New Roman" w:hAnsi="Times New Roman"/>
          <w:sz w:val="28"/>
          <w:szCs w:val="28"/>
          <w:lang w:val="en-US"/>
        </w:rPr>
        <w:t xml:space="preserve">. </w:t>
      </w:r>
      <w:r w:rsidR="005812B1" w:rsidRPr="00DC58D0">
        <w:rPr>
          <w:rFonts w:ascii="Times New Roman" w:hAnsi="Times New Roman"/>
          <w:sz w:val="28"/>
          <w:szCs w:val="28"/>
          <w:lang w:val="en-US"/>
        </w:rPr>
        <w:t xml:space="preserve">252–261. </w:t>
      </w:r>
      <w:hyperlink r:id="rId34" w:history="1">
        <w:r w:rsidR="005812B1" w:rsidRPr="00DC58D0">
          <w:rPr>
            <w:rStyle w:val="a6"/>
            <w:rFonts w:ascii="Times New Roman" w:hAnsi="Times New Roman"/>
            <w:sz w:val="28"/>
            <w:szCs w:val="28"/>
            <w:lang w:val="en-US"/>
          </w:rPr>
          <w:t>https://doi.org/10.1123/jtpe.2018-0175</w:t>
        </w:r>
      </w:hyperlink>
    </w:p>
    <w:p w:rsidR="004A596F" w:rsidRPr="00DC58D0" w:rsidRDefault="0053347C" w:rsidP="009B2419">
      <w:pPr>
        <w:pStyle w:val="a4"/>
        <w:numPr>
          <w:ilvl w:val="0"/>
          <w:numId w:val="1"/>
        </w:numPr>
        <w:spacing w:after="0" w:line="520" w:lineRule="exact"/>
        <w:ind w:left="0" w:firstLine="567"/>
        <w:jc w:val="both"/>
        <w:rPr>
          <w:sz w:val="28"/>
          <w:szCs w:val="28"/>
        </w:rPr>
      </w:pPr>
      <w:proofErr w:type="spellStart"/>
      <w:r w:rsidRPr="00DC58D0">
        <w:rPr>
          <w:sz w:val="28"/>
          <w:szCs w:val="28"/>
          <w:lang w:val="uk-UA"/>
        </w:rPr>
        <w:t>Feng</w:t>
      </w:r>
      <w:proofErr w:type="spellEnd"/>
      <w:r w:rsidRPr="00DC58D0">
        <w:rPr>
          <w:sz w:val="28"/>
          <w:szCs w:val="28"/>
          <w:lang w:val="uk-UA"/>
        </w:rPr>
        <w:t xml:space="preserve"> </w:t>
      </w:r>
      <w:proofErr w:type="spellStart"/>
      <w:r w:rsidRPr="00DC58D0">
        <w:rPr>
          <w:sz w:val="28"/>
          <w:szCs w:val="28"/>
          <w:lang w:val="uk-UA"/>
        </w:rPr>
        <w:t>Yingna</w:t>
      </w:r>
      <w:proofErr w:type="spellEnd"/>
      <w:r w:rsidRPr="00DC58D0">
        <w:rPr>
          <w:sz w:val="28"/>
          <w:szCs w:val="28"/>
          <w:lang w:val="uk-UA"/>
        </w:rPr>
        <w:t>,</w:t>
      </w:r>
      <w:proofErr w:type="spellStart"/>
      <w:r w:rsidRPr="00DC58D0">
        <w:rPr>
          <w:sz w:val="28"/>
          <w:szCs w:val="28"/>
          <w:lang w:val="uk-UA"/>
        </w:rPr>
        <w:t>Wenhui</w:t>
      </w:r>
      <w:proofErr w:type="spellEnd"/>
      <w:r w:rsidRPr="00DC58D0">
        <w:rPr>
          <w:sz w:val="28"/>
          <w:szCs w:val="28"/>
          <w:lang w:val="uk-UA"/>
        </w:rPr>
        <w:t xml:space="preserve"> </w:t>
      </w:r>
      <w:proofErr w:type="spellStart"/>
      <w:r w:rsidRPr="00DC58D0">
        <w:rPr>
          <w:sz w:val="28"/>
          <w:szCs w:val="28"/>
          <w:lang w:val="uk-UA"/>
        </w:rPr>
        <w:t>Tan</w:t>
      </w:r>
      <w:proofErr w:type="spellEnd"/>
      <w:r w:rsidRPr="00DC58D0">
        <w:rPr>
          <w:sz w:val="28"/>
          <w:szCs w:val="28"/>
          <w:lang w:val="uk-UA"/>
        </w:rPr>
        <w:t xml:space="preserve">. A Cross-Cultural </w:t>
      </w:r>
      <w:proofErr w:type="spellStart"/>
      <w:r w:rsidRPr="00DC58D0">
        <w:rPr>
          <w:sz w:val="28"/>
          <w:szCs w:val="28"/>
          <w:lang w:val="uk-UA"/>
        </w:rPr>
        <w:t>Comparative</w:t>
      </w:r>
      <w:proofErr w:type="spellEnd"/>
      <w:r w:rsidRPr="00DC58D0">
        <w:rPr>
          <w:sz w:val="28"/>
          <w:szCs w:val="28"/>
          <w:lang w:val="uk-UA"/>
        </w:rPr>
        <w:t xml:space="preserve"> </w:t>
      </w:r>
      <w:proofErr w:type="spellStart"/>
      <w:r w:rsidRPr="00DC58D0">
        <w:rPr>
          <w:sz w:val="28"/>
          <w:szCs w:val="28"/>
          <w:lang w:val="uk-UA"/>
        </w:rPr>
        <w:t>Study</w:t>
      </w:r>
      <w:proofErr w:type="spellEnd"/>
      <w:r w:rsidRPr="00DC58D0">
        <w:rPr>
          <w:sz w:val="28"/>
          <w:szCs w:val="28"/>
          <w:lang w:val="uk-UA"/>
        </w:rPr>
        <w:t xml:space="preserve"> </w:t>
      </w:r>
      <w:proofErr w:type="spellStart"/>
      <w:r w:rsidRPr="00DC58D0">
        <w:rPr>
          <w:sz w:val="28"/>
          <w:szCs w:val="28"/>
          <w:lang w:val="uk-UA"/>
        </w:rPr>
        <w:t>of</w:t>
      </w:r>
      <w:proofErr w:type="spellEnd"/>
      <w:r w:rsidRPr="00DC58D0">
        <w:rPr>
          <w:sz w:val="28"/>
          <w:szCs w:val="28"/>
          <w:lang w:val="uk-UA"/>
        </w:rPr>
        <w:t xml:space="preserve"> </w:t>
      </w:r>
      <w:proofErr w:type="spellStart"/>
      <w:r w:rsidRPr="00DC58D0">
        <w:rPr>
          <w:sz w:val="28"/>
          <w:szCs w:val="28"/>
          <w:lang w:val="uk-UA"/>
        </w:rPr>
        <w:t>the</w:t>
      </w:r>
      <w:proofErr w:type="spellEnd"/>
      <w:r w:rsidRPr="00DC58D0">
        <w:rPr>
          <w:sz w:val="28"/>
          <w:szCs w:val="28"/>
          <w:lang w:val="uk-UA"/>
        </w:rPr>
        <w:t xml:space="preserve"> </w:t>
      </w:r>
      <w:proofErr w:type="spellStart"/>
      <w:r w:rsidRPr="00DC58D0">
        <w:rPr>
          <w:sz w:val="28"/>
          <w:szCs w:val="28"/>
          <w:lang w:val="uk-UA"/>
        </w:rPr>
        <w:t>Identity</w:t>
      </w:r>
      <w:proofErr w:type="spellEnd"/>
      <w:r w:rsidRPr="00DC58D0">
        <w:rPr>
          <w:sz w:val="28"/>
          <w:szCs w:val="28"/>
          <w:lang w:val="uk-UA"/>
        </w:rPr>
        <w:t xml:space="preserve"> </w:t>
      </w:r>
      <w:proofErr w:type="spellStart"/>
      <w:r w:rsidRPr="00DC58D0">
        <w:rPr>
          <w:sz w:val="28"/>
          <w:szCs w:val="28"/>
          <w:lang w:val="uk-UA"/>
        </w:rPr>
        <w:t>of</w:t>
      </w:r>
      <w:proofErr w:type="spellEnd"/>
      <w:r w:rsidRPr="00DC58D0">
        <w:rPr>
          <w:sz w:val="28"/>
          <w:szCs w:val="28"/>
          <w:lang w:val="uk-UA"/>
        </w:rPr>
        <w:t xml:space="preserve"> </w:t>
      </w:r>
      <w:proofErr w:type="spellStart"/>
      <w:r w:rsidRPr="00DC58D0">
        <w:rPr>
          <w:sz w:val="28"/>
          <w:szCs w:val="28"/>
          <w:lang w:val="uk-UA"/>
        </w:rPr>
        <w:t>Chinese</w:t>
      </w:r>
      <w:proofErr w:type="spellEnd"/>
      <w:r w:rsidRPr="00DC58D0">
        <w:rPr>
          <w:sz w:val="28"/>
          <w:szCs w:val="28"/>
          <w:lang w:val="uk-UA"/>
        </w:rPr>
        <w:t xml:space="preserve"> </w:t>
      </w:r>
      <w:proofErr w:type="spellStart"/>
      <w:r w:rsidRPr="00DC58D0">
        <w:rPr>
          <w:sz w:val="28"/>
          <w:szCs w:val="28"/>
          <w:lang w:val="uk-UA"/>
        </w:rPr>
        <w:t>and</w:t>
      </w:r>
      <w:proofErr w:type="spellEnd"/>
      <w:r w:rsidRPr="00DC58D0">
        <w:rPr>
          <w:sz w:val="28"/>
          <w:szCs w:val="28"/>
          <w:lang w:val="uk-UA"/>
        </w:rPr>
        <w:t xml:space="preserve"> </w:t>
      </w:r>
      <w:proofErr w:type="spellStart"/>
      <w:r w:rsidRPr="00DC58D0">
        <w:rPr>
          <w:sz w:val="28"/>
          <w:szCs w:val="28"/>
          <w:lang w:val="uk-UA"/>
        </w:rPr>
        <w:t>American</w:t>
      </w:r>
      <w:proofErr w:type="spellEnd"/>
      <w:r w:rsidRPr="00DC58D0">
        <w:rPr>
          <w:sz w:val="28"/>
          <w:szCs w:val="28"/>
          <w:lang w:val="uk-UA"/>
        </w:rPr>
        <w:t xml:space="preserve"> Pre-Service</w:t>
      </w:r>
      <w:r w:rsidR="009B2419" w:rsidRPr="00DC58D0">
        <w:rPr>
          <w:sz w:val="28"/>
          <w:szCs w:val="28"/>
          <w:lang w:val="en-US"/>
        </w:rPr>
        <w:t>.</w:t>
      </w:r>
      <w:r w:rsidRPr="00DC58D0">
        <w:rPr>
          <w:sz w:val="28"/>
          <w:szCs w:val="28"/>
          <w:lang w:val="uk-UA"/>
        </w:rPr>
        <w:t xml:space="preserve"> </w:t>
      </w:r>
      <w:proofErr w:type="spellStart"/>
      <w:r w:rsidRPr="00DC58D0">
        <w:rPr>
          <w:i/>
          <w:sz w:val="28"/>
          <w:szCs w:val="28"/>
          <w:lang w:val="uk-UA"/>
        </w:rPr>
        <w:t>Ph</w:t>
      </w:r>
      <w:r w:rsidR="00CA2F19" w:rsidRPr="00DC58D0">
        <w:rPr>
          <w:i/>
          <w:sz w:val="28"/>
          <w:szCs w:val="28"/>
          <w:lang w:val="uk-UA"/>
        </w:rPr>
        <w:t>ysical</w:t>
      </w:r>
      <w:proofErr w:type="spellEnd"/>
      <w:r w:rsidR="00CA2F19" w:rsidRPr="00DC58D0">
        <w:rPr>
          <w:i/>
          <w:sz w:val="28"/>
          <w:szCs w:val="28"/>
          <w:lang w:val="uk-UA"/>
        </w:rPr>
        <w:t xml:space="preserve"> </w:t>
      </w:r>
      <w:proofErr w:type="spellStart"/>
      <w:r w:rsidR="00CA2F19" w:rsidRPr="00DC58D0">
        <w:rPr>
          <w:i/>
          <w:sz w:val="28"/>
          <w:szCs w:val="28"/>
          <w:lang w:val="uk-UA"/>
        </w:rPr>
        <w:t>Education</w:t>
      </w:r>
      <w:proofErr w:type="spellEnd"/>
      <w:r w:rsidR="00CA2F19" w:rsidRPr="00DC58D0">
        <w:rPr>
          <w:i/>
          <w:sz w:val="28"/>
          <w:szCs w:val="28"/>
          <w:lang w:val="uk-UA"/>
        </w:rPr>
        <w:t xml:space="preserve"> </w:t>
      </w:r>
      <w:proofErr w:type="spellStart"/>
      <w:r w:rsidR="00CA2F19" w:rsidRPr="00DC58D0">
        <w:rPr>
          <w:i/>
          <w:sz w:val="28"/>
          <w:szCs w:val="28"/>
          <w:lang w:val="uk-UA"/>
        </w:rPr>
        <w:t>Teachers</w:t>
      </w:r>
      <w:proofErr w:type="spellEnd"/>
      <w:r w:rsidR="00CA2F19" w:rsidRPr="00DC58D0">
        <w:rPr>
          <w:sz w:val="28"/>
          <w:szCs w:val="28"/>
          <w:lang w:val="uk-UA"/>
        </w:rPr>
        <w:t>. 2020. № 1. Р.</w:t>
      </w:r>
      <w:r w:rsidR="004A596F" w:rsidRPr="00DC58D0">
        <w:rPr>
          <w:sz w:val="28"/>
          <w:szCs w:val="28"/>
          <w:lang w:val="en-US"/>
        </w:rPr>
        <w:t xml:space="preserve"> </w:t>
      </w:r>
      <w:r w:rsidRPr="00DC58D0">
        <w:rPr>
          <w:sz w:val="28"/>
          <w:szCs w:val="28"/>
          <w:lang w:val="uk-UA"/>
        </w:rPr>
        <w:t>347</w:t>
      </w:r>
      <w:r w:rsidR="004A596F" w:rsidRPr="00DC58D0">
        <w:rPr>
          <w:sz w:val="28"/>
          <w:szCs w:val="28"/>
          <w:lang w:val="uk-UA"/>
        </w:rPr>
        <w:t>–</w:t>
      </w:r>
      <w:r w:rsidRPr="00DC58D0">
        <w:rPr>
          <w:sz w:val="28"/>
          <w:szCs w:val="28"/>
          <w:lang w:val="uk-UA"/>
        </w:rPr>
        <w:t>352.</w:t>
      </w:r>
    </w:p>
    <w:p w:rsidR="0053347C" w:rsidRPr="00DC58D0" w:rsidRDefault="00676AF1" w:rsidP="00622FF4">
      <w:pPr>
        <w:pStyle w:val="a4"/>
        <w:numPr>
          <w:ilvl w:val="0"/>
          <w:numId w:val="1"/>
        </w:numPr>
        <w:spacing w:after="0" w:line="520" w:lineRule="exact"/>
        <w:ind w:left="0" w:firstLine="567"/>
        <w:jc w:val="both"/>
        <w:rPr>
          <w:sz w:val="28"/>
          <w:szCs w:val="28"/>
          <w:lang w:val="uk-UA"/>
        </w:rPr>
      </w:pPr>
      <w:r w:rsidRPr="00DC58D0">
        <w:rPr>
          <w:sz w:val="28"/>
          <w:szCs w:val="28"/>
          <w:shd w:val="clear" w:color="auto" w:fill="FFFFFF"/>
          <w:lang w:val="en-US"/>
        </w:rPr>
        <w:t xml:space="preserve">School health </w:t>
      </w:r>
      <w:r w:rsidRPr="00DC58D0">
        <w:rPr>
          <w:rStyle w:val="a7"/>
          <w:bCs/>
          <w:i w:val="0"/>
          <w:iCs w:val="0"/>
          <w:sz w:val="28"/>
          <w:szCs w:val="28"/>
          <w:shd w:val="clear" w:color="auto" w:fill="FFFFFF"/>
          <w:lang w:val="en-US"/>
        </w:rPr>
        <w:t>profiles</w:t>
      </w:r>
      <w:r w:rsidRPr="00DC58D0">
        <w:rPr>
          <w:sz w:val="28"/>
          <w:szCs w:val="28"/>
          <w:shd w:val="clear" w:color="auto" w:fill="FFFFFF"/>
          <w:lang w:val="en-US"/>
        </w:rPr>
        <w:t xml:space="preserve">. </w:t>
      </w:r>
      <w:proofErr w:type="gramStart"/>
      <w:r w:rsidRPr="00DC58D0">
        <w:rPr>
          <w:sz w:val="28"/>
          <w:szCs w:val="28"/>
          <w:shd w:val="clear" w:color="auto" w:fill="FFFFFF"/>
          <w:lang w:val="en-US"/>
        </w:rPr>
        <w:t>school</w:t>
      </w:r>
      <w:proofErr w:type="gramEnd"/>
      <w:r w:rsidRPr="00DC58D0">
        <w:rPr>
          <w:sz w:val="28"/>
          <w:szCs w:val="28"/>
          <w:shd w:val="clear" w:color="auto" w:fill="FFFFFF"/>
          <w:lang w:val="en-US"/>
        </w:rPr>
        <w:t xml:space="preserve"> principal questionnaire</w:t>
      </w:r>
      <w:r w:rsidRPr="00DC58D0">
        <w:rPr>
          <w:sz w:val="28"/>
          <w:szCs w:val="28"/>
          <w:shd w:val="clear" w:color="auto" w:fill="FFFFFF"/>
          <w:lang w:val="uk-UA"/>
        </w:rPr>
        <w:t xml:space="preserve">. </w:t>
      </w:r>
      <w:r w:rsidRPr="00DC58D0">
        <w:rPr>
          <w:sz w:val="28"/>
          <w:szCs w:val="28"/>
          <w:shd w:val="clear" w:color="auto" w:fill="FFFFFF"/>
          <w:lang w:val="pl-PL"/>
        </w:rPr>
        <w:t>URL</w:t>
      </w:r>
      <w:r w:rsidRPr="00DC58D0">
        <w:rPr>
          <w:sz w:val="28"/>
          <w:szCs w:val="28"/>
          <w:shd w:val="clear" w:color="auto" w:fill="FFFFFF"/>
          <w:lang w:val="uk-UA"/>
        </w:rPr>
        <w:t xml:space="preserve">: </w:t>
      </w:r>
      <w:hyperlink r:id="rId35" w:history="1">
        <w:r w:rsidRPr="00DC58D0">
          <w:rPr>
            <w:rStyle w:val="a6"/>
            <w:sz w:val="28"/>
            <w:szCs w:val="28"/>
            <w:lang w:val="pl-PL"/>
          </w:rPr>
          <w:t>https</w:t>
        </w:r>
        <w:r w:rsidRPr="00DC58D0">
          <w:rPr>
            <w:rStyle w:val="a6"/>
            <w:sz w:val="28"/>
            <w:szCs w:val="28"/>
            <w:lang w:val="uk-UA"/>
          </w:rPr>
          <w:t>://</w:t>
        </w:r>
        <w:r w:rsidRPr="00DC58D0">
          <w:rPr>
            <w:rStyle w:val="a6"/>
            <w:sz w:val="28"/>
            <w:szCs w:val="28"/>
            <w:lang w:val="pl-PL"/>
          </w:rPr>
          <w:t>www</w:t>
        </w:r>
        <w:r w:rsidRPr="00DC58D0">
          <w:rPr>
            <w:rStyle w:val="a6"/>
            <w:sz w:val="28"/>
            <w:szCs w:val="28"/>
            <w:lang w:val="uk-UA"/>
          </w:rPr>
          <w:t>.</w:t>
        </w:r>
        <w:r w:rsidRPr="00DC58D0">
          <w:rPr>
            <w:rStyle w:val="a6"/>
            <w:sz w:val="28"/>
            <w:szCs w:val="28"/>
            <w:lang w:val="pl-PL"/>
          </w:rPr>
          <w:t>cdc</w:t>
        </w:r>
        <w:r w:rsidRPr="00DC58D0">
          <w:rPr>
            <w:rStyle w:val="a6"/>
            <w:sz w:val="28"/>
            <w:szCs w:val="28"/>
            <w:lang w:val="uk-UA"/>
          </w:rPr>
          <w:t>.</w:t>
        </w:r>
        <w:r w:rsidRPr="00DC58D0">
          <w:rPr>
            <w:rStyle w:val="a6"/>
            <w:sz w:val="28"/>
            <w:szCs w:val="28"/>
            <w:lang w:val="pl-PL"/>
          </w:rPr>
          <w:t>gov</w:t>
        </w:r>
        <w:r w:rsidRPr="00DC58D0">
          <w:rPr>
            <w:rStyle w:val="a6"/>
            <w:sz w:val="28"/>
            <w:szCs w:val="28"/>
            <w:lang w:val="uk-UA"/>
          </w:rPr>
          <w:t>/</w:t>
        </w:r>
        <w:r w:rsidRPr="00DC58D0">
          <w:rPr>
            <w:rStyle w:val="a6"/>
            <w:sz w:val="28"/>
            <w:szCs w:val="28"/>
            <w:lang w:val="pl-PL"/>
          </w:rPr>
          <w:t>healthyyouth</w:t>
        </w:r>
        <w:r w:rsidRPr="00DC58D0">
          <w:rPr>
            <w:rStyle w:val="a6"/>
            <w:sz w:val="28"/>
            <w:szCs w:val="28"/>
            <w:lang w:val="uk-UA"/>
          </w:rPr>
          <w:t>/</w:t>
        </w:r>
        <w:r w:rsidRPr="00DC58D0">
          <w:rPr>
            <w:rStyle w:val="a6"/>
            <w:sz w:val="28"/>
            <w:szCs w:val="28"/>
            <w:lang w:val="pl-PL"/>
          </w:rPr>
          <w:t>data</w:t>
        </w:r>
        <w:r w:rsidRPr="00DC58D0">
          <w:rPr>
            <w:rStyle w:val="a6"/>
            <w:sz w:val="28"/>
            <w:szCs w:val="28"/>
            <w:lang w:val="uk-UA"/>
          </w:rPr>
          <w:t>/</w:t>
        </w:r>
        <w:r w:rsidRPr="00DC58D0">
          <w:rPr>
            <w:rStyle w:val="a6"/>
            <w:sz w:val="28"/>
            <w:szCs w:val="28"/>
            <w:lang w:val="pl-PL"/>
          </w:rPr>
          <w:t>profiles</w:t>
        </w:r>
        <w:r w:rsidRPr="00DC58D0">
          <w:rPr>
            <w:rStyle w:val="a6"/>
            <w:sz w:val="28"/>
            <w:szCs w:val="28"/>
            <w:lang w:val="uk-UA"/>
          </w:rPr>
          <w:t>/</w:t>
        </w:r>
        <w:r w:rsidRPr="00DC58D0">
          <w:rPr>
            <w:rStyle w:val="a6"/>
            <w:sz w:val="28"/>
            <w:szCs w:val="28"/>
            <w:lang w:val="pl-PL"/>
          </w:rPr>
          <w:t>pdf</w:t>
        </w:r>
        <w:r w:rsidRPr="00DC58D0">
          <w:rPr>
            <w:rStyle w:val="a6"/>
            <w:sz w:val="28"/>
            <w:szCs w:val="28"/>
            <w:lang w:val="uk-UA"/>
          </w:rPr>
          <w:t>/2022/2022</w:t>
        </w:r>
        <w:r w:rsidRPr="00DC58D0">
          <w:rPr>
            <w:rStyle w:val="a6"/>
            <w:sz w:val="28"/>
            <w:szCs w:val="28"/>
            <w:lang w:val="pl-PL"/>
          </w:rPr>
          <w:t>questionnairet</w:t>
        </w:r>
      </w:hyperlink>
    </w:p>
    <w:p w:rsidR="00676AF1" w:rsidRPr="00DC58D0" w:rsidRDefault="00676AF1" w:rsidP="00676AF1">
      <w:pPr>
        <w:pStyle w:val="a4"/>
        <w:spacing w:after="0" w:line="360" w:lineRule="auto"/>
        <w:ind w:left="567"/>
        <w:jc w:val="both"/>
        <w:rPr>
          <w:sz w:val="28"/>
          <w:szCs w:val="28"/>
          <w:lang w:val="uk-UA"/>
        </w:rPr>
      </w:pPr>
    </w:p>
    <w:p w:rsidR="0053347C" w:rsidRPr="00DC58D0" w:rsidRDefault="0053347C" w:rsidP="00CA2F19">
      <w:pPr>
        <w:shd w:val="clear" w:color="auto" w:fill="FFFFFF"/>
        <w:tabs>
          <w:tab w:val="left" w:pos="0"/>
          <w:tab w:val="left" w:pos="567"/>
        </w:tabs>
        <w:spacing w:after="0" w:line="360" w:lineRule="auto"/>
        <w:jc w:val="both"/>
        <w:rPr>
          <w:rFonts w:ascii="Times New Roman" w:hAnsi="Times New Roman"/>
          <w:color w:val="000000"/>
          <w:sz w:val="28"/>
          <w:szCs w:val="28"/>
          <w:shd w:val="clear" w:color="auto" w:fill="FFFFFF"/>
        </w:rPr>
      </w:pPr>
    </w:p>
    <w:p w:rsidR="005812B1" w:rsidRPr="00DC58D0" w:rsidRDefault="005812B1" w:rsidP="005812B1">
      <w:pPr>
        <w:pStyle w:val="a4"/>
        <w:spacing w:after="0" w:line="360" w:lineRule="auto"/>
        <w:jc w:val="both"/>
        <w:rPr>
          <w:sz w:val="28"/>
          <w:szCs w:val="28"/>
          <w:lang w:val="uk-UA"/>
        </w:rPr>
      </w:pPr>
    </w:p>
    <w:p w:rsidR="002D1E41" w:rsidRPr="00DC58D0" w:rsidRDefault="002D1E41"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2D1E41">
      <w:pPr>
        <w:rPr>
          <w:rFonts w:ascii="Times New Roman" w:hAnsi="Times New Roman"/>
          <w:sz w:val="28"/>
          <w:szCs w:val="28"/>
        </w:rPr>
      </w:pPr>
    </w:p>
    <w:p w:rsidR="000C69E2" w:rsidRPr="00DC58D0" w:rsidRDefault="000C69E2" w:rsidP="000C69E2">
      <w:pPr>
        <w:jc w:val="center"/>
        <w:rPr>
          <w:rFonts w:ascii="Times New Roman" w:hAnsi="Times New Roman"/>
          <w:b/>
          <w:sz w:val="28"/>
          <w:szCs w:val="28"/>
        </w:rPr>
      </w:pPr>
      <w:r w:rsidRPr="00DC58D0">
        <w:rPr>
          <w:rFonts w:ascii="Times New Roman" w:hAnsi="Times New Roman"/>
          <w:b/>
          <w:sz w:val="28"/>
          <w:szCs w:val="28"/>
        </w:rPr>
        <w:t>ДОДАТОК</w:t>
      </w:r>
    </w:p>
    <w:p w:rsidR="000C69E2" w:rsidRPr="00DC58D0" w:rsidRDefault="000C69E2" w:rsidP="000C69E2">
      <w:pPr>
        <w:jc w:val="right"/>
        <w:rPr>
          <w:rFonts w:ascii="Times New Roman" w:hAnsi="Times New Roman"/>
          <w:i/>
          <w:sz w:val="28"/>
          <w:szCs w:val="28"/>
        </w:rPr>
      </w:pPr>
    </w:p>
    <w:p w:rsidR="00622FF4" w:rsidRPr="00DC58D0" w:rsidRDefault="00622FF4" w:rsidP="000C69E2">
      <w:pPr>
        <w:jc w:val="right"/>
        <w:rPr>
          <w:rFonts w:ascii="Times New Roman" w:hAnsi="Times New Roman"/>
          <w:i/>
          <w:sz w:val="28"/>
          <w:szCs w:val="28"/>
        </w:rPr>
      </w:pPr>
    </w:p>
    <w:p w:rsidR="00622FF4" w:rsidRPr="00DC58D0" w:rsidRDefault="00622FF4" w:rsidP="000C69E2">
      <w:pPr>
        <w:jc w:val="right"/>
        <w:rPr>
          <w:rFonts w:ascii="Times New Roman" w:hAnsi="Times New Roman"/>
          <w:i/>
          <w:sz w:val="28"/>
          <w:szCs w:val="28"/>
        </w:rPr>
      </w:pPr>
    </w:p>
    <w:p w:rsidR="00622FF4" w:rsidRPr="00DC58D0" w:rsidRDefault="00622FF4" w:rsidP="000C69E2">
      <w:pPr>
        <w:jc w:val="right"/>
        <w:rPr>
          <w:rFonts w:ascii="Times New Roman" w:hAnsi="Times New Roman"/>
          <w:i/>
          <w:sz w:val="28"/>
          <w:szCs w:val="28"/>
        </w:rPr>
      </w:pPr>
    </w:p>
    <w:p w:rsidR="00622FF4" w:rsidRPr="00DC58D0" w:rsidRDefault="00622FF4"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D17C1E" w:rsidRPr="00DC58D0" w:rsidRDefault="00D17C1E" w:rsidP="000C69E2">
      <w:pPr>
        <w:jc w:val="right"/>
        <w:rPr>
          <w:rFonts w:ascii="Times New Roman" w:hAnsi="Times New Roman"/>
          <w:i/>
          <w:sz w:val="28"/>
          <w:szCs w:val="28"/>
        </w:rPr>
      </w:pPr>
    </w:p>
    <w:p w:rsidR="00622FF4" w:rsidRPr="00DC58D0" w:rsidRDefault="00622FF4" w:rsidP="000C69E2">
      <w:pPr>
        <w:jc w:val="right"/>
        <w:rPr>
          <w:rFonts w:ascii="Times New Roman" w:hAnsi="Times New Roman"/>
          <w:i/>
          <w:sz w:val="28"/>
          <w:szCs w:val="28"/>
        </w:rPr>
      </w:pPr>
    </w:p>
    <w:p w:rsidR="00622FF4" w:rsidRPr="00DC58D0" w:rsidRDefault="00622FF4" w:rsidP="000C69E2">
      <w:pPr>
        <w:jc w:val="right"/>
        <w:rPr>
          <w:rFonts w:ascii="Times New Roman" w:hAnsi="Times New Roman"/>
          <w:i/>
          <w:sz w:val="28"/>
          <w:szCs w:val="28"/>
        </w:rPr>
      </w:pPr>
    </w:p>
    <w:p w:rsidR="000C69E2" w:rsidRPr="00DC58D0" w:rsidRDefault="000C69E2" w:rsidP="000C69E2">
      <w:pPr>
        <w:jc w:val="right"/>
        <w:rPr>
          <w:rFonts w:ascii="Times New Roman" w:hAnsi="Times New Roman"/>
          <w:i/>
          <w:sz w:val="28"/>
          <w:szCs w:val="28"/>
        </w:rPr>
      </w:pPr>
      <w:r w:rsidRPr="00DC58D0">
        <w:rPr>
          <w:rFonts w:ascii="Times New Roman" w:hAnsi="Times New Roman"/>
          <w:i/>
          <w:sz w:val="28"/>
          <w:szCs w:val="28"/>
        </w:rPr>
        <w:lastRenderedPageBreak/>
        <w:t>Додаток А</w:t>
      </w:r>
    </w:p>
    <w:p w:rsidR="000C69E2" w:rsidRPr="00DC58D0" w:rsidRDefault="000C69E2" w:rsidP="00622FF4">
      <w:pPr>
        <w:spacing w:after="0" w:line="520" w:lineRule="exact"/>
        <w:ind w:firstLine="709"/>
        <w:jc w:val="both"/>
        <w:rPr>
          <w:rFonts w:ascii="Times New Roman" w:hAnsi="Times New Roman"/>
          <w:sz w:val="28"/>
          <w:szCs w:val="28"/>
        </w:rPr>
      </w:pPr>
      <w:r w:rsidRPr="00DC58D0">
        <w:rPr>
          <w:rFonts w:ascii="Times New Roman" w:hAnsi="Times New Roman"/>
          <w:bCs/>
          <w:sz w:val="28"/>
          <w:szCs w:val="28"/>
        </w:rPr>
        <w:t xml:space="preserve">Фрагмент з опитувальник </w:t>
      </w:r>
      <w:r w:rsidRPr="00DC58D0">
        <w:rPr>
          <w:rFonts w:ascii="Times New Roman" w:hAnsi="Times New Roman"/>
          <w:b/>
          <w:sz w:val="28"/>
          <w:szCs w:val="28"/>
        </w:rPr>
        <w:t xml:space="preserve"> </w:t>
      </w:r>
      <w:r w:rsidRPr="00DC58D0">
        <w:rPr>
          <w:rFonts w:ascii="Times New Roman" w:hAnsi="Times New Roman"/>
          <w:bCs/>
          <w:sz w:val="28"/>
          <w:szCs w:val="28"/>
        </w:rPr>
        <w:t xml:space="preserve">Профіль шкільного </w:t>
      </w:r>
      <w:r w:rsidR="00D3225E" w:rsidRPr="00DC58D0">
        <w:rPr>
          <w:rFonts w:ascii="Times New Roman" w:hAnsi="Times New Roman"/>
          <w:bCs/>
          <w:sz w:val="28"/>
          <w:szCs w:val="28"/>
        </w:rPr>
        <w:t>здоров’я</w:t>
      </w:r>
      <w:r w:rsidRPr="00DC58D0">
        <w:rPr>
          <w:rFonts w:ascii="Times New Roman" w:hAnsi="Times New Roman"/>
          <w:bCs/>
          <w:sz w:val="28"/>
          <w:szCs w:val="28"/>
        </w:rPr>
        <w:t>: анкета  вчителя фізичного виховання (</w:t>
      </w:r>
      <w:proofErr w:type="spellStart"/>
      <w:r w:rsidRPr="00DC58D0">
        <w:rPr>
          <w:rFonts w:ascii="Times New Roman" w:hAnsi="Times New Roman"/>
          <w:bCs/>
          <w:sz w:val="28"/>
          <w:szCs w:val="28"/>
        </w:rPr>
        <w:t>School</w:t>
      </w:r>
      <w:proofErr w:type="spellEnd"/>
      <w:r w:rsidRPr="00DC58D0">
        <w:rPr>
          <w:rFonts w:ascii="Times New Roman" w:hAnsi="Times New Roman"/>
          <w:bCs/>
          <w:sz w:val="28"/>
          <w:szCs w:val="28"/>
        </w:rPr>
        <w:t xml:space="preserve"> </w:t>
      </w:r>
      <w:proofErr w:type="spellStart"/>
      <w:r w:rsidRPr="00DC58D0">
        <w:rPr>
          <w:rFonts w:ascii="Times New Roman" w:hAnsi="Times New Roman"/>
          <w:bCs/>
          <w:sz w:val="28"/>
          <w:szCs w:val="28"/>
        </w:rPr>
        <w:t>health</w:t>
      </w:r>
      <w:proofErr w:type="spellEnd"/>
      <w:r w:rsidRPr="00DC58D0">
        <w:rPr>
          <w:rFonts w:ascii="Times New Roman" w:hAnsi="Times New Roman"/>
          <w:bCs/>
          <w:sz w:val="28"/>
          <w:szCs w:val="28"/>
        </w:rPr>
        <w:t xml:space="preserve"> </w:t>
      </w:r>
      <w:proofErr w:type="spellStart"/>
      <w:r w:rsidRPr="00DC58D0">
        <w:rPr>
          <w:rFonts w:ascii="Times New Roman" w:hAnsi="Times New Roman"/>
          <w:bCs/>
          <w:sz w:val="28"/>
          <w:szCs w:val="28"/>
        </w:rPr>
        <w:t>profiles</w:t>
      </w:r>
      <w:proofErr w:type="spellEnd"/>
      <w:r w:rsidRPr="00DC58D0">
        <w:rPr>
          <w:rFonts w:ascii="Times New Roman" w:hAnsi="Times New Roman"/>
          <w:bCs/>
          <w:sz w:val="28"/>
          <w:szCs w:val="28"/>
        </w:rPr>
        <w:t>:</w:t>
      </w:r>
      <w:proofErr w:type="spellStart"/>
      <w:r w:rsidRPr="00DC58D0">
        <w:rPr>
          <w:rFonts w:ascii="Times New Roman" w:hAnsi="Times New Roman"/>
          <w:bCs/>
          <w:sz w:val="28"/>
          <w:szCs w:val="28"/>
        </w:rPr>
        <w:t>lead</w:t>
      </w:r>
      <w:proofErr w:type="spellEnd"/>
      <w:r w:rsidRPr="00DC58D0">
        <w:rPr>
          <w:rFonts w:ascii="Times New Roman" w:hAnsi="Times New Roman"/>
          <w:bCs/>
          <w:sz w:val="28"/>
          <w:szCs w:val="28"/>
        </w:rPr>
        <w:t xml:space="preserve"> </w:t>
      </w:r>
      <w:proofErr w:type="spellStart"/>
      <w:r w:rsidRPr="00DC58D0">
        <w:rPr>
          <w:rFonts w:ascii="Times New Roman" w:hAnsi="Times New Roman"/>
          <w:bCs/>
          <w:sz w:val="28"/>
          <w:szCs w:val="28"/>
        </w:rPr>
        <w:t>physical</w:t>
      </w:r>
      <w:proofErr w:type="spellEnd"/>
      <w:r w:rsidRPr="00DC58D0">
        <w:rPr>
          <w:rFonts w:ascii="Times New Roman" w:hAnsi="Times New Roman"/>
          <w:bCs/>
          <w:sz w:val="28"/>
          <w:szCs w:val="28"/>
        </w:rPr>
        <w:t xml:space="preserve"> </w:t>
      </w:r>
      <w:proofErr w:type="spellStart"/>
      <w:r w:rsidRPr="00DC58D0">
        <w:rPr>
          <w:rFonts w:ascii="Times New Roman" w:hAnsi="Times New Roman"/>
          <w:bCs/>
          <w:sz w:val="28"/>
          <w:szCs w:val="28"/>
        </w:rPr>
        <w:t>education</w:t>
      </w:r>
      <w:proofErr w:type="spellEnd"/>
      <w:r w:rsidRPr="00DC58D0">
        <w:rPr>
          <w:rFonts w:ascii="Times New Roman" w:hAnsi="Times New Roman"/>
          <w:bCs/>
          <w:sz w:val="28"/>
          <w:szCs w:val="28"/>
        </w:rPr>
        <w:t xml:space="preserve"> </w:t>
      </w:r>
      <w:proofErr w:type="spellStart"/>
      <w:r w:rsidRPr="00DC58D0">
        <w:rPr>
          <w:rFonts w:ascii="Times New Roman" w:hAnsi="Times New Roman"/>
          <w:bCs/>
          <w:sz w:val="28"/>
          <w:szCs w:val="28"/>
        </w:rPr>
        <w:t>teacher</w:t>
      </w:r>
      <w:proofErr w:type="spellEnd"/>
      <w:r w:rsidRPr="00DC58D0">
        <w:rPr>
          <w:rFonts w:ascii="Times New Roman" w:hAnsi="Times New Roman"/>
          <w:bCs/>
          <w:sz w:val="28"/>
          <w:szCs w:val="28"/>
        </w:rPr>
        <w:t xml:space="preserve"> </w:t>
      </w:r>
      <w:proofErr w:type="spellStart"/>
      <w:r w:rsidRPr="00DC58D0">
        <w:rPr>
          <w:rFonts w:ascii="Times New Roman" w:hAnsi="Times New Roman"/>
          <w:bCs/>
          <w:sz w:val="28"/>
          <w:szCs w:val="28"/>
        </w:rPr>
        <w:t>questionnaire</w:t>
      </w:r>
      <w:proofErr w:type="spellEnd"/>
      <w:r w:rsidRPr="00DC58D0">
        <w:rPr>
          <w:rFonts w:ascii="Times New Roman" w:hAnsi="Times New Roman"/>
          <w:bCs/>
          <w:sz w:val="28"/>
          <w:szCs w:val="28"/>
        </w:rPr>
        <w:t>) «</w:t>
      </w:r>
      <w:r w:rsidRPr="00DC58D0">
        <w:rPr>
          <w:rFonts w:ascii="Times New Roman" w:hAnsi="Times New Roman"/>
          <w:sz w:val="28"/>
          <w:szCs w:val="28"/>
        </w:rPr>
        <w:t>Кадровий забезпечення, професійна підготовка та професійний розвиток»</w:t>
      </w:r>
      <w:r w:rsidRPr="00DC58D0">
        <w:rPr>
          <w:rFonts w:ascii="Times New Roman" w:hAnsi="Times New Roman"/>
          <w:bCs/>
          <w:sz w:val="28"/>
          <w:szCs w:val="28"/>
        </w:rPr>
        <w:t xml:space="preserve"> для </w:t>
      </w:r>
      <w:r w:rsidRPr="00DC58D0">
        <w:rPr>
          <w:rFonts w:ascii="Times New Roman" w:hAnsi="Times New Roman"/>
          <w:sz w:val="28"/>
          <w:szCs w:val="28"/>
        </w:rPr>
        <w:t>діагностики професійної підготовленості вчителів фізичного виховання Китаю</w:t>
      </w:r>
    </w:p>
    <w:tbl>
      <w:tblPr>
        <w:tblW w:w="4870" w:type="pct"/>
        <w:tblLook w:val="04A0"/>
      </w:tblPr>
      <w:tblGrid>
        <w:gridCol w:w="5063"/>
        <w:gridCol w:w="1423"/>
        <w:gridCol w:w="1277"/>
        <w:gridCol w:w="1559"/>
      </w:tblGrid>
      <w:tr w:rsidR="000C69E2" w:rsidRPr="00DC58D0" w:rsidTr="00D3225E">
        <w:trPr>
          <w:trHeight w:val="500"/>
        </w:trPr>
        <w:tc>
          <w:tcPr>
            <w:tcW w:w="5000" w:type="pct"/>
            <w:gridSpan w:val="4"/>
            <w:shd w:val="clear" w:color="auto" w:fill="E0E0E0"/>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b/>
                <w:sz w:val="28"/>
                <w:szCs w:val="28"/>
              </w:rPr>
              <w:t>Який основний акцент був у вашій професійній підготовці?</w:t>
            </w:r>
            <w:r w:rsidRPr="00DC58D0">
              <w:rPr>
                <w:rFonts w:ascii="Times New Roman" w:hAnsi="Times New Roman"/>
                <w:sz w:val="28"/>
                <w:szCs w:val="28"/>
              </w:rPr>
              <w:t xml:space="preserve"> (Позначте одну відповідь.)</w:t>
            </w:r>
          </w:p>
        </w:tc>
      </w:tr>
      <w:tr w:rsidR="000C69E2" w:rsidRPr="00DC58D0" w:rsidTr="00D3225E">
        <w:trPr>
          <w:trHeight w:val="302"/>
        </w:trPr>
        <w:tc>
          <w:tcPr>
            <w:tcW w:w="5000" w:type="pct"/>
            <w:gridSpan w:val="4"/>
            <w:shd w:val="clear" w:color="auto" w:fill="FFFFFF"/>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 Здоров’я та фізкультура разом</w:t>
            </w:r>
          </w:p>
        </w:tc>
      </w:tr>
      <w:tr w:rsidR="000C69E2" w:rsidRPr="00DC58D0" w:rsidTr="00D3225E">
        <w:trPr>
          <w:trHeight w:val="366"/>
        </w:trPr>
        <w:tc>
          <w:tcPr>
            <w:tcW w:w="5000" w:type="pct"/>
            <w:gridSpan w:val="4"/>
            <w:shd w:val="clear" w:color="auto" w:fill="F9F9F9"/>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 Фізичне виховання</w:t>
            </w:r>
          </w:p>
        </w:tc>
      </w:tr>
      <w:tr w:rsidR="000C69E2" w:rsidRPr="00DC58D0" w:rsidTr="00D3225E">
        <w:trPr>
          <w:trHeight w:val="439"/>
        </w:trPr>
        <w:tc>
          <w:tcPr>
            <w:tcW w:w="5000" w:type="pct"/>
            <w:gridSpan w:val="4"/>
            <w:shd w:val="clear" w:color="auto" w:fill="FFFFFF"/>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 Санітарна освіта/гігієнічна освіта</w:t>
            </w:r>
          </w:p>
        </w:tc>
      </w:tr>
      <w:tr w:rsidR="000C69E2" w:rsidRPr="00DC58D0" w:rsidTr="00D3225E">
        <w:trPr>
          <w:trHeight w:val="347"/>
        </w:trPr>
        <w:tc>
          <w:tcPr>
            <w:tcW w:w="5000" w:type="pct"/>
            <w:gridSpan w:val="4"/>
            <w:shd w:val="clear" w:color="auto" w:fill="F9F9F9"/>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 Інший освітній ступінь</w:t>
            </w:r>
          </w:p>
        </w:tc>
      </w:tr>
      <w:tr w:rsidR="000C69E2" w:rsidRPr="00DC58D0" w:rsidTr="00D3225E">
        <w:trPr>
          <w:trHeight w:val="411"/>
        </w:trPr>
        <w:tc>
          <w:tcPr>
            <w:tcW w:w="5000" w:type="pct"/>
            <w:gridSpan w:val="4"/>
            <w:shd w:val="clear" w:color="auto" w:fill="FFFFFF"/>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 xml:space="preserve">□ </w:t>
            </w:r>
            <w:proofErr w:type="spellStart"/>
            <w:r w:rsidRPr="00DC58D0">
              <w:rPr>
                <w:rFonts w:ascii="Times New Roman" w:hAnsi="Times New Roman"/>
                <w:sz w:val="28"/>
                <w:szCs w:val="28"/>
              </w:rPr>
              <w:t>Кінезіологія</w:t>
            </w:r>
            <w:proofErr w:type="spellEnd"/>
            <w:r w:rsidRPr="00DC58D0">
              <w:rPr>
                <w:rFonts w:ascii="Times New Roman" w:hAnsi="Times New Roman"/>
                <w:sz w:val="28"/>
                <w:szCs w:val="28"/>
              </w:rPr>
              <w:t>, наука про вправи або фізіологія вправ</w:t>
            </w:r>
          </w:p>
        </w:tc>
      </w:tr>
      <w:tr w:rsidR="000C69E2" w:rsidRPr="00DC58D0" w:rsidTr="00D3225E">
        <w:trPr>
          <w:trHeight w:val="320"/>
        </w:trPr>
        <w:tc>
          <w:tcPr>
            <w:tcW w:w="5000" w:type="pct"/>
            <w:gridSpan w:val="4"/>
            <w:shd w:val="clear" w:color="auto" w:fill="F9F9F9"/>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 Інше</w:t>
            </w:r>
          </w:p>
        </w:tc>
      </w:tr>
      <w:tr w:rsidR="000C69E2" w:rsidRPr="00DC58D0" w:rsidTr="00D3225E">
        <w:trPr>
          <w:trHeight w:val="500"/>
        </w:trPr>
        <w:tc>
          <w:tcPr>
            <w:tcW w:w="5000" w:type="pct"/>
            <w:gridSpan w:val="4"/>
            <w:shd w:val="clear" w:color="auto" w:fill="E0E0E0"/>
            <w:vAlign w:val="center"/>
          </w:tcPr>
          <w:p w:rsidR="000C69E2" w:rsidRPr="00DC58D0" w:rsidRDefault="000C69E2" w:rsidP="00622FF4">
            <w:pPr>
              <w:spacing w:after="0" w:line="500" w:lineRule="exact"/>
              <w:jc w:val="both"/>
              <w:rPr>
                <w:rFonts w:ascii="Times New Roman" w:hAnsi="Times New Roman"/>
                <w:sz w:val="28"/>
                <w:szCs w:val="28"/>
              </w:rPr>
            </w:pPr>
            <w:r w:rsidRPr="00DC58D0">
              <w:rPr>
                <w:rFonts w:ascii="Times New Roman" w:hAnsi="Times New Roman"/>
                <w:b/>
                <w:sz w:val="28"/>
                <w:szCs w:val="28"/>
              </w:rPr>
              <w:t xml:space="preserve">Чи маєте ви зараз сертифікат, ліцензію чи схвалення державою для викладання фізичної культури в середній чи старшій школі? </w:t>
            </w:r>
            <w:r w:rsidRPr="00DC58D0">
              <w:rPr>
                <w:rFonts w:ascii="Times New Roman" w:hAnsi="Times New Roman"/>
                <w:sz w:val="28"/>
                <w:szCs w:val="28"/>
              </w:rPr>
              <w:t>(Позначте одну відповідь.)</w:t>
            </w:r>
          </w:p>
        </w:tc>
      </w:tr>
      <w:tr w:rsidR="000C69E2" w:rsidRPr="00DC58D0" w:rsidTr="00D3225E">
        <w:trPr>
          <w:trHeight w:val="216"/>
        </w:trPr>
        <w:tc>
          <w:tcPr>
            <w:tcW w:w="2716" w:type="pct"/>
            <w:shd w:val="clear" w:color="auto" w:fill="FFFFFF"/>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sz w:val="28"/>
                <w:szCs w:val="28"/>
              </w:rPr>
              <w:t>Так □</w:t>
            </w:r>
          </w:p>
        </w:tc>
        <w:tc>
          <w:tcPr>
            <w:tcW w:w="2284" w:type="pct"/>
            <w:gridSpan w:val="3"/>
            <w:shd w:val="clear" w:color="auto" w:fill="FFFFFF"/>
            <w:vAlign w:val="center"/>
          </w:tcPr>
          <w:p w:rsidR="000C69E2" w:rsidRPr="00DC58D0" w:rsidRDefault="000C69E2" w:rsidP="00622FF4">
            <w:pPr>
              <w:spacing w:after="0" w:line="500" w:lineRule="exact"/>
              <w:jc w:val="center"/>
              <w:rPr>
                <w:rFonts w:ascii="Times New Roman" w:hAnsi="Times New Roman"/>
                <w:sz w:val="28"/>
                <w:szCs w:val="28"/>
              </w:rPr>
            </w:pPr>
            <w:r w:rsidRPr="00DC58D0">
              <w:rPr>
                <w:rFonts w:ascii="Times New Roman" w:hAnsi="Times New Roman"/>
                <w:sz w:val="28"/>
                <w:szCs w:val="28"/>
              </w:rPr>
              <w:t>Ні □</w:t>
            </w:r>
          </w:p>
        </w:tc>
      </w:tr>
      <w:tr w:rsidR="000C69E2" w:rsidRPr="00DC58D0" w:rsidTr="00D3225E">
        <w:trPr>
          <w:trHeight w:val="500"/>
        </w:trPr>
        <w:tc>
          <w:tcPr>
            <w:tcW w:w="5000" w:type="pct"/>
            <w:gridSpan w:val="4"/>
            <w:shd w:val="clear" w:color="auto" w:fill="E0E0E0"/>
            <w:vAlign w:val="center"/>
          </w:tcPr>
          <w:p w:rsidR="000C69E2" w:rsidRPr="00DC58D0" w:rsidRDefault="000C69E2" w:rsidP="00622FF4">
            <w:pPr>
              <w:spacing w:after="0" w:line="500" w:lineRule="exact"/>
              <w:jc w:val="both"/>
              <w:rPr>
                <w:rFonts w:ascii="Times New Roman" w:hAnsi="Times New Roman"/>
                <w:sz w:val="28"/>
                <w:szCs w:val="28"/>
              </w:rPr>
            </w:pPr>
            <w:r w:rsidRPr="00DC58D0">
              <w:rPr>
                <w:rFonts w:ascii="Times New Roman" w:hAnsi="Times New Roman"/>
                <w:b/>
                <w:sz w:val="28"/>
                <w:szCs w:val="28"/>
              </w:rPr>
              <w:t xml:space="preserve">Протягом останніх двох років чи підвищували ви професійний розвиток/ кваліфікацію (наприклад, семінари, конференції, безперервна освіта чи будь-який інший вид безперервної роботи) з кожної з наступних тем? </w:t>
            </w:r>
            <w:r w:rsidRPr="00DC58D0">
              <w:rPr>
                <w:rFonts w:ascii="Times New Roman" w:hAnsi="Times New Roman"/>
                <w:sz w:val="28"/>
                <w:szCs w:val="28"/>
              </w:rPr>
              <w:t>(Позначте так чи ні для кожної теми.)</w:t>
            </w:r>
          </w:p>
        </w:tc>
      </w:tr>
      <w:tr w:rsidR="00D3225E" w:rsidRPr="00DC58D0" w:rsidTr="00D3225E">
        <w:trPr>
          <w:trHeight w:val="500"/>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Способи/методи збільшення кількості учнів у класі, які займаються фізичною активністю від середньої до  високої інтенсивної</w:t>
            </w:r>
          </w:p>
        </w:tc>
        <w:tc>
          <w:tcPr>
            <w:tcW w:w="1521"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Використання таких технологій, як комп'ютери або відеокамери в процесі фізичного виховання</w:t>
            </w:r>
          </w:p>
        </w:tc>
        <w:tc>
          <w:tcPr>
            <w:tcW w:w="1521"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xml:space="preserve">□ Використання пристроїв для моніторингу </w:t>
            </w:r>
            <w:r w:rsidRPr="00DC58D0">
              <w:rPr>
                <w:rFonts w:ascii="Times New Roman" w:hAnsi="Times New Roman"/>
                <w:sz w:val="28"/>
                <w:szCs w:val="28"/>
              </w:rPr>
              <w:lastRenderedPageBreak/>
              <w:t>фізичної активності, таких як крокоміри або пульсометри для фізичного виховання</w:t>
            </w:r>
          </w:p>
        </w:tc>
        <w:tc>
          <w:tcPr>
            <w:tcW w:w="1521"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lastRenderedPageBreak/>
              <w:t>□ Технологію проведення або використання фітнес-тестів (тестів для оцінки фізичної підготовленості)</w:t>
            </w:r>
          </w:p>
        </w:tc>
        <w:tc>
          <w:tcPr>
            <w:tcW w:w="1521"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Технології для допомоги учням у розробці індивідуальних планів/програм фізичної активності</w:t>
            </w:r>
          </w:p>
        </w:tc>
        <w:tc>
          <w:tcPr>
            <w:tcW w:w="1521"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xml:space="preserve">□ Інклюзивні технології навчання фізичного виховання учнів з багаторічним фізичні, медичні чи когнітивні порушення </w:t>
            </w:r>
          </w:p>
        </w:tc>
        <w:tc>
          <w:tcPr>
            <w:tcW w:w="1521"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313"/>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Навчання індивідуальної або парній діяльності в спорті</w:t>
            </w:r>
          </w:p>
        </w:tc>
        <w:tc>
          <w:tcPr>
            <w:tcW w:w="1521" w:type="pct"/>
            <w:gridSpan w:val="2"/>
            <w:shd w:val="clear" w:color="auto" w:fill="FFFFFF"/>
            <w:vAlign w:val="center"/>
          </w:tcPr>
          <w:p w:rsidR="00D3225E" w:rsidRPr="00DC58D0" w:rsidRDefault="00D3225E" w:rsidP="00D3225E">
            <w:pPr>
              <w:spacing w:after="0" w:line="500" w:lineRule="exact"/>
              <w:jc w:val="both"/>
              <w:rPr>
                <w:rFonts w:ascii="Times New Roman" w:hAnsi="Times New Roman"/>
                <w:sz w:val="28"/>
                <w:szCs w:val="28"/>
              </w:rPr>
            </w:pPr>
          </w:p>
        </w:tc>
      </w:tr>
      <w:tr w:rsidR="00D3225E" w:rsidRPr="00DC58D0" w:rsidTr="00D3225E">
        <w:trPr>
          <w:trHeight w:val="362"/>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Викладання командній або груповій діяльності в спорту</w:t>
            </w:r>
          </w:p>
        </w:tc>
        <w:tc>
          <w:tcPr>
            <w:tcW w:w="1521" w:type="pct"/>
            <w:gridSpan w:val="2"/>
            <w:shd w:val="clear" w:color="auto" w:fill="F9F9F9"/>
            <w:vAlign w:val="center"/>
          </w:tcPr>
          <w:p w:rsidR="00D3225E" w:rsidRPr="00DC58D0" w:rsidRDefault="00D3225E" w:rsidP="00D3225E">
            <w:pPr>
              <w:spacing w:after="0" w:line="500" w:lineRule="exact"/>
              <w:jc w:val="both"/>
              <w:rPr>
                <w:rFonts w:ascii="Times New Roman" w:hAnsi="Times New Roman"/>
                <w:sz w:val="28"/>
                <w:szCs w:val="28"/>
              </w:rPr>
            </w:pPr>
          </w:p>
        </w:tc>
      </w:tr>
      <w:tr w:rsidR="00D3225E" w:rsidRPr="00DC58D0" w:rsidTr="00D3225E">
        <w:trPr>
          <w:trHeight w:val="322"/>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Навчання руховим навичкам та концепціям</w:t>
            </w:r>
          </w:p>
        </w:tc>
        <w:tc>
          <w:tcPr>
            <w:tcW w:w="1521" w:type="pct"/>
            <w:gridSpan w:val="2"/>
            <w:shd w:val="clear" w:color="auto" w:fill="FFFFFF"/>
            <w:vAlign w:val="center"/>
          </w:tcPr>
          <w:p w:rsidR="00D3225E" w:rsidRPr="00DC58D0" w:rsidRDefault="00D3225E" w:rsidP="00D3225E">
            <w:pPr>
              <w:spacing w:after="0" w:line="500" w:lineRule="exact"/>
              <w:jc w:val="both"/>
              <w:rPr>
                <w:rFonts w:ascii="Times New Roman" w:hAnsi="Times New Roman"/>
                <w:sz w:val="28"/>
                <w:szCs w:val="28"/>
              </w:rPr>
            </w:pPr>
          </w:p>
        </w:tc>
      </w:tr>
      <w:tr w:rsidR="00D3225E" w:rsidRPr="00DC58D0" w:rsidTr="00D3225E">
        <w:trPr>
          <w:trHeight w:val="300"/>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Оцінка або оцінка успішності учнів з фізичного виховання</w:t>
            </w:r>
          </w:p>
        </w:tc>
        <w:tc>
          <w:tcPr>
            <w:tcW w:w="1521" w:type="pct"/>
            <w:gridSpan w:val="2"/>
            <w:shd w:val="clear" w:color="auto" w:fill="F9F9F9"/>
            <w:vAlign w:val="center"/>
          </w:tcPr>
          <w:p w:rsidR="00D3225E" w:rsidRPr="00DC58D0" w:rsidRDefault="00D3225E" w:rsidP="00D3225E">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Методи навчання/інклюзивні, що сприяють залученню та активній участі дітей з надмірною вагою та ожирінням під час фізичної культури</w:t>
            </w:r>
          </w:p>
        </w:tc>
        <w:tc>
          <w:tcPr>
            <w:tcW w:w="1521"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Хронічні захворювання (наприклад, астма або діабет), включаючи розпізнавання та реагування на тяжкі симптоми або зниження тривоги</w:t>
            </w:r>
          </w:p>
        </w:tc>
        <w:tc>
          <w:tcPr>
            <w:tcW w:w="1521"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Методи розробки, впровадження та оцінювання очних спортивних програми або гуртків фізичної активності</w:t>
            </w:r>
          </w:p>
        </w:tc>
        <w:tc>
          <w:tcPr>
            <w:tcW w:w="1521"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332"/>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Впровадження програм пересування пішки або їзди на велосипеді до школи</w:t>
            </w:r>
          </w:p>
        </w:tc>
        <w:tc>
          <w:tcPr>
            <w:tcW w:w="1521"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412"/>
        </w:trPr>
        <w:tc>
          <w:tcPr>
            <w:tcW w:w="3479"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xml:space="preserve">□ Оцінка стану ваги тіла учнів за допомогою </w:t>
            </w:r>
            <w:r w:rsidRPr="00DC58D0">
              <w:rPr>
                <w:rFonts w:ascii="Times New Roman" w:hAnsi="Times New Roman"/>
                <w:sz w:val="28"/>
                <w:szCs w:val="28"/>
              </w:rPr>
              <w:lastRenderedPageBreak/>
              <w:t>індексу маси тіла або іншими методами</w:t>
            </w:r>
          </w:p>
        </w:tc>
        <w:tc>
          <w:tcPr>
            <w:tcW w:w="1521" w:type="pct"/>
            <w:gridSpan w:val="2"/>
            <w:shd w:val="clear" w:color="auto" w:fill="FFFFFF"/>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500"/>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lastRenderedPageBreak/>
              <w:t>□ Приведення стандартів фізичної культури у відповідність до навчальної програми,інструктажів або оцінювання учнів</w:t>
            </w:r>
          </w:p>
        </w:tc>
        <w:tc>
          <w:tcPr>
            <w:tcW w:w="1521"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p>
        </w:tc>
      </w:tr>
      <w:tr w:rsidR="00D3225E" w:rsidRPr="00DC58D0" w:rsidTr="00D3225E">
        <w:trPr>
          <w:trHeight w:val="373"/>
        </w:trPr>
        <w:tc>
          <w:tcPr>
            <w:tcW w:w="3479" w:type="pct"/>
            <w:gridSpan w:val="2"/>
            <w:shd w:val="clear" w:color="auto" w:fill="F9F9F9"/>
            <w:vAlign w:val="center"/>
          </w:tcPr>
          <w:p w:rsidR="00D3225E" w:rsidRPr="00DC58D0" w:rsidRDefault="00D3225E" w:rsidP="00622FF4">
            <w:pPr>
              <w:spacing w:after="0" w:line="500" w:lineRule="exact"/>
              <w:jc w:val="both"/>
              <w:rPr>
                <w:rFonts w:ascii="Times New Roman" w:hAnsi="Times New Roman"/>
                <w:sz w:val="28"/>
                <w:szCs w:val="28"/>
              </w:rPr>
            </w:pPr>
            <w:r w:rsidRPr="00DC58D0">
              <w:rPr>
                <w:rFonts w:ascii="Times New Roman" w:hAnsi="Times New Roman"/>
                <w:sz w:val="28"/>
                <w:szCs w:val="28"/>
              </w:rPr>
              <w:t>□ Викладання он лайн або дистанційних освітніх курсів</w:t>
            </w:r>
          </w:p>
        </w:tc>
        <w:tc>
          <w:tcPr>
            <w:tcW w:w="1521" w:type="pct"/>
            <w:gridSpan w:val="2"/>
            <w:shd w:val="clear" w:color="auto" w:fill="F9F9F9"/>
            <w:vAlign w:val="center"/>
          </w:tcPr>
          <w:p w:rsidR="00D3225E" w:rsidRPr="00DC58D0" w:rsidRDefault="00D3225E" w:rsidP="00D3225E">
            <w:pPr>
              <w:spacing w:after="0" w:line="500" w:lineRule="exact"/>
              <w:jc w:val="both"/>
              <w:rPr>
                <w:rFonts w:ascii="Times New Roman" w:hAnsi="Times New Roman"/>
                <w:sz w:val="28"/>
                <w:szCs w:val="28"/>
              </w:rPr>
            </w:pPr>
          </w:p>
        </w:tc>
      </w:tr>
      <w:tr w:rsidR="000C69E2" w:rsidRPr="00DC58D0" w:rsidTr="00D3225E">
        <w:trPr>
          <w:trHeight w:val="500"/>
        </w:trPr>
        <w:tc>
          <w:tcPr>
            <w:tcW w:w="5000" w:type="pct"/>
            <w:gridSpan w:val="4"/>
            <w:shd w:val="clear" w:color="auto" w:fill="E0E0E0"/>
            <w:vAlign w:val="center"/>
          </w:tcPr>
          <w:p w:rsidR="000C69E2" w:rsidRPr="00DC58D0" w:rsidRDefault="000C69E2" w:rsidP="00622FF4">
            <w:pPr>
              <w:spacing w:after="0" w:line="500" w:lineRule="exact"/>
              <w:rPr>
                <w:rFonts w:ascii="Times New Roman" w:hAnsi="Times New Roman"/>
                <w:sz w:val="28"/>
                <w:szCs w:val="28"/>
              </w:rPr>
            </w:pPr>
            <w:r w:rsidRPr="00DC58D0">
              <w:rPr>
                <w:rFonts w:ascii="Times New Roman" w:hAnsi="Times New Roman"/>
                <w:b/>
                <w:sz w:val="28"/>
                <w:szCs w:val="28"/>
              </w:rPr>
              <w:t xml:space="preserve">Чи хотіли б ви отримати професійний розвиток/підвищити кваліфікацію за кожною з цих тем? </w:t>
            </w:r>
            <w:r w:rsidRPr="00DC58D0">
              <w:rPr>
                <w:rFonts w:ascii="Times New Roman" w:hAnsi="Times New Roman"/>
                <w:sz w:val="28"/>
                <w:szCs w:val="28"/>
              </w:rPr>
              <w:t>(Позначте "так" або "ні" для кожної теми.</w:t>
            </w:r>
          </w:p>
        </w:tc>
      </w:tr>
      <w:tr w:rsidR="00D3225E" w:rsidRPr="00DC58D0" w:rsidTr="00D3225E">
        <w:trPr>
          <w:trHeight w:val="500"/>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Способи/методи збільшення кількості учнів у класі, які займаються фізичною активністю від середньої до  високої інтенсивної</w:t>
            </w:r>
          </w:p>
        </w:tc>
        <w:tc>
          <w:tcPr>
            <w:tcW w:w="836" w:type="pct"/>
            <w:shd w:val="clear" w:color="auto" w:fill="FFFFFF"/>
            <w:vAlign w:val="center"/>
          </w:tcPr>
          <w:p w:rsidR="00D3225E" w:rsidRPr="00DC58D0" w:rsidRDefault="00D3225E">
            <w:pPr>
              <w:rPr>
                <w:rFonts w:ascii="Times New Roman" w:hAnsi="Times New Roman"/>
                <w:sz w:val="28"/>
                <w:szCs w:val="28"/>
              </w:rPr>
            </w:pPr>
          </w:p>
          <w:p w:rsidR="00D3225E" w:rsidRPr="00DC58D0" w:rsidRDefault="00D3225E" w:rsidP="00622FF4">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Використання таких технологій, як комп'ютери або відеокамери в процесі фізичного виховання</w:t>
            </w:r>
          </w:p>
        </w:tc>
        <w:tc>
          <w:tcPr>
            <w:tcW w:w="836" w:type="pct"/>
            <w:shd w:val="clear" w:color="auto" w:fill="F9F9F9"/>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Використання пристроїв для моніторингу фізичної активності, таких як крокоміри або пульсометри для фізичного виховання</w:t>
            </w:r>
          </w:p>
        </w:tc>
        <w:tc>
          <w:tcPr>
            <w:tcW w:w="836" w:type="pct"/>
            <w:shd w:val="clear" w:color="auto" w:fill="FFFFFF"/>
            <w:vAlign w:val="center"/>
          </w:tcPr>
          <w:p w:rsidR="00D3225E" w:rsidRPr="00DC58D0" w:rsidRDefault="00D3225E" w:rsidP="00622FF4">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Технологію проведення або використання фітнес-тестів (тестів для оцінки фізичної підготовленості)</w:t>
            </w:r>
          </w:p>
        </w:tc>
        <w:tc>
          <w:tcPr>
            <w:tcW w:w="836" w:type="pct"/>
            <w:shd w:val="clear" w:color="auto" w:fill="F9F9F9"/>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Технології для допомоги учням у розробці індивідуальних планів/програм фізичної активності</w:t>
            </w:r>
          </w:p>
        </w:tc>
        <w:tc>
          <w:tcPr>
            <w:tcW w:w="836" w:type="pct"/>
            <w:shd w:val="clear" w:color="auto" w:fill="FFFFFF"/>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xml:space="preserve">□ Інклюзивні технології навчання фізичного виховання учнів з багаторічним фізичні, медичні чи когнітивні порушення </w:t>
            </w:r>
          </w:p>
        </w:tc>
        <w:tc>
          <w:tcPr>
            <w:tcW w:w="836" w:type="pct"/>
            <w:shd w:val="clear" w:color="auto" w:fill="F9F9F9"/>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387"/>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Навчання індивідуальної або парній діяльності в спорті</w:t>
            </w:r>
          </w:p>
        </w:tc>
        <w:tc>
          <w:tcPr>
            <w:tcW w:w="836" w:type="pct"/>
            <w:shd w:val="clear" w:color="auto" w:fill="FFFFFF"/>
            <w:vAlign w:val="center"/>
          </w:tcPr>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422"/>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Викладання командній або груповій діяльності в спорту</w:t>
            </w:r>
          </w:p>
        </w:tc>
        <w:tc>
          <w:tcPr>
            <w:tcW w:w="836" w:type="pct"/>
            <w:shd w:val="clear" w:color="auto" w:fill="FFFFFF"/>
            <w:vAlign w:val="center"/>
          </w:tcPr>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288"/>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Навчання руховим навичкам та концепціям</w:t>
            </w:r>
          </w:p>
        </w:tc>
        <w:tc>
          <w:tcPr>
            <w:tcW w:w="836" w:type="pct"/>
            <w:shd w:val="clear" w:color="auto" w:fill="F9F9F9"/>
            <w:vAlign w:val="center"/>
          </w:tcPr>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410"/>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Оцінка або оцінка успішності учнів з фізичного виховання</w:t>
            </w:r>
          </w:p>
        </w:tc>
        <w:tc>
          <w:tcPr>
            <w:tcW w:w="836" w:type="pct"/>
            <w:shd w:val="clear" w:color="auto" w:fill="FFFFFF"/>
            <w:vAlign w:val="center"/>
          </w:tcPr>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xml:space="preserve">□ Методи навчання/інклюзивні, що сприяють залученню та </w:t>
            </w:r>
            <w:r w:rsidRPr="00DC58D0">
              <w:rPr>
                <w:rFonts w:ascii="Times New Roman" w:hAnsi="Times New Roman"/>
                <w:sz w:val="28"/>
                <w:szCs w:val="28"/>
              </w:rPr>
              <w:lastRenderedPageBreak/>
              <w:t>активній участі дітей з надмірною вагою та ожирінням під час фізичної культури</w:t>
            </w:r>
          </w:p>
        </w:tc>
        <w:tc>
          <w:tcPr>
            <w:tcW w:w="836" w:type="pct"/>
            <w:shd w:val="clear" w:color="auto" w:fill="F9F9F9"/>
            <w:vAlign w:val="center"/>
          </w:tcPr>
          <w:p w:rsidR="00D3225E" w:rsidRPr="00DC58D0" w:rsidRDefault="00D3225E" w:rsidP="00622FF4">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lastRenderedPageBreak/>
              <w:t>□ Хронічні захворювання (наприклад, астма або діабет), включаючи розпізнавання та реагування на тяжкі симптоми або зниження тривоги</w:t>
            </w:r>
          </w:p>
        </w:tc>
        <w:tc>
          <w:tcPr>
            <w:tcW w:w="836" w:type="pct"/>
            <w:shd w:val="clear" w:color="auto" w:fill="FFFFFF"/>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500"/>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Методи розробки, впровадження та оцінювання очних спортивних програми або гуртків фізичної активності</w:t>
            </w:r>
          </w:p>
        </w:tc>
        <w:tc>
          <w:tcPr>
            <w:tcW w:w="836" w:type="pct"/>
            <w:shd w:val="clear" w:color="auto" w:fill="F9F9F9"/>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358"/>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Впровадження програм пересування пішки або їзди на велосипеді до школи</w:t>
            </w:r>
          </w:p>
        </w:tc>
        <w:tc>
          <w:tcPr>
            <w:tcW w:w="836" w:type="pct"/>
            <w:shd w:val="clear" w:color="auto" w:fill="FFFFFF"/>
            <w:vAlign w:val="center"/>
          </w:tcPr>
          <w:p w:rsidR="00D3225E" w:rsidRPr="00DC58D0" w:rsidRDefault="00D3225E">
            <w:pPr>
              <w:rPr>
                <w:rFonts w:ascii="Times New Roman" w:hAnsi="Times New Roman"/>
                <w:sz w:val="28"/>
                <w:szCs w:val="28"/>
              </w:rPr>
            </w:pPr>
          </w:p>
          <w:p w:rsidR="00D3225E" w:rsidRPr="00DC58D0" w:rsidRDefault="00D3225E" w:rsidP="00D3225E">
            <w:pPr>
              <w:spacing w:after="0" w:line="500" w:lineRule="exact"/>
              <w:rPr>
                <w:rFonts w:ascii="Times New Roman" w:hAnsi="Times New Roman"/>
                <w:sz w:val="28"/>
                <w:szCs w:val="28"/>
              </w:rPr>
            </w:pPr>
          </w:p>
        </w:tc>
      </w:tr>
      <w:tr w:rsidR="00D3225E" w:rsidRPr="00DC58D0" w:rsidTr="00D3225E">
        <w:trPr>
          <w:trHeight w:val="314"/>
        </w:trPr>
        <w:tc>
          <w:tcPr>
            <w:tcW w:w="4164" w:type="pct"/>
            <w:gridSpan w:val="3"/>
            <w:shd w:val="clear" w:color="auto" w:fill="F9F9F9"/>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Оцінка стану ваги тіла учнів за допомогою індексу маси тіла або іншими методами</w:t>
            </w:r>
          </w:p>
        </w:tc>
        <w:tc>
          <w:tcPr>
            <w:tcW w:w="836" w:type="pct"/>
            <w:shd w:val="clear" w:color="auto" w:fill="F9F9F9"/>
            <w:vAlign w:val="center"/>
          </w:tcPr>
          <w:p w:rsidR="00D3225E" w:rsidRPr="00DC58D0" w:rsidRDefault="00D3225E" w:rsidP="00622FF4">
            <w:pPr>
              <w:spacing w:after="0" w:line="500" w:lineRule="exact"/>
              <w:rPr>
                <w:rFonts w:ascii="Times New Roman" w:hAnsi="Times New Roman"/>
                <w:sz w:val="28"/>
                <w:szCs w:val="28"/>
              </w:rPr>
            </w:pPr>
          </w:p>
        </w:tc>
      </w:tr>
      <w:tr w:rsidR="00D3225E" w:rsidRPr="00DC58D0" w:rsidTr="00D3225E">
        <w:trPr>
          <w:trHeight w:val="205"/>
        </w:trPr>
        <w:tc>
          <w:tcPr>
            <w:tcW w:w="4164" w:type="pct"/>
            <w:gridSpan w:val="3"/>
            <w:shd w:val="clear" w:color="auto" w:fill="FFFFFF"/>
            <w:vAlign w:val="center"/>
          </w:tcPr>
          <w:p w:rsidR="00D3225E" w:rsidRPr="00DC58D0"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Приведення стандартів фізичної культури у відповідність до навчальної програми, інструктажів або оцінювання учнів</w:t>
            </w:r>
          </w:p>
        </w:tc>
        <w:tc>
          <w:tcPr>
            <w:tcW w:w="836" w:type="pct"/>
            <w:shd w:val="clear" w:color="auto" w:fill="FFFFFF"/>
            <w:vAlign w:val="center"/>
          </w:tcPr>
          <w:p w:rsidR="00D3225E" w:rsidRPr="00DC58D0" w:rsidRDefault="00D3225E" w:rsidP="00622FF4">
            <w:pPr>
              <w:spacing w:after="0" w:line="500" w:lineRule="exact"/>
              <w:rPr>
                <w:rFonts w:ascii="Times New Roman" w:hAnsi="Times New Roman"/>
                <w:sz w:val="28"/>
                <w:szCs w:val="28"/>
              </w:rPr>
            </w:pPr>
          </w:p>
        </w:tc>
      </w:tr>
      <w:tr w:rsidR="00D3225E" w:rsidRPr="00700C18" w:rsidTr="00DC58D0">
        <w:trPr>
          <w:trHeight w:val="105"/>
        </w:trPr>
        <w:tc>
          <w:tcPr>
            <w:tcW w:w="4164" w:type="pct"/>
            <w:gridSpan w:val="3"/>
            <w:shd w:val="clear" w:color="auto" w:fill="auto"/>
            <w:vAlign w:val="center"/>
          </w:tcPr>
          <w:p w:rsidR="00D3225E" w:rsidRPr="00700C18" w:rsidRDefault="00D3225E" w:rsidP="00622FF4">
            <w:pPr>
              <w:spacing w:after="0" w:line="500" w:lineRule="exact"/>
              <w:rPr>
                <w:rFonts w:ascii="Times New Roman" w:hAnsi="Times New Roman"/>
                <w:sz w:val="28"/>
                <w:szCs w:val="28"/>
              </w:rPr>
            </w:pPr>
            <w:r w:rsidRPr="00DC58D0">
              <w:rPr>
                <w:rFonts w:ascii="Times New Roman" w:hAnsi="Times New Roman"/>
                <w:sz w:val="28"/>
                <w:szCs w:val="28"/>
              </w:rPr>
              <w:t>□ Викладання он лайн або дистанційних освітніх курсів</w:t>
            </w:r>
          </w:p>
        </w:tc>
        <w:tc>
          <w:tcPr>
            <w:tcW w:w="836" w:type="pct"/>
            <w:shd w:val="clear" w:color="auto" w:fill="F9F9F9"/>
            <w:vAlign w:val="center"/>
          </w:tcPr>
          <w:p w:rsidR="00D3225E" w:rsidRPr="00700C18" w:rsidRDefault="00D3225E" w:rsidP="00D3225E">
            <w:pPr>
              <w:spacing w:after="0" w:line="500" w:lineRule="exact"/>
              <w:rPr>
                <w:rFonts w:ascii="Times New Roman" w:hAnsi="Times New Roman"/>
                <w:sz w:val="28"/>
                <w:szCs w:val="28"/>
              </w:rPr>
            </w:pPr>
          </w:p>
        </w:tc>
      </w:tr>
    </w:tbl>
    <w:p w:rsidR="000C69E2" w:rsidRPr="000C69E2" w:rsidRDefault="000C69E2" w:rsidP="000C69E2">
      <w:pPr>
        <w:jc w:val="right"/>
        <w:rPr>
          <w:rFonts w:ascii="Times New Roman" w:hAnsi="Times New Roman"/>
          <w:i/>
          <w:sz w:val="28"/>
          <w:szCs w:val="28"/>
        </w:rPr>
      </w:pPr>
    </w:p>
    <w:sectPr w:rsidR="000C69E2" w:rsidRPr="000C69E2" w:rsidSect="002E3482">
      <w:headerReference w:type="default" r:id="rId36"/>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0D2E" w:rsidRDefault="00C80D2E" w:rsidP="002E3482">
      <w:pPr>
        <w:spacing w:after="0" w:line="240" w:lineRule="auto"/>
      </w:pPr>
      <w:r>
        <w:separator/>
      </w:r>
    </w:p>
  </w:endnote>
  <w:endnote w:type="continuationSeparator" w:id="0">
    <w:p w:rsidR="00C80D2E" w:rsidRDefault="00C80D2E" w:rsidP="002E34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FlamaSemicondensed-Book">
    <w:altName w:val="MS Gothic"/>
    <w:panose1 w:val="00000000000000000000"/>
    <w:charset w:val="80"/>
    <w:family w:val="swiss"/>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0D2E" w:rsidRDefault="00C80D2E" w:rsidP="002E3482">
      <w:pPr>
        <w:spacing w:after="0" w:line="240" w:lineRule="auto"/>
      </w:pPr>
      <w:r>
        <w:separator/>
      </w:r>
    </w:p>
  </w:footnote>
  <w:footnote w:type="continuationSeparator" w:id="0">
    <w:p w:rsidR="00C80D2E" w:rsidRDefault="00C80D2E" w:rsidP="002E348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26762"/>
      <w:docPartObj>
        <w:docPartGallery w:val="Page Numbers (Top of Page)"/>
        <w:docPartUnique/>
      </w:docPartObj>
    </w:sdtPr>
    <w:sdtContent>
      <w:p w:rsidR="00D17C1E" w:rsidRDefault="000A2FF9">
        <w:pPr>
          <w:pStyle w:val="ac"/>
          <w:jc w:val="right"/>
        </w:pPr>
        <w:r w:rsidRPr="002E3482">
          <w:rPr>
            <w:rFonts w:ascii="Times New Roman" w:hAnsi="Times New Roman"/>
            <w:sz w:val="28"/>
            <w:szCs w:val="28"/>
          </w:rPr>
          <w:fldChar w:fldCharType="begin"/>
        </w:r>
        <w:r w:rsidR="00D17C1E" w:rsidRPr="002E3482">
          <w:rPr>
            <w:rFonts w:ascii="Times New Roman" w:hAnsi="Times New Roman"/>
            <w:sz w:val="28"/>
            <w:szCs w:val="28"/>
          </w:rPr>
          <w:instrText xml:space="preserve"> PAGE   \* MERGEFORMAT </w:instrText>
        </w:r>
        <w:r w:rsidRPr="002E3482">
          <w:rPr>
            <w:rFonts w:ascii="Times New Roman" w:hAnsi="Times New Roman"/>
            <w:sz w:val="28"/>
            <w:szCs w:val="28"/>
          </w:rPr>
          <w:fldChar w:fldCharType="separate"/>
        </w:r>
        <w:r w:rsidR="009A1C01">
          <w:rPr>
            <w:rFonts w:ascii="Times New Roman" w:hAnsi="Times New Roman"/>
            <w:noProof/>
            <w:sz w:val="28"/>
            <w:szCs w:val="28"/>
          </w:rPr>
          <w:t>5</w:t>
        </w:r>
        <w:r w:rsidRPr="002E3482">
          <w:rPr>
            <w:rFonts w:ascii="Times New Roman" w:hAnsi="Times New Roman"/>
            <w:sz w:val="28"/>
            <w:szCs w:val="28"/>
          </w:rPr>
          <w:fldChar w:fldCharType="end"/>
        </w:r>
      </w:p>
    </w:sdtContent>
  </w:sdt>
  <w:p w:rsidR="00D17C1E" w:rsidRDefault="00D17C1E">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3F25"/>
    <w:multiLevelType w:val="hybridMultilevel"/>
    <w:tmpl w:val="57E8BE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671F0F"/>
    <w:multiLevelType w:val="hybridMultilevel"/>
    <w:tmpl w:val="E13666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8467944"/>
    <w:multiLevelType w:val="hybridMultilevel"/>
    <w:tmpl w:val="E0F267D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A4F1079"/>
    <w:multiLevelType w:val="multilevel"/>
    <w:tmpl w:val="3E940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C593EFE"/>
    <w:multiLevelType w:val="hybridMultilevel"/>
    <w:tmpl w:val="E13666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3E24314"/>
    <w:multiLevelType w:val="hybridMultilevel"/>
    <w:tmpl w:val="84E241F4"/>
    <w:lvl w:ilvl="0" w:tplc="B3F2EA96">
      <w:start w:val="1"/>
      <w:numFmt w:val="decimal"/>
      <w:lvlText w:val="%1."/>
      <w:lvlJc w:val="left"/>
      <w:pPr>
        <w:ind w:left="1287" w:hanging="360"/>
      </w:pPr>
      <w:rPr>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28C84648"/>
    <w:multiLevelType w:val="hybridMultilevel"/>
    <w:tmpl w:val="EB907116"/>
    <w:lvl w:ilvl="0" w:tplc="74821C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2AED0A5A"/>
    <w:multiLevelType w:val="hybridMultilevel"/>
    <w:tmpl w:val="82CE99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DC215BC"/>
    <w:multiLevelType w:val="multilevel"/>
    <w:tmpl w:val="120EE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17D49DC"/>
    <w:multiLevelType w:val="hybridMultilevel"/>
    <w:tmpl w:val="6E1A75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22E3D5E"/>
    <w:multiLevelType w:val="hybridMultilevel"/>
    <w:tmpl w:val="98D48956"/>
    <w:lvl w:ilvl="0" w:tplc="F402896C">
      <w:start w:val="1"/>
      <w:numFmt w:val="decimal"/>
      <w:lvlText w:val="%1."/>
      <w:lvlJc w:val="left"/>
      <w:pPr>
        <w:tabs>
          <w:tab w:val="num" w:pos="1495"/>
        </w:tabs>
        <w:ind w:left="1495" w:hanging="360"/>
      </w:pPr>
      <w:rPr>
        <w:rFonts w:ascii="Times New Roman" w:hAnsi="Times New Roman" w:cs="Times New Roman" w:hint="default"/>
        <w:b w:val="0"/>
        <w:color w:val="auto"/>
        <w:sz w:val="28"/>
        <w:szCs w:val="28"/>
        <w:lang w:val="uk-UA"/>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3D72094E"/>
    <w:multiLevelType w:val="hybridMultilevel"/>
    <w:tmpl w:val="E2FA23CE"/>
    <w:lvl w:ilvl="0" w:tplc="EE3E7202">
      <w:start w:val="1"/>
      <w:numFmt w:val="decimal"/>
      <w:lvlText w:val="%1."/>
      <w:lvlJc w:val="left"/>
      <w:pPr>
        <w:ind w:left="1211"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7B82C3B"/>
    <w:multiLevelType w:val="multilevel"/>
    <w:tmpl w:val="36968D38"/>
    <w:lvl w:ilvl="0">
      <w:start w:val="1"/>
      <w:numFmt w:val="decimal"/>
      <w:lvlText w:val="%1."/>
      <w:lvlJc w:val="left"/>
      <w:pPr>
        <w:ind w:left="1350" w:hanging="1350"/>
      </w:pPr>
      <w:rPr>
        <w:rFonts w:hint="default"/>
      </w:rPr>
    </w:lvl>
    <w:lvl w:ilvl="1">
      <w:start w:val="1"/>
      <w:numFmt w:val="decimal"/>
      <w:lvlText w:val="%1.%2."/>
      <w:lvlJc w:val="left"/>
      <w:pPr>
        <w:ind w:left="2059" w:hanging="1350"/>
      </w:pPr>
      <w:rPr>
        <w:rFonts w:hint="default"/>
      </w:rPr>
    </w:lvl>
    <w:lvl w:ilvl="2">
      <w:start w:val="1"/>
      <w:numFmt w:val="decimal"/>
      <w:lvlText w:val="%1.%2.%3."/>
      <w:lvlJc w:val="left"/>
      <w:pPr>
        <w:ind w:left="2768" w:hanging="1350"/>
      </w:pPr>
      <w:rPr>
        <w:rFonts w:hint="default"/>
      </w:rPr>
    </w:lvl>
    <w:lvl w:ilvl="3">
      <w:start w:val="1"/>
      <w:numFmt w:val="decimal"/>
      <w:lvlText w:val="%1.%2.%3.%4."/>
      <w:lvlJc w:val="left"/>
      <w:pPr>
        <w:ind w:left="3477" w:hanging="1350"/>
      </w:pPr>
      <w:rPr>
        <w:rFonts w:hint="default"/>
      </w:rPr>
    </w:lvl>
    <w:lvl w:ilvl="4">
      <w:start w:val="1"/>
      <w:numFmt w:val="decimal"/>
      <w:lvlText w:val="%1.%2.%3.%4.%5."/>
      <w:lvlJc w:val="left"/>
      <w:pPr>
        <w:ind w:left="4186" w:hanging="135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49BB5EBF"/>
    <w:multiLevelType w:val="hybridMultilevel"/>
    <w:tmpl w:val="31560E3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C592D52"/>
    <w:multiLevelType w:val="hybridMultilevel"/>
    <w:tmpl w:val="87900076"/>
    <w:lvl w:ilvl="0" w:tplc="01C650BA">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nsid w:val="4E927512"/>
    <w:multiLevelType w:val="hybridMultilevel"/>
    <w:tmpl w:val="F91EB0C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C987B30"/>
    <w:multiLevelType w:val="multilevel"/>
    <w:tmpl w:val="6CCEB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E972484"/>
    <w:multiLevelType w:val="multilevel"/>
    <w:tmpl w:val="8198281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685D1852"/>
    <w:multiLevelType w:val="multilevel"/>
    <w:tmpl w:val="696E2FF8"/>
    <w:lvl w:ilvl="0">
      <w:start w:val="1"/>
      <w:numFmt w:val="decimal"/>
      <w:lvlText w:val="%1."/>
      <w:lvlJc w:val="left"/>
      <w:pPr>
        <w:ind w:left="450" w:hanging="450"/>
      </w:pPr>
      <w:rPr>
        <w:rFonts w:hint="default"/>
      </w:rPr>
    </w:lvl>
    <w:lvl w:ilvl="1">
      <w:start w:val="1"/>
      <w:numFmt w:val="decimal"/>
      <w:lvlText w:val="%1.%2."/>
      <w:lvlJc w:val="left"/>
      <w:pPr>
        <w:ind w:left="1997"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19">
    <w:nsid w:val="6A660F16"/>
    <w:multiLevelType w:val="hybridMultilevel"/>
    <w:tmpl w:val="BE6A9B2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0">
    <w:nsid w:val="70B47AD1"/>
    <w:multiLevelType w:val="multilevel"/>
    <w:tmpl w:val="03400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0EF4FDA"/>
    <w:multiLevelType w:val="hybridMultilevel"/>
    <w:tmpl w:val="D4429BBA"/>
    <w:lvl w:ilvl="0" w:tplc="9A6E1DD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F37074"/>
    <w:multiLevelType w:val="multilevel"/>
    <w:tmpl w:val="B8E0F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5C0144A"/>
    <w:multiLevelType w:val="multilevel"/>
    <w:tmpl w:val="332A5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CDF58F4"/>
    <w:multiLevelType w:val="hybridMultilevel"/>
    <w:tmpl w:val="7408CD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0"/>
  </w:num>
  <w:num w:numId="3">
    <w:abstractNumId w:val="21"/>
  </w:num>
  <w:num w:numId="4">
    <w:abstractNumId w:val="11"/>
  </w:num>
  <w:num w:numId="5">
    <w:abstractNumId w:val="19"/>
  </w:num>
  <w:num w:numId="6">
    <w:abstractNumId w:val="3"/>
  </w:num>
  <w:num w:numId="7">
    <w:abstractNumId w:val="5"/>
  </w:num>
  <w:num w:numId="8">
    <w:abstractNumId w:val="16"/>
  </w:num>
  <w:num w:numId="9">
    <w:abstractNumId w:val="20"/>
  </w:num>
  <w:num w:numId="10">
    <w:abstractNumId w:val="22"/>
  </w:num>
  <w:num w:numId="11">
    <w:abstractNumId w:val="23"/>
  </w:num>
  <w:num w:numId="12">
    <w:abstractNumId w:val="8"/>
  </w:num>
  <w:num w:numId="13">
    <w:abstractNumId w:val="17"/>
  </w:num>
  <w:num w:numId="14">
    <w:abstractNumId w:val="6"/>
  </w:num>
  <w:num w:numId="15">
    <w:abstractNumId w:val="12"/>
  </w:num>
  <w:num w:numId="16">
    <w:abstractNumId w:val="2"/>
  </w:num>
  <w:num w:numId="17">
    <w:abstractNumId w:val="9"/>
  </w:num>
  <w:num w:numId="18">
    <w:abstractNumId w:val="4"/>
  </w:num>
  <w:num w:numId="19">
    <w:abstractNumId w:val="24"/>
  </w:num>
  <w:num w:numId="20">
    <w:abstractNumId w:val="1"/>
  </w:num>
  <w:num w:numId="21">
    <w:abstractNumId w:val="0"/>
  </w:num>
  <w:num w:numId="22">
    <w:abstractNumId w:val="7"/>
  </w:num>
  <w:num w:numId="23">
    <w:abstractNumId w:val="15"/>
  </w:num>
  <w:num w:numId="24">
    <w:abstractNumId w:val="18"/>
  </w:num>
  <w:num w:numId="2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hdrShapeDefaults>
    <o:shapedefaults v:ext="edit" spidmax="44034"/>
  </w:hdrShapeDefaults>
  <w:footnotePr>
    <w:footnote w:id="-1"/>
    <w:footnote w:id="0"/>
  </w:footnotePr>
  <w:endnotePr>
    <w:endnote w:id="-1"/>
    <w:endnote w:id="0"/>
  </w:endnotePr>
  <w:compat/>
  <w:rsids>
    <w:rsidRoot w:val="002D1E41"/>
    <w:rsid w:val="00011ACD"/>
    <w:rsid w:val="00015D96"/>
    <w:rsid w:val="00016933"/>
    <w:rsid w:val="0002486A"/>
    <w:rsid w:val="00062E1A"/>
    <w:rsid w:val="000650EA"/>
    <w:rsid w:val="00071E1A"/>
    <w:rsid w:val="00094551"/>
    <w:rsid w:val="000A2FF9"/>
    <w:rsid w:val="000A4542"/>
    <w:rsid w:val="000C69E2"/>
    <w:rsid w:val="000E3097"/>
    <w:rsid w:val="000E5CF1"/>
    <w:rsid w:val="000F4B26"/>
    <w:rsid w:val="000F616B"/>
    <w:rsid w:val="00110923"/>
    <w:rsid w:val="00166CD6"/>
    <w:rsid w:val="001748D0"/>
    <w:rsid w:val="001838FF"/>
    <w:rsid w:val="001B18FD"/>
    <w:rsid w:val="001C0830"/>
    <w:rsid w:val="001D7349"/>
    <w:rsid w:val="00210D12"/>
    <w:rsid w:val="002214F3"/>
    <w:rsid w:val="0023637E"/>
    <w:rsid w:val="00240E4B"/>
    <w:rsid w:val="00244BCC"/>
    <w:rsid w:val="002650A5"/>
    <w:rsid w:val="00265742"/>
    <w:rsid w:val="00265A51"/>
    <w:rsid w:val="002D1E41"/>
    <w:rsid w:val="002D2569"/>
    <w:rsid w:val="002D45F3"/>
    <w:rsid w:val="002E3482"/>
    <w:rsid w:val="002E55E7"/>
    <w:rsid w:val="00316F39"/>
    <w:rsid w:val="00330515"/>
    <w:rsid w:val="00347805"/>
    <w:rsid w:val="0035322A"/>
    <w:rsid w:val="00365D2B"/>
    <w:rsid w:val="00374BAD"/>
    <w:rsid w:val="003762CC"/>
    <w:rsid w:val="003A47E0"/>
    <w:rsid w:val="003B17E7"/>
    <w:rsid w:val="003B390B"/>
    <w:rsid w:val="003D6DCE"/>
    <w:rsid w:val="003F48C7"/>
    <w:rsid w:val="00402756"/>
    <w:rsid w:val="004038EF"/>
    <w:rsid w:val="0041228F"/>
    <w:rsid w:val="004A596F"/>
    <w:rsid w:val="004B12E9"/>
    <w:rsid w:val="004E2731"/>
    <w:rsid w:val="004F494F"/>
    <w:rsid w:val="00521672"/>
    <w:rsid w:val="00530EAE"/>
    <w:rsid w:val="0053347C"/>
    <w:rsid w:val="005812B1"/>
    <w:rsid w:val="005B0B5F"/>
    <w:rsid w:val="005D3B1E"/>
    <w:rsid w:val="005F1883"/>
    <w:rsid w:val="0060503A"/>
    <w:rsid w:val="00622FF4"/>
    <w:rsid w:val="00674B2E"/>
    <w:rsid w:val="00674F4F"/>
    <w:rsid w:val="00676AF1"/>
    <w:rsid w:val="00691F44"/>
    <w:rsid w:val="006B3298"/>
    <w:rsid w:val="006D3285"/>
    <w:rsid w:val="006D7A2F"/>
    <w:rsid w:val="006E1386"/>
    <w:rsid w:val="006F0AC9"/>
    <w:rsid w:val="006F13AD"/>
    <w:rsid w:val="00700C18"/>
    <w:rsid w:val="00703D54"/>
    <w:rsid w:val="00737CC9"/>
    <w:rsid w:val="007422C5"/>
    <w:rsid w:val="00755570"/>
    <w:rsid w:val="00794AA8"/>
    <w:rsid w:val="007A4668"/>
    <w:rsid w:val="007E1366"/>
    <w:rsid w:val="00815433"/>
    <w:rsid w:val="008235F2"/>
    <w:rsid w:val="00834289"/>
    <w:rsid w:val="0084632F"/>
    <w:rsid w:val="0089311A"/>
    <w:rsid w:val="008A501E"/>
    <w:rsid w:val="008A7893"/>
    <w:rsid w:val="008C777E"/>
    <w:rsid w:val="008D4CC6"/>
    <w:rsid w:val="008D695A"/>
    <w:rsid w:val="008D6F97"/>
    <w:rsid w:val="009141B4"/>
    <w:rsid w:val="00916532"/>
    <w:rsid w:val="0093764A"/>
    <w:rsid w:val="009536C9"/>
    <w:rsid w:val="00960595"/>
    <w:rsid w:val="00997CBF"/>
    <w:rsid w:val="009A1C01"/>
    <w:rsid w:val="009A3DC9"/>
    <w:rsid w:val="009B2419"/>
    <w:rsid w:val="009B6F8E"/>
    <w:rsid w:val="009C62CE"/>
    <w:rsid w:val="00A057E9"/>
    <w:rsid w:val="00A140BF"/>
    <w:rsid w:val="00A30FEF"/>
    <w:rsid w:val="00A339CC"/>
    <w:rsid w:val="00A7650E"/>
    <w:rsid w:val="00AB1741"/>
    <w:rsid w:val="00AC3112"/>
    <w:rsid w:val="00AC5CE9"/>
    <w:rsid w:val="00B009BB"/>
    <w:rsid w:val="00B071F0"/>
    <w:rsid w:val="00B21265"/>
    <w:rsid w:val="00B274C4"/>
    <w:rsid w:val="00B4508C"/>
    <w:rsid w:val="00B901F4"/>
    <w:rsid w:val="00BA6DA3"/>
    <w:rsid w:val="00BB4933"/>
    <w:rsid w:val="00C04AD8"/>
    <w:rsid w:val="00C31621"/>
    <w:rsid w:val="00C339BF"/>
    <w:rsid w:val="00C35465"/>
    <w:rsid w:val="00C406AB"/>
    <w:rsid w:val="00C805B6"/>
    <w:rsid w:val="00C80D2E"/>
    <w:rsid w:val="00CA2F19"/>
    <w:rsid w:val="00CD01E8"/>
    <w:rsid w:val="00CF21B8"/>
    <w:rsid w:val="00CF47DE"/>
    <w:rsid w:val="00D16333"/>
    <w:rsid w:val="00D17C1E"/>
    <w:rsid w:val="00D2718A"/>
    <w:rsid w:val="00D3225E"/>
    <w:rsid w:val="00D44B39"/>
    <w:rsid w:val="00DA6AD1"/>
    <w:rsid w:val="00DC58D0"/>
    <w:rsid w:val="00E14DE6"/>
    <w:rsid w:val="00E25963"/>
    <w:rsid w:val="00E54292"/>
    <w:rsid w:val="00E61810"/>
    <w:rsid w:val="00E70D5C"/>
    <w:rsid w:val="00E81DE2"/>
    <w:rsid w:val="00E91EE6"/>
    <w:rsid w:val="00E91F47"/>
    <w:rsid w:val="00EC20F4"/>
    <w:rsid w:val="00ED04A2"/>
    <w:rsid w:val="00F26FFA"/>
    <w:rsid w:val="00F27AB5"/>
    <w:rsid w:val="00F43C17"/>
    <w:rsid w:val="00F617F4"/>
    <w:rsid w:val="00F62315"/>
    <w:rsid w:val="00F71968"/>
    <w:rsid w:val="00F84966"/>
    <w:rsid w:val="00F935C6"/>
    <w:rsid w:val="00FA2EDD"/>
    <w:rsid w:val="00FA3A56"/>
    <w:rsid w:val="00FB3C76"/>
    <w:rsid w:val="00FC34B3"/>
    <w:rsid w:val="00FE09C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E41"/>
    <w:rPr>
      <w:rFonts w:ascii="Calibri" w:eastAsia="Calibri" w:hAnsi="Calibri" w:cs="Times New Roman"/>
      <w:lang w:val="uk-UA"/>
    </w:rPr>
  </w:style>
  <w:style w:type="paragraph" w:styleId="1">
    <w:name w:val="heading 1"/>
    <w:basedOn w:val="a"/>
    <w:next w:val="a"/>
    <w:link w:val="10"/>
    <w:uiPriority w:val="9"/>
    <w:qFormat/>
    <w:rsid w:val="00A140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1838FF"/>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2D1E41"/>
    <w:pPr>
      <w:spacing w:before="240" w:after="60"/>
      <w:outlineLvl w:val="8"/>
    </w:pPr>
    <w:rPr>
      <w:rFonts w:ascii="Cambria" w:eastAsia="Times New Roman" w:hAnsi="Cambr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uiPriority w:val="9"/>
    <w:semiHidden/>
    <w:rsid w:val="002D1E41"/>
    <w:rPr>
      <w:rFonts w:ascii="Cambria" w:eastAsia="Times New Roman" w:hAnsi="Cambria" w:cs="Times New Roman"/>
      <w:lang w:val="uk-UA" w:eastAsia="ru-RU"/>
    </w:rPr>
  </w:style>
  <w:style w:type="paragraph" w:styleId="a3">
    <w:name w:val="List Paragraph"/>
    <w:basedOn w:val="a"/>
    <w:qFormat/>
    <w:rsid w:val="002D1E41"/>
    <w:pPr>
      <w:ind w:left="720"/>
      <w:contextualSpacing/>
    </w:pPr>
    <w:rPr>
      <w:lang w:val="ru-RU"/>
    </w:rPr>
  </w:style>
  <w:style w:type="character" w:customStyle="1" w:styleId="5">
    <w:name w:val="Заг5 Знак"/>
    <w:uiPriority w:val="99"/>
    <w:rsid w:val="002D1E41"/>
  </w:style>
  <w:style w:type="paragraph" w:styleId="a4">
    <w:name w:val="Body Text"/>
    <w:basedOn w:val="a"/>
    <w:link w:val="a5"/>
    <w:uiPriority w:val="99"/>
    <w:rsid w:val="00A339CC"/>
    <w:pPr>
      <w:spacing w:after="120" w:line="240" w:lineRule="auto"/>
    </w:pPr>
    <w:rPr>
      <w:rFonts w:ascii="Times New Roman" w:eastAsia="Times New Roman" w:hAnsi="Times New Roman"/>
      <w:sz w:val="24"/>
      <w:szCs w:val="24"/>
      <w:lang w:val="ru-RU" w:eastAsia="ru-RU"/>
    </w:rPr>
  </w:style>
  <w:style w:type="character" w:customStyle="1" w:styleId="a5">
    <w:name w:val="Основной текст Знак"/>
    <w:basedOn w:val="a0"/>
    <w:link w:val="a4"/>
    <w:uiPriority w:val="99"/>
    <w:rsid w:val="00A339CC"/>
    <w:rPr>
      <w:rFonts w:ascii="Times New Roman" w:eastAsia="Times New Roman" w:hAnsi="Times New Roman" w:cs="Times New Roman"/>
      <w:sz w:val="24"/>
      <w:szCs w:val="24"/>
      <w:lang w:eastAsia="ru-RU"/>
    </w:rPr>
  </w:style>
  <w:style w:type="character" w:customStyle="1" w:styleId="s3uucc">
    <w:name w:val="s3uucc"/>
    <w:basedOn w:val="a0"/>
    <w:rsid w:val="007A4668"/>
  </w:style>
  <w:style w:type="character" w:styleId="a6">
    <w:name w:val="Hyperlink"/>
    <w:basedOn w:val="a0"/>
    <w:uiPriority w:val="99"/>
    <w:unhideWhenUsed/>
    <w:rsid w:val="0084632F"/>
    <w:rPr>
      <w:color w:val="0000FF" w:themeColor="hyperlink"/>
      <w:u w:val="single"/>
    </w:rPr>
  </w:style>
  <w:style w:type="character" w:customStyle="1" w:styleId="publication-metatype">
    <w:name w:val="publication-meta__type"/>
    <w:basedOn w:val="a0"/>
    <w:rsid w:val="0084632F"/>
  </w:style>
  <w:style w:type="character" w:styleId="a7">
    <w:name w:val="Emphasis"/>
    <w:basedOn w:val="a0"/>
    <w:uiPriority w:val="20"/>
    <w:qFormat/>
    <w:rsid w:val="0084632F"/>
    <w:rPr>
      <w:i/>
      <w:iCs/>
    </w:rPr>
  </w:style>
  <w:style w:type="paragraph" w:customStyle="1" w:styleId="Default">
    <w:name w:val="Default"/>
    <w:rsid w:val="0075557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8">
    <w:name w:val="Balloon Text"/>
    <w:basedOn w:val="a"/>
    <w:link w:val="a9"/>
    <w:uiPriority w:val="99"/>
    <w:semiHidden/>
    <w:unhideWhenUsed/>
    <w:rsid w:val="0075557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55570"/>
    <w:rPr>
      <w:rFonts w:ascii="Tahoma" w:eastAsia="Calibri" w:hAnsi="Tahoma" w:cs="Tahoma"/>
      <w:sz w:val="16"/>
      <w:szCs w:val="16"/>
      <w:lang w:val="uk-UA"/>
    </w:rPr>
  </w:style>
  <w:style w:type="table" w:styleId="aa">
    <w:name w:val="Table Grid"/>
    <w:basedOn w:val="a1"/>
    <w:uiPriority w:val="59"/>
    <w:rsid w:val="009376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A140BF"/>
    <w:rPr>
      <w:rFonts w:asciiTheme="majorHAnsi" w:eastAsiaTheme="majorEastAsia" w:hAnsiTheme="majorHAnsi" w:cstheme="majorBidi"/>
      <w:b/>
      <w:bCs/>
      <w:color w:val="365F91" w:themeColor="accent1" w:themeShade="BF"/>
      <w:sz w:val="28"/>
      <w:szCs w:val="28"/>
      <w:lang w:val="uk-UA"/>
    </w:rPr>
  </w:style>
  <w:style w:type="character" w:customStyle="1" w:styleId="30">
    <w:name w:val="Заголовок 3 Знак"/>
    <w:basedOn w:val="a0"/>
    <w:link w:val="3"/>
    <w:uiPriority w:val="9"/>
    <w:semiHidden/>
    <w:rsid w:val="001838FF"/>
    <w:rPr>
      <w:rFonts w:asciiTheme="majorHAnsi" w:eastAsiaTheme="majorEastAsia" w:hAnsiTheme="majorHAnsi" w:cstheme="majorBidi"/>
      <w:b/>
      <w:bCs/>
      <w:color w:val="4F81BD" w:themeColor="accent1"/>
      <w:lang w:val="uk-UA"/>
    </w:rPr>
  </w:style>
  <w:style w:type="paragraph" w:styleId="ab">
    <w:name w:val="Normal (Web)"/>
    <w:basedOn w:val="a"/>
    <w:uiPriority w:val="99"/>
    <w:semiHidden/>
    <w:unhideWhenUsed/>
    <w:rsid w:val="001838FF"/>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rvps2">
    <w:name w:val="rvps2"/>
    <w:basedOn w:val="a"/>
    <w:rsid w:val="009536C9"/>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basedOn w:val="a0"/>
    <w:rsid w:val="009536C9"/>
  </w:style>
  <w:style w:type="paragraph" w:styleId="ac">
    <w:name w:val="header"/>
    <w:basedOn w:val="a"/>
    <w:link w:val="ad"/>
    <w:uiPriority w:val="99"/>
    <w:unhideWhenUsed/>
    <w:rsid w:val="002E348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E3482"/>
    <w:rPr>
      <w:rFonts w:ascii="Calibri" w:eastAsia="Calibri" w:hAnsi="Calibri" w:cs="Times New Roman"/>
      <w:lang w:val="uk-UA"/>
    </w:rPr>
  </w:style>
  <w:style w:type="paragraph" w:styleId="ae">
    <w:name w:val="footer"/>
    <w:basedOn w:val="a"/>
    <w:link w:val="af"/>
    <w:uiPriority w:val="99"/>
    <w:semiHidden/>
    <w:unhideWhenUsed/>
    <w:rsid w:val="002E3482"/>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2E3482"/>
    <w:rPr>
      <w:rFonts w:ascii="Calibri" w:eastAsia="Calibri" w:hAnsi="Calibri" w:cs="Times New Roman"/>
      <w:lang w:val="uk-UA"/>
    </w:rPr>
  </w:style>
  <w:style w:type="character" w:styleId="af0">
    <w:name w:val="Strong"/>
    <w:basedOn w:val="a0"/>
    <w:uiPriority w:val="22"/>
    <w:qFormat/>
    <w:rsid w:val="00FA3A56"/>
    <w:rPr>
      <w:b/>
      <w:bCs/>
    </w:rPr>
  </w:style>
</w:styles>
</file>

<file path=word/webSettings.xml><?xml version="1.0" encoding="utf-8"?>
<w:webSettings xmlns:r="http://schemas.openxmlformats.org/officeDocument/2006/relationships" xmlns:w="http://schemas.openxmlformats.org/wordprocessingml/2006/main">
  <w:divs>
    <w:div w:id="16781608">
      <w:bodyDiv w:val="1"/>
      <w:marLeft w:val="0"/>
      <w:marRight w:val="0"/>
      <w:marTop w:val="0"/>
      <w:marBottom w:val="0"/>
      <w:divBdr>
        <w:top w:val="none" w:sz="0" w:space="0" w:color="auto"/>
        <w:left w:val="none" w:sz="0" w:space="0" w:color="auto"/>
        <w:bottom w:val="none" w:sz="0" w:space="0" w:color="auto"/>
        <w:right w:val="none" w:sz="0" w:space="0" w:color="auto"/>
      </w:divBdr>
    </w:div>
    <w:div w:id="44524285">
      <w:bodyDiv w:val="1"/>
      <w:marLeft w:val="0"/>
      <w:marRight w:val="0"/>
      <w:marTop w:val="0"/>
      <w:marBottom w:val="0"/>
      <w:divBdr>
        <w:top w:val="none" w:sz="0" w:space="0" w:color="auto"/>
        <w:left w:val="none" w:sz="0" w:space="0" w:color="auto"/>
        <w:bottom w:val="none" w:sz="0" w:space="0" w:color="auto"/>
        <w:right w:val="none" w:sz="0" w:space="0" w:color="auto"/>
      </w:divBdr>
    </w:div>
    <w:div w:id="184027666">
      <w:bodyDiv w:val="1"/>
      <w:marLeft w:val="0"/>
      <w:marRight w:val="0"/>
      <w:marTop w:val="0"/>
      <w:marBottom w:val="0"/>
      <w:divBdr>
        <w:top w:val="none" w:sz="0" w:space="0" w:color="auto"/>
        <w:left w:val="none" w:sz="0" w:space="0" w:color="auto"/>
        <w:bottom w:val="none" w:sz="0" w:space="0" w:color="auto"/>
        <w:right w:val="none" w:sz="0" w:space="0" w:color="auto"/>
      </w:divBdr>
      <w:divsChild>
        <w:div w:id="1632786261">
          <w:marLeft w:val="0"/>
          <w:marRight w:val="0"/>
          <w:marTop w:val="0"/>
          <w:marBottom w:val="0"/>
          <w:divBdr>
            <w:top w:val="none" w:sz="0" w:space="0" w:color="auto"/>
            <w:left w:val="none" w:sz="0" w:space="0" w:color="auto"/>
            <w:bottom w:val="none" w:sz="0" w:space="0" w:color="auto"/>
            <w:right w:val="none" w:sz="0" w:space="0" w:color="auto"/>
          </w:divBdr>
        </w:div>
        <w:div w:id="1859848600">
          <w:marLeft w:val="0"/>
          <w:marRight w:val="0"/>
          <w:marTop w:val="0"/>
          <w:marBottom w:val="0"/>
          <w:divBdr>
            <w:top w:val="none" w:sz="0" w:space="0" w:color="auto"/>
            <w:left w:val="none" w:sz="0" w:space="0" w:color="auto"/>
            <w:bottom w:val="none" w:sz="0" w:space="0" w:color="auto"/>
            <w:right w:val="none" w:sz="0" w:space="0" w:color="auto"/>
          </w:divBdr>
        </w:div>
        <w:div w:id="463887289">
          <w:marLeft w:val="0"/>
          <w:marRight w:val="0"/>
          <w:marTop w:val="0"/>
          <w:marBottom w:val="0"/>
          <w:divBdr>
            <w:top w:val="none" w:sz="0" w:space="0" w:color="auto"/>
            <w:left w:val="none" w:sz="0" w:space="0" w:color="auto"/>
            <w:bottom w:val="none" w:sz="0" w:space="0" w:color="auto"/>
            <w:right w:val="none" w:sz="0" w:space="0" w:color="auto"/>
          </w:divBdr>
        </w:div>
        <w:div w:id="1612199057">
          <w:marLeft w:val="0"/>
          <w:marRight w:val="0"/>
          <w:marTop w:val="0"/>
          <w:marBottom w:val="0"/>
          <w:divBdr>
            <w:top w:val="none" w:sz="0" w:space="0" w:color="auto"/>
            <w:left w:val="none" w:sz="0" w:space="0" w:color="auto"/>
            <w:bottom w:val="none" w:sz="0" w:space="0" w:color="auto"/>
            <w:right w:val="none" w:sz="0" w:space="0" w:color="auto"/>
          </w:divBdr>
        </w:div>
        <w:div w:id="1092975363">
          <w:marLeft w:val="0"/>
          <w:marRight w:val="0"/>
          <w:marTop w:val="0"/>
          <w:marBottom w:val="0"/>
          <w:divBdr>
            <w:top w:val="none" w:sz="0" w:space="0" w:color="auto"/>
            <w:left w:val="none" w:sz="0" w:space="0" w:color="auto"/>
            <w:bottom w:val="none" w:sz="0" w:space="0" w:color="auto"/>
            <w:right w:val="none" w:sz="0" w:space="0" w:color="auto"/>
          </w:divBdr>
        </w:div>
        <w:div w:id="1154373374">
          <w:marLeft w:val="0"/>
          <w:marRight w:val="0"/>
          <w:marTop w:val="0"/>
          <w:marBottom w:val="0"/>
          <w:divBdr>
            <w:top w:val="none" w:sz="0" w:space="0" w:color="auto"/>
            <w:left w:val="none" w:sz="0" w:space="0" w:color="auto"/>
            <w:bottom w:val="none" w:sz="0" w:space="0" w:color="auto"/>
            <w:right w:val="none" w:sz="0" w:space="0" w:color="auto"/>
          </w:divBdr>
        </w:div>
        <w:div w:id="1677535783">
          <w:marLeft w:val="0"/>
          <w:marRight w:val="0"/>
          <w:marTop w:val="0"/>
          <w:marBottom w:val="0"/>
          <w:divBdr>
            <w:top w:val="none" w:sz="0" w:space="0" w:color="auto"/>
            <w:left w:val="none" w:sz="0" w:space="0" w:color="auto"/>
            <w:bottom w:val="none" w:sz="0" w:space="0" w:color="auto"/>
            <w:right w:val="none" w:sz="0" w:space="0" w:color="auto"/>
          </w:divBdr>
        </w:div>
        <w:div w:id="808743055">
          <w:marLeft w:val="0"/>
          <w:marRight w:val="0"/>
          <w:marTop w:val="0"/>
          <w:marBottom w:val="0"/>
          <w:divBdr>
            <w:top w:val="none" w:sz="0" w:space="0" w:color="auto"/>
            <w:left w:val="none" w:sz="0" w:space="0" w:color="auto"/>
            <w:bottom w:val="none" w:sz="0" w:space="0" w:color="auto"/>
            <w:right w:val="none" w:sz="0" w:space="0" w:color="auto"/>
          </w:divBdr>
        </w:div>
        <w:div w:id="935869978">
          <w:marLeft w:val="0"/>
          <w:marRight w:val="0"/>
          <w:marTop w:val="0"/>
          <w:marBottom w:val="0"/>
          <w:divBdr>
            <w:top w:val="none" w:sz="0" w:space="0" w:color="auto"/>
            <w:left w:val="none" w:sz="0" w:space="0" w:color="auto"/>
            <w:bottom w:val="none" w:sz="0" w:space="0" w:color="auto"/>
            <w:right w:val="none" w:sz="0" w:space="0" w:color="auto"/>
          </w:divBdr>
        </w:div>
      </w:divsChild>
    </w:div>
    <w:div w:id="252786647">
      <w:bodyDiv w:val="1"/>
      <w:marLeft w:val="0"/>
      <w:marRight w:val="0"/>
      <w:marTop w:val="0"/>
      <w:marBottom w:val="0"/>
      <w:divBdr>
        <w:top w:val="none" w:sz="0" w:space="0" w:color="auto"/>
        <w:left w:val="none" w:sz="0" w:space="0" w:color="auto"/>
        <w:bottom w:val="none" w:sz="0" w:space="0" w:color="auto"/>
        <w:right w:val="none" w:sz="0" w:space="0" w:color="auto"/>
      </w:divBdr>
    </w:div>
    <w:div w:id="336689373">
      <w:bodyDiv w:val="1"/>
      <w:marLeft w:val="0"/>
      <w:marRight w:val="0"/>
      <w:marTop w:val="0"/>
      <w:marBottom w:val="0"/>
      <w:divBdr>
        <w:top w:val="none" w:sz="0" w:space="0" w:color="auto"/>
        <w:left w:val="none" w:sz="0" w:space="0" w:color="auto"/>
        <w:bottom w:val="none" w:sz="0" w:space="0" w:color="auto"/>
        <w:right w:val="none" w:sz="0" w:space="0" w:color="auto"/>
      </w:divBdr>
    </w:div>
    <w:div w:id="632758909">
      <w:bodyDiv w:val="1"/>
      <w:marLeft w:val="0"/>
      <w:marRight w:val="0"/>
      <w:marTop w:val="0"/>
      <w:marBottom w:val="0"/>
      <w:divBdr>
        <w:top w:val="none" w:sz="0" w:space="0" w:color="auto"/>
        <w:left w:val="none" w:sz="0" w:space="0" w:color="auto"/>
        <w:bottom w:val="none" w:sz="0" w:space="0" w:color="auto"/>
        <w:right w:val="none" w:sz="0" w:space="0" w:color="auto"/>
      </w:divBdr>
    </w:div>
    <w:div w:id="646126294">
      <w:bodyDiv w:val="1"/>
      <w:marLeft w:val="0"/>
      <w:marRight w:val="0"/>
      <w:marTop w:val="0"/>
      <w:marBottom w:val="0"/>
      <w:divBdr>
        <w:top w:val="none" w:sz="0" w:space="0" w:color="auto"/>
        <w:left w:val="none" w:sz="0" w:space="0" w:color="auto"/>
        <w:bottom w:val="none" w:sz="0" w:space="0" w:color="auto"/>
        <w:right w:val="none" w:sz="0" w:space="0" w:color="auto"/>
      </w:divBdr>
    </w:div>
    <w:div w:id="732044522">
      <w:bodyDiv w:val="1"/>
      <w:marLeft w:val="0"/>
      <w:marRight w:val="0"/>
      <w:marTop w:val="0"/>
      <w:marBottom w:val="0"/>
      <w:divBdr>
        <w:top w:val="none" w:sz="0" w:space="0" w:color="auto"/>
        <w:left w:val="none" w:sz="0" w:space="0" w:color="auto"/>
        <w:bottom w:val="none" w:sz="0" w:space="0" w:color="auto"/>
        <w:right w:val="none" w:sz="0" w:space="0" w:color="auto"/>
      </w:divBdr>
    </w:div>
    <w:div w:id="1571573338">
      <w:bodyDiv w:val="1"/>
      <w:marLeft w:val="0"/>
      <w:marRight w:val="0"/>
      <w:marTop w:val="0"/>
      <w:marBottom w:val="0"/>
      <w:divBdr>
        <w:top w:val="none" w:sz="0" w:space="0" w:color="auto"/>
        <w:left w:val="none" w:sz="0" w:space="0" w:color="auto"/>
        <w:bottom w:val="none" w:sz="0" w:space="0" w:color="auto"/>
        <w:right w:val="none" w:sz="0" w:space="0" w:color="auto"/>
      </w:divBdr>
    </w:div>
    <w:div w:id="1625310931">
      <w:bodyDiv w:val="1"/>
      <w:marLeft w:val="0"/>
      <w:marRight w:val="0"/>
      <w:marTop w:val="0"/>
      <w:marBottom w:val="0"/>
      <w:divBdr>
        <w:top w:val="none" w:sz="0" w:space="0" w:color="auto"/>
        <w:left w:val="none" w:sz="0" w:space="0" w:color="auto"/>
        <w:bottom w:val="none" w:sz="0" w:space="0" w:color="auto"/>
        <w:right w:val="none" w:sz="0" w:space="0" w:color="auto"/>
      </w:divBdr>
    </w:div>
    <w:div w:id="1852572405">
      <w:bodyDiv w:val="1"/>
      <w:marLeft w:val="0"/>
      <w:marRight w:val="0"/>
      <w:marTop w:val="0"/>
      <w:marBottom w:val="0"/>
      <w:divBdr>
        <w:top w:val="none" w:sz="0" w:space="0" w:color="auto"/>
        <w:left w:val="none" w:sz="0" w:space="0" w:color="auto"/>
        <w:bottom w:val="none" w:sz="0" w:space="0" w:color="auto"/>
        <w:right w:val="none" w:sz="0" w:space="0" w:color="auto"/>
      </w:divBdr>
    </w:div>
    <w:div w:id="1865361115">
      <w:bodyDiv w:val="1"/>
      <w:marLeft w:val="0"/>
      <w:marRight w:val="0"/>
      <w:marTop w:val="0"/>
      <w:marBottom w:val="0"/>
      <w:divBdr>
        <w:top w:val="none" w:sz="0" w:space="0" w:color="auto"/>
        <w:left w:val="none" w:sz="0" w:space="0" w:color="auto"/>
        <w:bottom w:val="none" w:sz="0" w:space="0" w:color="auto"/>
        <w:right w:val="none" w:sz="0" w:space="0" w:color="auto"/>
      </w:divBdr>
    </w:div>
    <w:div w:id="2114738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irbis-nbuv.gov.ua/cgi-bin/irbis_nbuv/cgiirbis_64.exe?I21DBN=LINK&amp;P21DBN=UJRN&amp;Z21ID=&amp;S21REF=10&amp;S21CNR=20&amp;S21STN=1&amp;S21FMT=ASP_meta&amp;C21COM=S&amp;2_S21P03=FILA=&amp;2_S21STR=svp_2017_1_34" TargetMode="External"/><Relationship Id="rId18" Type="http://schemas.openxmlformats.org/officeDocument/2006/relationships/hyperlink" Target="https://doi.org/10.1177/1356336X20977886" TargetMode="External"/><Relationship Id="rId26" Type="http://schemas.openxmlformats.org/officeDocument/2006/relationships/hyperlink" Target="http://dx.doi.org/10.1016/j.jadohealth.2018.08.021" TargetMode="External"/><Relationship Id="rId3" Type="http://schemas.openxmlformats.org/officeDocument/2006/relationships/styles" Target="styles.xml"/><Relationship Id="rId21" Type="http://schemas.openxmlformats.org/officeDocument/2006/relationships/hyperlink" Target="https://www.cdc.gov/healthyyouth/data/profiles/pdf/2022/2022questionnairet.pdf" TargetMode="External"/><Relationship Id="rId34" Type="http://schemas.openxmlformats.org/officeDocument/2006/relationships/hyperlink" Target="https://doi.org/10.1123/jtpe.2018-0175" TargetMode="Externa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748" TargetMode="External"/><Relationship Id="rId17" Type="http://schemas.openxmlformats.org/officeDocument/2006/relationships/hyperlink" Target="https://www.hhs.gov/" TargetMode="External"/><Relationship Id="rId25" Type="http://schemas.openxmlformats.org/officeDocument/2006/relationships/hyperlink" Target="https://www.cdc.gov/healthyschools/physicalactivity/pdf/Secular_Trends_PE_508.pdf" TargetMode="External"/><Relationship Id="rId33" Type="http://schemas.openxmlformats.org/officeDocument/2006/relationships/hyperlink" Target="https://doi.org/10.1080/02701367.2017.1411579"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besteduchina.com/physical_education.html" TargetMode="External"/><Relationship Id="rId20" Type="http://schemas.openxmlformats.org/officeDocument/2006/relationships/hyperlink" Target="https://doi.org/10.1080/02619768.2021.1892638" TargetMode="External"/><Relationship Id="rId29" Type="http://schemas.openxmlformats.org/officeDocument/2006/relationships/hyperlink" Target="https://www.who.int/dietphysicalactivity/global-PA-recs-201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1%83%D1%86%D0%B5%D0%B2%D0%B8%D1%87%20%D0%A2$" TargetMode="External"/><Relationship Id="rId24" Type="http://schemas.openxmlformats.org/officeDocument/2006/relationships/hyperlink" Target="https://www.researchgate.net/profile/Roland_Naul" TargetMode="External"/><Relationship Id="rId32" Type="http://schemas.openxmlformats.org/officeDocument/2006/relationships/hyperlink" Target="https://doi.org/10.1080/1091367X.2017.1319371"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infiz.dp.ua/joomla/index.php/science/sportivnij-visnik-pridniprov-ya" TargetMode="External"/><Relationship Id="rId23" Type="http://schemas.openxmlformats.org/officeDocument/2006/relationships/hyperlink" Target="http://www.munideporte.com/imagenes/documentacion/ficheros/0012EDEC.pdf" TargetMode="External"/><Relationship Id="rId28" Type="http://schemas.openxmlformats.org/officeDocument/2006/relationships/hyperlink" Target="http://www.gov.cn/zhengce/2016-10/25/content_5124174.htm" TargetMode="External"/><Relationship Id="rId36" Type="http://schemas.openxmlformats.org/officeDocument/2006/relationships/header" Target="header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5" TargetMode="External"/><Relationship Id="rId19" Type="http://schemas.openxmlformats.org/officeDocument/2006/relationships/hyperlink" Target="https://doi.org/10.34142/HSR.2021.07.02.01" TargetMode="External"/><Relationship Id="rId31" Type="http://schemas.openxmlformats.org/officeDocument/2006/relationships/hyperlink" Target="http://dx.doi.org/10.1186/s12889-019-6515-9"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zakon.cc/law/document/read/995_350" TargetMode="External"/><Relationship Id="rId22" Type="http://schemas.openxmlformats.org/officeDocument/2006/relationships/hyperlink" Target="http://ec.europa.eu/sport/library/documents/c1/euphysicalactivityguidelines2008_en.pdf" TargetMode="External"/><Relationship Id="rId27" Type="http://schemas.openxmlformats.org/officeDocument/2006/relationships/hyperlink" Target="http://www.gov.cn/zhengce/201610/25/content_5124174.htm" TargetMode="External"/><Relationship Id="rId30" Type="http://schemas.openxmlformats.org/officeDocument/2006/relationships/hyperlink" Target="http://dx.doi.org/10.1016/j.jshs.2017.09.003" TargetMode="External"/><Relationship Id="rId35" Type="http://schemas.openxmlformats.org/officeDocument/2006/relationships/hyperlink" Target="https://www.cdc.gov/healthyyouth/data/profiles/pdf/2022/2022questionnaire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680" b="1" i="0" u="none" strike="noStrike" kern="1200" baseline="0">
                <a:solidFill>
                  <a:sysClr val="windowText" lastClr="000000"/>
                </a:solidFill>
                <a:latin typeface="Times New Roman" pitchFamily="18" charset="0"/>
                <a:ea typeface="+mn-ea"/>
                <a:cs typeface="Times New Roman" pitchFamily="18" charset="0"/>
              </a:defRPr>
            </a:pPr>
            <a:r>
              <a:rPr lang="uk-UA" sz="1400" b="0"/>
              <a:t>          Рис. 3.1. Фахові компетентності у навчанні  під час здобуття освіти вчителів фізичного виховання, %</a:t>
            </a:r>
            <a:endParaRPr lang="ru-RU" sz="1400" b="0"/>
          </a:p>
          <a:p>
            <a:pPr marL="0" marR="0" indent="0" algn="ctr" defTabSz="914400" rtl="0" eaLnBrk="1" fontAlgn="auto" latinLnBrk="0" hangingPunct="1">
              <a:lnSpc>
                <a:spcPct val="100000"/>
              </a:lnSpc>
              <a:spcBef>
                <a:spcPts val="0"/>
              </a:spcBef>
              <a:spcAft>
                <a:spcPts val="0"/>
              </a:spcAft>
              <a:buClrTx/>
              <a:buSzTx/>
              <a:buFontTx/>
              <a:buNone/>
              <a:tabLst/>
              <a:defRPr sz="1680" b="1" i="0" u="none" strike="noStrike" kern="1200" baseline="0">
                <a:solidFill>
                  <a:sysClr val="windowText" lastClr="000000"/>
                </a:solidFill>
                <a:latin typeface="Times New Roman" pitchFamily="18" charset="0"/>
                <a:ea typeface="+mn-ea"/>
                <a:cs typeface="Times New Roman" pitchFamily="18" charset="0"/>
              </a:defRPr>
            </a:pPr>
            <a:endParaRPr lang="ru-RU"/>
          </a:p>
        </c:rich>
      </c:tx>
      <c:layout>
        <c:manualLayout>
          <c:xMode val="edge"/>
          <c:yMode val="edge"/>
          <c:x val="0.12623673260354637"/>
          <c:y val="0.85990708571990659"/>
        </c:manualLayout>
      </c:layout>
      <c:overlay val="1"/>
    </c:title>
    <c:plotArea>
      <c:layout>
        <c:manualLayout>
          <c:layoutTarget val="inner"/>
          <c:xMode val="edge"/>
          <c:yMode val="edge"/>
          <c:x val="0.46404344534653374"/>
          <c:y val="3.3107599699021821E-2"/>
          <c:w val="0.49450577745139368"/>
          <c:h val="0.70529212065196056"/>
        </c:manualLayout>
      </c:layout>
      <c:barChart>
        <c:barDir val="bar"/>
        <c:grouping val="clustered"/>
        <c:ser>
          <c:idx val="0"/>
          <c:order val="0"/>
          <c:tx>
            <c:strRef>
              <c:f>'Лист1'!$B$1</c:f>
              <c:strCache>
                <c:ptCount val="1"/>
                <c:pt idx="0">
                  <c:v>Столбец2</c:v>
                </c:pt>
              </c:strCache>
            </c:strRef>
          </c:tx>
          <c:dLbls>
            <c:showVal val="1"/>
          </c:dLbls>
          <c:cat>
            <c:strRef>
              <c:f>'Лист1'!$A$2:$A$6</c:f>
              <c:strCache>
                <c:ptCount val="5"/>
                <c:pt idx="0">
                  <c:v>Здоров’я та фізкультура разом/Фізичне виховання оздоровчої спрямованості</c:v>
                </c:pt>
                <c:pt idx="1">
                  <c:v>Фізичне виховання</c:v>
                </c:pt>
                <c:pt idx="2">
                  <c:v>Санітарна освіта/гігієнічна освіта</c:v>
                </c:pt>
                <c:pt idx="3">
                  <c:v>Кінезіологія, наука про вправи або фізіологія вправ</c:v>
                </c:pt>
                <c:pt idx="4">
                  <c:v>Інше</c:v>
                </c:pt>
              </c:strCache>
            </c:strRef>
          </c:cat>
          <c:val>
            <c:numRef>
              <c:f>'Лист1'!$B$2:$B$6</c:f>
              <c:numCache>
                <c:formatCode>General</c:formatCode>
                <c:ptCount val="5"/>
                <c:pt idx="0">
                  <c:v>68</c:v>
                </c:pt>
                <c:pt idx="1">
                  <c:v>8</c:v>
                </c:pt>
                <c:pt idx="2">
                  <c:v>18</c:v>
                </c:pt>
                <c:pt idx="3">
                  <c:v>4</c:v>
                </c:pt>
                <c:pt idx="4">
                  <c:v>2</c:v>
                </c:pt>
              </c:numCache>
            </c:numRef>
          </c:val>
        </c:ser>
        <c:ser>
          <c:idx val="1"/>
          <c:order val="1"/>
          <c:tx>
            <c:strRef>
              <c:f>'Лист1'!$C$1</c:f>
              <c:strCache>
                <c:ptCount val="1"/>
                <c:pt idx="0">
                  <c:v>Столбец3</c:v>
                </c:pt>
              </c:strCache>
            </c:strRef>
          </c:tx>
          <c:cat>
            <c:strRef>
              <c:f>'Лист1'!$A$2:$A$6</c:f>
              <c:strCache>
                <c:ptCount val="5"/>
                <c:pt idx="0">
                  <c:v>Здоров’я та фізкультура разом/Фізичне виховання оздоровчої спрямованості</c:v>
                </c:pt>
                <c:pt idx="1">
                  <c:v>Фізичне виховання</c:v>
                </c:pt>
                <c:pt idx="2">
                  <c:v>Санітарна освіта/гігієнічна освіта</c:v>
                </c:pt>
                <c:pt idx="3">
                  <c:v>Кінезіологія, наука про вправи або фізіологія вправ</c:v>
                </c:pt>
                <c:pt idx="4">
                  <c:v>Інше</c:v>
                </c:pt>
              </c:strCache>
            </c:strRef>
          </c:cat>
          <c:val>
            <c:numRef>
              <c:f>'Лист1'!$C$2:$C$6</c:f>
            </c:numRef>
          </c:val>
        </c:ser>
        <c:ser>
          <c:idx val="2"/>
          <c:order val="2"/>
          <c:tx>
            <c:strRef>
              <c:f>'Лист1'!$D$1</c:f>
              <c:strCache>
                <c:ptCount val="1"/>
                <c:pt idx="0">
                  <c:v>Столбец4</c:v>
                </c:pt>
              </c:strCache>
            </c:strRef>
          </c:tx>
          <c:cat>
            <c:strRef>
              <c:f>'Лист1'!$A$2:$A$6</c:f>
              <c:strCache>
                <c:ptCount val="5"/>
                <c:pt idx="0">
                  <c:v>Здоров’я та фізкультура разом/Фізичне виховання оздоровчої спрямованості</c:v>
                </c:pt>
                <c:pt idx="1">
                  <c:v>Фізичне виховання</c:v>
                </c:pt>
                <c:pt idx="2">
                  <c:v>Санітарна освіта/гігієнічна освіта</c:v>
                </c:pt>
                <c:pt idx="3">
                  <c:v>Кінезіологія, наука про вправи або фізіологія вправ</c:v>
                </c:pt>
                <c:pt idx="4">
                  <c:v>Інше</c:v>
                </c:pt>
              </c:strCache>
            </c:strRef>
          </c:cat>
          <c:val>
            <c:numRef>
              <c:f>'Лист1'!$D$2:$D$6</c:f>
            </c:numRef>
          </c:val>
        </c:ser>
        <c:axId val="123933056"/>
        <c:axId val="123934592"/>
      </c:barChart>
      <c:catAx>
        <c:axId val="123933056"/>
        <c:scaling>
          <c:orientation val="minMax"/>
        </c:scaling>
        <c:axPos val="l"/>
        <c:tickLblPos val="nextTo"/>
        <c:crossAx val="123934592"/>
        <c:crosses val="autoZero"/>
        <c:auto val="1"/>
        <c:lblAlgn val="l"/>
        <c:lblOffset val="100"/>
      </c:catAx>
      <c:valAx>
        <c:axId val="123934592"/>
        <c:scaling>
          <c:orientation val="minMax"/>
        </c:scaling>
        <c:axPos val="b"/>
        <c:majorGridlines/>
        <c:numFmt formatCode="General" sourceLinked="1"/>
        <c:tickLblPos val="nextTo"/>
        <c:crossAx val="123933056"/>
        <c:crosses val="autoZero"/>
        <c:crossBetween val="between"/>
      </c:valAx>
    </c:plotArea>
    <c:plotVisOnly val="1"/>
  </c:chart>
  <c:spPr>
    <a:ln>
      <a:noFill/>
    </a:ln>
  </c:spPr>
  <c:txPr>
    <a:bodyPr/>
    <a:lstStyle/>
    <a:p>
      <a:pPr>
        <a:defRPr sz="140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8F9BB7-7CDF-44DB-879A-9230550AD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59</Pages>
  <Words>54728</Words>
  <Characters>31196</Characters>
  <Application>Microsoft Office Word</Application>
  <DocSecurity>0</DocSecurity>
  <Lines>259</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85753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сергей</cp:lastModifiedBy>
  <cp:revision>3</cp:revision>
  <dcterms:created xsi:type="dcterms:W3CDTF">2023-12-11T08:14:00Z</dcterms:created>
  <dcterms:modified xsi:type="dcterms:W3CDTF">2023-12-11T08:14:00Z</dcterms:modified>
</cp:coreProperties>
</file>