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Override PartName="/word/charts/style3.xml" ContentType="application/vnd.ms-office.chartstyle+xml"/>
  <Override PartName="/word/charts/colors3.xml" ContentType="application/vnd.ms-office.chartcolorstyle+xml"/>
  <Override PartName="/word/charts/style4.xml" ContentType="application/vnd.ms-office.chartstyle+xml"/>
  <Override PartName="/word/charts/colors4.xml" ContentType="application/vnd.ms-office.chartcolorstyle+xml"/>
  <Override PartName="/word/charts/style5.xml" ContentType="application/vnd.ms-office.chartstyle+xml"/>
  <Override PartName="/word/charts/colors5.xml" ContentType="application/vnd.ms-office.chartcolorstyle+xml"/>
  <Override PartName="/word/charts/style6.xml" ContentType="application/vnd.ms-office.chartstyle+xml"/>
  <Override PartName="/word/charts/colors6.xml" ContentType="application/vnd.ms-office.chartcolorstyle+xml"/>
  <Override PartName="/word/charts/style7.xml" ContentType="application/vnd.ms-office.chartstyle+xml"/>
  <Override PartName="/word/charts/colors7.xml" ContentType="application/vnd.ms-office.chartcolorstyle+xml"/>
  <Override PartName="/word/charts/style8.xml" ContentType="application/vnd.ms-office.chartstyle+xml"/>
  <Override PartName="/word/charts/colors8.xml" ContentType="application/vnd.ms-office.chartcolorstyle+xml"/>
  <Override PartName="/word/charts/style9.xml" ContentType="application/vnd.ms-office.chartstyle+xml"/>
  <Override PartName="/word/charts/colors9.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0B3D29" w14:textId="77777777" w:rsidR="00BE5A1D" w:rsidRDefault="00BE5A1D" w:rsidP="005F6A41">
      <w:pPr>
        <w:keepNext/>
        <w:keepLines/>
        <w:spacing w:after="0"/>
        <w:jc w:val="center"/>
        <w:rPr>
          <w:rFonts w:ascii="Times New Roman" w:hAnsi="Times New Roman" w:cs="Times New Roman"/>
          <w:caps/>
          <w:sz w:val="28"/>
        </w:rPr>
      </w:pPr>
      <w:bookmarkStart w:id="0" w:name="_Hlk184155810"/>
      <w:bookmarkEnd w:id="0"/>
    </w:p>
    <w:p w14:paraId="43361A65" w14:textId="77777777" w:rsidR="005F6A41" w:rsidRDefault="005F6A41" w:rsidP="005F6A41">
      <w:pPr>
        <w:keepNext/>
        <w:keepLines/>
        <w:spacing w:after="0"/>
        <w:jc w:val="center"/>
        <w:rPr>
          <w:rFonts w:ascii="Times New Roman" w:hAnsi="Times New Roman" w:cs="Times New Roman"/>
          <w:b/>
          <w:sz w:val="28"/>
          <w:szCs w:val="28"/>
        </w:rPr>
      </w:pPr>
      <w:r w:rsidRPr="00BE5A1D">
        <w:rPr>
          <w:rFonts w:ascii="Times New Roman" w:hAnsi="Times New Roman" w:cs="Times New Roman"/>
          <w:b/>
          <w:sz w:val="28"/>
          <w:szCs w:val="28"/>
        </w:rPr>
        <w:t>НАЦІОНАЛЬНИЙ УНІВЕРСИТЕТ ФІЗИЧНОГО ВИХОВАННЯ І СПОРТУ УКРАЇНИ</w:t>
      </w:r>
    </w:p>
    <w:p w14:paraId="0D9F7FFE" w14:textId="77777777" w:rsidR="00BE5A1D" w:rsidRDefault="00BE5A1D" w:rsidP="005F6A41">
      <w:pPr>
        <w:keepNext/>
        <w:keepLines/>
        <w:spacing w:after="0"/>
        <w:jc w:val="center"/>
        <w:rPr>
          <w:rFonts w:ascii="Times New Roman" w:hAnsi="Times New Roman" w:cs="Times New Roman"/>
          <w:b/>
          <w:sz w:val="28"/>
          <w:szCs w:val="28"/>
        </w:rPr>
      </w:pPr>
    </w:p>
    <w:p w14:paraId="3AFDEAF2" w14:textId="69F1C5E4" w:rsidR="00BE5A1D" w:rsidRDefault="00017EA4" w:rsidP="005F6A41">
      <w:pPr>
        <w:keepNext/>
        <w:keepLines/>
        <w:spacing w:after="0"/>
        <w:jc w:val="center"/>
        <w:rPr>
          <w:rFonts w:ascii="Times New Roman" w:hAnsi="Times New Roman" w:cs="Times New Roman"/>
          <w:caps/>
          <w:sz w:val="28"/>
          <w:szCs w:val="28"/>
        </w:rPr>
      </w:pPr>
      <w:bookmarkStart w:id="1" w:name="_Toc25059"/>
      <w:bookmarkStart w:id="2" w:name="_Toc7389"/>
      <w:r>
        <w:rPr>
          <w:rFonts w:ascii="Times New Roman" w:eastAsia="Times New Roman" w:hAnsi="Times New Roman"/>
          <w:sz w:val="28"/>
          <w:szCs w:val="28"/>
        </w:rPr>
        <w:t>НАВЧАЛЬНО-НАУКОВИЙ ІНСТИТУТ</w:t>
      </w:r>
      <w:r>
        <w:rPr>
          <w:rFonts w:ascii="Times New Roman" w:eastAsia="Times New Roman" w:hAnsi="Times New Roman"/>
          <w:sz w:val="28"/>
          <w:szCs w:val="28"/>
          <w:lang w:val="ru-RU"/>
        </w:rPr>
        <w:t xml:space="preserve"> ЗДОРОВ'Я, РЕАБІЛІТАЦІЇ ТА ФІЗИЧНОГО ВИХОВАННЯ</w:t>
      </w:r>
      <w:bookmarkEnd w:id="1"/>
      <w:bookmarkEnd w:id="2"/>
    </w:p>
    <w:p w14:paraId="3A2B1E2E" w14:textId="77777777" w:rsidR="00BE5A1D" w:rsidRPr="00BE5A1D" w:rsidRDefault="00BE5A1D" w:rsidP="005F6A41">
      <w:pPr>
        <w:keepNext/>
        <w:keepLines/>
        <w:spacing w:after="0"/>
        <w:jc w:val="center"/>
        <w:rPr>
          <w:rFonts w:ascii="Times New Roman" w:eastAsia="Calibri Light" w:hAnsi="Times New Roman" w:cs="Times New Roman"/>
          <w:caps/>
          <w:color w:val="2F5496"/>
          <w:sz w:val="28"/>
          <w:szCs w:val="28"/>
        </w:rPr>
      </w:pPr>
    </w:p>
    <w:p w14:paraId="2331A381"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r w:rsidRPr="005F6A41">
        <w:rPr>
          <w:rFonts w:ascii="Times New Roman" w:hAnsi="Times New Roman" w:cs="Times New Roman"/>
          <w:sz w:val="28"/>
        </w:rPr>
        <w:tab/>
        <w:t xml:space="preserve">КAФЕДРA ТЕОРІЇ </w:t>
      </w:r>
      <w:r w:rsidR="00BE5A1D">
        <w:rPr>
          <w:rFonts w:ascii="Times New Roman" w:hAnsi="Times New Roman" w:cs="Times New Roman"/>
          <w:sz w:val="28"/>
        </w:rPr>
        <w:t>І</w:t>
      </w:r>
      <w:r w:rsidRPr="005F6A41">
        <w:rPr>
          <w:rFonts w:ascii="Times New Roman" w:hAnsi="Times New Roman" w:cs="Times New Roman"/>
          <w:sz w:val="28"/>
        </w:rPr>
        <w:t xml:space="preserve"> МЕТОДИКИ ФІЗИЧНОГО ВИХОВAННЯ</w:t>
      </w:r>
      <w:r w:rsidRPr="005F6A41">
        <w:rPr>
          <w:rFonts w:ascii="Times New Roman" w:hAnsi="Times New Roman" w:cs="Times New Roman"/>
          <w:sz w:val="28"/>
        </w:rPr>
        <w:tab/>
      </w:r>
    </w:p>
    <w:p w14:paraId="425A48B5"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14:paraId="1CA40E1D"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14:paraId="5CBE3784"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14:paraId="086499A6" w14:textId="77777777" w:rsidR="005F6A41" w:rsidRPr="005F6A41" w:rsidRDefault="005F6A41" w:rsidP="005F6A41">
      <w:pPr>
        <w:spacing w:after="0" w:line="360" w:lineRule="auto"/>
        <w:jc w:val="center"/>
        <w:rPr>
          <w:rFonts w:ascii="Times New Roman" w:hAnsi="Times New Roman" w:cs="Times New Roman"/>
          <w:b/>
          <w:caps/>
          <w:sz w:val="28"/>
        </w:rPr>
      </w:pPr>
      <w:r w:rsidRPr="005F6A41">
        <w:rPr>
          <w:rFonts w:ascii="Times New Roman" w:hAnsi="Times New Roman" w:cs="Times New Roman"/>
          <w:b/>
          <w:caps/>
          <w:sz w:val="28"/>
        </w:rPr>
        <w:t>Кваліфікаційна робота</w:t>
      </w:r>
    </w:p>
    <w:p w14:paraId="16672EDA" w14:textId="77777777" w:rsidR="005F6A41" w:rsidRPr="005F6A41" w:rsidRDefault="0005658C" w:rsidP="005F6A41">
      <w:pPr>
        <w:spacing w:after="0" w:line="360" w:lineRule="auto"/>
        <w:jc w:val="center"/>
        <w:rPr>
          <w:rFonts w:ascii="Times New Roman" w:hAnsi="Times New Roman" w:cs="Times New Roman"/>
          <w:sz w:val="28"/>
        </w:rPr>
      </w:pPr>
      <w:r>
        <w:rPr>
          <w:rFonts w:ascii="Times New Roman" w:hAnsi="Times New Roman" w:cs="Times New Roman"/>
          <w:sz w:val="28"/>
        </w:rPr>
        <w:t>на</w:t>
      </w:r>
      <w:r w:rsidR="005F6A41" w:rsidRPr="005F6A41">
        <w:rPr>
          <w:rFonts w:ascii="Times New Roman" w:hAnsi="Times New Roman" w:cs="Times New Roman"/>
          <w:sz w:val="28"/>
        </w:rPr>
        <w:t xml:space="preserve"> здобуття </w:t>
      </w:r>
      <w:r w:rsidR="00BE5A1D">
        <w:rPr>
          <w:rFonts w:ascii="Times New Roman" w:hAnsi="Times New Roman" w:cs="Times New Roman"/>
          <w:sz w:val="28"/>
        </w:rPr>
        <w:t xml:space="preserve">вищої освіти </w:t>
      </w:r>
      <w:r w:rsidR="005F6A41" w:rsidRPr="005F6A41">
        <w:rPr>
          <w:rFonts w:ascii="Times New Roman" w:hAnsi="Times New Roman" w:cs="Times New Roman"/>
          <w:sz w:val="28"/>
        </w:rPr>
        <w:t>ступеня магістра</w:t>
      </w:r>
    </w:p>
    <w:p w14:paraId="0F7D27DB" w14:textId="77777777" w:rsidR="005F6A41" w:rsidRDefault="005F6A41" w:rsidP="005F6A41">
      <w:pPr>
        <w:spacing w:after="0" w:line="360" w:lineRule="auto"/>
        <w:jc w:val="center"/>
        <w:rPr>
          <w:rFonts w:ascii="Times New Roman" w:hAnsi="Times New Roman" w:cs="Times New Roman"/>
          <w:sz w:val="28"/>
        </w:rPr>
      </w:pPr>
      <w:r w:rsidRPr="005F6A41">
        <w:rPr>
          <w:rFonts w:ascii="Times New Roman" w:hAnsi="Times New Roman" w:cs="Times New Roman"/>
          <w:sz w:val="28"/>
        </w:rPr>
        <w:t xml:space="preserve">за спеціальністю </w:t>
      </w:r>
      <w:r>
        <w:rPr>
          <w:rFonts w:ascii="Times New Roman" w:hAnsi="Times New Roman" w:cs="Times New Roman"/>
          <w:sz w:val="28"/>
        </w:rPr>
        <w:t>017</w:t>
      </w:r>
      <w:r w:rsidRPr="005F6A41">
        <w:rPr>
          <w:rFonts w:ascii="Times New Roman" w:hAnsi="Times New Roman" w:cs="Times New Roman"/>
          <w:sz w:val="28"/>
        </w:rPr>
        <w:t xml:space="preserve"> Фізична культура</w:t>
      </w:r>
      <w:r>
        <w:rPr>
          <w:rFonts w:ascii="Times New Roman" w:hAnsi="Times New Roman" w:cs="Times New Roman"/>
          <w:sz w:val="28"/>
        </w:rPr>
        <w:t xml:space="preserve"> і спорт</w:t>
      </w:r>
    </w:p>
    <w:p w14:paraId="4F6EBB0C" w14:textId="2480146A" w:rsidR="005F6A41" w:rsidRPr="005F6A41" w:rsidRDefault="00017EA4" w:rsidP="005F6A41">
      <w:pPr>
        <w:spacing w:after="0" w:line="360" w:lineRule="auto"/>
        <w:jc w:val="center"/>
        <w:rPr>
          <w:rFonts w:ascii="Times New Roman" w:hAnsi="Times New Roman" w:cs="Times New Roman"/>
          <w:sz w:val="28"/>
        </w:rPr>
      </w:pPr>
      <w:r w:rsidRPr="00732A08">
        <w:rPr>
          <w:rFonts w:ascii="Times New Roman" w:hAnsi="Times New Roman" w:cs="Times New Roman"/>
          <w:sz w:val="28"/>
        </w:rPr>
        <w:t>спеціалізація</w:t>
      </w:r>
      <w:r>
        <w:rPr>
          <w:rFonts w:ascii="Times New Roman" w:hAnsi="Times New Roman" w:cs="Times New Roman"/>
          <w:sz w:val="28"/>
        </w:rPr>
        <w:t xml:space="preserve"> </w:t>
      </w:r>
      <w:r w:rsidR="007831E0">
        <w:rPr>
          <w:rFonts w:ascii="Times New Roman" w:hAnsi="Times New Roman" w:cs="Times New Roman"/>
          <w:sz w:val="28"/>
        </w:rPr>
        <w:t>«</w:t>
      </w:r>
      <w:r w:rsidR="005F6A41">
        <w:rPr>
          <w:rFonts w:ascii="Times New Roman" w:hAnsi="Times New Roman" w:cs="Times New Roman"/>
          <w:sz w:val="28"/>
        </w:rPr>
        <w:t>Фізичне виховання</w:t>
      </w:r>
      <w:r w:rsidR="007831E0">
        <w:rPr>
          <w:rFonts w:ascii="Times New Roman" w:hAnsi="Times New Roman" w:cs="Times New Roman"/>
          <w:sz w:val="28"/>
        </w:rPr>
        <w:t>»</w:t>
      </w:r>
    </w:p>
    <w:p w14:paraId="660AA7EE" w14:textId="77777777" w:rsidR="005F6A41" w:rsidRPr="005F6A41" w:rsidRDefault="005F6A41" w:rsidP="005F6A41">
      <w:pPr>
        <w:spacing w:after="0" w:line="360" w:lineRule="auto"/>
        <w:jc w:val="center"/>
        <w:rPr>
          <w:rFonts w:ascii="Times New Roman" w:hAnsi="Times New Roman" w:cs="Times New Roman"/>
          <w:sz w:val="28"/>
        </w:rPr>
      </w:pPr>
    </w:p>
    <w:p w14:paraId="41D936DE" w14:textId="328341B6" w:rsidR="005F6A41" w:rsidRPr="005F6A41" w:rsidRDefault="005F6A41" w:rsidP="005F6A41">
      <w:pPr>
        <w:spacing w:after="0" w:line="360" w:lineRule="auto"/>
        <w:jc w:val="center"/>
        <w:rPr>
          <w:rFonts w:ascii="Times New Roman" w:hAnsi="Times New Roman" w:cs="Times New Roman"/>
          <w:sz w:val="28"/>
        </w:rPr>
      </w:pPr>
      <w:proofErr w:type="spellStart"/>
      <w:r w:rsidRPr="005F6A41">
        <w:rPr>
          <w:rFonts w:ascii="Times New Roman" w:hAnsi="Times New Roman" w:cs="Times New Roman"/>
          <w:sz w:val="28"/>
        </w:rPr>
        <w:t>нa</w:t>
      </w:r>
      <w:proofErr w:type="spellEnd"/>
      <w:r w:rsidRPr="005F6A41">
        <w:rPr>
          <w:rFonts w:ascii="Times New Roman" w:hAnsi="Times New Roman" w:cs="Times New Roman"/>
          <w:sz w:val="28"/>
        </w:rPr>
        <w:t xml:space="preserve"> </w:t>
      </w:r>
      <w:proofErr w:type="spellStart"/>
      <w:r w:rsidRPr="005F6A41">
        <w:rPr>
          <w:rFonts w:ascii="Times New Roman" w:hAnsi="Times New Roman" w:cs="Times New Roman"/>
          <w:sz w:val="28"/>
        </w:rPr>
        <w:t>темy</w:t>
      </w:r>
      <w:proofErr w:type="spellEnd"/>
      <w:r w:rsidRPr="005F6A41">
        <w:rPr>
          <w:rFonts w:ascii="Times New Roman" w:hAnsi="Times New Roman" w:cs="Times New Roman"/>
          <w:sz w:val="28"/>
        </w:rPr>
        <w:t xml:space="preserve">: </w:t>
      </w:r>
      <w:r w:rsidR="00341017" w:rsidRPr="00341017">
        <w:rPr>
          <w:rFonts w:ascii="Times New Roman" w:hAnsi="Times New Roman" w:cs="Times New Roman"/>
          <w:b/>
          <w:bCs/>
          <w:color w:val="000000"/>
          <w:sz w:val="28"/>
          <w:szCs w:val="28"/>
        </w:rPr>
        <w:t>МОТИВАЦІЯ ДО ЗАНЯТЬ РУХОВОЮ АКТИВНІСТЮ КИТАЙСЬКИХ ТА УКРАЇНСЬКИХ ДІТЕЙ МОЛОДШОГО ШКІЛЬНОГО ВІКУ</w:t>
      </w:r>
    </w:p>
    <w:p w14:paraId="451AC195" w14:textId="77777777" w:rsidR="007831E0" w:rsidRDefault="007831E0" w:rsidP="005F6A41">
      <w:pPr>
        <w:tabs>
          <w:tab w:val="left" w:pos="1418"/>
          <w:tab w:val="left" w:pos="2552"/>
          <w:tab w:val="left" w:pos="3828"/>
        </w:tabs>
        <w:spacing w:after="0"/>
        <w:ind w:firstLine="3544"/>
        <w:rPr>
          <w:rFonts w:ascii="Times New Roman" w:hAnsi="Times New Roman" w:cs="Times New Roman"/>
          <w:sz w:val="28"/>
        </w:rPr>
      </w:pPr>
      <w:r>
        <w:rPr>
          <w:rFonts w:ascii="Times New Roman" w:hAnsi="Times New Roman" w:cs="Times New Roman"/>
          <w:sz w:val="28"/>
        </w:rPr>
        <w:t>з</w:t>
      </w:r>
      <w:r w:rsidR="005F6A41" w:rsidRPr="005F6A41">
        <w:rPr>
          <w:rFonts w:ascii="Times New Roman" w:hAnsi="Times New Roman" w:cs="Times New Roman"/>
          <w:sz w:val="28"/>
        </w:rPr>
        <w:t xml:space="preserve">добувача вищої освіти </w:t>
      </w:r>
    </w:p>
    <w:p w14:paraId="2E81504A"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другого (магістерського) рівня</w:t>
      </w:r>
    </w:p>
    <w:p w14:paraId="31F1F496" w14:textId="77777777" w:rsidR="005F6A41" w:rsidRPr="005F6A41" w:rsidRDefault="004C3392" w:rsidP="005F6A41">
      <w:pPr>
        <w:tabs>
          <w:tab w:val="left" w:pos="1418"/>
          <w:tab w:val="left" w:pos="2552"/>
          <w:tab w:val="left" w:pos="3828"/>
        </w:tabs>
        <w:spacing w:after="0" w:line="360" w:lineRule="auto"/>
        <w:ind w:firstLine="3544"/>
        <w:rPr>
          <w:rFonts w:ascii="Times New Roman" w:hAnsi="Times New Roman" w:cs="Times New Roman"/>
          <w:sz w:val="28"/>
        </w:rPr>
      </w:pPr>
      <w:proofErr w:type="spellStart"/>
      <w:r>
        <w:rPr>
          <w:rFonts w:ascii="Times New Roman" w:hAnsi="Times New Roman" w:cs="Times New Roman"/>
          <w:sz w:val="28"/>
        </w:rPr>
        <w:t>Лю</w:t>
      </w:r>
      <w:proofErr w:type="spellEnd"/>
      <w:r>
        <w:rPr>
          <w:rFonts w:ascii="Times New Roman" w:hAnsi="Times New Roman" w:cs="Times New Roman"/>
          <w:sz w:val="28"/>
        </w:rPr>
        <w:t xml:space="preserve"> </w:t>
      </w:r>
      <w:proofErr w:type="spellStart"/>
      <w:r>
        <w:rPr>
          <w:rFonts w:ascii="Times New Roman" w:hAnsi="Times New Roman" w:cs="Times New Roman"/>
          <w:sz w:val="28"/>
        </w:rPr>
        <w:t>Бін</w:t>
      </w:r>
      <w:proofErr w:type="spellEnd"/>
    </w:p>
    <w:p w14:paraId="2A40DFD5"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proofErr w:type="spellStart"/>
      <w:r w:rsidRPr="005F6A41">
        <w:rPr>
          <w:rFonts w:ascii="Times New Roman" w:hAnsi="Times New Roman" w:cs="Times New Roman"/>
          <w:sz w:val="28"/>
        </w:rPr>
        <w:t>Нayковий</w:t>
      </w:r>
      <w:proofErr w:type="spellEnd"/>
      <w:r w:rsidRPr="005F6A41">
        <w:rPr>
          <w:rFonts w:ascii="Times New Roman" w:hAnsi="Times New Roman" w:cs="Times New Roman"/>
          <w:sz w:val="28"/>
        </w:rPr>
        <w:t xml:space="preserve"> керівник:</w:t>
      </w:r>
      <w:r w:rsidR="007831E0" w:rsidRPr="007831E0">
        <w:rPr>
          <w:rFonts w:ascii="Times New Roman" w:hAnsi="Times New Roman" w:cs="Times New Roman"/>
          <w:sz w:val="28"/>
        </w:rPr>
        <w:t xml:space="preserve"> </w:t>
      </w:r>
      <w:proofErr w:type="spellStart"/>
      <w:r w:rsidR="007831E0" w:rsidRPr="005F6A41">
        <w:rPr>
          <w:rFonts w:ascii="Times New Roman" w:hAnsi="Times New Roman" w:cs="Times New Roman"/>
          <w:sz w:val="28"/>
        </w:rPr>
        <w:t>к.фіз.вих</w:t>
      </w:r>
      <w:proofErr w:type="spellEnd"/>
      <w:r w:rsidR="007831E0" w:rsidRPr="005F6A41">
        <w:rPr>
          <w:rFonts w:ascii="Times New Roman" w:hAnsi="Times New Roman" w:cs="Times New Roman"/>
          <w:sz w:val="28"/>
        </w:rPr>
        <w:t>., доцент</w:t>
      </w:r>
      <w:r w:rsidRPr="005F6A41">
        <w:rPr>
          <w:rFonts w:ascii="Times New Roman" w:hAnsi="Times New Roman" w:cs="Times New Roman"/>
          <w:sz w:val="28"/>
        </w:rPr>
        <w:t xml:space="preserve">, </w:t>
      </w:r>
    </w:p>
    <w:p w14:paraId="15D7B0D8" w14:textId="77777777" w:rsidR="005F6A41" w:rsidRPr="005F6A41" w:rsidRDefault="007831E0" w:rsidP="005F6A41">
      <w:pPr>
        <w:tabs>
          <w:tab w:val="left" w:pos="1418"/>
          <w:tab w:val="left" w:pos="2552"/>
          <w:tab w:val="left" w:pos="3828"/>
        </w:tabs>
        <w:spacing w:after="0" w:line="360" w:lineRule="auto"/>
        <w:ind w:firstLine="3544"/>
        <w:rPr>
          <w:rFonts w:ascii="Times New Roman" w:hAnsi="Times New Roman" w:cs="Times New Roman"/>
          <w:sz w:val="28"/>
        </w:rPr>
      </w:pPr>
      <w:proofErr w:type="spellStart"/>
      <w:r w:rsidRPr="005F6A41">
        <w:rPr>
          <w:rFonts w:ascii="Times New Roman" w:hAnsi="Times New Roman" w:cs="Times New Roman"/>
          <w:sz w:val="28"/>
        </w:rPr>
        <w:t>Холодовa</w:t>
      </w:r>
      <w:proofErr w:type="spellEnd"/>
      <w:r w:rsidRPr="005F6A41">
        <w:rPr>
          <w:rFonts w:ascii="Times New Roman" w:hAnsi="Times New Roman" w:cs="Times New Roman"/>
          <w:sz w:val="28"/>
        </w:rPr>
        <w:t xml:space="preserve"> О. С.</w:t>
      </w:r>
    </w:p>
    <w:p w14:paraId="0EA8065E" w14:textId="4B38DA80" w:rsidR="005F6A41" w:rsidRPr="005F6A41" w:rsidRDefault="007831E0" w:rsidP="005F6A41">
      <w:pPr>
        <w:tabs>
          <w:tab w:val="left" w:pos="1418"/>
          <w:tab w:val="left" w:pos="2552"/>
          <w:tab w:val="left" w:pos="3828"/>
        </w:tabs>
        <w:spacing w:after="0" w:line="360" w:lineRule="auto"/>
        <w:ind w:firstLine="3544"/>
        <w:rPr>
          <w:rFonts w:ascii="Times New Roman" w:hAnsi="Times New Roman" w:cs="Times New Roman"/>
          <w:sz w:val="28"/>
        </w:rPr>
      </w:pPr>
      <w:r>
        <w:rPr>
          <w:rFonts w:ascii="Times New Roman" w:hAnsi="Times New Roman" w:cs="Times New Roman"/>
          <w:sz w:val="28"/>
        </w:rPr>
        <w:t>Рецензент:</w:t>
      </w:r>
      <w:r w:rsidR="005F6A41" w:rsidRPr="005F6A41">
        <w:rPr>
          <w:rFonts w:ascii="Times New Roman" w:hAnsi="Times New Roman" w:cs="Times New Roman"/>
          <w:sz w:val="28"/>
        </w:rPr>
        <w:t xml:space="preserve"> </w:t>
      </w:r>
      <w:proofErr w:type="spellStart"/>
      <w:r w:rsidR="00017EA4" w:rsidRPr="00F262BA">
        <w:rPr>
          <w:rFonts w:ascii="Times New Roman" w:hAnsi="Times New Roman" w:cs="Times New Roman"/>
          <w:sz w:val="28"/>
        </w:rPr>
        <w:t>к.фіз.вих</w:t>
      </w:r>
      <w:proofErr w:type="spellEnd"/>
      <w:r w:rsidR="00017EA4" w:rsidRPr="00F262BA">
        <w:rPr>
          <w:rFonts w:ascii="Times New Roman" w:hAnsi="Times New Roman" w:cs="Times New Roman"/>
          <w:sz w:val="28"/>
        </w:rPr>
        <w:t xml:space="preserve">., доцент  </w:t>
      </w:r>
      <w:proofErr w:type="spellStart"/>
      <w:r w:rsidR="00017EA4">
        <w:rPr>
          <w:rFonts w:ascii="Times New Roman" w:hAnsi="Times New Roman" w:cs="Times New Roman"/>
          <w:sz w:val="28"/>
        </w:rPr>
        <w:t>Хуртик</w:t>
      </w:r>
      <w:proofErr w:type="spellEnd"/>
      <w:r w:rsidR="00017EA4">
        <w:rPr>
          <w:rFonts w:ascii="Times New Roman" w:hAnsi="Times New Roman" w:cs="Times New Roman"/>
          <w:sz w:val="28"/>
        </w:rPr>
        <w:t xml:space="preserve"> Д. В.</w:t>
      </w:r>
    </w:p>
    <w:p w14:paraId="5F090AF4"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Рекомендовано до захисту на засіданні кафедри</w:t>
      </w:r>
    </w:p>
    <w:p w14:paraId="78F6256D" w14:textId="6E82D0C5" w:rsidR="005F6A41" w:rsidRPr="005F6A41" w:rsidRDefault="005F6A41" w:rsidP="00F262BA">
      <w:pPr>
        <w:tabs>
          <w:tab w:val="left" w:pos="1418"/>
          <w:tab w:val="left" w:pos="2552"/>
          <w:tab w:val="left" w:pos="3828"/>
        </w:tabs>
        <w:spacing w:after="0" w:line="360" w:lineRule="auto"/>
        <w:ind w:firstLine="3544"/>
        <w:rPr>
          <w:rFonts w:ascii="Times New Roman" w:hAnsi="Times New Roman" w:cs="Times New Roman"/>
          <w:sz w:val="28"/>
        </w:rPr>
      </w:pPr>
      <w:r w:rsidRPr="005F6A41">
        <w:rPr>
          <w:rFonts w:ascii="Times New Roman" w:hAnsi="Times New Roman" w:cs="Times New Roman"/>
          <w:sz w:val="28"/>
        </w:rPr>
        <w:t xml:space="preserve">(протокол </w:t>
      </w:r>
      <w:r w:rsidR="00017EA4">
        <w:rPr>
          <w:rFonts w:ascii="Times New Roman" w:eastAsia="Times New Roman" w:hAnsi="Times New Roman"/>
          <w:color w:val="000000"/>
          <w:position w:val="-1"/>
          <w:sz w:val="28"/>
          <w:szCs w:val="28"/>
          <w:lang w:eastAsia="ru-RU"/>
        </w:rPr>
        <w:t xml:space="preserve">№ 4 від 29.11.2024 </w:t>
      </w:r>
      <w:r w:rsidRPr="00017EA4">
        <w:rPr>
          <w:rFonts w:ascii="Times New Roman" w:hAnsi="Times New Roman" w:cs="Times New Roman"/>
          <w:sz w:val="28"/>
        </w:rPr>
        <w:t>р</w:t>
      </w:r>
      <w:r w:rsidRPr="005F6A41">
        <w:rPr>
          <w:rFonts w:ascii="Times New Roman" w:hAnsi="Times New Roman" w:cs="Times New Roman"/>
          <w:sz w:val="28"/>
        </w:rPr>
        <w:t>.)</w:t>
      </w:r>
    </w:p>
    <w:p w14:paraId="1606D14B"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 xml:space="preserve">Завідувач кафедри: </w:t>
      </w:r>
      <w:proofErr w:type="spellStart"/>
      <w:r w:rsidRPr="005F6A41">
        <w:rPr>
          <w:rFonts w:ascii="Times New Roman" w:hAnsi="Times New Roman" w:cs="Times New Roman"/>
          <w:sz w:val="28"/>
        </w:rPr>
        <w:t>Трачук</w:t>
      </w:r>
      <w:proofErr w:type="spellEnd"/>
      <w:r w:rsidRPr="005F6A41">
        <w:rPr>
          <w:rFonts w:ascii="Times New Roman" w:hAnsi="Times New Roman" w:cs="Times New Roman"/>
          <w:sz w:val="28"/>
        </w:rPr>
        <w:t xml:space="preserve"> С. В.,</w:t>
      </w:r>
    </w:p>
    <w:p w14:paraId="1E97E61E"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proofErr w:type="spellStart"/>
      <w:r w:rsidRPr="005F6A41">
        <w:rPr>
          <w:rFonts w:ascii="Times New Roman" w:hAnsi="Times New Roman" w:cs="Times New Roman"/>
          <w:sz w:val="28"/>
        </w:rPr>
        <w:t>к.фіз.вих</w:t>
      </w:r>
      <w:proofErr w:type="spellEnd"/>
      <w:r w:rsidRPr="005F6A41">
        <w:rPr>
          <w:rFonts w:ascii="Times New Roman" w:hAnsi="Times New Roman" w:cs="Times New Roman"/>
          <w:sz w:val="28"/>
        </w:rPr>
        <w:t>., доцент</w:t>
      </w:r>
    </w:p>
    <w:p w14:paraId="4463C565" w14:textId="77777777" w:rsidR="005F6A41" w:rsidRDefault="005F6A41" w:rsidP="005F6A41">
      <w:pPr>
        <w:spacing w:after="0" w:line="360" w:lineRule="auto"/>
        <w:jc w:val="center"/>
        <w:rPr>
          <w:rFonts w:ascii="Times New Roman" w:hAnsi="Times New Roman" w:cs="Times New Roman"/>
          <w:sz w:val="28"/>
        </w:rPr>
      </w:pPr>
    </w:p>
    <w:p w14:paraId="42988BE2" w14:textId="77777777" w:rsidR="007831E0" w:rsidRPr="005F6A41" w:rsidRDefault="007831E0" w:rsidP="005F6A41">
      <w:pPr>
        <w:spacing w:after="0" w:line="360" w:lineRule="auto"/>
        <w:jc w:val="center"/>
        <w:rPr>
          <w:rFonts w:ascii="Times New Roman" w:hAnsi="Times New Roman" w:cs="Times New Roman"/>
          <w:sz w:val="28"/>
        </w:rPr>
      </w:pPr>
    </w:p>
    <w:p w14:paraId="713B2EEC" w14:textId="77777777" w:rsidR="005F6A41" w:rsidRPr="005F6A41" w:rsidRDefault="005F6A41" w:rsidP="005F6A41">
      <w:pPr>
        <w:spacing w:after="0" w:line="360" w:lineRule="auto"/>
        <w:ind w:right="-5"/>
        <w:jc w:val="center"/>
        <w:rPr>
          <w:rFonts w:ascii="Times New Roman" w:hAnsi="Times New Roman" w:cs="Times New Roman"/>
          <w:bCs/>
          <w:sz w:val="28"/>
          <w:szCs w:val="28"/>
        </w:rPr>
      </w:pPr>
      <w:r w:rsidRPr="005F6A41">
        <w:rPr>
          <w:rFonts w:ascii="Times New Roman" w:hAnsi="Times New Roman" w:cs="Times New Roman"/>
          <w:sz w:val="28"/>
        </w:rPr>
        <w:t>Київ - 2024</w:t>
      </w:r>
    </w:p>
    <w:p w14:paraId="0683FB10" w14:textId="77777777" w:rsidR="00DB3E3F" w:rsidRPr="00DB3E3F" w:rsidRDefault="005F6A41" w:rsidP="005F6A41">
      <w:pPr>
        <w:spacing w:line="360" w:lineRule="auto"/>
        <w:ind w:right="-5"/>
        <w:jc w:val="center"/>
        <w:rPr>
          <w:rFonts w:ascii="Times New Roman" w:hAnsi="Times New Roman" w:cs="Times New Roman"/>
          <w:b/>
          <w:caps/>
          <w:sz w:val="28"/>
          <w:szCs w:val="28"/>
        </w:rPr>
      </w:pPr>
      <w:r>
        <w:rPr>
          <w:rFonts w:ascii="Times New Roman" w:hAnsi="Times New Roman" w:cs="Times New Roman"/>
          <w:bCs/>
          <w:sz w:val="28"/>
          <w:szCs w:val="28"/>
        </w:rPr>
        <w:br w:type="column"/>
      </w:r>
      <w:r w:rsidR="00DB3E3F" w:rsidRPr="00DB3E3F">
        <w:rPr>
          <w:rFonts w:ascii="Times New Roman" w:hAnsi="Times New Roman" w:cs="Times New Roman"/>
          <w:b/>
          <w:caps/>
          <w:sz w:val="28"/>
          <w:szCs w:val="28"/>
        </w:rPr>
        <w:lastRenderedPageBreak/>
        <w:t>зміст</w:t>
      </w:r>
    </w:p>
    <w:tbl>
      <w:tblPr>
        <w:tblW w:w="9885" w:type="dxa"/>
        <w:tblInd w:w="-34" w:type="dxa"/>
        <w:tblLayout w:type="fixed"/>
        <w:tblLook w:val="04A0" w:firstRow="1" w:lastRow="0" w:firstColumn="1" w:lastColumn="0" w:noHBand="0" w:noVBand="1"/>
      </w:tblPr>
      <w:tblGrid>
        <w:gridCol w:w="1559"/>
        <w:gridCol w:w="7366"/>
        <w:gridCol w:w="960"/>
      </w:tblGrid>
      <w:tr w:rsidR="00DB3E3F" w:rsidRPr="00DB3E3F" w14:paraId="76E32755" w14:textId="77777777" w:rsidTr="00DB3E3F">
        <w:tc>
          <w:tcPr>
            <w:tcW w:w="1559" w:type="dxa"/>
          </w:tcPr>
          <w:p w14:paraId="10435AE0"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tcPr>
          <w:p w14:paraId="0301F07C"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960" w:type="dxa"/>
            <w:hideMark/>
          </w:tcPr>
          <w:p w14:paraId="7C7385DB" w14:textId="77777777" w:rsidR="00DB3E3F" w:rsidRPr="00DB3E3F" w:rsidRDefault="00DB3E3F"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 xml:space="preserve">   С.</w:t>
            </w:r>
          </w:p>
        </w:tc>
      </w:tr>
      <w:tr w:rsidR="00DB3E3F" w:rsidRPr="00DB3E3F" w14:paraId="0F0A5EC0" w14:textId="77777777" w:rsidTr="00DB3E3F">
        <w:tc>
          <w:tcPr>
            <w:tcW w:w="1559" w:type="dxa"/>
          </w:tcPr>
          <w:p w14:paraId="0368D3B4"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hideMark/>
          </w:tcPr>
          <w:p w14:paraId="678E628D" w14:textId="77777777" w:rsidR="00DB3E3F" w:rsidRPr="00DB3E3F" w:rsidRDefault="00DB3E3F" w:rsidP="00774357">
            <w:pPr>
              <w:spacing w:after="0" w:line="360" w:lineRule="auto"/>
              <w:rPr>
                <w:rFonts w:ascii="Times New Roman" w:eastAsia="Times New Roman" w:hAnsi="Times New Roman" w:cs="Times New Roman"/>
                <w:b/>
                <w:caps/>
                <w:sz w:val="28"/>
                <w:szCs w:val="28"/>
                <w:lang w:eastAsia="ru-RU"/>
              </w:rPr>
            </w:pPr>
            <w:r w:rsidRPr="00DB3E3F">
              <w:rPr>
                <w:rFonts w:ascii="Times New Roman" w:hAnsi="Times New Roman" w:cs="Times New Roman"/>
                <w:b/>
                <w:caps/>
                <w:sz w:val="28"/>
                <w:szCs w:val="28"/>
              </w:rPr>
              <w:t>зміст</w:t>
            </w:r>
            <w:r w:rsidRPr="00DB3E3F">
              <w:rPr>
                <w:rFonts w:ascii="Times New Roman" w:hAnsi="Times New Roman" w:cs="Times New Roman"/>
                <w:caps/>
                <w:sz w:val="28"/>
                <w:szCs w:val="28"/>
              </w:rPr>
              <w:t>…………………………………………………………</w:t>
            </w:r>
          </w:p>
        </w:tc>
        <w:tc>
          <w:tcPr>
            <w:tcW w:w="960" w:type="dxa"/>
            <w:hideMark/>
          </w:tcPr>
          <w:p w14:paraId="5C67A3F9"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w:t>
            </w:r>
          </w:p>
        </w:tc>
      </w:tr>
      <w:tr w:rsidR="00DB3E3F" w:rsidRPr="00DB3E3F" w14:paraId="2316B733" w14:textId="77777777" w:rsidTr="00DB3E3F">
        <w:tc>
          <w:tcPr>
            <w:tcW w:w="1559" w:type="dxa"/>
          </w:tcPr>
          <w:p w14:paraId="1BE1B6AE"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hideMark/>
          </w:tcPr>
          <w:p w14:paraId="3D29FD43" w14:textId="77777777" w:rsidR="00DB3E3F" w:rsidRPr="00DB3E3F" w:rsidRDefault="00DB3E3F" w:rsidP="00774357">
            <w:pPr>
              <w:spacing w:after="0" w:line="360" w:lineRule="auto"/>
              <w:rPr>
                <w:rFonts w:ascii="Times New Roman" w:eastAsia="Times New Roman" w:hAnsi="Times New Roman" w:cs="Times New Roman"/>
                <w:b/>
                <w:caps/>
                <w:sz w:val="28"/>
                <w:szCs w:val="28"/>
                <w:lang w:eastAsia="ru-RU"/>
              </w:rPr>
            </w:pPr>
            <w:r w:rsidRPr="00DB3E3F">
              <w:rPr>
                <w:rFonts w:ascii="Times New Roman" w:hAnsi="Times New Roman" w:cs="Times New Roman"/>
                <w:b/>
                <w:caps/>
                <w:sz w:val="28"/>
                <w:szCs w:val="28"/>
              </w:rPr>
              <w:t>Вступ</w:t>
            </w:r>
            <w:r w:rsidRPr="00DB3E3F">
              <w:rPr>
                <w:rFonts w:ascii="Times New Roman" w:hAnsi="Times New Roman" w:cs="Times New Roman"/>
                <w:caps/>
                <w:sz w:val="28"/>
                <w:szCs w:val="28"/>
              </w:rPr>
              <w:t>………………………………………………………...</w:t>
            </w:r>
          </w:p>
        </w:tc>
        <w:tc>
          <w:tcPr>
            <w:tcW w:w="960" w:type="dxa"/>
            <w:hideMark/>
          </w:tcPr>
          <w:p w14:paraId="0EE5DB32"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4</w:t>
            </w:r>
          </w:p>
        </w:tc>
      </w:tr>
      <w:tr w:rsidR="00DB3E3F" w:rsidRPr="00DB3E3F" w14:paraId="468E84CD" w14:textId="77777777" w:rsidTr="00DB3E3F">
        <w:tc>
          <w:tcPr>
            <w:tcW w:w="1559" w:type="dxa"/>
            <w:hideMark/>
          </w:tcPr>
          <w:p w14:paraId="397EF58C" w14:textId="77777777" w:rsidR="00DB3E3F" w:rsidRPr="00DB3E3F" w:rsidRDefault="00DB3E3F" w:rsidP="00774357">
            <w:pPr>
              <w:spacing w:after="0"/>
              <w:jc w:val="right"/>
              <w:rPr>
                <w:rFonts w:ascii="Times New Roman" w:eastAsia="Times New Roman" w:hAnsi="Times New Roman" w:cs="Times New Roman"/>
                <w:b/>
                <w:sz w:val="28"/>
                <w:szCs w:val="28"/>
                <w:lang w:eastAsia="ru-RU"/>
              </w:rPr>
            </w:pPr>
            <w:r w:rsidRPr="00DB3E3F">
              <w:rPr>
                <w:rFonts w:ascii="Times New Roman" w:hAnsi="Times New Roman" w:cs="Times New Roman"/>
                <w:b/>
                <w:sz w:val="28"/>
                <w:szCs w:val="28"/>
              </w:rPr>
              <w:t>Р</w:t>
            </w:r>
            <w:r w:rsidRPr="00DB3E3F">
              <w:rPr>
                <w:rFonts w:ascii="Times New Roman" w:hAnsi="Times New Roman" w:cs="Times New Roman"/>
                <w:b/>
                <w:caps/>
                <w:sz w:val="28"/>
                <w:szCs w:val="28"/>
              </w:rPr>
              <w:t>озділ 1.</w:t>
            </w:r>
          </w:p>
        </w:tc>
        <w:tc>
          <w:tcPr>
            <w:tcW w:w="7366" w:type="dxa"/>
            <w:hideMark/>
          </w:tcPr>
          <w:p w14:paraId="569EC36A" w14:textId="6999A98C" w:rsidR="00DB3E3F" w:rsidRPr="00DB3E3F" w:rsidRDefault="005F2B47" w:rsidP="0077435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caps/>
                <w:color w:val="000000"/>
                <w:sz w:val="28"/>
                <w:szCs w:val="28"/>
                <w:lang w:eastAsia="uk-UA"/>
              </w:rPr>
              <w:t>Формування мотивації до занять руховою активністю дітей молодшого шкільного віку</w:t>
            </w:r>
            <w:r w:rsidRPr="005F2B47">
              <w:rPr>
                <w:rFonts w:ascii="Times New Roman" w:eastAsia="Times New Roman" w:hAnsi="Times New Roman" w:cs="Times New Roman"/>
                <w:caps/>
                <w:color w:val="000000"/>
                <w:sz w:val="28"/>
                <w:szCs w:val="28"/>
                <w:lang w:eastAsia="uk-UA"/>
              </w:rPr>
              <w:t>…………..</w:t>
            </w:r>
            <w:r w:rsidR="00774357" w:rsidRPr="005F2B47">
              <w:rPr>
                <w:rFonts w:ascii="Times New Roman" w:eastAsia="Times New Roman" w:hAnsi="Times New Roman" w:cs="Times New Roman"/>
                <w:caps/>
                <w:color w:val="000000"/>
                <w:sz w:val="28"/>
                <w:szCs w:val="28"/>
                <w:lang w:eastAsia="uk-UA"/>
              </w:rPr>
              <w:t>.</w:t>
            </w:r>
            <w:r w:rsidR="00774357">
              <w:rPr>
                <w:rStyle w:val="apple-converted-space"/>
                <w:rFonts w:ascii="Times New Roman" w:hAnsi="Times New Roman" w:cs="Times New Roman"/>
                <w:caps/>
                <w:color w:val="252525"/>
                <w:sz w:val="28"/>
                <w:szCs w:val="28"/>
                <w:shd w:val="clear" w:color="auto" w:fill="FFFFFF"/>
              </w:rPr>
              <w:t>…………………………….</w:t>
            </w:r>
          </w:p>
        </w:tc>
        <w:tc>
          <w:tcPr>
            <w:tcW w:w="960" w:type="dxa"/>
          </w:tcPr>
          <w:p w14:paraId="23BBA542" w14:textId="77777777" w:rsidR="00DB3E3F" w:rsidRDefault="00DB3E3F" w:rsidP="00774357">
            <w:pPr>
              <w:spacing w:after="0" w:line="360" w:lineRule="auto"/>
              <w:jc w:val="center"/>
              <w:rPr>
                <w:rFonts w:ascii="Times New Roman" w:hAnsi="Times New Roman" w:cs="Times New Roman"/>
                <w:sz w:val="28"/>
                <w:szCs w:val="28"/>
              </w:rPr>
            </w:pPr>
          </w:p>
          <w:p w14:paraId="70BF9018" w14:textId="77777777" w:rsidR="00774357" w:rsidRPr="00DB3E3F" w:rsidRDefault="00774357" w:rsidP="00774357">
            <w:pPr>
              <w:spacing w:after="0" w:line="360" w:lineRule="auto"/>
              <w:jc w:val="center"/>
              <w:rPr>
                <w:rFonts w:ascii="Times New Roman" w:hAnsi="Times New Roman" w:cs="Times New Roman"/>
                <w:sz w:val="28"/>
                <w:szCs w:val="28"/>
              </w:rPr>
            </w:pPr>
          </w:p>
          <w:p w14:paraId="0007CEA0" w14:textId="77777777" w:rsidR="00DB3E3F" w:rsidRPr="00DB3E3F" w:rsidRDefault="00774357"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7</w:t>
            </w:r>
          </w:p>
        </w:tc>
      </w:tr>
      <w:tr w:rsidR="00DB3E3F" w:rsidRPr="00DB3E3F" w14:paraId="4342160E" w14:textId="77777777" w:rsidTr="00DB3E3F">
        <w:tc>
          <w:tcPr>
            <w:tcW w:w="1559" w:type="dxa"/>
            <w:hideMark/>
          </w:tcPr>
          <w:p w14:paraId="64897A8C" w14:textId="77777777"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1.1.</w:t>
            </w:r>
          </w:p>
        </w:tc>
        <w:tc>
          <w:tcPr>
            <w:tcW w:w="7366" w:type="dxa"/>
            <w:hideMark/>
          </w:tcPr>
          <w:p w14:paraId="092F3EAE" w14:textId="189E5107" w:rsidR="00DB3E3F" w:rsidRPr="005F2B47" w:rsidRDefault="005F2B47" w:rsidP="005F2B47">
            <w:pPr>
              <w:spacing w:after="0" w:line="360" w:lineRule="auto"/>
              <w:jc w:val="both"/>
              <w:rPr>
                <w:rFonts w:ascii="Times New Roman" w:eastAsia="Times New Roman" w:hAnsi="Times New Roman" w:cs="Times New Roman"/>
                <w:color w:val="000000"/>
                <w:sz w:val="28"/>
                <w:szCs w:val="28"/>
                <w:lang w:eastAsia="ru-RU"/>
              </w:rPr>
            </w:pPr>
            <w:r w:rsidRPr="005F2B47">
              <w:rPr>
                <w:rFonts w:ascii="Times New Roman" w:hAnsi="Times New Roman" w:cs="Times New Roman"/>
                <w:sz w:val="28"/>
                <w:szCs w:val="28"/>
              </w:rPr>
              <w:t>Мотивація як сукупність факторів, які викликають активність людини та визначають її спрямованість</w:t>
            </w:r>
            <w:r>
              <w:rPr>
                <w:rFonts w:ascii="Times New Roman" w:hAnsi="Times New Roman" w:cs="Times New Roman"/>
                <w:sz w:val="28"/>
                <w:szCs w:val="28"/>
              </w:rPr>
              <w:t>………..</w:t>
            </w:r>
          </w:p>
        </w:tc>
        <w:tc>
          <w:tcPr>
            <w:tcW w:w="960" w:type="dxa"/>
          </w:tcPr>
          <w:p w14:paraId="74844950"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14:paraId="11FD736F" w14:textId="1D992BF7" w:rsidR="00DB3E3F"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8</w:t>
            </w:r>
          </w:p>
        </w:tc>
      </w:tr>
      <w:tr w:rsidR="00DB3E3F" w:rsidRPr="00DB3E3F" w14:paraId="5B19A549" w14:textId="77777777" w:rsidTr="00DB3E3F">
        <w:tc>
          <w:tcPr>
            <w:tcW w:w="1559" w:type="dxa"/>
            <w:hideMark/>
          </w:tcPr>
          <w:p w14:paraId="595501C8" w14:textId="77777777"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1.2.</w:t>
            </w:r>
          </w:p>
        </w:tc>
        <w:tc>
          <w:tcPr>
            <w:tcW w:w="7366" w:type="dxa"/>
            <w:hideMark/>
          </w:tcPr>
          <w:p w14:paraId="2D3248AC" w14:textId="0C9737F6" w:rsidR="00DB3E3F" w:rsidRPr="005F2B47" w:rsidRDefault="005F2B47" w:rsidP="005F2B47">
            <w:pPr>
              <w:spacing w:after="0" w:line="360" w:lineRule="auto"/>
              <w:jc w:val="both"/>
              <w:rPr>
                <w:rFonts w:ascii="Times New Roman" w:eastAsia="Times New Roman" w:hAnsi="Times New Roman" w:cs="Times New Roman"/>
                <w:color w:val="000000"/>
                <w:sz w:val="28"/>
                <w:szCs w:val="28"/>
                <w:lang w:eastAsia="ru-RU"/>
              </w:rPr>
            </w:pPr>
            <w:r w:rsidRPr="005F2B47">
              <w:rPr>
                <w:rFonts w:ascii="Times New Roman" w:hAnsi="Times New Roman" w:cs="Times New Roman"/>
                <w:sz w:val="28"/>
                <w:szCs w:val="28"/>
              </w:rPr>
              <w:t>Мотивація в сфері фізичної культури і спорту</w:t>
            </w:r>
            <w:r w:rsidRPr="005F2B47">
              <w:rPr>
                <w:rFonts w:ascii="Times New Roman" w:eastAsia="Times New Roman" w:hAnsi="Times New Roman" w:cs="Times New Roman"/>
                <w:color w:val="000000"/>
                <w:sz w:val="28"/>
                <w:szCs w:val="28"/>
                <w:lang w:eastAsia="uk-UA"/>
              </w:rPr>
              <w:t xml:space="preserve"> ………...</w:t>
            </w:r>
            <w:r w:rsidR="00DB3E3F" w:rsidRPr="005F2B47">
              <w:rPr>
                <w:rFonts w:ascii="Times New Roman" w:hAnsi="Times New Roman" w:cs="Times New Roman"/>
                <w:sz w:val="28"/>
                <w:szCs w:val="28"/>
              </w:rPr>
              <w:t>.</w:t>
            </w:r>
            <w:r>
              <w:rPr>
                <w:rFonts w:ascii="Times New Roman" w:hAnsi="Times New Roman" w:cs="Times New Roman"/>
                <w:sz w:val="28"/>
                <w:szCs w:val="28"/>
              </w:rPr>
              <w:t>....</w:t>
            </w:r>
            <w:r w:rsidR="00DB3E3F" w:rsidRPr="005F2B47">
              <w:rPr>
                <w:rFonts w:ascii="Times New Roman" w:hAnsi="Times New Roman" w:cs="Times New Roman"/>
                <w:sz w:val="28"/>
                <w:szCs w:val="28"/>
              </w:rPr>
              <w:t>.</w:t>
            </w:r>
          </w:p>
        </w:tc>
        <w:tc>
          <w:tcPr>
            <w:tcW w:w="960" w:type="dxa"/>
          </w:tcPr>
          <w:p w14:paraId="067895DB" w14:textId="12C9C4F1" w:rsidR="00DB3E3F" w:rsidRPr="00DB3E3F" w:rsidRDefault="00DB3E3F" w:rsidP="00D142DD">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D142DD">
              <w:rPr>
                <w:rFonts w:ascii="Times New Roman" w:hAnsi="Times New Roman" w:cs="Times New Roman"/>
                <w:sz w:val="28"/>
                <w:szCs w:val="28"/>
              </w:rPr>
              <w:t>4</w:t>
            </w:r>
          </w:p>
        </w:tc>
      </w:tr>
      <w:tr w:rsidR="00DB3E3F" w:rsidRPr="00DB3E3F" w14:paraId="5C9AC68E" w14:textId="77777777" w:rsidTr="00DB3E3F">
        <w:tc>
          <w:tcPr>
            <w:tcW w:w="1559" w:type="dxa"/>
            <w:hideMark/>
          </w:tcPr>
          <w:p w14:paraId="01E6BA3D" w14:textId="77777777"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1.3.</w:t>
            </w:r>
          </w:p>
        </w:tc>
        <w:tc>
          <w:tcPr>
            <w:tcW w:w="7366" w:type="dxa"/>
            <w:hideMark/>
          </w:tcPr>
          <w:p w14:paraId="0B836C0A" w14:textId="4B7F76FE" w:rsidR="00DB3E3F" w:rsidRPr="005F2B47" w:rsidRDefault="005F2B47" w:rsidP="005F2B47">
            <w:pPr>
              <w:spacing w:after="0" w:line="360" w:lineRule="auto"/>
              <w:jc w:val="both"/>
              <w:rPr>
                <w:rFonts w:ascii="Times New Roman" w:eastAsia="Times New Roman" w:hAnsi="Times New Roman" w:cs="Times New Roman"/>
                <w:sz w:val="28"/>
                <w:szCs w:val="28"/>
                <w:lang w:eastAsia="ru-RU"/>
              </w:rPr>
            </w:pPr>
            <w:r w:rsidRPr="005F2B47">
              <w:rPr>
                <w:rFonts w:ascii="Times New Roman" w:hAnsi="Times New Roman" w:cs="Times New Roman"/>
                <w:sz w:val="28"/>
                <w:szCs w:val="28"/>
              </w:rPr>
              <w:t>Вікові особливості мотиваційної сфери дітей молодшого шкільного віку……….</w:t>
            </w:r>
            <w:r w:rsidR="00DB3E3F" w:rsidRPr="005F2B47">
              <w:rPr>
                <w:rFonts w:ascii="Times New Roman" w:hAnsi="Times New Roman" w:cs="Times New Roman"/>
                <w:sz w:val="28"/>
                <w:szCs w:val="28"/>
              </w:rPr>
              <w:t>……</w:t>
            </w:r>
            <w:r w:rsidR="006805FE" w:rsidRPr="005F2B47">
              <w:rPr>
                <w:rFonts w:ascii="Times New Roman" w:hAnsi="Times New Roman" w:cs="Times New Roman"/>
                <w:sz w:val="28"/>
                <w:szCs w:val="28"/>
              </w:rPr>
              <w:t>……………</w:t>
            </w:r>
            <w:r w:rsidR="00DB3E3F" w:rsidRPr="005F2B47">
              <w:rPr>
                <w:rFonts w:ascii="Times New Roman" w:hAnsi="Times New Roman" w:cs="Times New Roman"/>
                <w:sz w:val="28"/>
                <w:szCs w:val="28"/>
              </w:rPr>
              <w:t>……</w:t>
            </w:r>
            <w:r w:rsidR="00DD3B7B" w:rsidRPr="005F2B47">
              <w:rPr>
                <w:rFonts w:ascii="Times New Roman" w:hAnsi="Times New Roman" w:cs="Times New Roman"/>
                <w:sz w:val="28"/>
                <w:szCs w:val="28"/>
              </w:rPr>
              <w:t>…</w:t>
            </w:r>
            <w:r>
              <w:rPr>
                <w:rFonts w:ascii="Times New Roman" w:hAnsi="Times New Roman" w:cs="Times New Roman"/>
                <w:sz w:val="28"/>
                <w:szCs w:val="28"/>
              </w:rPr>
              <w:t>……………...</w:t>
            </w:r>
          </w:p>
        </w:tc>
        <w:tc>
          <w:tcPr>
            <w:tcW w:w="960" w:type="dxa"/>
          </w:tcPr>
          <w:p w14:paraId="4BD45FC0"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14:paraId="2D6A285A" w14:textId="3078267A" w:rsidR="00DB3E3F" w:rsidRPr="00DB3E3F" w:rsidRDefault="00DB3E3F" w:rsidP="00D142DD">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D142DD">
              <w:rPr>
                <w:rFonts w:ascii="Times New Roman" w:hAnsi="Times New Roman" w:cs="Times New Roman"/>
                <w:sz w:val="28"/>
                <w:szCs w:val="28"/>
              </w:rPr>
              <w:t>9</w:t>
            </w:r>
          </w:p>
        </w:tc>
      </w:tr>
      <w:tr w:rsidR="006805FE" w:rsidRPr="00DB3E3F" w14:paraId="3DC2CB6B" w14:textId="77777777" w:rsidTr="00DB3E3F">
        <w:tc>
          <w:tcPr>
            <w:tcW w:w="1559" w:type="dxa"/>
          </w:tcPr>
          <w:p w14:paraId="6405FE07" w14:textId="77777777" w:rsidR="006805FE" w:rsidRPr="00DB3E3F" w:rsidRDefault="006805FE" w:rsidP="00774357">
            <w:pPr>
              <w:spacing w:after="0"/>
              <w:rPr>
                <w:rFonts w:ascii="Times New Roman" w:eastAsia="Times New Roman" w:hAnsi="Times New Roman" w:cs="Times New Roman"/>
                <w:sz w:val="28"/>
                <w:szCs w:val="28"/>
                <w:lang w:eastAsia="ru-RU"/>
              </w:rPr>
            </w:pPr>
          </w:p>
        </w:tc>
        <w:tc>
          <w:tcPr>
            <w:tcW w:w="7366" w:type="dxa"/>
            <w:hideMark/>
          </w:tcPr>
          <w:p w14:paraId="54EF379F" w14:textId="77777777"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Висновки до розділу 1 ……………………………………….</w:t>
            </w:r>
          </w:p>
        </w:tc>
        <w:tc>
          <w:tcPr>
            <w:tcW w:w="960" w:type="dxa"/>
            <w:hideMark/>
          </w:tcPr>
          <w:p w14:paraId="7835A9DF" w14:textId="31AF7C9C"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29</w:t>
            </w:r>
          </w:p>
        </w:tc>
      </w:tr>
      <w:tr w:rsidR="006805FE" w:rsidRPr="00DB3E3F" w14:paraId="13A2A4EF" w14:textId="77777777" w:rsidTr="00DB3E3F">
        <w:tc>
          <w:tcPr>
            <w:tcW w:w="1559" w:type="dxa"/>
            <w:hideMark/>
          </w:tcPr>
          <w:p w14:paraId="7502A800"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b/>
                <w:caps/>
                <w:sz w:val="28"/>
                <w:szCs w:val="28"/>
              </w:rPr>
              <w:t>Розділ 2.</w:t>
            </w:r>
          </w:p>
        </w:tc>
        <w:tc>
          <w:tcPr>
            <w:tcW w:w="7366" w:type="dxa"/>
            <w:hideMark/>
          </w:tcPr>
          <w:p w14:paraId="01F409EE" w14:textId="77777777" w:rsidR="006805FE" w:rsidRPr="00DB3E3F" w:rsidRDefault="006805FE" w:rsidP="00774357">
            <w:pPr>
              <w:spacing w:after="0" w:line="360" w:lineRule="auto"/>
              <w:rPr>
                <w:rFonts w:ascii="Times New Roman" w:eastAsia="Times New Roman" w:hAnsi="Times New Roman" w:cs="Times New Roman"/>
                <w:b/>
                <w:sz w:val="28"/>
                <w:szCs w:val="28"/>
                <w:lang w:eastAsia="ru-RU"/>
              </w:rPr>
            </w:pPr>
            <w:r w:rsidRPr="00DB3E3F">
              <w:rPr>
                <w:rFonts w:ascii="Times New Roman" w:hAnsi="Times New Roman" w:cs="Times New Roman"/>
                <w:b/>
                <w:sz w:val="28"/>
                <w:szCs w:val="28"/>
              </w:rPr>
              <w:t xml:space="preserve">МЕТОДИ </w:t>
            </w:r>
            <w:r w:rsidRPr="00DB3E3F">
              <w:rPr>
                <w:rFonts w:ascii="Times New Roman" w:hAnsi="Times New Roman" w:cs="Times New Roman"/>
                <w:b/>
                <w:caps/>
                <w:sz w:val="28"/>
                <w:szCs w:val="28"/>
              </w:rPr>
              <w:t>та</w:t>
            </w:r>
            <w:r w:rsidRPr="00DB3E3F">
              <w:rPr>
                <w:rFonts w:ascii="Times New Roman" w:hAnsi="Times New Roman" w:cs="Times New Roman"/>
                <w:b/>
                <w:sz w:val="28"/>
                <w:szCs w:val="28"/>
              </w:rPr>
              <w:t xml:space="preserve"> ОРГАНІЗАЦІЯ </w:t>
            </w:r>
            <w:r w:rsidRPr="00DB3E3F">
              <w:rPr>
                <w:rFonts w:ascii="Times New Roman" w:hAnsi="Times New Roman" w:cs="Times New Roman"/>
                <w:b/>
                <w:caps/>
                <w:sz w:val="28"/>
                <w:szCs w:val="28"/>
              </w:rPr>
              <w:t>дослідження</w:t>
            </w:r>
            <w:r w:rsidRPr="00DB3E3F">
              <w:rPr>
                <w:rFonts w:ascii="Times New Roman" w:hAnsi="Times New Roman" w:cs="Times New Roman"/>
                <w:caps/>
                <w:sz w:val="28"/>
                <w:szCs w:val="28"/>
              </w:rPr>
              <w:t>……</w:t>
            </w:r>
            <w:r w:rsidRPr="00DB3E3F">
              <w:rPr>
                <w:rFonts w:ascii="Times New Roman" w:hAnsi="Times New Roman" w:cs="Times New Roman"/>
                <w:sz w:val="28"/>
                <w:szCs w:val="28"/>
              </w:rPr>
              <w:t>…..</w:t>
            </w:r>
          </w:p>
        </w:tc>
        <w:tc>
          <w:tcPr>
            <w:tcW w:w="960" w:type="dxa"/>
            <w:hideMark/>
          </w:tcPr>
          <w:p w14:paraId="0A2DA1BE" w14:textId="6B991403"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32</w:t>
            </w:r>
          </w:p>
        </w:tc>
      </w:tr>
      <w:tr w:rsidR="006805FE" w:rsidRPr="00DB3E3F" w14:paraId="27E1E037" w14:textId="77777777" w:rsidTr="00DB3E3F">
        <w:tc>
          <w:tcPr>
            <w:tcW w:w="1559" w:type="dxa"/>
            <w:hideMark/>
          </w:tcPr>
          <w:p w14:paraId="619E240D"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w:t>
            </w:r>
          </w:p>
        </w:tc>
        <w:tc>
          <w:tcPr>
            <w:tcW w:w="7366" w:type="dxa"/>
            <w:hideMark/>
          </w:tcPr>
          <w:p w14:paraId="0ADA035F" w14:textId="77777777"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Методи дослідження ………………………………………..</w:t>
            </w:r>
          </w:p>
        </w:tc>
        <w:tc>
          <w:tcPr>
            <w:tcW w:w="960" w:type="dxa"/>
            <w:hideMark/>
          </w:tcPr>
          <w:p w14:paraId="68BFF9DF" w14:textId="568086C2"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32</w:t>
            </w:r>
          </w:p>
        </w:tc>
      </w:tr>
      <w:tr w:rsidR="006805FE" w:rsidRPr="00DB3E3F" w14:paraId="0682EC00" w14:textId="77777777" w:rsidTr="00DB3E3F">
        <w:tc>
          <w:tcPr>
            <w:tcW w:w="1559" w:type="dxa"/>
            <w:hideMark/>
          </w:tcPr>
          <w:p w14:paraId="1F636FA8"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2.1.1.</w:t>
            </w:r>
          </w:p>
        </w:tc>
        <w:tc>
          <w:tcPr>
            <w:tcW w:w="7366" w:type="dxa"/>
            <w:hideMark/>
          </w:tcPr>
          <w:p w14:paraId="44BF330F" w14:textId="77777777" w:rsidR="006805FE" w:rsidRPr="00DB3E3F" w:rsidRDefault="006805FE" w:rsidP="00774357">
            <w:pPr>
              <w:spacing w:after="0" w:line="360" w:lineRule="auto"/>
              <w:jc w:val="both"/>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Аналіз науково-методичної та спеціальної літератури.…………………………………………………......</w:t>
            </w:r>
          </w:p>
        </w:tc>
        <w:tc>
          <w:tcPr>
            <w:tcW w:w="960" w:type="dxa"/>
          </w:tcPr>
          <w:p w14:paraId="761694AC" w14:textId="77777777"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14:paraId="5B527C99" w14:textId="79DF8AD8"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32</w:t>
            </w:r>
          </w:p>
        </w:tc>
      </w:tr>
      <w:tr w:rsidR="006805FE" w:rsidRPr="00DB3E3F" w14:paraId="55C74EE6" w14:textId="77777777" w:rsidTr="005F2B47">
        <w:tc>
          <w:tcPr>
            <w:tcW w:w="1559" w:type="dxa"/>
            <w:hideMark/>
          </w:tcPr>
          <w:p w14:paraId="67A47D7C"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2.1.2.</w:t>
            </w:r>
          </w:p>
        </w:tc>
        <w:tc>
          <w:tcPr>
            <w:tcW w:w="7366" w:type="dxa"/>
          </w:tcPr>
          <w:p w14:paraId="2C6EF4CF" w14:textId="574C8570" w:rsidR="006805FE" w:rsidRPr="00DB3E3F" w:rsidRDefault="005F2B47" w:rsidP="00DD3B7B">
            <w:pPr>
              <w:spacing w:after="0" w:line="360" w:lineRule="auto"/>
              <w:rPr>
                <w:rFonts w:ascii="Times New Roman" w:eastAsia="Times New Roman" w:hAnsi="Times New Roman" w:cs="Times New Roman"/>
                <w:sz w:val="28"/>
                <w:szCs w:val="28"/>
                <w:lang w:eastAsia="ru-RU"/>
              </w:rPr>
            </w:pPr>
            <w:r w:rsidRPr="00BA0A01">
              <w:rPr>
                <w:rFonts w:ascii="Times New Roman" w:hAnsi="Times New Roman" w:cs="Times New Roman"/>
                <w:color w:val="000000"/>
                <w:sz w:val="28"/>
                <w:szCs w:val="28"/>
              </w:rPr>
              <w:t>Анкетування</w:t>
            </w:r>
            <w:r>
              <w:rPr>
                <w:rFonts w:ascii="Times New Roman" w:hAnsi="Times New Roman" w:cs="Times New Roman"/>
                <w:color w:val="000000"/>
                <w:sz w:val="28"/>
                <w:szCs w:val="28"/>
              </w:rPr>
              <w:t>…………………………………………………...</w:t>
            </w:r>
          </w:p>
        </w:tc>
        <w:tc>
          <w:tcPr>
            <w:tcW w:w="960" w:type="dxa"/>
            <w:hideMark/>
          </w:tcPr>
          <w:p w14:paraId="37B27F38" w14:textId="6693714D"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32</w:t>
            </w:r>
          </w:p>
        </w:tc>
      </w:tr>
      <w:tr w:rsidR="006805FE" w:rsidRPr="00DB3E3F" w14:paraId="34474909" w14:textId="77777777" w:rsidTr="005F2B47">
        <w:tc>
          <w:tcPr>
            <w:tcW w:w="1559" w:type="dxa"/>
            <w:hideMark/>
          </w:tcPr>
          <w:p w14:paraId="5A2AB94D"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2.1.3.</w:t>
            </w:r>
          </w:p>
        </w:tc>
        <w:tc>
          <w:tcPr>
            <w:tcW w:w="7366" w:type="dxa"/>
          </w:tcPr>
          <w:p w14:paraId="3413A075" w14:textId="4ED52EB2" w:rsidR="006805FE" w:rsidRPr="00DB3E3F" w:rsidRDefault="005F2B47" w:rsidP="00DD3B7B">
            <w:pPr>
              <w:spacing w:after="0" w:line="360" w:lineRule="auto"/>
              <w:jc w:val="both"/>
              <w:rPr>
                <w:rFonts w:ascii="Times New Roman" w:eastAsia="Times New Roman" w:hAnsi="Times New Roman" w:cs="Times New Roman"/>
                <w:sz w:val="28"/>
                <w:szCs w:val="28"/>
                <w:lang w:eastAsia="ru-RU"/>
              </w:rPr>
            </w:pPr>
            <w:r w:rsidRPr="00BA0A01">
              <w:rPr>
                <w:rFonts w:ascii="Times New Roman" w:hAnsi="Times New Roman" w:cs="Times New Roman"/>
                <w:color w:val="000000"/>
                <w:sz w:val="28"/>
                <w:szCs w:val="28"/>
              </w:rPr>
              <w:t>Методи математичної статистики</w:t>
            </w:r>
            <w:r>
              <w:rPr>
                <w:rFonts w:ascii="Times New Roman" w:hAnsi="Times New Roman" w:cs="Times New Roman"/>
                <w:color w:val="000000"/>
                <w:sz w:val="28"/>
                <w:szCs w:val="28"/>
              </w:rPr>
              <w:t>……………………………</w:t>
            </w:r>
          </w:p>
        </w:tc>
        <w:tc>
          <w:tcPr>
            <w:tcW w:w="960" w:type="dxa"/>
            <w:hideMark/>
          </w:tcPr>
          <w:p w14:paraId="6FFF680A" w14:textId="469CB9B5"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32</w:t>
            </w:r>
          </w:p>
        </w:tc>
      </w:tr>
      <w:tr w:rsidR="006805FE" w:rsidRPr="00DB3E3F" w14:paraId="3F316BEF" w14:textId="77777777" w:rsidTr="00DB3E3F">
        <w:tc>
          <w:tcPr>
            <w:tcW w:w="1559" w:type="dxa"/>
            <w:hideMark/>
          </w:tcPr>
          <w:p w14:paraId="26903231"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2.2.</w:t>
            </w:r>
          </w:p>
        </w:tc>
        <w:tc>
          <w:tcPr>
            <w:tcW w:w="7366" w:type="dxa"/>
            <w:hideMark/>
          </w:tcPr>
          <w:p w14:paraId="04E25546" w14:textId="77777777"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bCs/>
                <w:sz w:val="28"/>
                <w:szCs w:val="28"/>
              </w:rPr>
              <w:t>Організація дослідження</w:t>
            </w:r>
            <w:r w:rsidRPr="00DB3E3F">
              <w:rPr>
                <w:rFonts w:ascii="Times New Roman" w:hAnsi="Times New Roman" w:cs="Times New Roman"/>
                <w:sz w:val="28"/>
                <w:szCs w:val="28"/>
              </w:rPr>
              <w:t xml:space="preserve"> ……………………………………..</w:t>
            </w:r>
          </w:p>
        </w:tc>
        <w:tc>
          <w:tcPr>
            <w:tcW w:w="960" w:type="dxa"/>
            <w:hideMark/>
          </w:tcPr>
          <w:p w14:paraId="79EE1F3D" w14:textId="12EB3E49"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w:t>
            </w:r>
            <w:r w:rsidR="00BA0A01">
              <w:rPr>
                <w:rFonts w:ascii="Times New Roman" w:hAnsi="Times New Roman" w:cs="Times New Roman"/>
                <w:sz w:val="28"/>
                <w:szCs w:val="28"/>
              </w:rPr>
              <w:t>3</w:t>
            </w:r>
          </w:p>
        </w:tc>
      </w:tr>
      <w:tr w:rsidR="006805FE" w:rsidRPr="00DB3E3F" w14:paraId="4494E366" w14:textId="77777777" w:rsidTr="00DB3E3F">
        <w:tc>
          <w:tcPr>
            <w:tcW w:w="1559" w:type="dxa"/>
            <w:hideMark/>
          </w:tcPr>
          <w:p w14:paraId="66068491" w14:textId="77777777" w:rsidR="006805FE" w:rsidRPr="00DB3E3F" w:rsidRDefault="00BA0A01" w:rsidP="00774357">
            <w:pPr>
              <w:spacing w:after="0"/>
              <w:jc w:val="right"/>
              <w:rPr>
                <w:rFonts w:ascii="Times New Roman" w:eastAsia="Times New Roman" w:hAnsi="Times New Roman" w:cs="Times New Roman"/>
                <w:b/>
                <w:sz w:val="28"/>
                <w:szCs w:val="28"/>
                <w:lang w:eastAsia="ru-RU"/>
              </w:rPr>
            </w:pPr>
            <w:r>
              <w:rPr>
                <w:rFonts w:ascii="Times New Roman" w:hAnsi="Times New Roman" w:cs="Times New Roman"/>
                <w:b/>
                <w:sz w:val="28"/>
                <w:szCs w:val="28"/>
              </w:rPr>
              <w:t>РОЗДІЛ 3.</w:t>
            </w:r>
          </w:p>
        </w:tc>
        <w:tc>
          <w:tcPr>
            <w:tcW w:w="7366" w:type="dxa"/>
            <w:hideMark/>
          </w:tcPr>
          <w:p w14:paraId="2318993A" w14:textId="7D30C014" w:rsidR="006805FE" w:rsidRPr="00DB3E3F" w:rsidRDefault="005F2B47" w:rsidP="005F2B47">
            <w:pPr>
              <w:spacing w:after="0" w:line="360" w:lineRule="auto"/>
              <w:rPr>
                <w:rFonts w:ascii="Times New Roman" w:eastAsia="Times New Roman" w:hAnsi="Times New Roman" w:cs="Times New Roman"/>
                <w:sz w:val="28"/>
                <w:szCs w:val="28"/>
                <w:lang w:eastAsia="ru-RU"/>
              </w:rPr>
            </w:pPr>
            <w:r w:rsidRPr="005F2B47">
              <w:rPr>
                <w:rFonts w:ascii="Times New Roman" w:hAnsi="Times New Roman" w:cs="Times New Roman"/>
                <w:b/>
                <w:sz w:val="28"/>
                <w:szCs w:val="28"/>
              </w:rPr>
              <w:t>ДОСЛІДЖЕННЯ ІНТЕРЕСІВ ТА МОТИВІВ ДО ЗАНЯТЬ ФІЗИЧНОЮ КУЛЬТУРОЮ І СПОРТОМ УКРАЇНСЬКИХ ТА КИТАЙСЬКИХ УЧНІВ МОЛОДШОГО ШКІЛЬНОГО ВІКУ</w:t>
            </w:r>
            <w:r w:rsidRPr="005F2B47">
              <w:rPr>
                <w:rFonts w:ascii="Times New Roman" w:hAnsi="Times New Roman" w:cs="Times New Roman"/>
                <w:sz w:val="28"/>
                <w:szCs w:val="28"/>
              </w:rPr>
              <w:t>…………………….</w:t>
            </w:r>
          </w:p>
        </w:tc>
        <w:tc>
          <w:tcPr>
            <w:tcW w:w="960" w:type="dxa"/>
          </w:tcPr>
          <w:p w14:paraId="01BB04CA" w14:textId="77777777" w:rsidR="006805FE" w:rsidRDefault="006805FE" w:rsidP="00774357">
            <w:pPr>
              <w:spacing w:after="0" w:line="360" w:lineRule="auto"/>
              <w:jc w:val="center"/>
              <w:rPr>
                <w:rFonts w:ascii="Times New Roman" w:hAnsi="Times New Roman" w:cs="Times New Roman"/>
                <w:sz w:val="28"/>
                <w:szCs w:val="28"/>
              </w:rPr>
            </w:pPr>
          </w:p>
          <w:p w14:paraId="65C1213A" w14:textId="77777777" w:rsidR="00D142DD" w:rsidRDefault="00D142DD" w:rsidP="00774357">
            <w:pPr>
              <w:spacing w:after="0" w:line="360" w:lineRule="auto"/>
              <w:jc w:val="center"/>
              <w:rPr>
                <w:rFonts w:ascii="Times New Roman" w:hAnsi="Times New Roman" w:cs="Times New Roman"/>
                <w:sz w:val="28"/>
                <w:szCs w:val="28"/>
              </w:rPr>
            </w:pPr>
          </w:p>
          <w:p w14:paraId="3D249C71" w14:textId="77777777" w:rsidR="00D142DD" w:rsidRPr="00DB3E3F" w:rsidRDefault="00D142DD" w:rsidP="00774357">
            <w:pPr>
              <w:spacing w:after="0" w:line="360" w:lineRule="auto"/>
              <w:jc w:val="center"/>
              <w:rPr>
                <w:rFonts w:ascii="Times New Roman" w:hAnsi="Times New Roman" w:cs="Times New Roman"/>
                <w:sz w:val="28"/>
                <w:szCs w:val="28"/>
              </w:rPr>
            </w:pPr>
          </w:p>
          <w:p w14:paraId="7EB36E21" w14:textId="4B0E9DDB"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w:t>
            </w:r>
            <w:r w:rsidR="00BA0A01">
              <w:rPr>
                <w:rFonts w:ascii="Times New Roman" w:hAnsi="Times New Roman" w:cs="Times New Roman"/>
                <w:sz w:val="28"/>
                <w:szCs w:val="28"/>
              </w:rPr>
              <w:t>4</w:t>
            </w:r>
          </w:p>
        </w:tc>
      </w:tr>
      <w:tr w:rsidR="006805FE" w:rsidRPr="00DB3E3F" w14:paraId="515A72A3" w14:textId="77777777" w:rsidTr="00DB3E3F">
        <w:tc>
          <w:tcPr>
            <w:tcW w:w="1559" w:type="dxa"/>
            <w:hideMark/>
          </w:tcPr>
          <w:p w14:paraId="1EE490C1"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3.1.</w:t>
            </w:r>
          </w:p>
        </w:tc>
        <w:tc>
          <w:tcPr>
            <w:tcW w:w="7366" w:type="dxa"/>
            <w:hideMark/>
          </w:tcPr>
          <w:p w14:paraId="419207A4" w14:textId="34C73C2C" w:rsidR="006805FE" w:rsidRPr="005F2B47" w:rsidRDefault="005F2B47" w:rsidP="005F2B47">
            <w:pPr>
              <w:spacing w:after="0" w:line="360" w:lineRule="auto"/>
              <w:jc w:val="both"/>
              <w:rPr>
                <w:rFonts w:ascii="Times New Roman" w:hAnsi="Times New Roman" w:cs="Times New Roman"/>
                <w:sz w:val="28"/>
                <w:szCs w:val="28"/>
              </w:rPr>
            </w:pPr>
            <w:r w:rsidRPr="005F2B47">
              <w:rPr>
                <w:rFonts w:ascii="Times New Roman" w:hAnsi="Times New Roman" w:cs="Times New Roman"/>
                <w:sz w:val="28"/>
                <w:szCs w:val="28"/>
              </w:rPr>
              <w:t xml:space="preserve">Інтерес молодших школярів до уроків фізичної культури, як фактор формування мотивації до занять </w:t>
            </w:r>
            <w:r w:rsidR="006805FE" w:rsidRPr="005F2B47">
              <w:rPr>
                <w:rFonts w:ascii="Times New Roman" w:hAnsi="Times New Roman" w:cs="Times New Roman"/>
                <w:sz w:val="28"/>
                <w:szCs w:val="28"/>
              </w:rPr>
              <w:t>….</w:t>
            </w:r>
            <w:r>
              <w:rPr>
                <w:rFonts w:ascii="Times New Roman" w:hAnsi="Times New Roman" w:cs="Times New Roman"/>
                <w:sz w:val="28"/>
                <w:szCs w:val="28"/>
              </w:rPr>
              <w:t>……………..</w:t>
            </w:r>
          </w:p>
        </w:tc>
        <w:tc>
          <w:tcPr>
            <w:tcW w:w="960" w:type="dxa"/>
            <w:hideMark/>
          </w:tcPr>
          <w:p w14:paraId="1A3BFC04" w14:textId="77777777" w:rsidR="00BA0A01" w:rsidRDefault="00BA0A01" w:rsidP="00774357">
            <w:pPr>
              <w:spacing w:after="0" w:line="360" w:lineRule="auto"/>
              <w:jc w:val="center"/>
              <w:rPr>
                <w:rFonts w:ascii="Times New Roman" w:hAnsi="Times New Roman" w:cs="Times New Roman"/>
                <w:sz w:val="28"/>
                <w:szCs w:val="28"/>
              </w:rPr>
            </w:pPr>
          </w:p>
          <w:p w14:paraId="0A3FEC57" w14:textId="1F9C8607"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34</w:t>
            </w:r>
          </w:p>
        </w:tc>
      </w:tr>
      <w:tr w:rsidR="006805FE" w:rsidRPr="00DB3E3F" w14:paraId="6AFA5E03" w14:textId="77777777" w:rsidTr="00DB3E3F">
        <w:tc>
          <w:tcPr>
            <w:tcW w:w="1559" w:type="dxa"/>
            <w:hideMark/>
          </w:tcPr>
          <w:p w14:paraId="15ECB76D"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3.2.</w:t>
            </w:r>
          </w:p>
        </w:tc>
        <w:tc>
          <w:tcPr>
            <w:tcW w:w="7366" w:type="dxa"/>
            <w:hideMark/>
          </w:tcPr>
          <w:p w14:paraId="35458CC4" w14:textId="7CA1E925" w:rsidR="006805FE" w:rsidRPr="005F2B47" w:rsidRDefault="005F2B47" w:rsidP="005F2B47">
            <w:pPr>
              <w:spacing w:after="0" w:line="360" w:lineRule="auto"/>
              <w:jc w:val="both"/>
              <w:rPr>
                <w:rFonts w:ascii="Times New Roman" w:hAnsi="Times New Roman" w:cs="Times New Roman"/>
                <w:sz w:val="28"/>
                <w:szCs w:val="28"/>
              </w:rPr>
            </w:pPr>
            <w:r w:rsidRPr="005F2B47">
              <w:rPr>
                <w:rFonts w:ascii="Times New Roman" w:hAnsi="Times New Roman" w:cs="Times New Roman"/>
                <w:sz w:val="28"/>
                <w:szCs w:val="28"/>
              </w:rPr>
              <w:t xml:space="preserve">Основні мотиви до занять фізичною культурою китайських та українських школярів </w:t>
            </w:r>
            <w:r w:rsidR="006805FE" w:rsidRPr="005F2B47">
              <w:rPr>
                <w:rFonts w:ascii="Times New Roman" w:hAnsi="Times New Roman" w:cs="Times New Roman"/>
                <w:sz w:val="28"/>
                <w:szCs w:val="28"/>
              </w:rPr>
              <w:t>………………</w:t>
            </w:r>
            <w:r w:rsidR="00E05999" w:rsidRPr="005F2B47">
              <w:rPr>
                <w:rFonts w:ascii="Times New Roman" w:hAnsi="Times New Roman" w:cs="Times New Roman"/>
                <w:sz w:val="28"/>
                <w:szCs w:val="28"/>
              </w:rPr>
              <w:t>…………………</w:t>
            </w:r>
            <w:r>
              <w:rPr>
                <w:rFonts w:ascii="Times New Roman" w:hAnsi="Times New Roman" w:cs="Times New Roman"/>
                <w:sz w:val="28"/>
                <w:szCs w:val="28"/>
              </w:rPr>
              <w:t>…..</w:t>
            </w:r>
          </w:p>
        </w:tc>
        <w:tc>
          <w:tcPr>
            <w:tcW w:w="960" w:type="dxa"/>
          </w:tcPr>
          <w:p w14:paraId="48360F92" w14:textId="77777777"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14:paraId="6DF4FF7D" w14:textId="57144852" w:rsidR="006805FE" w:rsidRPr="00DB3E3F" w:rsidRDefault="00D142DD"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41</w:t>
            </w:r>
          </w:p>
        </w:tc>
      </w:tr>
      <w:tr w:rsidR="006805FE" w:rsidRPr="00DB3E3F" w14:paraId="4978B704" w14:textId="77777777" w:rsidTr="00DB3E3F">
        <w:tc>
          <w:tcPr>
            <w:tcW w:w="1559" w:type="dxa"/>
          </w:tcPr>
          <w:p w14:paraId="21F57FD2"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p>
        </w:tc>
        <w:tc>
          <w:tcPr>
            <w:tcW w:w="7366" w:type="dxa"/>
            <w:hideMark/>
          </w:tcPr>
          <w:p w14:paraId="62354FF6" w14:textId="77777777" w:rsidR="006805FE" w:rsidRPr="00DB3E3F" w:rsidRDefault="006805FE" w:rsidP="00BA0A01">
            <w:pPr>
              <w:spacing w:after="0" w:line="360" w:lineRule="auto"/>
              <w:rPr>
                <w:rFonts w:ascii="Times New Roman" w:eastAsia="Times New Roman" w:hAnsi="Times New Roman" w:cs="Times New Roman"/>
                <w:color w:val="333333"/>
                <w:sz w:val="28"/>
                <w:szCs w:val="28"/>
                <w:shd w:val="clear" w:color="auto" w:fill="FFFFFF"/>
                <w:lang w:eastAsia="ru-RU"/>
              </w:rPr>
            </w:pPr>
            <w:r w:rsidRPr="00DB3E3F">
              <w:rPr>
                <w:rFonts w:ascii="Times New Roman" w:hAnsi="Times New Roman" w:cs="Times New Roman"/>
                <w:color w:val="333333"/>
                <w:sz w:val="28"/>
                <w:szCs w:val="28"/>
                <w:shd w:val="clear" w:color="auto" w:fill="FFFFFF"/>
              </w:rPr>
              <w:t xml:space="preserve">Висновки до розділу </w:t>
            </w:r>
            <w:r w:rsidR="00BA0A01">
              <w:rPr>
                <w:rFonts w:ascii="Times New Roman" w:hAnsi="Times New Roman" w:cs="Times New Roman"/>
                <w:color w:val="333333"/>
                <w:sz w:val="28"/>
                <w:szCs w:val="28"/>
                <w:shd w:val="clear" w:color="auto" w:fill="FFFFFF"/>
              </w:rPr>
              <w:t>3</w:t>
            </w:r>
            <w:r w:rsidRPr="00DB3E3F">
              <w:rPr>
                <w:rFonts w:ascii="Times New Roman" w:hAnsi="Times New Roman" w:cs="Times New Roman"/>
                <w:color w:val="333333"/>
                <w:sz w:val="28"/>
                <w:szCs w:val="28"/>
                <w:shd w:val="clear" w:color="auto" w:fill="FFFFFF"/>
              </w:rPr>
              <w:t>……………………………………….</w:t>
            </w:r>
          </w:p>
        </w:tc>
        <w:tc>
          <w:tcPr>
            <w:tcW w:w="960" w:type="dxa"/>
            <w:hideMark/>
          </w:tcPr>
          <w:p w14:paraId="324984CF" w14:textId="392E4B3C" w:rsidR="006805FE" w:rsidRPr="00DB3E3F" w:rsidRDefault="00BA0A01" w:rsidP="00AA390C">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AA390C">
              <w:rPr>
                <w:rFonts w:ascii="Times New Roman" w:hAnsi="Times New Roman" w:cs="Times New Roman"/>
                <w:sz w:val="28"/>
                <w:szCs w:val="28"/>
              </w:rPr>
              <w:t>0</w:t>
            </w:r>
          </w:p>
        </w:tc>
      </w:tr>
      <w:tr w:rsidR="006805FE" w:rsidRPr="00DB3E3F" w14:paraId="6026FBDB" w14:textId="77777777" w:rsidTr="00DB3E3F">
        <w:tc>
          <w:tcPr>
            <w:tcW w:w="1559" w:type="dxa"/>
          </w:tcPr>
          <w:p w14:paraId="3711E8AC"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p>
        </w:tc>
        <w:tc>
          <w:tcPr>
            <w:tcW w:w="7366" w:type="dxa"/>
            <w:hideMark/>
          </w:tcPr>
          <w:p w14:paraId="4517EE9E" w14:textId="77777777" w:rsidR="006805FE" w:rsidRPr="00DB3E3F" w:rsidRDefault="006805FE" w:rsidP="00774357">
            <w:pPr>
              <w:spacing w:after="0" w:line="360" w:lineRule="auto"/>
              <w:rPr>
                <w:rFonts w:ascii="Times New Roman" w:eastAsia="Times New Roman" w:hAnsi="Times New Roman" w:cs="Times New Roman"/>
                <w:color w:val="333333"/>
                <w:sz w:val="28"/>
                <w:szCs w:val="28"/>
                <w:shd w:val="clear" w:color="auto" w:fill="FFFFFF"/>
                <w:lang w:eastAsia="ru-RU"/>
              </w:rPr>
            </w:pPr>
            <w:r w:rsidRPr="00DB3E3F">
              <w:rPr>
                <w:rFonts w:ascii="Times New Roman" w:hAnsi="Times New Roman" w:cs="Times New Roman"/>
                <w:b/>
                <w:caps/>
                <w:color w:val="333333"/>
                <w:sz w:val="28"/>
                <w:szCs w:val="28"/>
                <w:shd w:val="clear" w:color="auto" w:fill="FFFFFF"/>
              </w:rPr>
              <w:t>Висновки</w:t>
            </w:r>
            <w:r w:rsidRPr="00DB3E3F">
              <w:rPr>
                <w:rFonts w:ascii="Times New Roman" w:hAnsi="Times New Roman" w:cs="Times New Roman"/>
                <w:caps/>
                <w:color w:val="333333"/>
                <w:sz w:val="28"/>
                <w:szCs w:val="28"/>
                <w:shd w:val="clear" w:color="auto" w:fill="FFFFFF"/>
              </w:rPr>
              <w:t>…………………………………………………..</w:t>
            </w:r>
          </w:p>
        </w:tc>
        <w:tc>
          <w:tcPr>
            <w:tcW w:w="960" w:type="dxa"/>
            <w:hideMark/>
          </w:tcPr>
          <w:p w14:paraId="4229FEF6" w14:textId="464E584B" w:rsidR="006805FE" w:rsidRPr="00DB3E3F" w:rsidRDefault="00BA0A01" w:rsidP="00AA390C">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AA390C">
              <w:rPr>
                <w:rFonts w:ascii="Times New Roman" w:hAnsi="Times New Roman" w:cs="Times New Roman"/>
                <w:sz w:val="28"/>
                <w:szCs w:val="28"/>
              </w:rPr>
              <w:t>3</w:t>
            </w:r>
          </w:p>
        </w:tc>
      </w:tr>
      <w:tr w:rsidR="006805FE" w:rsidRPr="00DB3E3F" w14:paraId="7B3C96C0" w14:textId="77777777" w:rsidTr="00DB3E3F">
        <w:tc>
          <w:tcPr>
            <w:tcW w:w="1559" w:type="dxa"/>
          </w:tcPr>
          <w:p w14:paraId="5298EE41"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p>
        </w:tc>
        <w:tc>
          <w:tcPr>
            <w:tcW w:w="7366" w:type="dxa"/>
            <w:hideMark/>
          </w:tcPr>
          <w:p w14:paraId="4FF90A74" w14:textId="77777777" w:rsidR="006805FE" w:rsidRPr="00DB3E3F" w:rsidRDefault="006805FE" w:rsidP="00774357">
            <w:pPr>
              <w:spacing w:after="0" w:line="360" w:lineRule="auto"/>
              <w:jc w:val="both"/>
              <w:rPr>
                <w:rFonts w:ascii="Times New Roman" w:eastAsia="Times New Roman" w:hAnsi="Times New Roman" w:cs="Times New Roman"/>
                <w:b/>
                <w:caps/>
                <w:color w:val="333333"/>
                <w:sz w:val="28"/>
                <w:szCs w:val="28"/>
                <w:shd w:val="clear" w:color="auto" w:fill="FFFFFF"/>
                <w:lang w:eastAsia="ru-RU"/>
              </w:rPr>
            </w:pPr>
            <w:r w:rsidRPr="00DB3E3F">
              <w:rPr>
                <w:rFonts w:ascii="Times New Roman" w:hAnsi="Times New Roman" w:cs="Times New Roman"/>
                <w:b/>
                <w:caps/>
                <w:color w:val="333333"/>
                <w:sz w:val="28"/>
                <w:szCs w:val="28"/>
                <w:shd w:val="clear" w:color="auto" w:fill="FFFFFF"/>
              </w:rPr>
              <w:t>СПИСОК використаних ЛІТЕРАТУРНИХ ДЖЕРЕЛ</w:t>
            </w:r>
            <w:r w:rsidRPr="00DB3E3F">
              <w:rPr>
                <w:rFonts w:ascii="Times New Roman" w:hAnsi="Times New Roman" w:cs="Times New Roman"/>
                <w:caps/>
                <w:color w:val="333333"/>
                <w:sz w:val="28"/>
                <w:szCs w:val="28"/>
                <w:shd w:val="clear" w:color="auto" w:fill="FFFFFF"/>
              </w:rPr>
              <w:t>………………………………………………………</w:t>
            </w:r>
          </w:p>
        </w:tc>
        <w:tc>
          <w:tcPr>
            <w:tcW w:w="960" w:type="dxa"/>
          </w:tcPr>
          <w:p w14:paraId="2012F1FD" w14:textId="77777777"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14:paraId="11DA3554" w14:textId="0B91A590" w:rsidR="006805FE" w:rsidRPr="00DB3E3F" w:rsidRDefault="00AA390C"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56</w:t>
            </w:r>
          </w:p>
        </w:tc>
      </w:tr>
      <w:tr w:rsidR="00AA390C" w:rsidRPr="00DB3E3F" w14:paraId="2E8C9377" w14:textId="77777777" w:rsidTr="00DB3E3F">
        <w:tc>
          <w:tcPr>
            <w:tcW w:w="1559" w:type="dxa"/>
          </w:tcPr>
          <w:p w14:paraId="0CE4A09E" w14:textId="77777777" w:rsidR="00AA390C" w:rsidRPr="00DB3E3F" w:rsidRDefault="00AA390C" w:rsidP="00774357">
            <w:pPr>
              <w:spacing w:after="0"/>
              <w:jc w:val="right"/>
              <w:rPr>
                <w:rFonts w:ascii="Times New Roman" w:eastAsia="Times New Roman" w:hAnsi="Times New Roman" w:cs="Times New Roman"/>
                <w:sz w:val="28"/>
                <w:szCs w:val="28"/>
                <w:lang w:eastAsia="ru-RU"/>
              </w:rPr>
            </w:pPr>
          </w:p>
        </w:tc>
        <w:tc>
          <w:tcPr>
            <w:tcW w:w="7366" w:type="dxa"/>
          </w:tcPr>
          <w:p w14:paraId="39F27988" w14:textId="5A9C278C" w:rsidR="00AA390C" w:rsidRPr="00DB3E3F" w:rsidRDefault="00AA390C" w:rsidP="00774357">
            <w:pPr>
              <w:spacing w:after="0" w:line="360" w:lineRule="auto"/>
              <w:jc w:val="both"/>
              <w:rPr>
                <w:rFonts w:ascii="Times New Roman" w:hAnsi="Times New Roman" w:cs="Times New Roman"/>
                <w:b/>
                <w:caps/>
                <w:color w:val="333333"/>
                <w:sz w:val="28"/>
                <w:szCs w:val="28"/>
                <w:shd w:val="clear" w:color="auto" w:fill="FFFFFF"/>
              </w:rPr>
            </w:pPr>
            <w:r>
              <w:rPr>
                <w:rFonts w:ascii="Times New Roman" w:hAnsi="Times New Roman" w:cs="Times New Roman"/>
                <w:b/>
                <w:caps/>
                <w:color w:val="333333"/>
                <w:sz w:val="28"/>
                <w:szCs w:val="28"/>
                <w:shd w:val="clear" w:color="auto" w:fill="FFFFFF"/>
              </w:rPr>
              <w:t>Додаток А</w:t>
            </w:r>
          </w:p>
        </w:tc>
        <w:tc>
          <w:tcPr>
            <w:tcW w:w="960" w:type="dxa"/>
          </w:tcPr>
          <w:p w14:paraId="262D2FB9" w14:textId="4C9FE697" w:rsidR="00AA390C" w:rsidRPr="00DB3E3F" w:rsidRDefault="00AA390C" w:rsidP="00774357">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62</w:t>
            </w:r>
          </w:p>
        </w:tc>
      </w:tr>
    </w:tbl>
    <w:p w14:paraId="5E704FA4" w14:textId="77777777" w:rsidR="00DB3E3F" w:rsidRDefault="00DB3E3F" w:rsidP="00DB3E3F">
      <w:pPr>
        <w:pStyle w:val="1"/>
        <w:spacing w:before="0" w:beforeAutospacing="0" w:after="360" w:afterAutospacing="0" w:line="360" w:lineRule="auto"/>
        <w:jc w:val="center"/>
        <w:rPr>
          <w:sz w:val="28"/>
          <w:szCs w:val="28"/>
        </w:rPr>
      </w:pPr>
      <w:r>
        <w:rPr>
          <w:sz w:val="28"/>
          <w:szCs w:val="28"/>
        </w:rPr>
        <w:br w:type="column"/>
      </w:r>
      <w:r>
        <w:rPr>
          <w:sz w:val="28"/>
          <w:szCs w:val="28"/>
        </w:rPr>
        <w:lastRenderedPageBreak/>
        <w:t>ВС</w:t>
      </w:r>
      <w:r w:rsidR="00D46525">
        <w:rPr>
          <w:sz w:val="28"/>
          <w:szCs w:val="28"/>
        </w:rPr>
        <w:t>Т</w:t>
      </w:r>
      <w:r>
        <w:rPr>
          <w:sz w:val="28"/>
          <w:szCs w:val="28"/>
        </w:rPr>
        <w:t>УП</w:t>
      </w:r>
    </w:p>
    <w:p w14:paraId="19960C43" w14:textId="078CB555" w:rsidR="0091585C" w:rsidRPr="001910D6" w:rsidRDefault="0091585C" w:rsidP="00235482">
      <w:pPr>
        <w:spacing w:after="0" w:line="360" w:lineRule="auto"/>
        <w:ind w:firstLine="709"/>
        <w:jc w:val="both"/>
        <w:rPr>
          <w:rFonts w:ascii="Times New Roman" w:hAnsi="Times New Roman" w:cs="Times New Roman"/>
          <w:sz w:val="28"/>
          <w:szCs w:val="28"/>
        </w:rPr>
      </w:pPr>
      <w:r w:rsidRPr="001910D6">
        <w:rPr>
          <w:rFonts w:ascii="Times New Roman" w:hAnsi="Times New Roman" w:cs="Times New Roman"/>
          <w:sz w:val="28"/>
          <w:szCs w:val="28"/>
        </w:rPr>
        <w:t>Сучасн</w:t>
      </w:r>
      <w:r w:rsidR="001910D6">
        <w:rPr>
          <w:rFonts w:ascii="Times New Roman" w:hAnsi="Times New Roman" w:cs="Times New Roman"/>
          <w:sz w:val="28"/>
          <w:szCs w:val="28"/>
        </w:rPr>
        <w:t>ій</w:t>
      </w:r>
      <w:r w:rsidRPr="001910D6">
        <w:rPr>
          <w:rFonts w:ascii="Times New Roman" w:hAnsi="Times New Roman" w:cs="Times New Roman"/>
          <w:sz w:val="28"/>
          <w:szCs w:val="28"/>
        </w:rPr>
        <w:t xml:space="preserve"> школ</w:t>
      </w:r>
      <w:r w:rsidR="001910D6">
        <w:rPr>
          <w:rFonts w:ascii="Times New Roman" w:hAnsi="Times New Roman" w:cs="Times New Roman"/>
          <w:sz w:val="28"/>
          <w:szCs w:val="28"/>
        </w:rPr>
        <w:t>і</w:t>
      </w:r>
      <w:r w:rsidRPr="001910D6">
        <w:rPr>
          <w:rFonts w:ascii="Times New Roman" w:hAnsi="Times New Roman" w:cs="Times New Roman"/>
          <w:sz w:val="28"/>
          <w:szCs w:val="28"/>
        </w:rPr>
        <w:t xml:space="preserve"> </w:t>
      </w:r>
      <w:r w:rsidR="001910D6">
        <w:rPr>
          <w:rFonts w:ascii="Times New Roman" w:hAnsi="Times New Roman" w:cs="Times New Roman"/>
          <w:sz w:val="28"/>
          <w:szCs w:val="28"/>
        </w:rPr>
        <w:t>притаманний</w:t>
      </w:r>
      <w:r w:rsidRPr="001910D6">
        <w:rPr>
          <w:rFonts w:ascii="Times New Roman" w:hAnsi="Times New Roman" w:cs="Times New Roman"/>
          <w:sz w:val="28"/>
          <w:szCs w:val="28"/>
        </w:rPr>
        <w:t xml:space="preserve"> інтенсифіковани</w:t>
      </w:r>
      <w:r w:rsidR="001910D6">
        <w:rPr>
          <w:rFonts w:ascii="Times New Roman" w:hAnsi="Times New Roman" w:cs="Times New Roman"/>
          <w:sz w:val="28"/>
          <w:szCs w:val="28"/>
        </w:rPr>
        <w:t>й</w:t>
      </w:r>
      <w:r w:rsidRPr="001910D6">
        <w:rPr>
          <w:rFonts w:ascii="Times New Roman" w:hAnsi="Times New Roman" w:cs="Times New Roman"/>
          <w:sz w:val="28"/>
          <w:szCs w:val="28"/>
        </w:rPr>
        <w:t xml:space="preserve"> навчально-виховни</w:t>
      </w:r>
      <w:r w:rsidR="001910D6">
        <w:rPr>
          <w:rFonts w:ascii="Times New Roman" w:hAnsi="Times New Roman" w:cs="Times New Roman"/>
          <w:sz w:val="28"/>
          <w:szCs w:val="28"/>
        </w:rPr>
        <w:t>й</w:t>
      </w:r>
      <w:r w:rsidRPr="001910D6">
        <w:rPr>
          <w:rFonts w:ascii="Times New Roman" w:hAnsi="Times New Roman" w:cs="Times New Roman"/>
          <w:sz w:val="28"/>
          <w:szCs w:val="28"/>
        </w:rPr>
        <w:t xml:space="preserve"> процес</w:t>
      </w:r>
      <w:r w:rsidR="00204F40">
        <w:rPr>
          <w:rFonts w:ascii="Times New Roman" w:hAnsi="Times New Roman" w:cs="Times New Roman"/>
          <w:sz w:val="28"/>
          <w:szCs w:val="28"/>
        </w:rPr>
        <w:t>, що</w:t>
      </w:r>
      <w:r w:rsidRPr="001910D6">
        <w:rPr>
          <w:rFonts w:ascii="Times New Roman" w:hAnsi="Times New Roman" w:cs="Times New Roman"/>
          <w:sz w:val="28"/>
          <w:szCs w:val="28"/>
        </w:rPr>
        <w:t xml:space="preserve"> </w:t>
      </w:r>
      <w:r w:rsidR="00204F40">
        <w:rPr>
          <w:rFonts w:ascii="Times New Roman" w:hAnsi="Times New Roman" w:cs="Times New Roman"/>
          <w:sz w:val="28"/>
          <w:szCs w:val="28"/>
        </w:rPr>
        <w:t xml:space="preserve">потребує запровадження </w:t>
      </w:r>
      <w:r w:rsidRPr="001910D6">
        <w:rPr>
          <w:rFonts w:ascii="Times New Roman" w:hAnsi="Times New Roman" w:cs="Times New Roman"/>
          <w:sz w:val="28"/>
          <w:szCs w:val="28"/>
        </w:rPr>
        <w:t xml:space="preserve">нових підходів до виховання дітей з перших років </w:t>
      </w:r>
      <w:r w:rsidR="00204F40">
        <w:rPr>
          <w:rFonts w:ascii="Times New Roman" w:hAnsi="Times New Roman" w:cs="Times New Roman"/>
          <w:sz w:val="28"/>
          <w:szCs w:val="28"/>
        </w:rPr>
        <w:t>навчання.</w:t>
      </w:r>
      <w:r w:rsidRPr="001910D6">
        <w:rPr>
          <w:rFonts w:ascii="Times New Roman" w:hAnsi="Times New Roman" w:cs="Times New Roman"/>
          <w:sz w:val="28"/>
          <w:szCs w:val="28"/>
        </w:rPr>
        <w:t xml:space="preserve"> </w:t>
      </w:r>
      <w:r w:rsidR="00204F40">
        <w:rPr>
          <w:rFonts w:ascii="Times New Roman" w:hAnsi="Times New Roman" w:cs="Times New Roman"/>
          <w:sz w:val="28"/>
          <w:szCs w:val="28"/>
        </w:rPr>
        <w:t>Вон</w:t>
      </w:r>
      <w:r w:rsidRPr="001910D6">
        <w:rPr>
          <w:rFonts w:ascii="Times New Roman" w:hAnsi="Times New Roman" w:cs="Times New Roman"/>
          <w:sz w:val="28"/>
          <w:szCs w:val="28"/>
        </w:rPr>
        <w:t>и передбача</w:t>
      </w:r>
      <w:r w:rsidR="00204F40">
        <w:rPr>
          <w:rFonts w:ascii="Times New Roman" w:hAnsi="Times New Roman" w:cs="Times New Roman"/>
          <w:sz w:val="28"/>
          <w:szCs w:val="28"/>
        </w:rPr>
        <w:t>ють</w:t>
      </w:r>
      <w:r w:rsidRPr="001910D6">
        <w:rPr>
          <w:rFonts w:ascii="Times New Roman" w:hAnsi="Times New Roman" w:cs="Times New Roman"/>
          <w:sz w:val="28"/>
          <w:szCs w:val="28"/>
        </w:rPr>
        <w:t xml:space="preserve"> максимальний розвиток індивідуальних </w:t>
      </w:r>
      <w:r w:rsidR="00204F40">
        <w:rPr>
          <w:rFonts w:ascii="Times New Roman" w:hAnsi="Times New Roman" w:cs="Times New Roman"/>
          <w:sz w:val="28"/>
          <w:szCs w:val="28"/>
        </w:rPr>
        <w:t>можливостей</w:t>
      </w:r>
      <w:r w:rsidRPr="001910D6">
        <w:rPr>
          <w:rFonts w:ascii="Times New Roman" w:hAnsi="Times New Roman" w:cs="Times New Roman"/>
          <w:sz w:val="28"/>
          <w:szCs w:val="28"/>
        </w:rPr>
        <w:t xml:space="preserve"> </w:t>
      </w:r>
      <w:r w:rsidR="00204F40">
        <w:rPr>
          <w:rFonts w:ascii="Times New Roman" w:hAnsi="Times New Roman" w:cs="Times New Roman"/>
          <w:sz w:val="28"/>
          <w:szCs w:val="28"/>
        </w:rPr>
        <w:t>з урахуванням</w:t>
      </w:r>
      <w:r w:rsidRPr="001910D6">
        <w:rPr>
          <w:rFonts w:ascii="Times New Roman" w:hAnsi="Times New Roman" w:cs="Times New Roman"/>
          <w:sz w:val="28"/>
          <w:szCs w:val="28"/>
        </w:rPr>
        <w:t xml:space="preserve"> інтересів</w:t>
      </w:r>
      <w:r w:rsidR="00204F40">
        <w:rPr>
          <w:rFonts w:ascii="Times New Roman" w:hAnsi="Times New Roman" w:cs="Times New Roman"/>
          <w:sz w:val="28"/>
          <w:szCs w:val="28"/>
        </w:rPr>
        <w:t xml:space="preserve"> школярів</w:t>
      </w:r>
      <w:r w:rsidRPr="001910D6">
        <w:rPr>
          <w:rFonts w:ascii="Times New Roman" w:hAnsi="Times New Roman" w:cs="Times New Roman"/>
          <w:sz w:val="28"/>
          <w:szCs w:val="28"/>
        </w:rPr>
        <w:t xml:space="preserve"> </w:t>
      </w:r>
      <w:r w:rsidR="00204F40">
        <w:rPr>
          <w:rFonts w:ascii="Times New Roman" w:hAnsi="Times New Roman" w:cs="Times New Roman"/>
          <w:sz w:val="28"/>
          <w:szCs w:val="28"/>
        </w:rPr>
        <w:t>для</w:t>
      </w:r>
      <w:r w:rsidRPr="001910D6">
        <w:rPr>
          <w:rFonts w:ascii="Times New Roman" w:hAnsi="Times New Roman" w:cs="Times New Roman"/>
          <w:sz w:val="28"/>
          <w:szCs w:val="28"/>
        </w:rPr>
        <w:t xml:space="preserve"> </w:t>
      </w:r>
      <w:r w:rsidR="00204F40" w:rsidRPr="001910D6">
        <w:rPr>
          <w:rFonts w:ascii="Times New Roman" w:hAnsi="Times New Roman" w:cs="Times New Roman"/>
          <w:sz w:val="28"/>
          <w:szCs w:val="28"/>
        </w:rPr>
        <w:t xml:space="preserve">їх </w:t>
      </w:r>
      <w:r w:rsidRPr="001910D6">
        <w:rPr>
          <w:rFonts w:ascii="Times New Roman" w:hAnsi="Times New Roman" w:cs="Times New Roman"/>
          <w:sz w:val="28"/>
          <w:szCs w:val="28"/>
        </w:rPr>
        <w:t xml:space="preserve">успішного застосування у практичній діяльності. </w:t>
      </w:r>
      <w:r w:rsidR="00204F40">
        <w:rPr>
          <w:rFonts w:ascii="Times New Roman" w:hAnsi="Times New Roman" w:cs="Times New Roman"/>
          <w:sz w:val="28"/>
          <w:szCs w:val="28"/>
        </w:rPr>
        <w:t>Підґрунтям цього</w:t>
      </w:r>
      <w:r w:rsidRPr="001910D6">
        <w:rPr>
          <w:rFonts w:ascii="Times New Roman" w:hAnsi="Times New Roman" w:cs="Times New Roman"/>
          <w:sz w:val="28"/>
          <w:szCs w:val="28"/>
        </w:rPr>
        <w:t xml:space="preserve"> є сучасні педагогічні технології, </w:t>
      </w:r>
      <w:r w:rsidR="000677AF">
        <w:rPr>
          <w:rFonts w:ascii="Times New Roman" w:hAnsi="Times New Roman" w:cs="Times New Roman"/>
          <w:sz w:val="28"/>
          <w:szCs w:val="28"/>
        </w:rPr>
        <w:t>які</w:t>
      </w:r>
      <w:r w:rsidRPr="001910D6">
        <w:rPr>
          <w:rFonts w:ascii="Times New Roman" w:hAnsi="Times New Roman" w:cs="Times New Roman"/>
          <w:sz w:val="28"/>
          <w:szCs w:val="28"/>
        </w:rPr>
        <w:t xml:space="preserve"> дозволяють </w:t>
      </w:r>
      <w:r w:rsidR="000677AF" w:rsidRPr="001910D6">
        <w:rPr>
          <w:rFonts w:ascii="Times New Roman" w:hAnsi="Times New Roman" w:cs="Times New Roman"/>
          <w:sz w:val="28"/>
          <w:szCs w:val="28"/>
        </w:rPr>
        <w:t xml:space="preserve">підвищувати творчу активність учнів </w:t>
      </w:r>
      <w:r w:rsidR="000677AF">
        <w:rPr>
          <w:rFonts w:ascii="Times New Roman" w:hAnsi="Times New Roman" w:cs="Times New Roman"/>
          <w:sz w:val="28"/>
          <w:szCs w:val="28"/>
        </w:rPr>
        <w:t>через різноманітність</w:t>
      </w:r>
      <w:r w:rsidRPr="001910D6">
        <w:rPr>
          <w:rFonts w:ascii="Times New Roman" w:hAnsi="Times New Roman" w:cs="Times New Roman"/>
          <w:sz w:val="28"/>
          <w:szCs w:val="28"/>
        </w:rPr>
        <w:t xml:space="preserve"> форм </w:t>
      </w:r>
      <w:r w:rsidR="000677AF">
        <w:rPr>
          <w:rFonts w:ascii="Times New Roman" w:hAnsi="Times New Roman" w:cs="Times New Roman"/>
          <w:sz w:val="28"/>
          <w:szCs w:val="28"/>
        </w:rPr>
        <w:t>і</w:t>
      </w:r>
      <w:r w:rsidRPr="001910D6">
        <w:rPr>
          <w:rFonts w:ascii="Times New Roman" w:hAnsi="Times New Roman" w:cs="Times New Roman"/>
          <w:sz w:val="28"/>
          <w:szCs w:val="28"/>
        </w:rPr>
        <w:t xml:space="preserve"> засоб</w:t>
      </w:r>
      <w:r w:rsidR="000677AF">
        <w:rPr>
          <w:rFonts w:ascii="Times New Roman" w:hAnsi="Times New Roman" w:cs="Times New Roman"/>
          <w:sz w:val="28"/>
          <w:szCs w:val="28"/>
        </w:rPr>
        <w:t>ів</w:t>
      </w:r>
      <w:r w:rsidRPr="001910D6">
        <w:rPr>
          <w:rFonts w:ascii="Times New Roman" w:hAnsi="Times New Roman" w:cs="Times New Roman"/>
          <w:sz w:val="28"/>
          <w:szCs w:val="28"/>
        </w:rPr>
        <w:t xml:space="preserve"> навчання. </w:t>
      </w:r>
      <w:r w:rsidR="000677AF">
        <w:rPr>
          <w:rFonts w:ascii="Times New Roman" w:hAnsi="Times New Roman" w:cs="Times New Roman"/>
          <w:sz w:val="28"/>
          <w:szCs w:val="28"/>
        </w:rPr>
        <w:t xml:space="preserve">Ця </w:t>
      </w:r>
      <w:r w:rsidR="000677AF" w:rsidRPr="001910D6">
        <w:rPr>
          <w:rFonts w:ascii="Times New Roman" w:hAnsi="Times New Roman" w:cs="Times New Roman"/>
          <w:sz w:val="28"/>
          <w:szCs w:val="28"/>
        </w:rPr>
        <w:t xml:space="preserve">проблема є </w:t>
      </w:r>
      <w:r w:rsidR="000677AF">
        <w:rPr>
          <w:rFonts w:ascii="Times New Roman" w:hAnsi="Times New Roman" w:cs="Times New Roman"/>
          <w:sz w:val="28"/>
          <w:szCs w:val="28"/>
        </w:rPr>
        <w:t>також</w:t>
      </w:r>
      <w:r w:rsidR="000677AF" w:rsidRPr="001910D6">
        <w:rPr>
          <w:rFonts w:ascii="Times New Roman" w:hAnsi="Times New Roman" w:cs="Times New Roman"/>
          <w:sz w:val="28"/>
          <w:szCs w:val="28"/>
        </w:rPr>
        <w:t xml:space="preserve"> актуальною </w:t>
      </w:r>
      <w:r w:rsidR="000677AF">
        <w:rPr>
          <w:rFonts w:ascii="Times New Roman" w:hAnsi="Times New Roman" w:cs="Times New Roman"/>
          <w:sz w:val="28"/>
          <w:szCs w:val="28"/>
        </w:rPr>
        <w:t>у</w:t>
      </w:r>
      <w:r w:rsidRPr="001910D6">
        <w:rPr>
          <w:rFonts w:ascii="Times New Roman" w:hAnsi="Times New Roman" w:cs="Times New Roman"/>
          <w:sz w:val="28"/>
          <w:szCs w:val="28"/>
        </w:rPr>
        <w:t xml:space="preserve"> сфері фізичного виховання</w:t>
      </w:r>
      <w:r w:rsidR="000677AF">
        <w:rPr>
          <w:rFonts w:ascii="Times New Roman" w:hAnsi="Times New Roman" w:cs="Times New Roman"/>
          <w:sz w:val="28"/>
          <w:szCs w:val="28"/>
        </w:rPr>
        <w:t>, що обумовлено</w:t>
      </w:r>
      <w:r w:rsidRPr="001910D6">
        <w:rPr>
          <w:rFonts w:ascii="Times New Roman" w:hAnsi="Times New Roman" w:cs="Times New Roman"/>
          <w:sz w:val="28"/>
          <w:szCs w:val="28"/>
        </w:rPr>
        <w:t xml:space="preserve"> зниження</w:t>
      </w:r>
      <w:r w:rsidR="000677AF">
        <w:rPr>
          <w:rFonts w:ascii="Times New Roman" w:hAnsi="Times New Roman" w:cs="Times New Roman"/>
          <w:sz w:val="28"/>
          <w:szCs w:val="28"/>
        </w:rPr>
        <w:t>м</w:t>
      </w:r>
      <w:r w:rsidRPr="001910D6">
        <w:rPr>
          <w:rFonts w:ascii="Times New Roman" w:hAnsi="Times New Roman" w:cs="Times New Roman"/>
          <w:sz w:val="28"/>
          <w:szCs w:val="28"/>
        </w:rPr>
        <w:t xml:space="preserve"> рівня фізичного розвитку </w:t>
      </w:r>
      <w:r w:rsidR="000677AF">
        <w:rPr>
          <w:rFonts w:ascii="Times New Roman" w:hAnsi="Times New Roman" w:cs="Times New Roman"/>
          <w:sz w:val="28"/>
          <w:szCs w:val="28"/>
        </w:rPr>
        <w:t>школярів. Однією з причин цього</w:t>
      </w:r>
      <w:r w:rsidRPr="001910D6">
        <w:rPr>
          <w:rFonts w:ascii="Times New Roman" w:hAnsi="Times New Roman" w:cs="Times New Roman"/>
          <w:sz w:val="28"/>
          <w:szCs w:val="28"/>
        </w:rPr>
        <w:t xml:space="preserve"> </w:t>
      </w:r>
      <w:r w:rsidR="000677AF">
        <w:rPr>
          <w:rFonts w:ascii="Times New Roman" w:hAnsi="Times New Roman" w:cs="Times New Roman"/>
          <w:sz w:val="28"/>
          <w:szCs w:val="28"/>
        </w:rPr>
        <w:t xml:space="preserve">є </w:t>
      </w:r>
      <w:r w:rsidRPr="001910D6">
        <w:rPr>
          <w:rFonts w:ascii="Times New Roman" w:hAnsi="Times New Roman" w:cs="Times New Roman"/>
          <w:sz w:val="28"/>
          <w:szCs w:val="28"/>
        </w:rPr>
        <w:t>відсутн</w:t>
      </w:r>
      <w:r w:rsidR="000677AF">
        <w:rPr>
          <w:rFonts w:ascii="Times New Roman" w:hAnsi="Times New Roman" w:cs="Times New Roman"/>
          <w:sz w:val="28"/>
          <w:szCs w:val="28"/>
        </w:rPr>
        <w:t>ість</w:t>
      </w:r>
      <w:r w:rsidRPr="001910D6">
        <w:rPr>
          <w:rFonts w:ascii="Times New Roman" w:hAnsi="Times New Roman" w:cs="Times New Roman"/>
          <w:sz w:val="28"/>
          <w:szCs w:val="28"/>
        </w:rPr>
        <w:t xml:space="preserve"> або </w:t>
      </w:r>
      <w:r w:rsidR="000677AF">
        <w:rPr>
          <w:rFonts w:ascii="Times New Roman" w:hAnsi="Times New Roman" w:cs="Times New Roman"/>
          <w:sz w:val="28"/>
          <w:szCs w:val="28"/>
        </w:rPr>
        <w:t xml:space="preserve">дуже </w:t>
      </w:r>
      <w:r w:rsidRPr="001910D6">
        <w:rPr>
          <w:rFonts w:ascii="Times New Roman" w:hAnsi="Times New Roman" w:cs="Times New Roman"/>
          <w:sz w:val="28"/>
          <w:szCs w:val="28"/>
        </w:rPr>
        <w:t>слабк</w:t>
      </w:r>
      <w:r w:rsidR="000677AF">
        <w:rPr>
          <w:rFonts w:ascii="Times New Roman" w:hAnsi="Times New Roman" w:cs="Times New Roman"/>
          <w:sz w:val="28"/>
          <w:szCs w:val="28"/>
        </w:rPr>
        <w:t>ий</w:t>
      </w:r>
      <w:r w:rsidRPr="001910D6">
        <w:rPr>
          <w:rFonts w:ascii="Times New Roman" w:hAnsi="Times New Roman" w:cs="Times New Roman"/>
          <w:sz w:val="28"/>
          <w:szCs w:val="28"/>
        </w:rPr>
        <w:t xml:space="preserve"> інтерес </w:t>
      </w:r>
      <w:r w:rsidR="000677AF">
        <w:rPr>
          <w:rFonts w:ascii="Times New Roman" w:hAnsi="Times New Roman" w:cs="Times New Roman"/>
          <w:sz w:val="28"/>
          <w:szCs w:val="28"/>
        </w:rPr>
        <w:t xml:space="preserve">в багатьох з них </w:t>
      </w:r>
      <w:r w:rsidRPr="001910D6">
        <w:rPr>
          <w:rFonts w:ascii="Times New Roman" w:hAnsi="Times New Roman" w:cs="Times New Roman"/>
          <w:sz w:val="28"/>
          <w:szCs w:val="28"/>
        </w:rPr>
        <w:t>до занять фіз</w:t>
      </w:r>
      <w:r w:rsidR="000677AF">
        <w:rPr>
          <w:rFonts w:ascii="Times New Roman" w:hAnsi="Times New Roman" w:cs="Times New Roman"/>
          <w:sz w:val="28"/>
          <w:szCs w:val="28"/>
        </w:rPr>
        <w:t xml:space="preserve">ичною </w:t>
      </w:r>
      <w:r w:rsidRPr="001910D6">
        <w:rPr>
          <w:rFonts w:ascii="Times New Roman" w:hAnsi="Times New Roman" w:cs="Times New Roman"/>
          <w:sz w:val="28"/>
          <w:szCs w:val="28"/>
        </w:rPr>
        <w:t xml:space="preserve">культурою. </w:t>
      </w:r>
      <w:r w:rsidR="00AD5B9D">
        <w:rPr>
          <w:rFonts w:ascii="Times New Roman" w:hAnsi="Times New Roman" w:cs="Times New Roman"/>
          <w:sz w:val="28"/>
          <w:szCs w:val="28"/>
        </w:rPr>
        <w:t>Тому в</w:t>
      </w:r>
      <w:r w:rsidRPr="001910D6">
        <w:rPr>
          <w:rFonts w:ascii="Times New Roman" w:hAnsi="Times New Roman" w:cs="Times New Roman"/>
          <w:sz w:val="28"/>
          <w:szCs w:val="28"/>
        </w:rPr>
        <w:t xml:space="preserve"> шкільну практику фізичного виховання </w:t>
      </w:r>
      <w:r w:rsidR="00AD5B9D">
        <w:rPr>
          <w:rFonts w:ascii="Times New Roman" w:hAnsi="Times New Roman" w:cs="Times New Roman"/>
          <w:sz w:val="28"/>
          <w:szCs w:val="28"/>
        </w:rPr>
        <w:t xml:space="preserve">необхідно </w:t>
      </w:r>
      <w:r w:rsidRPr="001910D6">
        <w:rPr>
          <w:rFonts w:ascii="Times New Roman" w:hAnsi="Times New Roman" w:cs="Times New Roman"/>
          <w:sz w:val="28"/>
          <w:szCs w:val="28"/>
        </w:rPr>
        <w:t>впроваджу</w:t>
      </w:r>
      <w:r w:rsidR="00AD5B9D">
        <w:rPr>
          <w:rFonts w:ascii="Times New Roman" w:hAnsi="Times New Roman" w:cs="Times New Roman"/>
          <w:sz w:val="28"/>
          <w:szCs w:val="28"/>
        </w:rPr>
        <w:t>вати</w:t>
      </w:r>
      <w:r w:rsidRPr="001910D6">
        <w:rPr>
          <w:rFonts w:ascii="Times New Roman" w:hAnsi="Times New Roman" w:cs="Times New Roman"/>
          <w:sz w:val="28"/>
          <w:szCs w:val="28"/>
        </w:rPr>
        <w:t xml:space="preserve"> </w:t>
      </w:r>
      <w:r w:rsidR="00AD5B9D">
        <w:rPr>
          <w:rFonts w:ascii="Times New Roman" w:hAnsi="Times New Roman" w:cs="Times New Roman"/>
          <w:sz w:val="28"/>
          <w:szCs w:val="28"/>
        </w:rPr>
        <w:t>технології по формуванню мотивації до занять руховою активністю, яка</w:t>
      </w:r>
      <w:r w:rsidRPr="001910D6">
        <w:rPr>
          <w:rFonts w:ascii="Times New Roman" w:hAnsi="Times New Roman" w:cs="Times New Roman"/>
          <w:sz w:val="28"/>
          <w:szCs w:val="28"/>
        </w:rPr>
        <w:t xml:space="preserve"> формува</w:t>
      </w:r>
      <w:r w:rsidR="00AD5B9D">
        <w:rPr>
          <w:rFonts w:ascii="Times New Roman" w:hAnsi="Times New Roman" w:cs="Times New Roman"/>
          <w:sz w:val="28"/>
          <w:szCs w:val="28"/>
        </w:rPr>
        <w:t>тиме</w:t>
      </w:r>
      <w:r w:rsidRPr="001910D6">
        <w:rPr>
          <w:rFonts w:ascii="Times New Roman" w:hAnsi="Times New Roman" w:cs="Times New Roman"/>
          <w:sz w:val="28"/>
          <w:szCs w:val="28"/>
        </w:rPr>
        <w:t xml:space="preserve"> гармонійно розвинен</w:t>
      </w:r>
      <w:r w:rsidR="00AD5B9D">
        <w:rPr>
          <w:rFonts w:ascii="Times New Roman" w:hAnsi="Times New Roman" w:cs="Times New Roman"/>
          <w:sz w:val="28"/>
          <w:szCs w:val="28"/>
        </w:rPr>
        <w:t>у</w:t>
      </w:r>
      <w:r w:rsidRPr="001910D6">
        <w:rPr>
          <w:rFonts w:ascii="Times New Roman" w:hAnsi="Times New Roman" w:cs="Times New Roman"/>
          <w:sz w:val="28"/>
          <w:szCs w:val="28"/>
        </w:rPr>
        <w:t xml:space="preserve"> </w:t>
      </w:r>
      <w:r w:rsidR="00AD5B9D">
        <w:rPr>
          <w:rFonts w:ascii="Times New Roman" w:hAnsi="Times New Roman" w:cs="Times New Roman"/>
          <w:sz w:val="28"/>
          <w:szCs w:val="28"/>
        </w:rPr>
        <w:t>особистість</w:t>
      </w:r>
      <w:r w:rsidRPr="001910D6">
        <w:rPr>
          <w:rFonts w:ascii="Times New Roman" w:hAnsi="Times New Roman" w:cs="Times New Roman"/>
          <w:sz w:val="28"/>
          <w:szCs w:val="28"/>
        </w:rPr>
        <w:t xml:space="preserve"> </w:t>
      </w:r>
    </w:p>
    <w:p w14:paraId="41DDE12D" w14:textId="03D6A8F9" w:rsidR="005B2800" w:rsidRPr="001910D6" w:rsidRDefault="00AD5B9D" w:rsidP="008C23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фахівців цей процес необхідно починати з перших класів, що пояснюється особливостями вікового розвитку дітей в цей період. </w:t>
      </w:r>
      <w:r w:rsidR="008F23F4">
        <w:rPr>
          <w:rFonts w:ascii="Times New Roman" w:hAnsi="Times New Roman" w:cs="Times New Roman"/>
          <w:sz w:val="28"/>
          <w:szCs w:val="28"/>
        </w:rPr>
        <w:t xml:space="preserve">Адже </w:t>
      </w:r>
      <w:r>
        <w:rPr>
          <w:rFonts w:ascii="Times New Roman" w:hAnsi="Times New Roman" w:cs="Times New Roman"/>
          <w:sz w:val="28"/>
          <w:szCs w:val="28"/>
        </w:rPr>
        <w:t>м</w:t>
      </w:r>
      <w:r w:rsidR="005B2800" w:rsidRPr="001910D6">
        <w:rPr>
          <w:rFonts w:ascii="Times New Roman" w:hAnsi="Times New Roman" w:cs="Times New Roman"/>
          <w:sz w:val="28"/>
          <w:szCs w:val="28"/>
        </w:rPr>
        <w:t xml:space="preserve">олодший шкільний вік </w:t>
      </w:r>
      <w:r>
        <w:rPr>
          <w:rFonts w:ascii="Times New Roman" w:hAnsi="Times New Roman" w:cs="Times New Roman"/>
          <w:sz w:val="28"/>
          <w:szCs w:val="28"/>
        </w:rPr>
        <w:t>науковці називають одним з найцікавіших</w:t>
      </w:r>
      <w:r w:rsidR="005B2800" w:rsidRPr="001910D6">
        <w:rPr>
          <w:rFonts w:ascii="Times New Roman" w:hAnsi="Times New Roman" w:cs="Times New Roman"/>
          <w:sz w:val="28"/>
          <w:szCs w:val="28"/>
        </w:rPr>
        <w:t xml:space="preserve"> в плані становлення та розвитку мотиваційної сфери особистості</w:t>
      </w:r>
      <w:r>
        <w:rPr>
          <w:rFonts w:ascii="Times New Roman" w:hAnsi="Times New Roman" w:cs="Times New Roman"/>
          <w:sz w:val="28"/>
          <w:szCs w:val="28"/>
        </w:rPr>
        <w:t xml:space="preserve"> </w:t>
      </w:r>
      <w:r w:rsidRPr="001C623F">
        <w:rPr>
          <w:rFonts w:ascii="Times New Roman" w:hAnsi="Times New Roman" w:cs="Times New Roman"/>
          <w:sz w:val="28"/>
          <w:szCs w:val="28"/>
        </w:rPr>
        <w:t>[</w:t>
      </w:r>
      <w:r w:rsidR="001C623F" w:rsidRPr="001C623F">
        <w:rPr>
          <w:rFonts w:ascii="Times New Roman" w:hAnsi="Times New Roman" w:cs="Times New Roman"/>
          <w:sz w:val="28"/>
          <w:szCs w:val="28"/>
        </w:rPr>
        <w:t>12, 15</w:t>
      </w:r>
      <w:r w:rsidRPr="001C623F">
        <w:rPr>
          <w:rFonts w:ascii="Times New Roman" w:hAnsi="Times New Roman" w:cs="Times New Roman"/>
          <w:sz w:val="28"/>
          <w:szCs w:val="28"/>
        </w:rPr>
        <w:t>]</w:t>
      </w:r>
      <w:r w:rsidR="005B2800" w:rsidRPr="001C623F">
        <w:rPr>
          <w:rFonts w:ascii="Times New Roman" w:hAnsi="Times New Roman" w:cs="Times New Roman"/>
          <w:sz w:val="28"/>
          <w:szCs w:val="28"/>
        </w:rPr>
        <w:t>.</w:t>
      </w:r>
      <w:r w:rsidR="00537861">
        <w:rPr>
          <w:rFonts w:ascii="Times New Roman" w:hAnsi="Times New Roman" w:cs="Times New Roman"/>
          <w:sz w:val="28"/>
          <w:szCs w:val="28"/>
        </w:rPr>
        <w:t xml:space="preserve"> В цей</w:t>
      </w:r>
      <w:r w:rsidR="00537861" w:rsidRPr="00537861">
        <w:rPr>
          <w:rFonts w:ascii="Times New Roman" w:hAnsi="Times New Roman" w:cs="Times New Roman"/>
          <w:sz w:val="28"/>
          <w:szCs w:val="28"/>
        </w:rPr>
        <w:t xml:space="preserve"> період відбуваються перестановки в ієрархі</w:t>
      </w:r>
      <w:r w:rsidR="00537861">
        <w:rPr>
          <w:rFonts w:ascii="Times New Roman" w:hAnsi="Times New Roman" w:cs="Times New Roman"/>
          <w:sz w:val="28"/>
          <w:szCs w:val="28"/>
        </w:rPr>
        <w:t>ї</w:t>
      </w:r>
      <w:r w:rsidR="00537861" w:rsidRPr="00537861">
        <w:rPr>
          <w:rFonts w:ascii="Times New Roman" w:hAnsi="Times New Roman" w:cs="Times New Roman"/>
          <w:sz w:val="28"/>
          <w:szCs w:val="28"/>
        </w:rPr>
        <w:t xml:space="preserve"> мотиваційн</w:t>
      </w:r>
      <w:r w:rsidR="00537861">
        <w:rPr>
          <w:rFonts w:ascii="Times New Roman" w:hAnsi="Times New Roman" w:cs="Times New Roman"/>
          <w:sz w:val="28"/>
          <w:szCs w:val="28"/>
        </w:rPr>
        <w:t>ої</w:t>
      </w:r>
      <w:r w:rsidR="00537861" w:rsidRPr="00537861">
        <w:rPr>
          <w:rFonts w:ascii="Times New Roman" w:hAnsi="Times New Roman" w:cs="Times New Roman"/>
          <w:sz w:val="28"/>
          <w:szCs w:val="28"/>
        </w:rPr>
        <w:t xml:space="preserve"> </w:t>
      </w:r>
      <w:r w:rsidR="00537861">
        <w:rPr>
          <w:rFonts w:ascii="Times New Roman" w:hAnsi="Times New Roman" w:cs="Times New Roman"/>
          <w:sz w:val="28"/>
          <w:szCs w:val="28"/>
        </w:rPr>
        <w:t>сфери</w:t>
      </w:r>
      <w:r w:rsidR="00537861" w:rsidRPr="00537861">
        <w:rPr>
          <w:rFonts w:ascii="Times New Roman" w:hAnsi="Times New Roman" w:cs="Times New Roman"/>
          <w:sz w:val="28"/>
          <w:szCs w:val="28"/>
        </w:rPr>
        <w:t xml:space="preserve"> дитини. На перший план виходить навчальна діяльність, а ігрова відходить на другий план. Однак </w:t>
      </w:r>
      <w:r w:rsidR="0023651D">
        <w:rPr>
          <w:rFonts w:ascii="Times New Roman" w:hAnsi="Times New Roman" w:cs="Times New Roman"/>
          <w:sz w:val="28"/>
          <w:szCs w:val="28"/>
        </w:rPr>
        <w:t>вона залишається</w:t>
      </w:r>
      <w:r w:rsidR="00537861" w:rsidRPr="0023651D">
        <w:rPr>
          <w:rFonts w:ascii="Times New Roman" w:hAnsi="Times New Roman" w:cs="Times New Roman"/>
          <w:sz w:val="28"/>
          <w:szCs w:val="28"/>
        </w:rPr>
        <w:t xml:space="preserve"> провідни</w:t>
      </w:r>
      <w:r w:rsidR="0023651D" w:rsidRPr="0023651D">
        <w:rPr>
          <w:rFonts w:ascii="Times New Roman" w:hAnsi="Times New Roman" w:cs="Times New Roman"/>
          <w:sz w:val="28"/>
          <w:szCs w:val="28"/>
        </w:rPr>
        <w:t>м</w:t>
      </w:r>
      <w:r w:rsidR="00537861" w:rsidRPr="0023651D">
        <w:rPr>
          <w:rFonts w:ascii="Times New Roman" w:hAnsi="Times New Roman" w:cs="Times New Roman"/>
          <w:sz w:val="28"/>
          <w:szCs w:val="28"/>
        </w:rPr>
        <w:t xml:space="preserve"> зас</w:t>
      </w:r>
      <w:r w:rsidR="0023651D" w:rsidRPr="0023651D">
        <w:rPr>
          <w:rFonts w:ascii="Times New Roman" w:hAnsi="Times New Roman" w:cs="Times New Roman"/>
          <w:sz w:val="28"/>
          <w:szCs w:val="28"/>
        </w:rPr>
        <w:t>обом</w:t>
      </w:r>
      <w:r w:rsidR="00537861" w:rsidRPr="0023651D">
        <w:rPr>
          <w:rFonts w:ascii="Times New Roman" w:hAnsi="Times New Roman" w:cs="Times New Roman"/>
          <w:sz w:val="28"/>
          <w:szCs w:val="28"/>
        </w:rPr>
        <w:t xml:space="preserve"> </w:t>
      </w:r>
      <w:r w:rsidR="0023651D" w:rsidRPr="0023651D">
        <w:rPr>
          <w:rFonts w:ascii="Times New Roman" w:hAnsi="Times New Roman" w:cs="Times New Roman"/>
          <w:sz w:val="28"/>
          <w:szCs w:val="28"/>
        </w:rPr>
        <w:t>розвитку</w:t>
      </w:r>
      <w:r w:rsidR="00537861" w:rsidRPr="0023651D">
        <w:rPr>
          <w:rFonts w:ascii="Times New Roman" w:hAnsi="Times New Roman" w:cs="Times New Roman"/>
          <w:sz w:val="28"/>
          <w:szCs w:val="28"/>
        </w:rPr>
        <w:t xml:space="preserve"> фізичних якостей</w:t>
      </w:r>
      <w:r w:rsidR="0023651D">
        <w:rPr>
          <w:rFonts w:ascii="Times New Roman" w:hAnsi="Times New Roman" w:cs="Times New Roman"/>
          <w:sz w:val="28"/>
          <w:szCs w:val="28"/>
        </w:rPr>
        <w:t xml:space="preserve"> </w:t>
      </w:r>
      <w:r w:rsidR="0023651D" w:rsidRPr="001C623F">
        <w:rPr>
          <w:rFonts w:ascii="Times New Roman" w:hAnsi="Times New Roman" w:cs="Times New Roman"/>
          <w:sz w:val="28"/>
          <w:szCs w:val="28"/>
        </w:rPr>
        <w:t>[</w:t>
      </w:r>
      <w:r w:rsidR="001C623F" w:rsidRPr="001C623F">
        <w:rPr>
          <w:rFonts w:ascii="Times New Roman" w:hAnsi="Times New Roman" w:cs="Times New Roman"/>
          <w:sz w:val="28"/>
          <w:szCs w:val="28"/>
        </w:rPr>
        <w:t>41</w:t>
      </w:r>
      <w:r w:rsidR="0023651D" w:rsidRPr="001C623F">
        <w:rPr>
          <w:rFonts w:ascii="Times New Roman" w:hAnsi="Times New Roman" w:cs="Times New Roman"/>
          <w:sz w:val="28"/>
          <w:szCs w:val="28"/>
        </w:rPr>
        <w:t>]</w:t>
      </w:r>
      <w:r w:rsidR="00537861" w:rsidRPr="001C623F">
        <w:rPr>
          <w:rFonts w:ascii="Times New Roman" w:hAnsi="Times New Roman" w:cs="Times New Roman"/>
          <w:sz w:val="28"/>
          <w:szCs w:val="28"/>
        </w:rPr>
        <w:t>.</w:t>
      </w:r>
      <w:r w:rsidR="008C2315">
        <w:rPr>
          <w:rFonts w:ascii="Times New Roman" w:hAnsi="Times New Roman" w:cs="Times New Roman"/>
          <w:sz w:val="28"/>
          <w:szCs w:val="28"/>
        </w:rPr>
        <w:t xml:space="preserve"> Фахівці єдині в думці, що ф</w:t>
      </w:r>
      <w:r w:rsidR="008C2315" w:rsidRPr="00CE37A5">
        <w:rPr>
          <w:rFonts w:ascii="Times New Roman" w:hAnsi="Times New Roman" w:cs="Times New Roman"/>
          <w:sz w:val="28"/>
          <w:szCs w:val="28"/>
        </w:rPr>
        <w:t>ормування потреб і мотивів залежить від педагогів, вчи</w:t>
      </w:r>
      <w:r w:rsidR="008C2315">
        <w:rPr>
          <w:rFonts w:ascii="Times New Roman" w:hAnsi="Times New Roman" w:cs="Times New Roman"/>
          <w:sz w:val="28"/>
          <w:szCs w:val="28"/>
        </w:rPr>
        <w:t xml:space="preserve">теля фізичної культури, батьків, і ця проблема </w:t>
      </w:r>
      <w:r w:rsidR="008C2315" w:rsidRPr="00CE37A5">
        <w:rPr>
          <w:rFonts w:ascii="Times New Roman" w:hAnsi="Times New Roman" w:cs="Times New Roman"/>
          <w:sz w:val="28"/>
          <w:szCs w:val="28"/>
        </w:rPr>
        <w:t xml:space="preserve">є </w:t>
      </w:r>
      <w:r w:rsidR="008C2315">
        <w:rPr>
          <w:rFonts w:ascii="Times New Roman" w:hAnsi="Times New Roman" w:cs="Times New Roman"/>
          <w:sz w:val="28"/>
          <w:szCs w:val="28"/>
        </w:rPr>
        <w:t xml:space="preserve">однією з </w:t>
      </w:r>
      <w:r w:rsidR="008C2315" w:rsidRPr="00CE37A5">
        <w:rPr>
          <w:rFonts w:ascii="Times New Roman" w:hAnsi="Times New Roman" w:cs="Times New Roman"/>
          <w:sz w:val="28"/>
          <w:szCs w:val="28"/>
        </w:rPr>
        <w:t>першочерго</w:t>
      </w:r>
      <w:r w:rsidR="008C2315">
        <w:rPr>
          <w:rFonts w:ascii="Times New Roman" w:hAnsi="Times New Roman" w:cs="Times New Roman"/>
          <w:sz w:val="28"/>
          <w:szCs w:val="28"/>
        </w:rPr>
        <w:t>вих.</w:t>
      </w:r>
    </w:p>
    <w:p w14:paraId="1F561528" w14:textId="28BEDC1A" w:rsidR="00AB0522" w:rsidRDefault="00AB0522" w:rsidP="00235482">
      <w:pPr>
        <w:spacing w:after="0" w:line="360" w:lineRule="auto"/>
        <w:ind w:firstLine="709"/>
        <w:jc w:val="both"/>
        <w:rPr>
          <w:rFonts w:ascii="Times New Roman" w:hAnsi="Times New Roman" w:cs="Times New Roman"/>
          <w:sz w:val="28"/>
          <w:szCs w:val="28"/>
        </w:rPr>
      </w:pPr>
      <w:r w:rsidRPr="00356427">
        <w:rPr>
          <w:rFonts w:ascii="Times New Roman" w:hAnsi="Times New Roman" w:cs="Times New Roman"/>
          <w:sz w:val="28"/>
          <w:szCs w:val="28"/>
        </w:rPr>
        <w:t>Аналіз науково-методичної літератури з питань фізичного виховання дітей молодшого шкільного віку показав, що на сьогодні спостерігається зниження інтересу до занять фізичною культурою і спортом та зміна структури особистісних мотивацій</w:t>
      </w:r>
      <w:r w:rsidR="007E7D65" w:rsidRPr="00356427">
        <w:rPr>
          <w:rFonts w:ascii="Times New Roman" w:hAnsi="Times New Roman" w:cs="Times New Roman"/>
          <w:sz w:val="28"/>
          <w:szCs w:val="28"/>
        </w:rPr>
        <w:t>. Для підвищення інтересу учнів до занять руховою активністю науковці пропонують застосовувати нові різноманітн</w:t>
      </w:r>
      <w:r w:rsidR="008A19EA" w:rsidRPr="00356427">
        <w:rPr>
          <w:rFonts w:ascii="Times New Roman" w:hAnsi="Times New Roman" w:cs="Times New Roman"/>
          <w:sz w:val="28"/>
          <w:szCs w:val="28"/>
        </w:rPr>
        <w:t>і</w:t>
      </w:r>
      <w:r w:rsidR="007E7D65" w:rsidRPr="00356427">
        <w:rPr>
          <w:rFonts w:ascii="Times New Roman" w:hAnsi="Times New Roman" w:cs="Times New Roman"/>
          <w:sz w:val="28"/>
          <w:szCs w:val="28"/>
        </w:rPr>
        <w:t xml:space="preserve"> засоб</w:t>
      </w:r>
      <w:r w:rsidR="008A19EA" w:rsidRPr="00356427">
        <w:rPr>
          <w:rFonts w:ascii="Times New Roman" w:hAnsi="Times New Roman" w:cs="Times New Roman"/>
          <w:sz w:val="28"/>
          <w:szCs w:val="28"/>
        </w:rPr>
        <w:t>и</w:t>
      </w:r>
      <w:r w:rsidR="007E7D65" w:rsidRPr="00356427">
        <w:rPr>
          <w:rFonts w:ascii="Times New Roman" w:hAnsi="Times New Roman" w:cs="Times New Roman"/>
          <w:sz w:val="28"/>
          <w:szCs w:val="28"/>
        </w:rPr>
        <w:t>, метод</w:t>
      </w:r>
      <w:r w:rsidR="008A19EA" w:rsidRPr="00356427">
        <w:rPr>
          <w:rFonts w:ascii="Times New Roman" w:hAnsi="Times New Roman" w:cs="Times New Roman"/>
          <w:sz w:val="28"/>
          <w:szCs w:val="28"/>
        </w:rPr>
        <w:t>и</w:t>
      </w:r>
      <w:r w:rsidR="007E7D65" w:rsidRPr="00356427">
        <w:rPr>
          <w:rFonts w:ascii="Times New Roman" w:hAnsi="Times New Roman" w:cs="Times New Roman"/>
          <w:sz w:val="28"/>
          <w:szCs w:val="28"/>
        </w:rPr>
        <w:t xml:space="preserve"> і способ</w:t>
      </w:r>
      <w:r w:rsidR="008A19EA" w:rsidRPr="00356427">
        <w:rPr>
          <w:rFonts w:ascii="Times New Roman" w:hAnsi="Times New Roman" w:cs="Times New Roman"/>
          <w:sz w:val="28"/>
          <w:szCs w:val="28"/>
        </w:rPr>
        <w:t>и</w:t>
      </w:r>
      <w:r w:rsidR="007E7D65" w:rsidRPr="00356427">
        <w:rPr>
          <w:rFonts w:ascii="Times New Roman" w:hAnsi="Times New Roman" w:cs="Times New Roman"/>
          <w:sz w:val="28"/>
          <w:szCs w:val="28"/>
        </w:rPr>
        <w:t xml:space="preserve"> організації, </w:t>
      </w:r>
      <w:r w:rsidR="008A19EA" w:rsidRPr="00356427">
        <w:rPr>
          <w:rFonts w:ascii="Times New Roman" w:hAnsi="Times New Roman" w:cs="Times New Roman"/>
          <w:sz w:val="28"/>
          <w:szCs w:val="28"/>
        </w:rPr>
        <w:t>ставити конкретні</w:t>
      </w:r>
      <w:r w:rsidR="007E7D65" w:rsidRPr="00356427">
        <w:rPr>
          <w:rFonts w:ascii="Times New Roman" w:hAnsi="Times New Roman" w:cs="Times New Roman"/>
          <w:sz w:val="28"/>
          <w:szCs w:val="28"/>
        </w:rPr>
        <w:t xml:space="preserve"> посильн</w:t>
      </w:r>
      <w:r w:rsidR="008A19EA" w:rsidRPr="00356427">
        <w:rPr>
          <w:rFonts w:ascii="Times New Roman" w:hAnsi="Times New Roman" w:cs="Times New Roman"/>
          <w:sz w:val="28"/>
          <w:szCs w:val="28"/>
        </w:rPr>
        <w:t>і</w:t>
      </w:r>
      <w:r w:rsidR="007E7D65" w:rsidRPr="00356427">
        <w:rPr>
          <w:rFonts w:ascii="Times New Roman" w:hAnsi="Times New Roman" w:cs="Times New Roman"/>
          <w:sz w:val="28"/>
          <w:szCs w:val="28"/>
        </w:rPr>
        <w:t xml:space="preserve"> завдан</w:t>
      </w:r>
      <w:r w:rsidR="008A19EA" w:rsidRPr="00356427">
        <w:rPr>
          <w:rFonts w:ascii="Times New Roman" w:hAnsi="Times New Roman" w:cs="Times New Roman"/>
          <w:sz w:val="28"/>
          <w:szCs w:val="28"/>
        </w:rPr>
        <w:t>ня,</w:t>
      </w:r>
      <w:r w:rsidR="007E7D65" w:rsidRPr="00356427">
        <w:rPr>
          <w:rFonts w:ascii="Times New Roman" w:hAnsi="Times New Roman" w:cs="Times New Roman"/>
          <w:sz w:val="28"/>
          <w:szCs w:val="28"/>
        </w:rPr>
        <w:t xml:space="preserve"> </w:t>
      </w:r>
      <w:r w:rsidR="008A19EA" w:rsidRPr="00356427">
        <w:rPr>
          <w:rFonts w:ascii="Times New Roman" w:hAnsi="Times New Roman" w:cs="Times New Roman"/>
          <w:sz w:val="28"/>
          <w:szCs w:val="28"/>
        </w:rPr>
        <w:t xml:space="preserve">більше </w:t>
      </w:r>
      <w:r w:rsidR="007E7D65" w:rsidRPr="00356427">
        <w:rPr>
          <w:rFonts w:ascii="Times New Roman" w:hAnsi="Times New Roman" w:cs="Times New Roman"/>
          <w:sz w:val="28"/>
          <w:szCs w:val="28"/>
        </w:rPr>
        <w:lastRenderedPageBreak/>
        <w:t>застосува</w:t>
      </w:r>
      <w:r w:rsidR="008A19EA" w:rsidRPr="00356427">
        <w:rPr>
          <w:rFonts w:ascii="Times New Roman" w:hAnsi="Times New Roman" w:cs="Times New Roman"/>
          <w:sz w:val="28"/>
          <w:szCs w:val="28"/>
        </w:rPr>
        <w:t>ти</w:t>
      </w:r>
      <w:r w:rsidR="007E7D65" w:rsidRPr="00356427">
        <w:rPr>
          <w:rFonts w:ascii="Times New Roman" w:hAnsi="Times New Roman" w:cs="Times New Roman"/>
          <w:sz w:val="28"/>
          <w:szCs w:val="28"/>
        </w:rPr>
        <w:t xml:space="preserve"> ігров</w:t>
      </w:r>
      <w:r w:rsidR="008A19EA" w:rsidRPr="00356427">
        <w:rPr>
          <w:rFonts w:ascii="Times New Roman" w:hAnsi="Times New Roman" w:cs="Times New Roman"/>
          <w:sz w:val="28"/>
          <w:szCs w:val="28"/>
        </w:rPr>
        <w:t>ий</w:t>
      </w:r>
      <w:r w:rsidR="007E7D65" w:rsidRPr="00356427">
        <w:rPr>
          <w:rFonts w:ascii="Times New Roman" w:hAnsi="Times New Roman" w:cs="Times New Roman"/>
          <w:sz w:val="28"/>
          <w:szCs w:val="28"/>
        </w:rPr>
        <w:t xml:space="preserve"> та змагальн</w:t>
      </w:r>
      <w:r w:rsidR="008A19EA" w:rsidRPr="00356427">
        <w:rPr>
          <w:rFonts w:ascii="Times New Roman" w:hAnsi="Times New Roman" w:cs="Times New Roman"/>
          <w:sz w:val="28"/>
          <w:szCs w:val="28"/>
        </w:rPr>
        <w:t>ий</w:t>
      </w:r>
      <w:r w:rsidR="007E7D65" w:rsidRPr="00356427">
        <w:rPr>
          <w:rFonts w:ascii="Times New Roman" w:hAnsi="Times New Roman" w:cs="Times New Roman"/>
          <w:sz w:val="28"/>
          <w:szCs w:val="28"/>
        </w:rPr>
        <w:t xml:space="preserve"> метод</w:t>
      </w:r>
      <w:r w:rsidR="008A19EA" w:rsidRPr="00356427">
        <w:rPr>
          <w:rFonts w:ascii="Times New Roman" w:hAnsi="Times New Roman" w:cs="Times New Roman"/>
          <w:sz w:val="28"/>
          <w:szCs w:val="28"/>
        </w:rPr>
        <w:t>и</w:t>
      </w:r>
      <w:r w:rsidR="007E7D65" w:rsidRPr="00356427">
        <w:rPr>
          <w:rFonts w:ascii="Times New Roman" w:hAnsi="Times New Roman" w:cs="Times New Roman"/>
          <w:sz w:val="28"/>
          <w:szCs w:val="28"/>
        </w:rPr>
        <w:t xml:space="preserve">, </w:t>
      </w:r>
      <w:r w:rsidR="008A19EA" w:rsidRPr="00356427">
        <w:rPr>
          <w:rFonts w:ascii="Times New Roman" w:hAnsi="Times New Roman" w:cs="Times New Roman"/>
          <w:sz w:val="28"/>
          <w:szCs w:val="28"/>
        </w:rPr>
        <w:t>регулярно</w:t>
      </w:r>
      <w:r w:rsidR="007E7D65" w:rsidRPr="00356427">
        <w:rPr>
          <w:rFonts w:ascii="Times New Roman" w:hAnsi="Times New Roman" w:cs="Times New Roman"/>
          <w:sz w:val="28"/>
          <w:szCs w:val="28"/>
        </w:rPr>
        <w:t xml:space="preserve"> стимулюва</w:t>
      </w:r>
      <w:r w:rsidR="008A19EA" w:rsidRPr="00356427">
        <w:rPr>
          <w:rFonts w:ascii="Times New Roman" w:hAnsi="Times New Roman" w:cs="Times New Roman"/>
          <w:sz w:val="28"/>
          <w:szCs w:val="28"/>
        </w:rPr>
        <w:t>ти до</w:t>
      </w:r>
      <w:r w:rsidR="007E7D65" w:rsidRPr="00356427">
        <w:rPr>
          <w:rFonts w:ascii="Times New Roman" w:hAnsi="Times New Roman" w:cs="Times New Roman"/>
          <w:sz w:val="28"/>
          <w:szCs w:val="28"/>
        </w:rPr>
        <w:t xml:space="preserve"> самостійних занять у </w:t>
      </w:r>
      <w:proofErr w:type="spellStart"/>
      <w:r w:rsidR="007E7D65" w:rsidRPr="00356427">
        <w:rPr>
          <w:rFonts w:ascii="Times New Roman" w:hAnsi="Times New Roman" w:cs="Times New Roman"/>
          <w:sz w:val="28"/>
          <w:szCs w:val="28"/>
        </w:rPr>
        <w:t>позанавчальний</w:t>
      </w:r>
      <w:proofErr w:type="spellEnd"/>
      <w:r w:rsidR="007E7D65" w:rsidRPr="00356427">
        <w:rPr>
          <w:rFonts w:ascii="Times New Roman" w:hAnsi="Times New Roman" w:cs="Times New Roman"/>
          <w:sz w:val="28"/>
          <w:szCs w:val="28"/>
        </w:rPr>
        <w:t xml:space="preserve"> час тощо [</w:t>
      </w:r>
      <w:r w:rsidR="00D24106">
        <w:rPr>
          <w:rFonts w:ascii="Times New Roman" w:hAnsi="Times New Roman" w:cs="Times New Roman"/>
          <w:sz w:val="28"/>
          <w:szCs w:val="28"/>
        </w:rPr>
        <w:t>22</w:t>
      </w:r>
      <w:r w:rsidR="007E7D65" w:rsidRPr="00356427">
        <w:rPr>
          <w:rFonts w:ascii="Times New Roman" w:hAnsi="Times New Roman" w:cs="Times New Roman"/>
          <w:sz w:val="28"/>
          <w:szCs w:val="28"/>
        </w:rPr>
        <w:t>].</w:t>
      </w:r>
      <w:r w:rsidR="00356427">
        <w:rPr>
          <w:rFonts w:ascii="Times New Roman" w:hAnsi="Times New Roman" w:cs="Times New Roman"/>
          <w:sz w:val="28"/>
          <w:szCs w:val="28"/>
        </w:rPr>
        <w:t xml:space="preserve"> </w:t>
      </w:r>
      <w:r w:rsidR="00A17218">
        <w:rPr>
          <w:rFonts w:ascii="Times New Roman" w:hAnsi="Times New Roman" w:cs="Times New Roman"/>
          <w:sz w:val="28"/>
          <w:szCs w:val="28"/>
        </w:rPr>
        <w:t>Запропоновано с</w:t>
      </w:r>
      <w:r w:rsidR="00356427" w:rsidRPr="00356427">
        <w:rPr>
          <w:rFonts w:ascii="Times New Roman" w:hAnsi="Times New Roman" w:cs="Times New Roman"/>
          <w:sz w:val="28"/>
          <w:szCs w:val="28"/>
        </w:rPr>
        <w:t xml:space="preserve">истему заходів, спрямованих на формування мотивації </w:t>
      </w:r>
      <w:r w:rsidR="00356427">
        <w:rPr>
          <w:rFonts w:ascii="Times New Roman" w:hAnsi="Times New Roman" w:cs="Times New Roman"/>
          <w:sz w:val="28"/>
          <w:szCs w:val="28"/>
        </w:rPr>
        <w:t>дітей цього віку</w:t>
      </w:r>
      <w:r w:rsidR="00356427" w:rsidRPr="00356427">
        <w:rPr>
          <w:rFonts w:ascii="Times New Roman" w:hAnsi="Times New Roman" w:cs="Times New Roman"/>
          <w:sz w:val="28"/>
          <w:szCs w:val="28"/>
        </w:rPr>
        <w:t xml:space="preserve"> до регулярних занять засобами оздоровчої рекреаційної рухової активності</w:t>
      </w:r>
      <w:r w:rsidR="00A17218">
        <w:rPr>
          <w:rFonts w:ascii="Times New Roman" w:hAnsi="Times New Roman" w:cs="Times New Roman"/>
          <w:sz w:val="28"/>
          <w:szCs w:val="28"/>
        </w:rPr>
        <w:t xml:space="preserve"> </w:t>
      </w:r>
      <w:r w:rsidR="00A17218" w:rsidRPr="00356427">
        <w:rPr>
          <w:rFonts w:ascii="Times New Roman" w:hAnsi="Times New Roman" w:cs="Times New Roman"/>
          <w:sz w:val="28"/>
          <w:szCs w:val="28"/>
        </w:rPr>
        <w:t>[</w:t>
      </w:r>
      <w:r w:rsidR="00D24106">
        <w:rPr>
          <w:rFonts w:ascii="Times New Roman" w:hAnsi="Times New Roman" w:cs="Times New Roman"/>
          <w:sz w:val="28"/>
          <w:szCs w:val="28"/>
        </w:rPr>
        <w:t>1</w:t>
      </w:r>
      <w:r w:rsidR="00A17218" w:rsidRPr="00356427">
        <w:rPr>
          <w:rFonts w:ascii="Times New Roman" w:hAnsi="Times New Roman" w:cs="Times New Roman"/>
          <w:sz w:val="28"/>
          <w:szCs w:val="28"/>
        </w:rPr>
        <w:t>]</w:t>
      </w:r>
      <w:r w:rsidR="00A17218">
        <w:rPr>
          <w:rFonts w:ascii="Times New Roman" w:hAnsi="Times New Roman" w:cs="Times New Roman"/>
          <w:sz w:val="28"/>
          <w:szCs w:val="28"/>
        </w:rPr>
        <w:t>.</w:t>
      </w:r>
      <w:r w:rsidR="00537861">
        <w:rPr>
          <w:rFonts w:ascii="Times New Roman" w:hAnsi="Times New Roman" w:cs="Times New Roman"/>
          <w:sz w:val="28"/>
          <w:szCs w:val="28"/>
        </w:rPr>
        <w:t xml:space="preserve"> </w:t>
      </w:r>
      <w:r w:rsidR="0023651D">
        <w:rPr>
          <w:rFonts w:ascii="Times New Roman" w:hAnsi="Times New Roman" w:cs="Times New Roman"/>
          <w:sz w:val="28"/>
          <w:szCs w:val="28"/>
        </w:rPr>
        <w:t>Мирошниченко В. О. розглядала ф</w:t>
      </w:r>
      <w:r w:rsidR="0023651D" w:rsidRPr="00CE37A5">
        <w:rPr>
          <w:rFonts w:ascii="Times New Roman" w:hAnsi="Times New Roman" w:cs="Times New Roman"/>
          <w:sz w:val="28"/>
          <w:szCs w:val="28"/>
        </w:rPr>
        <w:t>ормування мотивації в цей період за допомогою стимулювання пізнавального інтересу дітей на заняттях та досягнення таким чином оптимального співвідношення між руховою і пізнавальною активністю</w:t>
      </w:r>
      <w:r w:rsidR="00CE37A5" w:rsidRPr="00CE37A5">
        <w:rPr>
          <w:rFonts w:ascii="Times New Roman" w:hAnsi="Times New Roman" w:cs="Times New Roman"/>
          <w:sz w:val="28"/>
          <w:szCs w:val="28"/>
        </w:rPr>
        <w:t xml:space="preserve"> </w:t>
      </w:r>
      <w:r w:rsidR="00CE37A5" w:rsidRPr="00356427">
        <w:rPr>
          <w:rFonts w:ascii="Times New Roman" w:hAnsi="Times New Roman" w:cs="Times New Roman"/>
          <w:sz w:val="28"/>
          <w:szCs w:val="28"/>
        </w:rPr>
        <w:t>[</w:t>
      </w:r>
      <w:r w:rsidR="00D24106">
        <w:rPr>
          <w:rFonts w:ascii="Times New Roman" w:hAnsi="Times New Roman" w:cs="Times New Roman"/>
          <w:sz w:val="28"/>
          <w:szCs w:val="28"/>
        </w:rPr>
        <w:t>2</w:t>
      </w:r>
      <w:r w:rsidR="00274288">
        <w:rPr>
          <w:rFonts w:ascii="Times New Roman" w:hAnsi="Times New Roman" w:cs="Times New Roman"/>
          <w:sz w:val="28"/>
          <w:szCs w:val="28"/>
        </w:rPr>
        <w:t>7</w:t>
      </w:r>
      <w:r w:rsidR="00CE37A5" w:rsidRPr="00356427">
        <w:rPr>
          <w:rFonts w:ascii="Times New Roman" w:hAnsi="Times New Roman" w:cs="Times New Roman"/>
          <w:sz w:val="28"/>
          <w:szCs w:val="28"/>
        </w:rPr>
        <w:t>]</w:t>
      </w:r>
      <w:r w:rsidR="0023651D" w:rsidRPr="00CE37A5">
        <w:rPr>
          <w:rFonts w:ascii="Times New Roman" w:hAnsi="Times New Roman" w:cs="Times New Roman"/>
          <w:sz w:val="28"/>
          <w:szCs w:val="28"/>
        </w:rPr>
        <w:t xml:space="preserve">. </w:t>
      </w:r>
      <w:r w:rsidR="00CE37A5">
        <w:rPr>
          <w:rFonts w:ascii="Times New Roman" w:hAnsi="Times New Roman" w:cs="Times New Roman"/>
          <w:sz w:val="28"/>
          <w:szCs w:val="28"/>
        </w:rPr>
        <w:t xml:space="preserve">Формування мотивів під впливом занять різним видами спорту </w:t>
      </w:r>
      <w:r w:rsidR="008C2315">
        <w:rPr>
          <w:rFonts w:ascii="Times New Roman" w:hAnsi="Times New Roman" w:cs="Times New Roman"/>
          <w:sz w:val="28"/>
          <w:szCs w:val="28"/>
        </w:rPr>
        <w:t>вивчала</w:t>
      </w:r>
      <w:r w:rsidR="00CE37A5">
        <w:rPr>
          <w:rFonts w:ascii="Times New Roman" w:hAnsi="Times New Roman" w:cs="Times New Roman"/>
          <w:sz w:val="28"/>
          <w:szCs w:val="28"/>
        </w:rPr>
        <w:t xml:space="preserve"> Хрипко І. В. </w:t>
      </w:r>
      <w:r w:rsidR="00CE37A5" w:rsidRPr="00356427">
        <w:rPr>
          <w:rFonts w:ascii="Times New Roman" w:hAnsi="Times New Roman" w:cs="Times New Roman"/>
          <w:sz w:val="28"/>
          <w:szCs w:val="28"/>
        </w:rPr>
        <w:t>[</w:t>
      </w:r>
      <w:r w:rsidR="00274288">
        <w:rPr>
          <w:rFonts w:ascii="Times New Roman" w:hAnsi="Times New Roman" w:cs="Times New Roman"/>
          <w:sz w:val="28"/>
          <w:szCs w:val="28"/>
        </w:rPr>
        <w:t>40</w:t>
      </w:r>
      <w:r w:rsidR="00CE37A5" w:rsidRPr="00356427">
        <w:rPr>
          <w:rFonts w:ascii="Times New Roman" w:hAnsi="Times New Roman" w:cs="Times New Roman"/>
          <w:sz w:val="28"/>
          <w:szCs w:val="28"/>
        </w:rPr>
        <w:t>]</w:t>
      </w:r>
      <w:r w:rsidR="00CE37A5" w:rsidRPr="00CE37A5">
        <w:rPr>
          <w:rFonts w:ascii="Times New Roman" w:hAnsi="Times New Roman" w:cs="Times New Roman"/>
          <w:sz w:val="28"/>
          <w:szCs w:val="28"/>
        </w:rPr>
        <w:t>.</w:t>
      </w:r>
    </w:p>
    <w:p w14:paraId="5B7B1643" w14:textId="3BD1CE6E" w:rsidR="00087B72" w:rsidRDefault="004914D6" w:rsidP="002354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той же час,</w:t>
      </w:r>
      <w:r w:rsidR="00C17A4A" w:rsidRPr="001910D6">
        <w:rPr>
          <w:rFonts w:ascii="Times New Roman" w:hAnsi="Times New Roman" w:cs="Times New Roman"/>
          <w:sz w:val="28"/>
          <w:szCs w:val="28"/>
        </w:rPr>
        <w:t xml:space="preserve"> </w:t>
      </w:r>
      <w:r w:rsidR="008C2315">
        <w:rPr>
          <w:rFonts w:ascii="Times New Roman" w:hAnsi="Times New Roman" w:cs="Times New Roman"/>
          <w:sz w:val="28"/>
          <w:szCs w:val="28"/>
        </w:rPr>
        <w:t xml:space="preserve">виявлено недостатньо </w:t>
      </w:r>
      <w:r w:rsidR="008F23F4">
        <w:rPr>
          <w:rFonts w:ascii="Times New Roman" w:hAnsi="Times New Roman" w:cs="Times New Roman"/>
          <w:sz w:val="28"/>
          <w:szCs w:val="28"/>
        </w:rPr>
        <w:t>робіт</w:t>
      </w:r>
      <w:r w:rsidR="00C17A4A" w:rsidRPr="001910D6">
        <w:rPr>
          <w:rFonts w:ascii="Times New Roman" w:hAnsi="Times New Roman" w:cs="Times New Roman"/>
          <w:sz w:val="28"/>
          <w:szCs w:val="28"/>
        </w:rPr>
        <w:t xml:space="preserve">, </w:t>
      </w:r>
      <w:r w:rsidR="008C2315">
        <w:rPr>
          <w:rFonts w:ascii="Times New Roman" w:hAnsi="Times New Roman" w:cs="Times New Roman"/>
          <w:sz w:val="28"/>
          <w:szCs w:val="28"/>
        </w:rPr>
        <w:t>які</w:t>
      </w:r>
      <w:r>
        <w:rPr>
          <w:rFonts w:ascii="Times New Roman" w:hAnsi="Times New Roman" w:cs="Times New Roman"/>
          <w:sz w:val="28"/>
          <w:szCs w:val="28"/>
        </w:rPr>
        <w:t xml:space="preserve"> </w:t>
      </w:r>
      <w:r w:rsidR="008C2315">
        <w:rPr>
          <w:rFonts w:ascii="Times New Roman" w:hAnsi="Times New Roman" w:cs="Times New Roman"/>
          <w:sz w:val="28"/>
          <w:szCs w:val="28"/>
        </w:rPr>
        <w:t>досліджують</w:t>
      </w:r>
      <w:r w:rsidR="008F23F4">
        <w:rPr>
          <w:rFonts w:ascii="Times New Roman" w:hAnsi="Times New Roman" w:cs="Times New Roman"/>
          <w:sz w:val="28"/>
          <w:szCs w:val="28"/>
        </w:rPr>
        <w:t>,</w:t>
      </w:r>
      <w:r w:rsidR="00C17A4A" w:rsidRPr="001910D6">
        <w:rPr>
          <w:rFonts w:ascii="Times New Roman" w:hAnsi="Times New Roman" w:cs="Times New Roman"/>
          <w:sz w:val="28"/>
          <w:szCs w:val="28"/>
        </w:rPr>
        <w:t xml:space="preserve"> </w:t>
      </w:r>
      <w:r w:rsidR="008C2315">
        <w:rPr>
          <w:rFonts w:ascii="Times New Roman" w:hAnsi="Times New Roman" w:cs="Times New Roman"/>
          <w:sz w:val="28"/>
          <w:szCs w:val="28"/>
        </w:rPr>
        <w:t>ставлення</w:t>
      </w:r>
      <w:r w:rsidR="00C17A4A" w:rsidRPr="001910D6">
        <w:rPr>
          <w:rFonts w:ascii="Times New Roman" w:hAnsi="Times New Roman" w:cs="Times New Roman"/>
          <w:sz w:val="28"/>
          <w:szCs w:val="28"/>
        </w:rPr>
        <w:t xml:space="preserve"> діт</w:t>
      </w:r>
      <w:r w:rsidR="008C2315">
        <w:rPr>
          <w:rFonts w:ascii="Times New Roman" w:hAnsi="Times New Roman" w:cs="Times New Roman"/>
          <w:sz w:val="28"/>
          <w:szCs w:val="28"/>
        </w:rPr>
        <w:t>ей</w:t>
      </w:r>
      <w:r w:rsidR="00C17A4A" w:rsidRPr="001910D6">
        <w:rPr>
          <w:rFonts w:ascii="Times New Roman" w:hAnsi="Times New Roman" w:cs="Times New Roman"/>
          <w:sz w:val="28"/>
          <w:szCs w:val="28"/>
        </w:rPr>
        <w:t xml:space="preserve"> до </w:t>
      </w:r>
      <w:r>
        <w:rPr>
          <w:rFonts w:ascii="Times New Roman" w:hAnsi="Times New Roman" w:cs="Times New Roman"/>
          <w:sz w:val="28"/>
          <w:szCs w:val="28"/>
        </w:rPr>
        <w:t>рухової активності взагалі та уроків з фізичної культури зокрема</w:t>
      </w:r>
      <w:r w:rsidR="00C17A4A" w:rsidRPr="001910D6">
        <w:rPr>
          <w:rFonts w:ascii="Times New Roman" w:hAnsi="Times New Roman" w:cs="Times New Roman"/>
          <w:sz w:val="28"/>
          <w:szCs w:val="28"/>
        </w:rPr>
        <w:t xml:space="preserve">, які в них фізкультурні інтереси, </w:t>
      </w:r>
      <w:r w:rsidR="009962A2">
        <w:rPr>
          <w:rFonts w:ascii="Times New Roman" w:hAnsi="Times New Roman" w:cs="Times New Roman"/>
          <w:sz w:val="28"/>
          <w:szCs w:val="28"/>
        </w:rPr>
        <w:t>і як</w:t>
      </w:r>
      <w:r w:rsidR="00C17A4A" w:rsidRPr="001910D6">
        <w:rPr>
          <w:rFonts w:ascii="Times New Roman" w:hAnsi="Times New Roman" w:cs="Times New Roman"/>
          <w:sz w:val="28"/>
          <w:szCs w:val="28"/>
        </w:rPr>
        <w:t xml:space="preserve"> </w:t>
      </w:r>
      <w:r w:rsidR="009962A2">
        <w:rPr>
          <w:rFonts w:ascii="Times New Roman" w:hAnsi="Times New Roman" w:cs="Times New Roman"/>
          <w:sz w:val="28"/>
          <w:szCs w:val="28"/>
        </w:rPr>
        <w:t xml:space="preserve">це можливо </w:t>
      </w:r>
      <w:r w:rsidR="00C17A4A" w:rsidRPr="001910D6">
        <w:rPr>
          <w:rFonts w:ascii="Times New Roman" w:hAnsi="Times New Roman" w:cs="Times New Roman"/>
          <w:sz w:val="28"/>
          <w:szCs w:val="28"/>
        </w:rPr>
        <w:t>реаліз</w:t>
      </w:r>
      <w:r w:rsidR="009962A2">
        <w:rPr>
          <w:rFonts w:ascii="Times New Roman" w:hAnsi="Times New Roman" w:cs="Times New Roman"/>
          <w:sz w:val="28"/>
          <w:szCs w:val="28"/>
        </w:rPr>
        <w:t>увати в сучасній школі</w:t>
      </w:r>
      <w:r w:rsidR="00C17A4A" w:rsidRPr="001910D6">
        <w:rPr>
          <w:rFonts w:ascii="Times New Roman" w:hAnsi="Times New Roman" w:cs="Times New Roman"/>
          <w:sz w:val="28"/>
          <w:szCs w:val="28"/>
        </w:rPr>
        <w:t>, застосову</w:t>
      </w:r>
      <w:r w:rsidR="009962A2">
        <w:rPr>
          <w:rFonts w:ascii="Times New Roman" w:hAnsi="Times New Roman" w:cs="Times New Roman"/>
          <w:sz w:val="28"/>
          <w:szCs w:val="28"/>
        </w:rPr>
        <w:t>юч</w:t>
      </w:r>
      <w:r w:rsidR="00C17A4A" w:rsidRPr="001910D6">
        <w:rPr>
          <w:rFonts w:ascii="Times New Roman" w:hAnsi="Times New Roman" w:cs="Times New Roman"/>
          <w:sz w:val="28"/>
          <w:szCs w:val="28"/>
        </w:rPr>
        <w:t xml:space="preserve">и </w:t>
      </w:r>
      <w:r w:rsidR="009962A2">
        <w:rPr>
          <w:rFonts w:ascii="Times New Roman" w:hAnsi="Times New Roman" w:cs="Times New Roman"/>
          <w:sz w:val="28"/>
          <w:szCs w:val="28"/>
        </w:rPr>
        <w:t xml:space="preserve">індивідуальний та </w:t>
      </w:r>
      <w:r w:rsidR="00C17A4A" w:rsidRPr="001910D6">
        <w:rPr>
          <w:rFonts w:ascii="Times New Roman" w:hAnsi="Times New Roman" w:cs="Times New Roman"/>
          <w:sz w:val="28"/>
          <w:szCs w:val="28"/>
        </w:rPr>
        <w:t xml:space="preserve">диференційований підхід. </w:t>
      </w:r>
    </w:p>
    <w:p w14:paraId="64C765D2" w14:textId="752DE1B7" w:rsidR="00C61847" w:rsidRDefault="00C61847" w:rsidP="002354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Ця проблема притаманна і Китайській народній республіці, в якій, не зважаючи на високий рівень розвитку фізичної культури і спорту</w:t>
      </w:r>
      <w:r w:rsidR="00B95B2D">
        <w:rPr>
          <w:rFonts w:ascii="Times New Roman" w:hAnsi="Times New Roman" w:cs="Times New Roman"/>
          <w:sz w:val="28"/>
          <w:szCs w:val="28"/>
        </w:rPr>
        <w:t>,</w:t>
      </w:r>
      <w:r>
        <w:rPr>
          <w:rFonts w:ascii="Times New Roman" w:hAnsi="Times New Roman" w:cs="Times New Roman"/>
          <w:sz w:val="28"/>
          <w:szCs w:val="28"/>
        </w:rPr>
        <w:t xml:space="preserve"> </w:t>
      </w:r>
      <w:r w:rsidR="00B95B2D">
        <w:rPr>
          <w:rFonts w:ascii="Times New Roman" w:hAnsi="Times New Roman" w:cs="Times New Roman"/>
          <w:sz w:val="28"/>
          <w:szCs w:val="28"/>
        </w:rPr>
        <w:t xml:space="preserve">знижується інтерес до рухової активності серед учнівської молоді. Фахівці пов’язують це з інтенсифікацією освітнього процесу та </w:t>
      </w:r>
      <w:proofErr w:type="spellStart"/>
      <w:r w:rsidR="00B95B2D">
        <w:rPr>
          <w:rFonts w:ascii="Times New Roman" w:hAnsi="Times New Roman" w:cs="Times New Roman"/>
          <w:sz w:val="28"/>
          <w:szCs w:val="28"/>
        </w:rPr>
        <w:t>компьютерізацією</w:t>
      </w:r>
      <w:proofErr w:type="spellEnd"/>
      <w:r w:rsidR="00B95B2D">
        <w:rPr>
          <w:rFonts w:ascii="Times New Roman" w:hAnsi="Times New Roman" w:cs="Times New Roman"/>
          <w:sz w:val="28"/>
          <w:szCs w:val="28"/>
        </w:rPr>
        <w:t xml:space="preserve"> життя </w:t>
      </w:r>
      <w:r w:rsidRPr="001C623F">
        <w:rPr>
          <w:rFonts w:ascii="Times New Roman" w:hAnsi="Times New Roman" w:cs="Times New Roman"/>
          <w:sz w:val="28"/>
          <w:szCs w:val="28"/>
        </w:rPr>
        <w:t>[</w:t>
      </w:r>
      <w:r w:rsidR="001C623F" w:rsidRPr="001C623F">
        <w:rPr>
          <w:rFonts w:ascii="Times New Roman" w:hAnsi="Times New Roman" w:cs="Times New Roman"/>
          <w:sz w:val="28"/>
          <w:szCs w:val="28"/>
        </w:rPr>
        <w:t>3, 19</w:t>
      </w:r>
      <w:r w:rsidR="00AE1443">
        <w:rPr>
          <w:rFonts w:ascii="Times New Roman" w:hAnsi="Times New Roman" w:cs="Times New Roman"/>
          <w:sz w:val="28"/>
          <w:szCs w:val="28"/>
        </w:rPr>
        <w:t>, 49</w:t>
      </w:r>
      <w:r w:rsidRPr="001C623F">
        <w:rPr>
          <w:rFonts w:ascii="Times New Roman" w:hAnsi="Times New Roman" w:cs="Times New Roman"/>
          <w:sz w:val="28"/>
          <w:szCs w:val="28"/>
        </w:rPr>
        <w:t>]</w:t>
      </w:r>
      <w:r w:rsidRPr="00CA0201">
        <w:rPr>
          <w:rFonts w:ascii="Times New Roman" w:hAnsi="Times New Roman" w:cs="Times New Roman"/>
          <w:sz w:val="28"/>
          <w:szCs w:val="28"/>
        </w:rPr>
        <w:t>.</w:t>
      </w:r>
      <w:r w:rsidR="00B95B2D">
        <w:rPr>
          <w:rFonts w:ascii="Times New Roman" w:hAnsi="Times New Roman" w:cs="Times New Roman"/>
          <w:sz w:val="28"/>
          <w:szCs w:val="28"/>
        </w:rPr>
        <w:t xml:space="preserve"> Отже, </w:t>
      </w:r>
      <w:r w:rsidR="0085188A">
        <w:rPr>
          <w:rFonts w:ascii="Times New Roman" w:hAnsi="Times New Roman" w:cs="Times New Roman"/>
          <w:sz w:val="28"/>
          <w:szCs w:val="28"/>
        </w:rPr>
        <w:t>тема нашого дослідження є актуальною і своєчасною.</w:t>
      </w:r>
    </w:p>
    <w:p w14:paraId="3C049FC1" w14:textId="18718E33" w:rsidR="00017EA4" w:rsidRPr="001910D6" w:rsidRDefault="00017EA4" w:rsidP="00235482">
      <w:pPr>
        <w:spacing w:after="0" w:line="360" w:lineRule="auto"/>
        <w:ind w:firstLine="709"/>
        <w:jc w:val="both"/>
        <w:rPr>
          <w:rFonts w:ascii="Times New Roman" w:eastAsia="Times New Roman" w:hAnsi="Times New Roman" w:cs="Times New Roman"/>
          <w:b/>
          <w:color w:val="000000"/>
          <w:sz w:val="28"/>
          <w:szCs w:val="28"/>
          <w:lang w:eastAsia="uk-UA"/>
        </w:rPr>
      </w:pPr>
      <w:r w:rsidRPr="00EB1330">
        <w:rPr>
          <w:rFonts w:ascii="Times New Roman" w:hAnsi="Times New Roman" w:cs="Times New Roman"/>
          <w:b/>
          <w:bCs/>
          <w:sz w:val="28"/>
          <w:szCs w:val="28"/>
        </w:rPr>
        <w:t>Зв'язок роботи з науковими програмами, планами, темами, грантами.</w:t>
      </w:r>
      <w:r w:rsidRPr="00EB1330">
        <w:rPr>
          <w:rFonts w:ascii="Times New Roman" w:hAnsi="Times New Roman" w:cs="Times New Roman"/>
          <w:sz w:val="28"/>
          <w:szCs w:val="28"/>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3156E4DB" w14:textId="0995AB15" w:rsidR="00294F7F" w:rsidRDefault="00341017" w:rsidP="00235482">
      <w:pPr>
        <w:spacing w:after="0" w:line="360" w:lineRule="auto"/>
        <w:ind w:firstLine="709"/>
        <w:jc w:val="both"/>
        <w:rPr>
          <w:rFonts w:ascii="Times New Roman" w:eastAsia="Times New Roman" w:hAnsi="Times New Roman" w:cs="Times New Roman"/>
          <w:color w:val="000000"/>
          <w:sz w:val="28"/>
          <w:szCs w:val="28"/>
          <w:lang w:eastAsia="uk-UA"/>
        </w:rPr>
      </w:pPr>
      <w:r w:rsidRPr="0085188A">
        <w:rPr>
          <w:rFonts w:ascii="Times New Roman" w:eastAsia="Times New Roman" w:hAnsi="Times New Roman" w:cs="Times New Roman"/>
          <w:b/>
          <w:color w:val="000000"/>
          <w:sz w:val="28"/>
          <w:szCs w:val="28"/>
          <w:lang w:eastAsia="uk-UA"/>
        </w:rPr>
        <w:t>Мета дослідження</w:t>
      </w:r>
      <w:r>
        <w:rPr>
          <w:rFonts w:ascii="Times New Roman" w:eastAsia="Times New Roman" w:hAnsi="Times New Roman" w:cs="Times New Roman"/>
          <w:color w:val="000000"/>
          <w:sz w:val="28"/>
          <w:szCs w:val="28"/>
          <w:lang w:eastAsia="uk-UA"/>
        </w:rPr>
        <w:t xml:space="preserve"> </w:t>
      </w:r>
      <w:r w:rsidR="00294F7F">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00294F7F" w:rsidRPr="00B72F00">
        <w:rPr>
          <w:rFonts w:ascii="Times New Roman" w:hAnsi="Times New Roman" w:cs="Times New Roman"/>
          <w:color w:val="000000"/>
          <w:sz w:val="28"/>
          <w:szCs w:val="28"/>
        </w:rPr>
        <w:t xml:space="preserve">порівняти </w:t>
      </w:r>
      <w:r w:rsidR="00294F7F">
        <w:rPr>
          <w:rFonts w:ascii="Times New Roman" w:hAnsi="Times New Roman" w:cs="Times New Roman"/>
          <w:color w:val="000000"/>
          <w:sz w:val="28"/>
          <w:szCs w:val="28"/>
        </w:rPr>
        <w:t xml:space="preserve">особливості </w:t>
      </w:r>
      <w:r w:rsidR="00294F7F" w:rsidRPr="00B72F00">
        <w:rPr>
          <w:rFonts w:ascii="Times New Roman" w:hAnsi="Times New Roman" w:cs="Times New Roman"/>
          <w:sz w:val="28"/>
          <w:szCs w:val="28"/>
        </w:rPr>
        <w:t>мотиваці</w:t>
      </w:r>
      <w:r w:rsidR="00294F7F">
        <w:rPr>
          <w:rFonts w:ascii="Times New Roman" w:hAnsi="Times New Roman" w:cs="Times New Roman"/>
          <w:sz w:val="28"/>
          <w:szCs w:val="28"/>
        </w:rPr>
        <w:t>ї</w:t>
      </w:r>
      <w:r w:rsidR="00294F7F" w:rsidRPr="00B72F00">
        <w:rPr>
          <w:rFonts w:ascii="Times New Roman" w:hAnsi="Times New Roman" w:cs="Times New Roman"/>
          <w:sz w:val="28"/>
          <w:szCs w:val="28"/>
        </w:rPr>
        <w:t xml:space="preserve"> до занять </w:t>
      </w:r>
      <w:r w:rsidR="00294F7F">
        <w:rPr>
          <w:rFonts w:ascii="Times New Roman" w:hAnsi="Times New Roman" w:cs="Times New Roman"/>
          <w:sz w:val="28"/>
          <w:szCs w:val="28"/>
        </w:rPr>
        <w:t>руховою активністю</w:t>
      </w:r>
      <w:r w:rsidR="00294F7F" w:rsidRPr="00B72F00">
        <w:rPr>
          <w:rFonts w:ascii="Times New Roman" w:hAnsi="Times New Roman" w:cs="Times New Roman"/>
          <w:sz w:val="28"/>
          <w:szCs w:val="28"/>
        </w:rPr>
        <w:t xml:space="preserve"> китайських та українських школярів</w:t>
      </w:r>
      <w:r w:rsidR="00294F7F">
        <w:rPr>
          <w:rFonts w:ascii="Times New Roman" w:hAnsi="Times New Roman" w:cs="Times New Roman"/>
          <w:sz w:val="28"/>
          <w:szCs w:val="28"/>
        </w:rPr>
        <w:t xml:space="preserve"> молодшого шкільного віку.</w:t>
      </w:r>
    </w:p>
    <w:p w14:paraId="1C11E2C8" w14:textId="04F84A65" w:rsidR="00087B72" w:rsidRPr="0085188A" w:rsidRDefault="00087B72" w:rsidP="00235482">
      <w:pPr>
        <w:spacing w:after="0" w:line="360" w:lineRule="auto"/>
        <w:ind w:firstLine="709"/>
        <w:jc w:val="both"/>
        <w:rPr>
          <w:rFonts w:ascii="Times New Roman" w:eastAsia="Times New Roman" w:hAnsi="Times New Roman" w:cs="Times New Roman"/>
          <w:b/>
          <w:color w:val="000000"/>
          <w:sz w:val="28"/>
          <w:szCs w:val="28"/>
          <w:lang w:eastAsia="uk-UA"/>
        </w:rPr>
      </w:pPr>
      <w:r w:rsidRPr="0085188A">
        <w:rPr>
          <w:rFonts w:ascii="Times New Roman" w:eastAsia="Times New Roman" w:hAnsi="Times New Roman" w:cs="Times New Roman"/>
          <w:b/>
          <w:color w:val="000000"/>
          <w:sz w:val="28"/>
          <w:szCs w:val="28"/>
          <w:lang w:eastAsia="uk-UA"/>
        </w:rPr>
        <w:t>Задачі</w:t>
      </w:r>
      <w:r w:rsidR="0085188A">
        <w:rPr>
          <w:rFonts w:ascii="Times New Roman" w:eastAsia="Times New Roman" w:hAnsi="Times New Roman" w:cs="Times New Roman"/>
          <w:b/>
          <w:color w:val="000000"/>
          <w:sz w:val="28"/>
          <w:szCs w:val="28"/>
          <w:lang w:eastAsia="uk-UA"/>
        </w:rPr>
        <w:t>:</w:t>
      </w:r>
    </w:p>
    <w:p w14:paraId="7535CF58" w14:textId="6500F5B0" w:rsidR="00E82562" w:rsidRDefault="00132F5F" w:rsidP="00235482">
      <w:pPr>
        <w:spacing w:after="0" w:line="360" w:lineRule="auto"/>
        <w:ind w:firstLine="709"/>
        <w:jc w:val="both"/>
        <w:rPr>
          <w:rFonts w:ascii="Times New Roman" w:hAnsi="Times New Roman" w:cs="Times New Roman"/>
          <w:bCs/>
          <w:color w:val="000000"/>
          <w:sz w:val="28"/>
          <w:szCs w:val="28"/>
        </w:rPr>
      </w:pPr>
      <w:r w:rsidRPr="00132F5F">
        <w:rPr>
          <w:rFonts w:ascii="Times New Roman" w:hAnsi="Times New Roman" w:cs="Times New Roman"/>
          <w:bCs/>
          <w:color w:val="000000"/>
          <w:sz w:val="28"/>
          <w:szCs w:val="28"/>
        </w:rPr>
        <w:t>1</w:t>
      </w:r>
      <w:r w:rsidR="00776A35" w:rsidRPr="00132F5F">
        <w:rPr>
          <w:rFonts w:ascii="Times New Roman" w:hAnsi="Times New Roman" w:cs="Times New Roman"/>
          <w:bCs/>
          <w:color w:val="000000"/>
          <w:sz w:val="28"/>
          <w:szCs w:val="28"/>
        </w:rPr>
        <w:t xml:space="preserve">. </w:t>
      </w:r>
      <w:r w:rsidR="00E82562">
        <w:rPr>
          <w:rFonts w:ascii="Times New Roman" w:hAnsi="Times New Roman" w:cs="Times New Roman"/>
          <w:bCs/>
          <w:color w:val="000000"/>
          <w:sz w:val="28"/>
          <w:szCs w:val="28"/>
        </w:rPr>
        <w:t xml:space="preserve">Узагальнити дані щодо </w:t>
      </w:r>
      <w:r w:rsidR="002B443E">
        <w:rPr>
          <w:rFonts w:ascii="Times New Roman" w:hAnsi="Times New Roman" w:cs="Times New Roman"/>
          <w:bCs/>
          <w:color w:val="000000"/>
          <w:sz w:val="28"/>
          <w:szCs w:val="28"/>
        </w:rPr>
        <w:t>формування мотивації до занять руховою активністю дітей молодшого шкільного віку</w:t>
      </w:r>
      <w:r w:rsidR="00E82562">
        <w:rPr>
          <w:rFonts w:ascii="Times New Roman" w:hAnsi="Times New Roman" w:cs="Times New Roman"/>
          <w:bCs/>
          <w:color w:val="000000"/>
          <w:sz w:val="28"/>
          <w:szCs w:val="28"/>
        </w:rPr>
        <w:t>.</w:t>
      </w:r>
    </w:p>
    <w:p w14:paraId="2C60681E" w14:textId="4D41CE73" w:rsidR="00E82562" w:rsidRPr="002B443E" w:rsidRDefault="00E82562" w:rsidP="00235482">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 xml:space="preserve">2. </w:t>
      </w:r>
      <w:r w:rsidR="002B443E">
        <w:rPr>
          <w:rFonts w:ascii="Times New Roman" w:hAnsi="Times New Roman" w:cs="Times New Roman"/>
          <w:bCs/>
          <w:color w:val="000000"/>
          <w:sz w:val="28"/>
          <w:szCs w:val="28"/>
        </w:rPr>
        <w:t>Дослідити</w:t>
      </w:r>
      <w:r w:rsidRPr="00132F5F">
        <w:rPr>
          <w:rFonts w:ascii="Times New Roman" w:hAnsi="Times New Roman" w:cs="Times New Roman"/>
          <w:bCs/>
          <w:color w:val="000000"/>
          <w:sz w:val="28"/>
          <w:szCs w:val="28"/>
        </w:rPr>
        <w:t xml:space="preserve"> </w:t>
      </w:r>
      <w:r w:rsidR="002B443E">
        <w:rPr>
          <w:rFonts w:ascii="Times New Roman" w:hAnsi="Times New Roman" w:cs="Times New Roman"/>
          <w:bCs/>
          <w:color w:val="000000"/>
          <w:sz w:val="28"/>
          <w:szCs w:val="28"/>
        </w:rPr>
        <w:t>і</w:t>
      </w:r>
      <w:r w:rsidR="002B443E" w:rsidRPr="002B443E">
        <w:rPr>
          <w:rFonts w:ascii="Times New Roman" w:hAnsi="Times New Roman" w:cs="Times New Roman"/>
          <w:bCs/>
          <w:color w:val="000000"/>
          <w:sz w:val="28"/>
          <w:szCs w:val="28"/>
        </w:rPr>
        <w:t>нтерес</w:t>
      </w:r>
      <w:r w:rsidR="002B443E">
        <w:rPr>
          <w:rFonts w:ascii="Times New Roman" w:hAnsi="Times New Roman" w:cs="Times New Roman"/>
          <w:bCs/>
          <w:color w:val="000000"/>
          <w:sz w:val="28"/>
          <w:szCs w:val="28"/>
        </w:rPr>
        <w:t>и</w:t>
      </w:r>
      <w:r w:rsidR="002B443E" w:rsidRPr="002B443E">
        <w:rPr>
          <w:rFonts w:ascii="Times New Roman" w:hAnsi="Times New Roman" w:cs="Times New Roman"/>
          <w:bCs/>
          <w:color w:val="000000"/>
          <w:sz w:val="28"/>
          <w:szCs w:val="28"/>
        </w:rPr>
        <w:t xml:space="preserve"> молодших школярів до уроків фізичної культури, як фактор</w:t>
      </w:r>
      <w:r w:rsidR="002B443E">
        <w:rPr>
          <w:rFonts w:ascii="Times New Roman" w:hAnsi="Times New Roman" w:cs="Times New Roman"/>
          <w:bCs/>
          <w:color w:val="000000"/>
          <w:sz w:val="28"/>
          <w:szCs w:val="28"/>
        </w:rPr>
        <w:t>у</w:t>
      </w:r>
      <w:r w:rsidR="002B443E" w:rsidRPr="002B443E">
        <w:rPr>
          <w:rFonts w:ascii="Times New Roman" w:hAnsi="Times New Roman" w:cs="Times New Roman"/>
          <w:bCs/>
          <w:color w:val="000000"/>
          <w:sz w:val="28"/>
          <w:szCs w:val="28"/>
        </w:rPr>
        <w:t xml:space="preserve"> формування мотивації до занять</w:t>
      </w:r>
      <w:r w:rsidRPr="002B443E">
        <w:rPr>
          <w:rFonts w:ascii="Times New Roman" w:hAnsi="Times New Roman" w:cs="Times New Roman"/>
          <w:bCs/>
          <w:color w:val="000000"/>
          <w:sz w:val="28"/>
          <w:szCs w:val="28"/>
        </w:rPr>
        <w:t>.</w:t>
      </w:r>
    </w:p>
    <w:p w14:paraId="09871833" w14:textId="6FCF01F0" w:rsidR="00132F5F" w:rsidRDefault="00E82562" w:rsidP="0023548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212CB" w:rsidRPr="00132F5F">
        <w:rPr>
          <w:rFonts w:ascii="Times New Roman" w:hAnsi="Times New Roman" w:cs="Times New Roman"/>
          <w:color w:val="000000"/>
          <w:sz w:val="28"/>
          <w:szCs w:val="28"/>
        </w:rPr>
        <w:t xml:space="preserve">. </w:t>
      </w:r>
      <w:r w:rsidR="002B443E">
        <w:rPr>
          <w:rFonts w:ascii="Times New Roman" w:hAnsi="Times New Roman" w:cs="Times New Roman"/>
          <w:color w:val="000000"/>
          <w:sz w:val="28"/>
          <w:szCs w:val="28"/>
        </w:rPr>
        <w:t xml:space="preserve">Визначити </w:t>
      </w:r>
      <w:r w:rsidR="002B443E" w:rsidRPr="002B443E">
        <w:rPr>
          <w:rFonts w:ascii="Times New Roman" w:hAnsi="Times New Roman" w:cs="Times New Roman"/>
          <w:color w:val="000000"/>
          <w:sz w:val="28"/>
          <w:szCs w:val="28"/>
        </w:rPr>
        <w:t>о</w:t>
      </w:r>
      <w:r w:rsidR="002B443E" w:rsidRPr="002B443E">
        <w:rPr>
          <w:rFonts w:ascii="Times New Roman" w:hAnsi="Times New Roman" w:cs="Times New Roman"/>
          <w:sz w:val="28"/>
          <w:szCs w:val="28"/>
        </w:rPr>
        <w:t>сновні мотиви до занять фізичною культурою китайських та українських школярів</w:t>
      </w:r>
      <w:r w:rsidR="00B212CB" w:rsidRPr="002B443E">
        <w:rPr>
          <w:rFonts w:ascii="Times New Roman" w:hAnsi="Times New Roman" w:cs="Times New Roman"/>
          <w:color w:val="000000"/>
          <w:sz w:val="28"/>
          <w:szCs w:val="28"/>
        </w:rPr>
        <w:t>.</w:t>
      </w:r>
    </w:p>
    <w:p w14:paraId="1EB81314" w14:textId="03D280EA" w:rsidR="001E33E7" w:rsidRPr="001E33E7" w:rsidRDefault="001E33E7" w:rsidP="00235482">
      <w:pPr>
        <w:spacing w:after="0" w:line="360" w:lineRule="auto"/>
        <w:ind w:firstLine="709"/>
        <w:jc w:val="both"/>
        <w:rPr>
          <w:rFonts w:ascii="Times New Roman" w:hAnsi="Times New Roman" w:cs="Times New Roman"/>
          <w:color w:val="000000"/>
          <w:sz w:val="28"/>
          <w:szCs w:val="28"/>
        </w:rPr>
      </w:pPr>
      <w:r w:rsidRPr="001E33E7">
        <w:rPr>
          <w:rFonts w:ascii="Times New Roman" w:eastAsia="Times New Roman" w:hAnsi="Times New Roman" w:cs="Times New Roman"/>
          <w:b/>
          <w:bCs/>
          <w:color w:val="000000"/>
          <w:sz w:val="28"/>
          <w:szCs w:val="28"/>
          <w:lang w:eastAsia="ru-RU"/>
        </w:rPr>
        <w:t>Методи дослідження</w:t>
      </w:r>
      <w:r w:rsidRPr="001E33E7">
        <w:rPr>
          <w:rFonts w:ascii="Times New Roman" w:hAnsi="Times New Roman" w:cs="Times New Roman"/>
          <w:color w:val="000000"/>
          <w:sz w:val="28"/>
          <w:szCs w:val="28"/>
        </w:rPr>
        <w:t xml:space="preserve"> – аналіз спеціальної</w:t>
      </w:r>
      <w:r w:rsidRPr="001E33E7">
        <w:rPr>
          <w:rFonts w:ascii="Times New Roman" w:hAnsi="Times New Roman"/>
          <w:bCs/>
          <w:sz w:val="28"/>
          <w:szCs w:val="28"/>
        </w:rPr>
        <w:t xml:space="preserve"> науково-методичної літератури, </w:t>
      </w:r>
      <w:r w:rsidR="0085188A">
        <w:rPr>
          <w:rFonts w:ascii="Times New Roman" w:hAnsi="Times New Roman"/>
          <w:bCs/>
          <w:sz w:val="28"/>
          <w:szCs w:val="28"/>
        </w:rPr>
        <w:t>анкетування</w:t>
      </w:r>
      <w:r w:rsidRPr="001E33E7">
        <w:rPr>
          <w:rFonts w:ascii="Times New Roman" w:hAnsi="Times New Roman"/>
          <w:bCs/>
          <w:sz w:val="28"/>
          <w:szCs w:val="28"/>
        </w:rPr>
        <w:t>, методи математичної статистики.</w:t>
      </w:r>
    </w:p>
    <w:p w14:paraId="16C0A2BC" w14:textId="55F75428" w:rsidR="00221832" w:rsidRPr="001E33E7" w:rsidRDefault="00221832" w:rsidP="00235482">
      <w:pPr>
        <w:spacing w:after="0" w:line="360" w:lineRule="auto"/>
        <w:ind w:firstLine="709"/>
        <w:jc w:val="both"/>
        <w:rPr>
          <w:rFonts w:ascii="Times New Roman" w:hAnsi="Times New Roman" w:cs="Times New Roman"/>
          <w:color w:val="000000"/>
          <w:sz w:val="28"/>
          <w:szCs w:val="28"/>
        </w:rPr>
      </w:pPr>
      <w:r w:rsidRPr="001E33E7">
        <w:rPr>
          <w:rFonts w:ascii="Times New Roman" w:eastAsia="Times New Roman" w:hAnsi="Times New Roman" w:cs="Times New Roman"/>
          <w:b/>
          <w:bCs/>
          <w:color w:val="000000"/>
          <w:sz w:val="28"/>
          <w:szCs w:val="28"/>
          <w:lang w:eastAsia="ru-RU"/>
        </w:rPr>
        <w:t>Об'єкт дослідження</w:t>
      </w:r>
      <w:r w:rsidRPr="00E82562">
        <w:rPr>
          <w:b/>
          <w:bCs/>
          <w:color w:val="000000"/>
          <w:sz w:val="28"/>
          <w:szCs w:val="28"/>
        </w:rPr>
        <w:t xml:space="preserve"> – </w:t>
      </w:r>
      <w:r w:rsidRPr="001E33E7">
        <w:rPr>
          <w:rFonts w:ascii="Times New Roman" w:hAnsi="Times New Roman" w:cs="Times New Roman"/>
          <w:color w:val="000000"/>
          <w:sz w:val="28"/>
          <w:szCs w:val="28"/>
        </w:rPr>
        <w:t xml:space="preserve">фізичне виховання </w:t>
      </w:r>
      <w:r w:rsidR="0085188A">
        <w:rPr>
          <w:rFonts w:ascii="Times New Roman" w:hAnsi="Times New Roman" w:cs="Times New Roman"/>
          <w:color w:val="000000"/>
          <w:sz w:val="28"/>
          <w:szCs w:val="28"/>
        </w:rPr>
        <w:t>учнів початкових класів</w:t>
      </w:r>
      <w:r w:rsidR="00E82562" w:rsidRPr="001E33E7">
        <w:rPr>
          <w:rFonts w:ascii="Times New Roman" w:hAnsi="Times New Roman" w:cs="Times New Roman"/>
          <w:color w:val="000000"/>
          <w:sz w:val="28"/>
          <w:szCs w:val="28"/>
        </w:rPr>
        <w:t>.</w:t>
      </w:r>
      <w:r w:rsidRPr="001E33E7">
        <w:rPr>
          <w:rFonts w:ascii="Times New Roman" w:hAnsi="Times New Roman" w:cs="Times New Roman"/>
          <w:color w:val="000000"/>
          <w:sz w:val="28"/>
          <w:szCs w:val="28"/>
        </w:rPr>
        <w:t xml:space="preserve"> </w:t>
      </w:r>
    </w:p>
    <w:p w14:paraId="772FD02C" w14:textId="1FF60F03" w:rsidR="00221832" w:rsidRDefault="00221832" w:rsidP="00235482">
      <w:pPr>
        <w:pStyle w:val="ae"/>
        <w:spacing w:line="360" w:lineRule="auto"/>
        <w:ind w:firstLine="709"/>
        <w:jc w:val="both"/>
        <w:rPr>
          <w:b w:val="0"/>
          <w:bCs w:val="0"/>
          <w:color w:val="000000"/>
          <w:sz w:val="28"/>
          <w:szCs w:val="28"/>
          <w:lang w:val="uk-UA"/>
        </w:rPr>
      </w:pPr>
      <w:r w:rsidRPr="00E82562">
        <w:rPr>
          <w:color w:val="000000"/>
          <w:sz w:val="28"/>
          <w:szCs w:val="28"/>
          <w:lang w:val="uk-UA"/>
        </w:rPr>
        <w:t>Предмет дослідження</w:t>
      </w:r>
      <w:r w:rsidRPr="00E82562">
        <w:rPr>
          <w:b w:val="0"/>
          <w:bCs w:val="0"/>
          <w:color w:val="000000"/>
          <w:sz w:val="28"/>
          <w:szCs w:val="28"/>
          <w:lang w:val="uk-UA"/>
        </w:rPr>
        <w:t xml:space="preserve"> – </w:t>
      </w:r>
      <w:r w:rsidR="0085188A">
        <w:rPr>
          <w:b w:val="0"/>
          <w:bCs w:val="0"/>
          <w:color w:val="000000"/>
          <w:sz w:val="28"/>
          <w:szCs w:val="28"/>
          <w:lang w:val="uk-UA"/>
        </w:rPr>
        <w:t>мотивація до занять руховою активністю дітей молодшого шкільного віку</w:t>
      </w:r>
      <w:r w:rsidRPr="00E82562">
        <w:rPr>
          <w:b w:val="0"/>
          <w:bCs w:val="0"/>
          <w:color w:val="000000"/>
          <w:sz w:val="28"/>
          <w:szCs w:val="28"/>
          <w:lang w:val="uk-UA"/>
        </w:rPr>
        <w:t xml:space="preserve">. </w:t>
      </w:r>
    </w:p>
    <w:p w14:paraId="00522BF0" w14:textId="07AF2166" w:rsidR="00774357" w:rsidRPr="0085188A" w:rsidRDefault="00E82562" w:rsidP="00235482">
      <w:pPr>
        <w:pStyle w:val="ae"/>
        <w:spacing w:line="360" w:lineRule="auto"/>
        <w:ind w:firstLine="709"/>
        <w:jc w:val="both"/>
        <w:rPr>
          <w:b w:val="0"/>
          <w:sz w:val="28"/>
          <w:szCs w:val="28"/>
          <w:lang w:val="uk-UA"/>
        </w:rPr>
      </w:pPr>
      <w:r w:rsidRPr="0085188A">
        <w:rPr>
          <w:color w:val="000000"/>
          <w:sz w:val="28"/>
          <w:szCs w:val="28"/>
          <w:lang w:val="uk-UA"/>
        </w:rPr>
        <w:t>Практична</w:t>
      </w:r>
      <w:r w:rsidRPr="0085188A">
        <w:rPr>
          <w:b w:val="0"/>
          <w:sz w:val="28"/>
          <w:szCs w:val="28"/>
          <w:lang w:val="uk-UA"/>
        </w:rPr>
        <w:t xml:space="preserve"> </w:t>
      </w:r>
      <w:r w:rsidRPr="0085188A">
        <w:rPr>
          <w:sz w:val="28"/>
          <w:szCs w:val="28"/>
          <w:lang w:val="uk-UA"/>
        </w:rPr>
        <w:t>значущість</w:t>
      </w:r>
      <w:r w:rsidRPr="0085188A">
        <w:rPr>
          <w:b w:val="0"/>
          <w:sz w:val="28"/>
          <w:szCs w:val="28"/>
          <w:lang w:val="uk-UA"/>
        </w:rPr>
        <w:t xml:space="preserve"> роботи полягає в тому, що отримані дані </w:t>
      </w:r>
      <w:r w:rsidR="0085188A">
        <w:rPr>
          <w:b w:val="0"/>
          <w:sz w:val="28"/>
          <w:szCs w:val="28"/>
          <w:lang w:val="uk-UA"/>
        </w:rPr>
        <w:t xml:space="preserve">про інтереси і мотиви дітей молодшого шкільного віку до занять фізичною культурою і спортом </w:t>
      </w:r>
      <w:r w:rsidRPr="0085188A">
        <w:rPr>
          <w:b w:val="0"/>
          <w:sz w:val="28"/>
          <w:szCs w:val="28"/>
          <w:lang w:val="uk-UA"/>
        </w:rPr>
        <w:t xml:space="preserve">допоможуть </w:t>
      </w:r>
      <w:r w:rsidR="00774357" w:rsidRPr="0085188A">
        <w:rPr>
          <w:b w:val="0"/>
          <w:sz w:val="28"/>
          <w:szCs w:val="28"/>
          <w:lang w:val="uk-UA"/>
        </w:rPr>
        <w:t xml:space="preserve">покращити процес фізичного виховання у закладах </w:t>
      </w:r>
      <w:r w:rsidR="0085188A">
        <w:rPr>
          <w:b w:val="0"/>
          <w:sz w:val="28"/>
          <w:szCs w:val="28"/>
          <w:lang w:val="uk-UA"/>
        </w:rPr>
        <w:t>загальної середньої освіти, застосовуючи індивідуальний та диференційований підхід під час занять</w:t>
      </w:r>
      <w:r w:rsidR="00774357" w:rsidRPr="0085188A">
        <w:rPr>
          <w:b w:val="0"/>
          <w:sz w:val="28"/>
          <w:szCs w:val="28"/>
          <w:lang w:val="uk-UA"/>
        </w:rPr>
        <w:t xml:space="preserve">. </w:t>
      </w:r>
    </w:p>
    <w:p w14:paraId="6B6C44B7" w14:textId="23CB1EF4" w:rsidR="00E82562" w:rsidRPr="00774357" w:rsidRDefault="00E82562" w:rsidP="00235482">
      <w:pPr>
        <w:spacing w:after="0" w:line="360" w:lineRule="auto"/>
        <w:ind w:firstLine="709"/>
        <w:jc w:val="both"/>
        <w:rPr>
          <w:rFonts w:ascii="Times New Roman" w:hAnsi="Times New Roman" w:cs="Times New Roman"/>
          <w:sz w:val="28"/>
          <w:szCs w:val="28"/>
        </w:rPr>
      </w:pPr>
      <w:r w:rsidRPr="00774357">
        <w:rPr>
          <w:rFonts w:ascii="Times New Roman" w:hAnsi="Times New Roman" w:cs="Times New Roman"/>
          <w:b/>
          <w:sz w:val="28"/>
          <w:szCs w:val="28"/>
        </w:rPr>
        <w:t>Структура роботи</w:t>
      </w:r>
      <w:r w:rsidRPr="00774357">
        <w:rPr>
          <w:rFonts w:ascii="Times New Roman" w:hAnsi="Times New Roman" w:cs="Times New Roman"/>
          <w:sz w:val="28"/>
          <w:szCs w:val="28"/>
        </w:rPr>
        <w:t xml:space="preserve">: Робота викладена на </w:t>
      </w:r>
      <w:r w:rsidR="00105B6D" w:rsidRPr="00017EA4">
        <w:rPr>
          <w:rFonts w:ascii="Times New Roman" w:hAnsi="Times New Roman" w:cs="Times New Roman"/>
          <w:sz w:val="28"/>
          <w:szCs w:val="28"/>
          <w:lang w:val="ru-RU"/>
        </w:rPr>
        <w:t>64</w:t>
      </w:r>
      <w:r w:rsidRPr="00017EA4">
        <w:rPr>
          <w:rFonts w:ascii="Times New Roman" w:hAnsi="Times New Roman" w:cs="Times New Roman"/>
          <w:sz w:val="28"/>
          <w:szCs w:val="28"/>
        </w:rPr>
        <w:t xml:space="preserve"> </w:t>
      </w:r>
      <w:r w:rsidRPr="00774357">
        <w:rPr>
          <w:rFonts w:ascii="Times New Roman" w:hAnsi="Times New Roman" w:cs="Times New Roman"/>
          <w:sz w:val="28"/>
          <w:szCs w:val="28"/>
        </w:rPr>
        <w:t>сторінках</w:t>
      </w:r>
      <w:r w:rsidRPr="00774357">
        <w:rPr>
          <w:rFonts w:ascii="Times New Roman" w:hAnsi="Times New Roman" w:cs="Times New Roman"/>
          <w:sz w:val="28"/>
          <w:szCs w:val="28"/>
          <w:lang w:val="ru-RU"/>
        </w:rPr>
        <w:t xml:space="preserve"> </w:t>
      </w:r>
      <w:r w:rsidRPr="00774357">
        <w:rPr>
          <w:rFonts w:ascii="Times New Roman" w:hAnsi="Times New Roman" w:cs="Times New Roman"/>
          <w:sz w:val="28"/>
          <w:szCs w:val="28"/>
        </w:rPr>
        <w:t>друкованого</w:t>
      </w:r>
      <w:r w:rsidRPr="00774357">
        <w:rPr>
          <w:rFonts w:ascii="Times New Roman" w:hAnsi="Times New Roman" w:cs="Times New Roman"/>
          <w:sz w:val="28"/>
          <w:szCs w:val="28"/>
          <w:lang w:val="ru-RU"/>
        </w:rPr>
        <w:t xml:space="preserve"> тексту</w:t>
      </w:r>
      <w:r w:rsidRPr="00774357">
        <w:rPr>
          <w:rFonts w:ascii="Times New Roman" w:hAnsi="Times New Roman" w:cs="Times New Roman"/>
          <w:sz w:val="28"/>
          <w:szCs w:val="28"/>
        </w:rPr>
        <w:t>, складається зі вступу, трьох розділів, висновків, списку використан</w:t>
      </w:r>
      <w:r w:rsidR="00774357">
        <w:rPr>
          <w:rFonts w:ascii="Times New Roman" w:hAnsi="Times New Roman" w:cs="Times New Roman"/>
          <w:sz w:val="28"/>
          <w:szCs w:val="28"/>
        </w:rPr>
        <w:t>их</w:t>
      </w:r>
      <w:r w:rsidRPr="00774357">
        <w:rPr>
          <w:rFonts w:ascii="Times New Roman" w:hAnsi="Times New Roman" w:cs="Times New Roman"/>
          <w:sz w:val="28"/>
          <w:szCs w:val="28"/>
        </w:rPr>
        <w:t xml:space="preserve"> літератур</w:t>
      </w:r>
      <w:r w:rsidR="00774357">
        <w:rPr>
          <w:rFonts w:ascii="Times New Roman" w:hAnsi="Times New Roman" w:cs="Times New Roman"/>
          <w:sz w:val="28"/>
          <w:szCs w:val="28"/>
        </w:rPr>
        <w:t xml:space="preserve">них джерел </w:t>
      </w:r>
      <w:r w:rsidR="00D10AE0">
        <w:rPr>
          <w:rFonts w:ascii="Times New Roman" w:hAnsi="Times New Roman" w:cs="Times New Roman"/>
          <w:sz w:val="28"/>
          <w:szCs w:val="28"/>
        </w:rPr>
        <w:t>українських</w:t>
      </w:r>
      <w:r w:rsidRPr="00774357">
        <w:rPr>
          <w:rFonts w:ascii="Times New Roman" w:hAnsi="Times New Roman" w:cs="Times New Roman"/>
          <w:sz w:val="28"/>
          <w:szCs w:val="28"/>
        </w:rPr>
        <w:t xml:space="preserve"> та зарубіжних авторів ( всього </w:t>
      </w:r>
      <w:r w:rsidR="00D10AE0">
        <w:rPr>
          <w:rFonts w:ascii="Times New Roman" w:hAnsi="Times New Roman" w:cs="Times New Roman"/>
          <w:sz w:val="28"/>
          <w:szCs w:val="28"/>
        </w:rPr>
        <w:t>50</w:t>
      </w:r>
      <w:r w:rsidRPr="000C70DE">
        <w:rPr>
          <w:rFonts w:ascii="Times New Roman" w:hAnsi="Times New Roman" w:cs="Times New Roman"/>
          <w:sz w:val="28"/>
          <w:szCs w:val="28"/>
        </w:rPr>
        <w:t xml:space="preserve"> джерел</w:t>
      </w:r>
      <w:r w:rsidRPr="00774357">
        <w:rPr>
          <w:rFonts w:ascii="Times New Roman" w:hAnsi="Times New Roman" w:cs="Times New Roman"/>
          <w:sz w:val="28"/>
          <w:szCs w:val="28"/>
        </w:rPr>
        <w:t>).</w:t>
      </w:r>
    </w:p>
    <w:p w14:paraId="339518F8" w14:textId="77777777" w:rsidR="00E82562" w:rsidRPr="00E82562" w:rsidRDefault="00E82562" w:rsidP="00235482">
      <w:pPr>
        <w:pStyle w:val="ae"/>
        <w:spacing w:line="360" w:lineRule="auto"/>
        <w:ind w:firstLine="709"/>
        <w:jc w:val="both"/>
        <w:rPr>
          <w:b w:val="0"/>
          <w:bCs w:val="0"/>
          <w:color w:val="000000"/>
          <w:sz w:val="28"/>
          <w:szCs w:val="28"/>
          <w:lang w:val="uk-UA"/>
        </w:rPr>
      </w:pPr>
    </w:p>
    <w:p w14:paraId="79EBA6F3" w14:textId="77777777" w:rsidR="00221832" w:rsidRPr="001D5E28" w:rsidRDefault="00221832" w:rsidP="00480090">
      <w:pPr>
        <w:spacing w:after="0" w:line="360" w:lineRule="auto"/>
        <w:ind w:firstLine="567"/>
        <w:jc w:val="both"/>
        <w:rPr>
          <w:color w:val="000000"/>
          <w:sz w:val="28"/>
          <w:szCs w:val="28"/>
        </w:rPr>
      </w:pPr>
    </w:p>
    <w:p w14:paraId="6070B5B5" w14:textId="77777777" w:rsidR="0049285D" w:rsidRPr="001D5E28" w:rsidRDefault="0049285D" w:rsidP="004059E6">
      <w:pPr>
        <w:spacing w:after="0" w:line="360" w:lineRule="auto"/>
        <w:jc w:val="center"/>
        <w:rPr>
          <w:rFonts w:ascii="Times New Roman" w:eastAsia="Times New Roman" w:hAnsi="Times New Roman" w:cs="Times New Roman"/>
          <w:b/>
          <w:caps/>
          <w:color w:val="000000"/>
          <w:sz w:val="28"/>
          <w:szCs w:val="28"/>
          <w:lang w:eastAsia="uk-UA"/>
        </w:rPr>
      </w:pPr>
      <w:bookmarkStart w:id="3" w:name="_GoBack"/>
      <w:r w:rsidRPr="001D5E28">
        <w:rPr>
          <w:rFonts w:ascii="Times New Roman" w:eastAsia="Times New Roman" w:hAnsi="Times New Roman" w:cs="Times New Roman"/>
          <w:color w:val="000000"/>
          <w:sz w:val="28"/>
          <w:szCs w:val="28"/>
          <w:lang w:eastAsia="uk-UA"/>
        </w:rPr>
        <w:br w:type="column"/>
      </w:r>
      <w:bookmarkEnd w:id="3"/>
      <w:r w:rsidR="004059E6" w:rsidRPr="001D5E28">
        <w:rPr>
          <w:rFonts w:ascii="Times New Roman" w:eastAsia="Times New Roman" w:hAnsi="Times New Roman" w:cs="Times New Roman"/>
          <w:b/>
          <w:caps/>
          <w:color w:val="000000"/>
          <w:sz w:val="28"/>
          <w:szCs w:val="28"/>
          <w:lang w:eastAsia="uk-UA"/>
        </w:rPr>
        <w:lastRenderedPageBreak/>
        <w:t>Розділ 1</w:t>
      </w:r>
    </w:p>
    <w:p w14:paraId="5EF7BD4A" w14:textId="3FD038AB" w:rsidR="004059E6" w:rsidRPr="001D5E28" w:rsidRDefault="002B443E" w:rsidP="009D1B8E">
      <w:pPr>
        <w:spacing w:before="360" w:after="360" w:line="360" w:lineRule="auto"/>
        <w:jc w:val="center"/>
        <w:rPr>
          <w:rFonts w:ascii="Times New Roman" w:eastAsia="Times New Roman" w:hAnsi="Times New Roman" w:cs="Times New Roman"/>
          <w:b/>
          <w:caps/>
          <w:color w:val="000000"/>
          <w:sz w:val="28"/>
          <w:szCs w:val="28"/>
          <w:lang w:eastAsia="uk-UA"/>
        </w:rPr>
      </w:pPr>
      <w:r>
        <w:rPr>
          <w:rFonts w:ascii="Times New Roman" w:eastAsia="Times New Roman" w:hAnsi="Times New Roman" w:cs="Times New Roman"/>
          <w:b/>
          <w:caps/>
          <w:color w:val="000000"/>
          <w:sz w:val="28"/>
          <w:szCs w:val="28"/>
          <w:lang w:eastAsia="uk-UA"/>
        </w:rPr>
        <w:t>Формування мотивації до занять руховою активністю дітей молодшого шкільного віку</w:t>
      </w:r>
    </w:p>
    <w:p w14:paraId="67DB34EA" w14:textId="43D9D6C1" w:rsidR="00B5384F" w:rsidRDefault="00B5384F" w:rsidP="00B5384F">
      <w:pPr>
        <w:spacing w:after="0" w:line="360" w:lineRule="auto"/>
        <w:ind w:firstLine="567"/>
        <w:jc w:val="both"/>
        <w:rPr>
          <w:rFonts w:ascii="Times New Roman" w:hAnsi="Times New Roman" w:cs="Times New Roman"/>
          <w:sz w:val="28"/>
          <w:szCs w:val="28"/>
        </w:rPr>
      </w:pPr>
      <w:r w:rsidRPr="00F64607">
        <w:rPr>
          <w:rFonts w:ascii="Times New Roman" w:hAnsi="Times New Roman" w:cs="Times New Roman"/>
          <w:sz w:val="28"/>
          <w:szCs w:val="28"/>
        </w:rPr>
        <w:t>За останні роки обсяг навчального навантаження учнів загальноосвітніх шкіл зріс настільки, що викликан</w:t>
      </w:r>
      <w:r>
        <w:rPr>
          <w:rFonts w:ascii="Times New Roman" w:hAnsi="Times New Roman" w:cs="Times New Roman"/>
          <w:sz w:val="28"/>
          <w:szCs w:val="28"/>
        </w:rPr>
        <w:t>а</w:t>
      </w:r>
      <w:r w:rsidRPr="00F64607">
        <w:rPr>
          <w:rFonts w:ascii="Times New Roman" w:hAnsi="Times New Roman" w:cs="Times New Roman"/>
          <w:sz w:val="28"/>
          <w:szCs w:val="28"/>
        </w:rPr>
        <w:t xml:space="preserve"> цим малорухомість</w:t>
      </w:r>
      <w:r>
        <w:rPr>
          <w:rFonts w:ascii="Times New Roman" w:hAnsi="Times New Roman" w:cs="Times New Roman"/>
          <w:sz w:val="28"/>
          <w:szCs w:val="28"/>
        </w:rPr>
        <w:t xml:space="preserve"> та</w:t>
      </w:r>
      <w:r w:rsidRPr="00F64607">
        <w:rPr>
          <w:rFonts w:ascii="Times New Roman" w:hAnsi="Times New Roman" w:cs="Times New Roman"/>
          <w:sz w:val="28"/>
          <w:szCs w:val="28"/>
        </w:rPr>
        <w:t xml:space="preserve"> обмеження м’язових зусиль</w:t>
      </w:r>
      <w:r>
        <w:rPr>
          <w:rFonts w:ascii="Times New Roman" w:hAnsi="Times New Roman" w:cs="Times New Roman"/>
          <w:sz w:val="28"/>
          <w:szCs w:val="28"/>
        </w:rPr>
        <w:t>,</w:t>
      </w:r>
      <w:r w:rsidRPr="00F64607">
        <w:rPr>
          <w:rFonts w:ascii="Times New Roman" w:hAnsi="Times New Roman" w:cs="Times New Roman"/>
          <w:sz w:val="28"/>
          <w:szCs w:val="28"/>
        </w:rPr>
        <w:t xml:space="preserve"> стають причиною захворювань різних систем </w:t>
      </w:r>
      <w:r>
        <w:rPr>
          <w:rFonts w:ascii="Times New Roman" w:hAnsi="Times New Roman" w:cs="Times New Roman"/>
          <w:sz w:val="28"/>
          <w:szCs w:val="28"/>
        </w:rPr>
        <w:t xml:space="preserve">дитячого </w:t>
      </w:r>
      <w:r w:rsidRPr="00F64607">
        <w:rPr>
          <w:rFonts w:ascii="Times New Roman" w:hAnsi="Times New Roman" w:cs="Times New Roman"/>
          <w:sz w:val="28"/>
          <w:szCs w:val="28"/>
        </w:rPr>
        <w:t xml:space="preserve">організму. За період навчання у школі від </w:t>
      </w:r>
      <w:r>
        <w:rPr>
          <w:rFonts w:ascii="Times New Roman" w:hAnsi="Times New Roman" w:cs="Times New Roman"/>
          <w:sz w:val="28"/>
          <w:szCs w:val="28"/>
        </w:rPr>
        <w:t xml:space="preserve">1 </w:t>
      </w:r>
      <w:r w:rsidRPr="00F64607">
        <w:rPr>
          <w:rFonts w:ascii="Times New Roman" w:hAnsi="Times New Roman" w:cs="Times New Roman"/>
          <w:sz w:val="28"/>
          <w:szCs w:val="28"/>
        </w:rPr>
        <w:t xml:space="preserve">до </w:t>
      </w:r>
      <w:r>
        <w:rPr>
          <w:rFonts w:ascii="Times New Roman" w:hAnsi="Times New Roman" w:cs="Times New Roman"/>
          <w:sz w:val="28"/>
          <w:szCs w:val="28"/>
        </w:rPr>
        <w:t>11</w:t>
      </w:r>
      <w:r w:rsidRPr="00F64607">
        <w:rPr>
          <w:rFonts w:ascii="Times New Roman" w:hAnsi="Times New Roman" w:cs="Times New Roman"/>
          <w:sz w:val="28"/>
          <w:szCs w:val="28"/>
        </w:rPr>
        <w:t xml:space="preserve"> класу кількість хворих дітей зростає у 2-3 рази, а кількість дітей, які мають порушення постави, досягає 80-90</w:t>
      </w:r>
      <w:r>
        <w:rPr>
          <w:rFonts w:ascii="Times New Roman" w:hAnsi="Times New Roman" w:cs="Times New Roman"/>
          <w:sz w:val="28"/>
          <w:szCs w:val="28"/>
        </w:rPr>
        <w:t xml:space="preserve"> </w:t>
      </w:r>
      <w:r w:rsidRPr="00F64607">
        <w:rPr>
          <w:rFonts w:ascii="Times New Roman" w:hAnsi="Times New Roman" w:cs="Times New Roman"/>
          <w:sz w:val="28"/>
          <w:szCs w:val="28"/>
        </w:rPr>
        <w:t xml:space="preserve">% від загальної кількості школярів. Протидією негативним наслідкам </w:t>
      </w:r>
      <w:r>
        <w:rPr>
          <w:rFonts w:ascii="Times New Roman" w:hAnsi="Times New Roman" w:cs="Times New Roman"/>
          <w:sz w:val="28"/>
          <w:szCs w:val="28"/>
        </w:rPr>
        <w:t>зниження рухової активності</w:t>
      </w:r>
      <w:r w:rsidRPr="00F64607">
        <w:rPr>
          <w:rFonts w:ascii="Times New Roman" w:hAnsi="Times New Roman" w:cs="Times New Roman"/>
          <w:sz w:val="28"/>
          <w:szCs w:val="28"/>
        </w:rPr>
        <w:t xml:space="preserve"> </w:t>
      </w:r>
      <w:r>
        <w:rPr>
          <w:rFonts w:ascii="Times New Roman" w:hAnsi="Times New Roman" w:cs="Times New Roman"/>
          <w:sz w:val="28"/>
          <w:szCs w:val="28"/>
        </w:rPr>
        <w:t>учнівської молоді</w:t>
      </w:r>
      <w:r w:rsidRPr="00F64607">
        <w:rPr>
          <w:rFonts w:ascii="Times New Roman" w:hAnsi="Times New Roman" w:cs="Times New Roman"/>
          <w:sz w:val="28"/>
          <w:szCs w:val="28"/>
        </w:rPr>
        <w:t xml:space="preserve"> є фізична культура і спорт, які можуть бути важливим чинником збереження і зміцнення здоров’я, всебічного розвитку, покращення працездатності та зниження втомлюваності, підвищення опірності організму до різних захворювань у період навчання. Специфіка фізичного виховання полягає в тому, що усвідомлена інформація стає мотивованим спонуканням до виконання фізичних вправ, використання природних чинників і формування такого способу життя, який сприятиме досягненню особистих і суспільних цілей. Критерієм ефективності цього процесу </w:t>
      </w:r>
      <w:r>
        <w:rPr>
          <w:rFonts w:ascii="Times New Roman" w:hAnsi="Times New Roman" w:cs="Times New Roman"/>
          <w:sz w:val="28"/>
          <w:szCs w:val="28"/>
        </w:rPr>
        <w:t>є</w:t>
      </w:r>
      <w:r w:rsidRPr="00F64607">
        <w:rPr>
          <w:rFonts w:ascii="Times New Roman" w:hAnsi="Times New Roman" w:cs="Times New Roman"/>
          <w:sz w:val="28"/>
          <w:szCs w:val="28"/>
        </w:rPr>
        <w:t xml:space="preserve"> рівень здоров’я дітей, рівень </w:t>
      </w:r>
      <w:r>
        <w:rPr>
          <w:rFonts w:ascii="Times New Roman" w:hAnsi="Times New Roman" w:cs="Times New Roman"/>
          <w:sz w:val="28"/>
          <w:szCs w:val="28"/>
        </w:rPr>
        <w:t xml:space="preserve">їх </w:t>
      </w:r>
      <w:r w:rsidRPr="00F64607">
        <w:rPr>
          <w:rFonts w:ascii="Times New Roman" w:hAnsi="Times New Roman" w:cs="Times New Roman"/>
          <w:sz w:val="28"/>
          <w:szCs w:val="28"/>
        </w:rPr>
        <w:t xml:space="preserve">фізичної працездатності і соціальної дієздатності. </w:t>
      </w:r>
      <w:r>
        <w:rPr>
          <w:rFonts w:ascii="Times New Roman" w:hAnsi="Times New Roman" w:cs="Times New Roman"/>
          <w:sz w:val="28"/>
          <w:szCs w:val="28"/>
        </w:rPr>
        <w:t>Існує багато різних форм</w:t>
      </w:r>
      <w:r w:rsidRPr="00F64607">
        <w:rPr>
          <w:rFonts w:ascii="Times New Roman" w:hAnsi="Times New Roman" w:cs="Times New Roman"/>
          <w:sz w:val="28"/>
          <w:szCs w:val="28"/>
        </w:rPr>
        <w:t xml:space="preserve"> організації занять, які можуть певною мірою компенсувати дефіцит рухової активності, що виникає в умовах насиченого загальноосвітнього процесу. Однак в реальних умовах функціонує тільки одна форма – урок фізкультури, що проводиться двічі</w:t>
      </w:r>
      <w:r w:rsidR="00840D6D">
        <w:rPr>
          <w:rFonts w:ascii="Times New Roman" w:hAnsi="Times New Roman" w:cs="Times New Roman"/>
          <w:sz w:val="28"/>
          <w:szCs w:val="28"/>
        </w:rPr>
        <w:t>-тричі разів</w:t>
      </w:r>
      <w:r w:rsidRPr="00F64607">
        <w:rPr>
          <w:rFonts w:ascii="Times New Roman" w:hAnsi="Times New Roman" w:cs="Times New Roman"/>
          <w:sz w:val="28"/>
          <w:szCs w:val="28"/>
        </w:rPr>
        <w:t xml:space="preserve"> на тиждень. Доповненням є самостійні заняття фізичними вправами, що здійснюються стихійно у вигляді рухливих і спортивних ігор. </w:t>
      </w:r>
      <w:r w:rsidR="00840D6D">
        <w:rPr>
          <w:rFonts w:ascii="Times New Roman" w:hAnsi="Times New Roman" w:cs="Times New Roman"/>
          <w:sz w:val="28"/>
          <w:szCs w:val="28"/>
        </w:rPr>
        <w:t>В той же час фахівці впевнені, що п</w:t>
      </w:r>
      <w:r w:rsidRPr="00F64607">
        <w:rPr>
          <w:rFonts w:ascii="Times New Roman" w:hAnsi="Times New Roman" w:cs="Times New Roman"/>
          <w:sz w:val="28"/>
          <w:szCs w:val="28"/>
        </w:rPr>
        <w:t xml:space="preserve">окращення фізичного стану дітей, а отже, і рівня </w:t>
      </w:r>
      <w:r w:rsidR="007820CF">
        <w:rPr>
          <w:rFonts w:ascii="Times New Roman" w:hAnsi="Times New Roman" w:cs="Times New Roman"/>
          <w:sz w:val="28"/>
          <w:szCs w:val="28"/>
        </w:rPr>
        <w:t xml:space="preserve">їх </w:t>
      </w:r>
      <w:r w:rsidRPr="00F64607">
        <w:rPr>
          <w:rFonts w:ascii="Times New Roman" w:hAnsi="Times New Roman" w:cs="Times New Roman"/>
          <w:sz w:val="28"/>
          <w:szCs w:val="28"/>
        </w:rPr>
        <w:t>здоров’я, можливе лише за умови проведення систематичних цілеспрямованих занять фізичними вправами, що мають тренувальні режими і носять розвивальний</w:t>
      </w:r>
      <w:r w:rsidR="00840D6D">
        <w:rPr>
          <w:rFonts w:ascii="Times New Roman" w:hAnsi="Times New Roman" w:cs="Times New Roman"/>
          <w:sz w:val="28"/>
          <w:szCs w:val="28"/>
        </w:rPr>
        <w:t xml:space="preserve"> </w:t>
      </w:r>
      <w:r w:rsidRPr="00F64607">
        <w:rPr>
          <w:rFonts w:ascii="Times New Roman" w:hAnsi="Times New Roman" w:cs="Times New Roman"/>
          <w:sz w:val="28"/>
          <w:szCs w:val="28"/>
        </w:rPr>
        <w:t xml:space="preserve">характер. У школі </w:t>
      </w:r>
      <w:r w:rsidR="007820CF">
        <w:rPr>
          <w:rFonts w:ascii="Times New Roman" w:hAnsi="Times New Roman" w:cs="Times New Roman"/>
          <w:sz w:val="28"/>
          <w:szCs w:val="28"/>
        </w:rPr>
        <w:t xml:space="preserve">крім уроків фізичної культури </w:t>
      </w:r>
      <w:r w:rsidRPr="00F64607">
        <w:rPr>
          <w:rFonts w:ascii="Times New Roman" w:hAnsi="Times New Roman" w:cs="Times New Roman"/>
          <w:sz w:val="28"/>
          <w:szCs w:val="28"/>
        </w:rPr>
        <w:t>такими формами є секційні заняття</w:t>
      </w:r>
      <w:r w:rsidR="007820CF">
        <w:rPr>
          <w:rFonts w:ascii="Times New Roman" w:hAnsi="Times New Roman" w:cs="Times New Roman"/>
          <w:sz w:val="28"/>
          <w:szCs w:val="28"/>
        </w:rPr>
        <w:t xml:space="preserve">, різні види рухової активності подовж шкільного </w:t>
      </w:r>
      <w:r w:rsidR="007820CF">
        <w:rPr>
          <w:rFonts w:ascii="Times New Roman" w:hAnsi="Times New Roman" w:cs="Times New Roman"/>
          <w:sz w:val="28"/>
          <w:szCs w:val="28"/>
        </w:rPr>
        <w:lastRenderedPageBreak/>
        <w:t>дня та</w:t>
      </w:r>
      <w:r w:rsidRPr="00F64607">
        <w:rPr>
          <w:rFonts w:ascii="Times New Roman" w:hAnsi="Times New Roman" w:cs="Times New Roman"/>
          <w:sz w:val="28"/>
          <w:szCs w:val="28"/>
        </w:rPr>
        <w:t xml:space="preserve"> виконання самостійних домашніх завдань. За даними опитування учнів систематично займаються спортом тільки 20-25 %, домашні завдання з фізкультури виконують близько 7</w:t>
      </w:r>
      <w:r w:rsidR="007820CF">
        <w:rPr>
          <w:rFonts w:ascii="Times New Roman" w:hAnsi="Times New Roman" w:cs="Times New Roman"/>
          <w:sz w:val="28"/>
          <w:szCs w:val="28"/>
        </w:rPr>
        <w:t xml:space="preserve"> </w:t>
      </w:r>
      <w:r w:rsidRPr="00F64607">
        <w:rPr>
          <w:rFonts w:ascii="Times New Roman" w:hAnsi="Times New Roman" w:cs="Times New Roman"/>
          <w:sz w:val="28"/>
          <w:szCs w:val="28"/>
        </w:rPr>
        <w:t>%</w:t>
      </w:r>
      <w:r w:rsidR="007820CF">
        <w:rPr>
          <w:rFonts w:ascii="Times New Roman" w:hAnsi="Times New Roman" w:cs="Times New Roman"/>
          <w:sz w:val="28"/>
          <w:szCs w:val="28"/>
        </w:rPr>
        <w:t xml:space="preserve"> </w:t>
      </w:r>
      <w:r w:rsidR="007820CF" w:rsidRPr="007820CF">
        <w:rPr>
          <w:rFonts w:ascii="Times New Roman" w:hAnsi="Times New Roman" w:cs="Times New Roman"/>
          <w:sz w:val="28"/>
          <w:szCs w:val="28"/>
          <w:lang w:val="ru-RU"/>
        </w:rPr>
        <w:t>[</w:t>
      </w:r>
      <w:r w:rsidR="00D24106">
        <w:rPr>
          <w:rFonts w:ascii="Times New Roman" w:hAnsi="Times New Roman" w:cs="Times New Roman"/>
          <w:sz w:val="28"/>
          <w:szCs w:val="28"/>
          <w:lang w:val="ru-RU"/>
        </w:rPr>
        <w:t>4</w:t>
      </w:r>
      <w:r w:rsidR="007820CF" w:rsidRPr="007820CF">
        <w:rPr>
          <w:rFonts w:ascii="Times New Roman" w:hAnsi="Times New Roman" w:cs="Times New Roman"/>
          <w:sz w:val="28"/>
          <w:szCs w:val="28"/>
          <w:lang w:val="ru-RU"/>
        </w:rPr>
        <w:t>]</w:t>
      </w:r>
      <w:r w:rsidRPr="00F64607">
        <w:rPr>
          <w:rFonts w:ascii="Times New Roman" w:hAnsi="Times New Roman" w:cs="Times New Roman"/>
          <w:sz w:val="28"/>
          <w:szCs w:val="28"/>
        </w:rPr>
        <w:t>.</w:t>
      </w:r>
    </w:p>
    <w:p w14:paraId="115D8D93" w14:textId="77777777" w:rsidR="009578F5" w:rsidRDefault="007820CF" w:rsidP="009578F5">
      <w:pPr>
        <w:spacing w:after="0" w:line="360" w:lineRule="auto"/>
        <w:ind w:firstLine="567"/>
        <w:jc w:val="both"/>
        <w:rPr>
          <w:rFonts w:ascii="Times New Roman" w:hAnsi="Times New Roman" w:cs="Times New Roman"/>
          <w:sz w:val="28"/>
          <w:szCs w:val="28"/>
        </w:rPr>
      </w:pPr>
      <w:r w:rsidRPr="00F64607">
        <w:rPr>
          <w:rFonts w:ascii="Times New Roman" w:hAnsi="Times New Roman" w:cs="Times New Roman"/>
          <w:sz w:val="28"/>
          <w:szCs w:val="28"/>
        </w:rPr>
        <w:t xml:space="preserve">Результати досліджень </w:t>
      </w:r>
      <w:r>
        <w:rPr>
          <w:rFonts w:ascii="Times New Roman" w:hAnsi="Times New Roman" w:cs="Times New Roman"/>
          <w:sz w:val="28"/>
          <w:szCs w:val="28"/>
        </w:rPr>
        <w:t>свідчать</w:t>
      </w:r>
      <w:r w:rsidRPr="00F64607">
        <w:rPr>
          <w:rFonts w:ascii="Times New Roman" w:hAnsi="Times New Roman" w:cs="Times New Roman"/>
          <w:sz w:val="28"/>
          <w:szCs w:val="28"/>
        </w:rPr>
        <w:t>, що кількість учнів, які систематично займаються фізичними вправами організовано та самостійно, може збільшитися тільки за умови підвищення мотивації до цих занять.</w:t>
      </w:r>
      <w:r>
        <w:rPr>
          <w:rFonts w:ascii="Times New Roman" w:hAnsi="Times New Roman" w:cs="Times New Roman"/>
          <w:sz w:val="28"/>
          <w:szCs w:val="28"/>
        </w:rPr>
        <w:t xml:space="preserve"> </w:t>
      </w:r>
      <w:r w:rsidR="00F64607">
        <w:rPr>
          <w:rFonts w:ascii="Times New Roman" w:hAnsi="Times New Roman" w:cs="Times New Roman"/>
          <w:sz w:val="28"/>
          <w:szCs w:val="28"/>
        </w:rPr>
        <w:t xml:space="preserve">Сучасні системи фізичного виховання в Китайській народній республіці та в Україні покликані </w:t>
      </w:r>
      <w:r w:rsidR="00F64607" w:rsidRPr="00F64607">
        <w:rPr>
          <w:rFonts w:ascii="Times New Roman" w:hAnsi="Times New Roman" w:cs="Times New Roman"/>
          <w:sz w:val="28"/>
          <w:szCs w:val="28"/>
        </w:rPr>
        <w:t>покращ</w:t>
      </w:r>
      <w:r w:rsidR="00F64607">
        <w:rPr>
          <w:rFonts w:ascii="Times New Roman" w:hAnsi="Times New Roman" w:cs="Times New Roman"/>
          <w:sz w:val="28"/>
          <w:szCs w:val="28"/>
        </w:rPr>
        <w:t>увати</w:t>
      </w:r>
      <w:r w:rsidR="00F64607" w:rsidRPr="00F64607">
        <w:rPr>
          <w:rFonts w:ascii="Times New Roman" w:hAnsi="Times New Roman" w:cs="Times New Roman"/>
          <w:sz w:val="28"/>
          <w:szCs w:val="28"/>
        </w:rPr>
        <w:t xml:space="preserve"> здоров’я людини з урахуванням її потреб, інтересів </w:t>
      </w:r>
      <w:r w:rsidR="00F64607">
        <w:rPr>
          <w:rFonts w:ascii="Times New Roman" w:hAnsi="Times New Roman" w:cs="Times New Roman"/>
          <w:sz w:val="28"/>
          <w:szCs w:val="28"/>
        </w:rPr>
        <w:t xml:space="preserve">та </w:t>
      </w:r>
      <w:r w:rsidR="00F64607" w:rsidRPr="00F64607">
        <w:rPr>
          <w:rFonts w:ascii="Times New Roman" w:hAnsi="Times New Roman" w:cs="Times New Roman"/>
          <w:sz w:val="28"/>
          <w:szCs w:val="28"/>
        </w:rPr>
        <w:t>мотивів діяльності</w:t>
      </w:r>
      <w:r w:rsidR="005E35AF">
        <w:rPr>
          <w:rFonts w:ascii="Times New Roman" w:hAnsi="Times New Roman" w:cs="Times New Roman"/>
          <w:sz w:val="28"/>
          <w:szCs w:val="28"/>
        </w:rPr>
        <w:t>.</w:t>
      </w:r>
      <w:r w:rsidR="00F64607" w:rsidRPr="00F64607">
        <w:rPr>
          <w:rFonts w:ascii="Times New Roman" w:hAnsi="Times New Roman" w:cs="Times New Roman"/>
          <w:sz w:val="28"/>
          <w:szCs w:val="28"/>
        </w:rPr>
        <w:t xml:space="preserve"> Для реалізації державних заходів необхідно визначити фактори, які впливають на формування цих мотивів, причини, що заважають їх реалізувати, та стимули, що сприяють підвищенню мотивації до занять фізичною культурою. </w:t>
      </w:r>
    </w:p>
    <w:p w14:paraId="31ACFBB2" w14:textId="112C65ED" w:rsidR="00BF1D5B" w:rsidRPr="005C2FEF" w:rsidRDefault="00BF1D5B" w:rsidP="005C2FEF">
      <w:pPr>
        <w:spacing w:before="240" w:after="240" w:line="360" w:lineRule="auto"/>
        <w:ind w:firstLine="567"/>
        <w:jc w:val="both"/>
        <w:rPr>
          <w:rFonts w:ascii="Times New Roman" w:eastAsia="Times New Roman" w:hAnsi="Times New Roman" w:cs="Times New Roman"/>
          <w:b/>
          <w:color w:val="000000"/>
          <w:sz w:val="28"/>
          <w:szCs w:val="28"/>
          <w:lang w:eastAsia="uk-UA"/>
        </w:rPr>
      </w:pPr>
      <w:r w:rsidRPr="005C2FEF">
        <w:rPr>
          <w:rFonts w:ascii="Times New Roman" w:eastAsia="Times New Roman" w:hAnsi="Times New Roman" w:cs="Times New Roman"/>
          <w:b/>
          <w:color w:val="000000"/>
          <w:sz w:val="28"/>
          <w:szCs w:val="28"/>
          <w:lang w:eastAsia="uk-UA"/>
        </w:rPr>
        <w:t xml:space="preserve">1.1. </w:t>
      </w:r>
      <w:r w:rsidR="005C2FEF" w:rsidRPr="005C2FEF">
        <w:rPr>
          <w:rFonts w:ascii="Times New Roman" w:hAnsi="Times New Roman" w:cs="Times New Roman"/>
          <w:b/>
          <w:sz w:val="28"/>
          <w:szCs w:val="28"/>
        </w:rPr>
        <w:t>Мотивація як сукупність факторів, які викликають активність людини та визначають її спрямованість</w:t>
      </w:r>
    </w:p>
    <w:p w14:paraId="14CA7F23" w14:textId="7149864D" w:rsidR="00A47FF3" w:rsidRDefault="009578F5" w:rsidP="009578F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Мот</w:t>
      </w:r>
      <w:r w:rsidRPr="009578F5">
        <w:rPr>
          <w:rFonts w:ascii="Times New Roman" w:hAnsi="Times New Roman" w:cs="Times New Roman"/>
          <w:sz w:val="28"/>
          <w:szCs w:val="28"/>
        </w:rPr>
        <w:t>и</w:t>
      </w:r>
      <w:r>
        <w:rPr>
          <w:rFonts w:ascii="Times New Roman" w:hAnsi="Times New Roman" w:cs="Times New Roman"/>
          <w:sz w:val="28"/>
          <w:szCs w:val="28"/>
        </w:rPr>
        <w:t>в</w:t>
      </w:r>
      <w:r w:rsidRPr="009578F5">
        <w:rPr>
          <w:rFonts w:ascii="Times New Roman" w:hAnsi="Times New Roman" w:cs="Times New Roman"/>
          <w:sz w:val="28"/>
          <w:szCs w:val="28"/>
        </w:rPr>
        <w:t xml:space="preserve"> </w:t>
      </w:r>
      <w:r>
        <w:rPr>
          <w:rFonts w:ascii="Times New Roman" w:hAnsi="Times New Roman" w:cs="Times New Roman"/>
          <w:sz w:val="28"/>
          <w:szCs w:val="28"/>
        </w:rPr>
        <w:t>–</w:t>
      </w:r>
      <w:r w:rsidRPr="009578F5">
        <w:rPr>
          <w:rFonts w:ascii="Times New Roman" w:hAnsi="Times New Roman" w:cs="Times New Roman"/>
          <w:sz w:val="28"/>
          <w:szCs w:val="28"/>
        </w:rPr>
        <w:t xml:space="preserve"> ц</w:t>
      </w:r>
      <w:r>
        <w:rPr>
          <w:rFonts w:ascii="Times New Roman" w:hAnsi="Times New Roman" w:cs="Times New Roman"/>
          <w:sz w:val="28"/>
          <w:szCs w:val="28"/>
        </w:rPr>
        <w:t>е</w:t>
      </w:r>
      <w:r w:rsidRPr="009578F5">
        <w:rPr>
          <w:rFonts w:ascii="Times New Roman" w:hAnsi="Times New Roman" w:cs="Times New Roman"/>
          <w:sz w:val="28"/>
          <w:szCs w:val="28"/>
        </w:rPr>
        <w:t xml:space="preserve"> </w:t>
      </w:r>
      <w:r>
        <w:rPr>
          <w:rFonts w:ascii="Times New Roman" w:hAnsi="Times New Roman" w:cs="Times New Roman"/>
          <w:sz w:val="28"/>
          <w:szCs w:val="28"/>
        </w:rPr>
        <w:t>спо</w:t>
      </w:r>
      <w:r w:rsidRPr="009578F5">
        <w:rPr>
          <w:rFonts w:ascii="Times New Roman" w:hAnsi="Times New Roman" w:cs="Times New Roman"/>
          <w:sz w:val="28"/>
          <w:szCs w:val="28"/>
        </w:rPr>
        <w:t>нукальн</w:t>
      </w:r>
      <w:r>
        <w:rPr>
          <w:rFonts w:ascii="Times New Roman" w:hAnsi="Times New Roman" w:cs="Times New Roman"/>
          <w:sz w:val="28"/>
          <w:szCs w:val="28"/>
        </w:rPr>
        <w:t>а</w:t>
      </w:r>
      <w:r w:rsidRPr="009578F5">
        <w:rPr>
          <w:rFonts w:ascii="Times New Roman" w:hAnsi="Times New Roman" w:cs="Times New Roman"/>
          <w:sz w:val="28"/>
          <w:szCs w:val="28"/>
        </w:rPr>
        <w:t xml:space="preserve"> причин</w:t>
      </w:r>
      <w:r>
        <w:rPr>
          <w:rFonts w:ascii="Times New Roman" w:hAnsi="Times New Roman" w:cs="Times New Roman"/>
          <w:sz w:val="28"/>
          <w:szCs w:val="28"/>
        </w:rPr>
        <w:t>а</w:t>
      </w:r>
      <w:r w:rsidRPr="009578F5">
        <w:rPr>
          <w:rFonts w:ascii="Times New Roman" w:hAnsi="Times New Roman" w:cs="Times New Roman"/>
          <w:sz w:val="28"/>
          <w:szCs w:val="28"/>
        </w:rPr>
        <w:t xml:space="preserve">, </w:t>
      </w:r>
      <w:r>
        <w:rPr>
          <w:rFonts w:ascii="Times New Roman" w:hAnsi="Times New Roman" w:cs="Times New Roman"/>
          <w:sz w:val="28"/>
          <w:szCs w:val="28"/>
        </w:rPr>
        <w:t xml:space="preserve">до дії. Він </w:t>
      </w:r>
      <w:r w:rsidRPr="009578F5">
        <w:rPr>
          <w:rFonts w:ascii="Times New Roman" w:hAnsi="Times New Roman" w:cs="Times New Roman"/>
          <w:sz w:val="28"/>
          <w:szCs w:val="28"/>
        </w:rPr>
        <w:t>дода</w:t>
      </w:r>
      <w:r>
        <w:rPr>
          <w:rFonts w:ascii="Times New Roman" w:hAnsi="Times New Roman" w:cs="Times New Roman"/>
          <w:sz w:val="28"/>
          <w:szCs w:val="28"/>
        </w:rPr>
        <w:t>є</w:t>
      </w:r>
      <w:r w:rsidRPr="009578F5">
        <w:rPr>
          <w:rFonts w:ascii="Times New Roman" w:hAnsi="Times New Roman" w:cs="Times New Roman"/>
          <w:sz w:val="28"/>
          <w:szCs w:val="28"/>
        </w:rPr>
        <w:t xml:space="preserve"> поведінц</w:t>
      </w:r>
      <w:r>
        <w:rPr>
          <w:rFonts w:ascii="Times New Roman" w:hAnsi="Times New Roman" w:cs="Times New Roman"/>
          <w:sz w:val="28"/>
          <w:szCs w:val="28"/>
        </w:rPr>
        <w:t>і</w:t>
      </w:r>
      <w:r w:rsidRPr="009578F5">
        <w:rPr>
          <w:rFonts w:ascii="Times New Roman" w:hAnsi="Times New Roman" w:cs="Times New Roman"/>
          <w:sz w:val="28"/>
          <w:szCs w:val="28"/>
        </w:rPr>
        <w:t xml:space="preserve"> людин</w:t>
      </w:r>
      <w:r>
        <w:rPr>
          <w:rFonts w:ascii="Times New Roman" w:hAnsi="Times New Roman" w:cs="Times New Roman"/>
          <w:sz w:val="28"/>
          <w:szCs w:val="28"/>
        </w:rPr>
        <w:t>и</w:t>
      </w:r>
      <w:r w:rsidRPr="009578F5">
        <w:rPr>
          <w:rFonts w:ascii="Times New Roman" w:hAnsi="Times New Roman" w:cs="Times New Roman"/>
          <w:sz w:val="28"/>
          <w:szCs w:val="28"/>
        </w:rPr>
        <w:t xml:space="preserve"> певни</w:t>
      </w:r>
      <w:r>
        <w:rPr>
          <w:rFonts w:ascii="Times New Roman" w:hAnsi="Times New Roman" w:cs="Times New Roman"/>
          <w:sz w:val="28"/>
          <w:szCs w:val="28"/>
        </w:rPr>
        <w:t>й на</w:t>
      </w:r>
      <w:r w:rsidRPr="009578F5">
        <w:rPr>
          <w:rFonts w:ascii="Times New Roman" w:hAnsi="Times New Roman" w:cs="Times New Roman"/>
          <w:sz w:val="28"/>
          <w:szCs w:val="28"/>
        </w:rPr>
        <w:t>прямо</w:t>
      </w:r>
      <w:r>
        <w:rPr>
          <w:rFonts w:ascii="Times New Roman" w:hAnsi="Times New Roman" w:cs="Times New Roman"/>
          <w:sz w:val="28"/>
          <w:szCs w:val="28"/>
        </w:rPr>
        <w:t>к</w:t>
      </w:r>
      <w:r w:rsidRPr="009578F5">
        <w:rPr>
          <w:rFonts w:ascii="Times New Roman" w:hAnsi="Times New Roman" w:cs="Times New Roman"/>
          <w:sz w:val="28"/>
          <w:szCs w:val="28"/>
        </w:rPr>
        <w:t xml:space="preserve"> і змушу</w:t>
      </w:r>
      <w:r>
        <w:rPr>
          <w:rFonts w:ascii="Times New Roman" w:hAnsi="Times New Roman" w:cs="Times New Roman"/>
          <w:sz w:val="28"/>
          <w:szCs w:val="28"/>
        </w:rPr>
        <w:t>є</w:t>
      </w:r>
      <w:r w:rsidRPr="009578F5">
        <w:rPr>
          <w:rFonts w:ascii="Times New Roman" w:hAnsi="Times New Roman" w:cs="Times New Roman"/>
          <w:sz w:val="28"/>
          <w:szCs w:val="28"/>
        </w:rPr>
        <w:t xml:space="preserve"> діят</w:t>
      </w:r>
      <w:r>
        <w:rPr>
          <w:rFonts w:ascii="Times New Roman" w:hAnsi="Times New Roman" w:cs="Times New Roman"/>
          <w:sz w:val="28"/>
          <w:szCs w:val="28"/>
        </w:rPr>
        <w:t>и</w:t>
      </w:r>
      <w:r w:rsidRPr="009578F5">
        <w:rPr>
          <w:rFonts w:ascii="Times New Roman" w:hAnsi="Times New Roman" w:cs="Times New Roman"/>
          <w:sz w:val="28"/>
          <w:szCs w:val="28"/>
        </w:rPr>
        <w:t xml:space="preserve"> сам так, а н</w:t>
      </w:r>
      <w:r>
        <w:rPr>
          <w:rFonts w:ascii="Times New Roman" w:hAnsi="Times New Roman" w:cs="Times New Roman"/>
          <w:sz w:val="28"/>
          <w:szCs w:val="28"/>
        </w:rPr>
        <w:t>е</w:t>
      </w:r>
      <w:r w:rsidRPr="009578F5">
        <w:rPr>
          <w:rFonts w:ascii="Times New Roman" w:hAnsi="Times New Roman" w:cs="Times New Roman"/>
          <w:sz w:val="28"/>
          <w:szCs w:val="28"/>
        </w:rPr>
        <w:t xml:space="preserve"> інакше. З проблемою мотив</w:t>
      </w:r>
      <w:r>
        <w:rPr>
          <w:rFonts w:ascii="Times New Roman" w:hAnsi="Times New Roman" w:cs="Times New Roman"/>
          <w:sz w:val="28"/>
          <w:szCs w:val="28"/>
        </w:rPr>
        <w:t>ації</w:t>
      </w:r>
      <w:r w:rsidRPr="009578F5">
        <w:rPr>
          <w:rFonts w:ascii="Times New Roman" w:hAnsi="Times New Roman" w:cs="Times New Roman"/>
          <w:sz w:val="28"/>
          <w:szCs w:val="28"/>
        </w:rPr>
        <w:t xml:space="preserve"> </w:t>
      </w:r>
      <w:r>
        <w:rPr>
          <w:rFonts w:ascii="Times New Roman" w:hAnsi="Times New Roman" w:cs="Times New Roman"/>
          <w:sz w:val="28"/>
          <w:szCs w:val="28"/>
        </w:rPr>
        <w:t>ми</w:t>
      </w:r>
      <w:r w:rsidRPr="009578F5">
        <w:rPr>
          <w:rFonts w:ascii="Times New Roman" w:hAnsi="Times New Roman" w:cs="Times New Roman"/>
          <w:sz w:val="28"/>
          <w:szCs w:val="28"/>
        </w:rPr>
        <w:t xml:space="preserve"> постійн</w:t>
      </w:r>
      <w:r>
        <w:rPr>
          <w:rFonts w:ascii="Times New Roman" w:hAnsi="Times New Roman" w:cs="Times New Roman"/>
          <w:sz w:val="28"/>
          <w:szCs w:val="28"/>
        </w:rPr>
        <w:t>о</w:t>
      </w:r>
      <w:r w:rsidRPr="009578F5">
        <w:rPr>
          <w:rFonts w:ascii="Times New Roman" w:hAnsi="Times New Roman" w:cs="Times New Roman"/>
          <w:sz w:val="28"/>
          <w:szCs w:val="28"/>
        </w:rPr>
        <w:t xml:space="preserve"> зіштовхує</w:t>
      </w:r>
      <w:r>
        <w:rPr>
          <w:rFonts w:ascii="Times New Roman" w:hAnsi="Times New Roman" w:cs="Times New Roman"/>
          <w:sz w:val="28"/>
          <w:szCs w:val="28"/>
        </w:rPr>
        <w:t>мо</w:t>
      </w:r>
      <w:r w:rsidRPr="009578F5">
        <w:rPr>
          <w:rFonts w:ascii="Times New Roman" w:hAnsi="Times New Roman" w:cs="Times New Roman"/>
          <w:sz w:val="28"/>
          <w:szCs w:val="28"/>
        </w:rPr>
        <w:t>с</w:t>
      </w:r>
      <w:r>
        <w:rPr>
          <w:rFonts w:ascii="Times New Roman" w:hAnsi="Times New Roman" w:cs="Times New Roman"/>
          <w:sz w:val="28"/>
          <w:szCs w:val="28"/>
        </w:rPr>
        <w:t>я</w:t>
      </w:r>
      <w:r w:rsidRPr="009578F5">
        <w:rPr>
          <w:rFonts w:ascii="Times New Roman" w:hAnsi="Times New Roman" w:cs="Times New Roman"/>
          <w:sz w:val="28"/>
          <w:szCs w:val="28"/>
        </w:rPr>
        <w:t xml:space="preserve"> в повсякденном</w:t>
      </w:r>
      <w:r>
        <w:rPr>
          <w:rFonts w:ascii="Times New Roman" w:hAnsi="Times New Roman" w:cs="Times New Roman"/>
          <w:sz w:val="28"/>
          <w:szCs w:val="28"/>
        </w:rPr>
        <w:t>у</w:t>
      </w:r>
      <w:r w:rsidRPr="009578F5">
        <w:rPr>
          <w:rFonts w:ascii="Times New Roman" w:hAnsi="Times New Roman" w:cs="Times New Roman"/>
          <w:sz w:val="28"/>
          <w:szCs w:val="28"/>
        </w:rPr>
        <w:t xml:space="preserve"> житті, хоч</w:t>
      </w:r>
      <w:r>
        <w:rPr>
          <w:rFonts w:ascii="Times New Roman" w:hAnsi="Times New Roman" w:cs="Times New Roman"/>
          <w:sz w:val="28"/>
          <w:szCs w:val="28"/>
        </w:rPr>
        <w:t>а</w:t>
      </w:r>
      <w:r w:rsidRPr="009578F5">
        <w:rPr>
          <w:rFonts w:ascii="Times New Roman" w:hAnsi="Times New Roman" w:cs="Times New Roman"/>
          <w:sz w:val="28"/>
          <w:szCs w:val="28"/>
        </w:rPr>
        <w:t xml:space="preserve"> н</w:t>
      </w:r>
      <w:r>
        <w:rPr>
          <w:rFonts w:ascii="Times New Roman" w:hAnsi="Times New Roman" w:cs="Times New Roman"/>
          <w:sz w:val="28"/>
          <w:szCs w:val="28"/>
        </w:rPr>
        <w:t>е</w:t>
      </w:r>
      <w:r w:rsidRPr="009578F5">
        <w:rPr>
          <w:rFonts w:ascii="Times New Roman" w:hAnsi="Times New Roman" w:cs="Times New Roman"/>
          <w:sz w:val="28"/>
          <w:szCs w:val="28"/>
        </w:rPr>
        <w:t xml:space="preserve"> завжд</w:t>
      </w:r>
      <w:r>
        <w:rPr>
          <w:rFonts w:ascii="Times New Roman" w:hAnsi="Times New Roman" w:cs="Times New Roman"/>
          <w:sz w:val="28"/>
          <w:szCs w:val="28"/>
        </w:rPr>
        <w:t>и</w:t>
      </w:r>
      <w:r w:rsidRPr="009578F5">
        <w:rPr>
          <w:rFonts w:ascii="Times New Roman" w:hAnsi="Times New Roman" w:cs="Times New Roman"/>
          <w:sz w:val="28"/>
          <w:szCs w:val="28"/>
        </w:rPr>
        <w:t xml:space="preserve"> усвідомлю</w:t>
      </w:r>
      <w:r>
        <w:rPr>
          <w:rFonts w:ascii="Times New Roman" w:hAnsi="Times New Roman" w:cs="Times New Roman"/>
          <w:sz w:val="28"/>
          <w:szCs w:val="28"/>
        </w:rPr>
        <w:t>ємо</w:t>
      </w:r>
      <w:r w:rsidRPr="009578F5">
        <w:rPr>
          <w:rFonts w:ascii="Times New Roman" w:hAnsi="Times New Roman" w:cs="Times New Roman"/>
          <w:sz w:val="28"/>
          <w:szCs w:val="28"/>
        </w:rPr>
        <w:t xml:space="preserve"> це. Моти</w:t>
      </w:r>
      <w:r>
        <w:rPr>
          <w:rFonts w:ascii="Times New Roman" w:hAnsi="Times New Roman" w:cs="Times New Roman"/>
          <w:sz w:val="28"/>
          <w:szCs w:val="28"/>
        </w:rPr>
        <w:t>в</w:t>
      </w:r>
      <w:r w:rsidRPr="009578F5">
        <w:rPr>
          <w:rFonts w:ascii="Times New Roman" w:hAnsi="Times New Roman" w:cs="Times New Roman"/>
          <w:sz w:val="28"/>
          <w:szCs w:val="28"/>
        </w:rPr>
        <w:t xml:space="preserve"> н</w:t>
      </w:r>
      <w:r>
        <w:rPr>
          <w:rFonts w:ascii="Times New Roman" w:hAnsi="Times New Roman" w:cs="Times New Roman"/>
          <w:sz w:val="28"/>
          <w:szCs w:val="28"/>
        </w:rPr>
        <w:t>е</w:t>
      </w:r>
      <w:r w:rsidRPr="009578F5">
        <w:rPr>
          <w:rFonts w:ascii="Times New Roman" w:hAnsi="Times New Roman" w:cs="Times New Roman"/>
          <w:sz w:val="28"/>
          <w:szCs w:val="28"/>
        </w:rPr>
        <w:t xml:space="preserve"> тільк</w:t>
      </w:r>
      <w:r>
        <w:rPr>
          <w:rFonts w:ascii="Times New Roman" w:hAnsi="Times New Roman" w:cs="Times New Roman"/>
          <w:sz w:val="28"/>
          <w:szCs w:val="28"/>
        </w:rPr>
        <w:t>и</w:t>
      </w:r>
      <w:r w:rsidRPr="009578F5">
        <w:rPr>
          <w:rFonts w:ascii="Times New Roman" w:hAnsi="Times New Roman" w:cs="Times New Roman"/>
          <w:sz w:val="28"/>
          <w:szCs w:val="28"/>
        </w:rPr>
        <w:t xml:space="preserve"> визнача</w:t>
      </w:r>
      <w:r>
        <w:rPr>
          <w:rFonts w:ascii="Times New Roman" w:hAnsi="Times New Roman" w:cs="Times New Roman"/>
          <w:sz w:val="28"/>
          <w:szCs w:val="28"/>
        </w:rPr>
        <w:t>є</w:t>
      </w:r>
      <w:r w:rsidRPr="009578F5">
        <w:rPr>
          <w:rFonts w:ascii="Times New Roman" w:hAnsi="Times New Roman" w:cs="Times New Roman"/>
          <w:sz w:val="28"/>
          <w:szCs w:val="28"/>
        </w:rPr>
        <w:t xml:space="preserve"> поведінку</w:t>
      </w:r>
      <w:r>
        <w:rPr>
          <w:rFonts w:ascii="Times New Roman" w:hAnsi="Times New Roman" w:cs="Times New Roman"/>
          <w:sz w:val="28"/>
          <w:szCs w:val="28"/>
        </w:rPr>
        <w:t xml:space="preserve"> людини</w:t>
      </w:r>
      <w:r w:rsidRPr="009578F5">
        <w:rPr>
          <w:rFonts w:ascii="Times New Roman" w:hAnsi="Times New Roman" w:cs="Times New Roman"/>
          <w:sz w:val="28"/>
          <w:szCs w:val="28"/>
        </w:rPr>
        <w:t>, ал</w:t>
      </w:r>
      <w:r>
        <w:rPr>
          <w:rFonts w:ascii="Times New Roman" w:hAnsi="Times New Roman" w:cs="Times New Roman"/>
          <w:sz w:val="28"/>
          <w:szCs w:val="28"/>
        </w:rPr>
        <w:t>е</w:t>
      </w:r>
      <w:r w:rsidRPr="009578F5">
        <w:rPr>
          <w:rFonts w:ascii="Times New Roman" w:hAnsi="Times New Roman" w:cs="Times New Roman"/>
          <w:sz w:val="28"/>
          <w:szCs w:val="28"/>
        </w:rPr>
        <w:t xml:space="preserve"> велико</w:t>
      </w:r>
      <w:r>
        <w:rPr>
          <w:rFonts w:ascii="Times New Roman" w:hAnsi="Times New Roman" w:cs="Times New Roman"/>
          <w:sz w:val="28"/>
          <w:szCs w:val="28"/>
        </w:rPr>
        <w:t>ю</w:t>
      </w:r>
      <w:r w:rsidRPr="009578F5">
        <w:rPr>
          <w:rFonts w:ascii="Times New Roman" w:hAnsi="Times New Roman" w:cs="Times New Roman"/>
          <w:sz w:val="28"/>
          <w:szCs w:val="28"/>
        </w:rPr>
        <w:t xml:space="preserve"> міро</w:t>
      </w:r>
      <w:r>
        <w:rPr>
          <w:rFonts w:ascii="Times New Roman" w:hAnsi="Times New Roman" w:cs="Times New Roman"/>
          <w:sz w:val="28"/>
          <w:szCs w:val="28"/>
        </w:rPr>
        <w:t>ю</w:t>
      </w:r>
      <w:r w:rsidRPr="009578F5">
        <w:rPr>
          <w:rFonts w:ascii="Times New Roman" w:hAnsi="Times New Roman" w:cs="Times New Roman"/>
          <w:sz w:val="28"/>
          <w:szCs w:val="28"/>
        </w:rPr>
        <w:t xml:space="preserve"> обумовлю</w:t>
      </w:r>
      <w:r>
        <w:rPr>
          <w:rFonts w:ascii="Times New Roman" w:hAnsi="Times New Roman" w:cs="Times New Roman"/>
          <w:sz w:val="28"/>
          <w:szCs w:val="28"/>
        </w:rPr>
        <w:t>є</w:t>
      </w:r>
      <w:r w:rsidRPr="009578F5">
        <w:rPr>
          <w:rFonts w:ascii="Times New Roman" w:hAnsi="Times New Roman" w:cs="Times New Roman"/>
          <w:sz w:val="28"/>
          <w:szCs w:val="28"/>
        </w:rPr>
        <w:t xml:space="preserve"> кінцеви</w:t>
      </w:r>
      <w:r>
        <w:rPr>
          <w:rFonts w:ascii="Times New Roman" w:hAnsi="Times New Roman" w:cs="Times New Roman"/>
          <w:sz w:val="28"/>
          <w:szCs w:val="28"/>
        </w:rPr>
        <w:t>й</w:t>
      </w:r>
      <w:r w:rsidRPr="009578F5">
        <w:rPr>
          <w:rFonts w:ascii="Times New Roman" w:hAnsi="Times New Roman" w:cs="Times New Roman"/>
          <w:sz w:val="28"/>
          <w:szCs w:val="28"/>
        </w:rPr>
        <w:t xml:space="preserve"> результат </w:t>
      </w:r>
      <w:r>
        <w:rPr>
          <w:rFonts w:ascii="Times New Roman" w:hAnsi="Times New Roman" w:cs="Times New Roman"/>
          <w:sz w:val="28"/>
          <w:szCs w:val="28"/>
        </w:rPr>
        <w:t xml:space="preserve">її </w:t>
      </w:r>
      <w:r w:rsidRPr="009578F5">
        <w:rPr>
          <w:rFonts w:ascii="Times New Roman" w:hAnsi="Times New Roman" w:cs="Times New Roman"/>
          <w:sz w:val="28"/>
          <w:szCs w:val="28"/>
        </w:rPr>
        <w:t xml:space="preserve">діяльності. </w:t>
      </w:r>
      <w:r>
        <w:rPr>
          <w:rFonts w:ascii="Times New Roman" w:hAnsi="Times New Roman" w:cs="Times New Roman"/>
          <w:sz w:val="28"/>
          <w:szCs w:val="28"/>
        </w:rPr>
        <w:t>Вмотивована</w:t>
      </w:r>
      <w:r w:rsidRPr="009578F5">
        <w:rPr>
          <w:rFonts w:ascii="Times New Roman" w:hAnsi="Times New Roman" w:cs="Times New Roman"/>
          <w:sz w:val="28"/>
          <w:szCs w:val="28"/>
        </w:rPr>
        <w:t xml:space="preserve"> людин</w:t>
      </w:r>
      <w:r>
        <w:rPr>
          <w:rFonts w:ascii="Times New Roman" w:hAnsi="Times New Roman" w:cs="Times New Roman"/>
          <w:sz w:val="28"/>
          <w:szCs w:val="28"/>
        </w:rPr>
        <w:t>а</w:t>
      </w:r>
      <w:r w:rsidRPr="009578F5">
        <w:rPr>
          <w:rFonts w:ascii="Times New Roman" w:hAnsi="Times New Roman" w:cs="Times New Roman"/>
          <w:sz w:val="28"/>
          <w:szCs w:val="28"/>
        </w:rPr>
        <w:t xml:space="preserve"> біль</w:t>
      </w:r>
      <w:r>
        <w:rPr>
          <w:rFonts w:ascii="Times New Roman" w:hAnsi="Times New Roman" w:cs="Times New Roman"/>
          <w:sz w:val="28"/>
          <w:szCs w:val="28"/>
        </w:rPr>
        <w:t>ш</w:t>
      </w:r>
      <w:r w:rsidRPr="009578F5">
        <w:rPr>
          <w:rFonts w:ascii="Times New Roman" w:hAnsi="Times New Roman" w:cs="Times New Roman"/>
          <w:sz w:val="28"/>
          <w:szCs w:val="28"/>
        </w:rPr>
        <w:t xml:space="preserve"> ефективн</w:t>
      </w:r>
      <w:r>
        <w:rPr>
          <w:rFonts w:ascii="Times New Roman" w:hAnsi="Times New Roman" w:cs="Times New Roman"/>
          <w:sz w:val="28"/>
          <w:szCs w:val="28"/>
        </w:rPr>
        <w:t>о</w:t>
      </w:r>
      <w:r w:rsidRPr="009578F5">
        <w:rPr>
          <w:rFonts w:ascii="Times New Roman" w:hAnsi="Times New Roman" w:cs="Times New Roman"/>
          <w:sz w:val="28"/>
          <w:szCs w:val="28"/>
        </w:rPr>
        <w:t xml:space="preserve"> реалізує</w:t>
      </w:r>
      <w:r w:rsidR="009526DC">
        <w:rPr>
          <w:rFonts w:ascii="Times New Roman" w:hAnsi="Times New Roman" w:cs="Times New Roman"/>
          <w:sz w:val="28"/>
          <w:szCs w:val="28"/>
        </w:rPr>
        <w:t>ться</w:t>
      </w:r>
      <w:r w:rsidRPr="009578F5">
        <w:rPr>
          <w:rFonts w:ascii="Times New Roman" w:hAnsi="Times New Roman" w:cs="Times New Roman"/>
          <w:sz w:val="28"/>
          <w:szCs w:val="28"/>
        </w:rPr>
        <w:t xml:space="preserve"> </w:t>
      </w:r>
      <w:r w:rsidR="009526DC">
        <w:rPr>
          <w:rFonts w:ascii="Times New Roman" w:hAnsi="Times New Roman" w:cs="Times New Roman"/>
          <w:sz w:val="28"/>
          <w:szCs w:val="28"/>
        </w:rPr>
        <w:t>в тому, що робить</w:t>
      </w:r>
      <w:r w:rsidRPr="009578F5">
        <w:rPr>
          <w:rFonts w:ascii="Times New Roman" w:hAnsi="Times New Roman" w:cs="Times New Roman"/>
          <w:sz w:val="28"/>
          <w:szCs w:val="28"/>
        </w:rPr>
        <w:t>, а головн</w:t>
      </w:r>
      <w:r>
        <w:rPr>
          <w:rFonts w:ascii="Times New Roman" w:hAnsi="Times New Roman" w:cs="Times New Roman"/>
          <w:sz w:val="28"/>
          <w:szCs w:val="28"/>
        </w:rPr>
        <w:t>е</w:t>
      </w:r>
      <w:r w:rsidRPr="009578F5">
        <w:rPr>
          <w:rFonts w:ascii="Times New Roman" w:hAnsi="Times New Roman" w:cs="Times New Roman"/>
          <w:sz w:val="28"/>
          <w:szCs w:val="28"/>
        </w:rPr>
        <w:t xml:space="preserve"> вон</w:t>
      </w:r>
      <w:r>
        <w:rPr>
          <w:rFonts w:ascii="Times New Roman" w:hAnsi="Times New Roman" w:cs="Times New Roman"/>
          <w:sz w:val="28"/>
          <w:szCs w:val="28"/>
        </w:rPr>
        <w:t>а</w:t>
      </w:r>
      <w:r w:rsidRPr="009578F5">
        <w:rPr>
          <w:rFonts w:ascii="Times New Roman" w:hAnsi="Times New Roman" w:cs="Times New Roman"/>
          <w:sz w:val="28"/>
          <w:szCs w:val="28"/>
        </w:rPr>
        <w:t xml:space="preserve"> здатн</w:t>
      </w:r>
      <w:r>
        <w:rPr>
          <w:rFonts w:ascii="Times New Roman" w:hAnsi="Times New Roman" w:cs="Times New Roman"/>
          <w:sz w:val="28"/>
          <w:szCs w:val="28"/>
        </w:rPr>
        <w:t>а</w:t>
      </w:r>
      <w:r w:rsidRPr="009578F5">
        <w:rPr>
          <w:rFonts w:ascii="Times New Roman" w:hAnsi="Times New Roman" w:cs="Times New Roman"/>
          <w:sz w:val="28"/>
          <w:szCs w:val="28"/>
        </w:rPr>
        <w:t xml:space="preserve"> н</w:t>
      </w:r>
      <w:r>
        <w:rPr>
          <w:rFonts w:ascii="Times New Roman" w:hAnsi="Times New Roman" w:cs="Times New Roman"/>
          <w:sz w:val="28"/>
          <w:szCs w:val="28"/>
        </w:rPr>
        <w:t>а</w:t>
      </w:r>
      <w:r w:rsidRPr="009578F5">
        <w:rPr>
          <w:rFonts w:ascii="Times New Roman" w:hAnsi="Times New Roman" w:cs="Times New Roman"/>
          <w:sz w:val="28"/>
          <w:szCs w:val="28"/>
        </w:rPr>
        <w:t xml:space="preserve"> максимальн</w:t>
      </w:r>
      <w:r>
        <w:rPr>
          <w:rFonts w:ascii="Times New Roman" w:hAnsi="Times New Roman" w:cs="Times New Roman"/>
          <w:sz w:val="28"/>
          <w:szCs w:val="28"/>
        </w:rPr>
        <w:t>у</w:t>
      </w:r>
      <w:r w:rsidRPr="009578F5">
        <w:rPr>
          <w:rFonts w:ascii="Times New Roman" w:hAnsi="Times New Roman" w:cs="Times New Roman"/>
          <w:sz w:val="28"/>
          <w:szCs w:val="28"/>
        </w:rPr>
        <w:t xml:space="preserve"> віддачу свої</w:t>
      </w:r>
      <w:r>
        <w:rPr>
          <w:rFonts w:ascii="Times New Roman" w:hAnsi="Times New Roman" w:cs="Times New Roman"/>
          <w:sz w:val="28"/>
          <w:szCs w:val="28"/>
        </w:rPr>
        <w:t>х</w:t>
      </w:r>
      <w:r w:rsidRPr="009578F5">
        <w:rPr>
          <w:rFonts w:ascii="Times New Roman" w:hAnsi="Times New Roman" w:cs="Times New Roman"/>
          <w:sz w:val="28"/>
          <w:szCs w:val="28"/>
        </w:rPr>
        <w:t xml:space="preserve"> духовни</w:t>
      </w:r>
      <w:r>
        <w:rPr>
          <w:rFonts w:ascii="Times New Roman" w:hAnsi="Times New Roman" w:cs="Times New Roman"/>
          <w:sz w:val="28"/>
          <w:szCs w:val="28"/>
        </w:rPr>
        <w:t>х</w:t>
      </w:r>
      <w:r w:rsidRPr="009578F5">
        <w:rPr>
          <w:rFonts w:ascii="Times New Roman" w:hAnsi="Times New Roman" w:cs="Times New Roman"/>
          <w:sz w:val="28"/>
          <w:szCs w:val="28"/>
        </w:rPr>
        <w:t xml:space="preserve"> і фізични</w:t>
      </w:r>
      <w:r>
        <w:rPr>
          <w:rFonts w:ascii="Times New Roman" w:hAnsi="Times New Roman" w:cs="Times New Roman"/>
          <w:sz w:val="28"/>
          <w:szCs w:val="28"/>
        </w:rPr>
        <w:t>х</w:t>
      </w:r>
      <w:r w:rsidRPr="009578F5">
        <w:rPr>
          <w:rFonts w:ascii="Times New Roman" w:hAnsi="Times New Roman" w:cs="Times New Roman"/>
          <w:sz w:val="28"/>
          <w:szCs w:val="28"/>
        </w:rPr>
        <w:t xml:space="preserve"> сил, якщ</w:t>
      </w:r>
      <w:r w:rsidR="009526DC">
        <w:rPr>
          <w:rFonts w:ascii="Times New Roman" w:hAnsi="Times New Roman" w:cs="Times New Roman"/>
          <w:sz w:val="28"/>
          <w:szCs w:val="28"/>
        </w:rPr>
        <w:t>о</w:t>
      </w:r>
      <w:r w:rsidRPr="009578F5">
        <w:rPr>
          <w:rFonts w:ascii="Times New Roman" w:hAnsi="Times New Roman" w:cs="Times New Roman"/>
          <w:sz w:val="28"/>
          <w:szCs w:val="28"/>
        </w:rPr>
        <w:t xml:space="preserve"> цьог</w:t>
      </w:r>
      <w:r w:rsidR="009526DC">
        <w:rPr>
          <w:rFonts w:ascii="Times New Roman" w:hAnsi="Times New Roman" w:cs="Times New Roman"/>
          <w:sz w:val="28"/>
          <w:szCs w:val="28"/>
        </w:rPr>
        <w:t>о</w:t>
      </w:r>
      <w:r w:rsidRPr="009578F5">
        <w:rPr>
          <w:rFonts w:ascii="Times New Roman" w:hAnsi="Times New Roman" w:cs="Times New Roman"/>
          <w:sz w:val="28"/>
          <w:szCs w:val="28"/>
        </w:rPr>
        <w:t xml:space="preserve"> вимага</w:t>
      </w:r>
      <w:r w:rsidR="009526DC">
        <w:rPr>
          <w:rFonts w:ascii="Times New Roman" w:hAnsi="Times New Roman" w:cs="Times New Roman"/>
          <w:sz w:val="28"/>
          <w:szCs w:val="28"/>
        </w:rPr>
        <w:t>є</w:t>
      </w:r>
      <w:r w:rsidRPr="009578F5">
        <w:rPr>
          <w:rFonts w:ascii="Times New Roman" w:hAnsi="Times New Roman" w:cs="Times New Roman"/>
          <w:sz w:val="28"/>
          <w:szCs w:val="28"/>
        </w:rPr>
        <w:t xml:space="preserve"> досягнення поставлено</w:t>
      </w:r>
      <w:r w:rsidR="009526DC">
        <w:rPr>
          <w:rFonts w:ascii="Times New Roman" w:hAnsi="Times New Roman" w:cs="Times New Roman"/>
          <w:sz w:val="28"/>
          <w:szCs w:val="28"/>
        </w:rPr>
        <w:t>ї</w:t>
      </w:r>
      <w:r w:rsidRPr="009578F5">
        <w:rPr>
          <w:rFonts w:ascii="Times New Roman" w:hAnsi="Times New Roman" w:cs="Times New Roman"/>
          <w:sz w:val="28"/>
          <w:szCs w:val="28"/>
        </w:rPr>
        <w:t xml:space="preserve"> мети. </w:t>
      </w:r>
      <w:r w:rsidR="009526DC">
        <w:rPr>
          <w:rFonts w:ascii="Times New Roman" w:hAnsi="Times New Roman" w:cs="Times New Roman"/>
          <w:sz w:val="28"/>
          <w:szCs w:val="28"/>
        </w:rPr>
        <w:t>Мотив не можна ототожнювати з б</w:t>
      </w:r>
      <w:r w:rsidRPr="009578F5">
        <w:rPr>
          <w:rFonts w:ascii="Times New Roman" w:hAnsi="Times New Roman" w:cs="Times New Roman"/>
          <w:sz w:val="28"/>
          <w:szCs w:val="28"/>
        </w:rPr>
        <w:t>ажанн</w:t>
      </w:r>
      <w:r w:rsidR="009526DC">
        <w:rPr>
          <w:rFonts w:ascii="Times New Roman" w:hAnsi="Times New Roman" w:cs="Times New Roman"/>
          <w:sz w:val="28"/>
          <w:szCs w:val="28"/>
        </w:rPr>
        <w:t xml:space="preserve">ям </w:t>
      </w:r>
      <w:r w:rsidRPr="009578F5">
        <w:rPr>
          <w:rFonts w:ascii="Times New Roman" w:hAnsi="Times New Roman" w:cs="Times New Roman"/>
          <w:sz w:val="28"/>
          <w:szCs w:val="28"/>
        </w:rPr>
        <w:t>ч</w:t>
      </w:r>
      <w:r w:rsidR="009526DC">
        <w:rPr>
          <w:rFonts w:ascii="Times New Roman" w:hAnsi="Times New Roman" w:cs="Times New Roman"/>
          <w:sz w:val="28"/>
          <w:szCs w:val="28"/>
        </w:rPr>
        <w:t>и</w:t>
      </w:r>
      <w:r w:rsidRPr="009578F5">
        <w:rPr>
          <w:rFonts w:ascii="Times New Roman" w:hAnsi="Times New Roman" w:cs="Times New Roman"/>
          <w:sz w:val="28"/>
          <w:szCs w:val="28"/>
        </w:rPr>
        <w:t xml:space="preserve"> небажання</w:t>
      </w:r>
      <w:r w:rsidR="009526DC">
        <w:rPr>
          <w:rFonts w:ascii="Times New Roman" w:hAnsi="Times New Roman" w:cs="Times New Roman"/>
          <w:sz w:val="28"/>
          <w:szCs w:val="28"/>
        </w:rPr>
        <w:t>м щось робити</w:t>
      </w:r>
      <w:r w:rsidRPr="009578F5">
        <w:rPr>
          <w:rFonts w:ascii="Times New Roman" w:hAnsi="Times New Roman" w:cs="Times New Roman"/>
          <w:sz w:val="28"/>
          <w:szCs w:val="28"/>
        </w:rPr>
        <w:t xml:space="preserve">. </w:t>
      </w:r>
      <w:r w:rsidR="00A47FF3">
        <w:rPr>
          <w:rFonts w:ascii="Times New Roman" w:hAnsi="Times New Roman" w:cs="Times New Roman"/>
          <w:sz w:val="28"/>
          <w:szCs w:val="28"/>
        </w:rPr>
        <w:t>Ц</w:t>
      </w:r>
      <w:r w:rsidR="004F0616">
        <w:rPr>
          <w:rFonts w:ascii="Times New Roman" w:hAnsi="Times New Roman" w:cs="Times New Roman"/>
          <w:sz w:val="28"/>
          <w:szCs w:val="28"/>
        </w:rPr>
        <w:t>е</w:t>
      </w:r>
      <w:r w:rsidRPr="009578F5">
        <w:rPr>
          <w:rFonts w:ascii="Times New Roman" w:hAnsi="Times New Roman" w:cs="Times New Roman"/>
          <w:sz w:val="28"/>
          <w:szCs w:val="28"/>
        </w:rPr>
        <w:t xml:space="preserve"> одн</w:t>
      </w:r>
      <w:r w:rsidR="004F0616">
        <w:rPr>
          <w:rFonts w:ascii="Times New Roman" w:hAnsi="Times New Roman" w:cs="Times New Roman"/>
          <w:sz w:val="28"/>
          <w:szCs w:val="28"/>
        </w:rPr>
        <w:t>а</w:t>
      </w:r>
      <w:r w:rsidRPr="009578F5">
        <w:rPr>
          <w:rFonts w:ascii="Times New Roman" w:hAnsi="Times New Roman" w:cs="Times New Roman"/>
          <w:sz w:val="28"/>
          <w:szCs w:val="28"/>
        </w:rPr>
        <w:t xml:space="preserve"> з</w:t>
      </w:r>
      <w:r w:rsidR="004F0616">
        <w:rPr>
          <w:rFonts w:ascii="Times New Roman" w:hAnsi="Times New Roman" w:cs="Times New Roman"/>
          <w:sz w:val="28"/>
          <w:szCs w:val="28"/>
        </w:rPr>
        <w:t>і</w:t>
      </w:r>
      <w:r w:rsidRPr="009578F5">
        <w:rPr>
          <w:rFonts w:ascii="Times New Roman" w:hAnsi="Times New Roman" w:cs="Times New Roman"/>
          <w:sz w:val="28"/>
          <w:szCs w:val="28"/>
        </w:rPr>
        <w:t xml:space="preserve"> складови</w:t>
      </w:r>
      <w:r w:rsidR="004F0616">
        <w:rPr>
          <w:rFonts w:ascii="Times New Roman" w:hAnsi="Times New Roman" w:cs="Times New Roman"/>
          <w:sz w:val="28"/>
          <w:szCs w:val="28"/>
        </w:rPr>
        <w:t>х</w:t>
      </w:r>
      <w:r w:rsidRPr="009578F5">
        <w:rPr>
          <w:rFonts w:ascii="Times New Roman" w:hAnsi="Times New Roman" w:cs="Times New Roman"/>
          <w:sz w:val="28"/>
          <w:szCs w:val="28"/>
        </w:rPr>
        <w:t xml:space="preserve"> мотиваційно</w:t>
      </w:r>
      <w:r w:rsidR="004F0616">
        <w:rPr>
          <w:rFonts w:ascii="Times New Roman" w:hAnsi="Times New Roman" w:cs="Times New Roman"/>
          <w:sz w:val="28"/>
          <w:szCs w:val="28"/>
        </w:rPr>
        <w:t>ї</w:t>
      </w:r>
      <w:r w:rsidRPr="009578F5">
        <w:rPr>
          <w:rFonts w:ascii="Times New Roman" w:hAnsi="Times New Roman" w:cs="Times New Roman"/>
          <w:sz w:val="28"/>
          <w:szCs w:val="28"/>
        </w:rPr>
        <w:t xml:space="preserve"> сфер</w:t>
      </w:r>
      <w:r w:rsidR="004F0616">
        <w:rPr>
          <w:rFonts w:ascii="Times New Roman" w:hAnsi="Times New Roman" w:cs="Times New Roman"/>
          <w:sz w:val="28"/>
          <w:szCs w:val="28"/>
        </w:rPr>
        <w:t>и</w:t>
      </w:r>
      <w:r w:rsidRPr="009578F5">
        <w:rPr>
          <w:rFonts w:ascii="Times New Roman" w:hAnsi="Times New Roman" w:cs="Times New Roman"/>
          <w:sz w:val="28"/>
          <w:szCs w:val="28"/>
        </w:rPr>
        <w:t xml:space="preserve"> школярів, спрямованіст</w:t>
      </w:r>
      <w:r w:rsidR="004F0616">
        <w:rPr>
          <w:rFonts w:ascii="Times New Roman" w:hAnsi="Times New Roman" w:cs="Times New Roman"/>
          <w:sz w:val="28"/>
          <w:szCs w:val="28"/>
        </w:rPr>
        <w:t>ь</w:t>
      </w:r>
      <w:r w:rsidRPr="009578F5">
        <w:rPr>
          <w:rFonts w:ascii="Times New Roman" w:hAnsi="Times New Roman" w:cs="Times New Roman"/>
          <w:sz w:val="28"/>
          <w:szCs w:val="28"/>
        </w:rPr>
        <w:t xml:space="preserve"> активност</w:t>
      </w:r>
      <w:r w:rsidR="004F0616">
        <w:rPr>
          <w:rFonts w:ascii="Times New Roman" w:hAnsi="Times New Roman" w:cs="Times New Roman"/>
          <w:sz w:val="28"/>
          <w:szCs w:val="28"/>
        </w:rPr>
        <w:t>і</w:t>
      </w:r>
      <w:r w:rsidRPr="009578F5">
        <w:rPr>
          <w:rFonts w:ascii="Times New Roman" w:hAnsi="Times New Roman" w:cs="Times New Roman"/>
          <w:sz w:val="28"/>
          <w:szCs w:val="28"/>
        </w:rPr>
        <w:t xml:space="preserve"> н</w:t>
      </w:r>
      <w:r w:rsidR="004F0616">
        <w:rPr>
          <w:rFonts w:ascii="Times New Roman" w:hAnsi="Times New Roman" w:cs="Times New Roman"/>
          <w:sz w:val="28"/>
          <w:szCs w:val="28"/>
        </w:rPr>
        <w:t>а</w:t>
      </w:r>
      <w:r w:rsidRPr="009578F5">
        <w:rPr>
          <w:rFonts w:ascii="Times New Roman" w:hAnsi="Times New Roman" w:cs="Times New Roman"/>
          <w:sz w:val="28"/>
          <w:szCs w:val="28"/>
        </w:rPr>
        <w:t xml:space="preserve"> предмет, внутрішні</w:t>
      </w:r>
      <w:r w:rsidR="004F0616">
        <w:rPr>
          <w:rFonts w:ascii="Times New Roman" w:hAnsi="Times New Roman" w:cs="Times New Roman"/>
          <w:sz w:val="28"/>
          <w:szCs w:val="28"/>
        </w:rPr>
        <w:t>й</w:t>
      </w:r>
      <w:r w:rsidRPr="009578F5">
        <w:rPr>
          <w:rFonts w:ascii="Times New Roman" w:hAnsi="Times New Roman" w:cs="Times New Roman"/>
          <w:sz w:val="28"/>
          <w:szCs w:val="28"/>
        </w:rPr>
        <w:t xml:space="preserve"> психічний ста</w:t>
      </w:r>
      <w:r w:rsidR="004F0616">
        <w:rPr>
          <w:rFonts w:ascii="Times New Roman" w:hAnsi="Times New Roman" w:cs="Times New Roman"/>
          <w:sz w:val="28"/>
          <w:szCs w:val="28"/>
        </w:rPr>
        <w:t>н</w:t>
      </w:r>
      <w:r w:rsidRPr="009578F5">
        <w:rPr>
          <w:rFonts w:ascii="Times New Roman" w:hAnsi="Times New Roman" w:cs="Times New Roman"/>
          <w:sz w:val="28"/>
          <w:szCs w:val="28"/>
        </w:rPr>
        <w:t xml:space="preserve"> прям</w:t>
      </w:r>
      <w:r w:rsidR="00A47FF3">
        <w:rPr>
          <w:rFonts w:ascii="Times New Roman" w:hAnsi="Times New Roman" w:cs="Times New Roman"/>
          <w:sz w:val="28"/>
          <w:szCs w:val="28"/>
        </w:rPr>
        <w:t>о</w:t>
      </w:r>
      <w:r w:rsidRPr="009578F5">
        <w:rPr>
          <w:rFonts w:ascii="Times New Roman" w:hAnsi="Times New Roman" w:cs="Times New Roman"/>
          <w:sz w:val="28"/>
          <w:szCs w:val="28"/>
        </w:rPr>
        <w:t xml:space="preserve"> </w:t>
      </w:r>
      <w:r w:rsidR="00A47FF3">
        <w:rPr>
          <w:rFonts w:ascii="Times New Roman" w:hAnsi="Times New Roman" w:cs="Times New Roman"/>
          <w:sz w:val="28"/>
          <w:szCs w:val="28"/>
        </w:rPr>
        <w:t>по</w:t>
      </w:r>
      <w:r w:rsidRPr="009578F5">
        <w:rPr>
          <w:rFonts w:ascii="Times New Roman" w:hAnsi="Times New Roman" w:cs="Times New Roman"/>
          <w:sz w:val="28"/>
          <w:szCs w:val="28"/>
        </w:rPr>
        <w:t>в'язани</w:t>
      </w:r>
      <w:r w:rsidR="00A47FF3">
        <w:rPr>
          <w:rFonts w:ascii="Times New Roman" w:hAnsi="Times New Roman" w:cs="Times New Roman"/>
          <w:sz w:val="28"/>
          <w:szCs w:val="28"/>
        </w:rPr>
        <w:t>й</w:t>
      </w:r>
      <w:r w:rsidRPr="009578F5">
        <w:rPr>
          <w:rFonts w:ascii="Times New Roman" w:hAnsi="Times New Roman" w:cs="Times New Roman"/>
          <w:sz w:val="28"/>
          <w:szCs w:val="28"/>
        </w:rPr>
        <w:t xml:space="preserve"> з о</w:t>
      </w:r>
      <w:r w:rsidR="00A47FF3">
        <w:rPr>
          <w:rFonts w:ascii="Times New Roman" w:hAnsi="Times New Roman" w:cs="Times New Roman"/>
          <w:sz w:val="28"/>
          <w:szCs w:val="28"/>
        </w:rPr>
        <w:t>б'єктивним характеристикам пред</w:t>
      </w:r>
      <w:r w:rsidRPr="009578F5">
        <w:rPr>
          <w:rFonts w:ascii="Times New Roman" w:hAnsi="Times New Roman" w:cs="Times New Roman"/>
          <w:sz w:val="28"/>
          <w:szCs w:val="28"/>
        </w:rPr>
        <w:t>мета, н</w:t>
      </w:r>
      <w:r w:rsidR="00A47FF3">
        <w:rPr>
          <w:rFonts w:ascii="Times New Roman" w:hAnsi="Times New Roman" w:cs="Times New Roman"/>
          <w:sz w:val="28"/>
          <w:szCs w:val="28"/>
        </w:rPr>
        <w:t>а</w:t>
      </w:r>
      <w:r w:rsidRPr="009578F5">
        <w:rPr>
          <w:rFonts w:ascii="Times New Roman" w:hAnsi="Times New Roman" w:cs="Times New Roman"/>
          <w:sz w:val="28"/>
          <w:szCs w:val="28"/>
        </w:rPr>
        <w:t xml:space="preserve"> яки</w:t>
      </w:r>
      <w:r w:rsidR="00A47FF3">
        <w:rPr>
          <w:rFonts w:ascii="Times New Roman" w:hAnsi="Times New Roman" w:cs="Times New Roman"/>
          <w:sz w:val="28"/>
          <w:szCs w:val="28"/>
        </w:rPr>
        <w:t>й</w:t>
      </w:r>
      <w:r w:rsidRPr="009578F5">
        <w:rPr>
          <w:rFonts w:ascii="Times New Roman" w:hAnsi="Times New Roman" w:cs="Times New Roman"/>
          <w:sz w:val="28"/>
          <w:szCs w:val="28"/>
        </w:rPr>
        <w:t xml:space="preserve"> спрямован</w:t>
      </w:r>
      <w:r w:rsidR="00A47FF3">
        <w:rPr>
          <w:rFonts w:ascii="Times New Roman" w:hAnsi="Times New Roman" w:cs="Times New Roman"/>
          <w:sz w:val="28"/>
          <w:szCs w:val="28"/>
        </w:rPr>
        <w:t>а</w:t>
      </w:r>
      <w:r w:rsidRPr="009578F5">
        <w:rPr>
          <w:rFonts w:ascii="Times New Roman" w:hAnsi="Times New Roman" w:cs="Times New Roman"/>
          <w:sz w:val="28"/>
          <w:szCs w:val="28"/>
        </w:rPr>
        <w:t xml:space="preserve"> активність. Якщ</w:t>
      </w:r>
      <w:r w:rsidR="00A47FF3">
        <w:rPr>
          <w:rFonts w:ascii="Times New Roman" w:hAnsi="Times New Roman" w:cs="Times New Roman"/>
          <w:sz w:val="28"/>
          <w:szCs w:val="28"/>
        </w:rPr>
        <w:t>о</w:t>
      </w:r>
      <w:r w:rsidRPr="009578F5">
        <w:rPr>
          <w:rFonts w:ascii="Times New Roman" w:hAnsi="Times New Roman" w:cs="Times New Roman"/>
          <w:sz w:val="28"/>
          <w:szCs w:val="28"/>
        </w:rPr>
        <w:t xml:space="preserve"> потреб</w:t>
      </w:r>
      <w:r w:rsidR="00A47FF3">
        <w:rPr>
          <w:rFonts w:ascii="Times New Roman" w:hAnsi="Times New Roman" w:cs="Times New Roman"/>
          <w:sz w:val="28"/>
          <w:szCs w:val="28"/>
        </w:rPr>
        <w:t>а</w:t>
      </w:r>
      <w:r w:rsidRPr="009578F5">
        <w:rPr>
          <w:rFonts w:ascii="Times New Roman" w:hAnsi="Times New Roman" w:cs="Times New Roman"/>
          <w:sz w:val="28"/>
          <w:szCs w:val="28"/>
        </w:rPr>
        <w:t xml:space="preserve"> характеризу</w:t>
      </w:r>
      <w:r w:rsidR="00A47FF3">
        <w:rPr>
          <w:rFonts w:ascii="Times New Roman" w:hAnsi="Times New Roman" w:cs="Times New Roman"/>
          <w:sz w:val="28"/>
          <w:szCs w:val="28"/>
        </w:rPr>
        <w:t>є</w:t>
      </w:r>
      <w:r w:rsidRPr="009578F5">
        <w:rPr>
          <w:rFonts w:ascii="Times New Roman" w:hAnsi="Times New Roman" w:cs="Times New Roman"/>
          <w:sz w:val="28"/>
          <w:szCs w:val="28"/>
        </w:rPr>
        <w:t xml:space="preserve"> готовніст</w:t>
      </w:r>
      <w:r w:rsidR="00A47FF3">
        <w:rPr>
          <w:rFonts w:ascii="Times New Roman" w:hAnsi="Times New Roman" w:cs="Times New Roman"/>
          <w:sz w:val="28"/>
          <w:szCs w:val="28"/>
        </w:rPr>
        <w:t>ь</w:t>
      </w:r>
      <w:r w:rsidRPr="009578F5">
        <w:rPr>
          <w:rFonts w:ascii="Times New Roman" w:hAnsi="Times New Roman" w:cs="Times New Roman"/>
          <w:sz w:val="28"/>
          <w:szCs w:val="28"/>
        </w:rPr>
        <w:t xml:space="preserve"> д</w:t>
      </w:r>
      <w:r w:rsidR="00A47FF3">
        <w:rPr>
          <w:rFonts w:ascii="Times New Roman" w:hAnsi="Times New Roman" w:cs="Times New Roman"/>
          <w:sz w:val="28"/>
          <w:szCs w:val="28"/>
        </w:rPr>
        <w:t>о</w:t>
      </w:r>
      <w:r w:rsidRPr="009578F5">
        <w:rPr>
          <w:rFonts w:ascii="Times New Roman" w:hAnsi="Times New Roman" w:cs="Times New Roman"/>
          <w:sz w:val="28"/>
          <w:szCs w:val="28"/>
        </w:rPr>
        <w:t xml:space="preserve"> діяльності, т</w:t>
      </w:r>
      <w:r w:rsidR="00A47FF3">
        <w:rPr>
          <w:rFonts w:ascii="Times New Roman" w:hAnsi="Times New Roman" w:cs="Times New Roman"/>
          <w:sz w:val="28"/>
          <w:szCs w:val="28"/>
        </w:rPr>
        <w:t>о</w:t>
      </w:r>
      <w:r w:rsidRPr="009578F5">
        <w:rPr>
          <w:rFonts w:ascii="Times New Roman" w:hAnsi="Times New Roman" w:cs="Times New Roman"/>
          <w:sz w:val="28"/>
          <w:szCs w:val="28"/>
        </w:rPr>
        <w:t xml:space="preserve"> наявніст</w:t>
      </w:r>
      <w:r w:rsidR="00A47FF3">
        <w:rPr>
          <w:rFonts w:ascii="Times New Roman" w:hAnsi="Times New Roman" w:cs="Times New Roman"/>
          <w:sz w:val="28"/>
          <w:szCs w:val="28"/>
        </w:rPr>
        <w:t>ь</w:t>
      </w:r>
      <w:r w:rsidRPr="009578F5">
        <w:rPr>
          <w:rFonts w:ascii="Times New Roman" w:hAnsi="Times New Roman" w:cs="Times New Roman"/>
          <w:sz w:val="28"/>
          <w:szCs w:val="28"/>
        </w:rPr>
        <w:t xml:space="preserve"> мотив</w:t>
      </w:r>
      <w:r w:rsidR="00A47FF3">
        <w:rPr>
          <w:rFonts w:ascii="Times New Roman" w:hAnsi="Times New Roman" w:cs="Times New Roman"/>
          <w:sz w:val="28"/>
          <w:szCs w:val="28"/>
        </w:rPr>
        <w:t>у</w:t>
      </w:r>
      <w:r w:rsidRPr="009578F5">
        <w:rPr>
          <w:rFonts w:ascii="Times New Roman" w:hAnsi="Times New Roman" w:cs="Times New Roman"/>
          <w:sz w:val="28"/>
          <w:szCs w:val="28"/>
        </w:rPr>
        <w:t xml:space="preserve"> дода</w:t>
      </w:r>
      <w:r w:rsidR="00A47FF3">
        <w:rPr>
          <w:rFonts w:ascii="Times New Roman" w:hAnsi="Times New Roman" w:cs="Times New Roman"/>
          <w:sz w:val="28"/>
          <w:szCs w:val="28"/>
        </w:rPr>
        <w:t>є ак</w:t>
      </w:r>
      <w:r w:rsidRPr="009578F5">
        <w:rPr>
          <w:rFonts w:ascii="Times New Roman" w:hAnsi="Times New Roman" w:cs="Times New Roman"/>
          <w:sz w:val="28"/>
          <w:szCs w:val="28"/>
        </w:rPr>
        <w:t>тивност</w:t>
      </w:r>
      <w:r w:rsidR="00A47FF3">
        <w:rPr>
          <w:rFonts w:ascii="Times New Roman" w:hAnsi="Times New Roman" w:cs="Times New Roman"/>
          <w:sz w:val="28"/>
          <w:szCs w:val="28"/>
        </w:rPr>
        <w:t>і</w:t>
      </w:r>
      <w:r w:rsidRPr="009578F5">
        <w:rPr>
          <w:rFonts w:ascii="Times New Roman" w:hAnsi="Times New Roman" w:cs="Times New Roman"/>
          <w:sz w:val="28"/>
          <w:szCs w:val="28"/>
        </w:rPr>
        <w:t xml:space="preserve"> новий, біль</w:t>
      </w:r>
      <w:r w:rsidR="00A47FF3">
        <w:rPr>
          <w:rFonts w:ascii="Times New Roman" w:hAnsi="Times New Roman" w:cs="Times New Roman"/>
          <w:sz w:val="28"/>
          <w:szCs w:val="28"/>
        </w:rPr>
        <w:t>ш</w:t>
      </w:r>
      <w:r w:rsidRPr="009578F5">
        <w:rPr>
          <w:rFonts w:ascii="Times New Roman" w:hAnsi="Times New Roman" w:cs="Times New Roman"/>
          <w:sz w:val="28"/>
          <w:szCs w:val="28"/>
        </w:rPr>
        <w:t xml:space="preserve"> ді</w:t>
      </w:r>
      <w:r w:rsidR="00A47FF3">
        <w:rPr>
          <w:rFonts w:ascii="Times New Roman" w:hAnsi="Times New Roman" w:cs="Times New Roman"/>
          <w:sz w:val="28"/>
          <w:szCs w:val="28"/>
        </w:rPr>
        <w:t>євий</w:t>
      </w:r>
      <w:r w:rsidRPr="009578F5">
        <w:rPr>
          <w:rFonts w:ascii="Times New Roman" w:hAnsi="Times New Roman" w:cs="Times New Roman"/>
          <w:sz w:val="28"/>
          <w:szCs w:val="28"/>
        </w:rPr>
        <w:t xml:space="preserve"> характер</w:t>
      </w:r>
      <w:r w:rsidR="00A47FF3">
        <w:rPr>
          <w:rFonts w:ascii="Times New Roman" w:hAnsi="Times New Roman" w:cs="Times New Roman"/>
          <w:sz w:val="28"/>
          <w:szCs w:val="28"/>
        </w:rPr>
        <w:t xml:space="preserve"> </w:t>
      </w:r>
      <w:r w:rsidR="00A47FF3" w:rsidRPr="007820CF">
        <w:rPr>
          <w:rFonts w:ascii="Times New Roman" w:hAnsi="Times New Roman" w:cs="Times New Roman"/>
          <w:sz w:val="28"/>
          <w:szCs w:val="28"/>
          <w:lang w:val="ru-RU"/>
        </w:rPr>
        <w:t>[</w:t>
      </w:r>
      <w:r w:rsidR="00D24106">
        <w:rPr>
          <w:rFonts w:ascii="Times New Roman" w:hAnsi="Times New Roman" w:cs="Times New Roman"/>
          <w:sz w:val="28"/>
          <w:szCs w:val="28"/>
          <w:lang w:val="ru-RU"/>
        </w:rPr>
        <w:t>5</w:t>
      </w:r>
      <w:r w:rsidR="00A47FF3" w:rsidRPr="007820CF">
        <w:rPr>
          <w:rFonts w:ascii="Times New Roman" w:hAnsi="Times New Roman" w:cs="Times New Roman"/>
          <w:sz w:val="28"/>
          <w:szCs w:val="28"/>
          <w:lang w:val="ru-RU"/>
        </w:rPr>
        <w:t>]</w:t>
      </w:r>
      <w:r w:rsidRPr="009578F5">
        <w:rPr>
          <w:rFonts w:ascii="Times New Roman" w:hAnsi="Times New Roman" w:cs="Times New Roman"/>
          <w:sz w:val="28"/>
          <w:szCs w:val="28"/>
        </w:rPr>
        <w:t xml:space="preserve">. </w:t>
      </w:r>
    </w:p>
    <w:p w14:paraId="0B369782" w14:textId="77777777" w:rsidR="00A47FF3" w:rsidRPr="00A47FF3" w:rsidRDefault="00A47FF3" w:rsidP="00A47FF3">
      <w:pPr>
        <w:spacing w:after="0" w:line="360" w:lineRule="auto"/>
        <w:ind w:firstLine="567"/>
        <w:jc w:val="both"/>
        <w:rPr>
          <w:rFonts w:ascii="Times New Roman" w:hAnsi="Times New Roman" w:cs="Times New Roman"/>
          <w:sz w:val="28"/>
          <w:szCs w:val="28"/>
        </w:rPr>
      </w:pPr>
      <w:r w:rsidRPr="00A47FF3">
        <w:rPr>
          <w:rFonts w:ascii="Times New Roman" w:hAnsi="Times New Roman" w:cs="Times New Roman"/>
          <w:sz w:val="28"/>
          <w:szCs w:val="28"/>
        </w:rPr>
        <w:t xml:space="preserve">Поява потреб спонукає до відповідних вчинків, які супроводжуються внутрішньою психічною і зовнішньою руховою активністю, бажанням </w:t>
      </w:r>
      <w:r w:rsidRPr="00A47FF3">
        <w:rPr>
          <w:rFonts w:ascii="Times New Roman" w:hAnsi="Times New Roman" w:cs="Times New Roman"/>
          <w:sz w:val="28"/>
          <w:szCs w:val="28"/>
        </w:rPr>
        <w:lastRenderedPageBreak/>
        <w:t xml:space="preserve">позбавитися внутрішньої напруги. У людини з’являється мета, до певного часу в уяві, ідеальна, яка, проте, змушує людину до активних дій. </w:t>
      </w:r>
    </w:p>
    <w:p w14:paraId="1CFCE37C" w14:textId="77777777" w:rsidR="00BF1D5B"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 xml:space="preserve">Здійснено ряд класифікацій потреб, але немає ні однієї всеохоплюючої. Наприклад, класифікація потреб людини за Маслоу: </w:t>
      </w:r>
    </w:p>
    <w:p w14:paraId="7232D139" w14:textId="2B6E8359" w:rsidR="00BF1D5B"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1 рівень – фізичні потреби (голод, спр</w:t>
      </w:r>
      <w:r>
        <w:rPr>
          <w:rFonts w:ascii="Times New Roman" w:hAnsi="Times New Roman" w:cs="Times New Roman"/>
          <w:sz w:val="28"/>
          <w:szCs w:val="28"/>
        </w:rPr>
        <w:t>ага, відпочинок, подих, вправи);</w:t>
      </w:r>
      <w:r w:rsidRPr="00081EE7">
        <w:rPr>
          <w:rFonts w:ascii="Times New Roman" w:hAnsi="Times New Roman" w:cs="Times New Roman"/>
          <w:sz w:val="28"/>
          <w:szCs w:val="28"/>
        </w:rPr>
        <w:t xml:space="preserve"> </w:t>
      </w:r>
    </w:p>
    <w:p w14:paraId="45319C63" w14:textId="77777777" w:rsidR="00BF1D5B"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2 рівень – безпека (захист від природних явищ, соціальної агресії, нес</w:t>
      </w:r>
      <w:r>
        <w:rPr>
          <w:rFonts w:ascii="Times New Roman" w:hAnsi="Times New Roman" w:cs="Times New Roman"/>
          <w:sz w:val="28"/>
          <w:szCs w:val="28"/>
        </w:rPr>
        <w:t>праведливості, тиранії, нападу),</w:t>
      </w:r>
      <w:r w:rsidRPr="00081EE7">
        <w:rPr>
          <w:rFonts w:ascii="Times New Roman" w:hAnsi="Times New Roman" w:cs="Times New Roman"/>
          <w:sz w:val="28"/>
          <w:szCs w:val="28"/>
        </w:rPr>
        <w:t xml:space="preserve"> </w:t>
      </w:r>
    </w:p>
    <w:p w14:paraId="663E2E6C" w14:textId="77777777" w:rsidR="00BF1D5B"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 xml:space="preserve">3 рівень – </w:t>
      </w:r>
      <w:r>
        <w:rPr>
          <w:rFonts w:ascii="Times New Roman" w:hAnsi="Times New Roman" w:cs="Times New Roman"/>
          <w:sz w:val="28"/>
          <w:szCs w:val="28"/>
        </w:rPr>
        <w:t>афі</w:t>
      </w:r>
      <w:r w:rsidRPr="00081EE7">
        <w:rPr>
          <w:rFonts w:ascii="Times New Roman" w:hAnsi="Times New Roman" w:cs="Times New Roman"/>
          <w:sz w:val="28"/>
          <w:szCs w:val="28"/>
        </w:rPr>
        <w:t>ліація (приналежність до певної групи, любов, дружба,</w:t>
      </w:r>
      <w:r>
        <w:rPr>
          <w:rFonts w:ascii="Times New Roman" w:hAnsi="Times New Roman" w:cs="Times New Roman"/>
          <w:sz w:val="28"/>
          <w:szCs w:val="28"/>
        </w:rPr>
        <w:t xml:space="preserve"> увага, прийняття з боку людей);</w:t>
      </w:r>
      <w:r w:rsidRPr="00081EE7">
        <w:rPr>
          <w:rFonts w:ascii="Times New Roman" w:hAnsi="Times New Roman" w:cs="Times New Roman"/>
          <w:sz w:val="28"/>
          <w:szCs w:val="28"/>
        </w:rPr>
        <w:t xml:space="preserve"> </w:t>
      </w:r>
    </w:p>
    <w:p w14:paraId="2AC42D05" w14:textId="77777777" w:rsidR="00BF1D5B"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4 рівень – потреби Его (самоствердження, стату</w:t>
      </w:r>
      <w:r>
        <w:rPr>
          <w:rFonts w:ascii="Times New Roman" w:hAnsi="Times New Roman" w:cs="Times New Roman"/>
          <w:sz w:val="28"/>
          <w:szCs w:val="28"/>
        </w:rPr>
        <w:t>с, автономія, повага, визнання),</w:t>
      </w:r>
      <w:r w:rsidRPr="00081EE7">
        <w:rPr>
          <w:rFonts w:ascii="Times New Roman" w:hAnsi="Times New Roman" w:cs="Times New Roman"/>
          <w:sz w:val="28"/>
          <w:szCs w:val="28"/>
        </w:rPr>
        <w:t xml:space="preserve"> </w:t>
      </w:r>
    </w:p>
    <w:p w14:paraId="6CEDCCA7" w14:textId="77777777" w:rsidR="00BF1D5B"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 xml:space="preserve">5 рівень – самоактуалізація (самореалізація, реалізація індивідуального потенціалу, </w:t>
      </w:r>
      <w:proofErr w:type="spellStart"/>
      <w:r w:rsidRPr="00081EE7">
        <w:rPr>
          <w:rFonts w:ascii="Times New Roman" w:hAnsi="Times New Roman" w:cs="Times New Roman"/>
          <w:sz w:val="28"/>
          <w:szCs w:val="28"/>
        </w:rPr>
        <w:t>самоузвишшя</w:t>
      </w:r>
      <w:proofErr w:type="spellEnd"/>
      <w:r w:rsidRPr="00081EE7">
        <w:rPr>
          <w:rFonts w:ascii="Times New Roman" w:hAnsi="Times New Roman" w:cs="Times New Roman"/>
          <w:sz w:val="28"/>
          <w:szCs w:val="28"/>
        </w:rPr>
        <w:t xml:space="preserve">). </w:t>
      </w:r>
    </w:p>
    <w:p w14:paraId="29D706AE" w14:textId="748C1B2F" w:rsidR="00E824B0"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Інакше кажучи, потреба – це не</w:t>
      </w:r>
      <w:r>
        <w:rPr>
          <w:rFonts w:ascii="Times New Roman" w:hAnsi="Times New Roman" w:cs="Times New Roman"/>
          <w:sz w:val="28"/>
          <w:szCs w:val="28"/>
        </w:rPr>
        <w:t>стача</w:t>
      </w:r>
      <w:r w:rsidRPr="00081EE7">
        <w:rPr>
          <w:rFonts w:ascii="Times New Roman" w:hAnsi="Times New Roman" w:cs="Times New Roman"/>
          <w:sz w:val="28"/>
          <w:szCs w:val="28"/>
        </w:rPr>
        <w:t xml:space="preserve"> чогось, що виявляється у стані напруги у психіці, і відбивається у свідомості людини у вигляді бажань, нахилів [</w:t>
      </w:r>
      <w:r w:rsidR="00D24106">
        <w:rPr>
          <w:rFonts w:ascii="Times New Roman" w:hAnsi="Times New Roman" w:cs="Times New Roman"/>
          <w:sz w:val="28"/>
          <w:szCs w:val="28"/>
        </w:rPr>
        <w:t xml:space="preserve">17, </w:t>
      </w:r>
      <w:r w:rsidR="00274288">
        <w:rPr>
          <w:rFonts w:ascii="Times New Roman" w:hAnsi="Times New Roman" w:cs="Times New Roman"/>
          <w:sz w:val="28"/>
          <w:szCs w:val="28"/>
        </w:rPr>
        <w:t>36</w:t>
      </w:r>
      <w:r w:rsidRPr="00081EE7">
        <w:rPr>
          <w:rFonts w:ascii="Times New Roman" w:hAnsi="Times New Roman" w:cs="Times New Roman"/>
          <w:sz w:val="28"/>
          <w:szCs w:val="28"/>
        </w:rPr>
        <w:t xml:space="preserve">]. </w:t>
      </w:r>
    </w:p>
    <w:p w14:paraId="27E9D5A8" w14:textId="7F87A344" w:rsidR="00081EE7" w:rsidRDefault="00BF1D5B" w:rsidP="00A47FF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 xml:space="preserve">У сфері фізичного виховання доцільно виділити наступні групи стійких потреб: біологічні, соціальні, ідеальні. </w:t>
      </w:r>
      <w:r w:rsidR="00E824B0">
        <w:rPr>
          <w:rFonts w:ascii="Times New Roman" w:hAnsi="Times New Roman" w:cs="Times New Roman"/>
          <w:sz w:val="28"/>
          <w:szCs w:val="28"/>
        </w:rPr>
        <w:t>До б</w:t>
      </w:r>
      <w:r w:rsidRPr="00081EE7">
        <w:rPr>
          <w:rFonts w:ascii="Times New Roman" w:hAnsi="Times New Roman" w:cs="Times New Roman"/>
          <w:sz w:val="28"/>
          <w:szCs w:val="28"/>
        </w:rPr>
        <w:t>іологічн</w:t>
      </w:r>
      <w:r w:rsidR="00E824B0">
        <w:rPr>
          <w:rFonts w:ascii="Times New Roman" w:hAnsi="Times New Roman" w:cs="Times New Roman"/>
          <w:sz w:val="28"/>
          <w:szCs w:val="28"/>
        </w:rPr>
        <w:t>их відносяться</w:t>
      </w:r>
      <w:r w:rsidRPr="00081EE7">
        <w:rPr>
          <w:rFonts w:ascii="Times New Roman" w:hAnsi="Times New Roman" w:cs="Times New Roman"/>
          <w:sz w:val="28"/>
          <w:szCs w:val="28"/>
        </w:rPr>
        <w:t xml:space="preserve"> потреби тіла в руховій активності, зміні діяльності (відпочинок), відновленні після втоми, поповненні біологічних ресурсів тощо. Соціальні </w:t>
      </w:r>
      <w:r w:rsidR="00E824B0">
        <w:rPr>
          <w:rFonts w:ascii="Times New Roman" w:hAnsi="Times New Roman" w:cs="Times New Roman"/>
          <w:sz w:val="28"/>
          <w:szCs w:val="28"/>
        </w:rPr>
        <w:t>–</w:t>
      </w:r>
      <w:r w:rsidRPr="00081EE7">
        <w:rPr>
          <w:rFonts w:ascii="Times New Roman" w:hAnsi="Times New Roman" w:cs="Times New Roman"/>
          <w:sz w:val="28"/>
          <w:szCs w:val="28"/>
        </w:rPr>
        <w:t xml:space="preserve"> </w:t>
      </w:r>
      <w:r w:rsidR="00E824B0">
        <w:rPr>
          <w:rFonts w:ascii="Times New Roman" w:hAnsi="Times New Roman" w:cs="Times New Roman"/>
          <w:sz w:val="28"/>
          <w:szCs w:val="28"/>
        </w:rPr>
        <w:t xml:space="preserve">це </w:t>
      </w:r>
      <w:r w:rsidRPr="00081EE7">
        <w:rPr>
          <w:rFonts w:ascii="Times New Roman" w:hAnsi="Times New Roman" w:cs="Times New Roman"/>
          <w:sz w:val="28"/>
          <w:szCs w:val="28"/>
        </w:rPr>
        <w:t>ті, що задовольняються у процесі спілкування з іншими людьми: самоствердження, лідерства, підкорення, співчуття, наслідування (мода). Ідеальні − духовні, особистісні потреби самовираження: пізнання, творчості, розваг, отримання позитивних емоцій, цілеспрямованості (рефлекс цілі). Домінування у певний період життя тої чи іншої потреби, мотивація та вибір засобів досягнення мети визначається природними задатками людини, віковими особливостями, соціальними умовами (мораль, закони) та головним чином вихованням [</w:t>
      </w:r>
      <w:r w:rsidR="00D24106">
        <w:rPr>
          <w:rFonts w:ascii="Times New Roman" w:hAnsi="Times New Roman" w:cs="Times New Roman"/>
          <w:sz w:val="28"/>
          <w:szCs w:val="28"/>
        </w:rPr>
        <w:t>3</w:t>
      </w:r>
      <w:r w:rsidR="00274288">
        <w:rPr>
          <w:rFonts w:ascii="Times New Roman" w:hAnsi="Times New Roman" w:cs="Times New Roman"/>
          <w:sz w:val="28"/>
          <w:szCs w:val="28"/>
        </w:rPr>
        <w:t>6</w:t>
      </w:r>
      <w:r w:rsidRPr="00081EE7">
        <w:rPr>
          <w:rFonts w:ascii="Times New Roman" w:hAnsi="Times New Roman" w:cs="Times New Roman"/>
          <w:sz w:val="28"/>
          <w:szCs w:val="28"/>
        </w:rPr>
        <w:t>].</w:t>
      </w:r>
    </w:p>
    <w:p w14:paraId="4FB223A4" w14:textId="460D9B64" w:rsidR="00E824B0" w:rsidRDefault="00E824B0" w:rsidP="00E824B0">
      <w:pPr>
        <w:spacing w:after="0" w:line="360" w:lineRule="auto"/>
        <w:ind w:firstLine="567"/>
        <w:jc w:val="both"/>
        <w:rPr>
          <w:rFonts w:ascii="Times New Roman" w:hAnsi="Times New Roman" w:cs="Times New Roman"/>
          <w:sz w:val="28"/>
          <w:szCs w:val="28"/>
        </w:rPr>
      </w:pPr>
      <w:r w:rsidRPr="0024649E">
        <w:rPr>
          <w:rFonts w:ascii="Times New Roman" w:hAnsi="Times New Roman" w:cs="Times New Roman"/>
          <w:sz w:val="28"/>
          <w:szCs w:val="28"/>
        </w:rPr>
        <w:t>Мета і потреба не ідентичні поняття. Потребу можна задовольнити шляхом</w:t>
      </w:r>
      <w:r w:rsidRPr="00A47FF3">
        <w:rPr>
          <w:rFonts w:ascii="Times New Roman" w:hAnsi="Times New Roman" w:cs="Times New Roman"/>
          <w:sz w:val="28"/>
          <w:szCs w:val="28"/>
        </w:rPr>
        <w:t xml:space="preserve"> досягнення різних цілей. Усвідомлення </w:t>
      </w:r>
      <w:r>
        <w:rPr>
          <w:rFonts w:ascii="Times New Roman" w:hAnsi="Times New Roman" w:cs="Times New Roman"/>
          <w:sz w:val="28"/>
          <w:szCs w:val="28"/>
          <w:lang w:val="ru-RU"/>
        </w:rPr>
        <w:t>«</w:t>
      </w:r>
      <w:r w:rsidRPr="00A47FF3">
        <w:rPr>
          <w:rFonts w:ascii="Times New Roman" w:hAnsi="Times New Roman" w:cs="Times New Roman"/>
          <w:sz w:val="28"/>
          <w:szCs w:val="28"/>
        </w:rPr>
        <w:t>через що</w:t>
      </w:r>
      <w:r>
        <w:rPr>
          <w:rFonts w:ascii="Times New Roman" w:hAnsi="Times New Roman" w:cs="Times New Roman"/>
          <w:sz w:val="28"/>
          <w:szCs w:val="28"/>
          <w:lang w:val="ru-RU"/>
        </w:rPr>
        <w:t>»</w:t>
      </w:r>
      <w:r w:rsidRPr="00A47FF3">
        <w:rPr>
          <w:rFonts w:ascii="Times New Roman" w:hAnsi="Times New Roman" w:cs="Times New Roman"/>
          <w:sz w:val="28"/>
          <w:szCs w:val="28"/>
        </w:rPr>
        <w:t xml:space="preserve"> пов’язане з потребою, а усвідомлення </w:t>
      </w:r>
      <w:r>
        <w:rPr>
          <w:rFonts w:ascii="Times New Roman" w:hAnsi="Times New Roman" w:cs="Times New Roman"/>
          <w:sz w:val="28"/>
          <w:szCs w:val="28"/>
          <w:lang w:val="ru-RU"/>
        </w:rPr>
        <w:t>«</w:t>
      </w:r>
      <w:r w:rsidRPr="00A47FF3">
        <w:rPr>
          <w:rFonts w:ascii="Times New Roman" w:hAnsi="Times New Roman" w:cs="Times New Roman"/>
          <w:sz w:val="28"/>
          <w:szCs w:val="28"/>
        </w:rPr>
        <w:t>задля чого</w:t>
      </w:r>
      <w:r>
        <w:rPr>
          <w:rFonts w:ascii="Times New Roman" w:hAnsi="Times New Roman" w:cs="Times New Roman"/>
          <w:sz w:val="28"/>
          <w:szCs w:val="28"/>
          <w:lang w:val="ru-RU"/>
        </w:rPr>
        <w:t>»</w:t>
      </w:r>
      <w:r w:rsidRPr="00A47FF3">
        <w:rPr>
          <w:rFonts w:ascii="Times New Roman" w:hAnsi="Times New Roman" w:cs="Times New Roman"/>
          <w:sz w:val="28"/>
          <w:szCs w:val="28"/>
        </w:rPr>
        <w:t xml:space="preserve"> – з метою.</w:t>
      </w:r>
      <w:r>
        <w:rPr>
          <w:rFonts w:ascii="Times New Roman" w:hAnsi="Times New Roman" w:cs="Times New Roman"/>
          <w:sz w:val="28"/>
          <w:szCs w:val="28"/>
          <w:lang w:val="ru-RU"/>
        </w:rPr>
        <w:t xml:space="preserve"> </w:t>
      </w:r>
      <w:r w:rsidRPr="00A47FF3">
        <w:rPr>
          <w:rFonts w:ascii="Times New Roman" w:hAnsi="Times New Roman" w:cs="Times New Roman"/>
          <w:sz w:val="28"/>
          <w:szCs w:val="28"/>
        </w:rPr>
        <w:t xml:space="preserve">Мотив </w:t>
      </w:r>
      <w:proofErr w:type="spellStart"/>
      <w:r>
        <w:rPr>
          <w:rFonts w:ascii="Times New Roman" w:hAnsi="Times New Roman" w:cs="Times New Roman"/>
          <w:sz w:val="28"/>
          <w:szCs w:val="28"/>
          <w:lang w:val="ru-RU"/>
        </w:rPr>
        <w:t>поєднує</w:t>
      </w:r>
      <w:proofErr w:type="spellEnd"/>
      <w:r>
        <w:rPr>
          <w:rFonts w:ascii="Times New Roman" w:hAnsi="Times New Roman" w:cs="Times New Roman"/>
          <w:sz w:val="28"/>
          <w:szCs w:val="28"/>
          <w:lang w:val="ru-RU"/>
        </w:rPr>
        <w:t xml:space="preserve"> потребу і мету та </w:t>
      </w:r>
      <w:r w:rsidRPr="00A47FF3">
        <w:rPr>
          <w:rFonts w:ascii="Times New Roman" w:hAnsi="Times New Roman" w:cs="Times New Roman"/>
          <w:sz w:val="28"/>
          <w:szCs w:val="28"/>
        </w:rPr>
        <w:t xml:space="preserve">включає </w:t>
      </w:r>
      <w:r w:rsidRPr="00A47FF3">
        <w:rPr>
          <w:rFonts w:ascii="Times New Roman" w:hAnsi="Times New Roman" w:cs="Times New Roman"/>
          <w:sz w:val="28"/>
          <w:szCs w:val="28"/>
        </w:rPr>
        <w:lastRenderedPageBreak/>
        <w:t>розуміння того, задля чого і через що людина змушена проявляти зовнішню активність</w:t>
      </w:r>
      <w:r>
        <w:rPr>
          <w:rFonts w:ascii="Times New Roman" w:hAnsi="Times New Roman" w:cs="Times New Roman"/>
          <w:sz w:val="28"/>
          <w:szCs w:val="28"/>
        </w:rPr>
        <w:t xml:space="preserve"> </w:t>
      </w:r>
      <w:r w:rsidRPr="007820CF">
        <w:rPr>
          <w:rFonts w:ascii="Times New Roman" w:hAnsi="Times New Roman" w:cs="Times New Roman"/>
          <w:sz w:val="28"/>
          <w:szCs w:val="28"/>
          <w:lang w:val="ru-RU"/>
        </w:rPr>
        <w:t>[</w:t>
      </w:r>
      <w:r w:rsidR="00D24106">
        <w:rPr>
          <w:rFonts w:ascii="Times New Roman" w:hAnsi="Times New Roman" w:cs="Times New Roman"/>
          <w:sz w:val="28"/>
          <w:szCs w:val="28"/>
          <w:lang w:val="ru-RU"/>
        </w:rPr>
        <w:t>3</w:t>
      </w:r>
      <w:r w:rsidR="00274288">
        <w:rPr>
          <w:rFonts w:ascii="Times New Roman" w:hAnsi="Times New Roman" w:cs="Times New Roman"/>
          <w:sz w:val="28"/>
          <w:szCs w:val="28"/>
          <w:lang w:val="ru-RU"/>
        </w:rPr>
        <w:t>6</w:t>
      </w:r>
      <w:r w:rsidRPr="007820CF">
        <w:rPr>
          <w:rFonts w:ascii="Times New Roman" w:hAnsi="Times New Roman" w:cs="Times New Roman"/>
          <w:sz w:val="28"/>
          <w:szCs w:val="28"/>
          <w:lang w:val="ru-RU"/>
        </w:rPr>
        <w:t>]</w:t>
      </w:r>
      <w:r w:rsidRPr="00A47FF3">
        <w:rPr>
          <w:rFonts w:ascii="Times New Roman" w:hAnsi="Times New Roman" w:cs="Times New Roman"/>
          <w:sz w:val="28"/>
          <w:szCs w:val="28"/>
        </w:rPr>
        <w:t>.</w:t>
      </w:r>
    </w:p>
    <w:p w14:paraId="27CAB1FD" w14:textId="77777777" w:rsidR="006427A3" w:rsidRDefault="006427A3" w:rsidP="006427A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 xml:space="preserve">Існує велика кількість визначень мотивації, але, на думку </w:t>
      </w:r>
      <w:proofErr w:type="spellStart"/>
      <w:r w:rsidRPr="00081EE7">
        <w:rPr>
          <w:rFonts w:ascii="Times New Roman" w:hAnsi="Times New Roman" w:cs="Times New Roman"/>
          <w:sz w:val="28"/>
          <w:szCs w:val="28"/>
        </w:rPr>
        <w:t>H.Gabler</w:t>
      </w:r>
      <w:proofErr w:type="spellEnd"/>
      <w:r w:rsidRPr="00081EE7">
        <w:rPr>
          <w:rFonts w:ascii="Times New Roman" w:hAnsi="Times New Roman" w:cs="Times New Roman"/>
          <w:sz w:val="28"/>
          <w:szCs w:val="28"/>
        </w:rPr>
        <w:t xml:space="preserve">, незалежно від того, яке визначення дати мотивації, її вивчення передбачає обґрунтування поведінки певного індивіда, тобто тих внутрішніх і зовнішніх факторів, що змушують, спонукають, переконують його діяти саме так, а не інакше. </w:t>
      </w:r>
    </w:p>
    <w:p w14:paraId="261AFED8" w14:textId="4930FBDA" w:rsidR="006427A3" w:rsidRDefault="006427A3" w:rsidP="006427A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Мотивація − це сукупність спонукальних факторів, які викликають активність організму і визначають його спрямованість [</w:t>
      </w:r>
      <w:r w:rsidR="00D24106">
        <w:rPr>
          <w:rFonts w:ascii="Times New Roman" w:hAnsi="Times New Roman" w:cs="Times New Roman"/>
          <w:sz w:val="28"/>
          <w:szCs w:val="28"/>
        </w:rPr>
        <w:t>17</w:t>
      </w:r>
      <w:r>
        <w:rPr>
          <w:rFonts w:ascii="Times New Roman" w:hAnsi="Times New Roman" w:cs="Times New Roman"/>
          <w:sz w:val="28"/>
          <w:szCs w:val="28"/>
        </w:rPr>
        <w:t xml:space="preserve">]. В той же час </w:t>
      </w:r>
      <w:r w:rsidRPr="00081EE7">
        <w:rPr>
          <w:rFonts w:ascii="Times New Roman" w:hAnsi="Times New Roman" w:cs="Times New Roman"/>
          <w:sz w:val="28"/>
          <w:szCs w:val="28"/>
        </w:rPr>
        <w:t xml:space="preserve"> – це деяке абстрактне поняття, про яке можна судити тільки за ре</w:t>
      </w:r>
      <w:r>
        <w:rPr>
          <w:rFonts w:ascii="Times New Roman" w:hAnsi="Times New Roman" w:cs="Times New Roman"/>
          <w:sz w:val="28"/>
          <w:szCs w:val="28"/>
        </w:rPr>
        <w:t>зультатами конкретної поведінки</w:t>
      </w:r>
      <w:r w:rsidRPr="00081EE7">
        <w:rPr>
          <w:rFonts w:ascii="Times New Roman" w:hAnsi="Times New Roman" w:cs="Times New Roman"/>
          <w:sz w:val="28"/>
          <w:szCs w:val="28"/>
        </w:rPr>
        <w:t xml:space="preserve">. У класичному розумінні – це тенденція до виконання певних дій. Якщо </w:t>
      </w:r>
      <w:r>
        <w:rPr>
          <w:rFonts w:ascii="Times New Roman" w:hAnsi="Times New Roman" w:cs="Times New Roman"/>
          <w:sz w:val="28"/>
          <w:szCs w:val="28"/>
        </w:rPr>
        <w:t>вони</w:t>
      </w:r>
      <w:r w:rsidRPr="00081EE7">
        <w:rPr>
          <w:rFonts w:ascii="Times New Roman" w:hAnsi="Times New Roman" w:cs="Times New Roman"/>
          <w:sz w:val="28"/>
          <w:szCs w:val="28"/>
        </w:rPr>
        <w:t xml:space="preserve"> носять дос</w:t>
      </w:r>
      <w:r>
        <w:rPr>
          <w:rFonts w:ascii="Times New Roman" w:hAnsi="Times New Roman" w:cs="Times New Roman"/>
          <w:sz w:val="28"/>
          <w:szCs w:val="28"/>
        </w:rPr>
        <w:t>татньо</w:t>
      </w:r>
      <w:r w:rsidRPr="00081EE7">
        <w:rPr>
          <w:rFonts w:ascii="Times New Roman" w:hAnsi="Times New Roman" w:cs="Times New Roman"/>
          <w:sz w:val="28"/>
          <w:szCs w:val="28"/>
        </w:rPr>
        <w:t xml:space="preserve"> інтенсивний і стійкий характер, можна говорити про високий рівень мотивації. Мотивація – це загальний термін, який позначає стани, що спонукають людину почати який-небудь вид активності і продовжувати його, виявляючи мужність і завзятість. Мотивація пояснює, чому людина вчинила так, а не інакше. Концепція мотивації ґрунтується, звичайно, як на біологічних і соціальних факторах, так і на факторах навчання, які стимулюють, підтримують і зупиняють цілеспрямовану поведінку. </w:t>
      </w:r>
      <w:proofErr w:type="spellStart"/>
      <w:r w:rsidRPr="00081EE7">
        <w:rPr>
          <w:rFonts w:ascii="Times New Roman" w:hAnsi="Times New Roman" w:cs="Times New Roman"/>
          <w:sz w:val="28"/>
          <w:szCs w:val="28"/>
        </w:rPr>
        <w:t>Kagan</w:t>
      </w:r>
      <w:proofErr w:type="spellEnd"/>
      <w:r w:rsidRPr="00081EE7">
        <w:rPr>
          <w:rFonts w:ascii="Times New Roman" w:hAnsi="Times New Roman" w:cs="Times New Roman"/>
          <w:sz w:val="28"/>
          <w:szCs w:val="28"/>
        </w:rPr>
        <w:t xml:space="preserve"> і </w:t>
      </w:r>
      <w:proofErr w:type="spellStart"/>
      <w:r w:rsidRPr="00081EE7">
        <w:rPr>
          <w:rFonts w:ascii="Times New Roman" w:hAnsi="Times New Roman" w:cs="Times New Roman"/>
          <w:sz w:val="28"/>
          <w:szCs w:val="28"/>
        </w:rPr>
        <w:t>Havemann</w:t>
      </w:r>
      <w:proofErr w:type="spellEnd"/>
      <w:r w:rsidRPr="00081EE7">
        <w:rPr>
          <w:rFonts w:ascii="Times New Roman" w:hAnsi="Times New Roman" w:cs="Times New Roman"/>
          <w:sz w:val="28"/>
          <w:szCs w:val="28"/>
        </w:rPr>
        <w:t xml:space="preserve"> визначають мотивацію як певну силу, яка регулює поведінку і з’являється внаслідок потреби чи бажання домогтися певної мети. Мотивація, спрямована у бік зменшення напруги, створюється певною потребою. Мета поведінки задовольняє певні базові потреби індивіда [</w:t>
      </w:r>
      <w:r w:rsidR="00274288">
        <w:rPr>
          <w:rFonts w:ascii="Times New Roman" w:hAnsi="Times New Roman" w:cs="Times New Roman"/>
          <w:sz w:val="28"/>
          <w:szCs w:val="28"/>
        </w:rPr>
        <w:t>30</w:t>
      </w:r>
      <w:r w:rsidRPr="00081EE7">
        <w:rPr>
          <w:rFonts w:ascii="Times New Roman" w:hAnsi="Times New Roman" w:cs="Times New Roman"/>
          <w:sz w:val="28"/>
          <w:szCs w:val="28"/>
        </w:rPr>
        <w:t xml:space="preserve">]. </w:t>
      </w:r>
    </w:p>
    <w:p w14:paraId="7F94BD10" w14:textId="6B632C19" w:rsidR="006427A3" w:rsidRDefault="00D25DD1" w:rsidP="006427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w:t>
      </w:r>
      <w:r w:rsidRPr="00081EE7">
        <w:rPr>
          <w:rFonts w:ascii="Times New Roman" w:hAnsi="Times New Roman" w:cs="Times New Roman"/>
          <w:sz w:val="28"/>
          <w:szCs w:val="28"/>
        </w:rPr>
        <w:t>побудник</w:t>
      </w:r>
      <w:r>
        <w:rPr>
          <w:rFonts w:ascii="Times New Roman" w:hAnsi="Times New Roman" w:cs="Times New Roman"/>
          <w:sz w:val="28"/>
          <w:szCs w:val="28"/>
        </w:rPr>
        <w:t>ом</w:t>
      </w:r>
      <w:r w:rsidRPr="00081EE7">
        <w:rPr>
          <w:rFonts w:ascii="Times New Roman" w:hAnsi="Times New Roman" w:cs="Times New Roman"/>
          <w:sz w:val="28"/>
          <w:szCs w:val="28"/>
        </w:rPr>
        <w:t xml:space="preserve"> до дії, </w:t>
      </w:r>
      <w:r>
        <w:rPr>
          <w:rFonts w:ascii="Times New Roman" w:hAnsi="Times New Roman" w:cs="Times New Roman"/>
          <w:sz w:val="28"/>
          <w:szCs w:val="28"/>
        </w:rPr>
        <w:t>в</w:t>
      </w:r>
      <w:r w:rsidRPr="00081EE7">
        <w:rPr>
          <w:rFonts w:ascii="Times New Roman" w:hAnsi="Times New Roman" w:cs="Times New Roman"/>
          <w:sz w:val="28"/>
          <w:szCs w:val="28"/>
        </w:rPr>
        <w:t>чинк</w:t>
      </w:r>
      <w:r>
        <w:rPr>
          <w:rFonts w:ascii="Times New Roman" w:hAnsi="Times New Roman" w:cs="Times New Roman"/>
          <w:sz w:val="28"/>
          <w:szCs w:val="28"/>
        </w:rPr>
        <w:t>ів</w:t>
      </w:r>
      <w:r w:rsidRPr="00081EE7">
        <w:rPr>
          <w:rFonts w:ascii="Times New Roman" w:hAnsi="Times New Roman" w:cs="Times New Roman"/>
          <w:sz w:val="28"/>
          <w:szCs w:val="28"/>
        </w:rPr>
        <w:t xml:space="preserve">, діяльності </w:t>
      </w:r>
      <w:r>
        <w:rPr>
          <w:rFonts w:ascii="Times New Roman" w:hAnsi="Times New Roman" w:cs="Times New Roman"/>
          <w:sz w:val="28"/>
          <w:szCs w:val="28"/>
        </w:rPr>
        <w:t>є м</w:t>
      </w:r>
      <w:r w:rsidR="006427A3" w:rsidRPr="00081EE7">
        <w:rPr>
          <w:rFonts w:ascii="Times New Roman" w:hAnsi="Times New Roman" w:cs="Times New Roman"/>
          <w:sz w:val="28"/>
          <w:szCs w:val="28"/>
        </w:rPr>
        <w:t xml:space="preserve">отив. Будучи спонукальною причиною, він додає поведінці людини певний напрямок і змушує діяти саме так, а не інакше. З проблемою мотиву ми постійно зіштовхуємося в повсякденному житті, хоч не завжди усвідомлюємо це. Мотив не тільки визначає поведінку людини, але багато в чому обумовлює кінцевий результат її діяльності </w:t>
      </w:r>
      <w:r w:rsidR="006427A3" w:rsidRPr="001C623F">
        <w:rPr>
          <w:rFonts w:ascii="Times New Roman" w:hAnsi="Times New Roman" w:cs="Times New Roman"/>
          <w:sz w:val="28"/>
          <w:szCs w:val="28"/>
        </w:rPr>
        <w:t>[</w:t>
      </w:r>
      <w:r w:rsidR="001C623F" w:rsidRPr="001C623F">
        <w:rPr>
          <w:rFonts w:ascii="Times New Roman" w:hAnsi="Times New Roman" w:cs="Times New Roman"/>
          <w:sz w:val="28"/>
          <w:szCs w:val="28"/>
        </w:rPr>
        <w:t>29</w:t>
      </w:r>
      <w:r w:rsidR="006427A3" w:rsidRPr="001C623F">
        <w:rPr>
          <w:rFonts w:ascii="Times New Roman" w:hAnsi="Times New Roman" w:cs="Times New Roman"/>
          <w:sz w:val="28"/>
          <w:szCs w:val="28"/>
        </w:rPr>
        <w:t>].</w:t>
      </w:r>
      <w:r w:rsidR="006427A3" w:rsidRPr="00081EE7">
        <w:rPr>
          <w:rFonts w:ascii="Times New Roman" w:hAnsi="Times New Roman" w:cs="Times New Roman"/>
          <w:sz w:val="28"/>
          <w:szCs w:val="28"/>
        </w:rPr>
        <w:t xml:space="preserve"> Щоб розв’язати питання про те, чому організм взагалі набуває активного стану, </w:t>
      </w:r>
      <w:r w:rsidR="006427A3">
        <w:rPr>
          <w:rFonts w:ascii="Times New Roman" w:hAnsi="Times New Roman" w:cs="Times New Roman"/>
          <w:sz w:val="28"/>
          <w:szCs w:val="28"/>
        </w:rPr>
        <w:t>науковці</w:t>
      </w:r>
      <w:r w:rsidR="006427A3" w:rsidRPr="00081EE7">
        <w:rPr>
          <w:rFonts w:ascii="Times New Roman" w:hAnsi="Times New Roman" w:cs="Times New Roman"/>
          <w:sz w:val="28"/>
          <w:szCs w:val="28"/>
        </w:rPr>
        <w:t xml:space="preserve"> пропонують розглядати прояви потреб та інстинктів як джерел активності організму. Якщо вивчається питання, </w:t>
      </w:r>
      <w:r w:rsidR="006427A3" w:rsidRPr="00081EE7">
        <w:rPr>
          <w:rFonts w:ascii="Times New Roman" w:hAnsi="Times New Roman" w:cs="Times New Roman"/>
          <w:sz w:val="28"/>
          <w:szCs w:val="28"/>
        </w:rPr>
        <w:lastRenderedPageBreak/>
        <w:t xml:space="preserve">на що спрямована активність організму, заради чого вибираються ці дії, вчинки, а не інші, досліджуються прояви мотивів як причин, які визначають вибір напряму поведінки. Потреба спонукає людину до активності, а мотив − до спрямованої діяльності </w:t>
      </w:r>
      <w:r w:rsidR="006427A3" w:rsidRPr="001C623F">
        <w:rPr>
          <w:rFonts w:ascii="Times New Roman" w:hAnsi="Times New Roman" w:cs="Times New Roman"/>
          <w:sz w:val="28"/>
          <w:szCs w:val="28"/>
        </w:rPr>
        <w:t>[</w:t>
      </w:r>
      <w:r w:rsidR="001C623F" w:rsidRPr="001C623F">
        <w:rPr>
          <w:rFonts w:ascii="Times New Roman" w:hAnsi="Times New Roman" w:cs="Times New Roman"/>
          <w:sz w:val="28"/>
          <w:szCs w:val="28"/>
        </w:rPr>
        <w:t>33</w:t>
      </w:r>
      <w:r w:rsidR="006427A3" w:rsidRPr="001C623F">
        <w:rPr>
          <w:rFonts w:ascii="Times New Roman" w:hAnsi="Times New Roman" w:cs="Times New Roman"/>
          <w:sz w:val="28"/>
          <w:szCs w:val="28"/>
        </w:rPr>
        <w:t>].</w:t>
      </w:r>
      <w:r w:rsidR="006427A3" w:rsidRPr="00081EE7">
        <w:rPr>
          <w:rFonts w:ascii="Times New Roman" w:hAnsi="Times New Roman" w:cs="Times New Roman"/>
          <w:sz w:val="28"/>
          <w:szCs w:val="28"/>
        </w:rPr>
        <w:t xml:space="preserve"> Поява потреби тягне за собою ланцюг вчинків людини, які супроводжуються внутрішньою психічною і зовнішньою руховою активністю і бажанням позбавитися внутрішньої напруги. Це призводить до пошуку виходу зі становища, що склалося, і зумовлює появу мети, поки що ідеальної, існуючої тільки в уяві людини, але вже тої, що спрямовує результати пошуку. Щоб зрозуміти зміст активності, необхідно з’ясувати її причини, тобто розкрити спонукальні сили, які лежать в основі діяльності. Науковому аналізу спонукальних сил, які лежать в основі життєвої діяльності й активності людини, передували численні спроби інтуїтивного осмислення. Формування мотивів здійснюється під впливом внутрішніх факторів (потреби), або зовнішніх – заохочення, покарання </w:t>
      </w:r>
      <w:r w:rsidR="009B7E92">
        <w:rPr>
          <w:rFonts w:ascii="Times New Roman" w:hAnsi="Times New Roman" w:cs="Times New Roman"/>
          <w:sz w:val="28"/>
          <w:szCs w:val="28"/>
        </w:rPr>
        <w:t>тощо</w:t>
      </w:r>
      <w:r w:rsidR="001C623F">
        <w:rPr>
          <w:rFonts w:ascii="Times New Roman" w:hAnsi="Times New Roman" w:cs="Times New Roman"/>
          <w:sz w:val="28"/>
          <w:szCs w:val="28"/>
        </w:rPr>
        <w:t xml:space="preserve"> </w:t>
      </w:r>
      <w:r w:rsidR="001C623F" w:rsidRPr="001C623F">
        <w:rPr>
          <w:rFonts w:ascii="Times New Roman" w:hAnsi="Times New Roman" w:cs="Times New Roman"/>
          <w:sz w:val="28"/>
          <w:szCs w:val="28"/>
        </w:rPr>
        <w:t>[3</w:t>
      </w:r>
      <w:r w:rsidR="001C623F">
        <w:rPr>
          <w:rFonts w:ascii="Times New Roman" w:hAnsi="Times New Roman" w:cs="Times New Roman"/>
          <w:sz w:val="28"/>
          <w:szCs w:val="28"/>
        </w:rPr>
        <w:t>2</w:t>
      </w:r>
      <w:r w:rsidR="001C623F" w:rsidRPr="001C623F">
        <w:rPr>
          <w:rFonts w:ascii="Times New Roman" w:hAnsi="Times New Roman" w:cs="Times New Roman"/>
          <w:sz w:val="28"/>
          <w:szCs w:val="28"/>
        </w:rPr>
        <w:t>]</w:t>
      </w:r>
      <w:r w:rsidR="006427A3">
        <w:rPr>
          <w:rFonts w:ascii="Times New Roman" w:hAnsi="Times New Roman" w:cs="Times New Roman"/>
          <w:sz w:val="28"/>
          <w:szCs w:val="28"/>
        </w:rPr>
        <w:t>.</w:t>
      </w:r>
      <w:r w:rsidR="006427A3" w:rsidRPr="00081EE7">
        <w:rPr>
          <w:rFonts w:ascii="Times New Roman" w:hAnsi="Times New Roman" w:cs="Times New Roman"/>
          <w:sz w:val="28"/>
          <w:szCs w:val="28"/>
        </w:rPr>
        <w:t xml:space="preserve"> </w:t>
      </w:r>
    </w:p>
    <w:p w14:paraId="7B32FF55" w14:textId="3859C3C1" w:rsidR="009B7E92" w:rsidRDefault="006427A3" w:rsidP="006427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Pr="00081EE7">
        <w:rPr>
          <w:rFonts w:ascii="Times New Roman" w:hAnsi="Times New Roman" w:cs="Times New Roman"/>
          <w:sz w:val="28"/>
          <w:szCs w:val="28"/>
        </w:rPr>
        <w:t xml:space="preserve">езалежно від того, яке визначення </w:t>
      </w:r>
      <w:r w:rsidR="009B7E92">
        <w:rPr>
          <w:rFonts w:ascii="Times New Roman" w:hAnsi="Times New Roman" w:cs="Times New Roman"/>
          <w:sz w:val="28"/>
          <w:szCs w:val="28"/>
        </w:rPr>
        <w:t>буде надано</w:t>
      </w:r>
      <w:r w:rsidRPr="00081EE7">
        <w:rPr>
          <w:rFonts w:ascii="Times New Roman" w:hAnsi="Times New Roman" w:cs="Times New Roman"/>
          <w:sz w:val="28"/>
          <w:szCs w:val="28"/>
        </w:rPr>
        <w:t xml:space="preserve"> мотивації, її вивчення передбачає обґрунтування поведінки</w:t>
      </w:r>
      <w:r w:rsidR="009B7E92">
        <w:rPr>
          <w:rFonts w:ascii="Times New Roman" w:hAnsi="Times New Roman" w:cs="Times New Roman"/>
          <w:sz w:val="28"/>
          <w:szCs w:val="28"/>
        </w:rPr>
        <w:t xml:space="preserve"> людини</w:t>
      </w:r>
      <w:r w:rsidRPr="00081EE7">
        <w:rPr>
          <w:rFonts w:ascii="Times New Roman" w:hAnsi="Times New Roman" w:cs="Times New Roman"/>
          <w:sz w:val="28"/>
          <w:szCs w:val="28"/>
        </w:rPr>
        <w:t xml:space="preserve">, під якою розуміються ті внутрішні і зовнішні фактори, які змушують, спонукають, переконують </w:t>
      </w:r>
      <w:r w:rsidR="009B7E92">
        <w:rPr>
          <w:rFonts w:ascii="Times New Roman" w:hAnsi="Times New Roman" w:cs="Times New Roman"/>
          <w:sz w:val="28"/>
          <w:szCs w:val="28"/>
        </w:rPr>
        <w:t>її</w:t>
      </w:r>
      <w:r w:rsidRPr="00081EE7">
        <w:rPr>
          <w:rFonts w:ascii="Times New Roman" w:hAnsi="Times New Roman" w:cs="Times New Roman"/>
          <w:sz w:val="28"/>
          <w:szCs w:val="28"/>
        </w:rPr>
        <w:t xml:space="preserve"> діяти саме так, а не інакше. Суб’єктивна віднесеність потреби до об’єктивно існуючих речей, явищ, що виступають у житті суб’єкта як предмети його діяльності, також може спонукати активність. </w:t>
      </w:r>
      <w:r>
        <w:rPr>
          <w:rFonts w:ascii="Times New Roman" w:hAnsi="Times New Roman" w:cs="Times New Roman"/>
          <w:sz w:val="28"/>
          <w:szCs w:val="28"/>
        </w:rPr>
        <w:t>С</w:t>
      </w:r>
      <w:r w:rsidRPr="00081EE7">
        <w:rPr>
          <w:rFonts w:ascii="Times New Roman" w:hAnsi="Times New Roman" w:cs="Times New Roman"/>
          <w:sz w:val="28"/>
          <w:szCs w:val="28"/>
        </w:rPr>
        <w:t xml:space="preserve">ама по собі потреба не може визначити конкретну спрямованість діяльності. Потреба визначається тільки у предметі діяльності </w:t>
      </w:r>
      <w:r w:rsidRPr="00081EE7">
        <w:rPr>
          <w:rFonts w:ascii="Times New Roman" w:hAnsi="Times New Roman" w:cs="Times New Roman"/>
          <w:sz w:val="28"/>
          <w:szCs w:val="28"/>
        </w:rPr>
        <w:sym w:font="Symbol" w:char="F02D"/>
      </w:r>
      <w:r w:rsidRPr="00081EE7">
        <w:rPr>
          <w:rFonts w:ascii="Times New Roman" w:hAnsi="Times New Roman" w:cs="Times New Roman"/>
          <w:sz w:val="28"/>
          <w:szCs w:val="28"/>
        </w:rPr>
        <w:t xml:space="preserve"> вона повинна знайти себе в ньому. Оскільки потреба визначається у предметі, то він стає мотивом діяльності, тим, що спонукає її. </w:t>
      </w:r>
    </w:p>
    <w:p w14:paraId="68FD25C7" w14:textId="569FB2BE" w:rsidR="009B7E92" w:rsidRDefault="009B7E92" w:rsidP="006427A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Науковці розглядають</w:t>
      </w:r>
      <w:r w:rsidR="006427A3" w:rsidRPr="00081EE7">
        <w:rPr>
          <w:rFonts w:ascii="Times New Roman" w:hAnsi="Times New Roman" w:cs="Times New Roman"/>
          <w:sz w:val="28"/>
          <w:szCs w:val="28"/>
        </w:rPr>
        <w:t xml:space="preserve"> мотивацію як співвідношення внутрішніх умов із зовнішніми (спі</w:t>
      </w:r>
      <w:r>
        <w:rPr>
          <w:rFonts w:ascii="Times New Roman" w:hAnsi="Times New Roman" w:cs="Times New Roman"/>
          <w:sz w:val="28"/>
          <w:szCs w:val="28"/>
        </w:rPr>
        <w:t>ввідношення потреби з об’єктом).</w:t>
      </w:r>
      <w:r w:rsidR="006427A3" w:rsidRPr="00081EE7">
        <w:rPr>
          <w:rFonts w:ascii="Times New Roman" w:hAnsi="Times New Roman" w:cs="Times New Roman"/>
          <w:sz w:val="28"/>
          <w:szCs w:val="28"/>
        </w:rPr>
        <w:t xml:space="preserve"> </w:t>
      </w:r>
      <w:r>
        <w:rPr>
          <w:rFonts w:ascii="Times New Roman" w:hAnsi="Times New Roman" w:cs="Times New Roman"/>
          <w:sz w:val="28"/>
          <w:szCs w:val="28"/>
        </w:rPr>
        <w:t>«Не прагнення до «</w:t>
      </w:r>
      <w:r w:rsidR="006427A3" w:rsidRPr="00081EE7">
        <w:rPr>
          <w:rFonts w:ascii="Times New Roman" w:hAnsi="Times New Roman" w:cs="Times New Roman"/>
          <w:sz w:val="28"/>
          <w:szCs w:val="28"/>
        </w:rPr>
        <w:t>щастя</w:t>
      </w:r>
      <w:r>
        <w:rPr>
          <w:rFonts w:ascii="Times New Roman" w:hAnsi="Times New Roman" w:cs="Times New Roman"/>
          <w:sz w:val="28"/>
          <w:szCs w:val="28"/>
        </w:rPr>
        <w:t>»</w:t>
      </w:r>
      <w:r w:rsidR="006427A3" w:rsidRPr="00081EE7">
        <w:rPr>
          <w:rFonts w:ascii="Times New Roman" w:hAnsi="Times New Roman" w:cs="Times New Roman"/>
          <w:sz w:val="28"/>
          <w:szCs w:val="28"/>
        </w:rPr>
        <w:t xml:space="preserve"> визначає спонукання (мотив) поведінки людей, їхньої діяльності, а співвідношення між спонуканнями (конкретними) і результ</w:t>
      </w:r>
      <w:r>
        <w:rPr>
          <w:rFonts w:ascii="Times New Roman" w:hAnsi="Times New Roman" w:cs="Times New Roman"/>
          <w:sz w:val="28"/>
          <w:szCs w:val="28"/>
        </w:rPr>
        <w:t>атами діяльності визначає їхнє «щастя»</w:t>
      </w:r>
      <w:r w:rsidR="006427A3" w:rsidRPr="00081EE7">
        <w:rPr>
          <w:rFonts w:ascii="Times New Roman" w:hAnsi="Times New Roman" w:cs="Times New Roman"/>
          <w:sz w:val="28"/>
          <w:szCs w:val="28"/>
        </w:rPr>
        <w:t>, задоволення, яке вони одержують від життя</w:t>
      </w:r>
      <w:r>
        <w:rPr>
          <w:rFonts w:ascii="Times New Roman" w:hAnsi="Times New Roman" w:cs="Times New Roman"/>
          <w:sz w:val="28"/>
          <w:szCs w:val="28"/>
        </w:rPr>
        <w:t>»</w:t>
      </w:r>
      <w:r w:rsidR="006427A3" w:rsidRPr="00081EE7">
        <w:rPr>
          <w:rFonts w:ascii="Times New Roman" w:hAnsi="Times New Roman" w:cs="Times New Roman"/>
          <w:sz w:val="28"/>
          <w:szCs w:val="28"/>
        </w:rPr>
        <w:t>. Будь-яка людська діяльність, будь-які акти поведінки у процесі</w:t>
      </w:r>
      <w:r>
        <w:rPr>
          <w:rFonts w:ascii="Times New Roman" w:hAnsi="Times New Roman" w:cs="Times New Roman"/>
          <w:sz w:val="28"/>
          <w:szCs w:val="28"/>
        </w:rPr>
        <w:t xml:space="preserve"> реалізації конкретизуються як </w:t>
      </w:r>
      <w:r w:rsidR="006427A3" w:rsidRPr="00081EE7">
        <w:rPr>
          <w:rFonts w:ascii="Times New Roman" w:hAnsi="Times New Roman" w:cs="Times New Roman"/>
          <w:sz w:val="28"/>
          <w:szCs w:val="28"/>
        </w:rPr>
        <w:t xml:space="preserve">наслідок більш точного відображення умов зовнішнього </w:t>
      </w:r>
      <w:r w:rsidR="006427A3" w:rsidRPr="00081EE7">
        <w:rPr>
          <w:rFonts w:ascii="Times New Roman" w:hAnsi="Times New Roman" w:cs="Times New Roman"/>
          <w:sz w:val="28"/>
          <w:szCs w:val="28"/>
        </w:rPr>
        <w:lastRenderedPageBreak/>
        <w:t xml:space="preserve">середовища, що змінюються, вимог вищої необхідності, так і внаслідок зміни психологічних можливостей, внутрішніх домагань самої особистості як суб’єкта діяльності. Мотивація виступає тим складним механізмом співвіднесення особистістю зовнішніх і внутрішніх факторів поведінки, що зумовлює виникнення, напрямок, а також способи здійснення конкретних форм діяльності </w:t>
      </w:r>
      <w:r w:rsidR="006427A3" w:rsidRPr="001C623F">
        <w:rPr>
          <w:rFonts w:ascii="Times New Roman" w:hAnsi="Times New Roman" w:cs="Times New Roman"/>
          <w:sz w:val="28"/>
          <w:szCs w:val="28"/>
        </w:rPr>
        <w:t>[</w:t>
      </w:r>
      <w:r w:rsidR="001C623F" w:rsidRPr="001C623F">
        <w:rPr>
          <w:rFonts w:ascii="Times New Roman" w:hAnsi="Times New Roman" w:cs="Times New Roman"/>
          <w:sz w:val="28"/>
          <w:szCs w:val="28"/>
        </w:rPr>
        <w:t>34</w:t>
      </w:r>
      <w:r w:rsidR="006427A3" w:rsidRPr="001C623F">
        <w:rPr>
          <w:rFonts w:ascii="Times New Roman" w:hAnsi="Times New Roman" w:cs="Times New Roman"/>
          <w:sz w:val="28"/>
          <w:szCs w:val="28"/>
        </w:rPr>
        <w:t>].</w:t>
      </w:r>
      <w:r w:rsidR="006427A3" w:rsidRPr="00081EE7">
        <w:rPr>
          <w:rFonts w:ascii="Times New Roman" w:hAnsi="Times New Roman" w:cs="Times New Roman"/>
          <w:sz w:val="28"/>
          <w:szCs w:val="28"/>
        </w:rPr>
        <w:t xml:space="preserve"> </w:t>
      </w:r>
    </w:p>
    <w:p w14:paraId="4A8E66EA" w14:textId="77777777" w:rsidR="00F83DB9" w:rsidRDefault="006427A3" w:rsidP="006427A3">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Як спонукання до реалізації певної дії виступає мотив, який формується як і мотивація на основі суб’єктно-об’єктних зв’язків, але ці зв’язки можуть мати дуже вузьку спр</w:t>
      </w:r>
      <w:r w:rsidR="009B7E92">
        <w:rPr>
          <w:rFonts w:ascii="Times New Roman" w:hAnsi="Times New Roman" w:cs="Times New Roman"/>
          <w:sz w:val="28"/>
          <w:szCs w:val="28"/>
        </w:rPr>
        <w:t>ямованість. Керуючись поняттям «</w:t>
      </w:r>
      <w:r w:rsidRPr="00081EE7">
        <w:rPr>
          <w:rFonts w:ascii="Times New Roman" w:hAnsi="Times New Roman" w:cs="Times New Roman"/>
          <w:sz w:val="28"/>
          <w:szCs w:val="28"/>
        </w:rPr>
        <w:t>зовнішніх</w:t>
      </w:r>
      <w:r w:rsidR="009B7E92">
        <w:rPr>
          <w:rFonts w:ascii="Times New Roman" w:hAnsi="Times New Roman" w:cs="Times New Roman"/>
          <w:sz w:val="28"/>
          <w:szCs w:val="28"/>
        </w:rPr>
        <w:t>»</w:t>
      </w:r>
      <w:r w:rsidRPr="00081EE7">
        <w:rPr>
          <w:rFonts w:ascii="Times New Roman" w:hAnsi="Times New Roman" w:cs="Times New Roman"/>
          <w:sz w:val="28"/>
          <w:szCs w:val="28"/>
        </w:rPr>
        <w:t xml:space="preserve"> і </w:t>
      </w:r>
      <w:r w:rsidR="009B7E92">
        <w:rPr>
          <w:rFonts w:ascii="Times New Roman" w:hAnsi="Times New Roman" w:cs="Times New Roman"/>
          <w:sz w:val="28"/>
          <w:szCs w:val="28"/>
        </w:rPr>
        <w:t>«</w:t>
      </w:r>
      <w:r w:rsidRPr="00081EE7">
        <w:rPr>
          <w:rFonts w:ascii="Times New Roman" w:hAnsi="Times New Roman" w:cs="Times New Roman"/>
          <w:sz w:val="28"/>
          <w:szCs w:val="28"/>
        </w:rPr>
        <w:t>внутрішні</w:t>
      </w:r>
      <w:r w:rsidR="009B7E92">
        <w:rPr>
          <w:rFonts w:ascii="Times New Roman" w:hAnsi="Times New Roman" w:cs="Times New Roman"/>
          <w:sz w:val="28"/>
          <w:szCs w:val="28"/>
        </w:rPr>
        <w:t>»</w:t>
      </w:r>
      <w:r w:rsidRPr="00081EE7">
        <w:rPr>
          <w:rFonts w:ascii="Times New Roman" w:hAnsi="Times New Roman" w:cs="Times New Roman"/>
          <w:sz w:val="28"/>
          <w:szCs w:val="28"/>
        </w:rPr>
        <w:t xml:space="preserve"> факторів, що впливають на формування мотивів, </w:t>
      </w:r>
      <w:r w:rsidR="00F83DB9">
        <w:rPr>
          <w:rFonts w:ascii="Times New Roman" w:hAnsi="Times New Roman" w:cs="Times New Roman"/>
          <w:sz w:val="28"/>
          <w:szCs w:val="28"/>
        </w:rPr>
        <w:t>фахівці</w:t>
      </w:r>
      <w:r w:rsidRPr="00081EE7">
        <w:rPr>
          <w:rFonts w:ascii="Times New Roman" w:hAnsi="Times New Roman" w:cs="Times New Roman"/>
          <w:sz w:val="28"/>
          <w:szCs w:val="28"/>
        </w:rPr>
        <w:t xml:space="preserve"> </w:t>
      </w:r>
      <w:r w:rsidR="00F83DB9">
        <w:rPr>
          <w:rFonts w:ascii="Times New Roman" w:hAnsi="Times New Roman" w:cs="Times New Roman"/>
          <w:sz w:val="28"/>
          <w:szCs w:val="28"/>
        </w:rPr>
        <w:t>виділяють</w:t>
      </w:r>
      <w:r w:rsidRPr="00081EE7">
        <w:rPr>
          <w:rFonts w:ascii="Times New Roman" w:hAnsi="Times New Roman" w:cs="Times New Roman"/>
          <w:sz w:val="28"/>
          <w:szCs w:val="28"/>
        </w:rPr>
        <w:t xml:space="preserve"> дві групи мотивів, які мають різне походження і різну психологічну характеристику. Мотиви першої групи пов’язані безпосередньо зі змістом і процесом діяльності, їх можна назвати внутрішніми мотивами. До другої групи належать ті, у яких спонукальні фактори лежать поза діяльністю, їх називають зовнішніми мотивами. У разі дії зовнішніх мотивів до діяльності спонукають не зміст, не процес діяльності, а фактори, які безпосередньо з нею не пов’язані. Виходячи з цього, можна визначити мотиви, якими керуються школярі у процесі фізичного виховання: </w:t>
      </w:r>
    </w:p>
    <w:p w14:paraId="77F9F190" w14:textId="77777777" w:rsidR="00F83DB9" w:rsidRDefault="00F83DB9" w:rsidP="006427A3">
      <w:pPr>
        <w:spacing w:after="0" w:line="360" w:lineRule="auto"/>
        <w:ind w:firstLine="567"/>
        <w:jc w:val="both"/>
        <w:rPr>
          <w:rFonts w:ascii="Times New Roman" w:hAnsi="Times New Roman" w:cs="Times New Roman"/>
          <w:sz w:val="28"/>
          <w:szCs w:val="28"/>
        </w:rPr>
      </w:pPr>
      <w:r w:rsidRPr="00F83DB9">
        <w:rPr>
          <w:rFonts w:ascii="Times New Roman" w:hAnsi="Times New Roman" w:cs="Times New Roman"/>
          <w:sz w:val="28"/>
          <w:szCs w:val="28"/>
          <w:u w:val="single"/>
        </w:rPr>
        <w:t>1</w:t>
      </w:r>
      <w:r w:rsidR="006427A3" w:rsidRPr="00F83DB9">
        <w:rPr>
          <w:rFonts w:ascii="Times New Roman" w:hAnsi="Times New Roman" w:cs="Times New Roman"/>
          <w:sz w:val="28"/>
          <w:szCs w:val="28"/>
          <w:u w:val="single"/>
        </w:rPr>
        <w:t>. Внутрішні мотиви.</w:t>
      </w:r>
      <w:r w:rsidR="006427A3" w:rsidRPr="00081EE7">
        <w:rPr>
          <w:rFonts w:ascii="Times New Roman" w:hAnsi="Times New Roman" w:cs="Times New Roman"/>
          <w:sz w:val="28"/>
          <w:szCs w:val="28"/>
        </w:rPr>
        <w:t xml:space="preserve"> Мотиви, які пов’язані з процесом і змістом діяльності (спонук</w:t>
      </w:r>
      <w:r>
        <w:rPr>
          <w:rFonts w:ascii="Times New Roman" w:hAnsi="Times New Roman" w:cs="Times New Roman"/>
          <w:sz w:val="28"/>
          <w:szCs w:val="28"/>
        </w:rPr>
        <w:t>анням</w:t>
      </w:r>
      <w:r w:rsidR="006427A3" w:rsidRPr="00081EE7">
        <w:rPr>
          <w:rFonts w:ascii="Times New Roman" w:hAnsi="Times New Roman" w:cs="Times New Roman"/>
          <w:sz w:val="28"/>
          <w:szCs w:val="28"/>
        </w:rPr>
        <w:t xml:space="preserve"> є інтерес, бажання отримати позитивні емоції, відчуття краси та гармонії власного тіла). </w:t>
      </w:r>
    </w:p>
    <w:p w14:paraId="0DA4855F" w14:textId="1F8AB96C" w:rsidR="00F83DB9" w:rsidRDefault="006427A3" w:rsidP="006427A3">
      <w:pPr>
        <w:spacing w:after="0" w:line="360" w:lineRule="auto"/>
        <w:ind w:firstLine="567"/>
        <w:jc w:val="both"/>
        <w:rPr>
          <w:rFonts w:ascii="Times New Roman" w:hAnsi="Times New Roman" w:cs="Times New Roman"/>
          <w:sz w:val="28"/>
          <w:szCs w:val="28"/>
        </w:rPr>
      </w:pPr>
      <w:r w:rsidRPr="00F83DB9">
        <w:rPr>
          <w:rFonts w:ascii="Times New Roman" w:hAnsi="Times New Roman" w:cs="Times New Roman"/>
          <w:sz w:val="28"/>
          <w:szCs w:val="28"/>
          <w:u w:val="single"/>
        </w:rPr>
        <w:t>ІІ. Зовнішні мотиви.</w:t>
      </w:r>
      <w:r w:rsidRPr="00081EE7">
        <w:rPr>
          <w:rFonts w:ascii="Times New Roman" w:hAnsi="Times New Roman" w:cs="Times New Roman"/>
          <w:sz w:val="28"/>
          <w:szCs w:val="28"/>
        </w:rPr>
        <w:t xml:space="preserve"> Широкі соціальні мотиви</w:t>
      </w:r>
      <w:r w:rsidR="00F83DB9">
        <w:rPr>
          <w:rFonts w:ascii="Times New Roman" w:hAnsi="Times New Roman" w:cs="Times New Roman"/>
          <w:sz w:val="28"/>
          <w:szCs w:val="28"/>
        </w:rPr>
        <w:t>, а саме</w:t>
      </w:r>
      <w:r w:rsidRPr="00081EE7">
        <w:rPr>
          <w:rFonts w:ascii="Times New Roman" w:hAnsi="Times New Roman" w:cs="Times New Roman"/>
          <w:sz w:val="28"/>
          <w:szCs w:val="28"/>
        </w:rPr>
        <w:t xml:space="preserve"> мотив</w:t>
      </w:r>
      <w:r w:rsidR="00F83DB9">
        <w:rPr>
          <w:rFonts w:ascii="Times New Roman" w:hAnsi="Times New Roman" w:cs="Times New Roman"/>
          <w:sz w:val="28"/>
          <w:szCs w:val="28"/>
        </w:rPr>
        <w:t>и</w:t>
      </w:r>
      <w:r w:rsidRPr="00081EE7">
        <w:rPr>
          <w:rFonts w:ascii="Times New Roman" w:hAnsi="Times New Roman" w:cs="Times New Roman"/>
          <w:sz w:val="28"/>
          <w:szCs w:val="28"/>
        </w:rPr>
        <w:t xml:space="preserve"> обов’язку і відповідальності перед суспільством, спортивною гру</w:t>
      </w:r>
      <w:r w:rsidR="00F83DB9">
        <w:rPr>
          <w:rFonts w:ascii="Times New Roman" w:hAnsi="Times New Roman" w:cs="Times New Roman"/>
          <w:sz w:val="28"/>
          <w:szCs w:val="28"/>
        </w:rPr>
        <w:t>пою, класом, тренером, вчителем, а також</w:t>
      </w:r>
      <w:r w:rsidRPr="00081EE7">
        <w:rPr>
          <w:rFonts w:ascii="Times New Roman" w:hAnsi="Times New Roman" w:cs="Times New Roman"/>
          <w:sz w:val="28"/>
          <w:szCs w:val="28"/>
        </w:rPr>
        <w:t xml:space="preserve"> мотив</w:t>
      </w:r>
      <w:r w:rsidR="00F83DB9">
        <w:rPr>
          <w:rFonts w:ascii="Times New Roman" w:hAnsi="Times New Roman" w:cs="Times New Roman"/>
          <w:sz w:val="28"/>
          <w:szCs w:val="28"/>
        </w:rPr>
        <w:t>и</w:t>
      </w:r>
      <w:r w:rsidRPr="00081EE7">
        <w:rPr>
          <w:rFonts w:ascii="Times New Roman" w:hAnsi="Times New Roman" w:cs="Times New Roman"/>
          <w:sz w:val="28"/>
          <w:szCs w:val="28"/>
        </w:rPr>
        <w:t xml:space="preserve"> самовизначення і самовдосконалення</w:t>
      </w:r>
      <w:r w:rsidR="00F83DB9">
        <w:rPr>
          <w:rFonts w:ascii="Times New Roman" w:hAnsi="Times New Roman" w:cs="Times New Roman"/>
          <w:sz w:val="28"/>
          <w:szCs w:val="28"/>
        </w:rPr>
        <w:t xml:space="preserve"> </w:t>
      </w:r>
      <w:r w:rsidR="00F83DB9" w:rsidRPr="005B2800">
        <w:rPr>
          <w:rFonts w:ascii="Times New Roman" w:hAnsi="Times New Roman" w:cs="Times New Roman"/>
          <w:sz w:val="28"/>
          <w:szCs w:val="28"/>
        </w:rPr>
        <w:t>[</w:t>
      </w:r>
      <w:r w:rsidR="00AE1443">
        <w:rPr>
          <w:rFonts w:ascii="Times New Roman" w:hAnsi="Times New Roman" w:cs="Times New Roman"/>
          <w:sz w:val="28"/>
          <w:szCs w:val="28"/>
        </w:rPr>
        <w:t>28, 36</w:t>
      </w:r>
      <w:r w:rsidR="00F83DB9" w:rsidRPr="005B2800">
        <w:rPr>
          <w:rFonts w:ascii="Times New Roman" w:hAnsi="Times New Roman" w:cs="Times New Roman"/>
          <w:sz w:val="28"/>
          <w:szCs w:val="28"/>
        </w:rPr>
        <w:t>].</w:t>
      </w:r>
      <w:r w:rsidRPr="00081EE7">
        <w:rPr>
          <w:rFonts w:ascii="Times New Roman" w:hAnsi="Times New Roman" w:cs="Times New Roman"/>
          <w:sz w:val="28"/>
          <w:szCs w:val="28"/>
        </w:rPr>
        <w:t xml:space="preserve"> </w:t>
      </w:r>
    </w:p>
    <w:p w14:paraId="355B8252" w14:textId="1CBF98F8" w:rsidR="004A3CE3" w:rsidRPr="00081EE7" w:rsidRDefault="004A3CE3" w:rsidP="004A3CE3">
      <w:pPr>
        <w:spacing w:after="0" w:line="360" w:lineRule="auto"/>
        <w:ind w:firstLine="567"/>
        <w:jc w:val="both"/>
        <w:rPr>
          <w:rFonts w:ascii="Times New Roman" w:eastAsia="Times New Roman" w:hAnsi="Times New Roman" w:cs="Times New Roman"/>
          <w:b/>
          <w:color w:val="000000"/>
          <w:sz w:val="28"/>
          <w:szCs w:val="28"/>
          <w:lang w:eastAsia="uk-UA"/>
        </w:rPr>
      </w:pPr>
      <w:r w:rsidRPr="00081EE7">
        <w:rPr>
          <w:rFonts w:ascii="Times New Roman" w:hAnsi="Times New Roman" w:cs="Times New Roman"/>
          <w:sz w:val="28"/>
          <w:szCs w:val="28"/>
        </w:rPr>
        <w:t xml:space="preserve">Формування мотивів починається з виникнення мети. Одна й та ж потреба може бути задоволена досягненням різних цілей (заробити гроші, добре вчитися, досягти високого спортивного результату тощо). З другого боку, одна й та ж ціль може задовольнити різні потреби, наприклад: учень старається добре вчитися, щоб мати широкі знання, підвищити інтелектуальний рівень, або щоб виділитися серед товаришів, або щоб не покарали батьки. У мотиві </w:t>
      </w:r>
      <w:r w:rsidRPr="00081EE7">
        <w:rPr>
          <w:rFonts w:ascii="Times New Roman" w:hAnsi="Times New Roman" w:cs="Times New Roman"/>
          <w:sz w:val="28"/>
          <w:szCs w:val="28"/>
        </w:rPr>
        <w:lastRenderedPageBreak/>
        <w:t xml:space="preserve">знаходиться розуміння того, чому і для чого людина має проявляти </w:t>
      </w:r>
      <w:r>
        <w:rPr>
          <w:rFonts w:ascii="Times New Roman" w:hAnsi="Times New Roman" w:cs="Times New Roman"/>
          <w:sz w:val="28"/>
          <w:szCs w:val="28"/>
        </w:rPr>
        <w:t>зовнішню активність. Розуміння «</w:t>
      </w:r>
      <w:r w:rsidRPr="00081EE7">
        <w:rPr>
          <w:rFonts w:ascii="Times New Roman" w:hAnsi="Times New Roman" w:cs="Times New Roman"/>
          <w:sz w:val="28"/>
          <w:szCs w:val="28"/>
        </w:rPr>
        <w:t>чому</w:t>
      </w:r>
      <w:r>
        <w:rPr>
          <w:rFonts w:ascii="Times New Roman" w:hAnsi="Times New Roman" w:cs="Times New Roman"/>
          <w:sz w:val="28"/>
          <w:szCs w:val="28"/>
        </w:rPr>
        <w:t>»</w:t>
      </w:r>
      <w:r w:rsidRPr="00081EE7">
        <w:rPr>
          <w:rFonts w:ascii="Times New Roman" w:hAnsi="Times New Roman" w:cs="Times New Roman"/>
          <w:sz w:val="28"/>
          <w:szCs w:val="28"/>
        </w:rPr>
        <w:t xml:space="preserve"> пов’язано з потребою, а </w:t>
      </w:r>
      <w:r>
        <w:rPr>
          <w:rFonts w:ascii="Times New Roman" w:hAnsi="Times New Roman" w:cs="Times New Roman"/>
          <w:sz w:val="28"/>
          <w:szCs w:val="28"/>
        </w:rPr>
        <w:t>«</w:t>
      </w:r>
      <w:r w:rsidRPr="00081EE7">
        <w:rPr>
          <w:rFonts w:ascii="Times New Roman" w:hAnsi="Times New Roman" w:cs="Times New Roman"/>
          <w:sz w:val="28"/>
          <w:szCs w:val="28"/>
        </w:rPr>
        <w:t>для чого</w:t>
      </w:r>
      <w:r>
        <w:rPr>
          <w:rFonts w:ascii="Times New Roman" w:hAnsi="Times New Roman" w:cs="Times New Roman"/>
          <w:sz w:val="28"/>
          <w:szCs w:val="28"/>
        </w:rPr>
        <w:t>»</w:t>
      </w:r>
      <w:r w:rsidRPr="00081EE7">
        <w:rPr>
          <w:rFonts w:ascii="Times New Roman" w:hAnsi="Times New Roman" w:cs="Times New Roman"/>
          <w:sz w:val="28"/>
          <w:szCs w:val="28"/>
        </w:rPr>
        <w:t xml:space="preserve"> − з метою.</w:t>
      </w:r>
    </w:p>
    <w:p w14:paraId="4494154D" w14:textId="77777777" w:rsidR="008B3E38" w:rsidRDefault="008B3E38" w:rsidP="008B3E38">
      <w:pPr>
        <w:spacing w:after="0" w:line="360" w:lineRule="auto"/>
        <w:ind w:firstLine="567"/>
        <w:jc w:val="both"/>
        <w:rPr>
          <w:rFonts w:ascii="Times New Roman" w:hAnsi="Times New Roman" w:cs="Times New Roman"/>
          <w:sz w:val="28"/>
          <w:szCs w:val="28"/>
        </w:rPr>
      </w:pPr>
      <w:r w:rsidRPr="00081EE7">
        <w:rPr>
          <w:rFonts w:ascii="Times New Roman" w:hAnsi="Times New Roman" w:cs="Times New Roman"/>
          <w:sz w:val="28"/>
          <w:szCs w:val="28"/>
        </w:rPr>
        <w:t xml:space="preserve">Внутрішня мотивація виникає тоді, коли зовнішні мотиви і мета занять фізичною культурою відповідають можливостям тих, </w:t>
      </w:r>
      <w:r>
        <w:rPr>
          <w:rFonts w:ascii="Times New Roman" w:hAnsi="Times New Roman" w:cs="Times New Roman"/>
          <w:sz w:val="28"/>
          <w:szCs w:val="28"/>
        </w:rPr>
        <w:t>хто</w:t>
      </w:r>
      <w:r w:rsidRPr="00081EE7">
        <w:rPr>
          <w:rFonts w:ascii="Times New Roman" w:hAnsi="Times New Roman" w:cs="Times New Roman"/>
          <w:sz w:val="28"/>
          <w:szCs w:val="28"/>
        </w:rPr>
        <w:t xml:space="preserve"> займа</w:t>
      </w:r>
      <w:r>
        <w:rPr>
          <w:rFonts w:ascii="Times New Roman" w:hAnsi="Times New Roman" w:cs="Times New Roman"/>
          <w:sz w:val="28"/>
          <w:szCs w:val="28"/>
        </w:rPr>
        <w:t>є</w:t>
      </w:r>
      <w:r w:rsidRPr="00081EE7">
        <w:rPr>
          <w:rFonts w:ascii="Times New Roman" w:hAnsi="Times New Roman" w:cs="Times New Roman"/>
          <w:sz w:val="28"/>
          <w:szCs w:val="28"/>
        </w:rPr>
        <w:t xml:space="preserve">ться, тобто є для них оптимальними (не занадто важкими і не дуже легкими), і коли вони розуміють суб’єктивну відповідальність за їхню реалізацію. Успішна реалізація таких мотивів і цілей викликає в учнів натхнення, бажання продовжувати заняття за власною ініціативою, тобто внутрішню мотивацію й інтерес. Внутрішня мотивація виникає також тоді, коли школяр відчує задоволення від самого процесу, умов занять, від характеру взаємин з педагогом, із членами колективу під час цих занять. </w:t>
      </w:r>
      <w:r>
        <w:rPr>
          <w:rFonts w:ascii="Times New Roman" w:hAnsi="Times New Roman" w:cs="Times New Roman"/>
          <w:sz w:val="28"/>
          <w:szCs w:val="28"/>
        </w:rPr>
        <w:t xml:space="preserve">Вузько </w:t>
      </w:r>
      <w:r w:rsidRPr="00081EE7">
        <w:rPr>
          <w:rFonts w:ascii="Times New Roman" w:hAnsi="Times New Roman" w:cs="Times New Roman"/>
          <w:sz w:val="28"/>
          <w:szCs w:val="28"/>
        </w:rPr>
        <w:t>особистісн</w:t>
      </w:r>
      <w:r>
        <w:rPr>
          <w:rFonts w:ascii="Times New Roman" w:hAnsi="Times New Roman" w:cs="Times New Roman"/>
          <w:sz w:val="28"/>
          <w:szCs w:val="28"/>
        </w:rPr>
        <w:t xml:space="preserve">ими </w:t>
      </w:r>
      <w:r w:rsidRPr="00081EE7">
        <w:rPr>
          <w:rFonts w:ascii="Times New Roman" w:hAnsi="Times New Roman" w:cs="Times New Roman"/>
          <w:sz w:val="28"/>
          <w:szCs w:val="28"/>
        </w:rPr>
        <w:t>мотив</w:t>
      </w:r>
      <w:r>
        <w:rPr>
          <w:rFonts w:ascii="Times New Roman" w:hAnsi="Times New Roman" w:cs="Times New Roman"/>
          <w:sz w:val="28"/>
          <w:szCs w:val="28"/>
        </w:rPr>
        <w:t>ами є</w:t>
      </w:r>
      <w:r w:rsidRPr="00081EE7">
        <w:rPr>
          <w:rFonts w:ascii="Times New Roman" w:hAnsi="Times New Roman" w:cs="Times New Roman"/>
          <w:sz w:val="28"/>
          <w:szCs w:val="28"/>
        </w:rPr>
        <w:t xml:space="preserve"> прагнення отримати схвалення з боку інших людей (вчителя, тренера, батьків, товаришів); прагнення отримати високий соціальний статус (престижна мотивація: стати чемпіоном, виконати норматив майстра спорту, отримати престижну посаду, отримати матеріальну винагороду).</w:t>
      </w:r>
      <w:r w:rsidRPr="009B5D16">
        <w:rPr>
          <w:rFonts w:ascii="Times New Roman" w:hAnsi="Times New Roman" w:cs="Times New Roman"/>
          <w:sz w:val="28"/>
          <w:szCs w:val="28"/>
        </w:rPr>
        <w:t xml:space="preserve"> </w:t>
      </w:r>
      <w:r>
        <w:rPr>
          <w:rFonts w:ascii="Times New Roman" w:hAnsi="Times New Roman" w:cs="Times New Roman"/>
          <w:sz w:val="28"/>
          <w:szCs w:val="28"/>
        </w:rPr>
        <w:t>До зовнішніх мотивів можна також віднести</w:t>
      </w:r>
      <w:r w:rsidRPr="00081EE7">
        <w:rPr>
          <w:rFonts w:ascii="Times New Roman" w:hAnsi="Times New Roman" w:cs="Times New Roman"/>
          <w:sz w:val="28"/>
          <w:szCs w:val="28"/>
        </w:rPr>
        <w:t xml:space="preserve"> уникнення неприємностей, </w:t>
      </w:r>
      <w:r>
        <w:rPr>
          <w:rFonts w:ascii="Times New Roman" w:hAnsi="Times New Roman" w:cs="Times New Roman"/>
          <w:sz w:val="28"/>
          <w:szCs w:val="28"/>
        </w:rPr>
        <w:t xml:space="preserve">що </w:t>
      </w:r>
      <w:r w:rsidRPr="00081EE7">
        <w:rPr>
          <w:rFonts w:ascii="Times New Roman" w:hAnsi="Times New Roman" w:cs="Times New Roman"/>
          <w:sz w:val="28"/>
          <w:szCs w:val="28"/>
        </w:rPr>
        <w:t>можуть виникати у випадку незадоволення вимог й очікувань батьків, вчителів.</w:t>
      </w:r>
    </w:p>
    <w:p w14:paraId="000215D3" w14:textId="7F0D62BC" w:rsidR="008B3E38" w:rsidRDefault="008B3E38" w:rsidP="008B3E3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Pr="00081EE7">
        <w:rPr>
          <w:rFonts w:ascii="Times New Roman" w:hAnsi="Times New Roman" w:cs="Times New Roman"/>
          <w:sz w:val="28"/>
          <w:szCs w:val="28"/>
        </w:rPr>
        <w:t xml:space="preserve">нутрішня і зовнішня мотивації </w:t>
      </w:r>
      <w:r>
        <w:rPr>
          <w:rFonts w:ascii="Times New Roman" w:hAnsi="Times New Roman" w:cs="Times New Roman"/>
          <w:sz w:val="28"/>
          <w:szCs w:val="28"/>
        </w:rPr>
        <w:t>мають</w:t>
      </w:r>
      <w:r w:rsidRPr="00081EE7">
        <w:rPr>
          <w:rFonts w:ascii="Times New Roman" w:hAnsi="Times New Roman" w:cs="Times New Roman"/>
          <w:sz w:val="28"/>
          <w:szCs w:val="28"/>
        </w:rPr>
        <w:t xml:space="preserve"> існувати в діалектичній єдності. У процесі діяльності зовнішні мотиви повинні підкріплюватися внутрішніми (інтересом, бажанням, особистим переконанням), інакше вони не забезпечать максимального ефекту. Чим старший школяр, тим більшу роль у мотиваційній сфері відіграють соціально значимі мотиви: бути здоровим, готовим до життя, праці, військової служби. Учбово-пізнавальні, результативні, процесуальні, </w:t>
      </w:r>
      <w:proofErr w:type="spellStart"/>
      <w:r w:rsidRPr="00081EE7">
        <w:rPr>
          <w:rFonts w:ascii="Times New Roman" w:hAnsi="Times New Roman" w:cs="Times New Roman"/>
          <w:sz w:val="28"/>
          <w:szCs w:val="28"/>
        </w:rPr>
        <w:t>оціночно</w:t>
      </w:r>
      <w:proofErr w:type="spellEnd"/>
      <w:r w:rsidRPr="00081EE7">
        <w:rPr>
          <w:rFonts w:ascii="Times New Roman" w:hAnsi="Times New Roman" w:cs="Times New Roman"/>
          <w:sz w:val="28"/>
          <w:szCs w:val="28"/>
        </w:rPr>
        <w:t>-залікові мотиви, мотиви благополуччя й уникнення неприємностей мають різну силу на окремих вікових етапах розвитку особистості учня і залежать від особливостей виховних впливів та соціально-економічних умов, які змінюються протягом останніх десяти</w:t>
      </w:r>
      <w:r>
        <w:rPr>
          <w:rFonts w:ascii="Times New Roman" w:hAnsi="Times New Roman" w:cs="Times New Roman"/>
          <w:sz w:val="28"/>
          <w:szCs w:val="28"/>
        </w:rPr>
        <w:t>літь</w:t>
      </w:r>
      <w:r w:rsidRPr="00081EE7">
        <w:rPr>
          <w:rFonts w:ascii="Times New Roman" w:hAnsi="Times New Roman" w:cs="Times New Roman"/>
          <w:sz w:val="28"/>
          <w:szCs w:val="28"/>
        </w:rPr>
        <w:t xml:space="preserve"> </w:t>
      </w:r>
      <w:r w:rsidRPr="00AE1443">
        <w:rPr>
          <w:rFonts w:ascii="Times New Roman" w:hAnsi="Times New Roman" w:cs="Times New Roman"/>
          <w:sz w:val="28"/>
          <w:szCs w:val="28"/>
        </w:rPr>
        <w:t>[</w:t>
      </w:r>
      <w:r w:rsidR="00AE1443" w:rsidRPr="00AE1443">
        <w:rPr>
          <w:rFonts w:ascii="Times New Roman" w:hAnsi="Times New Roman" w:cs="Times New Roman"/>
          <w:sz w:val="28"/>
          <w:szCs w:val="28"/>
        </w:rPr>
        <w:t>39</w:t>
      </w:r>
      <w:r w:rsidRPr="00AE1443">
        <w:rPr>
          <w:rFonts w:ascii="Times New Roman" w:hAnsi="Times New Roman" w:cs="Times New Roman"/>
          <w:sz w:val="28"/>
          <w:szCs w:val="28"/>
        </w:rPr>
        <w:t>]</w:t>
      </w:r>
      <w:r w:rsidRPr="00081EE7">
        <w:rPr>
          <w:rFonts w:ascii="Times New Roman" w:hAnsi="Times New Roman" w:cs="Times New Roman"/>
          <w:sz w:val="28"/>
          <w:szCs w:val="28"/>
        </w:rPr>
        <w:t xml:space="preserve">. </w:t>
      </w:r>
    </w:p>
    <w:p w14:paraId="6B0BF3E0" w14:textId="601BD0EF" w:rsidR="008B3E38" w:rsidRPr="00081EE7" w:rsidRDefault="008B3E38" w:rsidP="008B3E38">
      <w:pPr>
        <w:spacing w:after="0" w:line="360" w:lineRule="auto"/>
        <w:ind w:firstLine="567"/>
        <w:jc w:val="both"/>
        <w:rPr>
          <w:rFonts w:ascii="Times New Roman" w:eastAsia="Times New Roman" w:hAnsi="Times New Roman" w:cs="Times New Roman"/>
          <w:b/>
          <w:color w:val="000000"/>
          <w:sz w:val="28"/>
          <w:szCs w:val="28"/>
          <w:lang w:eastAsia="uk-UA"/>
        </w:rPr>
      </w:pPr>
      <w:r w:rsidRPr="00081EE7">
        <w:rPr>
          <w:rFonts w:ascii="Times New Roman" w:hAnsi="Times New Roman" w:cs="Times New Roman"/>
          <w:sz w:val="28"/>
          <w:szCs w:val="28"/>
        </w:rPr>
        <w:t>Особисту фізичну культуру можна виховувати двома шляхами: впливаючи цілеспрямовано на окремі мотиви, на мотиваційну сферу й особистість школяра в цілому. При цьому до</w:t>
      </w:r>
      <w:r>
        <w:rPr>
          <w:rFonts w:ascii="Times New Roman" w:hAnsi="Times New Roman" w:cs="Times New Roman"/>
          <w:sz w:val="28"/>
          <w:szCs w:val="28"/>
        </w:rPr>
        <w:t>речне сполучення двох способів</w:t>
      </w:r>
      <w:r w:rsidRPr="00081EE7">
        <w:rPr>
          <w:rFonts w:ascii="Times New Roman" w:hAnsi="Times New Roman" w:cs="Times New Roman"/>
          <w:sz w:val="28"/>
          <w:szCs w:val="28"/>
        </w:rPr>
        <w:t xml:space="preserve"> впливу на мотивацію: </w:t>
      </w:r>
      <w:r>
        <w:rPr>
          <w:rFonts w:ascii="Times New Roman" w:hAnsi="Times New Roman" w:cs="Times New Roman"/>
          <w:sz w:val="28"/>
          <w:szCs w:val="28"/>
        </w:rPr>
        <w:lastRenderedPageBreak/>
        <w:t>«</w:t>
      </w:r>
      <w:r w:rsidRPr="00081EE7">
        <w:rPr>
          <w:rFonts w:ascii="Times New Roman" w:hAnsi="Times New Roman" w:cs="Times New Roman"/>
          <w:sz w:val="28"/>
          <w:szCs w:val="28"/>
        </w:rPr>
        <w:t>згори донизу</w:t>
      </w:r>
      <w:r>
        <w:rPr>
          <w:rFonts w:ascii="Times New Roman" w:hAnsi="Times New Roman" w:cs="Times New Roman"/>
          <w:sz w:val="28"/>
          <w:szCs w:val="28"/>
        </w:rPr>
        <w:t>»</w:t>
      </w:r>
      <w:r w:rsidRPr="00081EE7">
        <w:rPr>
          <w:rFonts w:ascii="Times New Roman" w:hAnsi="Times New Roman" w:cs="Times New Roman"/>
          <w:sz w:val="28"/>
          <w:szCs w:val="28"/>
        </w:rPr>
        <w:t xml:space="preserve"> і </w:t>
      </w:r>
      <w:r>
        <w:rPr>
          <w:rFonts w:ascii="Times New Roman" w:hAnsi="Times New Roman" w:cs="Times New Roman"/>
          <w:sz w:val="28"/>
          <w:szCs w:val="28"/>
        </w:rPr>
        <w:t>«</w:t>
      </w:r>
      <w:r w:rsidRPr="00081EE7">
        <w:rPr>
          <w:rFonts w:ascii="Times New Roman" w:hAnsi="Times New Roman" w:cs="Times New Roman"/>
          <w:sz w:val="28"/>
          <w:szCs w:val="28"/>
        </w:rPr>
        <w:t>знизу догори</w:t>
      </w:r>
      <w:r>
        <w:rPr>
          <w:rFonts w:ascii="Times New Roman" w:hAnsi="Times New Roman" w:cs="Times New Roman"/>
          <w:sz w:val="28"/>
          <w:szCs w:val="28"/>
        </w:rPr>
        <w:t>»</w:t>
      </w:r>
      <w:r w:rsidRPr="00081EE7">
        <w:rPr>
          <w:rFonts w:ascii="Times New Roman" w:hAnsi="Times New Roman" w:cs="Times New Roman"/>
          <w:sz w:val="28"/>
          <w:szCs w:val="28"/>
        </w:rPr>
        <w:t xml:space="preserve">. </w:t>
      </w:r>
      <w:r>
        <w:rPr>
          <w:rFonts w:ascii="Times New Roman" w:hAnsi="Times New Roman" w:cs="Times New Roman"/>
          <w:sz w:val="28"/>
          <w:szCs w:val="28"/>
        </w:rPr>
        <w:t>В першому випадку</w:t>
      </w:r>
      <w:r w:rsidRPr="00081EE7">
        <w:rPr>
          <w:rFonts w:ascii="Times New Roman" w:hAnsi="Times New Roman" w:cs="Times New Roman"/>
          <w:sz w:val="28"/>
          <w:szCs w:val="28"/>
        </w:rPr>
        <w:t xml:space="preserve"> учням пояснюються суспільно й особистісно значимі мотиви занять фізичною культурою (еталони, зразки мотивації). При другому способі ті, </w:t>
      </w:r>
      <w:r w:rsidR="00AE1443">
        <w:rPr>
          <w:rFonts w:ascii="Times New Roman" w:hAnsi="Times New Roman" w:cs="Times New Roman"/>
          <w:sz w:val="28"/>
          <w:szCs w:val="28"/>
        </w:rPr>
        <w:t>що</w:t>
      </w:r>
      <w:r w:rsidRPr="00081EE7">
        <w:rPr>
          <w:rFonts w:ascii="Times New Roman" w:hAnsi="Times New Roman" w:cs="Times New Roman"/>
          <w:sz w:val="28"/>
          <w:szCs w:val="28"/>
        </w:rPr>
        <w:t xml:space="preserve"> займаються, включаються в різні види фізкультурної діяльності, де здобувають практичний досвід морального відношення до особистої фізичної культури, до занять фізичними вправами. Щоб визначити, якими мотивами керуються школярі (зовнішніми чи внутрішніми), потрібно надати їм реальну можливість займатися фізичними вправами за власною ініціативою, і якщо вони продовжують заняття, – це означає, що в основі цієї рухової діяльності лежать внутрішні мотиви </w:t>
      </w:r>
      <w:r w:rsidRPr="00AE1443">
        <w:rPr>
          <w:rFonts w:ascii="Times New Roman" w:hAnsi="Times New Roman" w:cs="Times New Roman"/>
          <w:sz w:val="28"/>
          <w:szCs w:val="28"/>
        </w:rPr>
        <w:t>[</w:t>
      </w:r>
      <w:r w:rsidR="00AE1443" w:rsidRPr="00AE1443">
        <w:rPr>
          <w:rFonts w:ascii="Times New Roman" w:hAnsi="Times New Roman" w:cs="Times New Roman"/>
          <w:sz w:val="28"/>
          <w:szCs w:val="28"/>
        </w:rPr>
        <w:t>10</w:t>
      </w:r>
      <w:r w:rsidRPr="00AE1443">
        <w:rPr>
          <w:rFonts w:ascii="Times New Roman" w:hAnsi="Times New Roman" w:cs="Times New Roman"/>
          <w:sz w:val="28"/>
          <w:szCs w:val="28"/>
        </w:rPr>
        <w:t>]</w:t>
      </w:r>
      <w:r w:rsidRPr="00081EE7">
        <w:rPr>
          <w:rFonts w:ascii="Times New Roman" w:hAnsi="Times New Roman" w:cs="Times New Roman"/>
          <w:sz w:val="28"/>
          <w:szCs w:val="28"/>
        </w:rPr>
        <w:t xml:space="preserve">. </w:t>
      </w:r>
    </w:p>
    <w:p w14:paraId="3ECD9F7D" w14:textId="53BBE8B9" w:rsidR="005C2FEF" w:rsidRPr="005C2FEF" w:rsidRDefault="005C2FEF" w:rsidP="005C2FEF">
      <w:pPr>
        <w:spacing w:before="240" w:after="240" w:line="360" w:lineRule="auto"/>
        <w:ind w:firstLine="567"/>
        <w:jc w:val="both"/>
        <w:rPr>
          <w:rFonts w:ascii="Times New Roman" w:hAnsi="Times New Roman" w:cs="Times New Roman"/>
          <w:b/>
          <w:sz w:val="28"/>
          <w:szCs w:val="28"/>
        </w:rPr>
      </w:pPr>
      <w:r w:rsidRPr="005C2FEF">
        <w:rPr>
          <w:rFonts w:ascii="Times New Roman" w:hAnsi="Times New Roman" w:cs="Times New Roman"/>
          <w:b/>
          <w:sz w:val="28"/>
          <w:szCs w:val="28"/>
        </w:rPr>
        <w:t>1.2. Мотивація в сфері фізичної культури і спорту</w:t>
      </w:r>
    </w:p>
    <w:p w14:paraId="4ADE4938" w14:textId="24439453" w:rsidR="009578F5" w:rsidRDefault="009578F5" w:rsidP="009578F5">
      <w:pPr>
        <w:spacing w:after="0" w:line="360" w:lineRule="auto"/>
        <w:ind w:firstLine="567"/>
        <w:jc w:val="both"/>
        <w:rPr>
          <w:rFonts w:ascii="Times New Roman" w:hAnsi="Times New Roman" w:cs="Times New Roman"/>
          <w:sz w:val="28"/>
          <w:szCs w:val="28"/>
        </w:rPr>
      </w:pPr>
      <w:r w:rsidRPr="009578F5">
        <w:rPr>
          <w:rFonts w:ascii="Times New Roman" w:hAnsi="Times New Roman" w:cs="Times New Roman"/>
          <w:sz w:val="28"/>
          <w:szCs w:val="28"/>
        </w:rPr>
        <w:t>Кол</w:t>
      </w:r>
      <w:r w:rsidR="0024649E">
        <w:rPr>
          <w:rFonts w:ascii="Times New Roman" w:hAnsi="Times New Roman" w:cs="Times New Roman"/>
          <w:sz w:val="28"/>
          <w:szCs w:val="28"/>
        </w:rPr>
        <w:t>и</w:t>
      </w:r>
      <w:r w:rsidRPr="009578F5">
        <w:rPr>
          <w:rFonts w:ascii="Times New Roman" w:hAnsi="Times New Roman" w:cs="Times New Roman"/>
          <w:sz w:val="28"/>
          <w:szCs w:val="28"/>
        </w:rPr>
        <w:t xml:space="preserve"> мов</w:t>
      </w:r>
      <w:r w:rsidR="0024649E">
        <w:rPr>
          <w:rFonts w:ascii="Times New Roman" w:hAnsi="Times New Roman" w:cs="Times New Roman"/>
          <w:sz w:val="28"/>
          <w:szCs w:val="28"/>
        </w:rPr>
        <w:t>а</w:t>
      </w:r>
      <w:r w:rsidRPr="009578F5">
        <w:rPr>
          <w:rFonts w:ascii="Times New Roman" w:hAnsi="Times New Roman" w:cs="Times New Roman"/>
          <w:sz w:val="28"/>
          <w:szCs w:val="28"/>
        </w:rPr>
        <w:t xml:space="preserve"> йд</w:t>
      </w:r>
      <w:r w:rsidR="0024649E">
        <w:rPr>
          <w:rFonts w:ascii="Times New Roman" w:hAnsi="Times New Roman" w:cs="Times New Roman"/>
          <w:sz w:val="28"/>
          <w:szCs w:val="28"/>
        </w:rPr>
        <w:t>е</w:t>
      </w:r>
      <w:r w:rsidRPr="009578F5">
        <w:rPr>
          <w:rFonts w:ascii="Times New Roman" w:hAnsi="Times New Roman" w:cs="Times New Roman"/>
          <w:sz w:val="28"/>
          <w:szCs w:val="28"/>
        </w:rPr>
        <w:t xml:space="preserve"> про спеціальн</w:t>
      </w:r>
      <w:r w:rsidR="0024649E">
        <w:rPr>
          <w:rFonts w:ascii="Times New Roman" w:hAnsi="Times New Roman" w:cs="Times New Roman"/>
          <w:sz w:val="28"/>
          <w:szCs w:val="28"/>
        </w:rPr>
        <w:t>о</w:t>
      </w:r>
      <w:r w:rsidRPr="009578F5">
        <w:rPr>
          <w:rFonts w:ascii="Times New Roman" w:hAnsi="Times New Roman" w:cs="Times New Roman"/>
          <w:sz w:val="28"/>
          <w:szCs w:val="28"/>
        </w:rPr>
        <w:t xml:space="preserve"> організован</w:t>
      </w:r>
      <w:r w:rsidR="0024649E">
        <w:rPr>
          <w:rFonts w:ascii="Times New Roman" w:hAnsi="Times New Roman" w:cs="Times New Roman"/>
          <w:sz w:val="28"/>
          <w:szCs w:val="28"/>
        </w:rPr>
        <w:t>у</w:t>
      </w:r>
      <w:r w:rsidRPr="009578F5">
        <w:rPr>
          <w:rFonts w:ascii="Times New Roman" w:hAnsi="Times New Roman" w:cs="Times New Roman"/>
          <w:sz w:val="28"/>
          <w:szCs w:val="28"/>
        </w:rPr>
        <w:t xml:space="preserve"> рухов</w:t>
      </w:r>
      <w:r w:rsidR="0024649E">
        <w:rPr>
          <w:rFonts w:ascii="Times New Roman" w:hAnsi="Times New Roman" w:cs="Times New Roman"/>
          <w:sz w:val="28"/>
          <w:szCs w:val="28"/>
        </w:rPr>
        <w:t>у</w:t>
      </w:r>
      <w:r w:rsidRPr="009578F5">
        <w:rPr>
          <w:rFonts w:ascii="Times New Roman" w:hAnsi="Times New Roman" w:cs="Times New Roman"/>
          <w:sz w:val="28"/>
          <w:szCs w:val="28"/>
        </w:rPr>
        <w:t xml:space="preserve"> активність, необхідн</w:t>
      </w:r>
      <w:r w:rsidR="00F149EF">
        <w:rPr>
          <w:rFonts w:ascii="Times New Roman" w:hAnsi="Times New Roman" w:cs="Times New Roman"/>
          <w:sz w:val="28"/>
          <w:szCs w:val="28"/>
        </w:rPr>
        <w:t>о</w:t>
      </w:r>
      <w:r w:rsidRPr="009578F5">
        <w:rPr>
          <w:rFonts w:ascii="Times New Roman" w:hAnsi="Times New Roman" w:cs="Times New Roman"/>
          <w:sz w:val="28"/>
          <w:szCs w:val="28"/>
        </w:rPr>
        <w:t xml:space="preserve"> з'ясуват</w:t>
      </w:r>
      <w:r w:rsidR="00F149EF">
        <w:rPr>
          <w:rFonts w:ascii="Times New Roman" w:hAnsi="Times New Roman" w:cs="Times New Roman"/>
          <w:sz w:val="28"/>
          <w:szCs w:val="28"/>
        </w:rPr>
        <w:t>и</w:t>
      </w:r>
      <w:r w:rsidRPr="009578F5">
        <w:rPr>
          <w:rFonts w:ascii="Times New Roman" w:hAnsi="Times New Roman" w:cs="Times New Roman"/>
          <w:sz w:val="28"/>
          <w:szCs w:val="28"/>
        </w:rPr>
        <w:t xml:space="preserve"> </w:t>
      </w:r>
      <w:r w:rsidR="00F149EF">
        <w:rPr>
          <w:rFonts w:ascii="Times New Roman" w:hAnsi="Times New Roman" w:cs="Times New Roman"/>
          <w:sz w:val="28"/>
          <w:szCs w:val="28"/>
        </w:rPr>
        <w:t xml:space="preserve">її </w:t>
      </w:r>
      <w:r w:rsidRPr="009578F5">
        <w:rPr>
          <w:rFonts w:ascii="Times New Roman" w:hAnsi="Times New Roman" w:cs="Times New Roman"/>
          <w:sz w:val="28"/>
          <w:szCs w:val="28"/>
        </w:rPr>
        <w:t xml:space="preserve">зміст, </w:t>
      </w:r>
      <w:r w:rsidR="00F149EF">
        <w:rPr>
          <w:rFonts w:ascii="Times New Roman" w:hAnsi="Times New Roman" w:cs="Times New Roman"/>
          <w:sz w:val="28"/>
          <w:szCs w:val="28"/>
        </w:rPr>
        <w:t xml:space="preserve">а також </w:t>
      </w:r>
      <w:r w:rsidRPr="009578F5">
        <w:rPr>
          <w:rFonts w:ascii="Times New Roman" w:hAnsi="Times New Roman" w:cs="Times New Roman"/>
          <w:sz w:val="28"/>
          <w:szCs w:val="28"/>
        </w:rPr>
        <w:t>особист</w:t>
      </w:r>
      <w:r w:rsidR="00F149EF">
        <w:rPr>
          <w:rFonts w:ascii="Times New Roman" w:hAnsi="Times New Roman" w:cs="Times New Roman"/>
          <w:sz w:val="28"/>
          <w:szCs w:val="28"/>
        </w:rPr>
        <w:t>у</w:t>
      </w:r>
      <w:r w:rsidRPr="009578F5">
        <w:rPr>
          <w:rFonts w:ascii="Times New Roman" w:hAnsi="Times New Roman" w:cs="Times New Roman"/>
          <w:sz w:val="28"/>
          <w:szCs w:val="28"/>
        </w:rPr>
        <w:t xml:space="preserve"> знач</w:t>
      </w:r>
      <w:r w:rsidR="00F149EF">
        <w:rPr>
          <w:rFonts w:ascii="Times New Roman" w:hAnsi="Times New Roman" w:cs="Times New Roman"/>
          <w:sz w:val="28"/>
          <w:szCs w:val="28"/>
        </w:rPr>
        <w:t>ущість</w:t>
      </w:r>
      <w:r w:rsidRPr="009578F5">
        <w:rPr>
          <w:rFonts w:ascii="Times New Roman" w:hAnsi="Times New Roman" w:cs="Times New Roman"/>
          <w:sz w:val="28"/>
          <w:szCs w:val="28"/>
        </w:rPr>
        <w:t xml:space="preserve"> ціє</w:t>
      </w:r>
      <w:r w:rsidR="00F149EF">
        <w:rPr>
          <w:rFonts w:ascii="Times New Roman" w:hAnsi="Times New Roman" w:cs="Times New Roman"/>
          <w:sz w:val="28"/>
          <w:szCs w:val="28"/>
        </w:rPr>
        <w:t>ї</w:t>
      </w:r>
      <w:r w:rsidRPr="009578F5">
        <w:rPr>
          <w:rFonts w:ascii="Times New Roman" w:hAnsi="Times New Roman" w:cs="Times New Roman"/>
          <w:sz w:val="28"/>
          <w:szCs w:val="28"/>
        </w:rPr>
        <w:t xml:space="preserve"> діяльності. Ціл</w:t>
      </w:r>
      <w:r w:rsidR="00C30518">
        <w:rPr>
          <w:rFonts w:ascii="Times New Roman" w:hAnsi="Times New Roman" w:cs="Times New Roman"/>
          <w:sz w:val="28"/>
          <w:szCs w:val="28"/>
        </w:rPr>
        <w:t>ь</w:t>
      </w:r>
      <w:r w:rsidRPr="009578F5">
        <w:rPr>
          <w:rFonts w:ascii="Times New Roman" w:hAnsi="Times New Roman" w:cs="Times New Roman"/>
          <w:sz w:val="28"/>
          <w:szCs w:val="28"/>
        </w:rPr>
        <w:t xml:space="preserve"> </w:t>
      </w:r>
      <w:r w:rsidR="00D33B10">
        <w:rPr>
          <w:rFonts w:ascii="Times New Roman" w:hAnsi="Times New Roman" w:cs="Times New Roman"/>
          <w:sz w:val="28"/>
          <w:szCs w:val="28"/>
        </w:rPr>
        <w:t>–</w:t>
      </w:r>
      <w:r w:rsidRPr="009578F5">
        <w:rPr>
          <w:rFonts w:ascii="Times New Roman" w:hAnsi="Times New Roman" w:cs="Times New Roman"/>
          <w:sz w:val="28"/>
          <w:szCs w:val="28"/>
        </w:rPr>
        <w:t xml:space="preserve"> ц</w:t>
      </w:r>
      <w:r w:rsidR="00C30518">
        <w:rPr>
          <w:rFonts w:ascii="Times New Roman" w:hAnsi="Times New Roman" w:cs="Times New Roman"/>
          <w:sz w:val="28"/>
          <w:szCs w:val="28"/>
        </w:rPr>
        <w:t>е</w:t>
      </w:r>
      <w:r w:rsidRPr="009578F5">
        <w:rPr>
          <w:rFonts w:ascii="Times New Roman" w:hAnsi="Times New Roman" w:cs="Times New Roman"/>
          <w:sz w:val="28"/>
          <w:szCs w:val="28"/>
        </w:rPr>
        <w:t xml:space="preserve"> спрямованіст</w:t>
      </w:r>
      <w:r w:rsidR="00C30518">
        <w:rPr>
          <w:rFonts w:ascii="Times New Roman" w:hAnsi="Times New Roman" w:cs="Times New Roman"/>
          <w:sz w:val="28"/>
          <w:szCs w:val="28"/>
        </w:rPr>
        <w:t>ь</w:t>
      </w:r>
      <w:r w:rsidRPr="009578F5">
        <w:rPr>
          <w:rFonts w:ascii="Times New Roman" w:hAnsi="Times New Roman" w:cs="Times New Roman"/>
          <w:sz w:val="28"/>
          <w:szCs w:val="28"/>
        </w:rPr>
        <w:t xml:space="preserve"> активност</w:t>
      </w:r>
      <w:r w:rsidR="00C30518">
        <w:rPr>
          <w:rFonts w:ascii="Times New Roman" w:hAnsi="Times New Roman" w:cs="Times New Roman"/>
          <w:sz w:val="28"/>
          <w:szCs w:val="28"/>
        </w:rPr>
        <w:t>і</w:t>
      </w:r>
      <w:r w:rsidRPr="009578F5">
        <w:rPr>
          <w:rFonts w:ascii="Times New Roman" w:hAnsi="Times New Roman" w:cs="Times New Roman"/>
          <w:sz w:val="28"/>
          <w:szCs w:val="28"/>
        </w:rPr>
        <w:t xml:space="preserve"> н</w:t>
      </w:r>
      <w:r w:rsidR="00C30518">
        <w:rPr>
          <w:rFonts w:ascii="Times New Roman" w:hAnsi="Times New Roman" w:cs="Times New Roman"/>
          <w:sz w:val="28"/>
          <w:szCs w:val="28"/>
        </w:rPr>
        <w:t>а</w:t>
      </w:r>
      <w:r w:rsidRPr="009578F5">
        <w:rPr>
          <w:rFonts w:ascii="Times New Roman" w:hAnsi="Times New Roman" w:cs="Times New Roman"/>
          <w:sz w:val="28"/>
          <w:szCs w:val="28"/>
        </w:rPr>
        <w:t xml:space="preserve"> проміжни</w:t>
      </w:r>
      <w:r w:rsidR="00C30518">
        <w:rPr>
          <w:rFonts w:ascii="Times New Roman" w:hAnsi="Times New Roman" w:cs="Times New Roman"/>
          <w:sz w:val="28"/>
          <w:szCs w:val="28"/>
        </w:rPr>
        <w:t>й</w:t>
      </w:r>
      <w:r w:rsidRPr="009578F5">
        <w:rPr>
          <w:rFonts w:ascii="Times New Roman" w:hAnsi="Times New Roman" w:cs="Times New Roman"/>
          <w:sz w:val="28"/>
          <w:szCs w:val="28"/>
        </w:rPr>
        <w:t xml:space="preserve"> результат, щ</w:t>
      </w:r>
      <w:r w:rsidR="00C30518">
        <w:rPr>
          <w:rFonts w:ascii="Times New Roman" w:hAnsi="Times New Roman" w:cs="Times New Roman"/>
          <w:sz w:val="28"/>
          <w:szCs w:val="28"/>
        </w:rPr>
        <w:t>о</w:t>
      </w:r>
      <w:r w:rsidRPr="009578F5">
        <w:rPr>
          <w:rFonts w:ascii="Times New Roman" w:hAnsi="Times New Roman" w:cs="Times New Roman"/>
          <w:sz w:val="28"/>
          <w:szCs w:val="28"/>
        </w:rPr>
        <w:t xml:space="preserve"> представля</w:t>
      </w:r>
      <w:r w:rsidR="00C30518">
        <w:rPr>
          <w:rFonts w:ascii="Times New Roman" w:hAnsi="Times New Roman" w:cs="Times New Roman"/>
          <w:sz w:val="28"/>
          <w:szCs w:val="28"/>
        </w:rPr>
        <w:t>є</w:t>
      </w:r>
      <w:r w:rsidRPr="009578F5">
        <w:rPr>
          <w:rFonts w:ascii="Times New Roman" w:hAnsi="Times New Roman" w:cs="Times New Roman"/>
          <w:sz w:val="28"/>
          <w:szCs w:val="28"/>
        </w:rPr>
        <w:t xml:space="preserve"> ета</w:t>
      </w:r>
      <w:r w:rsidR="00C30518">
        <w:rPr>
          <w:rFonts w:ascii="Times New Roman" w:hAnsi="Times New Roman" w:cs="Times New Roman"/>
          <w:sz w:val="28"/>
          <w:szCs w:val="28"/>
        </w:rPr>
        <w:t>п</w:t>
      </w:r>
      <w:r w:rsidRPr="009578F5">
        <w:rPr>
          <w:rFonts w:ascii="Times New Roman" w:hAnsi="Times New Roman" w:cs="Times New Roman"/>
          <w:sz w:val="28"/>
          <w:szCs w:val="28"/>
        </w:rPr>
        <w:t xml:space="preserve"> досягненн</w:t>
      </w:r>
      <w:r w:rsidR="00C30518">
        <w:rPr>
          <w:rFonts w:ascii="Times New Roman" w:hAnsi="Times New Roman" w:cs="Times New Roman"/>
          <w:sz w:val="28"/>
          <w:szCs w:val="28"/>
        </w:rPr>
        <w:t>я</w:t>
      </w:r>
      <w:r w:rsidRPr="009578F5">
        <w:rPr>
          <w:rFonts w:ascii="Times New Roman" w:hAnsi="Times New Roman" w:cs="Times New Roman"/>
          <w:sz w:val="28"/>
          <w:szCs w:val="28"/>
        </w:rPr>
        <w:t xml:space="preserve"> потреби. </w:t>
      </w:r>
      <w:r w:rsidR="00D33B10">
        <w:rPr>
          <w:rFonts w:ascii="Times New Roman" w:hAnsi="Times New Roman" w:cs="Times New Roman"/>
          <w:sz w:val="28"/>
          <w:szCs w:val="28"/>
        </w:rPr>
        <w:t>Потрібно</w:t>
      </w:r>
      <w:r w:rsidRPr="009578F5">
        <w:rPr>
          <w:rFonts w:ascii="Times New Roman" w:hAnsi="Times New Roman" w:cs="Times New Roman"/>
          <w:sz w:val="28"/>
          <w:szCs w:val="28"/>
        </w:rPr>
        <w:t xml:space="preserve"> усвідомлюва</w:t>
      </w:r>
      <w:r w:rsidR="00D33B10">
        <w:rPr>
          <w:rFonts w:ascii="Times New Roman" w:hAnsi="Times New Roman" w:cs="Times New Roman"/>
          <w:sz w:val="28"/>
          <w:szCs w:val="28"/>
        </w:rPr>
        <w:t>ти</w:t>
      </w:r>
      <w:r w:rsidRPr="009578F5">
        <w:rPr>
          <w:rFonts w:ascii="Times New Roman" w:hAnsi="Times New Roman" w:cs="Times New Roman"/>
          <w:sz w:val="28"/>
          <w:szCs w:val="28"/>
        </w:rPr>
        <w:t xml:space="preserve"> мету свої ді</w:t>
      </w:r>
      <w:r w:rsidR="00C30518">
        <w:rPr>
          <w:rFonts w:ascii="Times New Roman" w:hAnsi="Times New Roman" w:cs="Times New Roman"/>
          <w:sz w:val="28"/>
          <w:szCs w:val="28"/>
        </w:rPr>
        <w:t>ї</w:t>
      </w:r>
      <w:r w:rsidR="00815C64">
        <w:rPr>
          <w:rFonts w:ascii="Times New Roman" w:hAnsi="Times New Roman" w:cs="Times New Roman"/>
          <w:sz w:val="28"/>
          <w:szCs w:val="28"/>
        </w:rPr>
        <w:t>. А</w:t>
      </w:r>
      <w:r w:rsidR="00D33B10">
        <w:rPr>
          <w:rFonts w:ascii="Times New Roman" w:hAnsi="Times New Roman" w:cs="Times New Roman"/>
          <w:sz w:val="28"/>
          <w:szCs w:val="28"/>
        </w:rPr>
        <w:t xml:space="preserve"> </w:t>
      </w:r>
      <w:r w:rsidR="00815C64">
        <w:rPr>
          <w:rFonts w:ascii="Times New Roman" w:hAnsi="Times New Roman" w:cs="Times New Roman"/>
          <w:sz w:val="28"/>
          <w:szCs w:val="28"/>
        </w:rPr>
        <w:t>вона має</w:t>
      </w:r>
      <w:r w:rsidR="00D33B10">
        <w:rPr>
          <w:rFonts w:ascii="Times New Roman" w:hAnsi="Times New Roman" w:cs="Times New Roman"/>
          <w:sz w:val="28"/>
          <w:szCs w:val="28"/>
        </w:rPr>
        <w:t xml:space="preserve"> відповіда</w:t>
      </w:r>
      <w:r w:rsidR="00815C64">
        <w:rPr>
          <w:rFonts w:ascii="Times New Roman" w:hAnsi="Times New Roman" w:cs="Times New Roman"/>
          <w:sz w:val="28"/>
          <w:szCs w:val="28"/>
        </w:rPr>
        <w:t>ти</w:t>
      </w:r>
      <w:r w:rsidRPr="009578F5">
        <w:rPr>
          <w:rFonts w:ascii="Times New Roman" w:hAnsi="Times New Roman" w:cs="Times New Roman"/>
          <w:sz w:val="28"/>
          <w:szCs w:val="28"/>
        </w:rPr>
        <w:t xml:space="preserve"> мотивам фізичног</w:t>
      </w:r>
      <w:r w:rsidR="00064DE3">
        <w:rPr>
          <w:rFonts w:ascii="Times New Roman" w:hAnsi="Times New Roman" w:cs="Times New Roman"/>
          <w:sz w:val="28"/>
          <w:szCs w:val="28"/>
        </w:rPr>
        <w:t>о</w:t>
      </w:r>
      <w:r w:rsidRPr="009578F5">
        <w:rPr>
          <w:rFonts w:ascii="Times New Roman" w:hAnsi="Times New Roman" w:cs="Times New Roman"/>
          <w:sz w:val="28"/>
          <w:szCs w:val="28"/>
        </w:rPr>
        <w:t xml:space="preserve"> самовдосконалення</w:t>
      </w:r>
      <w:r w:rsidR="00815C64">
        <w:rPr>
          <w:rFonts w:ascii="Times New Roman" w:hAnsi="Times New Roman" w:cs="Times New Roman"/>
          <w:sz w:val="28"/>
          <w:szCs w:val="28"/>
        </w:rPr>
        <w:t xml:space="preserve"> </w:t>
      </w:r>
      <w:r w:rsidR="00815C64" w:rsidRPr="007820CF">
        <w:rPr>
          <w:rFonts w:ascii="Times New Roman" w:hAnsi="Times New Roman" w:cs="Times New Roman"/>
          <w:sz w:val="28"/>
          <w:szCs w:val="28"/>
          <w:lang w:val="ru-RU"/>
        </w:rPr>
        <w:t>[</w:t>
      </w:r>
      <w:r w:rsidR="00D24106">
        <w:rPr>
          <w:rFonts w:ascii="Times New Roman" w:hAnsi="Times New Roman" w:cs="Times New Roman"/>
          <w:sz w:val="28"/>
          <w:szCs w:val="28"/>
          <w:lang w:val="ru-RU"/>
        </w:rPr>
        <w:t>5</w:t>
      </w:r>
      <w:r w:rsidR="00815C64" w:rsidRPr="007820CF">
        <w:rPr>
          <w:rFonts w:ascii="Times New Roman" w:hAnsi="Times New Roman" w:cs="Times New Roman"/>
          <w:sz w:val="28"/>
          <w:szCs w:val="28"/>
          <w:lang w:val="ru-RU"/>
        </w:rPr>
        <w:t>]</w:t>
      </w:r>
      <w:r w:rsidR="00815C64">
        <w:rPr>
          <w:rFonts w:ascii="Times New Roman" w:hAnsi="Times New Roman" w:cs="Times New Roman"/>
          <w:sz w:val="28"/>
          <w:szCs w:val="28"/>
        </w:rPr>
        <w:t>.</w:t>
      </w:r>
    </w:p>
    <w:p w14:paraId="5FBA98AE" w14:textId="6F9D9AC1" w:rsidR="00330386" w:rsidRDefault="0037239B" w:rsidP="009578F5">
      <w:pPr>
        <w:spacing w:after="0" w:line="360" w:lineRule="auto"/>
        <w:ind w:firstLine="567"/>
        <w:jc w:val="both"/>
        <w:rPr>
          <w:rFonts w:ascii="Times New Roman" w:hAnsi="Times New Roman" w:cs="Times New Roman"/>
          <w:sz w:val="28"/>
          <w:szCs w:val="28"/>
        </w:rPr>
      </w:pPr>
      <w:r w:rsidRPr="00330386">
        <w:rPr>
          <w:rFonts w:ascii="Times New Roman" w:hAnsi="Times New Roman" w:cs="Times New Roman"/>
          <w:sz w:val="28"/>
          <w:szCs w:val="28"/>
        </w:rPr>
        <w:t xml:space="preserve">Вивчення </w:t>
      </w:r>
      <w:r w:rsidR="00330386">
        <w:rPr>
          <w:rFonts w:ascii="Times New Roman" w:hAnsi="Times New Roman" w:cs="Times New Roman"/>
          <w:sz w:val="28"/>
          <w:szCs w:val="28"/>
        </w:rPr>
        <w:t xml:space="preserve">спеціальної наукової </w:t>
      </w:r>
      <w:r w:rsidRPr="00330386">
        <w:rPr>
          <w:rFonts w:ascii="Times New Roman" w:hAnsi="Times New Roman" w:cs="Times New Roman"/>
          <w:sz w:val="28"/>
          <w:szCs w:val="28"/>
        </w:rPr>
        <w:t>літератури дозволили зробити наступні висновки. Фізичне виховання можна розглядати як вид діяльності, що спрямован</w:t>
      </w:r>
      <w:r w:rsidR="00330386">
        <w:rPr>
          <w:rFonts w:ascii="Times New Roman" w:hAnsi="Times New Roman" w:cs="Times New Roman"/>
          <w:sz w:val="28"/>
          <w:szCs w:val="28"/>
        </w:rPr>
        <w:t>а</w:t>
      </w:r>
      <w:r w:rsidRPr="00330386">
        <w:rPr>
          <w:rFonts w:ascii="Times New Roman" w:hAnsi="Times New Roman" w:cs="Times New Roman"/>
          <w:sz w:val="28"/>
          <w:szCs w:val="28"/>
        </w:rPr>
        <w:t xml:space="preserve"> на задоволення окремих потреб людини та суспільства. З позиції методологічного підходу основним шляхом виховання особистої фізичної культури у школярів визнається виховання її у процесі різних видів фізкультурної діяльності. Фізична культура розглядається як діяльність, що спрямована на формування самої людини </w:t>
      </w:r>
      <w:r w:rsidRPr="00AE1443">
        <w:rPr>
          <w:rFonts w:ascii="Times New Roman" w:hAnsi="Times New Roman" w:cs="Times New Roman"/>
          <w:sz w:val="28"/>
          <w:szCs w:val="28"/>
        </w:rPr>
        <w:t>[</w:t>
      </w:r>
      <w:r w:rsidR="00AE1443" w:rsidRPr="00AE1443">
        <w:rPr>
          <w:rFonts w:ascii="Times New Roman" w:hAnsi="Times New Roman" w:cs="Times New Roman"/>
          <w:sz w:val="28"/>
          <w:szCs w:val="28"/>
        </w:rPr>
        <w:t>2</w:t>
      </w:r>
      <w:r w:rsidRPr="00AE1443">
        <w:rPr>
          <w:rFonts w:ascii="Times New Roman" w:hAnsi="Times New Roman" w:cs="Times New Roman"/>
          <w:sz w:val="28"/>
          <w:szCs w:val="28"/>
        </w:rPr>
        <w:t>].</w:t>
      </w:r>
      <w:r w:rsidRPr="00330386">
        <w:rPr>
          <w:rFonts w:ascii="Times New Roman" w:hAnsi="Times New Roman" w:cs="Times New Roman"/>
          <w:sz w:val="28"/>
          <w:szCs w:val="28"/>
        </w:rPr>
        <w:t xml:space="preserve"> </w:t>
      </w:r>
    </w:p>
    <w:p w14:paraId="380B0313" w14:textId="064CB3DD" w:rsidR="0037239B" w:rsidRDefault="0037239B" w:rsidP="009578F5">
      <w:pPr>
        <w:spacing w:after="0" w:line="360" w:lineRule="auto"/>
        <w:ind w:firstLine="567"/>
        <w:jc w:val="both"/>
        <w:rPr>
          <w:rFonts w:ascii="Times New Roman" w:hAnsi="Times New Roman" w:cs="Times New Roman"/>
          <w:sz w:val="28"/>
          <w:szCs w:val="28"/>
        </w:rPr>
      </w:pPr>
      <w:r w:rsidRPr="00330386">
        <w:rPr>
          <w:rFonts w:ascii="Times New Roman" w:hAnsi="Times New Roman" w:cs="Times New Roman"/>
          <w:sz w:val="28"/>
          <w:szCs w:val="28"/>
        </w:rPr>
        <w:t xml:space="preserve">Усяка діяльність включає в себе мету, засоби, результат і сам процес діяльності, тобто невід’ємною характеристикою діяльності є усвідомленість. Засадами діяльності є усвідомлена мета, яка фігурує поза діяльністю і знаходиться у сфері людських мотивів, ідеалів, цінностей. Тому з психолого-педагогічних позицій виховання особистої фізичної культури у школярів </w:t>
      </w:r>
      <w:r w:rsidR="00330386">
        <w:rPr>
          <w:rFonts w:ascii="Times New Roman" w:hAnsi="Times New Roman" w:cs="Times New Roman"/>
          <w:sz w:val="28"/>
          <w:szCs w:val="28"/>
        </w:rPr>
        <w:t xml:space="preserve">є </w:t>
      </w:r>
      <w:r w:rsidRPr="00330386">
        <w:rPr>
          <w:rFonts w:ascii="Times New Roman" w:hAnsi="Times New Roman" w:cs="Times New Roman"/>
          <w:sz w:val="28"/>
          <w:szCs w:val="28"/>
        </w:rPr>
        <w:t>виховання</w:t>
      </w:r>
      <w:r w:rsidR="00330386">
        <w:rPr>
          <w:rFonts w:ascii="Times New Roman" w:hAnsi="Times New Roman" w:cs="Times New Roman"/>
          <w:sz w:val="28"/>
          <w:szCs w:val="28"/>
        </w:rPr>
        <w:t>м</w:t>
      </w:r>
      <w:r w:rsidRPr="00330386">
        <w:rPr>
          <w:rFonts w:ascii="Times New Roman" w:hAnsi="Times New Roman" w:cs="Times New Roman"/>
          <w:sz w:val="28"/>
          <w:szCs w:val="28"/>
        </w:rPr>
        <w:t xml:space="preserve"> потреб, мотивів та інтересу до цінностей фізичної культури, складовою частиною яких є особисте здоров’я. Це означає, що споживчо-</w:t>
      </w:r>
      <w:r w:rsidRPr="00330386">
        <w:rPr>
          <w:rFonts w:ascii="Times New Roman" w:hAnsi="Times New Roman" w:cs="Times New Roman"/>
          <w:sz w:val="28"/>
          <w:szCs w:val="28"/>
        </w:rPr>
        <w:lastRenderedPageBreak/>
        <w:t xml:space="preserve">мотиваційна сфера є </w:t>
      </w:r>
      <w:proofErr w:type="spellStart"/>
      <w:r w:rsidRPr="00330386">
        <w:rPr>
          <w:rFonts w:ascii="Times New Roman" w:hAnsi="Times New Roman" w:cs="Times New Roman"/>
          <w:sz w:val="28"/>
          <w:szCs w:val="28"/>
        </w:rPr>
        <w:t>системоутворюючим</w:t>
      </w:r>
      <w:proofErr w:type="spellEnd"/>
      <w:r w:rsidRPr="00330386">
        <w:rPr>
          <w:rFonts w:ascii="Times New Roman" w:hAnsi="Times New Roman" w:cs="Times New Roman"/>
          <w:sz w:val="28"/>
          <w:szCs w:val="28"/>
        </w:rPr>
        <w:t xml:space="preserve"> фактором всіх виховних впливів (засобів, методів, методик) і формується у процесі соціально-психологічного, інтелектуального і рухового (тілесного) виховання. Причому усі види виховання повинні здійснюватися в єдності (у комплексі), тому що особистість являє собою цілісність і багатомірність. Отже, потреби, мотиви й інтереси школяра до цінностей фізичної культури, і до систематичних занять фізичною культурою є психологічним механізмом перетворення суспільних цінностей фізичної культури в особисті цінності </w:t>
      </w:r>
      <w:r w:rsidRPr="00AE1443">
        <w:rPr>
          <w:rFonts w:ascii="Times New Roman" w:hAnsi="Times New Roman" w:cs="Times New Roman"/>
          <w:sz w:val="28"/>
          <w:szCs w:val="28"/>
        </w:rPr>
        <w:t>[</w:t>
      </w:r>
      <w:r w:rsidR="00AE1443" w:rsidRPr="00AE1443">
        <w:rPr>
          <w:rFonts w:ascii="Times New Roman" w:hAnsi="Times New Roman" w:cs="Times New Roman"/>
          <w:sz w:val="28"/>
          <w:szCs w:val="28"/>
        </w:rPr>
        <w:t>8</w:t>
      </w:r>
      <w:r w:rsidRPr="00AE1443">
        <w:rPr>
          <w:rFonts w:ascii="Times New Roman" w:hAnsi="Times New Roman" w:cs="Times New Roman"/>
          <w:sz w:val="28"/>
          <w:szCs w:val="28"/>
        </w:rPr>
        <w:t>].</w:t>
      </w:r>
      <w:r w:rsidR="00330386">
        <w:rPr>
          <w:rFonts w:ascii="Times New Roman" w:hAnsi="Times New Roman" w:cs="Times New Roman"/>
          <w:sz w:val="28"/>
          <w:szCs w:val="28"/>
        </w:rPr>
        <w:t xml:space="preserve"> </w:t>
      </w:r>
      <w:r w:rsidRPr="00330386">
        <w:rPr>
          <w:rFonts w:ascii="Times New Roman" w:hAnsi="Times New Roman" w:cs="Times New Roman"/>
          <w:sz w:val="28"/>
          <w:szCs w:val="28"/>
        </w:rPr>
        <w:t xml:space="preserve">Готовність особистості до фізкультурної діяльності, тобто до освоєння цінності фізичної культури, залежить насамперед від мотиваційної підсистеми. Фізична культура людини (індивіда) </w:t>
      </w:r>
      <w:r w:rsidRPr="00330386">
        <w:rPr>
          <w:rFonts w:ascii="Times New Roman" w:hAnsi="Times New Roman" w:cs="Times New Roman"/>
          <w:sz w:val="28"/>
          <w:szCs w:val="28"/>
        </w:rPr>
        <w:sym w:font="Symbol" w:char="F02D"/>
      </w:r>
      <w:r w:rsidRPr="00330386">
        <w:rPr>
          <w:rFonts w:ascii="Times New Roman" w:hAnsi="Times New Roman" w:cs="Times New Roman"/>
          <w:sz w:val="28"/>
          <w:szCs w:val="28"/>
        </w:rPr>
        <w:t xml:space="preserve"> це частина загальної культури особистості, рівень її фізичного здоров’я, яке людина змогла зберегти чи поліпшити завдяки своєму бажанню, знанням, здоровому способу життя і фізичній активності. Поряд з цим під особистою фізичною культурою розуміємо інтелектуальний, духовний аспект особистості (знання, уміння, навички, інтереси і ціннісні установки у сфері фізичної культури) і діяльнісний бік особистості (систематичне добровільне виконання фізичних вправ, гігієнічних процедур, які загартовують). Виховання особистої фізичної культури – це педагогічний процес, спрямований на досягнення усвідомлених, позитивно вмотивованих занять школярів фізичними вправами, гігієнічними процедурами, які впливають на формування в них активного інтересу до фізичної культури. Під активним інтересом до фізичної культури розуміється інтерес до організованих і самостійних занять фізичною культурою. Формування інтересу відіграє вирішальну роль у вихованні особистої фізичної культури школярів </w:t>
      </w:r>
      <w:r w:rsidRPr="005F7535">
        <w:rPr>
          <w:rFonts w:ascii="Times New Roman" w:hAnsi="Times New Roman" w:cs="Times New Roman"/>
          <w:sz w:val="28"/>
          <w:szCs w:val="28"/>
        </w:rPr>
        <w:t>[</w:t>
      </w:r>
      <w:r w:rsidR="00AE1443" w:rsidRPr="005F7535">
        <w:rPr>
          <w:rFonts w:ascii="Times New Roman" w:hAnsi="Times New Roman" w:cs="Times New Roman"/>
          <w:sz w:val="28"/>
          <w:szCs w:val="28"/>
        </w:rPr>
        <w:t>13</w:t>
      </w:r>
      <w:r w:rsidRPr="005F7535">
        <w:rPr>
          <w:rFonts w:ascii="Times New Roman" w:hAnsi="Times New Roman" w:cs="Times New Roman"/>
          <w:sz w:val="28"/>
          <w:szCs w:val="28"/>
        </w:rPr>
        <w:t>]</w:t>
      </w:r>
      <w:r w:rsidRPr="00330386">
        <w:rPr>
          <w:rFonts w:ascii="Times New Roman" w:hAnsi="Times New Roman" w:cs="Times New Roman"/>
          <w:sz w:val="28"/>
          <w:szCs w:val="28"/>
        </w:rPr>
        <w:t xml:space="preserve">. Висока розумова і фізична працездатність у поєднанні з самоорганізацією і самовихованням робить особистість гармонійно розвинутою, а отже, здоровою і соціально активною. Закладені у шкільному віці основи здорового способу життя з активною розумовою і фізичною працею, заняття спортом допоможуть сформувати «моду на здоров’я» і підтримувати її протягом усього життя, роблячи її тривалою і </w:t>
      </w:r>
      <w:r w:rsidRPr="00330386">
        <w:rPr>
          <w:rFonts w:ascii="Times New Roman" w:hAnsi="Times New Roman" w:cs="Times New Roman"/>
          <w:sz w:val="28"/>
          <w:szCs w:val="28"/>
        </w:rPr>
        <w:lastRenderedPageBreak/>
        <w:t>продуктивною. За таких умов людина стане дійсним конструктором свого здоров’я</w:t>
      </w:r>
      <w:r w:rsidR="005F7535">
        <w:rPr>
          <w:rFonts w:ascii="Times New Roman" w:hAnsi="Times New Roman" w:cs="Times New Roman"/>
          <w:sz w:val="28"/>
          <w:szCs w:val="28"/>
        </w:rPr>
        <w:t xml:space="preserve"> </w:t>
      </w:r>
      <w:r w:rsidR="005F7535" w:rsidRPr="005F7535">
        <w:rPr>
          <w:rFonts w:ascii="Times New Roman" w:hAnsi="Times New Roman" w:cs="Times New Roman"/>
          <w:sz w:val="28"/>
          <w:szCs w:val="28"/>
        </w:rPr>
        <w:t>[1</w:t>
      </w:r>
      <w:r w:rsidR="005F7535">
        <w:rPr>
          <w:rFonts w:ascii="Times New Roman" w:hAnsi="Times New Roman" w:cs="Times New Roman"/>
          <w:sz w:val="28"/>
          <w:szCs w:val="28"/>
        </w:rPr>
        <w:t>6, 18</w:t>
      </w:r>
      <w:r w:rsidR="005F7535" w:rsidRPr="005F7535">
        <w:rPr>
          <w:rFonts w:ascii="Times New Roman" w:hAnsi="Times New Roman" w:cs="Times New Roman"/>
          <w:sz w:val="28"/>
          <w:szCs w:val="28"/>
        </w:rPr>
        <w:t>]</w:t>
      </w:r>
      <w:r w:rsidR="00330386">
        <w:rPr>
          <w:rFonts w:ascii="Times New Roman" w:hAnsi="Times New Roman" w:cs="Times New Roman"/>
          <w:sz w:val="28"/>
          <w:szCs w:val="28"/>
        </w:rPr>
        <w:t>.</w:t>
      </w:r>
    </w:p>
    <w:p w14:paraId="10C17599" w14:textId="05665578" w:rsidR="00F64607" w:rsidRDefault="00F2521F" w:rsidP="009578F5">
      <w:pPr>
        <w:spacing w:after="0" w:line="360" w:lineRule="auto"/>
        <w:ind w:firstLine="567"/>
        <w:jc w:val="both"/>
        <w:rPr>
          <w:rFonts w:ascii="Times New Roman" w:hAnsi="Times New Roman" w:cs="Times New Roman"/>
          <w:sz w:val="28"/>
          <w:szCs w:val="28"/>
        </w:rPr>
      </w:pPr>
      <w:r w:rsidRPr="00F2521F">
        <w:rPr>
          <w:rFonts w:ascii="Times New Roman" w:hAnsi="Times New Roman" w:cs="Times New Roman"/>
          <w:sz w:val="28"/>
          <w:szCs w:val="28"/>
        </w:rPr>
        <w:t>Ставлення учнів до фізичного виховання може бути негативним, нейтральним, свідомим, позитивним</w:t>
      </w:r>
      <w:r>
        <w:rPr>
          <w:rFonts w:ascii="Times New Roman" w:hAnsi="Times New Roman" w:cs="Times New Roman"/>
          <w:sz w:val="28"/>
          <w:szCs w:val="28"/>
        </w:rPr>
        <w:t>,</w:t>
      </w:r>
      <w:r w:rsidRPr="00F2521F">
        <w:rPr>
          <w:rFonts w:ascii="Times New Roman" w:hAnsi="Times New Roman" w:cs="Times New Roman"/>
          <w:sz w:val="28"/>
          <w:szCs w:val="28"/>
        </w:rPr>
        <w:t xml:space="preserve"> творчим, активним, ініціативним. Те чи інше відношення залежить від мотивів занять фізичною культурою, мети занять, характеру виконання навчальної діяльності. Мотивація занять фізичними вправами починається з формування інтересу до цього виду діяльності. Цьому допомагають теоретична підготовка в галузі фізичної культури, знання будови тіла і рухів, навчання дітей правил проведення рухливих і спортивних ігор. Однією з основ формування мотивів фізичної культури є труднощі в задоволенні потреб та інтересів, коли вони обумовлюються недостатньою фізичною підготовленістю. Мотивація до занять фізичними вправами </w:t>
      </w:r>
      <w:r>
        <w:rPr>
          <w:rFonts w:ascii="Times New Roman" w:hAnsi="Times New Roman" w:cs="Times New Roman"/>
          <w:sz w:val="28"/>
          <w:szCs w:val="28"/>
        </w:rPr>
        <w:t>ускла</w:t>
      </w:r>
      <w:r w:rsidRPr="00F2521F">
        <w:rPr>
          <w:rFonts w:ascii="Times New Roman" w:hAnsi="Times New Roman" w:cs="Times New Roman"/>
          <w:sz w:val="28"/>
          <w:szCs w:val="28"/>
        </w:rPr>
        <w:t xml:space="preserve">днюється </w:t>
      </w:r>
      <w:r>
        <w:rPr>
          <w:rFonts w:ascii="Times New Roman" w:hAnsi="Times New Roman" w:cs="Times New Roman"/>
          <w:sz w:val="28"/>
          <w:szCs w:val="28"/>
        </w:rPr>
        <w:t>у</w:t>
      </w:r>
      <w:r w:rsidRPr="00F2521F">
        <w:rPr>
          <w:rFonts w:ascii="Times New Roman" w:hAnsi="Times New Roman" w:cs="Times New Roman"/>
          <w:sz w:val="28"/>
          <w:szCs w:val="28"/>
        </w:rPr>
        <w:t xml:space="preserve"> дітей, які недостатньо інформовані про роль і значення культури тіла для збереження здоров’я, успішної трудової діяльності в бажаному напрямку, естетичності свого зовнішнього вигляду </w:t>
      </w:r>
      <w:r>
        <w:rPr>
          <w:rFonts w:ascii="Times New Roman" w:hAnsi="Times New Roman" w:cs="Times New Roman"/>
          <w:sz w:val="28"/>
          <w:szCs w:val="28"/>
        </w:rPr>
        <w:t>тощо</w:t>
      </w:r>
      <w:r w:rsidRPr="00F2521F">
        <w:rPr>
          <w:rFonts w:ascii="Times New Roman" w:hAnsi="Times New Roman" w:cs="Times New Roman"/>
          <w:sz w:val="28"/>
          <w:szCs w:val="28"/>
        </w:rPr>
        <w:t>. Мотивація школярів до фізичного самовдосконалення вважається важливим початковим етапом у процесі організації їхніх самостійних занять фізичними вправами</w:t>
      </w:r>
      <w:r w:rsidR="005F7535">
        <w:rPr>
          <w:rFonts w:ascii="Times New Roman" w:hAnsi="Times New Roman" w:cs="Times New Roman"/>
          <w:sz w:val="28"/>
          <w:szCs w:val="28"/>
        </w:rPr>
        <w:t xml:space="preserve"> </w:t>
      </w:r>
      <w:r w:rsidR="005F7535" w:rsidRPr="005F7535">
        <w:rPr>
          <w:rFonts w:ascii="Times New Roman" w:hAnsi="Times New Roman" w:cs="Times New Roman"/>
          <w:sz w:val="28"/>
          <w:szCs w:val="28"/>
        </w:rPr>
        <w:t>[1</w:t>
      </w:r>
      <w:r w:rsidR="005F7535">
        <w:rPr>
          <w:rFonts w:ascii="Times New Roman" w:hAnsi="Times New Roman" w:cs="Times New Roman"/>
          <w:sz w:val="28"/>
          <w:szCs w:val="28"/>
        </w:rPr>
        <w:t>4</w:t>
      </w:r>
      <w:r w:rsidR="005F7535" w:rsidRPr="005F7535">
        <w:rPr>
          <w:rFonts w:ascii="Times New Roman" w:hAnsi="Times New Roman" w:cs="Times New Roman"/>
          <w:sz w:val="28"/>
          <w:szCs w:val="28"/>
        </w:rPr>
        <w:t>]</w:t>
      </w:r>
      <w:r w:rsidRPr="00F2521F">
        <w:rPr>
          <w:rFonts w:ascii="Times New Roman" w:hAnsi="Times New Roman" w:cs="Times New Roman"/>
          <w:sz w:val="28"/>
          <w:szCs w:val="28"/>
        </w:rPr>
        <w:t>.</w:t>
      </w:r>
    </w:p>
    <w:p w14:paraId="0FA9D8AC" w14:textId="5E18EF5C" w:rsidR="0034624B" w:rsidRDefault="006E18A1" w:rsidP="006E18A1">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Формування мотивів знаходиться під впливом різних факторів. Так, серед факторів, що обумовлюють участь у програмах рухової активності, вчені виділяють комунікативні, сімейні, соціально-економічні, особистісні фактори, які можна узагальнити згідно їх формування як зовнішні та внутрішні. </w:t>
      </w:r>
      <w:r>
        <w:rPr>
          <w:rFonts w:ascii="Times New Roman" w:hAnsi="Times New Roman" w:cs="Times New Roman"/>
          <w:sz w:val="28"/>
          <w:szCs w:val="28"/>
        </w:rPr>
        <w:t>Відзначається також в</w:t>
      </w:r>
      <w:r w:rsidRPr="008B3E38">
        <w:rPr>
          <w:rFonts w:ascii="Times New Roman" w:hAnsi="Times New Roman" w:cs="Times New Roman"/>
          <w:sz w:val="28"/>
          <w:szCs w:val="28"/>
        </w:rPr>
        <w:t>плив інформаційних факторів</w:t>
      </w:r>
      <w:r>
        <w:rPr>
          <w:rFonts w:ascii="Times New Roman" w:hAnsi="Times New Roman" w:cs="Times New Roman"/>
          <w:sz w:val="28"/>
          <w:szCs w:val="28"/>
        </w:rPr>
        <w:t xml:space="preserve">, </w:t>
      </w:r>
      <w:r w:rsidRPr="008B3E38">
        <w:rPr>
          <w:rFonts w:ascii="Times New Roman" w:hAnsi="Times New Roman" w:cs="Times New Roman"/>
          <w:sz w:val="28"/>
          <w:szCs w:val="28"/>
        </w:rPr>
        <w:t>як</w:t>
      </w:r>
      <w:r>
        <w:rPr>
          <w:rFonts w:ascii="Times New Roman" w:hAnsi="Times New Roman" w:cs="Times New Roman"/>
          <w:sz w:val="28"/>
          <w:szCs w:val="28"/>
        </w:rPr>
        <w:t>і</w:t>
      </w:r>
      <w:r w:rsidRPr="008B3E38">
        <w:rPr>
          <w:rFonts w:ascii="Times New Roman" w:hAnsi="Times New Roman" w:cs="Times New Roman"/>
          <w:sz w:val="28"/>
          <w:szCs w:val="28"/>
        </w:rPr>
        <w:t xml:space="preserve"> довод</w:t>
      </w:r>
      <w:r>
        <w:rPr>
          <w:rFonts w:ascii="Times New Roman" w:hAnsi="Times New Roman" w:cs="Times New Roman"/>
          <w:sz w:val="28"/>
          <w:szCs w:val="28"/>
        </w:rPr>
        <w:t>я</w:t>
      </w:r>
      <w:r w:rsidRPr="008B3E38">
        <w:rPr>
          <w:rFonts w:ascii="Times New Roman" w:hAnsi="Times New Roman" w:cs="Times New Roman"/>
          <w:sz w:val="28"/>
          <w:szCs w:val="28"/>
        </w:rPr>
        <w:t xml:space="preserve">ть, що відношення до чого-небудь не є спадковим, а формується, створює умови для його зміни. </w:t>
      </w:r>
      <w:r>
        <w:rPr>
          <w:rFonts w:ascii="Times New Roman" w:hAnsi="Times New Roman" w:cs="Times New Roman"/>
          <w:sz w:val="28"/>
          <w:szCs w:val="28"/>
        </w:rPr>
        <w:t>О</w:t>
      </w:r>
      <w:r w:rsidRPr="008B3E38">
        <w:rPr>
          <w:rFonts w:ascii="Times New Roman" w:hAnsi="Times New Roman" w:cs="Times New Roman"/>
          <w:sz w:val="28"/>
          <w:szCs w:val="28"/>
        </w:rPr>
        <w:t>дним з основних факторів, який визначає успіх розвитку фізичної культури і спорту в країні, формування здорового способу життя, є ефективна діяльність засобів масової інформації. Населення в цілому активно використовує засоби масової інформації як джерело з питань фізичної культури й спорту. У першу чергу, мова йде про телебачення</w:t>
      </w:r>
      <w:r>
        <w:rPr>
          <w:rFonts w:ascii="Times New Roman" w:hAnsi="Times New Roman" w:cs="Times New Roman"/>
          <w:sz w:val="28"/>
          <w:szCs w:val="28"/>
        </w:rPr>
        <w:t xml:space="preserve">, </w:t>
      </w:r>
      <w:r w:rsidRPr="008B3E38">
        <w:rPr>
          <w:rFonts w:ascii="Times New Roman" w:hAnsi="Times New Roman" w:cs="Times New Roman"/>
          <w:sz w:val="28"/>
          <w:szCs w:val="28"/>
        </w:rPr>
        <w:t>радіо</w:t>
      </w:r>
      <w:r>
        <w:rPr>
          <w:rFonts w:ascii="Times New Roman" w:hAnsi="Times New Roman" w:cs="Times New Roman"/>
          <w:sz w:val="28"/>
          <w:szCs w:val="28"/>
        </w:rPr>
        <w:t>, а також більш сучасні інтернет ресурси</w:t>
      </w:r>
      <w:r w:rsidRPr="008B3E38">
        <w:rPr>
          <w:rFonts w:ascii="Times New Roman" w:hAnsi="Times New Roman" w:cs="Times New Roman"/>
          <w:sz w:val="28"/>
          <w:szCs w:val="28"/>
        </w:rPr>
        <w:t xml:space="preserve">. Регулярність й інтенсивність використання засобів </w:t>
      </w:r>
      <w:r w:rsidRPr="008B3E38">
        <w:rPr>
          <w:rFonts w:ascii="Times New Roman" w:hAnsi="Times New Roman" w:cs="Times New Roman"/>
          <w:sz w:val="28"/>
          <w:szCs w:val="28"/>
        </w:rPr>
        <w:lastRenderedPageBreak/>
        <w:t xml:space="preserve">інформації з фізичної культури залежить від статі і віку, соціального стану і відношення до фізичної культури і спорту. Спостерігається тенденція зростання зацікавленості споживачів до тих матеріалів і повідомлень, які мають </w:t>
      </w:r>
      <w:proofErr w:type="spellStart"/>
      <w:r w:rsidRPr="008B3E38">
        <w:rPr>
          <w:rFonts w:ascii="Times New Roman" w:hAnsi="Times New Roman" w:cs="Times New Roman"/>
          <w:sz w:val="28"/>
          <w:szCs w:val="28"/>
        </w:rPr>
        <w:t>освітньо</w:t>
      </w:r>
      <w:proofErr w:type="spellEnd"/>
      <w:r w:rsidRPr="008B3E38">
        <w:rPr>
          <w:rFonts w:ascii="Times New Roman" w:hAnsi="Times New Roman" w:cs="Times New Roman"/>
          <w:sz w:val="28"/>
          <w:szCs w:val="28"/>
        </w:rPr>
        <w:t xml:space="preserve">-практичне навантаження. </w:t>
      </w:r>
      <w:r w:rsidR="0034624B">
        <w:rPr>
          <w:rFonts w:ascii="Times New Roman" w:hAnsi="Times New Roman" w:cs="Times New Roman"/>
          <w:sz w:val="28"/>
          <w:szCs w:val="28"/>
        </w:rPr>
        <w:t>Таким чином, н</w:t>
      </w:r>
      <w:r w:rsidRPr="008B3E38">
        <w:rPr>
          <w:rFonts w:ascii="Times New Roman" w:hAnsi="Times New Roman" w:cs="Times New Roman"/>
          <w:sz w:val="28"/>
          <w:szCs w:val="28"/>
        </w:rPr>
        <w:t>аціональні організації повинні вживати заходів у сфері інформаційної політики, які сприяли б зміні поведінкових стереотипів людей, враховувати інтереси конкретних груп населення, залучати до роботи різні засоби масової інформації, використовувати нові технології, дослідження, маркетинг</w:t>
      </w:r>
      <w:r w:rsidR="005F7535">
        <w:rPr>
          <w:rFonts w:ascii="Times New Roman" w:hAnsi="Times New Roman" w:cs="Times New Roman"/>
          <w:sz w:val="28"/>
          <w:szCs w:val="28"/>
        </w:rPr>
        <w:t xml:space="preserve"> </w:t>
      </w:r>
      <w:r w:rsidR="005F7535" w:rsidRPr="005F7535">
        <w:rPr>
          <w:rFonts w:ascii="Times New Roman" w:hAnsi="Times New Roman" w:cs="Times New Roman"/>
          <w:sz w:val="28"/>
          <w:szCs w:val="28"/>
        </w:rPr>
        <w:t>[</w:t>
      </w:r>
      <w:r w:rsidR="005F7535">
        <w:rPr>
          <w:rFonts w:ascii="Times New Roman" w:hAnsi="Times New Roman" w:cs="Times New Roman"/>
          <w:sz w:val="28"/>
          <w:szCs w:val="28"/>
        </w:rPr>
        <w:t>9</w:t>
      </w:r>
      <w:r w:rsidR="005F7535" w:rsidRPr="005F7535">
        <w:rPr>
          <w:rFonts w:ascii="Times New Roman" w:hAnsi="Times New Roman" w:cs="Times New Roman"/>
          <w:sz w:val="28"/>
          <w:szCs w:val="28"/>
        </w:rPr>
        <w:t>]</w:t>
      </w:r>
      <w:r w:rsidRPr="008B3E38">
        <w:rPr>
          <w:rFonts w:ascii="Times New Roman" w:hAnsi="Times New Roman" w:cs="Times New Roman"/>
          <w:sz w:val="28"/>
          <w:szCs w:val="28"/>
        </w:rPr>
        <w:t xml:space="preserve">. </w:t>
      </w:r>
    </w:p>
    <w:p w14:paraId="3D032AE6" w14:textId="0E370EA3" w:rsidR="002A756F" w:rsidRDefault="002A756F" w:rsidP="006E18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Великий</w:t>
      </w:r>
      <w:r w:rsidR="0034624B">
        <w:rPr>
          <w:rFonts w:ascii="Times New Roman" w:hAnsi="Times New Roman" w:cs="Times New Roman"/>
          <w:sz w:val="28"/>
          <w:szCs w:val="28"/>
        </w:rPr>
        <w:t xml:space="preserve"> в</w:t>
      </w:r>
      <w:r w:rsidR="006E18A1" w:rsidRPr="008B3E38">
        <w:rPr>
          <w:rFonts w:ascii="Times New Roman" w:hAnsi="Times New Roman" w:cs="Times New Roman"/>
          <w:sz w:val="28"/>
          <w:szCs w:val="28"/>
        </w:rPr>
        <w:t xml:space="preserve">плив </w:t>
      </w:r>
      <w:r w:rsidR="0034624B" w:rsidRPr="008B3E38">
        <w:rPr>
          <w:rFonts w:ascii="Times New Roman" w:hAnsi="Times New Roman" w:cs="Times New Roman"/>
          <w:sz w:val="28"/>
          <w:szCs w:val="28"/>
        </w:rPr>
        <w:t xml:space="preserve">на формування мотивації до занять фізичною культурою і спортом </w:t>
      </w:r>
      <w:r w:rsidR="0034624B">
        <w:rPr>
          <w:rFonts w:ascii="Times New Roman" w:hAnsi="Times New Roman" w:cs="Times New Roman"/>
          <w:sz w:val="28"/>
          <w:szCs w:val="28"/>
        </w:rPr>
        <w:t xml:space="preserve">чинить </w:t>
      </w:r>
      <w:r w:rsidR="006E18A1" w:rsidRPr="008B3E38">
        <w:rPr>
          <w:rFonts w:ascii="Times New Roman" w:hAnsi="Times New Roman" w:cs="Times New Roman"/>
          <w:sz w:val="28"/>
          <w:szCs w:val="28"/>
        </w:rPr>
        <w:t>сімейн</w:t>
      </w:r>
      <w:r w:rsidR="0034624B">
        <w:rPr>
          <w:rFonts w:ascii="Times New Roman" w:hAnsi="Times New Roman" w:cs="Times New Roman"/>
          <w:sz w:val="28"/>
          <w:szCs w:val="28"/>
        </w:rPr>
        <w:t>е</w:t>
      </w:r>
      <w:r w:rsidR="006E18A1" w:rsidRPr="008B3E38">
        <w:rPr>
          <w:rFonts w:ascii="Times New Roman" w:hAnsi="Times New Roman" w:cs="Times New Roman"/>
          <w:sz w:val="28"/>
          <w:szCs w:val="28"/>
        </w:rPr>
        <w:t xml:space="preserve"> виховання. Історично родина є одним з головних інститутів соціалізації і виховання </w:t>
      </w:r>
      <w:r w:rsidR="0034624B">
        <w:rPr>
          <w:rFonts w:ascii="Times New Roman" w:hAnsi="Times New Roman" w:cs="Times New Roman"/>
          <w:sz w:val="28"/>
          <w:szCs w:val="28"/>
        </w:rPr>
        <w:t>з</w:t>
      </w:r>
      <w:r w:rsidR="006E18A1" w:rsidRPr="008B3E38">
        <w:rPr>
          <w:rFonts w:ascii="Times New Roman" w:hAnsi="Times New Roman" w:cs="Times New Roman"/>
          <w:sz w:val="28"/>
          <w:szCs w:val="28"/>
        </w:rPr>
        <w:t xml:space="preserve">ростаючого покоління. Відомо, що саме в родині, у першу чергу, формується моральна позиція молодої особистості, орієнтація на певні життєві потреби, напрацьовуються уміння їхнього регулювання і задоволення. Умови сімейного виховання відображаються на всьому житті дитини і служать початковим моментом формування особистості. Родина, з погляду </w:t>
      </w:r>
      <w:r w:rsidR="0034624B" w:rsidRPr="008B3E38">
        <w:rPr>
          <w:rFonts w:ascii="Times New Roman" w:hAnsi="Times New Roman" w:cs="Times New Roman"/>
          <w:sz w:val="28"/>
          <w:szCs w:val="28"/>
        </w:rPr>
        <w:t>вимог,</w:t>
      </w:r>
      <w:r w:rsidR="0034624B">
        <w:rPr>
          <w:rFonts w:ascii="Times New Roman" w:hAnsi="Times New Roman" w:cs="Times New Roman"/>
          <w:sz w:val="28"/>
          <w:szCs w:val="28"/>
        </w:rPr>
        <w:t xml:space="preserve"> що до неї </w:t>
      </w:r>
      <w:r w:rsidR="006E18A1" w:rsidRPr="008B3E38">
        <w:rPr>
          <w:rFonts w:ascii="Times New Roman" w:hAnsi="Times New Roman" w:cs="Times New Roman"/>
          <w:sz w:val="28"/>
          <w:szCs w:val="28"/>
        </w:rPr>
        <w:t>пред’явл</w:t>
      </w:r>
      <w:r w:rsidR="0034624B">
        <w:rPr>
          <w:rFonts w:ascii="Times New Roman" w:hAnsi="Times New Roman" w:cs="Times New Roman"/>
          <w:sz w:val="28"/>
          <w:szCs w:val="28"/>
        </w:rPr>
        <w:t>яються,</w:t>
      </w:r>
      <w:r w:rsidR="006E18A1" w:rsidRPr="008B3E38">
        <w:rPr>
          <w:rFonts w:ascii="Times New Roman" w:hAnsi="Times New Roman" w:cs="Times New Roman"/>
          <w:sz w:val="28"/>
          <w:szCs w:val="28"/>
        </w:rPr>
        <w:t xml:space="preserve"> повинна максимально забезпечувати адаптацію її членів до умов громадського життя, а також готувати ґрунт для прийняття молодою людиною соціальних норм. Сімейні обставини накладають значний відбиток на формування моральних і соціальних позицій </w:t>
      </w:r>
      <w:r w:rsidR="0034624B">
        <w:rPr>
          <w:rFonts w:ascii="Times New Roman" w:hAnsi="Times New Roman" w:cs="Times New Roman"/>
          <w:sz w:val="28"/>
          <w:szCs w:val="28"/>
        </w:rPr>
        <w:t>дитини</w:t>
      </w:r>
      <w:r w:rsidR="006E18A1" w:rsidRPr="008B3E38">
        <w:rPr>
          <w:rFonts w:ascii="Times New Roman" w:hAnsi="Times New Roman" w:cs="Times New Roman"/>
          <w:sz w:val="28"/>
          <w:szCs w:val="28"/>
        </w:rPr>
        <w:t xml:space="preserve">, його життєвих орієнтирів. Невдачі, відсутність взаєморозуміння між батьками і дітьми, на жаль, зараз не регулюються шкільним колективом, оскільки школа займається лише навчанням. При всьому позитивному відношенні до проблем дитинства з боку державних органів, прийняття декларативних норм і програм, які існують в Україні, основне навантаження виховання </w:t>
      </w:r>
      <w:r w:rsidR="0034624B">
        <w:rPr>
          <w:rFonts w:ascii="Times New Roman" w:hAnsi="Times New Roman" w:cs="Times New Roman"/>
          <w:sz w:val="28"/>
          <w:szCs w:val="28"/>
        </w:rPr>
        <w:t>школярів</w:t>
      </w:r>
      <w:r w:rsidR="006E18A1" w:rsidRPr="008B3E38">
        <w:rPr>
          <w:rFonts w:ascii="Times New Roman" w:hAnsi="Times New Roman" w:cs="Times New Roman"/>
          <w:sz w:val="28"/>
          <w:szCs w:val="28"/>
        </w:rPr>
        <w:t xml:space="preserve">, формування їхніх поглядів, переконань, моральних цінностей цілком перекладається на родину. Виникає необхідність виховання самих батьків. Наше суспільство психологічно не готове прийняти дитину як індивіда, з власним поглядом на світ і відношенням до нього. Формування таких відносин </w:t>
      </w:r>
      <w:r w:rsidR="006E18A1" w:rsidRPr="008B3E38">
        <w:rPr>
          <w:rFonts w:ascii="Times New Roman" w:hAnsi="Times New Roman" w:cs="Times New Roman"/>
          <w:sz w:val="28"/>
          <w:szCs w:val="28"/>
        </w:rPr>
        <w:sym w:font="Symbol" w:char="F02D"/>
      </w:r>
      <w:r w:rsidR="006E18A1" w:rsidRPr="008B3E38">
        <w:rPr>
          <w:rFonts w:ascii="Times New Roman" w:hAnsi="Times New Roman" w:cs="Times New Roman"/>
          <w:sz w:val="28"/>
          <w:szCs w:val="28"/>
        </w:rPr>
        <w:t xml:space="preserve"> справа не одного покоління</w:t>
      </w:r>
      <w:r w:rsidR="000647AA">
        <w:rPr>
          <w:rFonts w:ascii="Times New Roman" w:hAnsi="Times New Roman" w:cs="Times New Roman"/>
          <w:sz w:val="28"/>
          <w:szCs w:val="28"/>
        </w:rPr>
        <w:t>. Т</w:t>
      </w:r>
      <w:r w:rsidR="006E18A1" w:rsidRPr="008B3E38">
        <w:rPr>
          <w:rFonts w:ascii="Times New Roman" w:hAnsi="Times New Roman" w:cs="Times New Roman"/>
          <w:sz w:val="28"/>
          <w:szCs w:val="28"/>
        </w:rPr>
        <w:t xml:space="preserve">і відносини, які закладаються в батьківських родинах, згодом проектуються на відносини до </w:t>
      </w:r>
      <w:r w:rsidR="006E18A1" w:rsidRPr="008B3E38">
        <w:rPr>
          <w:rFonts w:ascii="Times New Roman" w:hAnsi="Times New Roman" w:cs="Times New Roman"/>
          <w:sz w:val="28"/>
          <w:szCs w:val="28"/>
        </w:rPr>
        <w:lastRenderedPageBreak/>
        <w:t>власних дітей, тобто накладають відбиток на наступні покоління. Першу інформацію про користь факторів здорового способу життя діти чують від батьків. У період дошкільного і молодшого шкільного віку авторитет дорослих настільки високий, що дитина сприймає усі вказівки батьків у вигляді догм. Якщо в родині загальна атмосфера й уклад відповідає проголошеним і діючим правилам, діти діють, як правило, методом наслідування і повторюють режим життя батьків. Це дотримання гігієнічних норм, режиму харчування, рухової активності, відношення до шкідливих звичок. Тому в родинах спортсменів, як правило, діти успадковують і продовжують спортивні захоплення батьків. Однак у сучасних умовах заняття видами спорту не завжди залежить тільки від бажання батьків і дітей, але і від матеріального статусу родини, що впливає на можливість чи неможливість оплати занят</w:t>
      </w:r>
      <w:r>
        <w:rPr>
          <w:rFonts w:ascii="Times New Roman" w:hAnsi="Times New Roman" w:cs="Times New Roman"/>
          <w:sz w:val="28"/>
          <w:szCs w:val="28"/>
        </w:rPr>
        <w:t>ь</w:t>
      </w:r>
      <w:r w:rsidR="005F7535">
        <w:rPr>
          <w:rFonts w:ascii="Times New Roman" w:hAnsi="Times New Roman" w:cs="Times New Roman"/>
          <w:sz w:val="28"/>
          <w:szCs w:val="28"/>
        </w:rPr>
        <w:t xml:space="preserve"> </w:t>
      </w:r>
      <w:r w:rsidR="005F7535" w:rsidRPr="005F7535">
        <w:rPr>
          <w:rFonts w:ascii="Times New Roman" w:hAnsi="Times New Roman" w:cs="Times New Roman"/>
          <w:sz w:val="28"/>
          <w:szCs w:val="28"/>
        </w:rPr>
        <w:t>[</w:t>
      </w:r>
      <w:r w:rsidR="005F7535">
        <w:rPr>
          <w:rFonts w:ascii="Times New Roman" w:hAnsi="Times New Roman" w:cs="Times New Roman"/>
          <w:sz w:val="28"/>
          <w:szCs w:val="28"/>
        </w:rPr>
        <w:t>44</w:t>
      </w:r>
      <w:r w:rsidR="005F7535" w:rsidRPr="005F7535">
        <w:rPr>
          <w:rFonts w:ascii="Times New Roman" w:hAnsi="Times New Roman" w:cs="Times New Roman"/>
          <w:sz w:val="28"/>
          <w:szCs w:val="28"/>
        </w:rPr>
        <w:t>]</w:t>
      </w:r>
      <w:r w:rsidR="006E18A1" w:rsidRPr="008B3E38">
        <w:rPr>
          <w:rFonts w:ascii="Times New Roman" w:hAnsi="Times New Roman" w:cs="Times New Roman"/>
          <w:sz w:val="28"/>
          <w:szCs w:val="28"/>
        </w:rPr>
        <w:t xml:space="preserve">. </w:t>
      </w:r>
    </w:p>
    <w:p w14:paraId="2EDAB0D6" w14:textId="64A0288F" w:rsidR="001334A1" w:rsidRDefault="002A756F" w:rsidP="006E18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Значна роль</w:t>
      </w:r>
      <w:r w:rsidRPr="008B3E38">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8B3E38">
        <w:rPr>
          <w:rFonts w:ascii="Times New Roman" w:hAnsi="Times New Roman" w:cs="Times New Roman"/>
          <w:sz w:val="28"/>
          <w:szCs w:val="28"/>
        </w:rPr>
        <w:t>формуванн</w:t>
      </w:r>
      <w:r>
        <w:rPr>
          <w:rFonts w:ascii="Times New Roman" w:hAnsi="Times New Roman" w:cs="Times New Roman"/>
          <w:sz w:val="28"/>
          <w:szCs w:val="28"/>
        </w:rPr>
        <w:t>і</w:t>
      </w:r>
      <w:r w:rsidRPr="008B3E38">
        <w:rPr>
          <w:rFonts w:ascii="Times New Roman" w:hAnsi="Times New Roman" w:cs="Times New Roman"/>
          <w:sz w:val="28"/>
          <w:szCs w:val="28"/>
        </w:rPr>
        <w:t xml:space="preserve"> мотивації </w:t>
      </w:r>
      <w:r>
        <w:rPr>
          <w:rFonts w:ascii="Times New Roman" w:hAnsi="Times New Roman" w:cs="Times New Roman"/>
          <w:sz w:val="28"/>
          <w:szCs w:val="28"/>
        </w:rPr>
        <w:t>дітей</w:t>
      </w:r>
      <w:r w:rsidRPr="008B3E38">
        <w:rPr>
          <w:rFonts w:ascii="Times New Roman" w:hAnsi="Times New Roman" w:cs="Times New Roman"/>
          <w:sz w:val="28"/>
          <w:szCs w:val="28"/>
        </w:rPr>
        <w:t xml:space="preserve"> до занять фізичною культурою і спортом</w:t>
      </w:r>
      <w:r>
        <w:rPr>
          <w:rFonts w:ascii="Times New Roman" w:hAnsi="Times New Roman" w:cs="Times New Roman"/>
          <w:sz w:val="28"/>
          <w:szCs w:val="28"/>
        </w:rPr>
        <w:t xml:space="preserve"> належить </w:t>
      </w:r>
      <w:r w:rsidR="006E18A1" w:rsidRPr="008B3E38">
        <w:rPr>
          <w:rFonts w:ascii="Times New Roman" w:hAnsi="Times New Roman" w:cs="Times New Roman"/>
          <w:sz w:val="28"/>
          <w:szCs w:val="28"/>
        </w:rPr>
        <w:t>шкільно</w:t>
      </w:r>
      <w:r>
        <w:rPr>
          <w:rFonts w:ascii="Times New Roman" w:hAnsi="Times New Roman" w:cs="Times New Roman"/>
          <w:sz w:val="28"/>
          <w:szCs w:val="28"/>
        </w:rPr>
        <w:t>му</w:t>
      </w:r>
      <w:r w:rsidR="006E18A1" w:rsidRPr="008B3E38">
        <w:rPr>
          <w:rFonts w:ascii="Times New Roman" w:hAnsi="Times New Roman" w:cs="Times New Roman"/>
          <w:sz w:val="28"/>
          <w:szCs w:val="28"/>
        </w:rPr>
        <w:t xml:space="preserve"> вихованн</w:t>
      </w:r>
      <w:r>
        <w:rPr>
          <w:rFonts w:ascii="Times New Roman" w:hAnsi="Times New Roman" w:cs="Times New Roman"/>
          <w:sz w:val="28"/>
          <w:szCs w:val="28"/>
        </w:rPr>
        <w:t>ю</w:t>
      </w:r>
      <w:r w:rsidR="006E18A1" w:rsidRPr="008B3E38">
        <w:rPr>
          <w:rFonts w:ascii="Times New Roman" w:hAnsi="Times New Roman" w:cs="Times New Roman"/>
          <w:sz w:val="28"/>
          <w:szCs w:val="28"/>
        </w:rPr>
        <w:t xml:space="preserve">. Один з напрямів сучасної концепції фізичного виховання спрямований на те, щоб домогтися більш високих результатів фізичної підготовленості на основі реалізації принципово нових підходів, засобів, технологій, де головним є не процедура </w:t>
      </w:r>
      <w:r>
        <w:rPr>
          <w:rFonts w:ascii="Times New Roman" w:hAnsi="Times New Roman" w:cs="Times New Roman"/>
          <w:sz w:val="28"/>
          <w:szCs w:val="28"/>
        </w:rPr>
        <w:t>вишколу</w:t>
      </w:r>
      <w:r w:rsidR="006E18A1" w:rsidRPr="008B3E38">
        <w:rPr>
          <w:rFonts w:ascii="Times New Roman" w:hAnsi="Times New Roman" w:cs="Times New Roman"/>
          <w:sz w:val="28"/>
          <w:szCs w:val="28"/>
        </w:rPr>
        <w:t xml:space="preserve">, а складна і кропітка робота з формування щиро зацікавленого відношення до процесу самовдосконалення, створення умов для оволодіння способами удосконалювання своєї тілесності. Завдання полягає в тому, щоб зробити активну рухову діяльність більш осмисленою, цілеспрямованою, найбільшою мірою відповідною індивідуальним особливостям кожного, хто займається. Необхідно акцентувати увагу на елементах, які сприяють формуванню у школярів грамотного відношення до себе, свого тіла, </w:t>
      </w:r>
      <w:proofErr w:type="spellStart"/>
      <w:r w:rsidR="006E18A1" w:rsidRPr="008B3E38">
        <w:rPr>
          <w:rFonts w:ascii="Times New Roman" w:hAnsi="Times New Roman" w:cs="Times New Roman"/>
          <w:sz w:val="28"/>
          <w:szCs w:val="28"/>
        </w:rPr>
        <w:t>потреб</w:t>
      </w:r>
      <w:r>
        <w:rPr>
          <w:rFonts w:ascii="Times New Roman" w:hAnsi="Times New Roman" w:cs="Times New Roman"/>
          <w:sz w:val="28"/>
          <w:szCs w:val="28"/>
        </w:rPr>
        <w:t>ов</w:t>
      </w:r>
      <w:r w:rsidR="006E18A1" w:rsidRPr="008B3E38">
        <w:rPr>
          <w:rFonts w:ascii="Times New Roman" w:hAnsi="Times New Roman" w:cs="Times New Roman"/>
          <w:sz w:val="28"/>
          <w:szCs w:val="28"/>
        </w:rPr>
        <w:t>о</w:t>
      </w:r>
      <w:proofErr w:type="spellEnd"/>
      <w:r w:rsidR="006E18A1" w:rsidRPr="008B3E38">
        <w:rPr>
          <w:rFonts w:ascii="Times New Roman" w:hAnsi="Times New Roman" w:cs="Times New Roman"/>
          <w:sz w:val="28"/>
          <w:szCs w:val="28"/>
        </w:rPr>
        <w:t xml:space="preserve">-мотиваційної сфери, усвідомлення необхідності зміцнення здоров’я, ведення здорового способу життя, фізичного удосконалення </w:t>
      </w:r>
      <w:r>
        <w:rPr>
          <w:rFonts w:ascii="Times New Roman" w:hAnsi="Times New Roman" w:cs="Times New Roman"/>
          <w:sz w:val="28"/>
          <w:szCs w:val="28"/>
        </w:rPr>
        <w:t>тощо</w:t>
      </w:r>
      <w:r w:rsidR="006E18A1" w:rsidRPr="008B3E38">
        <w:rPr>
          <w:rFonts w:ascii="Times New Roman" w:hAnsi="Times New Roman" w:cs="Times New Roman"/>
          <w:sz w:val="28"/>
          <w:szCs w:val="28"/>
        </w:rPr>
        <w:t xml:space="preserve">. </w:t>
      </w:r>
      <w:r>
        <w:rPr>
          <w:rFonts w:ascii="Times New Roman" w:hAnsi="Times New Roman" w:cs="Times New Roman"/>
          <w:sz w:val="28"/>
          <w:szCs w:val="28"/>
        </w:rPr>
        <w:t>В центрі уваги шкільного виховання має стояти</w:t>
      </w:r>
      <w:r w:rsidR="006E18A1" w:rsidRPr="008B3E38">
        <w:rPr>
          <w:rFonts w:ascii="Times New Roman" w:hAnsi="Times New Roman" w:cs="Times New Roman"/>
          <w:sz w:val="28"/>
          <w:szCs w:val="28"/>
        </w:rPr>
        <w:t xml:space="preserve"> </w:t>
      </w:r>
      <w:r>
        <w:rPr>
          <w:rFonts w:ascii="Times New Roman" w:hAnsi="Times New Roman" w:cs="Times New Roman"/>
          <w:sz w:val="28"/>
          <w:szCs w:val="28"/>
        </w:rPr>
        <w:t>дитино</w:t>
      </w:r>
      <w:r w:rsidR="006E18A1" w:rsidRPr="008B3E38">
        <w:rPr>
          <w:rFonts w:ascii="Times New Roman" w:hAnsi="Times New Roman" w:cs="Times New Roman"/>
          <w:sz w:val="28"/>
          <w:szCs w:val="28"/>
        </w:rPr>
        <w:t>-центристськ</w:t>
      </w:r>
      <w:r>
        <w:rPr>
          <w:rFonts w:ascii="Times New Roman" w:hAnsi="Times New Roman" w:cs="Times New Roman"/>
          <w:sz w:val="28"/>
          <w:szCs w:val="28"/>
        </w:rPr>
        <w:t>а</w:t>
      </w:r>
      <w:r w:rsidR="006E18A1" w:rsidRPr="008B3E38">
        <w:rPr>
          <w:rFonts w:ascii="Times New Roman" w:hAnsi="Times New Roman" w:cs="Times New Roman"/>
          <w:sz w:val="28"/>
          <w:szCs w:val="28"/>
        </w:rPr>
        <w:t xml:space="preserve"> модель, яка ставить у центр освітньої мети – здібності, інтереси </w:t>
      </w:r>
      <w:r>
        <w:rPr>
          <w:rFonts w:ascii="Times New Roman" w:hAnsi="Times New Roman" w:cs="Times New Roman"/>
          <w:sz w:val="28"/>
          <w:szCs w:val="28"/>
        </w:rPr>
        <w:t>кожного школяра,</w:t>
      </w:r>
      <w:r w:rsidR="006E18A1" w:rsidRPr="008B3E38">
        <w:rPr>
          <w:rFonts w:ascii="Times New Roman" w:hAnsi="Times New Roman" w:cs="Times New Roman"/>
          <w:sz w:val="28"/>
          <w:szCs w:val="28"/>
        </w:rPr>
        <w:t xml:space="preserve"> як основні рушійні сили </w:t>
      </w:r>
      <w:r>
        <w:rPr>
          <w:rFonts w:ascii="Times New Roman" w:hAnsi="Times New Roman" w:cs="Times New Roman"/>
          <w:sz w:val="28"/>
          <w:szCs w:val="28"/>
        </w:rPr>
        <w:t>його</w:t>
      </w:r>
      <w:r w:rsidR="006E18A1" w:rsidRPr="008B3E38">
        <w:rPr>
          <w:rFonts w:ascii="Times New Roman" w:hAnsi="Times New Roman" w:cs="Times New Roman"/>
          <w:sz w:val="28"/>
          <w:szCs w:val="28"/>
        </w:rPr>
        <w:t xml:space="preserve"> розвитку, надання можливості кожному учню рухатися власною освітньою траєкторією, з максимальною ефективністю і повнотою </w:t>
      </w:r>
      <w:r w:rsidR="006E18A1" w:rsidRPr="008B3E38">
        <w:rPr>
          <w:rFonts w:ascii="Times New Roman" w:hAnsi="Times New Roman" w:cs="Times New Roman"/>
          <w:sz w:val="28"/>
          <w:szCs w:val="28"/>
        </w:rPr>
        <w:lastRenderedPageBreak/>
        <w:t xml:space="preserve">реалізовувати власні інтереси, схильності, здібності, розвиток у кожної дитини здібностей до створення суспільних й особистих цінностей. Це дозволить реалізувати принципи гуманізації і гуманітаризації освіти. </w:t>
      </w:r>
      <w:r>
        <w:rPr>
          <w:rFonts w:ascii="Times New Roman" w:hAnsi="Times New Roman" w:cs="Times New Roman"/>
          <w:sz w:val="28"/>
          <w:szCs w:val="28"/>
        </w:rPr>
        <w:t xml:space="preserve">Отже, одним </w:t>
      </w:r>
      <w:r w:rsidR="006E18A1" w:rsidRPr="008B3E38">
        <w:rPr>
          <w:rFonts w:ascii="Times New Roman" w:hAnsi="Times New Roman" w:cs="Times New Roman"/>
          <w:sz w:val="28"/>
          <w:szCs w:val="28"/>
        </w:rPr>
        <w:t>зі шляхів підвищення ефективності системи фізкультурної освіти, фізкультурно-оздоровчої діяльності школярів є формування повноцінної мотивації до занять</w:t>
      </w:r>
      <w:r w:rsidR="005F7535">
        <w:rPr>
          <w:rFonts w:ascii="Times New Roman" w:hAnsi="Times New Roman" w:cs="Times New Roman"/>
          <w:sz w:val="28"/>
          <w:szCs w:val="28"/>
        </w:rPr>
        <w:t xml:space="preserve"> </w:t>
      </w:r>
      <w:r w:rsidR="005F7535" w:rsidRPr="005F7535">
        <w:rPr>
          <w:rFonts w:ascii="Times New Roman" w:hAnsi="Times New Roman" w:cs="Times New Roman"/>
          <w:sz w:val="28"/>
          <w:szCs w:val="28"/>
        </w:rPr>
        <w:t>[</w:t>
      </w:r>
      <w:r w:rsidR="005F7535">
        <w:rPr>
          <w:rFonts w:ascii="Times New Roman" w:hAnsi="Times New Roman" w:cs="Times New Roman"/>
          <w:sz w:val="28"/>
          <w:szCs w:val="28"/>
        </w:rPr>
        <w:t>24</w:t>
      </w:r>
      <w:r w:rsidR="005F7535" w:rsidRPr="005F7535">
        <w:rPr>
          <w:rFonts w:ascii="Times New Roman" w:hAnsi="Times New Roman" w:cs="Times New Roman"/>
          <w:sz w:val="28"/>
          <w:szCs w:val="28"/>
        </w:rPr>
        <w:t>]</w:t>
      </w:r>
      <w:r w:rsidR="006E18A1" w:rsidRPr="008B3E38">
        <w:rPr>
          <w:rFonts w:ascii="Times New Roman" w:hAnsi="Times New Roman" w:cs="Times New Roman"/>
          <w:sz w:val="28"/>
          <w:szCs w:val="28"/>
        </w:rPr>
        <w:t xml:space="preserve">. </w:t>
      </w:r>
    </w:p>
    <w:p w14:paraId="09158F16" w14:textId="07E08265" w:rsidR="001334A1" w:rsidRDefault="001334A1" w:rsidP="006E18A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зовнішніх факторів на формування мотивації впливають в</w:t>
      </w:r>
      <w:r w:rsidR="006E18A1" w:rsidRPr="008B3E38">
        <w:rPr>
          <w:rFonts w:ascii="Times New Roman" w:hAnsi="Times New Roman" w:cs="Times New Roman"/>
          <w:sz w:val="28"/>
          <w:szCs w:val="28"/>
        </w:rPr>
        <w:t xml:space="preserve">нутрішні </w:t>
      </w:r>
      <w:r>
        <w:rPr>
          <w:rFonts w:ascii="Times New Roman" w:hAnsi="Times New Roman" w:cs="Times New Roman"/>
          <w:sz w:val="28"/>
          <w:szCs w:val="28"/>
        </w:rPr>
        <w:t>чинники.</w:t>
      </w:r>
      <w:r w:rsidR="006E18A1" w:rsidRPr="008B3E38">
        <w:rPr>
          <w:rFonts w:ascii="Times New Roman" w:hAnsi="Times New Roman" w:cs="Times New Roman"/>
          <w:sz w:val="28"/>
          <w:szCs w:val="28"/>
        </w:rPr>
        <w:t xml:space="preserve"> </w:t>
      </w:r>
      <w:r>
        <w:rPr>
          <w:rFonts w:ascii="Times New Roman" w:hAnsi="Times New Roman" w:cs="Times New Roman"/>
          <w:sz w:val="28"/>
          <w:szCs w:val="28"/>
        </w:rPr>
        <w:t>В</w:t>
      </w:r>
      <w:r w:rsidR="006E18A1" w:rsidRPr="008B3E38">
        <w:rPr>
          <w:rFonts w:ascii="Times New Roman" w:hAnsi="Times New Roman" w:cs="Times New Roman"/>
          <w:sz w:val="28"/>
          <w:szCs w:val="28"/>
        </w:rPr>
        <w:t xml:space="preserve">они визначають потенційні можливості </w:t>
      </w:r>
      <w:r>
        <w:rPr>
          <w:rFonts w:ascii="Times New Roman" w:hAnsi="Times New Roman" w:cs="Times New Roman"/>
          <w:sz w:val="28"/>
          <w:szCs w:val="28"/>
        </w:rPr>
        <w:t>дитини</w:t>
      </w:r>
      <w:r w:rsidR="006E18A1" w:rsidRPr="008B3E38">
        <w:rPr>
          <w:rFonts w:ascii="Times New Roman" w:hAnsi="Times New Roman" w:cs="Times New Roman"/>
          <w:sz w:val="28"/>
          <w:szCs w:val="28"/>
        </w:rPr>
        <w:t xml:space="preserve">, ефективність її діяльності, а також є відображенням як соціального, так і біологічного в розвитку </w:t>
      </w:r>
      <w:r>
        <w:rPr>
          <w:rFonts w:ascii="Times New Roman" w:hAnsi="Times New Roman" w:cs="Times New Roman"/>
          <w:sz w:val="28"/>
          <w:szCs w:val="28"/>
        </w:rPr>
        <w:t>особистості</w:t>
      </w:r>
      <w:r w:rsidR="006E18A1" w:rsidRPr="008B3E38">
        <w:rPr>
          <w:rFonts w:ascii="Times New Roman" w:hAnsi="Times New Roman" w:cs="Times New Roman"/>
          <w:sz w:val="28"/>
          <w:szCs w:val="28"/>
        </w:rPr>
        <w:t>. Соціальний фактор розвитку відбивається на можливостях людини у вигляді відношення й інтерес</w:t>
      </w:r>
      <w:r>
        <w:rPr>
          <w:rFonts w:ascii="Times New Roman" w:hAnsi="Times New Roman" w:cs="Times New Roman"/>
          <w:sz w:val="28"/>
          <w:szCs w:val="28"/>
        </w:rPr>
        <w:t>у</w:t>
      </w:r>
      <w:r w:rsidR="006E18A1" w:rsidRPr="008B3E38">
        <w:rPr>
          <w:rFonts w:ascii="Times New Roman" w:hAnsi="Times New Roman" w:cs="Times New Roman"/>
          <w:sz w:val="28"/>
          <w:szCs w:val="28"/>
        </w:rPr>
        <w:t xml:space="preserve"> до занят</w:t>
      </w:r>
      <w:r>
        <w:rPr>
          <w:rFonts w:ascii="Times New Roman" w:hAnsi="Times New Roman" w:cs="Times New Roman"/>
          <w:sz w:val="28"/>
          <w:szCs w:val="28"/>
        </w:rPr>
        <w:t>ь</w:t>
      </w:r>
      <w:r w:rsidR="006E18A1" w:rsidRPr="008B3E38">
        <w:rPr>
          <w:rFonts w:ascii="Times New Roman" w:hAnsi="Times New Roman" w:cs="Times New Roman"/>
          <w:sz w:val="28"/>
          <w:szCs w:val="28"/>
        </w:rPr>
        <w:t xml:space="preserve"> </w:t>
      </w:r>
      <w:r>
        <w:rPr>
          <w:rFonts w:ascii="Times New Roman" w:hAnsi="Times New Roman" w:cs="Times New Roman"/>
          <w:sz w:val="28"/>
          <w:szCs w:val="28"/>
        </w:rPr>
        <w:t>фізичною культурою і спортом,</w:t>
      </w:r>
      <w:r w:rsidR="006E18A1" w:rsidRPr="008B3E38">
        <w:rPr>
          <w:rFonts w:ascii="Times New Roman" w:hAnsi="Times New Roman" w:cs="Times New Roman"/>
          <w:sz w:val="28"/>
          <w:szCs w:val="28"/>
        </w:rPr>
        <w:t xml:space="preserve"> сформован</w:t>
      </w:r>
      <w:r>
        <w:rPr>
          <w:rFonts w:ascii="Times New Roman" w:hAnsi="Times New Roman" w:cs="Times New Roman"/>
          <w:sz w:val="28"/>
          <w:szCs w:val="28"/>
        </w:rPr>
        <w:t>ого</w:t>
      </w:r>
      <w:r w:rsidR="006E18A1" w:rsidRPr="008B3E38">
        <w:rPr>
          <w:rFonts w:ascii="Times New Roman" w:hAnsi="Times New Roman" w:cs="Times New Roman"/>
          <w:sz w:val="28"/>
          <w:szCs w:val="28"/>
        </w:rPr>
        <w:t xml:space="preserve"> у процесі виховання, у вигляді знань та умінь, у вигляді розвитку фізичних здібностей, що досягається в результаті систематичних занять. Біологічний фактор розвитку людини розглядається переважно як </w:t>
      </w:r>
      <w:proofErr w:type="spellStart"/>
      <w:r w:rsidR="006E18A1" w:rsidRPr="008B3E38">
        <w:rPr>
          <w:rFonts w:ascii="Times New Roman" w:hAnsi="Times New Roman" w:cs="Times New Roman"/>
          <w:sz w:val="28"/>
          <w:szCs w:val="28"/>
        </w:rPr>
        <w:t>генотиповий</w:t>
      </w:r>
      <w:proofErr w:type="spellEnd"/>
      <w:r w:rsidR="006E18A1" w:rsidRPr="008B3E38">
        <w:rPr>
          <w:rFonts w:ascii="Times New Roman" w:hAnsi="Times New Roman" w:cs="Times New Roman"/>
          <w:sz w:val="28"/>
          <w:szCs w:val="28"/>
        </w:rPr>
        <w:t xml:space="preserve">, тобто такий, що визначає вроджені особливості, зокрема фізіологічні, біологічні, психофізіологічні </w:t>
      </w:r>
      <w:r>
        <w:rPr>
          <w:rFonts w:ascii="Times New Roman" w:hAnsi="Times New Roman" w:cs="Times New Roman"/>
          <w:sz w:val="28"/>
          <w:szCs w:val="28"/>
        </w:rPr>
        <w:t>тощо</w:t>
      </w:r>
      <w:r w:rsidR="005F7535">
        <w:rPr>
          <w:rFonts w:ascii="Times New Roman" w:hAnsi="Times New Roman" w:cs="Times New Roman"/>
          <w:sz w:val="28"/>
          <w:szCs w:val="28"/>
        </w:rPr>
        <w:t xml:space="preserve"> </w:t>
      </w:r>
      <w:r w:rsidR="005F7535" w:rsidRPr="005F7535">
        <w:rPr>
          <w:rFonts w:ascii="Times New Roman" w:hAnsi="Times New Roman" w:cs="Times New Roman"/>
          <w:sz w:val="28"/>
          <w:szCs w:val="28"/>
        </w:rPr>
        <w:t>[</w:t>
      </w:r>
      <w:r w:rsidR="005F7535">
        <w:rPr>
          <w:rFonts w:ascii="Times New Roman" w:hAnsi="Times New Roman" w:cs="Times New Roman"/>
          <w:sz w:val="28"/>
          <w:szCs w:val="28"/>
        </w:rPr>
        <w:t>6</w:t>
      </w:r>
      <w:r w:rsidR="005F7535" w:rsidRPr="005F7535">
        <w:rPr>
          <w:rFonts w:ascii="Times New Roman" w:hAnsi="Times New Roman" w:cs="Times New Roman"/>
          <w:sz w:val="28"/>
          <w:szCs w:val="28"/>
        </w:rPr>
        <w:t>]</w:t>
      </w:r>
      <w:r w:rsidR="006E18A1" w:rsidRPr="008B3E38">
        <w:rPr>
          <w:rFonts w:ascii="Times New Roman" w:hAnsi="Times New Roman" w:cs="Times New Roman"/>
          <w:sz w:val="28"/>
          <w:szCs w:val="28"/>
        </w:rPr>
        <w:t xml:space="preserve">. </w:t>
      </w:r>
    </w:p>
    <w:p w14:paraId="5FE62051" w14:textId="07CBBFBF" w:rsidR="00BB54A5" w:rsidRPr="005C2FEF" w:rsidRDefault="005C2FEF" w:rsidP="005C2FEF">
      <w:pPr>
        <w:spacing w:before="240" w:after="240" w:line="360" w:lineRule="auto"/>
        <w:ind w:firstLine="567"/>
        <w:jc w:val="both"/>
        <w:rPr>
          <w:rFonts w:ascii="Times New Roman" w:hAnsi="Times New Roman" w:cs="Times New Roman"/>
          <w:b/>
          <w:sz w:val="28"/>
          <w:szCs w:val="28"/>
        </w:rPr>
      </w:pPr>
      <w:r w:rsidRPr="005C2FEF">
        <w:rPr>
          <w:rFonts w:ascii="Times New Roman" w:hAnsi="Times New Roman" w:cs="Times New Roman"/>
          <w:b/>
          <w:sz w:val="28"/>
          <w:szCs w:val="28"/>
        </w:rPr>
        <w:t>1.3. Вікові особливості мотиваційної сфери</w:t>
      </w:r>
      <w:r w:rsidR="00C90EA8">
        <w:rPr>
          <w:rFonts w:ascii="Times New Roman" w:hAnsi="Times New Roman" w:cs="Times New Roman"/>
          <w:b/>
          <w:sz w:val="28"/>
          <w:szCs w:val="28"/>
        </w:rPr>
        <w:t xml:space="preserve"> дітей молодшого шкільного віку</w:t>
      </w:r>
    </w:p>
    <w:p w14:paraId="49F1F846" w14:textId="1CFC7442" w:rsidR="0037239B" w:rsidRDefault="0037239B" w:rsidP="005C2FEF">
      <w:pPr>
        <w:spacing w:after="0" w:line="360" w:lineRule="auto"/>
        <w:ind w:firstLine="567"/>
        <w:jc w:val="both"/>
        <w:rPr>
          <w:rFonts w:ascii="Times New Roman" w:hAnsi="Times New Roman" w:cs="Times New Roman"/>
          <w:sz w:val="28"/>
          <w:szCs w:val="28"/>
        </w:rPr>
      </w:pPr>
      <w:r w:rsidRPr="00F64607">
        <w:rPr>
          <w:rFonts w:ascii="Times New Roman" w:hAnsi="Times New Roman" w:cs="Times New Roman"/>
          <w:sz w:val="28"/>
          <w:szCs w:val="28"/>
        </w:rPr>
        <w:t xml:space="preserve">Дослідження науковців свідчать, що потреби, мотиви та інтереси в галузі фізичного виховання мають свої вікові особливості і пов’язані з психологічним розвитком, соціальним формуванням особистості, темпераментом, соціально-економічними умовами життя конкретної сім’ї </w:t>
      </w:r>
      <w:r>
        <w:rPr>
          <w:rFonts w:ascii="Times New Roman" w:hAnsi="Times New Roman" w:cs="Times New Roman"/>
          <w:sz w:val="28"/>
          <w:szCs w:val="28"/>
        </w:rPr>
        <w:t xml:space="preserve">та </w:t>
      </w:r>
      <w:r w:rsidRPr="00815C64">
        <w:rPr>
          <w:rFonts w:ascii="Times New Roman" w:hAnsi="Times New Roman" w:cs="Times New Roman"/>
          <w:sz w:val="28"/>
          <w:szCs w:val="28"/>
        </w:rPr>
        <w:t>оточенням. Розуміння чинників, що впливають на формування мотивації</w:t>
      </w:r>
      <w:r w:rsidRPr="00F64607">
        <w:rPr>
          <w:rFonts w:ascii="Times New Roman" w:hAnsi="Times New Roman" w:cs="Times New Roman"/>
          <w:sz w:val="28"/>
          <w:szCs w:val="28"/>
        </w:rPr>
        <w:t xml:space="preserve"> школярів до фізичного самовдосконалення, стимул</w:t>
      </w:r>
      <w:r>
        <w:rPr>
          <w:rFonts w:ascii="Times New Roman" w:hAnsi="Times New Roman" w:cs="Times New Roman"/>
          <w:sz w:val="28"/>
          <w:szCs w:val="28"/>
        </w:rPr>
        <w:t>ів</w:t>
      </w:r>
      <w:r w:rsidRPr="00F64607">
        <w:rPr>
          <w:rFonts w:ascii="Times New Roman" w:hAnsi="Times New Roman" w:cs="Times New Roman"/>
          <w:sz w:val="28"/>
          <w:szCs w:val="28"/>
        </w:rPr>
        <w:t xml:space="preserve"> до систематичних занять фізичними вправами відповідно до індивідуальних і типологічних особливостей нервової системи, </w:t>
      </w:r>
      <w:r>
        <w:rPr>
          <w:rFonts w:ascii="Times New Roman" w:hAnsi="Times New Roman" w:cs="Times New Roman"/>
          <w:sz w:val="28"/>
          <w:szCs w:val="28"/>
        </w:rPr>
        <w:t xml:space="preserve">умов життя та навчання, </w:t>
      </w:r>
      <w:r w:rsidRPr="00F64607">
        <w:rPr>
          <w:rFonts w:ascii="Times New Roman" w:hAnsi="Times New Roman" w:cs="Times New Roman"/>
          <w:sz w:val="28"/>
          <w:szCs w:val="28"/>
        </w:rPr>
        <w:t>організаційно-методичн</w:t>
      </w:r>
      <w:r>
        <w:rPr>
          <w:rFonts w:ascii="Times New Roman" w:hAnsi="Times New Roman" w:cs="Times New Roman"/>
          <w:sz w:val="28"/>
          <w:szCs w:val="28"/>
        </w:rPr>
        <w:t>ого</w:t>
      </w:r>
      <w:r w:rsidRPr="00F64607">
        <w:rPr>
          <w:rFonts w:ascii="Times New Roman" w:hAnsi="Times New Roman" w:cs="Times New Roman"/>
          <w:sz w:val="28"/>
          <w:szCs w:val="28"/>
        </w:rPr>
        <w:t xml:space="preserve"> забезпечення процесу фізичного виховання у школі сприятиме вдосконаленню організаційно</w:t>
      </w:r>
      <w:r>
        <w:rPr>
          <w:rFonts w:ascii="Times New Roman" w:hAnsi="Times New Roman" w:cs="Times New Roman"/>
          <w:sz w:val="28"/>
          <w:szCs w:val="28"/>
        </w:rPr>
        <w:t>-</w:t>
      </w:r>
      <w:r w:rsidRPr="00F64607">
        <w:rPr>
          <w:rFonts w:ascii="Times New Roman" w:hAnsi="Times New Roman" w:cs="Times New Roman"/>
          <w:sz w:val="28"/>
          <w:szCs w:val="28"/>
        </w:rPr>
        <w:t xml:space="preserve">методичної основи фізичного виховання школярів і перетворить учня з об’єкта </w:t>
      </w:r>
      <w:r w:rsidRPr="00F64607">
        <w:rPr>
          <w:rFonts w:ascii="Times New Roman" w:hAnsi="Times New Roman" w:cs="Times New Roman"/>
          <w:sz w:val="28"/>
          <w:szCs w:val="28"/>
        </w:rPr>
        <w:lastRenderedPageBreak/>
        <w:t>педагогічного процесу у суб’єкт, підвищить його активність і зацікавленість у досягненні високого рівня власного фізичного здоров’я</w:t>
      </w:r>
      <w:r w:rsidR="008A00AB">
        <w:rPr>
          <w:rFonts w:ascii="Times New Roman" w:hAnsi="Times New Roman" w:cs="Times New Roman"/>
          <w:sz w:val="28"/>
          <w:szCs w:val="28"/>
        </w:rPr>
        <w:t xml:space="preserve"> </w:t>
      </w:r>
      <w:r w:rsidR="008A00AB" w:rsidRPr="008A00AB">
        <w:rPr>
          <w:rFonts w:ascii="Times New Roman" w:hAnsi="Times New Roman" w:cs="Times New Roman"/>
          <w:sz w:val="28"/>
          <w:szCs w:val="28"/>
        </w:rPr>
        <w:t>[</w:t>
      </w:r>
      <w:r w:rsidR="008A00AB">
        <w:rPr>
          <w:rFonts w:ascii="Times New Roman" w:hAnsi="Times New Roman" w:cs="Times New Roman"/>
          <w:sz w:val="28"/>
          <w:szCs w:val="28"/>
        </w:rPr>
        <w:t>38</w:t>
      </w:r>
      <w:r w:rsidR="008A00AB" w:rsidRPr="008A00AB">
        <w:rPr>
          <w:rFonts w:ascii="Times New Roman" w:hAnsi="Times New Roman" w:cs="Times New Roman"/>
          <w:sz w:val="28"/>
          <w:szCs w:val="28"/>
        </w:rPr>
        <w:t>]</w:t>
      </w:r>
      <w:r w:rsidRPr="00F64607">
        <w:rPr>
          <w:rFonts w:ascii="Times New Roman" w:hAnsi="Times New Roman" w:cs="Times New Roman"/>
          <w:sz w:val="28"/>
          <w:szCs w:val="28"/>
        </w:rPr>
        <w:t>.</w:t>
      </w:r>
    </w:p>
    <w:p w14:paraId="5B418A1A" w14:textId="278672DB" w:rsidR="00C40371" w:rsidRDefault="00330386"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005C2FEF" w:rsidRPr="00081EE7">
        <w:rPr>
          <w:rFonts w:ascii="Times New Roman" w:hAnsi="Times New Roman" w:cs="Times New Roman"/>
          <w:sz w:val="28"/>
          <w:szCs w:val="28"/>
        </w:rPr>
        <w:t xml:space="preserve"> </w:t>
      </w:r>
      <w:r w:rsidRPr="00081EE7">
        <w:rPr>
          <w:rFonts w:ascii="Times New Roman" w:hAnsi="Times New Roman" w:cs="Times New Roman"/>
          <w:sz w:val="28"/>
          <w:szCs w:val="28"/>
        </w:rPr>
        <w:t>мотив</w:t>
      </w:r>
      <w:r>
        <w:rPr>
          <w:rFonts w:ascii="Times New Roman" w:hAnsi="Times New Roman" w:cs="Times New Roman"/>
          <w:sz w:val="28"/>
          <w:szCs w:val="28"/>
        </w:rPr>
        <w:t>и</w:t>
      </w:r>
      <w:r w:rsidRPr="00081EE7">
        <w:rPr>
          <w:rFonts w:ascii="Times New Roman" w:hAnsi="Times New Roman" w:cs="Times New Roman"/>
          <w:sz w:val="28"/>
          <w:szCs w:val="28"/>
        </w:rPr>
        <w:t xml:space="preserve"> та інтерес</w:t>
      </w:r>
      <w:r>
        <w:rPr>
          <w:rFonts w:ascii="Times New Roman" w:hAnsi="Times New Roman" w:cs="Times New Roman"/>
          <w:sz w:val="28"/>
          <w:szCs w:val="28"/>
        </w:rPr>
        <w:t>и</w:t>
      </w:r>
      <w:r w:rsidRPr="00081EE7">
        <w:rPr>
          <w:rFonts w:ascii="Times New Roman" w:hAnsi="Times New Roman" w:cs="Times New Roman"/>
          <w:sz w:val="28"/>
          <w:szCs w:val="28"/>
        </w:rPr>
        <w:t xml:space="preserve"> людини</w:t>
      </w:r>
      <w:r>
        <w:rPr>
          <w:rFonts w:ascii="Times New Roman" w:hAnsi="Times New Roman" w:cs="Times New Roman"/>
          <w:sz w:val="28"/>
          <w:szCs w:val="28"/>
        </w:rPr>
        <w:t xml:space="preserve"> мають </w:t>
      </w:r>
      <w:r w:rsidR="005C2FEF" w:rsidRPr="00081EE7">
        <w:rPr>
          <w:rFonts w:ascii="Times New Roman" w:hAnsi="Times New Roman" w:cs="Times New Roman"/>
          <w:sz w:val="28"/>
          <w:szCs w:val="28"/>
        </w:rPr>
        <w:t>яскраво виражені вікові особливості. У період дитинства, навчання у школі, у вузі фізичне виховання виконує функцію побудови фундаменту особистості: опанування знаннями, уміннями, навичками, формування світогляду і культури, що співвідноситься з покращенням фізичного розвитку, фізичної підготовленості, формування естетики тіла і культури рухів. Основу мотивації на цьому етапі становить усвідомлення себе як особистості. Інтерес до матеріальних і духовних цінностей фізичної культури може впливати і як наслідок, як один з інтегральних проявів складних процесів мотиваційної сфери. На разі мотивація є основою, джерелом, інтерес же – наслідком, проявом процесів, які відбуваються в ній. Однак інтерес, виникаючи на основі первинної потреби дитини в рухах, у нових враженнях, у новій інформації, у процесі розвитку може перерости в нову, вторинну (духовну) потребу – фізичного удосконалення, на основі якої будуть виникати нові мотиви й інтереси. Інтерес і мотивація пов’язані між собою і впливають одне на одного</w:t>
      </w:r>
      <w:r w:rsidR="008A00AB">
        <w:rPr>
          <w:rFonts w:ascii="Times New Roman" w:hAnsi="Times New Roman" w:cs="Times New Roman"/>
          <w:sz w:val="28"/>
          <w:szCs w:val="28"/>
        </w:rPr>
        <w:t xml:space="preserve"> </w:t>
      </w:r>
      <w:r w:rsidR="008A00AB" w:rsidRPr="008A00AB">
        <w:rPr>
          <w:rFonts w:ascii="Times New Roman" w:hAnsi="Times New Roman" w:cs="Times New Roman"/>
          <w:sz w:val="28"/>
          <w:szCs w:val="28"/>
        </w:rPr>
        <w:t>[</w:t>
      </w:r>
      <w:r w:rsidR="008A00AB">
        <w:rPr>
          <w:rFonts w:ascii="Times New Roman" w:hAnsi="Times New Roman" w:cs="Times New Roman"/>
          <w:sz w:val="28"/>
          <w:szCs w:val="28"/>
        </w:rPr>
        <w:t>42</w:t>
      </w:r>
      <w:r w:rsidR="008A00AB" w:rsidRPr="008A00AB">
        <w:rPr>
          <w:rFonts w:ascii="Times New Roman" w:hAnsi="Times New Roman" w:cs="Times New Roman"/>
          <w:sz w:val="28"/>
          <w:szCs w:val="28"/>
        </w:rPr>
        <w:t>]</w:t>
      </w:r>
      <w:r w:rsidR="005C2FEF" w:rsidRPr="00081EE7">
        <w:rPr>
          <w:rFonts w:ascii="Times New Roman" w:hAnsi="Times New Roman" w:cs="Times New Roman"/>
          <w:sz w:val="28"/>
          <w:szCs w:val="28"/>
        </w:rPr>
        <w:t xml:space="preserve">. </w:t>
      </w:r>
    </w:p>
    <w:p w14:paraId="70805AED" w14:textId="493C90CB" w:rsidR="00F2521F" w:rsidRDefault="00F2521F" w:rsidP="005C2FEF">
      <w:pPr>
        <w:spacing w:after="0" w:line="360" w:lineRule="auto"/>
        <w:ind w:firstLine="567"/>
        <w:jc w:val="both"/>
        <w:rPr>
          <w:rFonts w:ascii="Times New Roman" w:hAnsi="Times New Roman" w:cs="Times New Roman"/>
          <w:sz w:val="28"/>
          <w:szCs w:val="28"/>
        </w:rPr>
      </w:pPr>
      <w:r w:rsidRPr="00C17A4A">
        <w:rPr>
          <w:rFonts w:ascii="Times New Roman" w:hAnsi="Times New Roman" w:cs="Times New Roman"/>
          <w:sz w:val="28"/>
          <w:szCs w:val="28"/>
        </w:rPr>
        <w:t>Динаміка мотивів занять фізичною культурою і спортом у віковому аспекті неоднозначна і залежить від особливостей становлення і формування особистості. Основою для виявлення диференційованого підходу до фізичного удосконалення є облік вікових і статевих особливостей учнів, їхнього фізичного стану, розвитку рухових здібностей, особистих характеристик, мотивацій до занять фізичними вправами.</w:t>
      </w:r>
    </w:p>
    <w:p w14:paraId="512EA1F9" w14:textId="76EAA923" w:rsidR="00C17A4A" w:rsidRPr="00581DFA" w:rsidRDefault="00C17A4A" w:rsidP="005C2FEF">
      <w:pPr>
        <w:spacing w:after="0" w:line="360" w:lineRule="auto"/>
        <w:ind w:firstLine="567"/>
        <w:jc w:val="both"/>
        <w:rPr>
          <w:rFonts w:ascii="Times New Roman" w:hAnsi="Times New Roman" w:cs="Times New Roman"/>
          <w:sz w:val="28"/>
          <w:szCs w:val="28"/>
        </w:rPr>
      </w:pPr>
      <w:r w:rsidRPr="00581DFA">
        <w:rPr>
          <w:rFonts w:ascii="Times New Roman" w:hAnsi="Times New Roman" w:cs="Times New Roman"/>
          <w:sz w:val="28"/>
          <w:szCs w:val="28"/>
        </w:rPr>
        <w:t xml:space="preserve">Молодший шкільний вік є одним із найцікавіших в плані становлення та розвитку мотиваційної сфери особистості. Мотиви поведінки дітей, з одного боку, вкрай прості та наївні, а з іншого – мають приховані, неусвідомлені характеристики, які насамперед обумовлені сімейним вихованням. Міра сформованості різних мотивів поведінки дитини цього віку зумовлює не тільки успішність її навчання, а й особливості взаємин у новому соціальному оточенні, що побічно впливає на її успішність у майбутньому житті. </w:t>
      </w:r>
      <w:r w:rsidR="005B2800" w:rsidRPr="00581DFA">
        <w:rPr>
          <w:rFonts w:ascii="Times New Roman" w:hAnsi="Times New Roman" w:cs="Times New Roman"/>
          <w:sz w:val="28"/>
          <w:szCs w:val="28"/>
          <w:lang w:val="ru-RU"/>
        </w:rPr>
        <w:t>Ф</w:t>
      </w:r>
      <w:proofErr w:type="spellStart"/>
      <w:r w:rsidRPr="00581DFA">
        <w:rPr>
          <w:rFonts w:ascii="Times New Roman" w:hAnsi="Times New Roman" w:cs="Times New Roman"/>
          <w:sz w:val="28"/>
          <w:szCs w:val="28"/>
        </w:rPr>
        <w:t>ахів</w:t>
      </w:r>
      <w:proofErr w:type="spellEnd"/>
      <w:r w:rsidR="005B2800" w:rsidRPr="00581DFA">
        <w:rPr>
          <w:rFonts w:ascii="Times New Roman" w:hAnsi="Times New Roman" w:cs="Times New Roman"/>
          <w:sz w:val="28"/>
          <w:szCs w:val="28"/>
          <w:lang w:val="ru-RU"/>
        </w:rPr>
        <w:t>ц</w:t>
      </w:r>
      <w:r w:rsidR="005B2800" w:rsidRPr="00581DFA">
        <w:rPr>
          <w:rFonts w:ascii="Times New Roman" w:hAnsi="Times New Roman" w:cs="Times New Roman"/>
          <w:sz w:val="28"/>
          <w:szCs w:val="28"/>
        </w:rPr>
        <w:t>і</w:t>
      </w:r>
      <w:r w:rsidRPr="00581DFA">
        <w:rPr>
          <w:rFonts w:ascii="Times New Roman" w:hAnsi="Times New Roman" w:cs="Times New Roman"/>
          <w:sz w:val="28"/>
          <w:szCs w:val="28"/>
        </w:rPr>
        <w:t xml:space="preserve"> </w:t>
      </w:r>
      <w:r w:rsidR="005B2800" w:rsidRPr="00581DFA">
        <w:rPr>
          <w:rFonts w:ascii="Times New Roman" w:hAnsi="Times New Roman" w:cs="Times New Roman"/>
          <w:sz w:val="28"/>
          <w:szCs w:val="28"/>
        </w:rPr>
        <w:t xml:space="preserve">з </w:t>
      </w:r>
      <w:r w:rsidRPr="00581DFA">
        <w:rPr>
          <w:rFonts w:ascii="Times New Roman" w:hAnsi="Times New Roman" w:cs="Times New Roman"/>
          <w:sz w:val="28"/>
          <w:szCs w:val="28"/>
        </w:rPr>
        <w:t xml:space="preserve">проблем </w:t>
      </w:r>
      <w:r w:rsidRPr="00581DFA">
        <w:rPr>
          <w:rFonts w:ascii="Times New Roman" w:hAnsi="Times New Roman" w:cs="Times New Roman"/>
          <w:sz w:val="28"/>
          <w:szCs w:val="28"/>
        </w:rPr>
        <w:lastRenderedPageBreak/>
        <w:t>мотиваційної сфери особистості, аналізуючи онтогенез мотиві</w:t>
      </w:r>
      <w:proofErr w:type="gramStart"/>
      <w:r w:rsidRPr="00581DFA">
        <w:rPr>
          <w:rFonts w:ascii="Times New Roman" w:hAnsi="Times New Roman" w:cs="Times New Roman"/>
          <w:sz w:val="28"/>
          <w:szCs w:val="28"/>
        </w:rPr>
        <w:t>в</w:t>
      </w:r>
      <w:proofErr w:type="gramEnd"/>
      <w:r w:rsidRPr="00581DFA">
        <w:rPr>
          <w:rFonts w:ascii="Times New Roman" w:hAnsi="Times New Roman" w:cs="Times New Roman"/>
          <w:sz w:val="28"/>
          <w:szCs w:val="28"/>
        </w:rPr>
        <w:t>, приходить до висновку про якісну перебудову мотиваційної сфери протягом дитинства [</w:t>
      </w:r>
      <w:r w:rsidR="00D24106">
        <w:rPr>
          <w:rFonts w:ascii="Times New Roman" w:hAnsi="Times New Roman" w:cs="Times New Roman"/>
          <w:sz w:val="28"/>
          <w:szCs w:val="28"/>
        </w:rPr>
        <w:t>11</w:t>
      </w:r>
      <w:r w:rsidRPr="00581DFA">
        <w:rPr>
          <w:rFonts w:ascii="Times New Roman" w:hAnsi="Times New Roman" w:cs="Times New Roman"/>
          <w:sz w:val="28"/>
          <w:szCs w:val="28"/>
        </w:rPr>
        <w:t xml:space="preserve">]. Наявність одночасно сильних, але «протилежно спрямованих афективних тенденцій (наприклад, робити згідно із власним бажанням і відповідати вимогам дорослих) неминуче створює у дитини внутрішній конфлікт і тим ускладнює її внутрішнє психічне життя». Протягом усього молодшого шкільного віку «новий рівень самосвідомості і соціальна ситуація розвитку визначають мотиви і потреби школярів, що впливають на розвиток їх змістовних орієнтацій. </w:t>
      </w:r>
      <w:r w:rsidR="005B2800" w:rsidRPr="00581DFA">
        <w:rPr>
          <w:rFonts w:ascii="Times New Roman" w:hAnsi="Times New Roman" w:cs="Times New Roman"/>
          <w:sz w:val="28"/>
          <w:szCs w:val="28"/>
        </w:rPr>
        <w:t xml:space="preserve">Це </w:t>
      </w:r>
      <w:r w:rsidRPr="00581DFA">
        <w:rPr>
          <w:rFonts w:ascii="Times New Roman" w:hAnsi="Times New Roman" w:cs="Times New Roman"/>
          <w:sz w:val="28"/>
          <w:szCs w:val="28"/>
        </w:rPr>
        <w:t xml:space="preserve">нове особистісне утворення </w:t>
      </w:r>
      <w:r w:rsidR="005B2800" w:rsidRPr="00581DFA">
        <w:rPr>
          <w:rFonts w:ascii="Times New Roman" w:hAnsi="Times New Roman" w:cs="Times New Roman"/>
          <w:sz w:val="28"/>
          <w:szCs w:val="28"/>
        </w:rPr>
        <w:t>є</w:t>
      </w:r>
      <w:r w:rsidRPr="00581DFA">
        <w:rPr>
          <w:rFonts w:ascii="Times New Roman" w:hAnsi="Times New Roman" w:cs="Times New Roman"/>
          <w:sz w:val="28"/>
          <w:szCs w:val="28"/>
        </w:rPr>
        <w:t xml:space="preserve"> внутрішн</w:t>
      </w:r>
      <w:r w:rsidR="00BB0B16" w:rsidRPr="00581DFA">
        <w:rPr>
          <w:rFonts w:ascii="Times New Roman" w:hAnsi="Times New Roman" w:cs="Times New Roman"/>
          <w:sz w:val="28"/>
          <w:szCs w:val="28"/>
        </w:rPr>
        <w:t>ьо</w:t>
      </w:r>
      <w:r w:rsidR="005B2800" w:rsidRPr="00581DFA">
        <w:rPr>
          <w:rFonts w:ascii="Times New Roman" w:hAnsi="Times New Roman" w:cs="Times New Roman"/>
          <w:sz w:val="28"/>
          <w:szCs w:val="28"/>
        </w:rPr>
        <w:t>ю</w:t>
      </w:r>
      <w:r w:rsidRPr="00581DFA">
        <w:rPr>
          <w:rFonts w:ascii="Times New Roman" w:hAnsi="Times New Roman" w:cs="Times New Roman"/>
          <w:sz w:val="28"/>
          <w:szCs w:val="28"/>
        </w:rPr>
        <w:t xml:space="preserve"> позиці</w:t>
      </w:r>
      <w:r w:rsidR="005B2800" w:rsidRPr="00581DFA">
        <w:rPr>
          <w:rFonts w:ascii="Times New Roman" w:hAnsi="Times New Roman" w:cs="Times New Roman"/>
          <w:sz w:val="28"/>
          <w:szCs w:val="28"/>
        </w:rPr>
        <w:t>є</w:t>
      </w:r>
      <w:r w:rsidRPr="00581DFA">
        <w:rPr>
          <w:rFonts w:ascii="Times New Roman" w:hAnsi="Times New Roman" w:cs="Times New Roman"/>
          <w:sz w:val="28"/>
          <w:szCs w:val="28"/>
        </w:rPr>
        <w:t xml:space="preserve">ю </w:t>
      </w:r>
      <w:r w:rsidR="00BB0B16" w:rsidRPr="00581DFA">
        <w:rPr>
          <w:rFonts w:ascii="Times New Roman" w:hAnsi="Times New Roman" w:cs="Times New Roman"/>
          <w:sz w:val="28"/>
          <w:szCs w:val="28"/>
        </w:rPr>
        <w:t>дитини</w:t>
      </w:r>
      <w:r w:rsidRPr="00581DFA">
        <w:rPr>
          <w:rFonts w:ascii="Times New Roman" w:hAnsi="Times New Roman" w:cs="Times New Roman"/>
          <w:sz w:val="28"/>
          <w:szCs w:val="28"/>
        </w:rPr>
        <w:t xml:space="preserve">, яка полягає у потребі відвідувати школу, включатися у нову </w:t>
      </w:r>
      <w:r w:rsidR="00BB0B16" w:rsidRPr="00581DFA">
        <w:rPr>
          <w:rFonts w:ascii="Times New Roman" w:hAnsi="Times New Roman" w:cs="Times New Roman"/>
          <w:sz w:val="28"/>
          <w:szCs w:val="28"/>
        </w:rPr>
        <w:t>навчальну</w:t>
      </w:r>
      <w:r w:rsidRPr="00581DFA">
        <w:rPr>
          <w:rFonts w:ascii="Times New Roman" w:hAnsi="Times New Roman" w:cs="Times New Roman"/>
          <w:sz w:val="28"/>
          <w:szCs w:val="28"/>
        </w:rPr>
        <w:t xml:space="preserve"> діяльність, посідати новий статус серед оточення. На межі дошкільного та шкільного дитинства вперше відбувається усвідомлення самою дитиною розбіжності між її об’єктивним становищем </w:t>
      </w:r>
      <w:r w:rsidR="005B2800" w:rsidRPr="00581DFA">
        <w:rPr>
          <w:rFonts w:ascii="Times New Roman" w:hAnsi="Times New Roman" w:cs="Times New Roman"/>
          <w:sz w:val="28"/>
          <w:szCs w:val="28"/>
        </w:rPr>
        <w:t>та</w:t>
      </w:r>
      <w:r w:rsidRPr="00581DFA">
        <w:rPr>
          <w:rFonts w:ascii="Times New Roman" w:hAnsi="Times New Roman" w:cs="Times New Roman"/>
          <w:sz w:val="28"/>
          <w:szCs w:val="28"/>
        </w:rPr>
        <w:t xml:space="preserve"> її внутрішньою позицією</w:t>
      </w:r>
      <w:r w:rsidR="00BB0B16" w:rsidRPr="00581DFA">
        <w:rPr>
          <w:rFonts w:ascii="Times New Roman" w:hAnsi="Times New Roman" w:cs="Times New Roman"/>
          <w:sz w:val="28"/>
          <w:szCs w:val="28"/>
        </w:rPr>
        <w:t xml:space="preserve"> [</w:t>
      </w:r>
      <w:r w:rsidR="008A00AB">
        <w:rPr>
          <w:rFonts w:ascii="Times New Roman" w:hAnsi="Times New Roman" w:cs="Times New Roman"/>
          <w:sz w:val="28"/>
          <w:szCs w:val="28"/>
        </w:rPr>
        <w:t>43</w:t>
      </w:r>
      <w:r w:rsidR="00BB0B16" w:rsidRPr="00581DFA">
        <w:rPr>
          <w:rFonts w:ascii="Times New Roman" w:hAnsi="Times New Roman" w:cs="Times New Roman"/>
          <w:sz w:val="28"/>
          <w:szCs w:val="28"/>
        </w:rPr>
        <w:t>].</w:t>
      </w:r>
    </w:p>
    <w:p w14:paraId="7B0067C9" w14:textId="6E345966" w:rsidR="00C17A4A" w:rsidRPr="00581DFA" w:rsidRDefault="00581DFA" w:rsidP="005C2FEF">
      <w:pPr>
        <w:spacing w:after="0" w:line="360" w:lineRule="auto"/>
        <w:ind w:firstLine="567"/>
        <w:jc w:val="both"/>
        <w:rPr>
          <w:rFonts w:ascii="Times New Roman" w:hAnsi="Times New Roman" w:cs="Times New Roman"/>
          <w:sz w:val="28"/>
          <w:szCs w:val="28"/>
        </w:rPr>
      </w:pPr>
      <w:r w:rsidRPr="00581DFA">
        <w:rPr>
          <w:rFonts w:ascii="Times New Roman" w:hAnsi="Times New Roman" w:cs="Times New Roman"/>
          <w:sz w:val="28"/>
          <w:szCs w:val="28"/>
        </w:rPr>
        <w:t xml:space="preserve">В тому </w:t>
      </w:r>
      <w:r w:rsidR="00C17A4A" w:rsidRPr="00581DFA">
        <w:rPr>
          <w:rFonts w:ascii="Times New Roman" w:hAnsi="Times New Roman" w:cs="Times New Roman"/>
          <w:sz w:val="28"/>
          <w:szCs w:val="28"/>
        </w:rPr>
        <w:t xml:space="preserve">як дитина на основі свого попереднього досвіду, своїх можливостей, своїх потреб і прагнень, які виникли раніше, відноситься до того об’єктивного стану, який вона займає в житті в даний час і яке положення вона хоче займати, і полягає </w:t>
      </w:r>
      <w:r w:rsidRPr="00581DFA">
        <w:rPr>
          <w:rFonts w:ascii="Times New Roman" w:hAnsi="Times New Roman" w:cs="Times New Roman"/>
          <w:sz w:val="28"/>
          <w:szCs w:val="28"/>
        </w:rPr>
        <w:t xml:space="preserve">її </w:t>
      </w:r>
      <w:r w:rsidR="00C17A4A" w:rsidRPr="00581DFA">
        <w:rPr>
          <w:rFonts w:ascii="Times New Roman" w:hAnsi="Times New Roman" w:cs="Times New Roman"/>
          <w:sz w:val="28"/>
          <w:szCs w:val="28"/>
        </w:rPr>
        <w:t xml:space="preserve">внутрішня позиція. </w:t>
      </w:r>
      <w:r w:rsidRPr="00581DFA">
        <w:rPr>
          <w:rFonts w:ascii="Times New Roman" w:hAnsi="Times New Roman" w:cs="Times New Roman"/>
          <w:sz w:val="28"/>
          <w:szCs w:val="28"/>
        </w:rPr>
        <w:t>Вона формує</w:t>
      </w:r>
      <w:r w:rsidR="00C17A4A" w:rsidRPr="00581DFA">
        <w:rPr>
          <w:rFonts w:ascii="Times New Roman" w:hAnsi="Times New Roman" w:cs="Times New Roman"/>
          <w:sz w:val="28"/>
          <w:szCs w:val="28"/>
        </w:rPr>
        <w:t xml:space="preserve"> суб’єктивну </w:t>
      </w:r>
      <w:r w:rsidRPr="00581DFA">
        <w:rPr>
          <w:rFonts w:ascii="Times New Roman" w:hAnsi="Times New Roman" w:cs="Times New Roman"/>
          <w:sz w:val="28"/>
          <w:szCs w:val="28"/>
        </w:rPr>
        <w:t>та</w:t>
      </w:r>
      <w:r w:rsidR="00C17A4A" w:rsidRPr="00581DFA">
        <w:rPr>
          <w:rFonts w:ascii="Times New Roman" w:hAnsi="Times New Roman" w:cs="Times New Roman"/>
          <w:sz w:val="28"/>
          <w:szCs w:val="28"/>
        </w:rPr>
        <w:t xml:space="preserve"> об'єктивн</w:t>
      </w:r>
      <w:r w:rsidRPr="00581DFA">
        <w:rPr>
          <w:rFonts w:ascii="Times New Roman" w:hAnsi="Times New Roman" w:cs="Times New Roman"/>
          <w:sz w:val="28"/>
          <w:szCs w:val="28"/>
        </w:rPr>
        <w:t>у</w:t>
      </w:r>
      <w:r w:rsidR="00C17A4A" w:rsidRPr="00581DFA">
        <w:rPr>
          <w:rFonts w:ascii="Times New Roman" w:hAnsi="Times New Roman" w:cs="Times New Roman"/>
          <w:sz w:val="28"/>
          <w:szCs w:val="28"/>
        </w:rPr>
        <w:t xml:space="preserve"> готовність </w:t>
      </w:r>
      <w:r w:rsidRPr="00581DFA">
        <w:rPr>
          <w:rFonts w:ascii="Times New Roman" w:hAnsi="Times New Roman" w:cs="Times New Roman"/>
          <w:sz w:val="28"/>
          <w:szCs w:val="28"/>
        </w:rPr>
        <w:t>дитини до школи.</w:t>
      </w:r>
      <w:r w:rsidR="00C17A4A" w:rsidRPr="00581DFA">
        <w:rPr>
          <w:rFonts w:ascii="Times New Roman" w:hAnsi="Times New Roman" w:cs="Times New Roman"/>
          <w:sz w:val="28"/>
          <w:szCs w:val="28"/>
        </w:rPr>
        <w:t xml:space="preserve"> Як зазначають дослідники, мотивація навчання молодшого школяра складається з низки спонукань, які постійно змінюються, і вступають в нові відносини між собою (потреби і сенс навчання для школяра, його мотиви, мета, емоції, інтереси). Тому становлення мотивації є не простим зростанням позитивного або посилювання негативного ставлення до навчання, а є загальними ускладненням структури мотиваційної сфери (у т</w:t>
      </w:r>
      <w:r>
        <w:rPr>
          <w:rFonts w:ascii="Times New Roman" w:hAnsi="Times New Roman" w:cs="Times New Roman"/>
          <w:sz w:val="28"/>
          <w:szCs w:val="28"/>
        </w:rPr>
        <w:t xml:space="preserve">ому </w:t>
      </w:r>
      <w:r w:rsidR="00C17A4A" w:rsidRPr="00581DFA">
        <w:rPr>
          <w:rFonts w:ascii="Times New Roman" w:hAnsi="Times New Roman" w:cs="Times New Roman"/>
          <w:sz w:val="28"/>
          <w:szCs w:val="28"/>
        </w:rPr>
        <w:t>ч</w:t>
      </w:r>
      <w:r>
        <w:rPr>
          <w:rFonts w:ascii="Times New Roman" w:hAnsi="Times New Roman" w:cs="Times New Roman"/>
          <w:sz w:val="28"/>
          <w:szCs w:val="28"/>
        </w:rPr>
        <w:t>ислі</w:t>
      </w:r>
      <w:r w:rsidR="00C17A4A" w:rsidRPr="00581DFA">
        <w:rPr>
          <w:rFonts w:ascii="Times New Roman" w:hAnsi="Times New Roman" w:cs="Times New Roman"/>
          <w:sz w:val="28"/>
          <w:szCs w:val="28"/>
        </w:rPr>
        <w:t xml:space="preserve"> спонукань, появи нових, більш зрілих, іноді суперечливих відносин між ними)</w:t>
      </w:r>
      <w:r w:rsidRPr="00581DFA">
        <w:rPr>
          <w:rFonts w:ascii="Times New Roman" w:hAnsi="Times New Roman" w:cs="Times New Roman"/>
          <w:sz w:val="28"/>
          <w:szCs w:val="28"/>
        </w:rPr>
        <w:t>.</w:t>
      </w:r>
    </w:p>
    <w:p w14:paraId="7CBF6BB0" w14:textId="204AC3C4" w:rsidR="00C17A4A" w:rsidRPr="00581DFA" w:rsidRDefault="00C17A4A" w:rsidP="005C2FEF">
      <w:pPr>
        <w:spacing w:after="0" w:line="360" w:lineRule="auto"/>
        <w:ind w:firstLine="567"/>
        <w:jc w:val="both"/>
        <w:rPr>
          <w:rFonts w:ascii="Times New Roman" w:hAnsi="Times New Roman" w:cs="Times New Roman"/>
          <w:sz w:val="28"/>
          <w:szCs w:val="28"/>
        </w:rPr>
      </w:pPr>
      <w:r w:rsidRPr="00581DFA">
        <w:rPr>
          <w:rFonts w:ascii="Times New Roman" w:hAnsi="Times New Roman" w:cs="Times New Roman"/>
          <w:sz w:val="28"/>
          <w:szCs w:val="28"/>
        </w:rPr>
        <w:t xml:space="preserve">Безумовно, необхідно також враховувати і велику роль емоцій в процесі навчання, оскільки поряд із позитивними емоціями досить часто з’являються і негативні. Позитивні емоції молодшого школяра «зростають по мірі оволодіння учнями засобами і способами навчальної діяльності; негативні ж емоції зменшуються теж в прямій залежності від рівня сформованості навчальної </w:t>
      </w:r>
      <w:r w:rsidRPr="00581DFA">
        <w:rPr>
          <w:rFonts w:ascii="Times New Roman" w:hAnsi="Times New Roman" w:cs="Times New Roman"/>
          <w:sz w:val="28"/>
          <w:szCs w:val="28"/>
        </w:rPr>
        <w:lastRenderedPageBreak/>
        <w:t>діяльності, сформованості мотивів, що є адекватними до навчальної діяльності, і становлення прийомів цілепокладання» [</w:t>
      </w:r>
      <w:r w:rsidR="00D24106">
        <w:rPr>
          <w:rFonts w:ascii="Times New Roman" w:hAnsi="Times New Roman" w:cs="Times New Roman"/>
          <w:sz w:val="28"/>
          <w:szCs w:val="28"/>
        </w:rPr>
        <w:t>3</w:t>
      </w:r>
      <w:r w:rsidR="00274288">
        <w:rPr>
          <w:rFonts w:ascii="Times New Roman" w:hAnsi="Times New Roman" w:cs="Times New Roman"/>
          <w:sz w:val="28"/>
          <w:szCs w:val="28"/>
        </w:rPr>
        <w:t>7</w:t>
      </w:r>
      <w:r w:rsidRPr="00581DFA">
        <w:rPr>
          <w:rFonts w:ascii="Times New Roman" w:hAnsi="Times New Roman" w:cs="Times New Roman"/>
          <w:sz w:val="28"/>
          <w:szCs w:val="28"/>
        </w:rPr>
        <w:t>].</w:t>
      </w:r>
    </w:p>
    <w:p w14:paraId="5B36BB6C" w14:textId="537D6421" w:rsidR="00C17A4A" w:rsidRPr="00D25DD1" w:rsidRDefault="00C17A4A" w:rsidP="005C2FEF">
      <w:pPr>
        <w:spacing w:after="0" w:line="360" w:lineRule="auto"/>
        <w:ind w:firstLine="567"/>
        <w:jc w:val="both"/>
        <w:rPr>
          <w:rFonts w:ascii="Times New Roman" w:hAnsi="Times New Roman" w:cs="Times New Roman"/>
          <w:sz w:val="28"/>
          <w:szCs w:val="28"/>
        </w:rPr>
      </w:pPr>
      <w:r w:rsidRPr="00D25DD1">
        <w:rPr>
          <w:rFonts w:ascii="Times New Roman" w:hAnsi="Times New Roman" w:cs="Times New Roman"/>
          <w:sz w:val="28"/>
          <w:szCs w:val="28"/>
        </w:rPr>
        <w:t xml:space="preserve">Однією із причин негативних емоцій є недостатня активізація самої навчальної діяльності школярів, їх внутрішньої мотивації, </w:t>
      </w:r>
      <w:proofErr w:type="spellStart"/>
      <w:r w:rsidRPr="00D25DD1">
        <w:rPr>
          <w:rFonts w:ascii="Times New Roman" w:hAnsi="Times New Roman" w:cs="Times New Roman"/>
          <w:sz w:val="28"/>
          <w:szCs w:val="28"/>
        </w:rPr>
        <w:t>самооцінювання</w:t>
      </w:r>
      <w:proofErr w:type="spellEnd"/>
      <w:r w:rsidRPr="00D25DD1">
        <w:rPr>
          <w:rFonts w:ascii="Times New Roman" w:hAnsi="Times New Roman" w:cs="Times New Roman"/>
          <w:sz w:val="28"/>
          <w:szCs w:val="28"/>
        </w:rPr>
        <w:t>. Для підтримки потрібного мотиваційного тонусу молодшого школяра в навчанні необхідне складне діалектичне співвідношення позитивних і негативних емоцій. Однак надмірна інтенсивність тих чи інших часто призводить до дезорганізації навчальної діяльності. Тож потрібно враховувати той факт, що для молодшого школяра характерними є велика збудливість, нерозвиненість здатності до довільного управління своїми бажаннями, потребами. У зв'язку з цим проблема формування навчально</w:t>
      </w:r>
      <w:r w:rsidR="00D25DD1" w:rsidRPr="00D25DD1">
        <w:rPr>
          <w:rFonts w:ascii="Times New Roman" w:hAnsi="Times New Roman" w:cs="Times New Roman"/>
          <w:sz w:val="28"/>
          <w:szCs w:val="28"/>
        </w:rPr>
        <w:t>-</w:t>
      </w:r>
      <w:r w:rsidRPr="00D25DD1">
        <w:rPr>
          <w:rFonts w:ascii="Times New Roman" w:hAnsi="Times New Roman" w:cs="Times New Roman"/>
          <w:sz w:val="28"/>
          <w:szCs w:val="28"/>
        </w:rPr>
        <w:t>пізнавальних мотивів набуває особливої значущості. У той же час, в силу своєї динамічності мотиваційна сфера дитини дає багато можливостей для формування і розвитку у молодшого школяра мотивів, необхідних для ефективного навчання</w:t>
      </w:r>
      <w:r w:rsidR="008A00AB">
        <w:rPr>
          <w:rFonts w:ascii="Times New Roman" w:hAnsi="Times New Roman" w:cs="Times New Roman"/>
          <w:sz w:val="28"/>
          <w:szCs w:val="28"/>
        </w:rPr>
        <w:t xml:space="preserve"> </w:t>
      </w:r>
      <w:r w:rsidR="008A00AB" w:rsidRPr="008A00AB">
        <w:rPr>
          <w:rFonts w:ascii="Times New Roman" w:hAnsi="Times New Roman" w:cs="Times New Roman"/>
          <w:sz w:val="28"/>
          <w:szCs w:val="28"/>
        </w:rPr>
        <w:t>[</w:t>
      </w:r>
      <w:r w:rsidR="008A00AB">
        <w:rPr>
          <w:rFonts w:ascii="Times New Roman" w:hAnsi="Times New Roman" w:cs="Times New Roman"/>
          <w:sz w:val="28"/>
          <w:szCs w:val="28"/>
        </w:rPr>
        <w:t>26</w:t>
      </w:r>
      <w:r w:rsidR="008A00AB" w:rsidRPr="008A00AB">
        <w:rPr>
          <w:rFonts w:ascii="Times New Roman" w:hAnsi="Times New Roman" w:cs="Times New Roman"/>
          <w:sz w:val="28"/>
          <w:szCs w:val="28"/>
        </w:rPr>
        <w:t>]</w:t>
      </w:r>
      <w:r w:rsidR="00581DFA" w:rsidRPr="00D25DD1">
        <w:rPr>
          <w:rFonts w:ascii="Times New Roman" w:hAnsi="Times New Roman" w:cs="Times New Roman"/>
          <w:sz w:val="28"/>
          <w:szCs w:val="28"/>
        </w:rPr>
        <w:t>.</w:t>
      </w:r>
    </w:p>
    <w:p w14:paraId="32631357" w14:textId="033365B2" w:rsidR="001236EF" w:rsidRDefault="00C17A4A" w:rsidP="005C2FEF">
      <w:pPr>
        <w:spacing w:after="0" w:line="360" w:lineRule="auto"/>
        <w:ind w:firstLine="567"/>
        <w:jc w:val="both"/>
        <w:rPr>
          <w:rFonts w:ascii="Times New Roman" w:hAnsi="Times New Roman" w:cs="Times New Roman"/>
          <w:sz w:val="28"/>
          <w:szCs w:val="28"/>
        </w:rPr>
      </w:pPr>
      <w:r w:rsidRPr="00D25DD1">
        <w:rPr>
          <w:rFonts w:ascii="Times New Roman" w:hAnsi="Times New Roman" w:cs="Times New Roman"/>
          <w:sz w:val="28"/>
          <w:szCs w:val="28"/>
        </w:rPr>
        <w:t xml:space="preserve">Для дитини цього віку характерною є наявність ієрархії в структурі мотивації: переважання деяких провідних мотивів щодо інших, які змінюються з віку до віку. </w:t>
      </w:r>
      <w:r w:rsidR="00581DFA" w:rsidRPr="00D25DD1">
        <w:rPr>
          <w:rFonts w:ascii="Times New Roman" w:hAnsi="Times New Roman" w:cs="Times New Roman"/>
          <w:sz w:val="28"/>
          <w:szCs w:val="28"/>
        </w:rPr>
        <w:t>В</w:t>
      </w:r>
      <w:r w:rsidRPr="00D25DD1">
        <w:rPr>
          <w:rFonts w:ascii="Times New Roman" w:hAnsi="Times New Roman" w:cs="Times New Roman"/>
          <w:sz w:val="28"/>
          <w:szCs w:val="28"/>
        </w:rPr>
        <w:t xml:space="preserve">исока мотивація навчання молодшого школяра є компенсаторним фактором в разі недостатньо високих спеціальних здібностей або недостатнього запасу в учнів необхідних знань, умінь і навичок. Однак, навіть високий рівень здібностей дитини не здатний компенсувати її низьку навчальну мотивацію або її відсутність і, таким чином, не може призвести до її високої успішності навчальної діяльності. </w:t>
      </w:r>
      <w:r w:rsidR="00F51D04" w:rsidRPr="00D25DD1">
        <w:rPr>
          <w:rFonts w:ascii="Times New Roman" w:hAnsi="Times New Roman" w:cs="Times New Roman"/>
          <w:sz w:val="28"/>
          <w:szCs w:val="28"/>
        </w:rPr>
        <w:t xml:space="preserve">З вступом до школи відбуваються </w:t>
      </w:r>
      <w:r w:rsidRPr="00D25DD1">
        <w:rPr>
          <w:rFonts w:ascii="Times New Roman" w:hAnsi="Times New Roman" w:cs="Times New Roman"/>
          <w:sz w:val="28"/>
          <w:szCs w:val="28"/>
        </w:rPr>
        <w:t xml:space="preserve">суттєві зміни в мотивах навчання. </w:t>
      </w:r>
      <w:r w:rsidR="00F51D04" w:rsidRPr="00D25DD1">
        <w:rPr>
          <w:rFonts w:ascii="Times New Roman" w:hAnsi="Times New Roman" w:cs="Times New Roman"/>
          <w:sz w:val="28"/>
          <w:szCs w:val="28"/>
        </w:rPr>
        <w:t>Ц</w:t>
      </w:r>
      <w:r w:rsidR="00D25DD1" w:rsidRPr="00D25DD1">
        <w:rPr>
          <w:rFonts w:ascii="Times New Roman" w:hAnsi="Times New Roman" w:cs="Times New Roman"/>
          <w:sz w:val="28"/>
          <w:szCs w:val="28"/>
        </w:rPr>
        <w:t>е</w:t>
      </w:r>
      <w:r w:rsidR="00F51D04" w:rsidRPr="00D25DD1">
        <w:rPr>
          <w:rFonts w:ascii="Times New Roman" w:hAnsi="Times New Roman" w:cs="Times New Roman"/>
          <w:sz w:val="28"/>
          <w:szCs w:val="28"/>
        </w:rPr>
        <w:t xml:space="preserve"> відбувається тому, що </w:t>
      </w:r>
      <w:r w:rsidRPr="00D25DD1">
        <w:rPr>
          <w:rFonts w:ascii="Times New Roman" w:hAnsi="Times New Roman" w:cs="Times New Roman"/>
          <w:sz w:val="28"/>
          <w:szCs w:val="28"/>
        </w:rPr>
        <w:t xml:space="preserve">учень молодшого шкільного віку не тільки засвоює поняття і узагальнені способи їх отримання, а </w:t>
      </w:r>
      <w:r w:rsidRPr="00AC7A90">
        <w:rPr>
          <w:rFonts w:ascii="Times New Roman" w:hAnsi="Times New Roman" w:cs="Times New Roman"/>
          <w:sz w:val="28"/>
          <w:szCs w:val="28"/>
        </w:rPr>
        <w:t>й змінюється</w:t>
      </w:r>
      <w:r w:rsidR="007400A1" w:rsidRPr="00AC7A90">
        <w:rPr>
          <w:rFonts w:ascii="Times New Roman" w:hAnsi="Times New Roman" w:cs="Times New Roman"/>
          <w:sz w:val="28"/>
          <w:szCs w:val="28"/>
        </w:rPr>
        <w:t xml:space="preserve"> сам як суб'єкт, як особистість</w:t>
      </w:r>
      <w:r w:rsidRPr="00AC7A90">
        <w:rPr>
          <w:rFonts w:ascii="Times New Roman" w:hAnsi="Times New Roman" w:cs="Times New Roman"/>
          <w:sz w:val="28"/>
          <w:szCs w:val="28"/>
        </w:rPr>
        <w:t xml:space="preserve">. У молодшому шкільному віці соціальною ситуацією розвитку є ситуація навчання, </w:t>
      </w:r>
      <w:r w:rsidR="00AC7A90" w:rsidRPr="00AC7A90">
        <w:rPr>
          <w:rFonts w:ascii="Times New Roman" w:hAnsi="Times New Roman" w:cs="Times New Roman"/>
          <w:sz w:val="28"/>
          <w:szCs w:val="28"/>
        </w:rPr>
        <w:t xml:space="preserve">тому </w:t>
      </w:r>
      <w:r w:rsidRPr="00AC7A90">
        <w:rPr>
          <w:rFonts w:ascii="Times New Roman" w:hAnsi="Times New Roman" w:cs="Times New Roman"/>
          <w:sz w:val="28"/>
          <w:szCs w:val="28"/>
        </w:rPr>
        <w:t xml:space="preserve">найбільш інтенсивно розвиваються навчальні мотиви. Аналіз становлення мотиваційної сфери молодших школярів, крім визначення характеру навчальних мотивів (мотивації на рівні навчальної діяльності) передбачає також розгляд мотивів на </w:t>
      </w:r>
      <w:proofErr w:type="spellStart"/>
      <w:r w:rsidRPr="00AC7A90">
        <w:rPr>
          <w:rFonts w:ascii="Times New Roman" w:hAnsi="Times New Roman" w:cs="Times New Roman"/>
          <w:sz w:val="28"/>
          <w:szCs w:val="28"/>
        </w:rPr>
        <w:t>надситуативному</w:t>
      </w:r>
      <w:proofErr w:type="spellEnd"/>
      <w:r w:rsidRPr="00AC7A90">
        <w:rPr>
          <w:rFonts w:ascii="Times New Roman" w:hAnsi="Times New Roman" w:cs="Times New Roman"/>
          <w:sz w:val="28"/>
          <w:szCs w:val="28"/>
        </w:rPr>
        <w:t xml:space="preserve"> рівні. </w:t>
      </w:r>
      <w:r w:rsidR="00AC7A90" w:rsidRPr="00AC7A90">
        <w:rPr>
          <w:rFonts w:ascii="Times New Roman" w:hAnsi="Times New Roman" w:cs="Times New Roman"/>
          <w:caps/>
          <w:sz w:val="28"/>
          <w:szCs w:val="28"/>
        </w:rPr>
        <w:t>н</w:t>
      </w:r>
      <w:r w:rsidRPr="00AC7A90">
        <w:rPr>
          <w:rFonts w:ascii="Times New Roman" w:hAnsi="Times New Roman" w:cs="Times New Roman"/>
          <w:sz w:val="28"/>
          <w:szCs w:val="28"/>
        </w:rPr>
        <w:t xml:space="preserve">авчально-пізнавальні мотиви молодших школярів </w:t>
      </w:r>
      <w:r w:rsidR="00AC7A90" w:rsidRPr="00AC7A90">
        <w:rPr>
          <w:rFonts w:ascii="Times New Roman" w:hAnsi="Times New Roman" w:cs="Times New Roman"/>
          <w:sz w:val="28"/>
          <w:szCs w:val="28"/>
        </w:rPr>
        <w:t xml:space="preserve">є </w:t>
      </w:r>
      <w:r w:rsidRPr="00AC7A90">
        <w:rPr>
          <w:rFonts w:ascii="Times New Roman" w:hAnsi="Times New Roman" w:cs="Times New Roman"/>
          <w:sz w:val="28"/>
          <w:szCs w:val="28"/>
        </w:rPr>
        <w:lastRenderedPageBreak/>
        <w:t>компонент</w:t>
      </w:r>
      <w:r w:rsidR="00AC7A90" w:rsidRPr="00AC7A90">
        <w:rPr>
          <w:rFonts w:ascii="Times New Roman" w:hAnsi="Times New Roman" w:cs="Times New Roman"/>
          <w:sz w:val="28"/>
          <w:szCs w:val="28"/>
        </w:rPr>
        <w:t>ом</w:t>
      </w:r>
      <w:r w:rsidRPr="00AC7A90">
        <w:rPr>
          <w:rFonts w:ascii="Times New Roman" w:hAnsi="Times New Roman" w:cs="Times New Roman"/>
          <w:sz w:val="28"/>
          <w:szCs w:val="28"/>
        </w:rPr>
        <w:t xml:space="preserve"> навчальної діяльності, яка є провідною в цьому віковому періоді. Утримання інтересу дитини на навчальному змісті призводить до особистої зацікавленості</w:t>
      </w:r>
      <w:r w:rsidR="00AC7A90" w:rsidRPr="00AC7A90">
        <w:rPr>
          <w:rFonts w:ascii="Times New Roman" w:hAnsi="Times New Roman" w:cs="Times New Roman"/>
          <w:sz w:val="28"/>
          <w:szCs w:val="28"/>
        </w:rPr>
        <w:t xml:space="preserve"> до нього</w:t>
      </w:r>
      <w:r w:rsidRPr="00AC7A90">
        <w:rPr>
          <w:rFonts w:ascii="Times New Roman" w:hAnsi="Times New Roman" w:cs="Times New Roman"/>
          <w:sz w:val="28"/>
          <w:szCs w:val="28"/>
        </w:rPr>
        <w:t xml:space="preserve">. Необхідно, щоб учень керувався в своїй діяльності мотивами інтересу (бажання) і повинності (обов’язок). Потрібно, щоб «соціальна необхідність навчальної діяльності усвідомлювалася безпосередньо «зсередини», а не нав’язувалися ззовні» </w:t>
      </w:r>
      <w:r w:rsidR="007400A1">
        <w:t>[</w:t>
      </w:r>
      <w:r w:rsidR="00D24106">
        <w:rPr>
          <w:rFonts w:ascii="Times New Roman" w:hAnsi="Times New Roman" w:cs="Times New Roman"/>
          <w:sz w:val="28"/>
          <w:szCs w:val="28"/>
        </w:rPr>
        <w:t>36</w:t>
      </w:r>
      <w:r>
        <w:t xml:space="preserve">]. </w:t>
      </w:r>
      <w:bookmarkStart w:id="4" w:name="_Hlk183531776"/>
      <w:r w:rsidRPr="00423024">
        <w:rPr>
          <w:rFonts w:ascii="Times New Roman" w:hAnsi="Times New Roman" w:cs="Times New Roman"/>
          <w:sz w:val="28"/>
          <w:szCs w:val="28"/>
        </w:rPr>
        <w:t>Саме завдяки цьому</w:t>
      </w:r>
      <w:r w:rsidR="00423024">
        <w:rPr>
          <w:rFonts w:ascii="Times New Roman" w:hAnsi="Times New Roman" w:cs="Times New Roman"/>
          <w:sz w:val="28"/>
          <w:szCs w:val="28"/>
        </w:rPr>
        <w:t xml:space="preserve"> у молодших школярів можна виховати</w:t>
      </w:r>
      <w:r w:rsidRPr="00423024">
        <w:rPr>
          <w:rFonts w:ascii="Times New Roman" w:hAnsi="Times New Roman" w:cs="Times New Roman"/>
          <w:sz w:val="28"/>
          <w:szCs w:val="28"/>
        </w:rPr>
        <w:t xml:space="preserve"> безкорисливу спрагу пізнання та творчості. Важливо зазначити, що формування компонентів навчально</w:t>
      </w:r>
      <w:r w:rsidR="00423024">
        <w:rPr>
          <w:rFonts w:ascii="Times New Roman" w:hAnsi="Times New Roman" w:cs="Times New Roman"/>
          <w:sz w:val="28"/>
          <w:szCs w:val="28"/>
        </w:rPr>
        <w:t>-</w:t>
      </w:r>
      <w:r w:rsidRPr="00423024">
        <w:rPr>
          <w:rFonts w:ascii="Times New Roman" w:hAnsi="Times New Roman" w:cs="Times New Roman"/>
          <w:sz w:val="28"/>
          <w:szCs w:val="28"/>
        </w:rPr>
        <w:t>пізнавальної діяльності молодших школярів здійснюється за умов партнерства. У процесі такої взаємодії розв'язуються завдання розвитку ціннісних орієнтацій, творчого потенціалу учнів, прагнення до самореалізації; оптимального добору форм, методів і засобів навчальної взаємодії; урахування індивідуальних особливостей Ефективність навчально-пізнавальної діяльності залежить від особистих якостей учня: його активності, самостійності, ініціативності, а також бажання вчитися</w:t>
      </w:r>
      <w:r w:rsidR="00423024">
        <w:rPr>
          <w:rFonts w:ascii="Times New Roman" w:hAnsi="Times New Roman" w:cs="Times New Roman"/>
          <w:sz w:val="28"/>
          <w:szCs w:val="28"/>
        </w:rPr>
        <w:t>, тобто</w:t>
      </w:r>
      <w:r w:rsidRPr="00423024">
        <w:rPr>
          <w:rFonts w:ascii="Times New Roman" w:hAnsi="Times New Roman" w:cs="Times New Roman"/>
          <w:sz w:val="28"/>
          <w:szCs w:val="28"/>
        </w:rPr>
        <w:t xml:space="preserve"> наявності стійкої мотивації</w:t>
      </w:r>
      <w:r w:rsidR="00423024">
        <w:rPr>
          <w:rFonts w:ascii="Times New Roman" w:hAnsi="Times New Roman" w:cs="Times New Roman"/>
          <w:sz w:val="28"/>
          <w:szCs w:val="28"/>
        </w:rPr>
        <w:t xml:space="preserve"> до навчання</w:t>
      </w:r>
      <w:r w:rsidRPr="00423024">
        <w:rPr>
          <w:rFonts w:ascii="Times New Roman" w:hAnsi="Times New Roman" w:cs="Times New Roman"/>
          <w:sz w:val="28"/>
          <w:szCs w:val="28"/>
        </w:rPr>
        <w:t xml:space="preserve">. Але пізнавальна потреба може й не задовольнятися в школі. </w:t>
      </w:r>
      <w:r w:rsidR="00423024">
        <w:rPr>
          <w:rFonts w:ascii="Times New Roman" w:hAnsi="Times New Roman" w:cs="Times New Roman"/>
          <w:sz w:val="28"/>
          <w:szCs w:val="28"/>
        </w:rPr>
        <w:t>У випадку к</w:t>
      </w:r>
      <w:r w:rsidRPr="00423024">
        <w:rPr>
          <w:rFonts w:ascii="Times New Roman" w:hAnsi="Times New Roman" w:cs="Times New Roman"/>
          <w:sz w:val="28"/>
          <w:szCs w:val="28"/>
        </w:rPr>
        <w:t xml:space="preserve">оли сильна пізнавальна мотивація не реалізується взагалі, а соціальні мотиви навчання </w:t>
      </w:r>
      <w:r w:rsidR="00423024">
        <w:rPr>
          <w:rFonts w:ascii="Times New Roman" w:hAnsi="Times New Roman" w:cs="Times New Roman"/>
          <w:sz w:val="28"/>
          <w:szCs w:val="28"/>
        </w:rPr>
        <w:t xml:space="preserve">є </w:t>
      </w:r>
      <w:r w:rsidRPr="00423024">
        <w:rPr>
          <w:rFonts w:ascii="Times New Roman" w:hAnsi="Times New Roman" w:cs="Times New Roman"/>
          <w:sz w:val="28"/>
          <w:szCs w:val="28"/>
        </w:rPr>
        <w:t>практично відсутні</w:t>
      </w:r>
      <w:r w:rsidR="00423024">
        <w:rPr>
          <w:rFonts w:ascii="Times New Roman" w:hAnsi="Times New Roman" w:cs="Times New Roman"/>
          <w:sz w:val="28"/>
          <w:szCs w:val="28"/>
        </w:rPr>
        <w:t>ми</w:t>
      </w:r>
      <w:r w:rsidRPr="00423024">
        <w:rPr>
          <w:rFonts w:ascii="Times New Roman" w:hAnsi="Times New Roman" w:cs="Times New Roman"/>
          <w:sz w:val="28"/>
          <w:szCs w:val="28"/>
        </w:rPr>
        <w:t>, розвиток мотиваційної сфери пр</w:t>
      </w:r>
      <w:r w:rsidR="007400A1" w:rsidRPr="00423024">
        <w:rPr>
          <w:rFonts w:ascii="Times New Roman" w:hAnsi="Times New Roman" w:cs="Times New Roman"/>
          <w:sz w:val="28"/>
          <w:szCs w:val="28"/>
        </w:rPr>
        <w:t xml:space="preserve">изводить до значних </w:t>
      </w:r>
      <w:r w:rsidR="00423024">
        <w:rPr>
          <w:rFonts w:ascii="Times New Roman" w:hAnsi="Times New Roman" w:cs="Times New Roman"/>
          <w:sz w:val="28"/>
          <w:szCs w:val="28"/>
        </w:rPr>
        <w:t>тру</w:t>
      </w:r>
      <w:r w:rsidR="007400A1" w:rsidRPr="00423024">
        <w:rPr>
          <w:rFonts w:ascii="Times New Roman" w:hAnsi="Times New Roman" w:cs="Times New Roman"/>
          <w:sz w:val="28"/>
          <w:szCs w:val="28"/>
        </w:rPr>
        <w:t>днощів</w:t>
      </w:r>
      <w:r w:rsidRPr="00423024">
        <w:rPr>
          <w:rFonts w:ascii="Times New Roman" w:hAnsi="Times New Roman" w:cs="Times New Roman"/>
          <w:sz w:val="28"/>
          <w:szCs w:val="28"/>
        </w:rPr>
        <w:t xml:space="preserve">. Молодший шкільний вік характеризується первинним входженням дитини в навчальну діяльність, оволодінням основними видами навчальних дій. Але при цьому виникають труднощі. Мотив, з яким дитина приходить до школи, не </w:t>
      </w:r>
      <w:r w:rsidR="001236EF">
        <w:rPr>
          <w:rFonts w:ascii="Times New Roman" w:hAnsi="Times New Roman" w:cs="Times New Roman"/>
          <w:sz w:val="28"/>
          <w:szCs w:val="28"/>
        </w:rPr>
        <w:t xml:space="preserve">є </w:t>
      </w:r>
      <w:r w:rsidRPr="00423024">
        <w:rPr>
          <w:rFonts w:ascii="Times New Roman" w:hAnsi="Times New Roman" w:cs="Times New Roman"/>
          <w:sz w:val="28"/>
          <w:szCs w:val="28"/>
        </w:rPr>
        <w:t>пов’язани</w:t>
      </w:r>
      <w:r w:rsidR="001236EF">
        <w:rPr>
          <w:rFonts w:ascii="Times New Roman" w:hAnsi="Times New Roman" w:cs="Times New Roman"/>
          <w:sz w:val="28"/>
          <w:szCs w:val="28"/>
        </w:rPr>
        <w:t>м</w:t>
      </w:r>
      <w:r w:rsidRPr="00423024">
        <w:rPr>
          <w:rFonts w:ascii="Times New Roman" w:hAnsi="Times New Roman" w:cs="Times New Roman"/>
          <w:sz w:val="28"/>
          <w:szCs w:val="28"/>
        </w:rPr>
        <w:t xml:space="preserve"> з тіє</w:t>
      </w:r>
      <w:r w:rsidR="001236EF">
        <w:rPr>
          <w:rFonts w:ascii="Times New Roman" w:hAnsi="Times New Roman" w:cs="Times New Roman"/>
          <w:sz w:val="28"/>
          <w:szCs w:val="28"/>
        </w:rPr>
        <w:t>ю</w:t>
      </w:r>
      <w:r w:rsidRPr="00423024">
        <w:rPr>
          <w:rFonts w:ascii="Times New Roman" w:hAnsi="Times New Roman" w:cs="Times New Roman"/>
          <w:sz w:val="28"/>
          <w:szCs w:val="28"/>
        </w:rPr>
        <w:t xml:space="preserve"> діяльн</w:t>
      </w:r>
      <w:r w:rsidR="001236EF">
        <w:rPr>
          <w:rFonts w:ascii="Times New Roman" w:hAnsi="Times New Roman" w:cs="Times New Roman"/>
          <w:sz w:val="28"/>
          <w:szCs w:val="28"/>
        </w:rPr>
        <w:t>істю</w:t>
      </w:r>
      <w:r w:rsidRPr="00423024">
        <w:rPr>
          <w:rFonts w:ascii="Times New Roman" w:hAnsi="Times New Roman" w:cs="Times New Roman"/>
          <w:sz w:val="28"/>
          <w:szCs w:val="28"/>
        </w:rPr>
        <w:t>, яку дитина повинна виконувати тут. Навчальний процес має бути побудований так, щоб мотив</w:t>
      </w:r>
      <w:r w:rsidR="001236EF">
        <w:rPr>
          <w:rFonts w:ascii="Times New Roman" w:hAnsi="Times New Roman" w:cs="Times New Roman"/>
          <w:sz w:val="28"/>
          <w:szCs w:val="28"/>
        </w:rPr>
        <w:t>ація</w:t>
      </w:r>
      <w:r w:rsidRPr="00423024">
        <w:rPr>
          <w:rFonts w:ascii="Times New Roman" w:hAnsi="Times New Roman" w:cs="Times New Roman"/>
          <w:sz w:val="28"/>
          <w:szCs w:val="28"/>
        </w:rPr>
        <w:t xml:space="preserve"> бу</w:t>
      </w:r>
      <w:r w:rsidR="001236EF">
        <w:rPr>
          <w:rFonts w:ascii="Times New Roman" w:hAnsi="Times New Roman" w:cs="Times New Roman"/>
          <w:sz w:val="28"/>
          <w:szCs w:val="28"/>
        </w:rPr>
        <w:t>ла</w:t>
      </w:r>
      <w:r w:rsidRPr="00423024">
        <w:rPr>
          <w:rFonts w:ascii="Times New Roman" w:hAnsi="Times New Roman" w:cs="Times New Roman"/>
          <w:sz w:val="28"/>
          <w:szCs w:val="28"/>
        </w:rPr>
        <w:t xml:space="preserve"> пов'язан</w:t>
      </w:r>
      <w:r w:rsidR="001236EF">
        <w:rPr>
          <w:rFonts w:ascii="Times New Roman" w:hAnsi="Times New Roman" w:cs="Times New Roman"/>
          <w:sz w:val="28"/>
          <w:szCs w:val="28"/>
        </w:rPr>
        <w:t>а</w:t>
      </w:r>
      <w:r w:rsidRPr="00423024">
        <w:rPr>
          <w:rFonts w:ascii="Times New Roman" w:hAnsi="Times New Roman" w:cs="Times New Roman"/>
          <w:sz w:val="28"/>
          <w:szCs w:val="28"/>
        </w:rPr>
        <w:t xml:space="preserve"> з внутрішнім змістом предмета засвоєння. </w:t>
      </w:r>
      <w:r w:rsidR="001236EF">
        <w:rPr>
          <w:rFonts w:ascii="Times New Roman" w:hAnsi="Times New Roman" w:cs="Times New Roman"/>
          <w:sz w:val="28"/>
          <w:szCs w:val="28"/>
        </w:rPr>
        <w:t>У</w:t>
      </w:r>
      <w:r w:rsidRPr="00423024">
        <w:rPr>
          <w:rFonts w:ascii="Times New Roman" w:hAnsi="Times New Roman" w:cs="Times New Roman"/>
          <w:sz w:val="28"/>
          <w:szCs w:val="28"/>
        </w:rPr>
        <w:t xml:space="preserve"> дітей, які йдуть до школи, </w:t>
      </w:r>
      <w:r w:rsidR="001236EF" w:rsidRPr="00423024">
        <w:rPr>
          <w:rFonts w:ascii="Times New Roman" w:hAnsi="Times New Roman" w:cs="Times New Roman"/>
          <w:sz w:val="28"/>
          <w:szCs w:val="28"/>
        </w:rPr>
        <w:t xml:space="preserve">рівень суб’єктивної готовності </w:t>
      </w:r>
      <w:r w:rsidR="001236EF">
        <w:rPr>
          <w:rFonts w:ascii="Times New Roman" w:hAnsi="Times New Roman" w:cs="Times New Roman"/>
          <w:sz w:val="28"/>
          <w:szCs w:val="28"/>
        </w:rPr>
        <w:t xml:space="preserve">є </w:t>
      </w:r>
      <w:r w:rsidRPr="00423024">
        <w:rPr>
          <w:rFonts w:ascii="Times New Roman" w:hAnsi="Times New Roman" w:cs="Times New Roman"/>
          <w:sz w:val="28"/>
          <w:szCs w:val="28"/>
        </w:rPr>
        <w:t>дещо знижени</w:t>
      </w:r>
      <w:r w:rsidR="001236EF">
        <w:rPr>
          <w:rFonts w:ascii="Times New Roman" w:hAnsi="Times New Roman" w:cs="Times New Roman"/>
          <w:sz w:val="28"/>
          <w:szCs w:val="28"/>
        </w:rPr>
        <w:t>м</w:t>
      </w:r>
      <w:r w:rsidRPr="00423024">
        <w:rPr>
          <w:rFonts w:ascii="Times New Roman" w:hAnsi="Times New Roman" w:cs="Times New Roman"/>
          <w:sz w:val="28"/>
          <w:szCs w:val="28"/>
        </w:rPr>
        <w:t xml:space="preserve">, </w:t>
      </w:r>
      <w:r w:rsidR="001236EF">
        <w:rPr>
          <w:rFonts w:ascii="Times New Roman" w:hAnsi="Times New Roman" w:cs="Times New Roman"/>
          <w:sz w:val="28"/>
          <w:szCs w:val="28"/>
        </w:rPr>
        <w:t>в</w:t>
      </w:r>
      <w:r w:rsidRPr="00423024">
        <w:rPr>
          <w:rFonts w:ascii="Times New Roman" w:hAnsi="Times New Roman" w:cs="Times New Roman"/>
          <w:sz w:val="28"/>
          <w:szCs w:val="28"/>
        </w:rPr>
        <w:t xml:space="preserve"> той </w:t>
      </w:r>
      <w:r w:rsidR="001236EF">
        <w:rPr>
          <w:rFonts w:ascii="Times New Roman" w:hAnsi="Times New Roman" w:cs="Times New Roman"/>
          <w:sz w:val="28"/>
          <w:szCs w:val="28"/>
        </w:rPr>
        <w:t xml:space="preserve">же </w:t>
      </w:r>
      <w:r w:rsidRPr="00423024">
        <w:rPr>
          <w:rFonts w:ascii="Times New Roman" w:hAnsi="Times New Roman" w:cs="Times New Roman"/>
          <w:sz w:val="28"/>
          <w:szCs w:val="28"/>
        </w:rPr>
        <w:t xml:space="preserve">час рівень об’єктивної готовності підвищується, що </w:t>
      </w:r>
      <w:r w:rsidR="001236EF">
        <w:rPr>
          <w:rFonts w:ascii="Times New Roman" w:hAnsi="Times New Roman" w:cs="Times New Roman"/>
          <w:sz w:val="28"/>
          <w:szCs w:val="28"/>
        </w:rPr>
        <w:t>може</w:t>
      </w:r>
      <w:r w:rsidRPr="00423024">
        <w:rPr>
          <w:rFonts w:ascii="Times New Roman" w:hAnsi="Times New Roman" w:cs="Times New Roman"/>
          <w:sz w:val="28"/>
          <w:szCs w:val="28"/>
        </w:rPr>
        <w:t xml:space="preserve"> ускладню</w:t>
      </w:r>
      <w:r w:rsidR="001236EF">
        <w:rPr>
          <w:rFonts w:ascii="Times New Roman" w:hAnsi="Times New Roman" w:cs="Times New Roman"/>
          <w:sz w:val="28"/>
          <w:szCs w:val="28"/>
        </w:rPr>
        <w:t>вати</w:t>
      </w:r>
      <w:r w:rsidRPr="00423024">
        <w:rPr>
          <w:rFonts w:ascii="Times New Roman" w:hAnsi="Times New Roman" w:cs="Times New Roman"/>
          <w:sz w:val="28"/>
          <w:szCs w:val="28"/>
        </w:rPr>
        <w:t xml:space="preserve"> формування мотивації в початковій школі</w:t>
      </w:r>
      <w:r w:rsidR="008A00AB">
        <w:rPr>
          <w:rFonts w:ascii="Times New Roman" w:hAnsi="Times New Roman" w:cs="Times New Roman"/>
          <w:sz w:val="28"/>
          <w:szCs w:val="28"/>
        </w:rPr>
        <w:t xml:space="preserve"> </w:t>
      </w:r>
      <w:r w:rsidR="008A00AB" w:rsidRPr="008A00AB">
        <w:rPr>
          <w:rFonts w:ascii="Times New Roman" w:hAnsi="Times New Roman" w:cs="Times New Roman"/>
          <w:sz w:val="28"/>
          <w:szCs w:val="28"/>
        </w:rPr>
        <w:t>[</w:t>
      </w:r>
      <w:r w:rsidR="008A00AB">
        <w:rPr>
          <w:rFonts w:ascii="Times New Roman" w:hAnsi="Times New Roman" w:cs="Times New Roman"/>
          <w:sz w:val="28"/>
          <w:szCs w:val="28"/>
        </w:rPr>
        <w:t>34</w:t>
      </w:r>
      <w:r w:rsidR="008A00AB" w:rsidRPr="008A00AB">
        <w:rPr>
          <w:rFonts w:ascii="Times New Roman" w:hAnsi="Times New Roman" w:cs="Times New Roman"/>
          <w:sz w:val="28"/>
          <w:szCs w:val="28"/>
        </w:rPr>
        <w:t>]</w:t>
      </w:r>
      <w:r w:rsidRPr="00423024">
        <w:rPr>
          <w:rFonts w:ascii="Times New Roman" w:hAnsi="Times New Roman" w:cs="Times New Roman"/>
          <w:sz w:val="28"/>
          <w:szCs w:val="28"/>
        </w:rPr>
        <w:t xml:space="preserve">. </w:t>
      </w:r>
    </w:p>
    <w:p w14:paraId="4520AB59" w14:textId="594927F1" w:rsidR="00C17A4A" w:rsidRPr="00423024" w:rsidRDefault="00C17A4A" w:rsidP="005C2FEF">
      <w:pPr>
        <w:spacing w:after="0" w:line="360" w:lineRule="auto"/>
        <w:ind w:firstLine="567"/>
        <w:jc w:val="both"/>
        <w:rPr>
          <w:rFonts w:ascii="Times New Roman" w:hAnsi="Times New Roman" w:cs="Times New Roman"/>
          <w:sz w:val="28"/>
          <w:szCs w:val="28"/>
        </w:rPr>
      </w:pPr>
      <w:r w:rsidRPr="00423024">
        <w:rPr>
          <w:rFonts w:ascii="Times New Roman" w:hAnsi="Times New Roman" w:cs="Times New Roman"/>
          <w:sz w:val="28"/>
          <w:szCs w:val="28"/>
        </w:rPr>
        <w:t xml:space="preserve">У розвитку особистості дитини молодшого шкільного віку важливу роль відіграє не тільки навчальна діяльність, а й соціальні мотиви. </w:t>
      </w:r>
      <w:r w:rsidR="001236EF">
        <w:rPr>
          <w:rFonts w:ascii="Times New Roman" w:hAnsi="Times New Roman" w:cs="Times New Roman"/>
          <w:sz w:val="28"/>
          <w:szCs w:val="28"/>
        </w:rPr>
        <w:t>Ц</w:t>
      </w:r>
      <w:r w:rsidRPr="00423024">
        <w:rPr>
          <w:rFonts w:ascii="Times New Roman" w:hAnsi="Times New Roman" w:cs="Times New Roman"/>
          <w:sz w:val="28"/>
          <w:szCs w:val="28"/>
        </w:rPr>
        <w:t xml:space="preserve">і мотиви </w:t>
      </w:r>
      <w:r w:rsidR="001236EF">
        <w:rPr>
          <w:rFonts w:ascii="Times New Roman" w:hAnsi="Times New Roman" w:cs="Times New Roman"/>
          <w:sz w:val="28"/>
          <w:szCs w:val="28"/>
        </w:rPr>
        <w:t xml:space="preserve">можна поділити </w:t>
      </w:r>
      <w:r w:rsidRPr="00423024">
        <w:rPr>
          <w:rFonts w:ascii="Times New Roman" w:hAnsi="Times New Roman" w:cs="Times New Roman"/>
          <w:sz w:val="28"/>
          <w:szCs w:val="28"/>
        </w:rPr>
        <w:t>на три підгрупи: широкі соціальні мотиви</w:t>
      </w:r>
      <w:r w:rsidR="001236EF">
        <w:rPr>
          <w:rFonts w:ascii="Times New Roman" w:hAnsi="Times New Roman" w:cs="Times New Roman"/>
          <w:sz w:val="28"/>
          <w:szCs w:val="28"/>
        </w:rPr>
        <w:t>,</w:t>
      </w:r>
      <w:r w:rsidRPr="00423024">
        <w:rPr>
          <w:rFonts w:ascii="Times New Roman" w:hAnsi="Times New Roman" w:cs="Times New Roman"/>
          <w:sz w:val="28"/>
          <w:szCs w:val="28"/>
        </w:rPr>
        <w:t xml:space="preserve"> вузькі соціальні, або </w:t>
      </w:r>
      <w:r w:rsidRPr="00423024">
        <w:rPr>
          <w:rFonts w:ascii="Times New Roman" w:hAnsi="Times New Roman" w:cs="Times New Roman"/>
          <w:sz w:val="28"/>
          <w:szCs w:val="28"/>
        </w:rPr>
        <w:lastRenderedPageBreak/>
        <w:t>позиційні мотиви</w:t>
      </w:r>
      <w:r w:rsidR="001236EF">
        <w:rPr>
          <w:rFonts w:ascii="Times New Roman" w:hAnsi="Times New Roman" w:cs="Times New Roman"/>
          <w:sz w:val="28"/>
          <w:szCs w:val="28"/>
        </w:rPr>
        <w:t xml:space="preserve"> та</w:t>
      </w:r>
      <w:r w:rsidRPr="00423024">
        <w:rPr>
          <w:rFonts w:ascii="Times New Roman" w:hAnsi="Times New Roman" w:cs="Times New Roman"/>
          <w:sz w:val="28"/>
          <w:szCs w:val="28"/>
        </w:rPr>
        <w:t xml:space="preserve"> соціальні мотиви співпраці. Для широких соціальних мотивів навчання характерним є прагнення одержувати знання для того, щоб бути корисним Батьківщині, суспільству. Для вузьких соціальних мотивів навчання (позиційних мотивів) характерне прагнення зайняти певне місце у стосунках з навколишніми людьми та отримати їхнє схвалення, заслужити у них авторитет. Такі мотиви пов’язані з прагненням отримати задоволення від процесу спілкування, від налагодження відносин з іншими людьми, від емоційно забарвлених взаємодій з ними. Один із видів таких мотивів – мотивація благополуччя, що проявляється в намаганні отримати схвалення як з боку вчителів, так батьків і товаришів. Мотиви соціальної співпраці</w:t>
      </w:r>
      <w:r w:rsidR="001236EF">
        <w:rPr>
          <w:rFonts w:ascii="Times New Roman" w:hAnsi="Times New Roman" w:cs="Times New Roman"/>
          <w:sz w:val="28"/>
          <w:szCs w:val="28"/>
        </w:rPr>
        <w:t xml:space="preserve"> про</w:t>
      </w:r>
      <w:r w:rsidRPr="00423024">
        <w:rPr>
          <w:rFonts w:ascii="Times New Roman" w:hAnsi="Times New Roman" w:cs="Times New Roman"/>
          <w:sz w:val="28"/>
          <w:szCs w:val="28"/>
        </w:rPr>
        <w:t xml:space="preserve">являються у прагненні усвідомити способи колективної роботи та вдосконалити її; у зацікавленні до обговорення різних способів групової роботи у класі та прагненні до пошуку найбільш оптимальних варіантів; в інтересі до переключення від колективної форми роботи до індивідуальної й навпаки. Навчально-пізнавальні мотиви полягають в орієнтації молодших школярів на засвоєння способів здобування знань, на методи наукового пізнання, на способи саморегуляції щодо навчальної діяльності та на раціональну організацію своєї навчальної праці. На думку </w:t>
      </w:r>
      <w:r w:rsidR="00840667">
        <w:rPr>
          <w:rFonts w:ascii="Times New Roman" w:hAnsi="Times New Roman" w:cs="Times New Roman"/>
          <w:sz w:val="28"/>
          <w:szCs w:val="28"/>
        </w:rPr>
        <w:t>фахівців</w:t>
      </w:r>
      <w:r w:rsidRPr="00423024">
        <w:rPr>
          <w:rFonts w:ascii="Times New Roman" w:hAnsi="Times New Roman" w:cs="Times New Roman"/>
          <w:sz w:val="28"/>
          <w:szCs w:val="28"/>
        </w:rPr>
        <w:t xml:space="preserve"> найбільш гармонійно розвивається особистість з гарною успішністю. </w:t>
      </w:r>
      <w:r w:rsidR="00840667">
        <w:rPr>
          <w:rFonts w:ascii="Times New Roman" w:hAnsi="Times New Roman" w:cs="Times New Roman"/>
          <w:sz w:val="28"/>
          <w:szCs w:val="28"/>
        </w:rPr>
        <w:t>Т</w:t>
      </w:r>
      <w:r w:rsidRPr="00423024">
        <w:rPr>
          <w:rFonts w:ascii="Times New Roman" w:hAnsi="Times New Roman" w:cs="Times New Roman"/>
          <w:sz w:val="28"/>
          <w:szCs w:val="28"/>
        </w:rPr>
        <w:t>акі характерні риси відмінників, як завищена самооцінка, престижна мотивація і високий рівень домагань розвивається під впливом сімейних установок, дитина приходить в школу вже маючи гаку мотивацію і самосвідомість</w:t>
      </w:r>
      <w:r w:rsidR="008A00AB">
        <w:rPr>
          <w:rFonts w:ascii="Times New Roman" w:hAnsi="Times New Roman" w:cs="Times New Roman"/>
          <w:sz w:val="28"/>
          <w:szCs w:val="28"/>
        </w:rPr>
        <w:t xml:space="preserve"> </w:t>
      </w:r>
      <w:r w:rsidR="008A00AB" w:rsidRPr="008A00AB">
        <w:rPr>
          <w:rFonts w:ascii="Times New Roman" w:hAnsi="Times New Roman" w:cs="Times New Roman"/>
          <w:sz w:val="28"/>
          <w:szCs w:val="28"/>
        </w:rPr>
        <w:t>[</w:t>
      </w:r>
      <w:r w:rsidR="008A00AB">
        <w:rPr>
          <w:rFonts w:ascii="Times New Roman" w:hAnsi="Times New Roman" w:cs="Times New Roman"/>
          <w:sz w:val="28"/>
          <w:szCs w:val="28"/>
        </w:rPr>
        <w:t>20</w:t>
      </w:r>
      <w:r w:rsidR="008A00AB" w:rsidRPr="008A00AB">
        <w:rPr>
          <w:rFonts w:ascii="Times New Roman" w:hAnsi="Times New Roman" w:cs="Times New Roman"/>
          <w:sz w:val="28"/>
          <w:szCs w:val="28"/>
        </w:rPr>
        <w:t>]</w:t>
      </w:r>
      <w:r w:rsidRPr="00423024">
        <w:rPr>
          <w:rFonts w:ascii="Times New Roman" w:hAnsi="Times New Roman" w:cs="Times New Roman"/>
          <w:sz w:val="28"/>
          <w:szCs w:val="28"/>
        </w:rPr>
        <w:t>.</w:t>
      </w:r>
    </w:p>
    <w:p w14:paraId="5255790F" w14:textId="668E1E44" w:rsidR="00C17A4A" w:rsidRPr="00423024" w:rsidRDefault="00C17A4A" w:rsidP="005C2FEF">
      <w:pPr>
        <w:spacing w:after="0" w:line="360" w:lineRule="auto"/>
        <w:ind w:firstLine="567"/>
        <w:jc w:val="both"/>
        <w:rPr>
          <w:rFonts w:ascii="Times New Roman" w:hAnsi="Times New Roman" w:cs="Times New Roman"/>
          <w:sz w:val="28"/>
          <w:szCs w:val="28"/>
        </w:rPr>
      </w:pPr>
      <w:r w:rsidRPr="00423024">
        <w:rPr>
          <w:rFonts w:ascii="Times New Roman" w:hAnsi="Times New Roman" w:cs="Times New Roman"/>
          <w:sz w:val="28"/>
          <w:szCs w:val="28"/>
        </w:rPr>
        <w:t xml:space="preserve">Найчастіше при ранній неуспішності сильним мотивом стає мотив уникнення невдачі. Дитина боїться отримати негативну оцінку і, як наслідок, наражається на осуд з боку батьків, що породжує негативний емоційний фон навчальної діяльності. Як свідчать </w:t>
      </w:r>
      <w:r w:rsidR="00840667">
        <w:rPr>
          <w:rFonts w:ascii="Times New Roman" w:hAnsi="Times New Roman" w:cs="Times New Roman"/>
          <w:sz w:val="28"/>
          <w:szCs w:val="28"/>
        </w:rPr>
        <w:t>дослідження</w:t>
      </w:r>
      <w:r w:rsidRPr="00423024">
        <w:rPr>
          <w:rFonts w:ascii="Times New Roman" w:hAnsi="Times New Roman" w:cs="Times New Roman"/>
          <w:sz w:val="28"/>
          <w:szCs w:val="28"/>
        </w:rPr>
        <w:t>, емоції, що пов’язані із навчанням, мають важливе мотиваційне значення у молодшому шкільному віці. Навчальні мотиви молодших школярів з низькою навчальною успішністю менш змістовні, ніж в успішних дітей. Найчастіше їм подобаються «легкі» предмети: музика, фіз</w:t>
      </w:r>
      <w:r w:rsidR="00840667">
        <w:rPr>
          <w:rFonts w:ascii="Times New Roman" w:hAnsi="Times New Roman" w:cs="Times New Roman"/>
          <w:sz w:val="28"/>
          <w:szCs w:val="28"/>
        </w:rPr>
        <w:t xml:space="preserve">ична </w:t>
      </w:r>
      <w:r w:rsidRPr="00423024">
        <w:rPr>
          <w:rFonts w:ascii="Times New Roman" w:hAnsi="Times New Roman" w:cs="Times New Roman"/>
          <w:sz w:val="28"/>
          <w:szCs w:val="28"/>
        </w:rPr>
        <w:t xml:space="preserve">культура, малювання. Широкі соціальні мотиви недостатньо </w:t>
      </w:r>
      <w:r w:rsidRPr="00423024">
        <w:rPr>
          <w:rFonts w:ascii="Times New Roman" w:hAnsi="Times New Roman" w:cs="Times New Roman"/>
          <w:sz w:val="28"/>
          <w:szCs w:val="28"/>
        </w:rPr>
        <w:lastRenderedPageBreak/>
        <w:t xml:space="preserve">представлені в структурі навчальної мотивації дітей, які слабо </w:t>
      </w:r>
      <w:r w:rsidR="00840667">
        <w:rPr>
          <w:rFonts w:ascii="Times New Roman" w:hAnsi="Times New Roman" w:cs="Times New Roman"/>
          <w:sz w:val="28"/>
          <w:szCs w:val="28"/>
        </w:rPr>
        <w:t>на</w:t>
      </w:r>
      <w:r w:rsidRPr="00423024">
        <w:rPr>
          <w:rFonts w:ascii="Times New Roman" w:hAnsi="Times New Roman" w:cs="Times New Roman"/>
          <w:sz w:val="28"/>
          <w:szCs w:val="28"/>
        </w:rPr>
        <w:t>в</w:t>
      </w:r>
      <w:r w:rsidR="00840667">
        <w:rPr>
          <w:rFonts w:ascii="Times New Roman" w:hAnsi="Times New Roman" w:cs="Times New Roman"/>
          <w:sz w:val="28"/>
          <w:szCs w:val="28"/>
        </w:rPr>
        <w:t>чаються не дуже добре.</w:t>
      </w:r>
      <w:r w:rsidRPr="00423024">
        <w:rPr>
          <w:rFonts w:ascii="Times New Roman" w:hAnsi="Times New Roman" w:cs="Times New Roman"/>
          <w:sz w:val="28"/>
          <w:szCs w:val="28"/>
        </w:rPr>
        <w:t xml:space="preserve"> У той же час </w:t>
      </w:r>
      <w:r w:rsidR="00840667">
        <w:rPr>
          <w:rFonts w:ascii="Times New Roman" w:hAnsi="Times New Roman" w:cs="Times New Roman"/>
          <w:sz w:val="28"/>
          <w:szCs w:val="28"/>
        </w:rPr>
        <w:t xml:space="preserve">учні з середнім рівнем навчальних досягнень </w:t>
      </w:r>
      <w:r w:rsidRPr="00423024">
        <w:rPr>
          <w:rFonts w:ascii="Times New Roman" w:hAnsi="Times New Roman" w:cs="Times New Roman"/>
          <w:sz w:val="28"/>
          <w:szCs w:val="28"/>
        </w:rPr>
        <w:t>відрізняються від інших низьким рівнем тривожності, оскільки їм не треба підтримувати свій статус в класі, вони, як правило, не претендують на отримання високих оцінок</w:t>
      </w:r>
      <w:r w:rsidR="00840667">
        <w:rPr>
          <w:rFonts w:ascii="Times New Roman" w:hAnsi="Times New Roman" w:cs="Times New Roman"/>
          <w:sz w:val="28"/>
          <w:szCs w:val="28"/>
        </w:rPr>
        <w:t>.</w:t>
      </w:r>
      <w:r w:rsidRPr="00423024">
        <w:rPr>
          <w:rFonts w:ascii="Times New Roman" w:hAnsi="Times New Roman" w:cs="Times New Roman"/>
          <w:sz w:val="28"/>
          <w:szCs w:val="28"/>
        </w:rPr>
        <w:t xml:space="preserve"> Отже, навчальна успішність молодшого школяра корелює з рівнем розвитку його мотиваційної сфери</w:t>
      </w:r>
      <w:r w:rsidR="00840667">
        <w:rPr>
          <w:rFonts w:ascii="Times New Roman" w:hAnsi="Times New Roman" w:cs="Times New Roman"/>
          <w:sz w:val="28"/>
          <w:szCs w:val="28"/>
        </w:rPr>
        <w:t xml:space="preserve"> </w:t>
      </w:r>
      <w:r w:rsidR="00840667" w:rsidRPr="00840667">
        <w:rPr>
          <w:rFonts w:ascii="Times New Roman" w:hAnsi="Times New Roman" w:cs="Times New Roman"/>
          <w:sz w:val="28"/>
          <w:szCs w:val="28"/>
          <w:lang w:val="ru-RU"/>
        </w:rPr>
        <w:t>[</w:t>
      </w:r>
      <w:r w:rsidR="008A00AB">
        <w:rPr>
          <w:rFonts w:ascii="Times New Roman" w:hAnsi="Times New Roman" w:cs="Times New Roman"/>
          <w:sz w:val="28"/>
          <w:szCs w:val="28"/>
          <w:lang w:val="ru-RU"/>
        </w:rPr>
        <w:t>23</w:t>
      </w:r>
      <w:r w:rsidR="00840667" w:rsidRPr="00840667">
        <w:rPr>
          <w:rFonts w:ascii="Times New Roman" w:hAnsi="Times New Roman" w:cs="Times New Roman"/>
          <w:sz w:val="28"/>
          <w:szCs w:val="28"/>
          <w:lang w:val="ru-RU"/>
        </w:rPr>
        <w:t>]</w:t>
      </w:r>
      <w:r w:rsidR="00840667">
        <w:rPr>
          <w:rFonts w:ascii="Times New Roman" w:hAnsi="Times New Roman" w:cs="Times New Roman"/>
          <w:sz w:val="28"/>
          <w:szCs w:val="28"/>
        </w:rPr>
        <w:t>.</w:t>
      </w:r>
    </w:p>
    <w:p w14:paraId="4561E4B2" w14:textId="48245B97" w:rsidR="00840667" w:rsidRDefault="00840667"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Формуванню мотивацію до навчальної діяльності взагалі та до занять фізичною культурою зокрема необхідно приділяти саме в молодшому шкільному віці через те, що </w:t>
      </w:r>
      <w:r w:rsidRPr="00423024">
        <w:rPr>
          <w:rFonts w:ascii="Times New Roman" w:hAnsi="Times New Roman" w:cs="Times New Roman"/>
          <w:sz w:val="28"/>
          <w:szCs w:val="28"/>
        </w:rPr>
        <w:t>втрата інтересу до будь-яких форм занять фізичною культурою, як правило, припадає на підлітковий вік</w:t>
      </w:r>
      <w:r>
        <w:rPr>
          <w:rFonts w:ascii="Times New Roman" w:hAnsi="Times New Roman" w:cs="Times New Roman"/>
          <w:sz w:val="28"/>
          <w:szCs w:val="28"/>
        </w:rPr>
        <w:t>. Тому до початку цього складного періоду в житті дитини, мотивація має бути вже сформов</w:t>
      </w:r>
      <w:r w:rsidR="00414D8E">
        <w:rPr>
          <w:rFonts w:ascii="Times New Roman" w:hAnsi="Times New Roman" w:cs="Times New Roman"/>
          <w:sz w:val="28"/>
          <w:szCs w:val="28"/>
        </w:rPr>
        <w:t>а</w:t>
      </w:r>
      <w:r>
        <w:rPr>
          <w:rFonts w:ascii="Times New Roman" w:hAnsi="Times New Roman" w:cs="Times New Roman"/>
          <w:sz w:val="28"/>
          <w:szCs w:val="28"/>
        </w:rPr>
        <w:t>на</w:t>
      </w:r>
      <w:r w:rsidR="008A00AB">
        <w:rPr>
          <w:rFonts w:ascii="Times New Roman" w:hAnsi="Times New Roman" w:cs="Times New Roman"/>
          <w:sz w:val="28"/>
          <w:szCs w:val="28"/>
        </w:rPr>
        <w:t xml:space="preserve"> </w:t>
      </w:r>
      <w:r w:rsidR="008A00AB" w:rsidRPr="008A00AB">
        <w:rPr>
          <w:rFonts w:ascii="Times New Roman" w:hAnsi="Times New Roman" w:cs="Times New Roman"/>
          <w:sz w:val="28"/>
          <w:szCs w:val="28"/>
        </w:rPr>
        <w:t>[</w:t>
      </w:r>
      <w:r w:rsidR="00D87C25">
        <w:rPr>
          <w:rFonts w:ascii="Times New Roman" w:hAnsi="Times New Roman" w:cs="Times New Roman"/>
          <w:sz w:val="28"/>
          <w:szCs w:val="28"/>
        </w:rPr>
        <w:t>35</w:t>
      </w:r>
      <w:r w:rsidR="008A00AB" w:rsidRPr="008A00AB">
        <w:rPr>
          <w:rFonts w:ascii="Times New Roman" w:hAnsi="Times New Roman" w:cs="Times New Roman"/>
          <w:sz w:val="28"/>
          <w:szCs w:val="28"/>
        </w:rPr>
        <w:t>]</w:t>
      </w:r>
      <w:r>
        <w:rPr>
          <w:rFonts w:ascii="Times New Roman" w:hAnsi="Times New Roman" w:cs="Times New Roman"/>
          <w:sz w:val="28"/>
          <w:szCs w:val="28"/>
        </w:rPr>
        <w:t xml:space="preserve">. </w:t>
      </w:r>
    </w:p>
    <w:p w14:paraId="0EE68EF2" w14:textId="77777777" w:rsidR="00414D8E" w:rsidRDefault="00C17A4A" w:rsidP="005C2FEF">
      <w:pPr>
        <w:spacing w:after="0" w:line="360" w:lineRule="auto"/>
        <w:ind w:firstLine="567"/>
        <w:jc w:val="both"/>
        <w:rPr>
          <w:rFonts w:ascii="Times New Roman" w:hAnsi="Times New Roman" w:cs="Times New Roman"/>
          <w:sz w:val="28"/>
          <w:szCs w:val="28"/>
        </w:rPr>
      </w:pPr>
      <w:bookmarkStart w:id="5" w:name="_Hlk183532392"/>
      <w:r w:rsidRPr="00414D8E">
        <w:rPr>
          <w:rFonts w:ascii="Times New Roman" w:hAnsi="Times New Roman" w:cs="Times New Roman"/>
          <w:sz w:val="28"/>
          <w:szCs w:val="28"/>
        </w:rPr>
        <w:t>У процесі фізичного виховання необхідно враховувати вікові психологічні</w:t>
      </w:r>
      <w:r w:rsidRPr="00423024">
        <w:rPr>
          <w:rFonts w:ascii="Times New Roman" w:hAnsi="Times New Roman" w:cs="Times New Roman"/>
          <w:sz w:val="28"/>
          <w:szCs w:val="28"/>
        </w:rPr>
        <w:t xml:space="preserve"> закономірності розвитку школярів. Для дітей різного віку і для кожної дитини не всі мотиви мають однакову спонукальну силу. Вважається, що розвиток мотивації досягнень і змагальності проходить три етапи. Не кожен може досягти заключного етапу, і вік його досягнення має значні коливання</w:t>
      </w:r>
      <w:r w:rsidR="00414D8E">
        <w:rPr>
          <w:rFonts w:ascii="Times New Roman" w:hAnsi="Times New Roman" w:cs="Times New Roman"/>
          <w:sz w:val="28"/>
          <w:szCs w:val="28"/>
        </w:rPr>
        <w:t>.</w:t>
      </w:r>
      <w:r w:rsidRPr="00423024">
        <w:rPr>
          <w:rFonts w:ascii="Times New Roman" w:hAnsi="Times New Roman" w:cs="Times New Roman"/>
          <w:sz w:val="28"/>
          <w:szCs w:val="28"/>
        </w:rPr>
        <w:t xml:space="preserve"> </w:t>
      </w:r>
    </w:p>
    <w:p w14:paraId="7EBDFB72" w14:textId="1B3EE528" w:rsidR="00414D8E" w:rsidRDefault="00414D8E"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Перший</w:t>
      </w:r>
      <w:r w:rsidR="00C17A4A" w:rsidRPr="00423024">
        <w:rPr>
          <w:rFonts w:ascii="Times New Roman" w:hAnsi="Times New Roman" w:cs="Times New Roman"/>
          <w:sz w:val="28"/>
          <w:szCs w:val="28"/>
        </w:rPr>
        <w:t xml:space="preserve"> </w:t>
      </w:r>
      <w:r>
        <w:rPr>
          <w:rFonts w:ascii="Times New Roman" w:hAnsi="Times New Roman" w:cs="Times New Roman"/>
          <w:sz w:val="28"/>
          <w:szCs w:val="28"/>
        </w:rPr>
        <w:t>е</w:t>
      </w:r>
      <w:r w:rsidR="00C17A4A" w:rsidRPr="00423024">
        <w:rPr>
          <w:rFonts w:ascii="Times New Roman" w:hAnsi="Times New Roman" w:cs="Times New Roman"/>
          <w:sz w:val="28"/>
          <w:szCs w:val="28"/>
        </w:rPr>
        <w:t xml:space="preserve">тап </w:t>
      </w:r>
      <w:r>
        <w:rPr>
          <w:rFonts w:ascii="Times New Roman" w:hAnsi="Times New Roman" w:cs="Times New Roman"/>
          <w:sz w:val="28"/>
          <w:szCs w:val="28"/>
        </w:rPr>
        <w:t xml:space="preserve">– </w:t>
      </w:r>
      <w:r w:rsidR="00C17A4A" w:rsidRPr="00423024">
        <w:rPr>
          <w:rFonts w:ascii="Times New Roman" w:hAnsi="Times New Roman" w:cs="Times New Roman"/>
          <w:sz w:val="28"/>
          <w:szCs w:val="28"/>
        </w:rPr>
        <w:t xml:space="preserve">автономної компетентності. На цьому етапі, який триває до </w:t>
      </w:r>
      <w:r>
        <w:rPr>
          <w:rFonts w:ascii="Times New Roman" w:hAnsi="Times New Roman" w:cs="Times New Roman"/>
          <w:sz w:val="28"/>
          <w:szCs w:val="28"/>
        </w:rPr>
        <w:t>чотирьох років,</w:t>
      </w:r>
      <w:r w:rsidR="00C17A4A" w:rsidRPr="00423024">
        <w:rPr>
          <w:rFonts w:ascii="Times New Roman" w:hAnsi="Times New Roman" w:cs="Times New Roman"/>
          <w:sz w:val="28"/>
          <w:szCs w:val="28"/>
        </w:rPr>
        <w:t xml:space="preserve"> дитина концентрує увагу на своєму оточенні та самооцінці. Наприклад, дитину, яка мотивована на тому, щоб навчитися їздити на велосипеді, не хвилює, що хтось їздить швидше, ніж вона. </w:t>
      </w:r>
    </w:p>
    <w:p w14:paraId="6C03E3BD" w14:textId="1BA0136F" w:rsidR="00414D8E" w:rsidRDefault="00414D8E"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Другий е</w:t>
      </w:r>
      <w:r w:rsidR="00C17A4A" w:rsidRPr="00423024">
        <w:rPr>
          <w:rFonts w:ascii="Times New Roman" w:hAnsi="Times New Roman" w:cs="Times New Roman"/>
          <w:sz w:val="28"/>
          <w:szCs w:val="28"/>
        </w:rPr>
        <w:t xml:space="preserve">тап </w:t>
      </w:r>
      <w:r>
        <w:rPr>
          <w:rFonts w:ascii="Times New Roman" w:hAnsi="Times New Roman" w:cs="Times New Roman"/>
          <w:sz w:val="28"/>
          <w:szCs w:val="28"/>
        </w:rPr>
        <w:t xml:space="preserve">– </w:t>
      </w:r>
      <w:r w:rsidR="00C17A4A" w:rsidRPr="00423024">
        <w:rPr>
          <w:rFonts w:ascii="Times New Roman" w:hAnsi="Times New Roman" w:cs="Times New Roman"/>
          <w:sz w:val="28"/>
          <w:szCs w:val="28"/>
        </w:rPr>
        <w:t>соціального порівняння. На цьому етапі</w:t>
      </w:r>
      <w:r>
        <w:rPr>
          <w:rFonts w:ascii="Times New Roman" w:hAnsi="Times New Roman" w:cs="Times New Roman"/>
          <w:sz w:val="28"/>
          <w:szCs w:val="28"/>
        </w:rPr>
        <w:t>, приблизно</w:t>
      </w:r>
      <w:r w:rsidR="00C17A4A" w:rsidRPr="00423024">
        <w:rPr>
          <w:rFonts w:ascii="Times New Roman" w:hAnsi="Times New Roman" w:cs="Times New Roman"/>
          <w:sz w:val="28"/>
          <w:szCs w:val="28"/>
        </w:rPr>
        <w:t xml:space="preserve"> з 5-річного віку, дитина головним чином </w:t>
      </w:r>
      <w:proofErr w:type="spellStart"/>
      <w:r w:rsidR="00C17A4A" w:rsidRPr="00423024">
        <w:rPr>
          <w:rFonts w:ascii="Times New Roman" w:hAnsi="Times New Roman" w:cs="Times New Roman"/>
          <w:sz w:val="28"/>
          <w:szCs w:val="28"/>
        </w:rPr>
        <w:t>співставляє</w:t>
      </w:r>
      <w:proofErr w:type="spellEnd"/>
      <w:r w:rsidR="00C17A4A" w:rsidRPr="00423024">
        <w:rPr>
          <w:rFonts w:ascii="Times New Roman" w:hAnsi="Times New Roman" w:cs="Times New Roman"/>
          <w:sz w:val="28"/>
          <w:szCs w:val="28"/>
        </w:rPr>
        <w:t xml:space="preserve"> свій рівень діяльності з іншими. Цей етап </w:t>
      </w:r>
      <w:r>
        <w:rPr>
          <w:rFonts w:ascii="Times New Roman" w:hAnsi="Times New Roman" w:cs="Times New Roman"/>
          <w:sz w:val="28"/>
          <w:szCs w:val="28"/>
        </w:rPr>
        <w:t>– «</w:t>
      </w:r>
      <w:r w:rsidR="00C17A4A" w:rsidRPr="00423024">
        <w:rPr>
          <w:rFonts w:ascii="Times New Roman" w:hAnsi="Times New Roman" w:cs="Times New Roman"/>
          <w:sz w:val="28"/>
          <w:szCs w:val="28"/>
        </w:rPr>
        <w:t xml:space="preserve">хто швидше, більше, </w:t>
      </w:r>
      <w:r>
        <w:rPr>
          <w:rFonts w:ascii="Times New Roman" w:hAnsi="Times New Roman" w:cs="Times New Roman"/>
          <w:sz w:val="28"/>
          <w:szCs w:val="28"/>
        </w:rPr>
        <w:t xml:space="preserve">а також </w:t>
      </w:r>
      <w:r w:rsidR="00C17A4A" w:rsidRPr="00423024">
        <w:rPr>
          <w:rFonts w:ascii="Times New Roman" w:hAnsi="Times New Roman" w:cs="Times New Roman"/>
          <w:sz w:val="28"/>
          <w:szCs w:val="28"/>
        </w:rPr>
        <w:t>сильніший і привабливіший</w:t>
      </w:r>
      <w:r>
        <w:rPr>
          <w:rFonts w:ascii="Times New Roman" w:hAnsi="Times New Roman" w:cs="Times New Roman"/>
          <w:sz w:val="28"/>
          <w:szCs w:val="28"/>
        </w:rPr>
        <w:t>»</w:t>
      </w:r>
      <w:r w:rsidR="00C17A4A" w:rsidRPr="00423024">
        <w:rPr>
          <w:rFonts w:ascii="Times New Roman" w:hAnsi="Times New Roman" w:cs="Times New Roman"/>
          <w:sz w:val="28"/>
          <w:szCs w:val="28"/>
        </w:rPr>
        <w:t xml:space="preserve">. </w:t>
      </w:r>
    </w:p>
    <w:p w14:paraId="072D25F8" w14:textId="598D09E2" w:rsidR="00F2521F" w:rsidRPr="00423024" w:rsidRDefault="00414D8E"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Третій </w:t>
      </w:r>
      <w:r w:rsidRPr="00423024">
        <w:rPr>
          <w:rFonts w:ascii="Times New Roman" w:hAnsi="Times New Roman" w:cs="Times New Roman"/>
          <w:sz w:val="28"/>
          <w:szCs w:val="28"/>
        </w:rPr>
        <w:t>етап</w:t>
      </w:r>
      <w:r>
        <w:rPr>
          <w:rFonts w:ascii="Times New Roman" w:hAnsi="Times New Roman" w:cs="Times New Roman"/>
          <w:sz w:val="28"/>
          <w:szCs w:val="28"/>
        </w:rPr>
        <w:t xml:space="preserve"> – і</w:t>
      </w:r>
      <w:r w:rsidR="00C17A4A" w:rsidRPr="00423024">
        <w:rPr>
          <w:rFonts w:ascii="Times New Roman" w:hAnsi="Times New Roman" w:cs="Times New Roman"/>
          <w:sz w:val="28"/>
          <w:szCs w:val="28"/>
        </w:rPr>
        <w:t>нтегрований. Він являє собою сполучення двох попередніх. Людина, яка здійснює цю інтеграцію, знає, коли є слушний момент для змагання і співставлення себе з іншим, а коли треба викори</w:t>
      </w:r>
      <w:r w:rsidR="000D75C1">
        <w:rPr>
          <w:rFonts w:ascii="Times New Roman" w:hAnsi="Times New Roman" w:cs="Times New Roman"/>
          <w:sz w:val="28"/>
          <w:szCs w:val="28"/>
        </w:rPr>
        <w:t>с</w:t>
      </w:r>
      <w:r w:rsidR="00C17A4A" w:rsidRPr="00423024">
        <w:rPr>
          <w:rFonts w:ascii="Times New Roman" w:hAnsi="Times New Roman" w:cs="Times New Roman"/>
          <w:sz w:val="28"/>
          <w:szCs w:val="28"/>
        </w:rPr>
        <w:t xml:space="preserve">товувати співставлення зі своїми попередніми результатами. Визначення етапів розвитку мотивації досягнення і змагальності допоможе краще зрозуміти поведінку </w:t>
      </w:r>
      <w:r w:rsidR="00C17A4A" w:rsidRPr="00423024">
        <w:rPr>
          <w:rFonts w:ascii="Times New Roman" w:hAnsi="Times New Roman" w:cs="Times New Roman"/>
          <w:sz w:val="28"/>
          <w:szCs w:val="28"/>
        </w:rPr>
        <w:lastRenderedPageBreak/>
        <w:t xml:space="preserve">дітей. </w:t>
      </w:r>
      <w:r w:rsidR="000D75C1">
        <w:rPr>
          <w:rFonts w:ascii="Times New Roman" w:hAnsi="Times New Roman" w:cs="Times New Roman"/>
          <w:sz w:val="28"/>
          <w:szCs w:val="28"/>
        </w:rPr>
        <w:t xml:space="preserve">Фахівці свідчать про </w:t>
      </w:r>
      <w:r w:rsidR="00C17A4A" w:rsidRPr="00423024">
        <w:rPr>
          <w:rFonts w:ascii="Times New Roman" w:hAnsi="Times New Roman" w:cs="Times New Roman"/>
          <w:sz w:val="28"/>
          <w:szCs w:val="28"/>
        </w:rPr>
        <w:t>необхідність розвитку інтегрованої орієнтації досягнень</w:t>
      </w:r>
      <w:r w:rsidR="00D87C25">
        <w:rPr>
          <w:rFonts w:ascii="Times New Roman" w:hAnsi="Times New Roman" w:cs="Times New Roman"/>
          <w:sz w:val="28"/>
          <w:szCs w:val="28"/>
        </w:rPr>
        <w:t xml:space="preserve"> </w:t>
      </w:r>
      <w:r w:rsidR="00D87C25" w:rsidRPr="008A00AB">
        <w:rPr>
          <w:rFonts w:ascii="Times New Roman" w:hAnsi="Times New Roman" w:cs="Times New Roman"/>
          <w:sz w:val="28"/>
          <w:szCs w:val="28"/>
        </w:rPr>
        <w:t>[</w:t>
      </w:r>
      <w:r w:rsidR="00D87C25">
        <w:rPr>
          <w:rFonts w:ascii="Times New Roman" w:hAnsi="Times New Roman" w:cs="Times New Roman"/>
          <w:sz w:val="28"/>
          <w:szCs w:val="28"/>
        </w:rPr>
        <w:t>31</w:t>
      </w:r>
      <w:r w:rsidR="00D87C25" w:rsidRPr="008A00AB">
        <w:rPr>
          <w:rFonts w:ascii="Times New Roman" w:hAnsi="Times New Roman" w:cs="Times New Roman"/>
          <w:sz w:val="28"/>
          <w:szCs w:val="28"/>
        </w:rPr>
        <w:t>]</w:t>
      </w:r>
      <w:r w:rsidR="00C17A4A" w:rsidRPr="00423024">
        <w:rPr>
          <w:rFonts w:ascii="Times New Roman" w:hAnsi="Times New Roman" w:cs="Times New Roman"/>
          <w:sz w:val="28"/>
          <w:szCs w:val="28"/>
        </w:rPr>
        <w:t>.</w:t>
      </w:r>
      <w:r w:rsidR="000D75C1" w:rsidRPr="000D75C1">
        <w:rPr>
          <w:rFonts w:ascii="Times New Roman" w:hAnsi="Times New Roman" w:cs="Times New Roman"/>
          <w:sz w:val="28"/>
          <w:szCs w:val="28"/>
        </w:rPr>
        <w:t xml:space="preserve"> </w:t>
      </w:r>
    </w:p>
    <w:p w14:paraId="12E5B642" w14:textId="12C10257" w:rsidR="000D75C1" w:rsidRDefault="000D75C1"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 </w:t>
      </w:r>
      <w:r w:rsidRPr="00423024">
        <w:rPr>
          <w:rFonts w:ascii="Times New Roman" w:hAnsi="Times New Roman" w:cs="Times New Roman"/>
          <w:sz w:val="28"/>
          <w:szCs w:val="28"/>
        </w:rPr>
        <w:t>мотиваційної сфери особистості</w:t>
      </w:r>
      <w:r w:rsidRPr="000D75C1">
        <w:rPr>
          <w:rFonts w:ascii="Times New Roman" w:hAnsi="Times New Roman" w:cs="Times New Roman"/>
          <w:sz w:val="28"/>
          <w:szCs w:val="28"/>
        </w:rPr>
        <w:t xml:space="preserve"> </w:t>
      </w:r>
      <w:r w:rsidRPr="00423024">
        <w:rPr>
          <w:rFonts w:ascii="Times New Roman" w:hAnsi="Times New Roman" w:cs="Times New Roman"/>
          <w:sz w:val="28"/>
          <w:szCs w:val="28"/>
        </w:rPr>
        <w:t>належить</w:t>
      </w:r>
      <w:r w:rsidRPr="000D75C1">
        <w:rPr>
          <w:rFonts w:ascii="Times New Roman" w:hAnsi="Times New Roman" w:cs="Times New Roman"/>
          <w:sz w:val="28"/>
          <w:szCs w:val="28"/>
        </w:rPr>
        <w:t xml:space="preserve"> </w:t>
      </w:r>
      <w:r w:rsidRPr="00423024">
        <w:rPr>
          <w:rFonts w:ascii="Times New Roman" w:hAnsi="Times New Roman" w:cs="Times New Roman"/>
          <w:sz w:val="28"/>
          <w:szCs w:val="28"/>
        </w:rPr>
        <w:t>інтерес</w:t>
      </w:r>
      <w:r>
        <w:rPr>
          <w:rFonts w:ascii="Times New Roman" w:hAnsi="Times New Roman" w:cs="Times New Roman"/>
          <w:sz w:val="28"/>
          <w:szCs w:val="28"/>
        </w:rPr>
        <w:t xml:space="preserve">, </w:t>
      </w:r>
      <w:r w:rsidR="006310AF" w:rsidRPr="00423024">
        <w:rPr>
          <w:rFonts w:ascii="Times New Roman" w:hAnsi="Times New Roman" w:cs="Times New Roman"/>
          <w:sz w:val="28"/>
          <w:szCs w:val="28"/>
        </w:rPr>
        <w:t>оскільки в його основі лежить внутрішня мотивація</w:t>
      </w:r>
      <w:r>
        <w:rPr>
          <w:rFonts w:ascii="Times New Roman" w:hAnsi="Times New Roman" w:cs="Times New Roman"/>
          <w:sz w:val="28"/>
          <w:szCs w:val="28"/>
        </w:rPr>
        <w:t xml:space="preserve">. </w:t>
      </w:r>
      <w:r w:rsidR="006310AF" w:rsidRPr="00423024">
        <w:rPr>
          <w:rFonts w:ascii="Times New Roman" w:hAnsi="Times New Roman" w:cs="Times New Roman"/>
          <w:sz w:val="28"/>
          <w:szCs w:val="28"/>
        </w:rPr>
        <w:t>Інтерес у молодшому шкільному віці пов’язаний із загальною активністю дітей, яка означає певну якість діяльності, що характеризується високим рівнем мотивації, потребою у засвоєнні нового</w:t>
      </w:r>
      <w:r>
        <w:rPr>
          <w:rFonts w:ascii="Times New Roman" w:hAnsi="Times New Roman" w:cs="Times New Roman"/>
          <w:sz w:val="28"/>
          <w:szCs w:val="28"/>
        </w:rPr>
        <w:t>.</w:t>
      </w:r>
      <w:r w:rsidR="006310AF" w:rsidRPr="00423024">
        <w:rPr>
          <w:rFonts w:ascii="Times New Roman" w:hAnsi="Times New Roman" w:cs="Times New Roman"/>
          <w:sz w:val="28"/>
          <w:szCs w:val="28"/>
        </w:rPr>
        <w:t xml:space="preserve"> </w:t>
      </w:r>
      <w:r>
        <w:rPr>
          <w:rFonts w:ascii="Times New Roman" w:hAnsi="Times New Roman" w:cs="Times New Roman"/>
          <w:sz w:val="28"/>
          <w:szCs w:val="28"/>
        </w:rPr>
        <w:t>Т</w:t>
      </w:r>
      <w:r w:rsidR="006310AF" w:rsidRPr="00423024">
        <w:rPr>
          <w:rFonts w:ascii="Times New Roman" w:hAnsi="Times New Roman" w:cs="Times New Roman"/>
          <w:sz w:val="28"/>
          <w:szCs w:val="28"/>
        </w:rPr>
        <w:t xml:space="preserve">ака активність виступає наслідком цілеспрямованих педагогічних впливів, застосування певних педагогічних технологій, організації відповідного педагогічного середовища. З іншого боку, формування інтересу до занять фізичною культурою в цьому віці </w:t>
      </w:r>
      <w:r>
        <w:rPr>
          <w:rFonts w:ascii="Times New Roman" w:hAnsi="Times New Roman" w:cs="Times New Roman"/>
          <w:sz w:val="28"/>
          <w:szCs w:val="28"/>
        </w:rPr>
        <w:t xml:space="preserve">можна </w:t>
      </w:r>
      <w:r w:rsidR="006310AF" w:rsidRPr="00423024">
        <w:rPr>
          <w:rFonts w:ascii="Times New Roman" w:hAnsi="Times New Roman" w:cs="Times New Roman"/>
          <w:sz w:val="28"/>
          <w:szCs w:val="28"/>
        </w:rPr>
        <w:t>розгляда</w:t>
      </w:r>
      <w:r>
        <w:rPr>
          <w:rFonts w:ascii="Times New Roman" w:hAnsi="Times New Roman" w:cs="Times New Roman"/>
          <w:sz w:val="28"/>
          <w:szCs w:val="28"/>
        </w:rPr>
        <w:t>ти</w:t>
      </w:r>
      <w:r w:rsidR="006310AF" w:rsidRPr="00423024">
        <w:rPr>
          <w:rFonts w:ascii="Times New Roman" w:hAnsi="Times New Roman" w:cs="Times New Roman"/>
          <w:sz w:val="28"/>
          <w:szCs w:val="28"/>
        </w:rPr>
        <w:t xml:space="preserve"> в єдності з розвитком загальної мотиваційної сфери дітей, становленням мотиваційних пріоритетів, які цілком пов’язані з включенням дитини у шкільний навчально-виховний процес. Важливою в цьому є роль ситуативних чинників, які є динамічними та мінливими. У першому класі навчально-пізнавальна мотивація ще слабка, що пов’язано з переживанням дітьми свого нового статусу школяра, але в подальшому вона з кожним роком поступово підвищується. До другого-третього класів вольові дії діти виконують переважно за вказівками дорослих, надалі ж ці дії все більшою мірою співвідносяться з індивідуальними </w:t>
      </w:r>
      <w:r w:rsidR="006310AF" w:rsidRPr="00D87C25">
        <w:rPr>
          <w:rFonts w:ascii="Times New Roman" w:hAnsi="Times New Roman" w:cs="Times New Roman"/>
          <w:sz w:val="28"/>
          <w:szCs w:val="28"/>
        </w:rPr>
        <w:t>інтересами [</w:t>
      </w:r>
      <w:r w:rsidR="00D87C25" w:rsidRPr="00D87C25">
        <w:rPr>
          <w:rFonts w:ascii="Times New Roman" w:hAnsi="Times New Roman" w:cs="Times New Roman"/>
          <w:sz w:val="28"/>
          <w:szCs w:val="28"/>
        </w:rPr>
        <w:t>45</w:t>
      </w:r>
      <w:r w:rsidR="006310AF" w:rsidRPr="00D87C25">
        <w:rPr>
          <w:rFonts w:ascii="Times New Roman" w:hAnsi="Times New Roman" w:cs="Times New Roman"/>
          <w:sz w:val="28"/>
          <w:szCs w:val="28"/>
        </w:rPr>
        <w:t>].</w:t>
      </w:r>
      <w:r w:rsidR="006310AF" w:rsidRPr="00423024">
        <w:rPr>
          <w:rFonts w:ascii="Times New Roman" w:hAnsi="Times New Roman" w:cs="Times New Roman"/>
          <w:sz w:val="28"/>
          <w:szCs w:val="28"/>
        </w:rPr>
        <w:t xml:space="preserve"> </w:t>
      </w:r>
    </w:p>
    <w:p w14:paraId="119E6CA0" w14:textId="21845906" w:rsidR="006310AF" w:rsidRPr="00423024" w:rsidRDefault="000D75C1" w:rsidP="005C2F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Науковці, які досліджували </w:t>
      </w:r>
      <w:r w:rsidRPr="00423024">
        <w:rPr>
          <w:rFonts w:ascii="Times New Roman" w:hAnsi="Times New Roman" w:cs="Times New Roman"/>
          <w:sz w:val="28"/>
          <w:szCs w:val="28"/>
        </w:rPr>
        <w:t>прояви моти</w:t>
      </w:r>
      <w:r>
        <w:rPr>
          <w:rFonts w:ascii="Times New Roman" w:hAnsi="Times New Roman" w:cs="Times New Roman"/>
          <w:sz w:val="28"/>
          <w:szCs w:val="28"/>
        </w:rPr>
        <w:t>ва</w:t>
      </w:r>
      <w:r w:rsidRPr="00423024">
        <w:rPr>
          <w:rFonts w:ascii="Times New Roman" w:hAnsi="Times New Roman" w:cs="Times New Roman"/>
          <w:sz w:val="28"/>
          <w:szCs w:val="28"/>
        </w:rPr>
        <w:t xml:space="preserve">ційної сфери молодших школярів </w:t>
      </w:r>
      <w:r>
        <w:rPr>
          <w:rFonts w:ascii="Times New Roman" w:hAnsi="Times New Roman" w:cs="Times New Roman"/>
          <w:sz w:val="28"/>
          <w:szCs w:val="28"/>
        </w:rPr>
        <w:t>протягом багатьох років,</w:t>
      </w:r>
      <w:r w:rsidR="006310AF" w:rsidRPr="00423024">
        <w:rPr>
          <w:rFonts w:ascii="Times New Roman" w:hAnsi="Times New Roman" w:cs="Times New Roman"/>
          <w:sz w:val="28"/>
          <w:szCs w:val="28"/>
        </w:rPr>
        <w:t xml:space="preserve"> стверджу</w:t>
      </w:r>
      <w:r>
        <w:rPr>
          <w:rFonts w:ascii="Times New Roman" w:hAnsi="Times New Roman" w:cs="Times New Roman"/>
          <w:sz w:val="28"/>
          <w:szCs w:val="28"/>
        </w:rPr>
        <w:t>ють</w:t>
      </w:r>
      <w:r w:rsidR="006310AF" w:rsidRPr="00423024">
        <w:rPr>
          <w:rFonts w:ascii="Times New Roman" w:hAnsi="Times New Roman" w:cs="Times New Roman"/>
          <w:sz w:val="28"/>
          <w:szCs w:val="28"/>
        </w:rPr>
        <w:t xml:space="preserve">, що в цьому віці переважають загальні мотиви й інтереси, безвідносні до конкретних видів фізкультурної діяльності, конкретних вправ чи ігор, хоча в багатьох дітей поступово з’являються свої улюблені ігри. Зберігається нагальна природна потреба багато рухатися, і чимало дітей ставляться до уроків фізичної культури саме з точки зору можливості задовольнити цю потребу, тобто – не як до навчального предмету, подібного до інших, а з точки зору додаткової можливості побігати, пограти, попустувати. Інтереси дитини складаються з окремих складових: бажань і намагань, цілей та ідеалів, схильності до певних видів діяльності, вольових зусиль тощо. Кількість інтересів збільшується з кожним місяцем, але </w:t>
      </w:r>
      <w:r w:rsidR="006310AF" w:rsidRPr="00423024">
        <w:rPr>
          <w:rFonts w:ascii="Times New Roman" w:hAnsi="Times New Roman" w:cs="Times New Roman"/>
          <w:sz w:val="28"/>
          <w:szCs w:val="28"/>
        </w:rPr>
        <w:lastRenderedPageBreak/>
        <w:t xml:space="preserve">вони, як правило, залишаються ще досить аморфними, чітко не визначеними, часто розбігаються. Важливо враховувати, що лише в середньому шкільному віці, починаючи з п’ятого-шостого класів, школярі починають упевнено орієнтуватися у своїх інтересах. До цього найважливішим засобом виникнення інтересу до будь-якої активної діяльності є власні дії та чітке усвідомлення </w:t>
      </w:r>
      <w:r w:rsidR="006310AF" w:rsidRPr="00D87C25">
        <w:rPr>
          <w:rFonts w:ascii="Times New Roman" w:hAnsi="Times New Roman" w:cs="Times New Roman"/>
          <w:sz w:val="28"/>
          <w:szCs w:val="28"/>
        </w:rPr>
        <w:t>їхньої успішності [</w:t>
      </w:r>
      <w:r w:rsidR="00D87C25" w:rsidRPr="00D87C25">
        <w:rPr>
          <w:rFonts w:ascii="Times New Roman" w:hAnsi="Times New Roman" w:cs="Times New Roman"/>
          <w:sz w:val="28"/>
          <w:szCs w:val="28"/>
        </w:rPr>
        <w:t>35</w:t>
      </w:r>
      <w:r w:rsidR="00D87C25">
        <w:rPr>
          <w:rFonts w:ascii="Times New Roman" w:hAnsi="Times New Roman" w:cs="Times New Roman"/>
          <w:sz w:val="28"/>
          <w:szCs w:val="28"/>
        </w:rPr>
        <w:t>, 39</w:t>
      </w:r>
      <w:r w:rsidR="006310AF" w:rsidRPr="00D87C25">
        <w:rPr>
          <w:rFonts w:ascii="Times New Roman" w:hAnsi="Times New Roman" w:cs="Times New Roman"/>
          <w:sz w:val="28"/>
          <w:szCs w:val="28"/>
        </w:rPr>
        <w:t>].</w:t>
      </w:r>
    </w:p>
    <w:bookmarkEnd w:id="5"/>
    <w:bookmarkEnd w:id="4"/>
    <w:p w14:paraId="746B020C" w14:textId="07C1B14F"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Формування мотивів </w:t>
      </w:r>
      <w:r w:rsidR="008B3E38" w:rsidRPr="008B3E38">
        <w:rPr>
          <w:rFonts w:ascii="Times New Roman" w:hAnsi="Times New Roman" w:cs="Times New Roman"/>
          <w:sz w:val="28"/>
          <w:szCs w:val="28"/>
        </w:rPr>
        <w:t xml:space="preserve">до занять фізичними вправами </w:t>
      </w:r>
      <w:r w:rsidRPr="008B3E38">
        <w:rPr>
          <w:rFonts w:ascii="Times New Roman" w:hAnsi="Times New Roman" w:cs="Times New Roman"/>
          <w:sz w:val="28"/>
          <w:szCs w:val="28"/>
        </w:rPr>
        <w:t>відбувається під впливом умов навколишнього середовища і становлення особистісної сфери дитини. У психології особистість розуміється як сукупність індивідуальних властивостей психіки, які керують і визначають активну діяльність людини. У сфері фізичного виховання, як і в інших видах діяльності, задіяні всі три складових людини як системи. Біологічне й особистісне є визначальним</w:t>
      </w:r>
      <w:r w:rsidR="008B3E38">
        <w:rPr>
          <w:rFonts w:ascii="Times New Roman" w:hAnsi="Times New Roman" w:cs="Times New Roman"/>
          <w:sz w:val="28"/>
          <w:szCs w:val="28"/>
        </w:rPr>
        <w:t>и</w:t>
      </w:r>
      <w:r w:rsidRPr="008B3E38">
        <w:rPr>
          <w:rFonts w:ascii="Times New Roman" w:hAnsi="Times New Roman" w:cs="Times New Roman"/>
          <w:sz w:val="28"/>
          <w:szCs w:val="28"/>
        </w:rPr>
        <w:t xml:space="preserve"> її мотивів, ідеалів, мети, способів їхнього досягнення і видів діяльності. Тому людину у сфері фізичного виховання, очевидно, доцільно розглядати як біологічно-особистісно-соціальну систему. Слід уточнити питання про співвідношення особистого і соціального в людині. Передбачається, що поведінка людини визначається взаємовідношенням внутрішніх і зовнішніх факторів. Вся увага впливу на людину втілюється через «сукупність внутрішніх умов», що в підсумку утворить те, яке визначає особисте, індивідуальне, обумовлює її індивідуальне сприйняття світу. Один і той же зовнішній вплив різними людьми сприймається неоднаково і може викликати різні зворотні реакції залежно від стану, загальної культури, типу темпераменту </w:t>
      </w:r>
      <w:r w:rsidR="0093362A">
        <w:rPr>
          <w:rFonts w:ascii="Times New Roman" w:hAnsi="Times New Roman" w:cs="Times New Roman"/>
          <w:sz w:val="28"/>
          <w:szCs w:val="28"/>
        </w:rPr>
        <w:t>тощо</w:t>
      </w:r>
      <w:r w:rsidRPr="008B3E38">
        <w:rPr>
          <w:rFonts w:ascii="Times New Roman" w:hAnsi="Times New Roman" w:cs="Times New Roman"/>
          <w:sz w:val="28"/>
          <w:szCs w:val="28"/>
        </w:rPr>
        <w:t>. Ступінь індивідуалізації зовнішнього, тобто виховування, складає близько 40-50</w:t>
      </w:r>
      <w:r w:rsidR="0093362A">
        <w:rPr>
          <w:rFonts w:ascii="Times New Roman" w:hAnsi="Times New Roman" w:cs="Times New Roman"/>
          <w:sz w:val="28"/>
          <w:szCs w:val="28"/>
        </w:rPr>
        <w:t xml:space="preserve"> </w:t>
      </w:r>
      <w:r w:rsidRPr="008B3E38">
        <w:rPr>
          <w:rFonts w:ascii="Times New Roman" w:hAnsi="Times New Roman" w:cs="Times New Roman"/>
          <w:sz w:val="28"/>
          <w:szCs w:val="28"/>
        </w:rPr>
        <w:t>%</w:t>
      </w:r>
      <w:r w:rsidR="00D87C25">
        <w:rPr>
          <w:rFonts w:ascii="Times New Roman" w:hAnsi="Times New Roman" w:cs="Times New Roman"/>
          <w:sz w:val="28"/>
          <w:szCs w:val="28"/>
        </w:rPr>
        <w:t xml:space="preserve"> </w:t>
      </w:r>
      <w:r w:rsidR="00D87C25" w:rsidRPr="008A00AB">
        <w:rPr>
          <w:rFonts w:ascii="Times New Roman" w:hAnsi="Times New Roman" w:cs="Times New Roman"/>
          <w:sz w:val="28"/>
          <w:szCs w:val="28"/>
        </w:rPr>
        <w:t>[</w:t>
      </w:r>
      <w:r w:rsidR="00D87C25">
        <w:rPr>
          <w:rFonts w:ascii="Times New Roman" w:hAnsi="Times New Roman" w:cs="Times New Roman"/>
          <w:sz w:val="28"/>
          <w:szCs w:val="28"/>
        </w:rPr>
        <w:t>22</w:t>
      </w:r>
      <w:r w:rsidR="00D87C25" w:rsidRPr="008A00AB">
        <w:rPr>
          <w:rFonts w:ascii="Times New Roman" w:hAnsi="Times New Roman" w:cs="Times New Roman"/>
          <w:sz w:val="28"/>
          <w:szCs w:val="28"/>
        </w:rPr>
        <w:t>]</w:t>
      </w:r>
      <w:r w:rsidRPr="008B3E38">
        <w:rPr>
          <w:rFonts w:ascii="Times New Roman" w:hAnsi="Times New Roman" w:cs="Times New Roman"/>
          <w:sz w:val="28"/>
          <w:szCs w:val="28"/>
        </w:rPr>
        <w:t xml:space="preserve">. </w:t>
      </w:r>
    </w:p>
    <w:p w14:paraId="1C1CCBF5" w14:textId="77777777"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Фізичне виховання у шкільному віці спрямован</w:t>
      </w:r>
      <w:r w:rsidR="0093362A">
        <w:rPr>
          <w:rFonts w:ascii="Times New Roman" w:hAnsi="Times New Roman" w:cs="Times New Roman"/>
          <w:sz w:val="28"/>
          <w:szCs w:val="28"/>
        </w:rPr>
        <w:t>о</w:t>
      </w:r>
      <w:r w:rsidRPr="008B3E38">
        <w:rPr>
          <w:rFonts w:ascii="Times New Roman" w:hAnsi="Times New Roman" w:cs="Times New Roman"/>
          <w:sz w:val="28"/>
          <w:szCs w:val="28"/>
        </w:rPr>
        <w:t xml:space="preserve"> на досягнення високого рівня фізичного здоров’я. Виникає питання, за яких обставин людина починає займатися фізичними вправами, в якому віці і що заважає цим заняттям. Причини, які спонукають до занять фізичною активністю в літературі виділя</w:t>
      </w:r>
      <w:r w:rsidR="0093362A">
        <w:rPr>
          <w:rFonts w:ascii="Times New Roman" w:hAnsi="Times New Roman" w:cs="Times New Roman"/>
          <w:sz w:val="28"/>
          <w:szCs w:val="28"/>
        </w:rPr>
        <w:t>ються</w:t>
      </w:r>
      <w:r w:rsidRPr="008B3E38">
        <w:rPr>
          <w:rFonts w:ascii="Times New Roman" w:hAnsi="Times New Roman" w:cs="Times New Roman"/>
          <w:sz w:val="28"/>
          <w:szCs w:val="28"/>
        </w:rPr>
        <w:t xml:space="preserve"> досить чітко</w:t>
      </w:r>
      <w:r w:rsidR="0093362A">
        <w:rPr>
          <w:rFonts w:ascii="Times New Roman" w:hAnsi="Times New Roman" w:cs="Times New Roman"/>
          <w:sz w:val="28"/>
          <w:szCs w:val="28"/>
        </w:rPr>
        <w:t>:</w:t>
      </w:r>
    </w:p>
    <w:p w14:paraId="38337B1F" w14:textId="6BF1257C"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lastRenderedPageBreak/>
        <w:t xml:space="preserve">1. Нормалізація маси тіла хвилює багатьох людей. Найчастіше на це звертають увагу у зрілому віці, але є дані, що і в </w:t>
      </w:r>
      <w:r w:rsidR="0093362A">
        <w:rPr>
          <w:rFonts w:ascii="Times New Roman" w:hAnsi="Times New Roman" w:cs="Times New Roman"/>
          <w:sz w:val="28"/>
          <w:szCs w:val="28"/>
        </w:rPr>
        <w:t>дитячому</w:t>
      </w:r>
      <w:r w:rsidRPr="008B3E38">
        <w:rPr>
          <w:rFonts w:ascii="Times New Roman" w:hAnsi="Times New Roman" w:cs="Times New Roman"/>
          <w:sz w:val="28"/>
          <w:szCs w:val="28"/>
        </w:rPr>
        <w:t xml:space="preserve"> віці ця причина є стимулюючою. </w:t>
      </w:r>
    </w:p>
    <w:p w14:paraId="3F430E8E" w14:textId="77777777"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2. Зниження ризику розвитку гіпертензії хвилює біля половини населення зрілого віку, однак зміцнення здоров’я засобами фізичного виховання визнають і школярі. </w:t>
      </w:r>
    </w:p>
    <w:p w14:paraId="272E5938" w14:textId="000278F6"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3. Зниження стресу і депресії. У сучасному суспільстві спостерігається значне збільшення людей, що страждають на депресію та підвищений стан тривоги</w:t>
      </w:r>
      <w:r w:rsidR="0093362A">
        <w:rPr>
          <w:rFonts w:ascii="Times New Roman" w:hAnsi="Times New Roman" w:cs="Times New Roman"/>
          <w:sz w:val="28"/>
          <w:szCs w:val="28"/>
        </w:rPr>
        <w:t xml:space="preserve">, в тому числі і </w:t>
      </w:r>
      <w:r w:rsidR="004942B7">
        <w:rPr>
          <w:rFonts w:ascii="Times New Roman" w:hAnsi="Times New Roman" w:cs="Times New Roman"/>
          <w:sz w:val="28"/>
          <w:szCs w:val="28"/>
        </w:rPr>
        <w:t>діти шкільного віку</w:t>
      </w:r>
      <w:r w:rsidR="0093362A">
        <w:rPr>
          <w:rFonts w:ascii="Times New Roman" w:hAnsi="Times New Roman" w:cs="Times New Roman"/>
          <w:sz w:val="28"/>
          <w:szCs w:val="28"/>
        </w:rPr>
        <w:t>.</w:t>
      </w:r>
      <w:r w:rsidRPr="008B3E38">
        <w:rPr>
          <w:rFonts w:ascii="Times New Roman" w:hAnsi="Times New Roman" w:cs="Times New Roman"/>
          <w:sz w:val="28"/>
          <w:szCs w:val="28"/>
        </w:rPr>
        <w:t xml:space="preserve"> </w:t>
      </w:r>
    </w:p>
    <w:p w14:paraId="31108A12" w14:textId="3FDFCF71"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4. Задоволення. Хоч багато людей починають займатися фізичною культурою, щоб зміцнити здоров’я та схуднути, однак якщо людина не  отримує задоволення від занять, вона може кинути заняття. Головна причина участі </w:t>
      </w:r>
      <w:r w:rsidR="004942B7">
        <w:rPr>
          <w:rFonts w:ascii="Times New Roman" w:hAnsi="Times New Roman" w:cs="Times New Roman"/>
          <w:sz w:val="28"/>
          <w:szCs w:val="28"/>
        </w:rPr>
        <w:t>більшості дітей</w:t>
      </w:r>
      <w:r w:rsidRPr="008B3E38">
        <w:rPr>
          <w:rFonts w:ascii="Times New Roman" w:hAnsi="Times New Roman" w:cs="Times New Roman"/>
          <w:sz w:val="28"/>
          <w:szCs w:val="28"/>
        </w:rPr>
        <w:t xml:space="preserve"> в організованій спортивній діяльності − отримання задоволення. </w:t>
      </w:r>
    </w:p>
    <w:p w14:paraId="2A6A5B63" w14:textId="77777777"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5. </w:t>
      </w:r>
      <w:r w:rsidR="0093362A">
        <w:rPr>
          <w:rFonts w:ascii="Times New Roman" w:hAnsi="Times New Roman" w:cs="Times New Roman"/>
          <w:sz w:val="28"/>
          <w:szCs w:val="28"/>
        </w:rPr>
        <w:t>Підвищення</w:t>
      </w:r>
      <w:r w:rsidRPr="008B3E38">
        <w:rPr>
          <w:rFonts w:ascii="Times New Roman" w:hAnsi="Times New Roman" w:cs="Times New Roman"/>
          <w:sz w:val="28"/>
          <w:szCs w:val="28"/>
        </w:rPr>
        <w:t xml:space="preserve"> самооцінки. Заняття фізичними вправами пов’язані з виникненням почуття подолання труднощів, яке любить людей більш впевнених у собі, у своєму зовнішньому вигляді. </w:t>
      </w:r>
    </w:p>
    <w:p w14:paraId="44699E99" w14:textId="7D286066" w:rsidR="0093362A"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6. Спілкування. Дуже часто люди починають займатися якимось видом рухової активності для можливості спілкування з іншими людьми. </w:t>
      </w:r>
      <w:r w:rsidR="004942B7">
        <w:rPr>
          <w:rFonts w:ascii="Times New Roman" w:hAnsi="Times New Roman" w:cs="Times New Roman"/>
          <w:sz w:val="28"/>
          <w:szCs w:val="28"/>
        </w:rPr>
        <w:t>Діти</w:t>
      </w:r>
      <w:r w:rsidRPr="008B3E38">
        <w:rPr>
          <w:rFonts w:ascii="Times New Roman" w:hAnsi="Times New Roman" w:cs="Times New Roman"/>
          <w:sz w:val="28"/>
          <w:szCs w:val="28"/>
        </w:rPr>
        <w:t xml:space="preserve"> відзначають, що вони обрали певний вид спорту </w:t>
      </w:r>
      <w:r w:rsidR="0093362A">
        <w:rPr>
          <w:rFonts w:ascii="Times New Roman" w:hAnsi="Times New Roman" w:cs="Times New Roman"/>
          <w:sz w:val="28"/>
          <w:szCs w:val="28"/>
        </w:rPr>
        <w:t>«</w:t>
      </w:r>
      <w:r w:rsidRPr="008B3E38">
        <w:rPr>
          <w:rFonts w:ascii="Times New Roman" w:hAnsi="Times New Roman" w:cs="Times New Roman"/>
          <w:sz w:val="28"/>
          <w:szCs w:val="28"/>
        </w:rPr>
        <w:t>за компанію</w:t>
      </w:r>
      <w:r w:rsidR="0093362A">
        <w:rPr>
          <w:rFonts w:ascii="Times New Roman" w:hAnsi="Times New Roman" w:cs="Times New Roman"/>
          <w:sz w:val="28"/>
          <w:szCs w:val="28"/>
        </w:rPr>
        <w:t>»</w:t>
      </w:r>
      <w:r w:rsidRPr="008B3E38">
        <w:rPr>
          <w:rFonts w:ascii="Times New Roman" w:hAnsi="Times New Roman" w:cs="Times New Roman"/>
          <w:sz w:val="28"/>
          <w:szCs w:val="28"/>
        </w:rPr>
        <w:t>, тому що хтось з їх мікро</w:t>
      </w:r>
      <w:r w:rsidR="0093362A">
        <w:rPr>
          <w:rFonts w:ascii="Times New Roman" w:hAnsi="Times New Roman" w:cs="Times New Roman"/>
          <w:sz w:val="28"/>
          <w:szCs w:val="28"/>
        </w:rPr>
        <w:t xml:space="preserve">середовища </w:t>
      </w:r>
      <w:r w:rsidRPr="008B3E38">
        <w:rPr>
          <w:rFonts w:ascii="Times New Roman" w:hAnsi="Times New Roman" w:cs="Times New Roman"/>
          <w:sz w:val="28"/>
          <w:szCs w:val="28"/>
        </w:rPr>
        <w:t>пішов туди займатись</w:t>
      </w:r>
      <w:r w:rsidR="00D87C25">
        <w:rPr>
          <w:rFonts w:ascii="Times New Roman" w:hAnsi="Times New Roman" w:cs="Times New Roman"/>
          <w:sz w:val="28"/>
          <w:szCs w:val="28"/>
        </w:rPr>
        <w:t xml:space="preserve"> </w:t>
      </w:r>
      <w:r w:rsidR="00D87C25" w:rsidRPr="008A00AB">
        <w:rPr>
          <w:rFonts w:ascii="Times New Roman" w:hAnsi="Times New Roman" w:cs="Times New Roman"/>
          <w:sz w:val="28"/>
          <w:szCs w:val="28"/>
        </w:rPr>
        <w:t>[</w:t>
      </w:r>
      <w:r w:rsidR="00D87C25">
        <w:rPr>
          <w:rFonts w:ascii="Times New Roman" w:hAnsi="Times New Roman" w:cs="Times New Roman"/>
          <w:sz w:val="28"/>
          <w:szCs w:val="28"/>
        </w:rPr>
        <w:t>40</w:t>
      </w:r>
      <w:r w:rsidR="00D87C25" w:rsidRPr="008A00AB">
        <w:rPr>
          <w:rFonts w:ascii="Times New Roman" w:hAnsi="Times New Roman" w:cs="Times New Roman"/>
          <w:sz w:val="28"/>
          <w:szCs w:val="28"/>
        </w:rPr>
        <w:t>]</w:t>
      </w:r>
      <w:r w:rsidRPr="008B3E38">
        <w:rPr>
          <w:rFonts w:ascii="Times New Roman" w:hAnsi="Times New Roman" w:cs="Times New Roman"/>
          <w:sz w:val="28"/>
          <w:szCs w:val="28"/>
        </w:rPr>
        <w:t xml:space="preserve">. </w:t>
      </w:r>
    </w:p>
    <w:p w14:paraId="4E934AAA" w14:textId="77777777" w:rsidR="004942B7"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У літературі визначаються також причини, які заважають займатися фізичною культурою. З точки зору спеціалістів їх знання допоможе розробити адекватну стратегію подолання цих перешкод. </w:t>
      </w:r>
      <w:r w:rsidR="004942B7">
        <w:rPr>
          <w:rFonts w:ascii="Times New Roman" w:hAnsi="Times New Roman" w:cs="Times New Roman"/>
          <w:sz w:val="28"/>
          <w:szCs w:val="28"/>
        </w:rPr>
        <w:t>До основних відносяться:</w:t>
      </w:r>
    </w:p>
    <w:p w14:paraId="40A4DD07" w14:textId="77777777" w:rsidR="004942B7"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1. Нестача часу. Це та причина, на яку посилається більша частина населення. Однак, на думку </w:t>
      </w:r>
      <w:r w:rsidR="004942B7">
        <w:rPr>
          <w:rFonts w:ascii="Times New Roman" w:hAnsi="Times New Roman" w:cs="Times New Roman"/>
          <w:sz w:val="28"/>
          <w:szCs w:val="28"/>
        </w:rPr>
        <w:t>фахівців</w:t>
      </w:r>
      <w:r w:rsidRPr="008B3E38">
        <w:rPr>
          <w:rFonts w:ascii="Times New Roman" w:hAnsi="Times New Roman" w:cs="Times New Roman"/>
          <w:sz w:val="28"/>
          <w:szCs w:val="28"/>
        </w:rPr>
        <w:t xml:space="preserve">, це свідчить про зміщення пріоритетів до занять різними видами діяльності у вільний час і низьку мотивацію до занять фізичною культурою. </w:t>
      </w:r>
    </w:p>
    <w:p w14:paraId="1D21D0FC" w14:textId="77777777" w:rsidR="004942B7"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t xml:space="preserve">2. Відсутність знань. Досить часто на це посилаються не тільки дорослі, але й школярі. </w:t>
      </w:r>
    </w:p>
    <w:p w14:paraId="464E0469" w14:textId="6D626C25" w:rsidR="004942B7" w:rsidRDefault="00793EB8" w:rsidP="009578F5">
      <w:pPr>
        <w:spacing w:after="0" w:line="360" w:lineRule="auto"/>
        <w:ind w:firstLine="567"/>
        <w:jc w:val="both"/>
        <w:rPr>
          <w:rFonts w:ascii="Times New Roman" w:hAnsi="Times New Roman" w:cs="Times New Roman"/>
          <w:sz w:val="28"/>
          <w:szCs w:val="28"/>
        </w:rPr>
      </w:pPr>
      <w:r w:rsidRPr="008B3E38">
        <w:rPr>
          <w:rFonts w:ascii="Times New Roman" w:hAnsi="Times New Roman" w:cs="Times New Roman"/>
          <w:sz w:val="28"/>
          <w:szCs w:val="28"/>
        </w:rPr>
        <w:lastRenderedPageBreak/>
        <w:t>3. Відсутність засобів тренування</w:t>
      </w:r>
      <w:r w:rsidR="00D87C25">
        <w:rPr>
          <w:rFonts w:ascii="Times New Roman" w:hAnsi="Times New Roman" w:cs="Times New Roman"/>
          <w:sz w:val="28"/>
          <w:szCs w:val="28"/>
        </w:rPr>
        <w:t xml:space="preserve"> </w:t>
      </w:r>
      <w:r w:rsidR="00D87C25" w:rsidRPr="008A00AB">
        <w:rPr>
          <w:rFonts w:ascii="Times New Roman" w:hAnsi="Times New Roman" w:cs="Times New Roman"/>
          <w:sz w:val="28"/>
          <w:szCs w:val="28"/>
        </w:rPr>
        <w:t>[</w:t>
      </w:r>
      <w:r w:rsidR="00D87C25">
        <w:rPr>
          <w:rFonts w:ascii="Times New Roman" w:hAnsi="Times New Roman" w:cs="Times New Roman"/>
          <w:sz w:val="28"/>
          <w:szCs w:val="28"/>
        </w:rPr>
        <w:t>39</w:t>
      </w:r>
      <w:r w:rsidR="00D87C25" w:rsidRPr="008A00AB">
        <w:rPr>
          <w:rFonts w:ascii="Times New Roman" w:hAnsi="Times New Roman" w:cs="Times New Roman"/>
          <w:sz w:val="28"/>
          <w:szCs w:val="28"/>
        </w:rPr>
        <w:t>]</w:t>
      </w:r>
      <w:r w:rsidRPr="008B3E38">
        <w:rPr>
          <w:rFonts w:ascii="Times New Roman" w:hAnsi="Times New Roman" w:cs="Times New Roman"/>
          <w:sz w:val="28"/>
          <w:szCs w:val="28"/>
        </w:rPr>
        <w:t xml:space="preserve">. </w:t>
      </w:r>
    </w:p>
    <w:p w14:paraId="0F99BA2D" w14:textId="390AF284" w:rsidR="009B0AC3" w:rsidRDefault="009B0AC3" w:rsidP="009578F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мотивація до занять фізичною культурою і спортом</w:t>
      </w:r>
      <w:r w:rsidR="00C90EA8" w:rsidRPr="009B0AC3">
        <w:rPr>
          <w:rFonts w:ascii="Times New Roman" w:hAnsi="Times New Roman" w:cs="Times New Roman"/>
          <w:sz w:val="28"/>
          <w:szCs w:val="28"/>
        </w:rPr>
        <w:t xml:space="preserve"> у молодшому шкільному віці пов’язан</w:t>
      </w:r>
      <w:r>
        <w:rPr>
          <w:rFonts w:ascii="Times New Roman" w:hAnsi="Times New Roman" w:cs="Times New Roman"/>
          <w:sz w:val="28"/>
          <w:szCs w:val="28"/>
        </w:rPr>
        <w:t>а</w:t>
      </w:r>
      <w:r w:rsidR="00C90EA8" w:rsidRPr="009B0AC3">
        <w:rPr>
          <w:rFonts w:ascii="Times New Roman" w:hAnsi="Times New Roman" w:cs="Times New Roman"/>
          <w:sz w:val="28"/>
          <w:szCs w:val="28"/>
        </w:rPr>
        <w:t xml:space="preserve"> із загальною активністю дітей, яка означає певну якість діяльності, що характеризується </w:t>
      </w:r>
      <w:r>
        <w:rPr>
          <w:rFonts w:ascii="Times New Roman" w:hAnsi="Times New Roman" w:cs="Times New Roman"/>
          <w:sz w:val="28"/>
          <w:szCs w:val="28"/>
        </w:rPr>
        <w:t>інтересами та</w:t>
      </w:r>
      <w:r w:rsidR="00C90EA8" w:rsidRPr="009B0AC3">
        <w:rPr>
          <w:rFonts w:ascii="Times New Roman" w:hAnsi="Times New Roman" w:cs="Times New Roman"/>
          <w:sz w:val="28"/>
          <w:szCs w:val="28"/>
        </w:rPr>
        <w:t xml:space="preserve"> потреб</w:t>
      </w:r>
      <w:r>
        <w:rPr>
          <w:rFonts w:ascii="Times New Roman" w:hAnsi="Times New Roman" w:cs="Times New Roman"/>
          <w:sz w:val="28"/>
          <w:szCs w:val="28"/>
        </w:rPr>
        <w:t>ами</w:t>
      </w:r>
      <w:r w:rsidR="00C90EA8" w:rsidRPr="009B0AC3">
        <w:rPr>
          <w:rFonts w:ascii="Times New Roman" w:hAnsi="Times New Roman" w:cs="Times New Roman"/>
          <w:sz w:val="28"/>
          <w:szCs w:val="28"/>
        </w:rPr>
        <w:t xml:space="preserve"> у засвоєнні нового</w:t>
      </w:r>
      <w:r>
        <w:rPr>
          <w:rFonts w:ascii="Times New Roman" w:hAnsi="Times New Roman" w:cs="Times New Roman"/>
          <w:sz w:val="28"/>
          <w:szCs w:val="28"/>
        </w:rPr>
        <w:t>.</w:t>
      </w:r>
      <w:r w:rsidR="00C90EA8" w:rsidRPr="009B0AC3">
        <w:rPr>
          <w:rFonts w:ascii="Times New Roman" w:hAnsi="Times New Roman" w:cs="Times New Roman"/>
          <w:sz w:val="28"/>
          <w:szCs w:val="28"/>
        </w:rPr>
        <w:t xml:space="preserve"> </w:t>
      </w:r>
      <w:r>
        <w:rPr>
          <w:rFonts w:ascii="Times New Roman" w:hAnsi="Times New Roman" w:cs="Times New Roman"/>
          <w:sz w:val="28"/>
          <w:szCs w:val="28"/>
        </w:rPr>
        <w:t>Т</w:t>
      </w:r>
      <w:r w:rsidR="00C90EA8" w:rsidRPr="009B0AC3">
        <w:rPr>
          <w:rFonts w:ascii="Times New Roman" w:hAnsi="Times New Roman" w:cs="Times New Roman"/>
          <w:sz w:val="28"/>
          <w:szCs w:val="28"/>
        </w:rPr>
        <w:t xml:space="preserve">ака активність виступає наслідком цілеспрямованих педагогічних впливів, застосування певних педагогічних технологій, організації відповідного педагогічного середовища. З іншого боку, формування інтересу до занять </w:t>
      </w:r>
      <w:r>
        <w:rPr>
          <w:rFonts w:ascii="Times New Roman" w:hAnsi="Times New Roman" w:cs="Times New Roman"/>
          <w:sz w:val="28"/>
          <w:szCs w:val="28"/>
        </w:rPr>
        <w:t>руховою активністю</w:t>
      </w:r>
      <w:r w:rsidR="00C90EA8" w:rsidRPr="009B0AC3">
        <w:rPr>
          <w:rFonts w:ascii="Times New Roman" w:hAnsi="Times New Roman" w:cs="Times New Roman"/>
          <w:sz w:val="28"/>
          <w:szCs w:val="28"/>
        </w:rPr>
        <w:t xml:space="preserve"> в цьому віці </w:t>
      </w:r>
      <w:r>
        <w:rPr>
          <w:rFonts w:ascii="Times New Roman" w:hAnsi="Times New Roman" w:cs="Times New Roman"/>
          <w:sz w:val="28"/>
          <w:szCs w:val="28"/>
        </w:rPr>
        <w:t xml:space="preserve">можна </w:t>
      </w:r>
      <w:r w:rsidR="00C90EA8" w:rsidRPr="009B0AC3">
        <w:rPr>
          <w:rFonts w:ascii="Times New Roman" w:hAnsi="Times New Roman" w:cs="Times New Roman"/>
          <w:sz w:val="28"/>
          <w:szCs w:val="28"/>
        </w:rPr>
        <w:t>розгляда</w:t>
      </w:r>
      <w:r>
        <w:rPr>
          <w:rFonts w:ascii="Times New Roman" w:hAnsi="Times New Roman" w:cs="Times New Roman"/>
          <w:sz w:val="28"/>
          <w:szCs w:val="28"/>
        </w:rPr>
        <w:t>ти</w:t>
      </w:r>
      <w:r w:rsidR="00C90EA8" w:rsidRPr="009B0AC3">
        <w:rPr>
          <w:rFonts w:ascii="Times New Roman" w:hAnsi="Times New Roman" w:cs="Times New Roman"/>
          <w:sz w:val="28"/>
          <w:szCs w:val="28"/>
        </w:rPr>
        <w:t xml:space="preserve"> в єдності з розвитком загальної мотиваційної сфери дітей, становленням мотиваційних пріоритетів, які цілком пов’язані з включенням дитини у шкільний навчально-виховний процес. Важливою в цьому є роль ситуативних чинників, які є динамічними та мінливими. У першому класі навчально-пізнавальна мотивація ще слабка, що пов’язано з переживанням дітьми свого нового статусу школяра, але в подальшому вона з кожним роком поступово підвищується. До другого-третього класів вольові дії діти виконують переважно за вказівками дорослих, надалі ж ці дії все більшою мірою співвідносяться з індивідуальними інтересами </w:t>
      </w:r>
      <w:r w:rsidRPr="009B0AC3">
        <w:rPr>
          <w:rFonts w:ascii="Times New Roman" w:hAnsi="Times New Roman" w:cs="Times New Roman"/>
          <w:sz w:val="28"/>
          <w:szCs w:val="28"/>
        </w:rPr>
        <w:t>[</w:t>
      </w:r>
      <w:r w:rsidR="00D24106">
        <w:rPr>
          <w:rFonts w:ascii="Times New Roman" w:hAnsi="Times New Roman" w:cs="Times New Roman"/>
          <w:sz w:val="28"/>
          <w:szCs w:val="28"/>
        </w:rPr>
        <w:t>11, 17</w:t>
      </w:r>
      <w:r w:rsidRPr="009B0AC3">
        <w:rPr>
          <w:rFonts w:ascii="Times New Roman" w:hAnsi="Times New Roman" w:cs="Times New Roman"/>
          <w:sz w:val="28"/>
          <w:szCs w:val="28"/>
        </w:rPr>
        <w:t>].</w:t>
      </w:r>
      <w:r w:rsidR="00C90EA8" w:rsidRPr="009B0AC3">
        <w:rPr>
          <w:rFonts w:ascii="Times New Roman" w:hAnsi="Times New Roman" w:cs="Times New Roman"/>
          <w:sz w:val="28"/>
          <w:szCs w:val="28"/>
        </w:rPr>
        <w:t xml:space="preserve"> </w:t>
      </w:r>
    </w:p>
    <w:p w14:paraId="48C2F3CB" w14:textId="42C5135B" w:rsidR="0003241F" w:rsidRDefault="0003241F" w:rsidP="0003241F">
      <w:pPr>
        <w:pStyle w:val="11"/>
        <w:spacing w:before="240" w:after="240" w:line="360" w:lineRule="auto"/>
        <w:ind w:firstLine="709"/>
        <w:jc w:val="both"/>
        <w:rPr>
          <w:rFonts w:ascii="Times New Roman" w:hAnsi="Times New Roman"/>
          <w:b/>
          <w:sz w:val="28"/>
          <w:szCs w:val="28"/>
          <w:lang w:val="uk-UA"/>
        </w:rPr>
      </w:pPr>
      <w:r w:rsidRPr="001D5E28">
        <w:rPr>
          <w:rFonts w:ascii="Times New Roman" w:hAnsi="Times New Roman"/>
          <w:b/>
          <w:sz w:val="28"/>
          <w:szCs w:val="28"/>
          <w:lang w:val="uk-UA"/>
        </w:rPr>
        <w:t>Висновки до розділy1</w:t>
      </w:r>
    </w:p>
    <w:p w14:paraId="20E42B4C" w14:textId="77777777" w:rsidR="00CF6D8F" w:rsidRDefault="001B4E4E" w:rsidP="001B4E4E">
      <w:pPr>
        <w:pStyle w:val="11"/>
        <w:spacing w:line="360" w:lineRule="auto"/>
        <w:ind w:firstLine="709"/>
        <w:jc w:val="both"/>
        <w:rPr>
          <w:rFonts w:ascii="Times New Roman" w:hAnsi="Times New Roman"/>
          <w:sz w:val="28"/>
          <w:szCs w:val="28"/>
          <w:lang w:val="uk-UA"/>
        </w:rPr>
      </w:pPr>
      <w:r>
        <w:rPr>
          <w:rFonts w:ascii="Times New Roman" w:hAnsi="Times New Roman"/>
          <w:bCs/>
          <w:sz w:val="28"/>
          <w:szCs w:val="28"/>
          <w:lang w:val="uk-UA"/>
        </w:rPr>
        <w:t>Аналіз науково-методичної літератури показав, що м</w:t>
      </w:r>
      <w:r w:rsidRPr="001B4E4E">
        <w:rPr>
          <w:rFonts w:ascii="Times New Roman" w:hAnsi="Times New Roman"/>
          <w:bCs/>
          <w:sz w:val="28"/>
          <w:szCs w:val="28"/>
          <w:lang w:val="uk-UA"/>
        </w:rPr>
        <w:t xml:space="preserve">отивація </w:t>
      </w:r>
      <w:r>
        <w:rPr>
          <w:rFonts w:ascii="Times New Roman" w:hAnsi="Times New Roman"/>
          <w:bCs/>
          <w:sz w:val="28"/>
          <w:szCs w:val="28"/>
          <w:lang w:val="uk-UA"/>
        </w:rPr>
        <w:t>розглядається фахівцями як</w:t>
      </w:r>
      <w:r w:rsidRPr="001B4E4E">
        <w:rPr>
          <w:rFonts w:ascii="Times New Roman" w:hAnsi="Times New Roman"/>
          <w:bCs/>
          <w:sz w:val="28"/>
          <w:szCs w:val="28"/>
          <w:lang w:val="uk-UA"/>
        </w:rPr>
        <w:t xml:space="preserve"> сукупність факторів, </w:t>
      </w:r>
      <w:r>
        <w:rPr>
          <w:rFonts w:ascii="Times New Roman" w:hAnsi="Times New Roman"/>
          <w:bCs/>
          <w:sz w:val="28"/>
          <w:szCs w:val="28"/>
          <w:lang w:val="uk-UA"/>
        </w:rPr>
        <w:t>що</w:t>
      </w:r>
      <w:r w:rsidRPr="001B4E4E">
        <w:rPr>
          <w:rFonts w:ascii="Times New Roman" w:hAnsi="Times New Roman"/>
          <w:bCs/>
          <w:sz w:val="28"/>
          <w:szCs w:val="28"/>
          <w:lang w:val="uk-UA"/>
        </w:rPr>
        <w:t xml:space="preserve"> викликають активність людини та визначають спрямованість</w:t>
      </w:r>
      <w:r w:rsidRPr="001B4E4E">
        <w:rPr>
          <w:rFonts w:ascii="Times New Roman" w:hAnsi="Times New Roman"/>
          <w:sz w:val="28"/>
          <w:szCs w:val="28"/>
          <w:lang w:val="uk-UA"/>
        </w:rPr>
        <w:t xml:space="preserve"> </w:t>
      </w:r>
      <w:r w:rsidRPr="001B4E4E">
        <w:rPr>
          <w:rFonts w:ascii="Times New Roman" w:hAnsi="Times New Roman"/>
          <w:bCs/>
          <w:sz w:val="28"/>
          <w:szCs w:val="28"/>
          <w:lang w:val="uk-UA"/>
        </w:rPr>
        <w:t xml:space="preserve">її </w:t>
      </w:r>
      <w:r>
        <w:rPr>
          <w:rFonts w:ascii="Times New Roman" w:hAnsi="Times New Roman"/>
          <w:bCs/>
          <w:sz w:val="28"/>
          <w:szCs w:val="28"/>
          <w:lang w:val="uk-UA"/>
        </w:rPr>
        <w:t xml:space="preserve">діяльності. Дослідження </w:t>
      </w:r>
      <w:r w:rsidRPr="001B4E4E">
        <w:rPr>
          <w:rFonts w:ascii="Times New Roman" w:hAnsi="Times New Roman"/>
          <w:sz w:val="28"/>
          <w:szCs w:val="28"/>
          <w:lang w:val="uk-UA"/>
        </w:rPr>
        <w:t>мотивації передбачає обґрунтування поведінки певного індивіда, тобто тих внутрішніх і зовнішніх факторів, що змушують, спонукають, переконують його діяти саме так, а не інакше</w:t>
      </w:r>
      <w:r>
        <w:rPr>
          <w:rFonts w:ascii="Times New Roman" w:hAnsi="Times New Roman"/>
          <w:sz w:val="28"/>
          <w:szCs w:val="28"/>
          <w:lang w:val="uk-UA"/>
        </w:rPr>
        <w:t xml:space="preserve">. </w:t>
      </w:r>
    </w:p>
    <w:p w14:paraId="71F133BB" w14:textId="4F725D5E" w:rsidR="001B4E4E" w:rsidRPr="001B4E4E" w:rsidRDefault="001B4E4E" w:rsidP="001B4E4E">
      <w:pPr>
        <w:pStyle w:val="11"/>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Формуванню мотивації передує поява потреби, </w:t>
      </w:r>
      <w:r w:rsidR="00DF7FE0">
        <w:rPr>
          <w:rFonts w:ascii="Times New Roman" w:hAnsi="Times New Roman"/>
          <w:sz w:val="28"/>
          <w:szCs w:val="28"/>
          <w:lang w:val="uk-UA"/>
        </w:rPr>
        <w:t>а саме</w:t>
      </w:r>
      <w:r w:rsidRPr="001B4E4E">
        <w:rPr>
          <w:rFonts w:ascii="Times New Roman" w:hAnsi="Times New Roman"/>
          <w:sz w:val="28"/>
          <w:szCs w:val="28"/>
          <w:lang w:val="uk-UA"/>
        </w:rPr>
        <w:t xml:space="preserve"> нестач</w:t>
      </w:r>
      <w:r w:rsidR="00DF7FE0">
        <w:rPr>
          <w:rFonts w:ascii="Times New Roman" w:hAnsi="Times New Roman"/>
          <w:sz w:val="28"/>
          <w:szCs w:val="28"/>
          <w:lang w:val="uk-UA"/>
        </w:rPr>
        <w:t>і</w:t>
      </w:r>
      <w:r w:rsidRPr="001B4E4E">
        <w:rPr>
          <w:rFonts w:ascii="Times New Roman" w:hAnsi="Times New Roman"/>
          <w:sz w:val="28"/>
          <w:szCs w:val="28"/>
          <w:lang w:val="uk-UA"/>
        </w:rPr>
        <w:t xml:space="preserve"> чогось, що </w:t>
      </w:r>
      <w:r w:rsidR="00DF7FE0">
        <w:rPr>
          <w:rFonts w:ascii="Times New Roman" w:hAnsi="Times New Roman"/>
          <w:sz w:val="28"/>
          <w:szCs w:val="28"/>
          <w:lang w:val="uk-UA"/>
        </w:rPr>
        <w:t>призводить до</w:t>
      </w:r>
      <w:r w:rsidRPr="001B4E4E">
        <w:rPr>
          <w:rFonts w:ascii="Times New Roman" w:hAnsi="Times New Roman"/>
          <w:sz w:val="28"/>
          <w:szCs w:val="28"/>
          <w:lang w:val="uk-UA"/>
        </w:rPr>
        <w:t xml:space="preserve"> напруги у психіці, і відбивається у свідомості людини у вигляді бажань,</w:t>
      </w:r>
      <w:r w:rsidR="00DF7FE0">
        <w:rPr>
          <w:rFonts w:ascii="Times New Roman" w:hAnsi="Times New Roman"/>
          <w:sz w:val="28"/>
          <w:szCs w:val="28"/>
          <w:lang w:val="uk-UA"/>
        </w:rPr>
        <w:t xml:space="preserve"> та</w:t>
      </w:r>
      <w:r w:rsidRPr="001B4E4E">
        <w:rPr>
          <w:rFonts w:ascii="Times New Roman" w:hAnsi="Times New Roman"/>
          <w:sz w:val="28"/>
          <w:szCs w:val="28"/>
          <w:lang w:val="uk-UA"/>
        </w:rPr>
        <w:t xml:space="preserve"> нахилів</w:t>
      </w:r>
      <w:r w:rsidR="00DF7FE0">
        <w:rPr>
          <w:rFonts w:ascii="Times New Roman" w:hAnsi="Times New Roman"/>
          <w:sz w:val="28"/>
          <w:szCs w:val="28"/>
          <w:lang w:val="uk-UA"/>
        </w:rPr>
        <w:t>. У</w:t>
      </w:r>
      <w:r w:rsidRPr="001B4E4E">
        <w:rPr>
          <w:rFonts w:ascii="Times New Roman" w:hAnsi="Times New Roman"/>
          <w:sz w:val="28"/>
          <w:szCs w:val="28"/>
          <w:lang w:val="uk-UA"/>
        </w:rPr>
        <w:t xml:space="preserve"> сфері фізично</w:t>
      </w:r>
      <w:r w:rsidR="00DF7FE0">
        <w:rPr>
          <w:rFonts w:ascii="Times New Roman" w:hAnsi="Times New Roman"/>
          <w:sz w:val="28"/>
          <w:szCs w:val="28"/>
          <w:lang w:val="uk-UA"/>
        </w:rPr>
        <w:t>го</w:t>
      </w:r>
      <w:r w:rsidRPr="001B4E4E">
        <w:rPr>
          <w:rFonts w:ascii="Times New Roman" w:hAnsi="Times New Roman"/>
          <w:sz w:val="28"/>
          <w:szCs w:val="28"/>
          <w:lang w:val="uk-UA"/>
        </w:rPr>
        <w:t xml:space="preserve"> виховання </w:t>
      </w:r>
      <w:r w:rsidR="00DF7FE0">
        <w:rPr>
          <w:rFonts w:ascii="Times New Roman" w:hAnsi="Times New Roman"/>
          <w:sz w:val="28"/>
          <w:szCs w:val="28"/>
          <w:lang w:val="uk-UA"/>
        </w:rPr>
        <w:t xml:space="preserve">науковці </w:t>
      </w:r>
      <w:r w:rsidRPr="001B4E4E">
        <w:rPr>
          <w:rFonts w:ascii="Times New Roman" w:hAnsi="Times New Roman"/>
          <w:sz w:val="28"/>
          <w:szCs w:val="28"/>
          <w:lang w:val="uk-UA"/>
        </w:rPr>
        <w:t>виділ</w:t>
      </w:r>
      <w:r w:rsidR="00DF7FE0">
        <w:rPr>
          <w:rFonts w:ascii="Times New Roman" w:hAnsi="Times New Roman"/>
          <w:sz w:val="28"/>
          <w:szCs w:val="28"/>
          <w:lang w:val="uk-UA"/>
        </w:rPr>
        <w:t>яють</w:t>
      </w:r>
      <w:r w:rsidRPr="001B4E4E">
        <w:rPr>
          <w:rFonts w:ascii="Times New Roman" w:hAnsi="Times New Roman"/>
          <w:sz w:val="28"/>
          <w:szCs w:val="28"/>
          <w:lang w:val="uk-UA"/>
        </w:rPr>
        <w:t xml:space="preserve"> наступні групи стійких потреб: біологічні, соціальні, ідеальні.</w:t>
      </w:r>
      <w:r w:rsidR="00CF6D8F">
        <w:rPr>
          <w:rFonts w:ascii="Times New Roman" w:hAnsi="Times New Roman"/>
          <w:sz w:val="28"/>
          <w:szCs w:val="28"/>
          <w:lang w:val="uk-UA"/>
        </w:rPr>
        <w:t xml:space="preserve"> </w:t>
      </w:r>
      <w:r w:rsidR="00DF7FE0">
        <w:rPr>
          <w:rFonts w:ascii="Times New Roman" w:hAnsi="Times New Roman"/>
          <w:sz w:val="28"/>
          <w:szCs w:val="28"/>
          <w:lang w:val="uk-UA"/>
        </w:rPr>
        <w:t xml:space="preserve">З появою потреби у людини з’являється мета. </w:t>
      </w:r>
      <w:r w:rsidR="00DF7FE0" w:rsidRPr="00DF7FE0">
        <w:rPr>
          <w:rFonts w:ascii="Times New Roman" w:hAnsi="Times New Roman"/>
          <w:sz w:val="28"/>
          <w:szCs w:val="28"/>
          <w:lang w:val="uk-UA"/>
        </w:rPr>
        <w:t xml:space="preserve">Мета і потреба не ідентичні поняття. Потребу можна </w:t>
      </w:r>
      <w:r w:rsidR="00DF7FE0" w:rsidRPr="00DF7FE0">
        <w:rPr>
          <w:rFonts w:ascii="Times New Roman" w:hAnsi="Times New Roman"/>
          <w:sz w:val="28"/>
          <w:szCs w:val="28"/>
          <w:lang w:val="uk-UA"/>
        </w:rPr>
        <w:lastRenderedPageBreak/>
        <w:t xml:space="preserve">задовольнити шляхом досягнення різних цілей. </w:t>
      </w:r>
      <w:r w:rsidR="00DF7FE0">
        <w:rPr>
          <w:rFonts w:ascii="Times New Roman" w:hAnsi="Times New Roman"/>
          <w:sz w:val="28"/>
          <w:szCs w:val="28"/>
          <w:lang w:val="uk-UA"/>
        </w:rPr>
        <w:t>П</w:t>
      </w:r>
      <w:r w:rsidR="00DF7FE0" w:rsidRPr="00DF7FE0">
        <w:rPr>
          <w:rFonts w:ascii="Times New Roman" w:hAnsi="Times New Roman"/>
          <w:sz w:val="28"/>
          <w:szCs w:val="28"/>
          <w:lang w:val="uk-UA"/>
        </w:rPr>
        <w:t xml:space="preserve">оєднує потребу і мету </w:t>
      </w:r>
      <w:r w:rsidR="00DF7FE0">
        <w:rPr>
          <w:rFonts w:ascii="Times New Roman" w:hAnsi="Times New Roman"/>
          <w:sz w:val="28"/>
          <w:szCs w:val="28"/>
          <w:lang w:val="uk-UA"/>
        </w:rPr>
        <w:t>м</w:t>
      </w:r>
      <w:r w:rsidR="00DF7FE0" w:rsidRPr="00DF7FE0">
        <w:rPr>
          <w:rFonts w:ascii="Times New Roman" w:hAnsi="Times New Roman"/>
          <w:sz w:val="28"/>
          <w:szCs w:val="28"/>
          <w:lang w:val="uk-UA"/>
        </w:rPr>
        <w:t>отив</w:t>
      </w:r>
      <w:r w:rsidR="00DF7FE0">
        <w:rPr>
          <w:rFonts w:ascii="Times New Roman" w:hAnsi="Times New Roman"/>
          <w:sz w:val="28"/>
          <w:szCs w:val="28"/>
          <w:lang w:val="uk-UA"/>
        </w:rPr>
        <w:t xml:space="preserve">. Він формується під впливом різних факторів та </w:t>
      </w:r>
      <w:r w:rsidR="00DF7FE0" w:rsidRPr="00DF7FE0">
        <w:rPr>
          <w:rFonts w:ascii="Times New Roman" w:hAnsi="Times New Roman"/>
          <w:sz w:val="28"/>
          <w:szCs w:val="28"/>
          <w:lang w:val="uk-UA"/>
        </w:rPr>
        <w:t>включає розуміння того, задля чого і через що людина змушена проявляти зовнішню активність</w:t>
      </w:r>
      <w:r w:rsidR="00DF7FE0">
        <w:rPr>
          <w:rFonts w:ascii="Times New Roman" w:hAnsi="Times New Roman"/>
          <w:sz w:val="28"/>
          <w:szCs w:val="28"/>
          <w:lang w:val="uk-UA"/>
        </w:rPr>
        <w:t>. Мотив є</w:t>
      </w:r>
      <w:r w:rsidRPr="001B4E4E">
        <w:rPr>
          <w:rFonts w:ascii="Times New Roman" w:hAnsi="Times New Roman"/>
          <w:sz w:val="28"/>
          <w:szCs w:val="28"/>
          <w:lang w:val="uk-UA"/>
        </w:rPr>
        <w:t xml:space="preserve"> побудником до дії, вчинків, діяльності. Будучи спонукальною причиною, він додає поведінці людини певний напрямок і змушує діяти саме так, а не інакше. З проблемою мотиву ми постійно зіштовхуємося в повсякденному житті, хоч не завжди усвідомлюємо це. Мотив не тільки визначає поведінку людини, але багато в чому обумовлює кінцевий результат її діяльності</w:t>
      </w:r>
      <w:r w:rsidR="00DF7FE0">
        <w:rPr>
          <w:rFonts w:ascii="Times New Roman" w:hAnsi="Times New Roman"/>
          <w:sz w:val="28"/>
          <w:szCs w:val="28"/>
          <w:lang w:val="uk-UA"/>
        </w:rPr>
        <w:t>.</w:t>
      </w:r>
      <w:r w:rsidR="009B018D">
        <w:rPr>
          <w:rFonts w:ascii="Times New Roman" w:hAnsi="Times New Roman"/>
          <w:sz w:val="28"/>
          <w:szCs w:val="28"/>
          <w:lang w:val="uk-UA"/>
        </w:rPr>
        <w:t xml:space="preserve"> </w:t>
      </w:r>
    </w:p>
    <w:p w14:paraId="062CA1BA" w14:textId="393DA73C" w:rsidR="00A149B7" w:rsidRPr="001B4E4E" w:rsidRDefault="009B018D" w:rsidP="00A149B7">
      <w:pPr>
        <w:pStyle w:val="11"/>
        <w:spacing w:line="360" w:lineRule="auto"/>
        <w:ind w:firstLine="709"/>
        <w:jc w:val="both"/>
        <w:rPr>
          <w:rFonts w:ascii="Times New Roman" w:hAnsi="Times New Roman"/>
          <w:sz w:val="28"/>
          <w:szCs w:val="28"/>
          <w:lang w:val="uk-UA"/>
        </w:rPr>
      </w:pPr>
      <w:r w:rsidRPr="009B018D">
        <w:rPr>
          <w:rFonts w:ascii="Times New Roman" w:hAnsi="Times New Roman"/>
          <w:sz w:val="28"/>
          <w:szCs w:val="28"/>
          <w:lang w:val="uk-UA"/>
        </w:rPr>
        <w:t xml:space="preserve">Коли мова йде про спеціально організовану рухову активність, необхідно з'ясувати її зміст, а також особисту значущість цієї діяльності. Мотивація занять фізичними вправами починається з формування інтересу до </w:t>
      </w:r>
      <w:r>
        <w:rPr>
          <w:rFonts w:ascii="Times New Roman" w:hAnsi="Times New Roman"/>
          <w:sz w:val="28"/>
          <w:szCs w:val="28"/>
          <w:lang w:val="uk-UA"/>
        </w:rPr>
        <w:t>неї</w:t>
      </w:r>
      <w:r w:rsidRPr="009B018D">
        <w:rPr>
          <w:rFonts w:ascii="Times New Roman" w:hAnsi="Times New Roman"/>
          <w:sz w:val="28"/>
          <w:szCs w:val="28"/>
          <w:lang w:val="uk-UA"/>
        </w:rPr>
        <w:t>. Цьому допомагають теоретична підготовка в галузі фізичної культури, знання будови тіла і рухів, навчання дітей правил проведення рухливих і спортивних ігор.</w:t>
      </w:r>
      <w:r>
        <w:rPr>
          <w:rFonts w:ascii="Times New Roman" w:hAnsi="Times New Roman"/>
          <w:sz w:val="28"/>
          <w:szCs w:val="28"/>
          <w:lang w:val="uk-UA"/>
        </w:rPr>
        <w:t xml:space="preserve"> М</w:t>
      </w:r>
      <w:r w:rsidRPr="009B018D">
        <w:rPr>
          <w:rFonts w:ascii="Times New Roman" w:hAnsi="Times New Roman"/>
          <w:sz w:val="28"/>
          <w:szCs w:val="28"/>
          <w:lang w:val="uk-UA"/>
        </w:rPr>
        <w:t>ет</w:t>
      </w:r>
      <w:r>
        <w:rPr>
          <w:rFonts w:ascii="Times New Roman" w:hAnsi="Times New Roman"/>
          <w:sz w:val="28"/>
          <w:szCs w:val="28"/>
          <w:lang w:val="uk-UA"/>
        </w:rPr>
        <w:t>а</w:t>
      </w:r>
      <w:r w:rsidRPr="009B018D">
        <w:rPr>
          <w:rFonts w:ascii="Times New Roman" w:hAnsi="Times New Roman"/>
          <w:sz w:val="28"/>
          <w:szCs w:val="28"/>
          <w:lang w:val="uk-UA"/>
        </w:rPr>
        <w:t xml:space="preserve"> має відповідати мотивам фізичного самовдосконалення, що обумовлюють участь у програмах рухової активності</w:t>
      </w:r>
      <w:r>
        <w:rPr>
          <w:rFonts w:ascii="Times New Roman" w:hAnsi="Times New Roman"/>
          <w:sz w:val="28"/>
          <w:szCs w:val="28"/>
          <w:lang w:val="uk-UA"/>
        </w:rPr>
        <w:t>.</w:t>
      </w:r>
      <w:r w:rsidRPr="009B018D">
        <w:rPr>
          <w:rFonts w:ascii="Times New Roman" w:hAnsi="Times New Roman"/>
          <w:sz w:val="28"/>
          <w:szCs w:val="28"/>
          <w:lang w:val="uk-UA"/>
        </w:rPr>
        <w:t xml:space="preserve"> </w:t>
      </w:r>
      <w:r>
        <w:rPr>
          <w:rFonts w:ascii="Times New Roman" w:hAnsi="Times New Roman"/>
          <w:sz w:val="28"/>
          <w:szCs w:val="28"/>
          <w:lang w:val="uk-UA"/>
        </w:rPr>
        <w:t>В</w:t>
      </w:r>
      <w:r w:rsidRPr="009B018D">
        <w:rPr>
          <w:rFonts w:ascii="Times New Roman" w:hAnsi="Times New Roman"/>
          <w:sz w:val="28"/>
          <w:szCs w:val="28"/>
          <w:lang w:val="uk-UA"/>
        </w:rPr>
        <w:t>чені виділяють комунікативні, сімейні, соціально-економічні, особистісні фактори,</w:t>
      </w:r>
      <w:r>
        <w:rPr>
          <w:rFonts w:ascii="Times New Roman" w:hAnsi="Times New Roman"/>
          <w:sz w:val="28"/>
          <w:szCs w:val="28"/>
          <w:lang w:val="uk-UA"/>
        </w:rPr>
        <w:t xml:space="preserve"> які впливають на формування мотивів до занять фізичним вихованням.</w:t>
      </w:r>
      <w:r w:rsidRPr="009B018D">
        <w:rPr>
          <w:rFonts w:ascii="Times New Roman" w:hAnsi="Times New Roman"/>
          <w:sz w:val="28"/>
          <w:szCs w:val="28"/>
          <w:lang w:val="uk-UA"/>
        </w:rPr>
        <w:t xml:space="preserve"> Відзначається також вплив інформаційних факторів,</w:t>
      </w:r>
      <w:r>
        <w:rPr>
          <w:rFonts w:ascii="Times New Roman" w:hAnsi="Times New Roman"/>
          <w:sz w:val="28"/>
          <w:szCs w:val="28"/>
          <w:lang w:val="uk-UA"/>
        </w:rPr>
        <w:t xml:space="preserve"> </w:t>
      </w:r>
      <w:r w:rsidRPr="009B018D">
        <w:rPr>
          <w:rFonts w:ascii="Times New Roman" w:hAnsi="Times New Roman"/>
          <w:sz w:val="28"/>
          <w:szCs w:val="28"/>
          <w:lang w:val="uk-UA"/>
        </w:rPr>
        <w:t>сімейн</w:t>
      </w:r>
      <w:r>
        <w:rPr>
          <w:rFonts w:ascii="Times New Roman" w:hAnsi="Times New Roman"/>
          <w:sz w:val="28"/>
          <w:szCs w:val="28"/>
          <w:lang w:val="uk-UA"/>
        </w:rPr>
        <w:t>ого та шкільного</w:t>
      </w:r>
      <w:r w:rsidRPr="009B018D">
        <w:rPr>
          <w:rFonts w:ascii="Times New Roman" w:hAnsi="Times New Roman"/>
          <w:sz w:val="28"/>
          <w:szCs w:val="28"/>
          <w:lang w:val="uk-UA"/>
        </w:rPr>
        <w:t xml:space="preserve"> виховання</w:t>
      </w:r>
      <w:r>
        <w:rPr>
          <w:rFonts w:ascii="Times New Roman" w:hAnsi="Times New Roman"/>
          <w:sz w:val="28"/>
          <w:szCs w:val="28"/>
          <w:lang w:val="uk-UA"/>
        </w:rPr>
        <w:t xml:space="preserve">. </w:t>
      </w:r>
      <w:r w:rsidRPr="009B018D">
        <w:rPr>
          <w:rFonts w:ascii="Times New Roman" w:hAnsi="Times New Roman"/>
          <w:sz w:val="28"/>
          <w:szCs w:val="28"/>
          <w:lang w:val="uk-UA"/>
        </w:rPr>
        <w:t>Крім зовнішніх факторів на формування мотивації впливають внутрішні чинники</w:t>
      </w:r>
      <w:r w:rsidR="00A149B7">
        <w:rPr>
          <w:rFonts w:ascii="Times New Roman" w:hAnsi="Times New Roman"/>
          <w:sz w:val="28"/>
          <w:szCs w:val="28"/>
          <w:lang w:val="uk-UA"/>
        </w:rPr>
        <w:t xml:space="preserve">, які </w:t>
      </w:r>
      <w:r w:rsidR="00A149B7" w:rsidRPr="001B4E4E">
        <w:rPr>
          <w:rFonts w:ascii="Times New Roman" w:hAnsi="Times New Roman"/>
          <w:sz w:val="28"/>
          <w:szCs w:val="28"/>
          <w:lang w:val="uk-UA"/>
        </w:rPr>
        <w:t>співвідно</w:t>
      </w:r>
      <w:r w:rsidR="00A149B7">
        <w:rPr>
          <w:rFonts w:ascii="Times New Roman" w:hAnsi="Times New Roman"/>
          <w:sz w:val="28"/>
          <w:szCs w:val="28"/>
          <w:lang w:val="uk-UA"/>
        </w:rPr>
        <w:t>сяться із зовнішніми та</w:t>
      </w:r>
      <w:r w:rsidRPr="009B018D">
        <w:rPr>
          <w:rFonts w:ascii="Times New Roman" w:hAnsi="Times New Roman"/>
          <w:sz w:val="28"/>
          <w:szCs w:val="28"/>
          <w:lang w:val="uk-UA"/>
        </w:rPr>
        <w:t xml:space="preserve"> визначають потенційні можливості дитини, ефективність її діяльності, а також є відображенням як соціального, так і біологічного в розвитку особистості.</w:t>
      </w:r>
      <w:r w:rsidR="00A149B7">
        <w:rPr>
          <w:rFonts w:ascii="Times New Roman" w:hAnsi="Times New Roman"/>
          <w:sz w:val="28"/>
          <w:szCs w:val="28"/>
          <w:lang w:val="uk-UA"/>
        </w:rPr>
        <w:t xml:space="preserve"> </w:t>
      </w:r>
    </w:p>
    <w:p w14:paraId="54DBF6EA" w14:textId="579DA672" w:rsidR="009B018D" w:rsidRDefault="009B018D" w:rsidP="001B4E4E">
      <w:pPr>
        <w:pStyle w:val="11"/>
        <w:spacing w:line="360" w:lineRule="auto"/>
        <w:ind w:firstLine="709"/>
        <w:jc w:val="both"/>
        <w:rPr>
          <w:rFonts w:ascii="Times New Roman" w:hAnsi="Times New Roman"/>
          <w:sz w:val="28"/>
          <w:szCs w:val="28"/>
          <w:lang w:val="uk-UA"/>
        </w:rPr>
      </w:pPr>
      <w:r w:rsidRPr="009B018D">
        <w:rPr>
          <w:rFonts w:ascii="Times New Roman" w:hAnsi="Times New Roman"/>
          <w:sz w:val="28"/>
          <w:szCs w:val="28"/>
          <w:lang w:val="uk-UA"/>
        </w:rPr>
        <w:t>Дослідження науковців свідчать, що потреби, мотиви та інтереси в галузі фізичного виховання мають свої вікові особливості</w:t>
      </w:r>
      <w:r w:rsidR="00A149B7">
        <w:rPr>
          <w:rFonts w:ascii="Times New Roman" w:hAnsi="Times New Roman"/>
          <w:sz w:val="28"/>
          <w:szCs w:val="28"/>
          <w:lang w:val="uk-UA"/>
        </w:rPr>
        <w:t xml:space="preserve">. </w:t>
      </w:r>
      <w:r w:rsidR="00A149B7" w:rsidRPr="00A149B7">
        <w:rPr>
          <w:rFonts w:ascii="Times New Roman" w:hAnsi="Times New Roman"/>
          <w:sz w:val="28"/>
          <w:szCs w:val="28"/>
          <w:lang w:val="uk-UA"/>
        </w:rPr>
        <w:t>і пов’язані з психологічним розвитком, соціальним формуванням особистості, темпераментом, соціально-економічними умовами життя конкретної сім’ї та оточенням.</w:t>
      </w:r>
    </w:p>
    <w:p w14:paraId="22EEDB2E" w14:textId="0A0675C8" w:rsidR="00A149B7" w:rsidRPr="00A149B7" w:rsidRDefault="00A149B7" w:rsidP="001B4E4E">
      <w:pPr>
        <w:pStyle w:val="11"/>
        <w:spacing w:line="360" w:lineRule="auto"/>
        <w:ind w:firstLine="709"/>
        <w:jc w:val="both"/>
        <w:rPr>
          <w:rFonts w:ascii="Times New Roman" w:hAnsi="Times New Roman"/>
          <w:sz w:val="28"/>
          <w:szCs w:val="28"/>
          <w:lang w:val="uk-UA"/>
        </w:rPr>
      </w:pPr>
      <w:r>
        <w:rPr>
          <w:rFonts w:ascii="Times New Roman" w:hAnsi="Times New Roman"/>
          <w:sz w:val="28"/>
          <w:szCs w:val="28"/>
          <w:lang w:val="uk-UA"/>
        </w:rPr>
        <w:t>Фахівці стверджують, що м</w:t>
      </w:r>
      <w:r w:rsidRPr="00A149B7">
        <w:rPr>
          <w:rFonts w:ascii="Times New Roman" w:hAnsi="Times New Roman"/>
          <w:sz w:val="28"/>
          <w:szCs w:val="28"/>
          <w:lang w:val="uk-UA"/>
        </w:rPr>
        <w:t xml:space="preserve">олодший шкільний вік є одним із найцікавіших в плані становлення та розвитку мотиваційної сфери особистості. Мотиви поведінки дітей, з одного боку, вкрай прості та наївні, а з іншого – мають приховані, неусвідомлені характеристики, які насамперед обумовлені </w:t>
      </w:r>
      <w:r w:rsidRPr="00A149B7">
        <w:rPr>
          <w:rFonts w:ascii="Times New Roman" w:hAnsi="Times New Roman"/>
          <w:sz w:val="28"/>
          <w:szCs w:val="28"/>
          <w:lang w:val="uk-UA"/>
        </w:rPr>
        <w:lastRenderedPageBreak/>
        <w:t>сімейним вихованням. Міра сформованості різних мотивів поведінки дитини цього віку зумовлює не тільки успішність її навчання, а й особливості взаємин у новому соціальному оточенні, що побічно впливає на її успішність у майбутньому житті. Протягом усього молодшого шкільного віку новий рівень самосвідомості і соціальна ситуація розвитку визначають мотиви і потреби школярів, що впливають на розвиток їх змістовних орієнтацій. Це нове особистісне утворення є внутрішньою позицією дитини, яка полягає у потребі відвідувати школу, включатися у нову навчальну діяльність, посідати новий статус серед оточення.</w:t>
      </w:r>
    </w:p>
    <w:p w14:paraId="281A13E7" w14:textId="2E2BBC8C" w:rsidR="00A149B7" w:rsidRPr="00A149B7" w:rsidRDefault="002A5516" w:rsidP="00A149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Дані спеціальних джерел літератури свідчать, що ф</w:t>
      </w:r>
      <w:r w:rsidR="00A149B7" w:rsidRPr="00A149B7">
        <w:rPr>
          <w:rFonts w:ascii="Times New Roman" w:hAnsi="Times New Roman" w:cs="Times New Roman"/>
          <w:sz w:val="28"/>
          <w:szCs w:val="28"/>
        </w:rPr>
        <w:t>ормуванню мотиваці</w:t>
      </w:r>
      <w:r>
        <w:rPr>
          <w:rFonts w:ascii="Times New Roman" w:hAnsi="Times New Roman" w:cs="Times New Roman"/>
          <w:sz w:val="28"/>
          <w:szCs w:val="28"/>
        </w:rPr>
        <w:t>ї</w:t>
      </w:r>
      <w:r w:rsidR="00A149B7" w:rsidRPr="00A149B7">
        <w:rPr>
          <w:rFonts w:ascii="Times New Roman" w:hAnsi="Times New Roman" w:cs="Times New Roman"/>
          <w:sz w:val="28"/>
          <w:szCs w:val="28"/>
        </w:rPr>
        <w:t xml:space="preserve"> до навчальної діяльності взагалі та до занять фізичною культурою зокрема необхідно приділяти саме в молодшому шкільному віці через те, що втрата інтересу до будь-яких форм занять фізичною культурою, як правило, припадає на підлітковий вік. Тому до початку цього складного періоду в житті дитини, мотивація має бути вже сформована</w:t>
      </w:r>
      <w:r>
        <w:rPr>
          <w:rFonts w:ascii="Times New Roman" w:hAnsi="Times New Roman" w:cs="Times New Roman"/>
          <w:sz w:val="28"/>
          <w:szCs w:val="28"/>
        </w:rPr>
        <w:t>. Тому дослідження, які вивчають мотиви молодших школярів допоможуть застосовувати диференційований підхід на уроках фізичної культури, що сприятиме формуванню правильної мотивації у них</w:t>
      </w:r>
      <w:r w:rsidR="00A149B7" w:rsidRPr="00A149B7">
        <w:rPr>
          <w:rFonts w:ascii="Times New Roman" w:hAnsi="Times New Roman" w:cs="Times New Roman"/>
          <w:sz w:val="28"/>
          <w:szCs w:val="28"/>
        </w:rPr>
        <w:t xml:space="preserve"> </w:t>
      </w:r>
      <w:r>
        <w:rPr>
          <w:rFonts w:ascii="Times New Roman" w:hAnsi="Times New Roman" w:cs="Times New Roman"/>
          <w:sz w:val="28"/>
          <w:szCs w:val="28"/>
        </w:rPr>
        <w:t>до занять.</w:t>
      </w:r>
    </w:p>
    <w:p w14:paraId="071A21BC" w14:textId="65801D22" w:rsidR="00A149B7" w:rsidRPr="00A149B7" w:rsidRDefault="002A5516" w:rsidP="001B4E4E">
      <w:pPr>
        <w:pStyle w:val="11"/>
        <w:spacing w:line="360" w:lineRule="auto"/>
        <w:ind w:firstLine="709"/>
        <w:jc w:val="both"/>
        <w:rPr>
          <w:rFonts w:ascii="Times New Roman" w:hAnsi="Times New Roman"/>
          <w:bCs/>
          <w:sz w:val="28"/>
          <w:szCs w:val="28"/>
          <w:lang w:val="uk-UA"/>
        </w:rPr>
      </w:pPr>
      <w:r>
        <w:rPr>
          <w:rFonts w:ascii="Times New Roman" w:hAnsi="Times New Roman"/>
          <w:bCs/>
          <w:sz w:val="28"/>
          <w:szCs w:val="28"/>
          <w:lang w:val="uk-UA"/>
        </w:rPr>
        <w:t>і</w:t>
      </w:r>
    </w:p>
    <w:p w14:paraId="1C3479B5" w14:textId="77777777" w:rsidR="00A149B7" w:rsidRPr="00A149B7" w:rsidRDefault="00A149B7" w:rsidP="001B4E4E">
      <w:pPr>
        <w:pStyle w:val="11"/>
        <w:spacing w:line="360" w:lineRule="auto"/>
        <w:ind w:firstLine="709"/>
        <w:jc w:val="both"/>
        <w:rPr>
          <w:rFonts w:ascii="Times New Roman" w:hAnsi="Times New Roman"/>
          <w:bCs/>
          <w:sz w:val="28"/>
          <w:szCs w:val="28"/>
          <w:lang w:val="uk-UA"/>
        </w:rPr>
      </w:pPr>
    </w:p>
    <w:p w14:paraId="14F9D49E" w14:textId="52099886" w:rsidR="00BC1E36" w:rsidRPr="00F526EC" w:rsidRDefault="00A47AB3" w:rsidP="00BC1E36">
      <w:pPr>
        <w:pStyle w:val="11"/>
        <w:spacing w:after="360" w:line="360" w:lineRule="auto"/>
        <w:jc w:val="center"/>
        <w:rPr>
          <w:rFonts w:ascii="Times New Roman" w:hAnsi="Times New Roman"/>
          <w:b/>
          <w:sz w:val="28"/>
          <w:szCs w:val="28"/>
          <w:lang w:val="uk-UA"/>
        </w:rPr>
      </w:pPr>
      <w:r w:rsidRPr="005F6A41">
        <w:rPr>
          <w:rFonts w:ascii="Roboto-Regular" w:hAnsi="Roboto-Regular"/>
          <w:color w:val="000000"/>
          <w:sz w:val="23"/>
          <w:szCs w:val="23"/>
          <w:lang w:val="uk-UA"/>
        </w:rPr>
        <w:br w:type="column"/>
      </w:r>
      <w:r w:rsidR="00BC1E36" w:rsidRPr="00F526EC">
        <w:rPr>
          <w:rFonts w:ascii="Times New Roman" w:hAnsi="Times New Roman"/>
          <w:b/>
          <w:sz w:val="28"/>
          <w:szCs w:val="28"/>
          <w:lang w:val="uk-UA"/>
        </w:rPr>
        <w:lastRenderedPageBreak/>
        <w:t>РОЗДІЛ 2</w:t>
      </w:r>
    </w:p>
    <w:p w14:paraId="4F5E610D" w14:textId="77777777" w:rsidR="00BC1E36" w:rsidRPr="00F526EC" w:rsidRDefault="00BC1E36" w:rsidP="00BC1E36">
      <w:pPr>
        <w:pStyle w:val="11"/>
        <w:spacing w:after="360" w:line="360" w:lineRule="auto"/>
        <w:jc w:val="center"/>
        <w:rPr>
          <w:rFonts w:ascii="Times New Roman" w:hAnsi="Times New Roman"/>
          <w:b/>
          <w:sz w:val="28"/>
          <w:szCs w:val="28"/>
          <w:lang w:val="uk-UA"/>
        </w:rPr>
      </w:pPr>
      <w:r w:rsidRPr="00F526EC">
        <w:rPr>
          <w:rFonts w:ascii="Times New Roman" w:hAnsi="Times New Roman"/>
          <w:b/>
          <w:sz w:val="28"/>
          <w:szCs w:val="28"/>
          <w:lang w:val="uk-UA"/>
        </w:rPr>
        <w:t>МЕТОДИ ТA ОРГAНІЗAЦІЯ ДОСЛІДЖЕНЬ</w:t>
      </w:r>
    </w:p>
    <w:p w14:paraId="72BE1DA4" w14:textId="77777777" w:rsidR="00BC1E36" w:rsidRPr="00F526EC" w:rsidRDefault="00BC1E36" w:rsidP="00BC1E36">
      <w:pPr>
        <w:pStyle w:val="11"/>
        <w:spacing w:after="240" w:line="360" w:lineRule="auto"/>
        <w:ind w:firstLine="708"/>
        <w:rPr>
          <w:rFonts w:ascii="Times New Roman" w:hAnsi="Times New Roman"/>
          <w:b/>
          <w:sz w:val="28"/>
          <w:szCs w:val="28"/>
          <w:lang w:val="uk-UA"/>
        </w:rPr>
      </w:pPr>
      <w:r w:rsidRPr="00F526EC">
        <w:rPr>
          <w:rFonts w:ascii="Times New Roman" w:hAnsi="Times New Roman"/>
          <w:b/>
          <w:sz w:val="28"/>
          <w:szCs w:val="28"/>
          <w:lang w:val="uk-UA"/>
        </w:rPr>
        <w:t>2.1. Методи дослідження</w:t>
      </w:r>
    </w:p>
    <w:p w14:paraId="02840854" w14:textId="77777777" w:rsidR="00BC1E36" w:rsidRPr="00CF0AAD" w:rsidRDefault="00BC1E36" w:rsidP="00235482">
      <w:pPr>
        <w:spacing w:after="0" w:line="360" w:lineRule="auto"/>
        <w:ind w:firstLine="709"/>
        <w:jc w:val="both"/>
        <w:rPr>
          <w:rFonts w:ascii="Times New Roman" w:hAnsi="Times New Roman"/>
          <w:b/>
          <w:sz w:val="28"/>
          <w:szCs w:val="28"/>
        </w:rPr>
      </w:pPr>
      <w:r w:rsidRPr="007C0529">
        <w:rPr>
          <w:rFonts w:ascii="Times New Roman" w:hAnsi="Times New Roman"/>
          <w:sz w:val="28"/>
          <w:szCs w:val="28"/>
        </w:rPr>
        <w:t>Для вирішення поставлених задач використовувалися наступні методи дослідження:</w:t>
      </w:r>
    </w:p>
    <w:p w14:paraId="1E4039C9" w14:textId="77777777" w:rsidR="00BC1E36" w:rsidRPr="00BF729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Pr>
          <w:rFonts w:ascii="Times New Roman" w:hAnsi="Times New Roman"/>
          <w:bCs/>
          <w:sz w:val="28"/>
          <w:szCs w:val="28"/>
        </w:rPr>
        <w:t>а</w:t>
      </w:r>
      <w:r w:rsidRPr="00203D2E">
        <w:rPr>
          <w:rFonts w:ascii="Times New Roman" w:hAnsi="Times New Roman"/>
          <w:bCs/>
          <w:sz w:val="28"/>
          <w:szCs w:val="28"/>
        </w:rPr>
        <w:t>наліз спеціальної науково-методичної літератури</w:t>
      </w:r>
      <w:r>
        <w:rPr>
          <w:rFonts w:ascii="Times New Roman" w:hAnsi="Times New Roman"/>
          <w:bCs/>
          <w:sz w:val="28"/>
          <w:szCs w:val="28"/>
        </w:rPr>
        <w:t>,</w:t>
      </w:r>
    </w:p>
    <w:p w14:paraId="0B49B2F3" w14:textId="77777777" w:rsidR="00BC1E36" w:rsidRPr="007C052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7C0529">
        <w:rPr>
          <w:rFonts w:ascii="Times New Roman" w:hAnsi="Times New Roman"/>
          <w:bCs/>
          <w:sz w:val="28"/>
          <w:szCs w:val="28"/>
        </w:rPr>
        <w:t>педагогічні методи</w:t>
      </w:r>
      <w:r>
        <w:rPr>
          <w:rFonts w:ascii="Times New Roman" w:hAnsi="Times New Roman"/>
          <w:bCs/>
          <w:sz w:val="28"/>
          <w:szCs w:val="28"/>
        </w:rPr>
        <w:t xml:space="preserve"> дослідження,</w:t>
      </w:r>
    </w:p>
    <w:p w14:paraId="2562CBE0" w14:textId="77777777" w:rsidR="00BC1E36" w:rsidRPr="007C052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7C0529">
        <w:rPr>
          <w:rFonts w:ascii="Times New Roman" w:hAnsi="Times New Roman"/>
          <w:bCs/>
          <w:sz w:val="28"/>
          <w:szCs w:val="28"/>
        </w:rPr>
        <w:t>методи математичної статистики</w:t>
      </w:r>
      <w:r>
        <w:rPr>
          <w:rFonts w:ascii="Times New Roman" w:hAnsi="Times New Roman"/>
          <w:bCs/>
          <w:sz w:val="28"/>
          <w:szCs w:val="28"/>
        </w:rPr>
        <w:t>.</w:t>
      </w:r>
    </w:p>
    <w:p w14:paraId="5A3421AC" w14:textId="63F21327" w:rsidR="00BC1E36" w:rsidRPr="00BF7299" w:rsidRDefault="00BC1E36" w:rsidP="00235482">
      <w:pPr>
        <w:spacing w:after="0" w:line="360" w:lineRule="auto"/>
        <w:ind w:firstLine="709"/>
        <w:jc w:val="both"/>
        <w:rPr>
          <w:rFonts w:ascii="Times New Roman" w:hAnsi="Times New Roman"/>
          <w:b/>
          <w:sz w:val="28"/>
          <w:szCs w:val="28"/>
        </w:rPr>
      </w:pPr>
      <w:r>
        <w:rPr>
          <w:rFonts w:ascii="Times New Roman" w:hAnsi="Times New Roman"/>
          <w:b/>
          <w:sz w:val="28"/>
          <w:szCs w:val="28"/>
        </w:rPr>
        <w:t>2.1</w:t>
      </w:r>
      <w:r w:rsidRPr="007C0529">
        <w:rPr>
          <w:rFonts w:ascii="Times New Roman" w:hAnsi="Times New Roman"/>
          <w:b/>
          <w:sz w:val="28"/>
          <w:szCs w:val="28"/>
        </w:rPr>
        <w:t>.1</w:t>
      </w:r>
      <w:r>
        <w:rPr>
          <w:rFonts w:ascii="Times New Roman" w:hAnsi="Times New Roman"/>
          <w:b/>
          <w:sz w:val="28"/>
          <w:szCs w:val="28"/>
        </w:rPr>
        <w:t>.</w:t>
      </w:r>
      <w:r w:rsidRPr="007C0529">
        <w:rPr>
          <w:rFonts w:ascii="Times New Roman" w:hAnsi="Times New Roman"/>
          <w:b/>
          <w:sz w:val="28"/>
          <w:szCs w:val="28"/>
        </w:rPr>
        <w:t xml:space="preserve"> </w:t>
      </w:r>
      <w:r>
        <w:rPr>
          <w:rFonts w:ascii="Times New Roman" w:hAnsi="Times New Roman"/>
          <w:b/>
          <w:bCs/>
          <w:sz w:val="28"/>
          <w:szCs w:val="28"/>
        </w:rPr>
        <w:t>Аналіз спеціальної науково-методичної літератури</w:t>
      </w:r>
      <w:r w:rsidRPr="007C0529">
        <w:rPr>
          <w:rFonts w:ascii="Times New Roman" w:hAnsi="Times New Roman"/>
          <w:b/>
          <w:bCs/>
          <w:sz w:val="28"/>
          <w:szCs w:val="28"/>
        </w:rPr>
        <w:t>.</w:t>
      </w:r>
      <w:r w:rsidRPr="007C0529">
        <w:rPr>
          <w:rFonts w:ascii="Times New Roman" w:hAnsi="Times New Roman"/>
          <w:b/>
          <w:sz w:val="28"/>
          <w:szCs w:val="28"/>
        </w:rPr>
        <w:t xml:space="preserve"> </w:t>
      </w:r>
      <w:r w:rsidRPr="007C0529">
        <w:rPr>
          <w:rFonts w:ascii="Times New Roman" w:hAnsi="Times New Roman"/>
          <w:sz w:val="28"/>
          <w:szCs w:val="28"/>
        </w:rPr>
        <w:t xml:space="preserve">Аналіз та узагальнення науково–методичної </w:t>
      </w:r>
      <w:r>
        <w:rPr>
          <w:rFonts w:ascii="Times New Roman" w:hAnsi="Times New Roman"/>
          <w:sz w:val="28"/>
          <w:szCs w:val="28"/>
        </w:rPr>
        <w:t>літератури проводив</w:t>
      </w:r>
      <w:r w:rsidRPr="007C0529">
        <w:rPr>
          <w:rFonts w:ascii="Times New Roman" w:hAnsi="Times New Roman"/>
          <w:sz w:val="28"/>
          <w:szCs w:val="28"/>
        </w:rPr>
        <w:t>с</w:t>
      </w:r>
      <w:r>
        <w:rPr>
          <w:rFonts w:ascii="Times New Roman" w:hAnsi="Times New Roman"/>
          <w:sz w:val="28"/>
          <w:szCs w:val="28"/>
        </w:rPr>
        <w:t>я</w:t>
      </w:r>
      <w:r w:rsidRPr="007C0529">
        <w:rPr>
          <w:rFonts w:ascii="Times New Roman" w:hAnsi="Times New Roman"/>
          <w:sz w:val="28"/>
          <w:szCs w:val="28"/>
        </w:rPr>
        <w:t xml:space="preserve"> з </w:t>
      </w:r>
      <w:r>
        <w:rPr>
          <w:rFonts w:ascii="Times New Roman" w:hAnsi="Times New Roman"/>
          <w:sz w:val="28"/>
          <w:szCs w:val="28"/>
        </w:rPr>
        <w:t xml:space="preserve">метою вивчення сучасних уявлень про </w:t>
      </w:r>
      <w:r w:rsidR="00D10AE0">
        <w:rPr>
          <w:rFonts w:ascii="Times New Roman" w:hAnsi="Times New Roman"/>
          <w:sz w:val="28"/>
          <w:szCs w:val="28"/>
        </w:rPr>
        <w:t>формування мотивації до занять фізичною культурою і спортом</w:t>
      </w:r>
      <w:r>
        <w:rPr>
          <w:rFonts w:ascii="Times New Roman" w:hAnsi="Times New Roman"/>
          <w:sz w:val="28"/>
          <w:szCs w:val="28"/>
        </w:rPr>
        <w:t xml:space="preserve">. </w:t>
      </w:r>
      <w:r w:rsidRPr="007C0529">
        <w:rPr>
          <w:rFonts w:ascii="Times New Roman" w:hAnsi="Times New Roman"/>
          <w:sz w:val="28"/>
          <w:szCs w:val="28"/>
        </w:rPr>
        <w:t>Особливу увагу приділили</w:t>
      </w:r>
      <w:r>
        <w:rPr>
          <w:rFonts w:ascii="Times New Roman" w:hAnsi="Times New Roman"/>
          <w:sz w:val="28"/>
          <w:szCs w:val="28"/>
        </w:rPr>
        <w:t xml:space="preserve"> джерелам, що пов’язані з </w:t>
      </w:r>
      <w:r w:rsidR="00D10AE0">
        <w:rPr>
          <w:rFonts w:ascii="Times New Roman" w:hAnsi="Times New Roman"/>
          <w:sz w:val="28"/>
          <w:szCs w:val="28"/>
        </w:rPr>
        <w:t>особливостями</w:t>
      </w:r>
      <w:r w:rsidR="00F31FF7">
        <w:rPr>
          <w:rFonts w:ascii="Times New Roman" w:hAnsi="Times New Roman"/>
          <w:sz w:val="28"/>
          <w:szCs w:val="28"/>
        </w:rPr>
        <w:t xml:space="preserve"> </w:t>
      </w:r>
      <w:r w:rsidR="00D10AE0">
        <w:rPr>
          <w:rFonts w:ascii="Times New Roman" w:hAnsi="Times New Roman"/>
          <w:sz w:val="28"/>
          <w:szCs w:val="28"/>
        </w:rPr>
        <w:t>мотиваційної сфери дітей молодшого шкільного віку</w:t>
      </w:r>
      <w:r>
        <w:rPr>
          <w:rFonts w:ascii="Times New Roman" w:hAnsi="Times New Roman"/>
          <w:bCs/>
          <w:sz w:val="28"/>
          <w:szCs w:val="28"/>
        </w:rPr>
        <w:t xml:space="preserve">. Всього було </w:t>
      </w:r>
      <w:r w:rsidRPr="000005B9">
        <w:rPr>
          <w:rFonts w:ascii="Times New Roman" w:hAnsi="Times New Roman"/>
          <w:bCs/>
          <w:sz w:val="28"/>
          <w:szCs w:val="28"/>
        </w:rPr>
        <w:t xml:space="preserve">проаналізовано та узагальнено </w:t>
      </w:r>
      <w:r w:rsidR="00D10AE0">
        <w:rPr>
          <w:rFonts w:ascii="Times New Roman" w:hAnsi="Times New Roman"/>
          <w:sz w:val="28"/>
          <w:szCs w:val="28"/>
        </w:rPr>
        <w:t>50</w:t>
      </w:r>
      <w:r w:rsidRPr="000005B9">
        <w:rPr>
          <w:rFonts w:ascii="Times New Roman" w:hAnsi="Times New Roman"/>
          <w:sz w:val="28"/>
          <w:szCs w:val="28"/>
        </w:rPr>
        <w:t xml:space="preserve"> джерел.</w:t>
      </w:r>
      <w:r w:rsidR="000005B9">
        <w:rPr>
          <w:rFonts w:ascii="Times New Roman" w:hAnsi="Times New Roman"/>
          <w:sz w:val="28"/>
          <w:szCs w:val="28"/>
        </w:rPr>
        <w:t xml:space="preserve"> </w:t>
      </w:r>
    </w:p>
    <w:p w14:paraId="573CB93E" w14:textId="3F1FCA91" w:rsidR="00BD08E2" w:rsidRDefault="00AA4606" w:rsidP="00BD08E2">
      <w:pPr>
        <w:pStyle w:val="a3"/>
        <w:shd w:val="clear" w:color="auto" w:fill="FFFFFF"/>
        <w:spacing w:before="0" w:beforeAutospacing="0" w:after="0" w:afterAutospacing="0" w:line="360" w:lineRule="auto"/>
        <w:ind w:firstLine="709"/>
        <w:jc w:val="both"/>
        <w:rPr>
          <w:color w:val="000000"/>
          <w:sz w:val="28"/>
          <w:szCs w:val="28"/>
        </w:rPr>
      </w:pPr>
      <w:r w:rsidRPr="00AA4606">
        <w:rPr>
          <w:b/>
          <w:color w:val="000000"/>
          <w:sz w:val="28"/>
          <w:szCs w:val="28"/>
        </w:rPr>
        <w:t>2.1.</w:t>
      </w:r>
      <w:r w:rsidR="001422F0">
        <w:rPr>
          <w:b/>
          <w:color w:val="000000"/>
          <w:sz w:val="28"/>
          <w:szCs w:val="28"/>
        </w:rPr>
        <w:t>2</w:t>
      </w:r>
      <w:r w:rsidRPr="00AA4606">
        <w:rPr>
          <w:b/>
          <w:color w:val="000000"/>
          <w:sz w:val="28"/>
          <w:szCs w:val="28"/>
        </w:rPr>
        <w:t>. Анкетування.</w:t>
      </w:r>
      <w:r>
        <w:rPr>
          <w:color w:val="000000"/>
          <w:sz w:val="28"/>
          <w:szCs w:val="28"/>
        </w:rPr>
        <w:t xml:space="preserve"> </w:t>
      </w:r>
      <w:r w:rsidR="009D261E">
        <w:rPr>
          <w:color w:val="000000"/>
          <w:sz w:val="28"/>
          <w:szCs w:val="28"/>
        </w:rPr>
        <w:t>Проводилось з метою</w:t>
      </w:r>
      <w:r>
        <w:rPr>
          <w:color w:val="000000"/>
          <w:sz w:val="28"/>
          <w:szCs w:val="28"/>
        </w:rPr>
        <w:t xml:space="preserve"> </w:t>
      </w:r>
      <w:r w:rsidR="00D10AE0">
        <w:rPr>
          <w:color w:val="000000"/>
          <w:sz w:val="28"/>
          <w:szCs w:val="28"/>
        </w:rPr>
        <w:t>виявлення інтересів та мотивів до занять руховою активністю</w:t>
      </w:r>
      <w:r w:rsidR="00BD08E2">
        <w:rPr>
          <w:color w:val="000000"/>
          <w:sz w:val="28"/>
          <w:szCs w:val="28"/>
        </w:rPr>
        <w:t xml:space="preserve"> </w:t>
      </w:r>
      <w:r w:rsidR="00D10AE0">
        <w:rPr>
          <w:color w:val="000000"/>
          <w:sz w:val="28"/>
          <w:szCs w:val="28"/>
        </w:rPr>
        <w:t xml:space="preserve">учнів початкових класів </w:t>
      </w:r>
      <w:r w:rsidR="00D10AE0" w:rsidRPr="00A65479">
        <w:rPr>
          <w:sz w:val="28"/>
          <w:szCs w:val="28"/>
        </w:rPr>
        <w:t xml:space="preserve">молодшої середньої школи №1 міста Шанцю провінції </w:t>
      </w:r>
      <w:proofErr w:type="spellStart"/>
      <w:r w:rsidR="00D10AE0" w:rsidRPr="00A65479">
        <w:rPr>
          <w:sz w:val="28"/>
          <w:szCs w:val="28"/>
        </w:rPr>
        <w:t>Хенань</w:t>
      </w:r>
      <w:proofErr w:type="spellEnd"/>
      <w:r w:rsidR="00D10AE0" w:rsidRPr="00A65479">
        <w:rPr>
          <w:sz w:val="28"/>
          <w:szCs w:val="28"/>
        </w:rPr>
        <w:t xml:space="preserve"> Китайської народної республіки </w:t>
      </w:r>
      <w:r w:rsidR="00596EC7">
        <w:rPr>
          <w:sz w:val="28"/>
          <w:szCs w:val="28"/>
        </w:rPr>
        <w:t xml:space="preserve">(30 хлопчиків та 30 дівчаток) </w:t>
      </w:r>
      <w:r w:rsidR="00D10AE0" w:rsidRPr="00A65479">
        <w:rPr>
          <w:sz w:val="28"/>
          <w:szCs w:val="28"/>
        </w:rPr>
        <w:t>та шкіл № 84 та 25 м. Києва України</w:t>
      </w:r>
      <w:r w:rsidR="00596EC7">
        <w:rPr>
          <w:sz w:val="28"/>
          <w:szCs w:val="28"/>
        </w:rPr>
        <w:t xml:space="preserve"> (</w:t>
      </w:r>
      <w:r w:rsidR="00596EC7" w:rsidRPr="00A65479">
        <w:rPr>
          <w:sz w:val="28"/>
          <w:szCs w:val="28"/>
        </w:rPr>
        <w:t>32 дівчин</w:t>
      </w:r>
      <w:r w:rsidR="00596EC7">
        <w:rPr>
          <w:sz w:val="28"/>
          <w:szCs w:val="28"/>
        </w:rPr>
        <w:t>ки</w:t>
      </w:r>
      <w:r w:rsidR="00596EC7" w:rsidRPr="00A65479">
        <w:rPr>
          <w:sz w:val="28"/>
          <w:szCs w:val="28"/>
        </w:rPr>
        <w:t xml:space="preserve"> й 28 хлопчиків</w:t>
      </w:r>
      <w:r w:rsidR="00596EC7">
        <w:rPr>
          <w:sz w:val="28"/>
          <w:szCs w:val="28"/>
        </w:rPr>
        <w:t>)</w:t>
      </w:r>
      <w:r w:rsidR="00D10AE0" w:rsidRPr="00A65479">
        <w:rPr>
          <w:sz w:val="28"/>
          <w:szCs w:val="28"/>
        </w:rPr>
        <w:t>. Всім дітям було по 9-10 років</w:t>
      </w:r>
      <w:r w:rsidR="00BD08E2">
        <w:rPr>
          <w:color w:val="000000"/>
          <w:sz w:val="28"/>
          <w:szCs w:val="28"/>
        </w:rPr>
        <w:t xml:space="preserve">. </w:t>
      </w:r>
      <w:r w:rsidR="00596EC7">
        <w:rPr>
          <w:color w:val="000000"/>
          <w:sz w:val="28"/>
          <w:szCs w:val="28"/>
        </w:rPr>
        <w:t>Анкета була поділена на дві частини</w:t>
      </w:r>
      <w:r w:rsidR="009D261E">
        <w:rPr>
          <w:color w:val="000000"/>
          <w:sz w:val="28"/>
          <w:szCs w:val="28"/>
        </w:rPr>
        <w:t>.</w:t>
      </w:r>
      <w:r w:rsidR="00596EC7">
        <w:rPr>
          <w:color w:val="000000"/>
          <w:sz w:val="28"/>
          <w:szCs w:val="28"/>
        </w:rPr>
        <w:t xml:space="preserve"> В першій з’ясовували </w:t>
      </w:r>
      <w:r w:rsidR="00596EC7" w:rsidRPr="00596EC7">
        <w:rPr>
          <w:bCs/>
          <w:sz w:val="28"/>
          <w:szCs w:val="28"/>
        </w:rPr>
        <w:t xml:space="preserve">інтереси молодших школярів до уроків фізичної культури, в другій – </w:t>
      </w:r>
      <w:r w:rsidR="00596EC7" w:rsidRPr="00596EC7">
        <w:rPr>
          <w:sz w:val="28"/>
          <w:szCs w:val="28"/>
        </w:rPr>
        <w:t>о</w:t>
      </w:r>
      <w:r w:rsidR="00596EC7">
        <w:rPr>
          <w:sz w:val="28"/>
          <w:szCs w:val="28"/>
        </w:rPr>
        <w:t xml:space="preserve">сновні мотиви до занять, а також причини, які заважають їм займатись руховою активністю. </w:t>
      </w:r>
      <w:r w:rsidR="000D24DC">
        <w:rPr>
          <w:sz w:val="28"/>
          <w:szCs w:val="28"/>
        </w:rPr>
        <w:t xml:space="preserve">Анкетування проводилось з використанням </w:t>
      </w:r>
      <w:r w:rsidR="000D24DC">
        <w:rPr>
          <w:sz w:val="28"/>
          <w:szCs w:val="28"/>
          <w:lang w:val="en-US"/>
        </w:rPr>
        <w:t>Google</w:t>
      </w:r>
      <w:r w:rsidR="000D24DC" w:rsidRPr="006F55CD">
        <w:rPr>
          <w:sz w:val="28"/>
          <w:szCs w:val="28"/>
          <w:lang w:val="ru-RU"/>
        </w:rPr>
        <w:t xml:space="preserve"> </w:t>
      </w:r>
      <w:r w:rsidR="000D24DC">
        <w:rPr>
          <w:sz w:val="28"/>
          <w:szCs w:val="28"/>
        </w:rPr>
        <w:t xml:space="preserve">форм. </w:t>
      </w:r>
      <w:r w:rsidR="00596EC7">
        <w:rPr>
          <w:sz w:val="28"/>
          <w:szCs w:val="28"/>
        </w:rPr>
        <w:t xml:space="preserve">Анкета наведена в додатку </w:t>
      </w:r>
      <w:r w:rsidR="00D142DD">
        <w:rPr>
          <w:sz w:val="28"/>
          <w:szCs w:val="28"/>
        </w:rPr>
        <w:t>А</w:t>
      </w:r>
      <w:r w:rsidR="00596EC7">
        <w:rPr>
          <w:sz w:val="28"/>
          <w:szCs w:val="28"/>
        </w:rPr>
        <w:t>.</w:t>
      </w:r>
    </w:p>
    <w:p w14:paraId="348798B2" w14:textId="77777777" w:rsidR="000D24DC" w:rsidRDefault="005A001C" w:rsidP="000D24DC">
      <w:pPr>
        <w:pStyle w:val="a3"/>
        <w:shd w:val="clear" w:color="auto" w:fill="FFFFFF"/>
        <w:spacing w:before="0" w:beforeAutospacing="0" w:after="0" w:afterAutospacing="0" w:line="360" w:lineRule="auto"/>
        <w:ind w:firstLine="709"/>
        <w:jc w:val="both"/>
        <w:rPr>
          <w:sz w:val="28"/>
          <w:szCs w:val="28"/>
        </w:rPr>
      </w:pPr>
      <w:r w:rsidRPr="00D60AAE">
        <w:rPr>
          <w:b/>
          <w:color w:val="000000"/>
          <w:sz w:val="28"/>
          <w:szCs w:val="28"/>
        </w:rPr>
        <w:t>2.1.</w:t>
      </w:r>
      <w:r w:rsidR="00596EC7">
        <w:rPr>
          <w:b/>
          <w:color w:val="000000"/>
          <w:sz w:val="28"/>
          <w:szCs w:val="28"/>
        </w:rPr>
        <w:t>3</w:t>
      </w:r>
      <w:r w:rsidRPr="00D60AAE">
        <w:rPr>
          <w:b/>
          <w:color w:val="000000"/>
          <w:sz w:val="28"/>
          <w:szCs w:val="28"/>
        </w:rPr>
        <w:t>. Методи математичної статистики</w:t>
      </w:r>
      <w:r w:rsidR="00D60AAE" w:rsidRPr="00D60AAE">
        <w:rPr>
          <w:b/>
          <w:color w:val="000000"/>
          <w:sz w:val="28"/>
          <w:szCs w:val="28"/>
        </w:rPr>
        <w:t>.</w:t>
      </w:r>
      <w:r w:rsidR="00D60AAE">
        <w:rPr>
          <w:b/>
          <w:color w:val="000000"/>
          <w:sz w:val="28"/>
          <w:szCs w:val="28"/>
        </w:rPr>
        <w:t xml:space="preserve"> </w:t>
      </w:r>
      <w:r w:rsidR="001D4AFA" w:rsidRPr="001D4AFA">
        <w:rPr>
          <w:sz w:val="28"/>
          <w:szCs w:val="28"/>
        </w:rPr>
        <w:t xml:space="preserve">Для обробки результатів дослідження були використані загальноприйняті методи математичної </w:t>
      </w:r>
      <w:r w:rsidR="001D4AFA" w:rsidRPr="001D4AFA">
        <w:rPr>
          <w:color w:val="000000"/>
          <w:sz w:val="28"/>
          <w:szCs w:val="28"/>
        </w:rPr>
        <w:t xml:space="preserve">статистики. </w:t>
      </w:r>
      <w:r w:rsidR="000D24DC" w:rsidRPr="006437BE">
        <w:rPr>
          <w:sz w:val="28"/>
          <w:szCs w:val="28"/>
        </w:rPr>
        <w:t>Статистична обробка отриманих даних проводилась за допомогою електронних таблиць Excel 2010 (Microsoft, США), які дозволили провести аналіз вимірювань та розрахунок базових величин. Зокрема обробляли</w:t>
      </w:r>
      <w:r w:rsidR="000D24DC">
        <w:rPr>
          <w:sz w:val="28"/>
          <w:szCs w:val="28"/>
        </w:rPr>
        <w:t xml:space="preserve">сь анкети </w:t>
      </w:r>
      <w:r w:rsidR="000D24DC">
        <w:rPr>
          <w:sz w:val="28"/>
          <w:szCs w:val="28"/>
        </w:rPr>
        <w:lastRenderedPageBreak/>
        <w:t>та визначався</w:t>
      </w:r>
      <w:r w:rsidR="000D24DC" w:rsidRPr="006437BE">
        <w:rPr>
          <w:sz w:val="28"/>
          <w:szCs w:val="28"/>
        </w:rPr>
        <w:t xml:space="preserve"> відсоток респондентів, які тим чи іншим чином відповіли на запитання.</w:t>
      </w:r>
    </w:p>
    <w:p w14:paraId="66D9C7F6" w14:textId="50F9BFB4" w:rsidR="00221832" w:rsidRPr="009D261E" w:rsidRDefault="00221832" w:rsidP="000D24DC">
      <w:pPr>
        <w:pStyle w:val="11"/>
        <w:spacing w:before="240" w:after="240" w:line="360" w:lineRule="auto"/>
        <w:ind w:firstLine="709"/>
        <w:rPr>
          <w:rFonts w:ascii="Roboto-Regular" w:hAnsi="Roboto-Regular"/>
          <w:b/>
          <w:color w:val="000000"/>
          <w:sz w:val="28"/>
          <w:szCs w:val="28"/>
        </w:rPr>
      </w:pPr>
      <w:r w:rsidRPr="009D261E">
        <w:rPr>
          <w:rFonts w:ascii="Roboto-Regular" w:hAnsi="Roboto-Regular"/>
          <w:b/>
          <w:color w:val="000000"/>
          <w:sz w:val="28"/>
          <w:szCs w:val="28"/>
        </w:rPr>
        <w:t>2.2. Організація дослідження</w:t>
      </w:r>
    </w:p>
    <w:p w14:paraId="4BD91C95" w14:textId="767E0307" w:rsidR="00776A35" w:rsidRPr="00776A35" w:rsidRDefault="00776A35" w:rsidP="00776A35">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До</w:t>
      </w:r>
      <w:r w:rsidRPr="00776A35">
        <w:rPr>
          <w:color w:val="000000"/>
          <w:sz w:val="28"/>
          <w:szCs w:val="28"/>
        </w:rPr>
        <w:t>слідженн</w:t>
      </w:r>
      <w:r>
        <w:rPr>
          <w:color w:val="000000"/>
          <w:sz w:val="28"/>
          <w:szCs w:val="28"/>
        </w:rPr>
        <w:t>я</w:t>
      </w:r>
      <w:r w:rsidRPr="00776A35">
        <w:rPr>
          <w:color w:val="000000"/>
          <w:sz w:val="28"/>
          <w:szCs w:val="28"/>
        </w:rPr>
        <w:t xml:space="preserve"> </w:t>
      </w:r>
      <w:r>
        <w:rPr>
          <w:color w:val="000000"/>
          <w:sz w:val="28"/>
          <w:szCs w:val="28"/>
        </w:rPr>
        <w:t>складалось з</w:t>
      </w:r>
      <w:r w:rsidRPr="00776A35">
        <w:rPr>
          <w:color w:val="000000"/>
          <w:sz w:val="28"/>
          <w:szCs w:val="28"/>
        </w:rPr>
        <w:t xml:space="preserve"> </w:t>
      </w:r>
      <w:r>
        <w:rPr>
          <w:color w:val="000000"/>
          <w:sz w:val="28"/>
          <w:szCs w:val="28"/>
        </w:rPr>
        <w:t>І</w:t>
      </w:r>
      <w:r w:rsidR="00D413C4">
        <w:rPr>
          <w:color w:val="000000"/>
          <w:sz w:val="28"/>
          <w:szCs w:val="28"/>
          <w:lang w:val="en-US"/>
        </w:rPr>
        <w:t>V</w:t>
      </w:r>
      <w:r>
        <w:rPr>
          <w:color w:val="000000"/>
          <w:sz w:val="28"/>
          <w:szCs w:val="28"/>
        </w:rPr>
        <w:t xml:space="preserve"> етапів</w:t>
      </w:r>
      <w:r w:rsidRPr="00776A35">
        <w:rPr>
          <w:color w:val="000000"/>
          <w:sz w:val="28"/>
          <w:szCs w:val="28"/>
        </w:rPr>
        <w:t>.</w:t>
      </w:r>
    </w:p>
    <w:p w14:paraId="632A4F67" w14:textId="60B5702E" w:rsidR="00D413C4" w:rsidRDefault="00776A35" w:rsidP="00776A35">
      <w:pPr>
        <w:pStyle w:val="a3"/>
        <w:shd w:val="clear" w:color="auto" w:fill="FFFFFF"/>
        <w:spacing w:before="0" w:beforeAutospacing="0" w:after="0" w:afterAutospacing="0" w:line="360" w:lineRule="auto"/>
        <w:ind w:firstLine="709"/>
        <w:jc w:val="both"/>
        <w:rPr>
          <w:bCs/>
          <w:color w:val="000000"/>
          <w:sz w:val="28"/>
          <w:szCs w:val="28"/>
        </w:rPr>
      </w:pPr>
      <w:r w:rsidRPr="00776A35">
        <w:rPr>
          <w:color w:val="000000"/>
          <w:sz w:val="28"/>
          <w:szCs w:val="28"/>
        </w:rPr>
        <w:t>І етап (</w:t>
      </w:r>
      <w:r w:rsidR="000D24DC">
        <w:rPr>
          <w:color w:val="000000"/>
          <w:sz w:val="28"/>
          <w:szCs w:val="28"/>
        </w:rPr>
        <w:t>жовтень</w:t>
      </w:r>
      <w:r w:rsidRPr="00776A35">
        <w:rPr>
          <w:color w:val="000000"/>
          <w:sz w:val="28"/>
          <w:szCs w:val="28"/>
        </w:rPr>
        <w:t xml:space="preserve"> 20</w:t>
      </w:r>
      <w:r w:rsidR="005F6A41">
        <w:rPr>
          <w:color w:val="000000"/>
          <w:sz w:val="28"/>
          <w:szCs w:val="28"/>
        </w:rPr>
        <w:t>2</w:t>
      </w:r>
      <w:r w:rsidR="000D24DC">
        <w:rPr>
          <w:color w:val="000000"/>
          <w:sz w:val="28"/>
          <w:szCs w:val="28"/>
        </w:rPr>
        <w:t>3</w:t>
      </w:r>
      <w:r w:rsidRPr="00776A35">
        <w:rPr>
          <w:color w:val="000000"/>
          <w:sz w:val="28"/>
          <w:szCs w:val="28"/>
        </w:rPr>
        <w:t xml:space="preserve"> р. – </w:t>
      </w:r>
      <w:r w:rsidR="000D24DC">
        <w:rPr>
          <w:color w:val="000000"/>
          <w:sz w:val="28"/>
          <w:szCs w:val="28"/>
        </w:rPr>
        <w:t>грудень</w:t>
      </w:r>
      <w:r w:rsidRPr="00776A35">
        <w:rPr>
          <w:color w:val="000000"/>
          <w:sz w:val="28"/>
          <w:szCs w:val="28"/>
        </w:rPr>
        <w:t xml:space="preserve"> 20</w:t>
      </w:r>
      <w:r w:rsidR="005F6A41">
        <w:rPr>
          <w:color w:val="000000"/>
          <w:sz w:val="28"/>
          <w:szCs w:val="28"/>
        </w:rPr>
        <w:t>2</w:t>
      </w:r>
      <w:r w:rsidR="000D24DC">
        <w:rPr>
          <w:color w:val="000000"/>
          <w:sz w:val="28"/>
          <w:szCs w:val="28"/>
        </w:rPr>
        <w:t>3</w:t>
      </w:r>
      <w:r w:rsidRPr="00776A35">
        <w:rPr>
          <w:color w:val="000000"/>
          <w:sz w:val="28"/>
          <w:szCs w:val="28"/>
        </w:rPr>
        <w:t xml:space="preserve"> р.) – </w:t>
      </w:r>
      <w:r w:rsidR="00D413C4" w:rsidRPr="00D413C4">
        <w:rPr>
          <w:bCs/>
          <w:color w:val="000000"/>
          <w:sz w:val="28"/>
          <w:szCs w:val="28"/>
        </w:rPr>
        <w:t xml:space="preserve">був виконаний аналіз науково-методичної літератури з проблем </w:t>
      </w:r>
      <w:r w:rsidR="000D24DC">
        <w:rPr>
          <w:bCs/>
          <w:color w:val="000000"/>
          <w:sz w:val="28"/>
          <w:szCs w:val="28"/>
        </w:rPr>
        <w:t>формування мотивації до занять руховою активністю</w:t>
      </w:r>
      <w:r w:rsidR="00D413C4" w:rsidRPr="00D413C4">
        <w:rPr>
          <w:bCs/>
          <w:color w:val="000000"/>
          <w:sz w:val="28"/>
          <w:szCs w:val="28"/>
        </w:rPr>
        <w:t xml:space="preserve">. Визначено </w:t>
      </w:r>
      <w:r w:rsidR="000D24DC">
        <w:rPr>
          <w:bCs/>
          <w:color w:val="000000"/>
          <w:sz w:val="28"/>
          <w:szCs w:val="28"/>
        </w:rPr>
        <w:t>особливості мотиваційної сфери дітей молодшого шкільного віку</w:t>
      </w:r>
      <w:r w:rsidR="00D413C4" w:rsidRPr="00D413C4">
        <w:rPr>
          <w:bCs/>
          <w:color w:val="000000"/>
          <w:sz w:val="28"/>
          <w:szCs w:val="28"/>
        </w:rPr>
        <w:t xml:space="preserve"> Це дозволило сформулювати мету і завдання дослідження, скласти його програму.</w:t>
      </w:r>
      <w:r w:rsidR="00D413C4">
        <w:rPr>
          <w:bCs/>
          <w:color w:val="000000"/>
          <w:sz w:val="28"/>
          <w:szCs w:val="28"/>
        </w:rPr>
        <w:t xml:space="preserve"> </w:t>
      </w:r>
    </w:p>
    <w:p w14:paraId="17D2A8D3" w14:textId="65C61B4D" w:rsidR="000D24DC" w:rsidRPr="007F731C" w:rsidRDefault="000D24DC" w:rsidP="000D24DC">
      <w:pPr>
        <w:pStyle w:val="a3"/>
        <w:shd w:val="clear" w:color="auto" w:fill="FFFFFF"/>
        <w:spacing w:before="0" w:beforeAutospacing="0" w:after="0" w:afterAutospacing="0" w:line="360" w:lineRule="auto"/>
        <w:ind w:firstLine="709"/>
        <w:jc w:val="both"/>
        <w:rPr>
          <w:color w:val="000000"/>
          <w:sz w:val="28"/>
          <w:szCs w:val="28"/>
        </w:rPr>
      </w:pPr>
      <w:r w:rsidRPr="00776A35">
        <w:rPr>
          <w:color w:val="000000"/>
          <w:sz w:val="28"/>
          <w:szCs w:val="28"/>
        </w:rPr>
        <w:t>ІІ етап (</w:t>
      </w:r>
      <w:r>
        <w:rPr>
          <w:color w:val="000000"/>
          <w:sz w:val="28"/>
          <w:szCs w:val="28"/>
        </w:rPr>
        <w:t>січень</w:t>
      </w:r>
      <w:r w:rsidRPr="00776A35">
        <w:rPr>
          <w:color w:val="000000"/>
          <w:sz w:val="28"/>
          <w:szCs w:val="28"/>
        </w:rPr>
        <w:t xml:space="preserve"> 20</w:t>
      </w:r>
      <w:r>
        <w:rPr>
          <w:color w:val="000000"/>
          <w:sz w:val="28"/>
          <w:szCs w:val="28"/>
        </w:rPr>
        <w:t>24</w:t>
      </w:r>
      <w:r w:rsidRPr="00776A35">
        <w:rPr>
          <w:color w:val="000000"/>
          <w:sz w:val="28"/>
          <w:szCs w:val="28"/>
        </w:rPr>
        <w:t xml:space="preserve"> р –</w:t>
      </w:r>
      <w:r>
        <w:rPr>
          <w:color w:val="000000"/>
          <w:sz w:val="28"/>
          <w:szCs w:val="28"/>
        </w:rPr>
        <w:t xml:space="preserve"> </w:t>
      </w:r>
      <w:r w:rsidR="00AA390C">
        <w:rPr>
          <w:color w:val="000000"/>
          <w:sz w:val="28"/>
          <w:szCs w:val="28"/>
        </w:rPr>
        <w:t>квітень</w:t>
      </w:r>
      <w:r>
        <w:rPr>
          <w:color w:val="000000"/>
          <w:sz w:val="28"/>
          <w:szCs w:val="28"/>
        </w:rPr>
        <w:t xml:space="preserve"> 2024 р.</w:t>
      </w:r>
      <w:r w:rsidRPr="00776A35">
        <w:rPr>
          <w:color w:val="000000"/>
          <w:sz w:val="28"/>
          <w:szCs w:val="28"/>
        </w:rPr>
        <w:t xml:space="preserve">) – </w:t>
      </w:r>
      <w:r w:rsidR="00AA390C">
        <w:rPr>
          <w:color w:val="000000"/>
          <w:sz w:val="28"/>
          <w:szCs w:val="28"/>
        </w:rPr>
        <w:t xml:space="preserve">розроблялась анкета та </w:t>
      </w:r>
      <w:r w:rsidRPr="00776A35">
        <w:rPr>
          <w:color w:val="000000"/>
          <w:sz w:val="28"/>
          <w:szCs w:val="28"/>
        </w:rPr>
        <w:t>пров</w:t>
      </w:r>
      <w:r>
        <w:rPr>
          <w:color w:val="000000"/>
          <w:sz w:val="28"/>
          <w:szCs w:val="28"/>
        </w:rPr>
        <w:t>одил</w:t>
      </w:r>
      <w:r w:rsidR="00AA390C">
        <w:rPr>
          <w:color w:val="000000"/>
          <w:sz w:val="28"/>
          <w:szCs w:val="28"/>
        </w:rPr>
        <w:t>ось</w:t>
      </w:r>
      <w:r w:rsidRPr="00776A35">
        <w:rPr>
          <w:color w:val="000000"/>
          <w:sz w:val="28"/>
          <w:szCs w:val="28"/>
        </w:rPr>
        <w:t xml:space="preserve"> анкетування </w:t>
      </w:r>
      <w:r>
        <w:rPr>
          <w:color w:val="000000"/>
          <w:sz w:val="28"/>
          <w:szCs w:val="28"/>
        </w:rPr>
        <w:t>школярів</w:t>
      </w:r>
      <w:r w:rsidR="00AA390C">
        <w:rPr>
          <w:color w:val="000000"/>
          <w:sz w:val="28"/>
          <w:szCs w:val="28"/>
        </w:rPr>
        <w:t>.</w:t>
      </w:r>
      <w:r>
        <w:rPr>
          <w:color w:val="000000"/>
          <w:sz w:val="28"/>
          <w:szCs w:val="28"/>
        </w:rPr>
        <w:t xml:space="preserve"> В дослідженні взяли участь </w:t>
      </w:r>
      <w:r w:rsidR="00AA390C">
        <w:rPr>
          <w:color w:val="000000"/>
          <w:sz w:val="28"/>
          <w:szCs w:val="28"/>
        </w:rPr>
        <w:t>58</w:t>
      </w:r>
      <w:r>
        <w:rPr>
          <w:color w:val="000000"/>
          <w:sz w:val="28"/>
          <w:szCs w:val="28"/>
        </w:rPr>
        <w:t xml:space="preserve"> </w:t>
      </w:r>
      <w:r w:rsidR="00AA390C">
        <w:rPr>
          <w:color w:val="000000"/>
          <w:sz w:val="28"/>
          <w:szCs w:val="28"/>
        </w:rPr>
        <w:t xml:space="preserve">хлопчиків </w:t>
      </w:r>
      <w:r>
        <w:rPr>
          <w:color w:val="000000"/>
          <w:sz w:val="28"/>
          <w:szCs w:val="28"/>
        </w:rPr>
        <w:t xml:space="preserve">та </w:t>
      </w:r>
      <w:r w:rsidR="00AA390C">
        <w:rPr>
          <w:color w:val="000000"/>
          <w:sz w:val="28"/>
          <w:szCs w:val="28"/>
        </w:rPr>
        <w:t>62</w:t>
      </w:r>
      <w:r>
        <w:rPr>
          <w:color w:val="000000"/>
          <w:sz w:val="28"/>
          <w:szCs w:val="28"/>
        </w:rPr>
        <w:t xml:space="preserve"> дівч</w:t>
      </w:r>
      <w:r w:rsidR="00AA390C">
        <w:rPr>
          <w:color w:val="000000"/>
          <w:sz w:val="28"/>
          <w:szCs w:val="28"/>
        </w:rPr>
        <w:t>инки.</w:t>
      </w:r>
      <w:r>
        <w:rPr>
          <w:color w:val="000000"/>
          <w:sz w:val="28"/>
          <w:szCs w:val="28"/>
        </w:rPr>
        <w:t xml:space="preserve"> </w:t>
      </w:r>
    </w:p>
    <w:p w14:paraId="07A371A9" w14:textId="7C12465D" w:rsidR="000D24DC" w:rsidRDefault="000D24DC" w:rsidP="000D24DC">
      <w:pPr>
        <w:pStyle w:val="a3"/>
        <w:shd w:val="clear" w:color="auto" w:fill="FFFFFF"/>
        <w:spacing w:before="0" w:beforeAutospacing="0" w:after="0" w:afterAutospacing="0" w:line="360" w:lineRule="auto"/>
        <w:ind w:firstLine="709"/>
        <w:jc w:val="both"/>
        <w:rPr>
          <w:sz w:val="28"/>
          <w:szCs w:val="28"/>
        </w:rPr>
      </w:pPr>
      <w:r w:rsidRPr="00776A35">
        <w:rPr>
          <w:color w:val="000000"/>
          <w:sz w:val="28"/>
          <w:szCs w:val="28"/>
        </w:rPr>
        <w:t>ІІІ етап</w:t>
      </w:r>
      <w:r>
        <w:rPr>
          <w:color w:val="000000"/>
          <w:sz w:val="28"/>
          <w:szCs w:val="28"/>
        </w:rPr>
        <w:t xml:space="preserve"> (травень 2024</w:t>
      </w:r>
      <w:r w:rsidRPr="00776A35">
        <w:rPr>
          <w:color w:val="000000"/>
          <w:sz w:val="28"/>
          <w:szCs w:val="28"/>
        </w:rPr>
        <w:t xml:space="preserve"> р. – </w:t>
      </w:r>
      <w:r>
        <w:rPr>
          <w:color w:val="000000"/>
          <w:sz w:val="28"/>
          <w:szCs w:val="28"/>
        </w:rPr>
        <w:t>червень</w:t>
      </w:r>
      <w:r w:rsidRPr="00776A35">
        <w:rPr>
          <w:color w:val="000000"/>
          <w:sz w:val="28"/>
          <w:szCs w:val="28"/>
        </w:rPr>
        <w:t xml:space="preserve"> 20</w:t>
      </w:r>
      <w:r>
        <w:rPr>
          <w:color w:val="000000"/>
          <w:sz w:val="28"/>
          <w:szCs w:val="28"/>
        </w:rPr>
        <w:t>24</w:t>
      </w:r>
      <w:r w:rsidRPr="00776A35">
        <w:rPr>
          <w:color w:val="000000"/>
          <w:sz w:val="28"/>
          <w:szCs w:val="28"/>
        </w:rPr>
        <w:t xml:space="preserve"> р.) – обробка результатів </w:t>
      </w:r>
      <w:r>
        <w:rPr>
          <w:color w:val="000000"/>
          <w:sz w:val="28"/>
          <w:szCs w:val="28"/>
        </w:rPr>
        <w:t>дослідження</w:t>
      </w:r>
      <w:r w:rsidRPr="00776A35">
        <w:rPr>
          <w:color w:val="000000"/>
          <w:sz w:val="28"/>
          <w:szCs w:val="28"/>
        </w:rPr>
        <w:t>, написання І</w:t>
      </w:r>
      <w:r>
        <w:rPr>
          <w:color w:val="000000"/>
          <w:sz w:val="28"/>
          <w:szCs w:val="28"/>
        </w:rPr>
        <w:t>-</w:t>
      </w:r>
      <w:r w:rsidRPr="00776A35">
        <w:rPr>
          <w:color w:val="000000"/>
          <w:sz w:val="28"/>
          <w:szCs w:val="28"/>
        </w:rPr>
        <w:t>ІІ розділ</w:t>
      </w:r>
      <w:r>
        <w:rPr>
          <w:color w:val="000000"/>
          <w:sz w:val="28"/>
          <w:szCs w:val="28"/>
        </w:rPr>
        <w:t>ів</w:t>
      </w:r>
      <w:r>
        <w:rPr>
          <w:sz w:val="28"/>
          <w:szCs w:val="28"/>
        </w:rPr>
        <w:t xml:space="preserve">. </w:t>
      </w:r>
    </w:p>
    <w:p w14:paraId="244C0D0E" w14:textId="77777777" w:rsidR="000D24DC" w:rsidRPr="001D5E28" w:rsidRDefault="000D24DC" w:rsidP="000D24DC">
      <w:pPr>
        <w:pStyle w:val="a3"/>
        <w:shd w:val="clear" w:color="auto" w:fill="FFFFFF"/>
        <w:spacing w:before="0" w:beforeAutospacing="0" w:after="0" w:afterAutospacing="0" w:line="360" w:lineRule="auto"/>
        <w:ind w:firstLine="709"/>
        <w:jc w:val="both"/>
        <w:rPr>
          <w:rFonts w:ascii="Roboto-Regular" w:hAnsi="Roboto-Regular"/>
          <w:color w:val="000000"/>
          <w:sz w:val="23"/>
          <w:szCs w:val="23"/>
        </w:rPr>
      </w:pPr>
      <w:r>
        <w:rPr>
          <w:color w:val="000000"/>
          <w:sz w:val="28"/>
          <w:szCs w:val="28"/>
        </w:rPr>
        <w:t>І</w:t>
      </w:r>
      <w:r>
        <w:rPr>
          <w:color w:val="000000"/>
          <w:sz w:val="28"/>
          <w:szCs w:val="28"/>
          <w:lang w:val="en-US"/>
        </w:rPr>
        <w:t>V</w:t>
      </w:r>
      <w:r>
        <w:rPr>
          <w:color w:val="000000"/>
          <w:sz w:val="28"/>
          <w:szCs w:val="28"/>
        </w:rPr>
        <w:t xml:space="preserve"> етап </w:t>
      </w:r>
      <w:r w:rsidRPr="00776A35">
        <w:rPr>
          <w:color w:val="000000"/>
          <w:sz w:val="28"/>
          <w:szCs w:val="28"/>
        </w:rPr>
        <w:t>(</w:t>
      </w:r>
      <w:r>
        <w:rPr>
          <w:color w:val="000000"/>
          <w:sz w:val="28"/>
          <w:szCs w:val="28"/>
        </w:rPr>
        <w:t>вересень</w:t>
      </w:r>
      <w:r w:rsidRPr="00776A35">
        <w:rPr>
          <w:color w:val="000000"/>
          <w:sz w:val="28"/>
          <w:szCs w:val="28"/>
        </w:rPr>
        <w:t xml:space="preserve"> 20</w:t>
      </w:r>
      <w:r>
        <w:rPr>
          <w:color w:val="000000"/>
          <w:sz w:val="28"/>
          <w:szCs w:val="28"/>
        </w:rPr>
        <w:t>24</w:t>
      </w:r>
      <w:r w:rsidRPr="00776A35">
        <w:rPr>
          <w:color w:val="000000"/>
          <w:sz w:val="28"/>
          <w:szCs w:val="28"/>
        </w:rPr>
        <w:t xml:space="preserve"> р. – </w:t>
      </w:r>
      <w:r>
        <w:rPr>
          <w:color w:val="000000"/>
          <w:sz w:val="28"/>
          <w:szCs w:val="28"/>
        </w:rPr>
        <w:t>листопад</w:t>
      </w:r>
      <w:r w:rsidRPr="00776A35">
        <w:rPr>
          <w:color w:val="000000"/>
          <w:sz w:val="28"/>
          <w:szCs w:val="28"/>
        </w:rPr>
        <w:t xml:space="preserve"> 20</w:t>
      </w:r>
      <w:r>
        <w:rPr>
          <w:color w:val="000000"/>
          <w:sz w:val="28"/>
          <w:szCs w:val="28"/>
        </w:rPr>
        <w:t>24</w:t>
      </w:r>
      <w:r w:rsidRPr="00776A35">
        <w:rPr>
          <w:color w:val="000000"/>
          <w:sz w:val="28"/>
          <w:szCs w:val="28"/>
        </w:rPr>
        <w:t xml:space="preserve"> р.) –</w:t>
      </w:r>
      <w:r>
        <w:rPr>
          <w:color w:val="000000"/>
          <w:sz w:val="28"/>
          <w:szCs w:val="28"/>
        </w:rPr>
        <w:t xml:space="preserve"> аналіз результатів дослідження, </w:t>
      </w:r>
      <w:r w:rsidRPr="00776A35">
        <w:rPr>
          <w:color w:val="000000"/>
          <w:sz w:val="28"/>
          <w:szCs w:val="28"/>
        </w:rPr>
        <w:t>написання ІІ</w:t>
      </w:r>
      <w:r>
        <w:rPr>
          <w:color w:val="000000"/>
          <w:sz w:val="28"/>
          <w:szCs w:val="28"/>
        </w:rPr>
        <w:t>І</w:t>
      </w:r>
      <w:r w:rsidRPr="00776A35">
        <w:rPr>
          <w:color w:val="000000"/>
          <w:sz w:val="28"/>
          <w:szCs w:val="28"/>
        </w:rPr>
        <w:t xml:space="preserve"> </w:t>
      </w:r>
      <w:r>
        <w:rPr>
          <w:color w:val="000000"/>
          <w:sz w:val="28"/>
          <w:szCs w:val="28"/>
        </w:rPr>
        <w:t>розділу, висновків, оформлення роботи.</w:t>
      </w:r>
    </w:p>
    <w:p w14:paraId="52AA90DA" w14:textId="6FBBEF27" w:rsidR="00221832" w:rsidRPr="001D5E28" w:rsidRDefault="00221832" w:rsidP="00A47AB3">
      <w:pPr>
        <w:pStyle w:val="a3"/>
        <w:shd w:val="clear" w:color="auto" w:fill="FFFFFF"/>
        <w:spacing w:before="0" w:beforeAutospacing="0" w:after="0" w:afterAutospacing="0" w:line="360" w:lineRule="auto"/>
        <w:ind w:firstLine="709"/>
        <w:jc w:val="both"/>
        <w:rPr>
          <w:rFonts w:ascii="Roboto-Regular" w:hAnsi="Roboto-Regular"/>
          <w:color w:val="000000"/>
          <w:sz w:val="23"/>
          <w:szCs w:val="23"/>
        </w:rPr>
      </w:pPr>
    </w:p>
    <w:p w14:paraId="7483EB23" w14:textId="77777777" w:rsidR="00A47AB3" w:rsidRPr="001D5E28" w:rsidRDefault="005C1030" w:rsidP="001D5E28">
      <w:pPr>
        <w:pStyle w:val="a3"/>
        <w:shd w:val="clear" w:color="auto" w:fill="FFFFFF"/>
        <w:spacing w:before="0" w:beforeAutospacing="0" w:after="360" w:afterAutospacing="0" w:line="360" w:lineRule="auto"/>
        <w:jc w:val="center"/>
        <w:rPr>
          <w:b/>
          <w:caps/>
          <w:color w:val="000000"/>
          <w:sz w:val="28"/>
          <w:szCs w:val="28"/>
        </w:rPr>
      </w:pPr>
      <w:r w:rsidRPr="001D5E28">
        <w:rPr>
          <w:rFonts w:ascii="Roboto-Regular" w:hAnsi="Roboto-Regular"/>
          <w:color w:val="000000"/>
          <w:sz w:val="23"/>
          <w:szCs w:val="23"/>
        </w:rPr>
        <w:br w:type="column"/>
      </w:r>
      <w:r w:rsidR="001D5E28" w:rsidRPr="001D5E28">
        <w:rPr>
          <w:b/>
          <w:caps/>
          <w:color w:val="000000"/>
          <w:sz w:val="28"/>
          <w:szCs w:val="28"/>
        </w:rPr>
        <w:lastRenderedPageBreak/>
        <w:t>розділ 3</w:t>
      </w:r>
      <w:r w:rsidRPr="001D5E28">
        <w:rPr>
          <w:b/>
          <w:caps/>
          <w:color w:val="000000"/>
          <w:sz w:val="28"/>
          <w:szCs w:val="28"/>
        </w:rPr>
        <w:t xml:space="preserve"> </w:t>
      </w:r>
    </w:p>
    <w:p w14:paraId="03E085CB" w14:textId="5DA450FF" w:rsidR="001D5E28" w:rsidRPr="001D5E28" w:rsidRDefault="002A5516" w:rsidP="001D5E28">
      <w:pPr>
        <w:pStyle w:val="a3"/>
        <w:shd w:val="clear" w:color="auto" w:fill="FFFFFF"/>
        <w:spacing w:before="0" w:beforeAutospacing="0" w:after="360" w:afterAutospacing="0" w:line="360" w:lineRule="auto"/>
        <w:jc w:val="center"/>
        <w:rPr>
          <w:b/>
          <w:color w:val="000000"/>
          <w:sz w:val="28"/>
          <w:szCs w:val="28"/>
        </w:rPr>
      </w:pPr>
      <w:r>
        <w:rPr>
          <w:b/>
          <w:caps/>
          <w:color w:val="000000"/>
          <w:sz w:val="28"/>
          <w:szCs w:val="28"/>
        </w:rPr>
        <w:t xml:space="preserve">ДОСЛІДЖЕННЯ </w:t>
      </w:r>
      <w:r w:rsidR="005F2B47">
        <w:rPr>
          <w:b/>
          <w:caps/>
          <w:color w:val="000000"/>
          <w:sz w:val="28"/>
          <w:szCs w:val="28"/>
        </w:rPr>
        <w:t xml:space="preserve">інтересів та </w:t>
      </w:r>
      <w:r>
        <w:rPr>
          <w:b/>
          <w:caps/>
          <w:color w:val="000000"/>
          <w:sz w:val="28"/>
          <w:szCs w:val="28"/>
        </w:rPr>
        <w:t>МОТИВ</w:t>
      </w:r>
      <w:r w:rsidR="003218DB">
        <w:rPr>
          <w:b/>
          <w:caps/>
          <w:color w:val="000000"/>
          <w:sz w:val="28"/>
          <w:szCs w:val="28"/>
        </w:rPr>
        <w:t>ів до занять фізичною культурою і спортом українських та китайських учнів молодшого шкільного віку</w:t>
      </w:r>
    </w:p>
    <w:p w14:paraId="64AC99F5" w14:textId="05B8C897" w:rsidR="008063B3" w:rsidRPr="008063B3" w:rsidRDefault="00265DA1" w:rsidP="00265DA1">
      <w:pPr>
        <w:pStyle w:val="a3"/>
        <w:shd w:val="clear" w:color="auto" w:fill="FFFFFF"/>
        <w:spacing w:before="0" w:beforeAutospacing="0" w:after="0" w:afterAutospacing="0" w:line="360" w:lineRule="auto"/>
        <w:ind w:firstLine="709"/>
        <w:jc w:val="both"/>
        <w:rPr>
          <w:caps/>
          <w:sz w:val="28"/>
          <w:szCs w:val="28"/>
        </w:rPr>
      </w:pPr>
      <w:r w:rsidRPr="00265DA1">
        <w:rPr>
          <w:sz w:val="28"/>
          <w:szCs w:val="28"/>
        </w:rPr>
        <w:t xml:space="preserve">Формування мотивації до занять фізичною культурою </w:t>
      </w:r>
      <w:r w:rsidR="003218DB">
        <w:rPr>
          <w:sz w:val="28"/>
          <w:szCs w:val="28"/>
        </w:rPr>
        <w:t>дітей</w:t>
      </w:r>
      <w:r w:rsidRPr="00265DA1">
        <w:rPr>
          <w:sz w:val="28"/>
          <w:szCs w:val="28"/>
        </w:rPr>
        <w:t xml:space="preserve"> молодшо</w:t>
      </w:r>
      <w:r w:rsidR="003218DB">
        <w:rPr>
          <w:sz w:val="28"/>
          <w:szCs w:val="28"/>
        </w:rPr>
        <w:t>го</w:t>
      </w:r>
      <w:r w:rsidRPr="00265DA1">
        <w:rPr>
          <w:sz w:val="28"/>
          <w:szCs w:val="28"/>
        </w:rPr>
        <w:t xml:space="preserve"> шкільно</w:t>
      </w:r>
      <w:r w:rsidR="003218DB">
        <w:rPr>
          <w:sz w:val="28"/>
          <w:szCs w:val="28"/>
        </w:rPr>
        <w:t>го</w:t>
      </w:r>
      <w:r w:rsidRPr="00265DA1">
        <w:rPr>
          <w:sz w:val="28"/>
          <w:szCs w:val="28"/>
        </w:rPr>
        <w:t xml:space="preserve"> ві</w:t>
      </w:r>
      <w:r w:rsidR="003218DB">
        <w:rPr>
          <w:sz w:val="28"/>
          <w:szCs w:val="28"/>
        </w:rPr>
        <w:t>ку</w:t>
      </w:r>
      <w:r w:rsidRPr="00265DA1">
        <w:rPr>
          <w:sz w:val="28"/>
          <w:szCs w:val="28"/>
        </w:rPr>
        <w:t xml:space="preserve"> є </w:t>
      </w:r>
      <w:r w:rsidR="003218DB">
        <w:rPr>
          <w:sz w:val="28"/>
          <w:szCs w:val="28"/>
        </w:rPr>
        <w:t>важли</w:t>
      </w:r>
      <w:r w:rsidRPr="00265DA1">
        <w:rPr>
          <w:sz w:val="28"/>
          <w:szCs w:val="28"/>
        </w:rPr>
        <w:t xml:space="preserve">вим елементом </w:t>
      </w:r>
      <w:r w:rsidR="003218DB">
        <w:rPr>
          <w:sz w:val="28"/>
          <w:szCs w:val="28"/>
        </w:rPr>
        <w:t>підвищення рівня</w:t>
      </w:r>
      <w:r w:rsidRPr="00265DA1">
        <w:rPr>
          <w:sz w:val="28"/>
          <w:szCs w:val="28"/>
        </w:rPr>
        <w:t xml:space="preserve"> </w:t>
      </w:r>
      <w:r w:rsidR="003218DB">
        <w:rPr>
          <w:sz w:val="28"/>
          <w:szCs w:val="28"/>
        </w:rPr>
        <w:t xml:space="preserve">їх </w:t>
      </w:r>
      <w:r w:rsidRPr="00265DA1">
        <w:rPr>
          <w:sz w:val="28"/>
          <w:szCs w:val="28"/>
        </w:rPr>
        <w:t xml:space="preserve">фізичного, </w:t>
      </w:r>
      <w:r w:rsidR="003218DB" w:rsidRPr="00265DA1">
        <w:rPr>
          <w:sz w:val="28"/>
          <w:szCs w:val="28"/>
        </w:rPr>
        <w:t xml:space="preserve">соціального та </w:t>
      </w:r>
      <w:r w:rsidRPr="00265DA1">
        <w:rPr>
          <w:sz w:val="28"/>
          <w:szCs w:val="28"/>
        </w:rPr>
        <w:t xml:space="preserve">емоційного здоров’я. Цей період </w:t>
      </w:r>
      <w:r w:rsidR="003218DB">
        <w:rPr>
          <w:sz w:val="28"/>
          <w:szCs w:val="28"/>
        </w:rPr>
        <w:t xml:space="preserve">розвитку </w:t>
      </w:r>
      <w:r w:rsidR="003218DB" w:rsidRPr="00265DA1">
        <w:rPr>
          <w:sz w:val="28"/>
          <w:szCs w:val="28"/>
        </w:rPr>
        <w:t>характеризується високою пластичністю психіки</w:t>
      </w:r>
      <w:r w:rsidRPr="00265DA1">
        <w:rPr>
          <w:sz w:val="28"/>
          <w:szCs w:val="28"/>
        </w:rPr>
        <w:t xml:space="preserve">, що дозволяє ефективно </w:t>
      </w:r>
      <w:r w:rsidR="003218DB">
        <w:rPr>
          <w:sz w:val="28"/>
          <w:szCs w:val="28"/>
        </w:rPr>
        <w:t>впливати на неї гуманними засобами</w:t>
      </w:r>
      <w:r w:rsidR="00753A93">
        <w:rPr>
          <w:sz w:val="28"/>
          <w:szCs w:val="28"/>
        </w:rPr>
        <w:t>,</w:t>
      </w:r>
      <w:r w:rsidR="003218DB">
        <w:rPr>
          <w:sz w:val="28"/>
          <w:szCs w:val="28"/>
        </w:rPr>
        <w:t xml:space="preserve"> </w:t>
      </w:r>
      <w:r w:rsidRPr="00265DA1">
        <w:rPr>
          <w:sz w:val="28"/>
          <w:szCs w:val="28"/>
        </w:rPr>
        <w:t>закладати основи здорового способу життя</w:t>
      </w:r>
      <w:r w:rsidR="003218DB">
        <w:rPr>
          <w:sz w:val="28"/>
          <w:szCs w:val="28"/>
        </w:rPr>
        <w:t xml:space="preserve"> в подальшому</w:t>
      </w:r>
      <w:r w:rsidR="00753A93">
        <w:rPr>
          <w:sz w:val="28"/>
          <w:szCs w:val="28"/>
        </w:rPr>
        <w:t xml:space="preserve"> та </w:t>
      </w:r>
      <w:r w:rsidR="00753A93" w:rsidRPr="00753A93">
        <w:rPr>
          <w:sz w:val="28"/>
          <w:szCs w:val="28"/>
        </w:rPr>
        <w:t xml:space="preserve">формувати звички, які супроводжуватимуть </w:t>
      </w:r>
      <w:r w:rsidR="00753A93">
        <w:rPr>
          <w:sz w:val="28"/>
          <w:szCs w:val="28"/>
        </w:rPr>
        <w:t>майбутнього дорослого</w:t>
      </w:r>
      <w:r w:rsidR="00753A93" w:rsidRPr="00753A93">
        <w:rPr>
          <w:sz w:val="28"/>
          <w:szCs w:val="28"/>
        </w:rPr>
        <w:t xml:space="preserve"> все життя.</w:t>
      </w:r>
      <w:r w:rsidR="00753A93">
        <w:rPr>
          <w:sz w:val="28"/>
          <w:szCs w:val="28"/>
        </w:rPr>
        <w:t xml:space="preserve"> </w:t>
      </w:r>
      <w:r w:rsidR="00753A93" w:rsidRPr="00753A93">
        <w:rPr>
          <w:sz w:val="28"/>
          <w:szCs w:val="28"/>
        </w:rPr>
        <w:t>Кожна дитина унікальна</w:t>
      </w:r>
      <w:r w:rsidR="00753A93" w:rsidRPr="00753A93">
        <w:rPr>
          <w:bCs/>
          <w:sz w:val="28"/>
          <w:szCs w:val="28"/>
        </w:rPr>
        <w:t xml:space="preserve"> </w:t>
      </w:r>
      <w:r w:rsidR="00753A93">
        <w:rPr>
          <w:bCs/>
          <w:sz w:val="28"/>
          <w:szCs w:val="28"/>
        </w:rPr>
        <w:t>тому д</w:t>
      </w:r>
      <w:r w:rsidR="00753A93" w:rsidRPr="00753A93">
        <w:rPr>
          <w:bCs/>
          <w:sz w:val="28"/>
          <w:szCs w:val="28"/>
        </w:rPr>
        <w:t>ля цього необхідно</w:t>
      </w:r>
      <w:r w:rsidR="00753A93">
        <w:rPr>
          <w:bCs/>
          <w:sz w:val="28"/>
          <w:szCs w:val="28"/>
        </w:rPr>
        <w:t xml:space="preserve">, </w:t>
      </w:r>
      <w:r w:rsidR="00753A93" w:rsidRPr="00753A93">
        <w:rPr>
          <w:bCs/>
          <w:sz w:val="28"/>
          <w:szCs w:val="28"/>
        </w:rPr>
        <w:t>в першу чергу</w:t>
      </w:r>
      <w:r w:rsidR="00753A93">
        <w:rPr>
          <w:bCs/>
          <w:sz w:val="28"/>
          <w:szCs w:val="28"/>
        </w:rPr>
        <w:t>,</w:t>
      </w:r>
      <w:r w:rsidR="00753A93" w:rsidRPr="00753A93">
        <w:rPr>
          <w:bCs/>
          <w:sz w:val="28"/>
          <w:szCs w:val="28"/>
        </w:rPr>
        <w:t xml:space="preserve"> врахов</w:t>
      </w:r>
      <w:r w:rsidR="00753A93">
        <w:rPr>
          <w:bCs/>
          <w:sz w:val="28"/>
          <w:szCs w:val="28"/>
        </w:rPr>
        <w:t>увати її індивідуальні особливості.</w:t>
      </w:r>
    </w:p>
    <w:p w14:paraId="71EB2367" w14:textId="2C45E2F6" w:rsidR="00EA7221" w:rsidRPr="002F5B76" w:rsidRDefault="00293265" w:rsidP="00EA7221">
      <w:pPr>
        <w:pStyle w:val="a3"/>
        <w:shd w:val="clear" w:color="auto" w:fill="FFFFFF"/>
        <w:spacing w:before="0" w:beforeAutospacing="0" w:after="0" w:afterAutospacing="0" w:line="360" w:lineRule="auto"/>
        <w:ind w:firstLine="709"/>
        <w:jc w:val="both"/>
        <w:rPr>
          <w:sz w:val="28"/>
          <w:szCs w:val="28"/>
        </w:rPr>
      </w:pPr>
      <w:r w:rsidRPr="002F5B76">
        <w:rPr>
          <w:sz w:val="28"/>
          <w:szCs w:val="28"/>
        </w:rPr>
        <w:t>Отже, для дослідження інтерес</w:t>
      </w:r>
      <w:r w:rsidR="00EA7221" w:rsidRPr="002F5B76">
        <w:rPr>
          <w:sz w:val="28"/>
          <w:szCs w:val="28"/>
        </w:rPr>
        <w:t>ів</w:t>
      </w:r>
      <w:r w:rsidRPr="002F5B76">
        <w:rPr>
          <w:sz w:val="28"/>
          <w:szCs w:val="28"/>
        </w:rPr>
        <w:t xml:space="preserve"> і мотив</w:t>
      </w:r>
      <w:r w:rsidR="00EA7221" w:rsidRPr="002F5B76">
        <w:rPr>
          <w:sz w:val="28"/>
          <w:szCs w:val="28"/>
        </w:rPr>
        <w:t>ів</w:t>
      </w:r>
      <w:r w:rsidRPr="002F5B76">
        <w:rPr>
          <w:sz w:val="28"/>
          <w:szCs w:val="28"/>
        </w:rPr>
        <w:t xml:space="preserve"> дітей молодшого шкільного віку до занять руховою активністю, ми проводили опитування серед молодших школярів</w:t>
      </w:r>
      <w:r w:rsidR="00EA7221" w:rsidRPr="002F5B76">
        <w:rPr>
          <w:sz w:val="28"/>
          <w:szCs w:val="28"/>
        </w:rPr>
        <w:t xml:space="preserve"> Китайської народної республіки та України. В опитуванні прийняли </w:t>
      </w:r>
      <w:r w:rsidR="00EA7221" w:rsidRPr="00A65479">
        <w:rPr>
          <w:sz w:val="28"/>
          <w:szCs w:val="28"/>
        </w:rPr>
        <w:t xml:space="preserve">участь 30 дівчат і 30 хлопців </w:t>
      </w:r>
      <w:r w:rsidR="00A65479" w:rsidRPr="00A65479">
        <w:rPr>
          <w:sz w:val="28"/>
          <w:szCs w:val="28"/>
        </w:rPr>
        <w:t xml:space="preserve">молодшої середньої школи №1 міста Шанцю провінції </w:t>
      </w:r>
      <w:proofErr w:type="spellStart"/>
      <w:r w:rsidR="00A65479" w:rsidRPr="00A65479">
        <w:rPr>
          <w:sz w:val="28"/>
          <w:szCs w:val="28"/>
        </w:rPr>
        <w:t>Хенань</w:t>
      </w:r>
      <w:proofErr w:type="spellEnd"/>
      <w:r w:rsidR="00EA7221" w:rsidRPr="00A65479">
        <w:rPr>
          <w:sz w:val="28"/>
          <w:szCs w:val="28"/>
        </w:rPr>
        <w:t xml:space="preserve"> </w:t>
      </w:r>
      <w:r w:rsidR="00A65479" w:rsidRPr="00A65479">
        <w:rPr>
          <w:sz w:val="28"/>
          <w:szCs w:val="28"/>
        </w:rPr>
        <w:t xml:space="preserve">Китайської народної республіки </w:t>
      </w:r>
      <w:r w:rsidR="00EA7221" w:rsidRPr="00A65479">
        <w:rPr>
          <w:sz w:val="28"/>
          <w:szCs w:val="28"/>
        </w:rPr>
        <w:t xml:space="preserve">та 32 дівчини </w:t>
      </w:r>
      <w:r w:rsidR="00A65479" w:rsidRPr="00A65479">
        <w:rPr>
          <w:sz w:val="28"/>
          <w:szCs w:val="28"/>
        </w:rPr>
        <w:t>й</w:t>
      </w:r>
      <w:r w:rsidR="00EA7221" w:rsidRPr="00A65479">
        <w:rPr>
          <w:sz w:val="28"/>
          <w:szCs w:val="28"/>
        </w:rPr>
        <w:t xml:space="preserve"> 28 хлопчиків шкіл № 84 та 25 м. Києва</w:t>
      </w:r>
      <w:r w:rsidR="00A65479" w:rsidRPr="00A65479">
        <w:rPr>
          <w:sz w:val="28"/>
          <w:szCs w:val="28"/>
        </w:rPr>
        <w:t xml:space="preserve"> України</w:t>
      </w:r>
      <w:r w:rsidR="00EA7221" w:rsidRPr="00A65479">
        <w:rPr>
          <w:sz w:val="28"/>
          <w:szCs w:val="28"/>
        </w:rPr>
        <w:t>.</w:t>
      </w:r>
      <w:r w:rsidR="003B2CDF" w:rsidRPr="00A65479">
        <w:rPr>
          <w:sz w:val="28"/>
          <w:szCs w:val="28"/>
        </w:rPr>
        <w:t xml:space="preserve"> Всім дітям було по 9-10 років.</w:t>
      </w:r>
    </w:p>
    <w:p w14:paraId="58E64B00" w14:textId="1C898EE4" w:rsidR="00293265" w:rsidRPr="00536451" w:rsidRDefault="00536451" w:rsidP="00536451">
      <w:pPr>
        <w:pStyle w:val="a3"/>
        <w:shd w:val="clear" w:color="auto" w:fill="FFFFFF"/>
        <w:spacing w:before="240" w:beforeAutospacing="0" w:after="240" w:afterAutospacing="0" w:line="360" w:lineRule="auto"/>
        <w:ind w:firstLine="709"/>
        <w:jc w:val="both"/>
        <w:rPr>
          <w:b/>
          <w:bCs/>
          <w:sz w:val="28"/>
          <w:szCs w:val="28"/>
        </w:rPr>
      </w:pPr>
      <w:r w:rsidRPr="00536451">
        <w:rPr>
          <w:b/>
          <w:bCs/>
          <w:sz w:val="28"/>
          <w:szCs w:val="28"/>
        </w:rPr>
        <w:t xml:space="preserve">3.1. Інтерес молодших школярів до уроків фізичної культури, як фактор формування мотивації до занять </w:t>
      </w:r>
    </w:p>
    <w:p w14:paraId="3A925779" w14:textId="475CD2E0" w:rsidR="000F0EC9" w:rsidRPr="00A65479" w:rsidRDefault="00C00D49" w:rsidP="00293265">
      <w:pPr>
        <w:pStyle w:val="a3"/>
        <w:shd w:val="clear" w:color="auto" w:fill="FFFFFF"/>
        <w:spacing w:before="0" w:beforeAutospacing="0" w:after="0" w:afterAutospacing="0" w:line="360" w:lineRule="auto"/>
        <w:ind w:firstLine="709"/>
        <w:jc w:val="both"/>
        <w:rPr>
          <w:sz w:val="28"/>
          <w:szCs w:val="28"/>
        </w:rPr>
      </w:pPr>
      <w:r w:rsidRPr="00A65479">
        <w:rPr>
          <w:sz w:val="28"/>
          <w:szCs w:val="28"/>
        </w:rPr>
        <w:t>Інтерес є складовою мотиваційної сфери людини</w:t>
      </w:r>
      <w:r w:rsidR="002F5B76" w:rsidRPr="00A65479">
        <w:rPr>
          <w:sz w:val="28"/>
          <w:szCs w:val="28"/>
        </w:rPr>
        <w:t>, тому що в його основі лежить внутрішня мотивація</w:t>
      </w:r>
      <w:r w:rsidRPr="00A65479">
        <w:rPr>
          <w:sz w:val="28"/>
          <w:szCs w:val="28"/>
        </w:rPr>
        <w:t>. Він стимулює активну продуктивну діяльність</w:t>
      </w:r>
      <w:r w:rsidR="002F5B76" w:rsidRPr="00A65479">
        <w:rPr>
          <w:sz w:val="28"/>
          <w:szCs w:val="28"/>
        </w:rPr>
        <w:t>.</w:t>
      </w:r>
      <w:r w:rsidRPr="00A65479">
        <w:rPr>
          <w:sz w:val="28"/>
          <w:szCs w:val="28"/>
        </w:rPr>
        <w:t xml:space="preserve"> </w:t>
      </w:r>
      <w:r w:rsidR="002F5B76" w:rsidRPr="00A65479">
        <w:rPr>
          <w:sz w:val="28"/>
          <w:szCs w:val="28"/>
        </w:rPr>
        <w:t xml:space="preserve">Відповідно інтерес до </w:t>
      </w:r>
      <w:r w:rsidR="006B5987" w:rsidRPr="00A65479">
        <w:rPr>
          <w:sz w:val="28"/>
          <w:szCs w:val="28"/>
        </w:rPr>
        <w:t>фізичного виховання</w:t>
      </w:r>
      <w:r w:rsidRPr="00A65479">
        <w:rPr>
          <w:sz w:val="28"/>
          <w:szCs w:val="28"/>
        </w:rPr>
        <w:t xml:space="preserve"> є</w:t>
      </w:r>
      <w:r w:rsidR="002F5B76" w:rsidRPr="00A65479">
        <w:rPr>
          <w:sz w:val="28"/>
          <w:szCs w:val="28"/>
        </w:rPr>
        <w:t xml:space="preserve"> підґрунтям, яке сприятиме формуванню мотивації до занять. Отже питання про регулярність </w:t>
      </w:r>
      <w:r w:rsidR="006B5987" w:rsidRPr="00A65479">
        <w:rPr>
          <w:sz w:val="28"/>
          <w:szCs w:val="28"/>
        </w:rPr>
        <w:t xml:space="preserve">відвідування уроків фізичної культури з одного боку відображає інтерес учнів до нього, а з іншого допомагає виявити проблеми та певним чином реагувати на них. </w:t>
      </w:r>
    </w:p>
    <w:p w14:paraId="411CC72E" w14:textId="58DAA152" w:rsidR="000F0EC9" w:rsidRPr="002F5B76" w:rsidRDefault="003B2CDF" w:rsidP="00293265">
      <w:pPr>
        <w:pStyle w:val="a3"/>
        <w:shd w:val="clear" w:color="auto" w:fill="FFFFFF"/>
        <w:spacing w:before="0" w:beforeAutospacing="0" w:after="0" w:afterAutospacing="0" w:line="360" w:lineRule="auto"/>
        <w:ind w:firstLine="709"/>
        <w:jc w:val="both"/>
        <w:rPr>
          <w:sz w:val="28"/>
          <w:szCs w:val="28"/>
        </w:rPr>
      </w:pPr>
      <w:r w:rsidRPr="00A65479">
        <w:rPr>
          <w:sz w:val="28"/>
          <w:szCs w:val="28"/>
        </w:rPr>
        <w:t>Аналізуючи анкети, м</w:t>
      </w:r>
      <w:r w:rsidR="000F0EC9" w:rsidRPr="00A65479">
        <w:rPr>
          <w:sz w:val="28"/>
          <w:szCs w:val="28"/>
        </w:rPr>
        <w:t>и з’ясували</w:t>
      </w:r>
      <w:r w:rsidRPr="00A65479">
        <w:rPr>
          <w:sz w:val="28"/>
          <w:szCs w:val="28"/>
        </w:rPr>
        <w:t>, що більшість як українських, так і китайських хлопчиків регулярно відвідують уроки фізичної культури</w:t>
      </w:r>
      <w:r w:rsidR="007A6467" w:rsidRPr="00A65479">
        <w:rPr>
          <w:sz w:val="28"/>
          <w:szCs w:val="28"/>
        </w:rPr>
        <w:t>.</w:t>
      </w:r>
      <w:r w:rsidRPr="00A65479">
        <w:rPr>
          <w:sz w:val="28"/>
          <w:szCs w:val="28"/>
        </w:rPr>
        <w:t xml:space="preserve"> </w:t>
      </w:r>
      <w:r w:rsidR="007A6467" w:rsidRPr="00A65479">
        <w:rPr>
          <w:sz w:val="28"/>
          <w:szCs w:val="28"/>
        </w:rPr>
        <w:t>І</w:t>
      </w:r>
      <w:r w:rsidRPr="00A65479">
        <w:rPr>
          <w:sz w:val="28"/>
          <w:szCs w:val="28"/>
        </w:rPr>
        <w:t xml:space="preserve">ноді їх </w:t>
      </w:r>
      <w:r w:rsidRPr="00A65479">
        <w:rPr>
          <w:sz w:val="28"/>
          <w:szCs w:val="28"/>
        </w:rPr>
        <w:lastRenderedPageBreak/>
        <w:t xml:space="preserve">пропускають </w:t>
      </w:r>
      <w:r w:rsidR="007A6467" w:rsidRPr="00A65479">
        <w:rPr>
          <w:sz w:val="28"/>
          <w:szCs w:val="28"/>
        </w:rPr>
        <w:t xml:space="preserve">тільки 28,6 % та 16,7 % </w:t>
      </w:r>
      <w:r w:rsidRPr="00A65479">
        <w:rPr>
          <w:sz w:val="28"/>
          <w:szCs w:val="28"/>
        </w:rPr>
        <w:t xml:space="preserve">відповідно. В той же час відповіді дівчат різняться. </w:t>
      </w:r>
      <w:r w:rsidR="007A6467" w:rsidRPr="00A65479">
        <w:rPr>
          <w:sz w:val="28"/>
          <w:szCs w:val="28"/>
        </w:rPr>
        <w:t>37,5</w:t>
      </w:r>
      <w:r w:rsidRPr="00A65479">
        <w:rPr>
          <w:sz w:val="28"/>
          <w:szCs w:val="28"/>
        </w:rPr>
        <w:t xml:space="preserve"> % українських школярок відвідують уроки регулярно, 62,5 % іноді їх пропускають. Серед їх китайських одноліток так</w:t>
      </w:r>
      <w:r w:rsidR="007A6467" w:rsidRPr="00A65479">
        <w:rPr>
          <w:sz w:val="28"/>
          <w:szCs w:val="28"/>
        </w:rPr>
        <w:t>их</w:t>
      </w:r>
      <w:r w:rsidRPr="00A65479">
        <w:rPr>
          <w:sz w:val="28"/>
          <w:szCs w:val="28"/>
        </w:rPr>
        <w:t>, які відвідують уроки регулярно не виявилось. В той же час 13,3 % відвідують уроки рідко</w:t>
      </w:r>
      <w:r>
        <w:rPr>
          <w:sz w:val="28"/>
          <w:szCs w:val="28"/>
        </w:rPr>
        <w:t xml:space="preserve"> (рис. 3.1)</w:t>
      </w:r>
    </w:p>
    <w:p w14:paraId="609A9362" w14:textId="1C53E0B6" w:rsidR="00265DA1" w:rsidRDefault="008063B3" w:rsidP="008063B3">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11A7A7AD" wp14:editId="7E12AB26">
            <wp:extent cx="2986392" cy="2286000"/>
            <wp:effectExtent l="0" t="0" r="2413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4B49F8">
        <w:rPr>
          <w:noProof/>
          <w:sz w:val="28"/>
          <w:szCs w:val="28"/>
          <w:lang w:val="ru-RU" w:eastAsia="ru-RU"/>
        </w:rPr>
        <w:drawing>
          <wp:inline distT="0" distB="0" distL="0" distR="0" wp14:anchorId="4250489D" wp14:editId="26D0866D">
            <wp:extent cx="2801566" cy="2256817"/>
            <wp:effectExtent l="0" t="0" r="18415" b="1016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3B2CDF">
        <w:rPr>
          <w:sz w:val="28"/>
          <w:szCs w:val="28"/>
        </w:rPr>
        <w:t xml:space="preserve">  </w:t>
      </w:r>
    </w:p>
    <w:p w14:paraId="486DABF2" w14:textId="595266A4" w:rsidR="0091585C" w:rsidRDefault="003B2CDF" w:rsidP="00AB3ABC">
      <w:pPr>
        <w:pStyle w:val="a3"/>
        <w:shd w:val="clear" w:color="auto" w:fill="FFFFFF"/>
        <w:spacing w:before="0" w:beforeAutospacing="0" w:after="240" w:afterAutospacing="0" w:line="360" w:lineRule="auto"/>
        <w:ind w:firstLine="709"/>
        <w:jc w:val="both"/>
        <w:rPr>
          <w:sz w:val="28"/>
          <w:szCs w:val="28"/>
        </w:rPr>
      </w:pPr>
      <w:r>
        <w:rPr>
          <w:sz w:val="28"/>
          <w:szCs w:val="28"/>
        </w:rPr>
        <w:t xml:space="preserve">Рис.3.1. </w:t>
      </w:r>
      <w:r w:rsidR="00AB3ABC">
        <w:rPr>
          <w:sz w:val="28"/>
          <w:szCs w:val="28"/>
        </w:rPr>
        <w:t>Регулярність відвідування уроків фізичної культури українськими та китайськими школярами.</w:t>
      </w:r>
    </w:p>
    <w:p w14:paraId="4A810D06" w14:textId="631627CD" w:rsidR="00AB3ABC" w:rsidRPr="00A65479" w:rsidRDefault="008E67F4" w:rsidP="00265DA1">
      <w:pPr>
        <w:pStyle w:val="a3"/>
        <w:shd w:val="clear" w:color="auto" w:fill="FFFFFF"/>
        <w:spacing w:before="0" w:beforeAutospacing="0" w:after="0" w:afterAutospacing="0" w:line="360" w:lineRule="auto"/>
        <w:ind w:firstLine="709"/>
        <w:jc w:val="both"/>
        <w:rPr>
          <w:sz w:val="28"/>
          <w:szCs w:val="28"/>
        </w:rPr>
      </w:pPr>
      <w:r w:rsidRPr="00A65479">
        <w:rPr>
          <w:sz w:val="28"/>
          <w:szCs w:val="28"/>
        </w:rPr>
        <w:t>Отже, більшість учнів молодших класів відвідують уроки, та іноді їх пропускають. Ця особливість притаманна цьому віку, що є сенситивним до навчання. В той же час серед китайських дівчат є такі, які рідко відвідують фізичну культуру. Тобто, зважаючи, на китайський закон про відповідальність батьків за недостатню фізичну підготовленість їх дітей, можна припустити, що дівчатам ці уроки не є цікавими, а фізичним вихованням вони займаються в іншому місті</w:t>
      </w:r>
      <w:r w:rsidR="00AB3ABC" w:rsidRPr="00A65479">
        <w:rPr>
          <w:sz w:val="28"/>
          <w:szCs w:val="28"/>
        </w:rPr>
        <w:t>, або за рахунок інших форм в режимі шкільного дня. Це підтверджує той факт, що 16,7 % дівчат займатися руховою активністю з батьками, а третина школярок відвідують спортивну секцію поза школою. Більшість хлопці навпаки займаються спортом в школі</w:t>
      </w:r>
      <w:r w:rsidR="00426448" w:rsidRPr="00A65479">
        <w:rPr>
          <w:sz w:val="28"/>
          <w:szCs w:val="28"/>
        </w:rPr>
        <w:t xml:space="preserve">. </w:t>
      </w:r>
    </w:p>
    <w:p w14:paraId="5AB8154E" w14:textId="341B945D" w:rsidR="00426448" w:rsidRDefault="00426448" w:rsidP="00265DA1">
      <w:pPr>
        <w:pStyle w:val="a3"/>
        <w:shd w:val="clear" w:color="auto" w:fill="FFFFFF"/>
        <w:spacing w:before="0" w:beforeAutospacing="0" w:after="0" w:afterAutospacing="0" w:line="360" w:lineRule="auto"/>
        <w:ind w:firstLine="709"/>
        <w:jc w:val="both"/>
        <w:rPr>
          <w:sz w:val="28"/>
          <w:szCs w:val="28"/>
        </w:rPr>
      </w:pPr>
      <w:r w:rsidRPr="00A65479">
        <w:rPr>
          <w:sz w:val="28"/>
          <w:szCs w:val="28"/>
        </w:rPr>
        <w:t>На відміну від свої китайських одноліток, 37</w:t>
      </w:r>
      <w:r w:rsidR="00DC4D81" w:rsidRPr="00A65479">
        <w:rPr>
          <w:sz w:val="28"/>
          <w:szCs w:val="28"/>
        </w:rPr>
        <w:t>,</w:t>
      </w:r>
      <w:r w:rsidRPr="00A65479">
        <w:rPr>
          <w:sz w:val="28"/>
          <w:szCs w:val="28"/>
        </w:rPr>
        <w:t xml:space="preserve">5 % українських дівчат не займаються руховою активністю в позаурочний час. По 12,5 % проводять активно час з друзями, відвідують спортивну секцію поза школою та займаються самостійно. Кожна четверта дівчинка проводить активно дозвілля з </w:t>
      </w:r>
      <w:r w:rsidRPr="00A65479">
        <w:rPr>
          <w:sz w:val="28"/>
          <w:szCs w:val="28"/>
        </w:rPr>
        <w:lastRenderedPageBreak/>
        <w:t>батьками. Хлопчики відвідують спортивну секцію, займаються самостійно або з батьками (рис. 3.2).</w:t>
      </w:r>
    </w:p>
    <w:p w14:paraId="49CBDAD2" w14:textId="6D052E73" w:rsidR="00426448" w:rsidRDefault="00426448" w:rsidP="00426448">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2B147C8B" wp14:editId="25CBEE65">
            <wp:extent cx="2927985" cy="2908570"/>
            <wp:effectExtent l="0" t="0" r="24765" b="254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DC4D81">
        <w:rPr>
          <w:sz w:val="28"/>
          <w:szCs w:val="28"/>
        </w:rPr>
        <w:t xml:space="preserve">  </w:t>
      </w:r>
      <w:r w:rsidR="00DC4D81">
        <w:rPr>
          <w:noProof/>
          <w:sz w:val="28"/>
          <w:szCs w:val="28"/>
          <w:lang w:val="ru-RU" w:eastAsia="ru-RU"/>
        </w:rPr>
        <w:drawing>
          <wp:inline distT="0" distB="0" distL="0" distR="0" wp14:anchorId="7AD3D1C2" wp14:editId="0046B6A2">
            <wp:extent cx="2927985" cy="2869173"/>
            <wp:effectExtent l="0" t="0" r="24765" b="2667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967E6F" w14:textId="6EB47CC7" w:rsidR="00426448" w:rsidRPr="00A65479" w:rsidRDefault="00DC4D81" w:rsidP="00DC4D81">
      <w:pPr>
        <w:pStyle w:val="a3"/>
        <w:shd w:val="clear" w:color="auto" w:fill="FFFFFF"/>
        <w:spacing w:before="0" w:beforeAutospacing="0" w:after="0" w:afterAutospacing="0" w:line="360" w:lineRule="auto"/>
        <w:ind w:firstLine="709"/>
        <w:jc w:val="both"/>
        <w:rPr>
          <w:sz w:val="28"/>
          <w:szCs w:val="28"/>
        </w:rPr>
      </w:pPr>
      <w:r>
        <w:rPr>
          <w:sz w:val="28"/>
          <w:szCs w:val="28"/>
        </w:rPr>
        <w:t xml:space="preserve">Рис. 3.2. Форми організації занять фізичним вихованням у китайських та </w:t>
      </w:r>
      <w:r w:rsidRPr="00A65479">
        <w:rPr>
          <w:sz w:val="28"/>
          <w:szCs w:val="28"/>
        </w:rPr>
        <w:t>українських школярів</w:t>
      </w:r>
    </w:p>
    <w:p w14:paraId="247D417E" w14:textId="6C149EE2" w:rsidR="00426448" w:rsidRDefault="00DC7F64" w:rsidP="00265DA1">
      <w:pPr>
        <w:pStyle w:val="a3"/>
        <w:shd w:val="clear" w:color="auto" w:fill="FFFFFF"/>
        <w:spacing w:before="0" w:beforeAutospacing="0" w:after="0" w:afterAutospacing="0" w:line="360" w:lineRule="auto"/>
        <w:ind w:firstLine="709"/>
        <w:jc w:val="both"/>
        <w:rPr>
          <w:sz w:val="28"/>
          <w:szCs w:val="28"/>
        </w:rPr>
      </w:pPr>
      <w:r w:rsidRPr="00A65479">
        <w:rPr>
          <w:sz w:val="28"/>
          <w:szCs w:val="28"/>
        </w:rPr>
        <w:t xml:space="preserve">Більшість дітей займаються ще якимось спортом. В зв’язку з тим, що </w:t>
      </w:r>
      <w:r w:rsidR="00D135EC" w:rsidRPr="00A65479">
        <w:rPr>
          <w:sz w:val="28"/>
          <w:szCs w:val="28"/>
        </w:rPr>
        <w:t xml:space="preserve">в китайських школах </w:t>
      </w:r>
      <w:r w:rsidR="0078594B" w:rsidRPr="00A65479">
        <w:rPr>
          <w:sz w:val="28"/>
          <w:szCs w:val="28"/>
        </w:rPr>
        <w:t>учні</w:t>
      </w:r>
      <w:r w:rsidR="00D135EC" w:rsidRPr="00A65479">
        <w:rPr>
          <w:sz w:val="28"/>
          <w:szCs w:val="28"/>
        </w:rPr>
        <w:t xml:space="preserve"> перебувають цілий тиждень, то і спортом вони займаються там. Тому кількість видів достатньо обмежена. На відміну від них українські діти мають достатній вибір для занять (рис.3.3).</w:t>
      </w:r>
    </w:p>
    <w:p w14:paraId="40A8EBBE" w14:textId="3B0690CD" w:rsidR="00DC4D81" w:rsidRDefault="009452AF" w:rsidP="00DC7F64">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5711B4E0" wp14:editId="74B0A158">
            <wp:extent cx="2937754" cy="2597150"/>
            <wp:effectExtent l="0" t="0" r="15240" b="1270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DC7F64">
        <w:rPr>
          <w:sz w:val="28"/>
          <w:szCs w:val="28"/>
        </w:rPr>
        <w:t xml:space="preserve">  </w:t>
      </w:r>
      <w:r w:rsidR="00DC7F64">
        <w:rPr>
          <w:noProof/>
          <w:sz w:val="28"/>
          <w:szCs w:val="28"/>
          <w:lang w:val="ru-RU" w:eastAsia="ru-RU"/>
        </w:rPr>
        <w:drawing>
          <wp:inline distT="0" distB="0" distL="0" distR="0" wp14:anchorId="05EDE1DE" wp14:editId="00BE8708">
            <wp:extent cx="2995930" cy="2616740"/>
            <wp:effectExtent l="0" t="0" r="13970" b="1270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3138E" w14:textId="36FF706F" w:rsidR="009452AF" w:rsidRDefault="00D135EC" w:rsidP="00D135EC">
      <w:pPr>
        <w:pStyle w:val="a3"/>
        <w:shd w:val="clear" w:color="auto" w:fill="FFFFFF"/>
        <w:spacing w:before="0" w:beforeAutospacing="0" w:after="240" w:afterAutospacing="0" w:line="360" w:lineRule="auto"/>
        <w:ind w:firstLine="709"/>
        <w:jc w:val="both"/>
        <w:rPr>
          <w:sz w:val="28"/>
          <w:szCs w:val="28"/>
        </w:rPr>
      </w:pPr>
      <w:r>
        <w:rPr>
          <w:sz w:val="28"/>
          <w:szCs w:val="28"/>
        </w:rPr>
        <w:t>Рис. 3.3. Види спорту, якими займаються діти молодшого шкільного віку</w:t>
      </w:r>
    </w:p>
    <w:p w14:paraId="2D627DAF" w14:textId="77777777" w:rsidR="00045351" w:rsidRDefault="0078594B" w:rsidP="00566E03">
      <w:pPr>
        <w:pStyle w:val="a3"/>
        <w:shd w:val="clear" w:color="auto" w:fill="FFFFFF"/>
        <w:spacing w:before="0" w:beforeAutospacing="0" w:after="0" w:afterAutospacing="0" w:line="360" w:lineRule="auto"/>
        <w:ind w:firstLine="709"/>
        <w:jc w:val="both"/>
        <w:rPr>
          <w:sz w:val="28"/>
          <w:szCs w:val="28"/>
        </w:rPr>
      </w:pPr>
      <w:r w:rsidRPr="00EA5193">
        <w:rPr>
          <w:sz w:val="28"/>
          <w:szCs w:val="28"/>
        </w:rPr>
        <w:t xml:space="preserve">Також ми </w:t>
      </w:r>
      <w:r w:rsidR="00EA5193" w:rsidRPr="00EA5193">
        <w:rPr>
          <w:sz w:val="28"/>
          <w:szCs w:val="28"/>
        </w:rPr>
        <w:t xml:space="preserve">з’ясовували, якими ще видами спорту хотіли б займатись </w:t>
      </w:r>
      <w:r w:rsidR="00EA5193">
        <w:rPr>
          <w:sz w:val="28"/>
          <w:szCs w:val="28"/>
        </w:rPr>
        <w:t>учні</w:t>
      </w:r>
      <w:r w:rsidR="00EA5193" w:rsidRPr="00EA5193">
        <w:rPr>
          <w:sz w:val="28"/>
          <w:szCs w:val="28"/>
        </w:rPr>
        <w:t xml:space="preserve">. </w:t>
      </w:r>
      <w:r w:rsidR="00EA5193">
        <w:rPr>
          <w:sz w:val="28"/>
          <w:szCs w:val="28"/>
        </w:rPr>
        <w:t>Це пов’язано з тим, що в більшості випадків українських дітей молодш</w:t>
      </w:r>
      <w:r w:rsidR="00BB1A2A">
        <w:rPr>
          <w:sz w:val="28"/>
          <w:szCs w:val="28"/>
        </w:rPr>
        <w:t>ого</w:t>
      </w:r>
      <w:r w:rsidR="00EA5193">
        <w:rPr>
          <w:sz w:val="28"/>
          <w:szCs w:val="28"/>
        </w:rPr>
        <w:t xml:space="preserve"> </w:t>
      </w:r>
      <w:r w:rsidR="00BB1A2A">
        <w:rPr>
          <w:sz w:val="28"/>
          <w:szCs w:val="28"/>
        </w:rPr>
        <w:lastRenderedPageBreak/>
        <w:t>шкільного віку</w:t>
      </w:r>
      <w:r w:rsidR="00EA5193">
        <w:rPr>
          <w:sz w:val="28"/>
          <w:szCs w:val="28"/>
        </w:rPr>
        <w:t xml:space="preserve"> в спортивні секції приводять батьки</w:t>
      </w:r>
      <w:r w:rsidR="00BB1A2A">
        <w:rPr>
          <w:sz w:val="28"/>
          <w:szCs w:val="28"/>
        </w:rPr>
        <w:t xml:space="preserve">. Іноді це співпадає з інтересами самих дітей, іноді ні. І батьки по різним причинам не завжди переводять дітей до інших спортивних шкіл та клубів. Китайські школярі взагалі не мають </w:t>
      </w:r>
      <w:r w:rsidR="00045351">
        <w:rPr>
          <w:sz w:val="28"/>
          <w:szCs w:val="28"/>
        </w:rPr>
        <w:t>великого</w:t>
      </w:r>
      <w:r w:rsidR="00BB1A2A">
        <w:rPr>
          <w:sz w:val="28"/>
          <w:szCs w:val="28"/>
        </w:rPr>
        <w:t xml:space="preserve"> вибору, в основному він пов'язаний з матеріально-технічною базою школи, в які</w:t>
      </w:r>
      <w:r w:rsidR="00045351">
        <w:rPr>
          <w:sz w:val="28"/>
          <w:szCs w:val="28"/>
        </w:rPr>
        <w:t>й</w:t>
      </w:r>
      <w:r w:rsidR="00BB1A2A">
        <w:rPr>
          <w:sz w:val="28"/>
          <w:szCs w:val="28"/>
        </w:rPr>
        <w:t xml:space="preserve"> вони навчаються. Проте формувати мотивацію до занять фізичним вихованням, можна тільки </w:t>
      </w:r>
      <w:r w:rsidR="001F7D38">
        <w:rPr>
          <w:sz w:val="28"/>
          <w:szCs w:val="28"/>
        </w:rPr>
        <w:t>тоді, коли є</w:t>
      </w:r>
      <w:r w:rsidR="00BB1A2A">
        <w:rPr>
          <w:sz w:val="28"/>
          <w:szCs w:val="28"/>
        </w:rPr>
        <w:t xml:space="preserve"> інтерес до них</w:t>
      </w:r>
      <w:r w:rsidR="001F7D38">
        <w:rPr>
          <w:sz w:val="28"/>
          <w:szCs w:val="28"/>
        </w:rPr>
        <w:t xml:space="preserve">, коли вид спорту відповідає психологічному типу дитини тощо. </w:t>
      </w:r>
    </w:p>
    <w:p w14:paraId="0810AC48" w14:textId="367C70BA" w:rsidR="00EA5193" w:rsidRDefault="001F7D38" w:rsidP="00566E03">
      <w:pPr>
        <w:pStyle w:val="a3"/>
        <w:shd w:val="clear" w:color="auto" w:fill="FFFFFF"/>
        <w:spacing w:before="0" w:beforeAutospacing="0" w:after="0" w:afterAutospacing="0" w:line="360" w:lineRule="auto"/>
        <w:ind w:firstLine="709"/>
        <w:jc w:val="both"/>
        <w:rPr>
          <w:sz w:val="28"/>
          <w:szCs w:val="28"/>
        </w:rPr>
      </w:pPr>
      <w:r>
        <w:rPr>
          <w:sz w:val="28"/>
          <w:szCs w:val="28"/>
        </w:rPr>
        <w:t>В більшості випадків діти молодшого шкільного віку ще не ознайомлені з багатьма видами спорту, тому формуючи запитання, ми об’єднали їх в чотири групи:</w:t>
      </w:r>
    </w:p>
    <w:p w14:paraId="45F99087" w14:textId="2F0588D8" w:rsidR="001F7D38" w:rsidRDefault="001F7D38" w:rsidP="001F7D38">
      <w:pPr>
        <w:pStyle w:val="ac"/>
        <w:numPr>
          <w:ilvl w:val="0"/>
          <w:numId w:val="18"/>
        </w:numPr>
        <w:spacing w:after="0" w:line="360" w:lineRule="auto"/>
        <w:contextualSpacing w:val="0"/>
        <w:rPr>
          <w:rFonts w:ascii="Times New Roman" w:hAnsi="Times New Roman" w:cs="Times New Roman"/>
          <w:sz w:val="28"/>
          <w:szCs w:val="28"/>
        </w:rPr>
      </w:pPr>
      <w:r>
        <w:rPr>
          <w:rFonts w:ascii="Times New Roman" w:hAnsi="Times New Roman" w:cs="Times New Roman"/>
          <w:sz w:val="28"/>
          <w:szCs w:val="28"/>
        </w:rPr>
        <w:t>В яких можна пограти в команді (футбол, волейбол, баскетбол тощо).</w:t>
      </w:r>
    </w:p>
    <w:p w14:paraId="122A7658" w14:textId="025F88C9" w:rsidR="001F7D38" w:rsidRDefault="001F7D38" w:rsidP="001F7D38">
      <w:pPr>
        <w:pStyle w:val="ac"/>
        <w:numPr>
          <w:ilvl w:val="0"/>
          <w:numId w:val="18"/>
        </w:numPr>
        <w:spacing w:after="0" w:line="360" w:lineRule="auto"/>
        <w:contextualSpacing w:val="0"/>
        <w:rPr>
          <w:rFonts w:ascii="Times New Roman" w:hAnsi="Times New Roman" w:cs="Times New Roman"/>
          <w:sz w:val="28"/>
          <w:szCs w:val="28"/>
        </w:rPr>
      </w:pPr>
      <w:r>
        <w:rPr>
          <w:rFonts w:ascii="Times New Roman" w:hAnsi="Times New Roman" w:cs="Times New Roman"/>
          <w:sz w:val="28"/>
          <w:szCs w:val="28"/>
        </w:rPr>
        <w:t xml:space="preserve">В яких можна проявити силу та спритність (карате, </w:t>
      </w:r>
      <w:proofErr w:type="spellStart"/>
      <w:r>
        <w:rPr>
          <w:rFonts w:ascii="Times New Roman" w:hAnsi="Times New Roman" w:cs="Times New Roman"/>
          <w:sz w:val="28"/>
          <w:szCs w:val="28"/>
        </w:rPr>
        <w:t>тхеквондо</w:t>
      </w:r>
      <w:proofErr w:type="spellEnd"/>
      <w:r>
        <w:rPr>
          <w:rFonts w:ascii="Times New Roman" w:hAnsi="Times New Roman" w:cs="Times New Roman"/>
          <w:sz w:val="28"/>
          <w:szCs w:val="28"/>
        </w:rPr>
        <w:t>, боротьба, бокс).</w:t>
      </w:r>
    </w:p>
    <w:p w14:paraId="020AC5A5" w14:textId="260F30FB" w:rsidR="001F7D38" w:rsidRDefault="001F7D38" w:rsidP="001F7D38">
      <w:pPr>
        <w:pStyle w:val="ac"/>
        <w:numPr>
          <w:ilvl w:val="0"/>
          <w:numId w:val="18"/>
        </w:numPr>
        <w:spacing w:after="0" w:line="360" w:lineRule="auto"/>
        <w:ind w:left="1434" w:hanging="357"/>
        <w:contextualSpacing w:val="0"/>
        <w:rPr>
          <w:rFonts w:ascii="Times New Roman" w:hAnsi="Times New Roman" w:cs="Times New Roman"/>
          <w:sz w:val="28"/>
          <w:szCs w:val="28"/>
        </w:rPr>
      </w:pPr>
      <w:r>
        <w:rPr>
          <w:rFonts w:ascii="Times New Roman" w:hAnsi="Times New Roman" w:cs="Times New Roman"/>
          <w:sz w:val="28"/>
          <w:szCs w:val="28"/>
        </w:rPr>
        <w:t>В яких можна показати свою красу (танці, гімнастика).</w:t>
      </w:r>
    </w:p>
    <w:p w14:paraId="65D31E98" w14:textId="724CFCD7" w:rsidR="00EA5193" w:rsidRDefault="001F7D38" w:rsidP="001F7D38">
      <w:pPr>
        <w:pStyle w:val="ac"/>
        <w:numPr>
          <w:ilvl w:val="0"/>
          <w:numId w:val="18"/>
        </w:numPr>
        <w:spacing w:after="0" w:line="360" w:lineRule="auto"/>
        <w:contextualSpacing w:val="0"/>
        <w:rPr>
          <w:sz w:val="28"/>
          <w:szCs w:val="28"/>
        </w:rPr>
      </w:pPr>
      <w:r>
        <w:rPr>
          <w:rFonts w:ascii="Times New Roman" w:hAnsi="Times New Roman" w:cs="Times New Roman"/>
          <w:sz w:val="28"/>
          <w:szCs w:val="28"/>
        </w:rPr>
        <w:t>Які пов’язані з пересуванням (біг, стрибки, ходьба на лижах, біг на ковзанах, плавання</w:t>
      </w:r>
    </w:p>
    <w:p w14:paraId="73941639" w14:textId="330FE15B" w:rsidR="00B23F12" w:rsidRPr="00B23F12" w:rsidRDefault="00B23F12" w:rsidP="00B23F12">
      <w:pPr>
        <w:pStyle w:val="a3"/>
        <w:shd w:val="clear" w:color="auto" w:fill="FFFFFF"/>
        <w:spacing w:before="0" w:beforeAutospacing="0" w:after="0" w:afterAutospacing="0" w:line="360" w:lineRule="auto"/>
        <w:ind w:firstLine="709"/>
        <w:jc w:val="right"/>
        <w:rPr>
          <w:i/>
          <w:iCs/>
          <w:sz w:val="28"/>
          <w:szCs w:val="28"/>
        </w:rPr>
      </w:pPr>
      <w:r w:rsidRPr="00B23F12">
        <w:rPr>
          <w:i/>
          <w:iCs/>
          <w:sz w:val="28"/>
          <w:szCs w:val="28"/>
        </w:rPr>
        <w:t>Таблиця 3.1.</w:t>
      </w:r>
    </w:p>
    <w:p w14:paraId="7B942D89" w14:textId="77777777" w:rsidR="00F13FA5" w:rsidRDefault="00B23F12" w:rsidP="00B23F12">
      <w:pPr>
        <w:pStyle w:val="a3"/>
        <w:shd w:val="clear" w:color="auto" w:fill="FFFFFF"/>
        <w:spacing w:before="0" w:beforeAutospacing="0" w:after="0" w:afterAutospacing="0" w:line="360" w:lineRule="auto"/>
        <w:jc w:val="center"/>
        <w:rPr>
          <w:b/>
          <w:bCs/>
          <w:sz w:val="28"/>
          <w:szCs w:val="28"/>
        </w:rPr>
      </w:pPr>
      <w:r w:rsidRPr="00B23F12">
        <w:rPr>
          <w:b/>
          <w:bCs/>
          <w:sz w:val="28"/>
          <w:szCs w:val="28"/>
        </w:rPr>
        <w:t xml:space="preserve">Види спорту, якими би хотіли займатись </w:t>
      </w:r>
    </w:p>
    <w:p w14:paraId="23C5198B" w14:textId="7EA3ED2F" w:rsidR="00B23F12" w:rsidRPr="00B23F12" w:rsidRDefault="00B23F12" w:rsidP="00B23F12">
      <w:pPr>
        <w:pStyle w:val="a3"/>
        <w:shd w:val="clear" w:color="auto" w:fill="FFFFFF"/>
        <w:spacing w:before="0" w:beforeAutospacing="0" w:after="0" w:afterAutospacing="0" w:line="360" w:lineRule="auto"/>
        <w:jc w:val="center"/>
        <w:rPr>
          <w:b/>
          <w:bCs/>
          <w:sz w:val="28"/>
          <w:szCs w:val="28"/>
        </w:rPr>
      </w:pPr>
      <w:r w:rsidRPr="00B23F12">
        <w:rPr>
          <w:b/>
          <w:bCs/>
          <w:sz w:val="28"/>
          <w:szCs w:val="28"/>
        </w:rPr>
        <w:t>діти молодшого шкільного віку</w:t>
      </w:r>
      <w:r w:rsidR="00F13FA5">
        <w:rPr>
          <w:b/>
          <w:bCs/>
          <w:sz w:val="28"/>
          <w:szCs w:val="28"/>
        </w:rPr>
        <w:t>. %</w:t>
      </w:r>
    </w:p>
    <w:tbl>
      <w:tblPr>
        <w:tblStyle w:val="a4"/>
        <w:tblW w:w="0" w:type="auto"/>
        <w:tblLook w:val="04A0" w:firstRow="1" w:lastRow="0" w:firstColumn="1" w:lastColumn="0" w:noHBand="0" w:noVBand="1"/>
      </w:tblPr>
      <w:tblGrid>
        <w:gridCol w:w="3652"/>
        <w:gridCol w:w="1550"/>
        <w:gridCol w:w="1550"/>
        <w:gridCol w:w="1550"/>
        <w:gridCol w:w="1551"/>
      </w:tblGrid>
      <w:tr w:rsidR="00B23F12" w14:paraId="38F075FA" w14:textId="77777777" w:rsidTr="00B23F12">
        <w:tc>
          <w:tcPr>
            <w:tcW w:w="3652" w:type="dxa"/>
            <w:vMerge w:val="restart"/>
            <w:vAlign w:val="center"/>
          </w:tcPr>
          <w:p w14:paraId="786B20C3" w14:textId="09F716F8" w:rsidR="00B23F12" w:rsidRDefault="00B23F12" w:rsidP="00B23F12">
            <w:pPr>
              <w:pStyle w:val="a3"/>
              <w:spacing w:before="0" w:beforeAutospacing="0" w:after="0" w:afterAutospacing="0"/>
              <w:jc w:val="center"/>
              <w:rPr>
                <w:sz w:val="28"/>
                <w:szCs w:val="28"/>
              </w:rPr>
            </w:pPr>
            <w:r>
              <w:rPr>
                <w:sz w:val="28"/>
                <w:szCs w:val="28"/>
              </w:rPr>
              <w:t>Види спорту</w:t>
            </w:r>
          </w:p>
        </w:tc>
        <w:tc>
          <w:tcPr>
            <w:tcW w:w="3100" w:type="dxa"/>
            <w:gridSpan w:val="2"/>
            <w:vAlign w:val="center"/>
          </w:tcPr>
          <w:p w14:paraId="4129E639" w14:textId="787EB48D" w:rsidR="00B23F12" w:rsidRDefault="00B23F12" w:rsidP="00B23F12">
            <w:pPr>
              <w:pStyle w:val="a3"/>
              <w:spacing w:before="0" w:beforeAutospacing="0" w:after="0" w:afterAutospacing="0"/>
              <w:jc w:val="center"/>
              <w:rPr>
                <w:sz w:val="28"/>
                <w:szCs w:val="28"/>
              </w:rPr>
            </w:pPr>
            <w:r>
              <w:rPr>
                <w:sz w:val="28"/>
                <w:szCs w:val="28"/>
              </w:rPr>
              <w:t>Китайські школярі</w:t>
            </w:r>
          </w:p>
        </w:tc>
        <w:tc>
          <w:tcPr>
            <w:tcW w:w="3101" w:type="dxa"/>
            <w:gridSpan w:val="2"/>
            <w:vAlign w:val="center"/>
          </w:tcPr>
          <w:p w14:paraId="50B7DEF0" w14:textId="610C7AA1" w:rsidR="00B23F12" w:rsidRDefault="00B23F12" w:rsidP="00B23F12">
            <w:pPr>
              <w:pStyle w:val="a3"/>
              <w:spacing w:before="0" w:beforeAutospacing="0" w:after="0" w:afterAutospacing="0"/>
              <w:jc w:val="center"/>
              <w:rPr>
                <w:sz w:val="28"/>
                <w:szCs w:val="28"/>
              </w:rPr>
            </w:pPr>
            <w:r>
              <w:rPr>
                <w:sz w:val="28"/>
                <w:szCs w:val="28"/>
              </w:rPr>
              <w:t>Українські школярі</w:t>
            </w:r>
          </w:p>
        </w:tc>
      </w:tr>
      <w:tr w:rsidR="00B23F12" w14:paraId="3B130C2A" w14:textId="77777777" w:rsidTr="00B23F12">
        <w:tc>
          <w:tcPr>
            <w:tcW w:w="3652" w:type="dxa"/>
            <w:vMerge/>
          </w:tcPr>
          <w:p w14:paraId="39FE990C" w14:textId="254CA7BA" w:rsidR="00B23F12" w:rsidRDefault="00B23F12" w:rsidP="00B23F12">
            <w:pPr>
              <w:pStyle w:val="a3"/>
              <w:spacing w:before="0" w:beforeAutospacing="0" w:after="0" w:afterAutospacing="0"/>
              <w:jc w:val="both"/>
              <w:rPr>
                <w:sz w:val="28"/>
                <w:szCs w:val="28"/>
              </w:rPr>
            </w:pPr>
          </w:p>
        </w:tc>
        <w:tc>
          <w:tcPr>
            <w:tcW w:w="1550" w:type="dxa"/>
            <w:vAlign w:val="center"/>
          </w:tcPr>
          <w:p w14:paraId="77424071" w14:textId="71CF0D32" w:rsidR="00B23F12" w:rsidRDefault="00F13FA5" w:rsidP="00B23F12">
            <w:pPr>
              <w:pStyle w:val="a3"/>
              <w:spacing w:before="0" w:beforeAutospacing="0" w:after="0" w:afterAutospacing="0"/>
              <w:jc w:val="center"/>
              <w:rPr>
                <w:sz w:val="28"/>
                <w:szCs w:val="28"/>
              </w:rPr>
            </w:pPr>
            <w:r>
              <w:rPr>
                <w:sz w:val="28"/>
                <w:szCs w:val="28"/>
              </w:rPr>
              <w:t>Д</w:t>
            </w:r>
            <w:r w:rsidR="00B23F12">
              <w:rPr>
                <w:sz w:val="28"/>
                <w:szCs w:val="28"/>
              </w:rPr>
              <w:t>івчата</w:t>
            </w:r>
            <w:r>
              <w:rPr>
                <w:sz w:val="28"/>
                <w:szCs w:val="28"/>
              </w:rPr>
              <w:t>, %</w:t>
            </w:r>
          </w:p>
        </w:tc>
        <w:tc>
          <w:tcPr>
            <w:tcW w:w="1550" w:type="dxa"/>
            <w:vAlign w:val="center"/>
          </w:tcPr>
          <w:p w14:paraId="43AF1C25" w14:textId="30DD908E" w:rsidR="00B23F12" w:rsidRDefault="00B23F12" w:rsidP="00B23F12">
            <w:pPr>
              <w:pStyle w:val="a3"/>
              <w:spacing w:before="0" w:beforeAutospacing="0" w:after="0" w:afterAutospacing="0"/>
              <w:jc w:val="center"/>
              <w:rPr>
                <w:sz w:val="28"/>
                <w:szCs w:val="28"/>
              </w:rPr>
            </w:pPr>
            <w:r>
              <w:rPr>
                <w:sz w:val="28"/>
                <w:szCs w:val="28"/>
              </w:rPr>
              <w:t>хлопці</w:t>
            </w:r>
          </w:p>
        </w:tc>
        <w:tc>
          <w:tcPr>
            <w:tcW w:w="1550" w:type="dxa"/>
            <w:vAlign w:val="center"/>
          </w:tcPr>
          <w:p w14:paraId="2FD7A344" w14:textId="1E6FF3F9" w:rsidR="00B23F12" w:rsidRDefault="00B23F12" w:rsidP="00B23F12">
            <w:pPr>
              <w:pStyle w:val="a3"/>
              <w:spacing w:before="0" w:beforeAutospacing="0" w:after="0" w:afterAutospacing="0"/>
              <w:jc w:val="center"/>
              <w:rPr>
                <w:sz w:val="28"/>
                <w:szCs w:val="28"/>
              </w:rPr>
            </w:pPr>
            <w:r>
              <w:rPr>
                <w:sz w:val="28"/>
                <w:szCs w:val="28"/>
              </w:rPr>
              <w:t>дівчата</w:t>
            </w:r>
          </w:p>
        </w:tc>
        <w:tc>
          <w:tcPr>
            <w:tcW w:w="1551" w:type="dxa"/>
            <w:vAlign w:val="center"/>
          </w:tcPr>
          <w:p w14:paraId="7E9F29C9" w14:textId="47EF5233" w:rsidR="00B23F12" w:rsidRDefault="00B23F12" w:rsidP="00B23F12">
            <w:pPr>
              <w:pStyle w:val="a3"/>
              <w:spacing w:before="0" w:beforeAutospacing="0" w:after="0" w:afterAutospacing="0"/>
              <w:jc w:val="center"/>
              <w:rPr>
                <w:sz w:val="28"/>
                <w:szCs w:val="28"/>
              </w:rPr>
            </w:pPr>
            <w:r>
              <w:rPr>
                <w:sz w:val="28"/>
                <w:szCs w:val="28"/>
              </w:rPr>
              <w:t>хлопці</w:t>
            </w:r>
          </w:p>
        </w:tc>
      </w:tr>
      <w:tr w:rsidR="00B23F12" w14:paraId="3ECD8646" w14:textId="77777777" w:rsidTr="00B23F12">
        <w:tc>
          <w:tcPr>
            <w:tcW w:w="3652" w:type="dxa"/>
          </w:tcPr>
          <w:p w14:paraId="6EF9648A" w14:textId="08CB5AD2" w:rsidR="00B23F12" w:rsidRDefault="00B23F12" w:rsidP="00B23F12">
            <w:pPr>
              <w:pStyle w:val="a3"/>
              <w:spacing w:before="0" w:beforeAutospacing="0" w:after="0" w:afterAutospacing="0"/>
              <w:jc w:val="both"/>
              <w:rPr>
                <w:sz w:val="28"/>
                <w:szCs w:val="28"/>
              </w:rPr>
            </w:pPr>
            <w:r>
              <w:rPr>
                <w:sz w:val="28"/>
                <w:szCs w:val="28"/>
              </w:rPr>
              <w:t>В яких можна пограти в команді</w:t>
            </w:r>
          </w:p>
        </w:tc>
        <w:tc>
          <w:tcPr>
            <w:tcW w:w="1550" w:type="dxa"/>
            <w:vAlign w:val="center"/>
          </w:tcPr>
          <w:p w14:paraId="7092F598" w14:textId="4ECCC2C8" w:rsidR="00B23F12" w:rsidRDefault="00F06D6F" w:rsidP="00B23F12">
            <w:pPr>
              <w:pStyle w:val="a3"/>
              <w:spacing w:before="0" w:beforeAutospacing="0" w:after="0" w:afterAutospacing="0"/>
              <w:jc w:val="center"/>
              <w:rPr>
                <w:sz w:val="28"/>
                <w:szCs w:val="28"/>
              </w:rPr>
            </w:pPr>
            <w:r>
              <w:rPr>
                <w:sz w:val="28"/>
                <w:szCs w:val="28"/>
              </w:rPr>
              <w:t>-</w:t>
            </w:r>
          </w:p>
        </w:tc>
        <w:tc>
          <w:tcPr>
            <w:tcW w:w="1550" w:type="dxa"/>
            <w:vAlign w:val="center"/>
          </w:tcPr>
          <w:p w14:paraId="50E4C4F9" w14:textId="2E791A1B" w:rsidR="00B23F12" w:rsidRDefault="00F13FA5" w:rsidP="00B23F12">
            <w:pPr>
              <w:pStyle w:val="a3"/>
              <w:spacing w:before="0" w:beforeAutospacing="0" w:after="0" w:afterAutospacing="0"/>
              <w:jc w:val="center"/>
              <w:rPr>
                <w:sz w:val="28"/>
                <w:szCs w:val="28"/>
              </w:rPr>
            </w:pPr>
            <w:r>
              <w:rPr>
                <w:sz w:val="28"/>
                <w:szCs w:val="28"/>
              </w:rPr>
              <w:t>33,3</w:t>
            </w:r>
          </w:p>
        </w:tc>
        <w:tc>
          <w:tcPr>
            <w:tcW w:w="1550" w:type="dxa"/>
            <w:vAlign w:val="center"/>
          </w:tcPr>
          <w:p w14:paraId="73656EED" w14:textId="3B2B9EAE" w:rsidR="00B23F12" w:rsidRDefault="00B23F12" w:rsidP="00B23F12">
            <w:pPr>
              <w:pStyle w:val="a3"/>
              <w:spacing w:before="0" w:beforeAutospacing="0" w:after="0" w:afterAutospacing="0"/>
              <w:jc w:val="center"/>
              <w:rPr>
                <w:sz w:val="28"/>
                <w:szCs w:val="28"/>
              </w:rPr>
            </w:pPr>
            <w:r>
              <w:rPr>
                <w:sz w:val="28"/>
                <w:szCs w:val="28"/>
              </w:rPr>
              <w:t>25</w:t>
            </w:r>
          </w:p>
        </w:tc>
        <w:tc>
          <w:tcPr>
            <w:tcW w:w="1551" w:type="dxa"/>
            <w:vAlign w:val="center"/>
          </w:tcPr>
          <w:p w14:paraId="155D7E93" w14:textId="5BCE9F0A" w:rsidR="00B23F12" w:rsidRDefault="00F13FA5" w:rsidP="00B23F12">
            <w:pPr>
              <w:pStyle w:val="a3"/>
              <w:spacing w:before="0" w:beforeAutospacing="0" w:after="0" w:afterAutospacing="0"/>
              <w:jc w:val="center"/>
              <w:rPr>
                <w:sz w:val="28"/>
                <w:szCs w:val="28"/>
              </w:rPr>
            </w:pPr>
            <w:r>
              <w:rPr>
                <w:sz w:val="28"/>
                <w:szCs w:val="28"/>
              </w:rPr>
              <w:t>57,2</w:t>
            </w:r>
          </w:p>
        </w:tc>
      </w:tr>
      <w:tr w:rsidR="00B23F12" w14:paraId="02098863" w14:textId="77777777" w:rsidTr="00B23F12">
        <w:tc>
          <w:tcPr>
            <w:tcW w:w="3652" w:type="dxa"/>
          </w:tcPr>
          <w:p w14:paraId="6FF9C9B8" w14:textId="57FB542C" w:rsidR="00B23F12" w:rsidRDefault="00B23F12" w:rsidP="00B23F12">
            <w:pPr>
              <w:pStyle w:val="a3"/>
              <w:spacing w:before="0" w:beforeAutospacing="0" w:after="0" w:afterAutospacing="0"/>
              <w:jc w:val="both"/>
              <w:rPr>
                <w:sz w:val="28"/>
                <w:szCs w:val="28"/>
              </w:rPr>
            </w:pPr>
            <w:r>
              <w:rPr>
                <w:sz w:val="28"/>
                <w:szCs w:val="28"/>
              </w:rPr>
              <w:t>В яких можна проявити силу та спритність</w:t>
            </w:r>
          </w:p>
        </w:tc>
        <w:tc>
          <w:tcPr>
            <w:tcW w:w="1550" w:type="dxa"/>
            <w:vAlign w:val="center"/>
          </w:tcPr>
          <w:p w14:paraId="5CBC7FD8" w14:textId="2752E8A6" w:rsidR="00B23F12" w:rsidRDefault="00F13FA5" w:rsidP="00B23F12">
            <w:pPr>
              <w:pStyle w:val="a3"/>
              <w:spacing w:before="0" w:beforeAutospacing="0" w:after="0" w:afterAutospacing="0"/>
              <w:jc w:val="center"/>
              <w:rPr>
                <w:sz w:val="28"/>
                <w:szCs w:val="28"/>
              </w:rPr>
            </w:pPr>
            <w:r>
              <w:rPr>
                <w:sz w:val="28"/>
                <w:szCs w:val="28"/>
              </w:rPr>
              <w:t>66,7</w:t>
            </w:r>
          </w:p>
        </w:tc>
        <w:tc>
          <w:tcPr>
            <w:tcW w:w="1550" w:type="dxa"/>
            <w:vAlign w:val="center"/>
          </w:tcPr>
          <w:p w14:paraId="46815FCE" w14:textId="0AEE7D9F" w:rsidR="00B23F12" w:rsidRDefault="00F13FA5" w:rsidP="00B23F12">
            <w:pPr>
              <w:pStyle w:val="a3"/>
              <w:spacing w:before="0" w:beforeAutospacing="0" w:after="0" w:afterAutospacing="0"/>
              <w:jc w:val="center"/>
              <w:rPr>
                <w:sz w:val="28"/>
                <w:szCs w:val="28"/>
              </w:rPr>
            </w:pPr>
            <w:r>
              <w:rPr>
                <w:sz w:val="28"/>
                <w:szCs w:val="28"/>
              </w:rPr>
              <w:t>66,7</w:t>
            </w:r>
          </w:p>
        </w:tc>
        <w:tc>
          <w:tcPr>
            <w:tcW w:w="1550" w:type="dxa"/>
            <w:vAlign w:val="center"/>
          </w:tcPr>
          <w:p w14:paraId="6C452F9C" w14:textId="20594621" w:rsidR="00B23F12" w:rsidRDefault="00F06D6F" w:rsidP="00B23F12">
            <w:pPr>
              <w:pStyle w:val="a3"/>
              <w:spacing w:before="0" w:beforeAutospacing="0" w:after="0" w:afterAutospacing="0"/>
              <w:jc w:val="center"/>
              <w:rPr>
                <w:sz w:val="28"/>
                <w:szCs w:val="28"/>
              </w:rPr>
            </w:pPr>
            <w:r>
              <w:rPr>
                <w:sz w:val="28"/>
                <w:szCs w:val="28"/>
              </w:rPr>
              <w:t>-</w:t>
            </w:r>
          </w:p>
        </w:tc>
        <w:tc>
          <w:tcPr>
            <w:tcW w:w="1551" w:type="dxa"/>
            <w:vAlign w:val="center"/>
          </w:tcPr>
          <w:p w14:paraId="35406258" w14:textId="1BE420CE" w:rsidR="00B23F12" w:rsidRDefault="00F06D6F" w:rsidP="00B23F12">
            <w:pPr>
              <w:pStyle w:val="a3"/>
              <w:spacing w:before="0" w:beforeAutospacing="0" w:after="0" w:afterAutospacing="0"/>
              <w:jc w:val="center"/>
              <w:rPr>
                <w:sz w:val="28"/>
                <w:szCs w:val="28"/>
              </w:rPr>
            </w:pPr>
            <w:r>
              <w:rPr>
                <w:sz w:val="28"/>
                <w:szCs w:val="28"/>
              </w:rPr>
              <w:t>-</w:t>
            </w:r>
          </w:p>
        </w:tc>
      </w:tr>
      <w:tr w:rsidR="00B23F12" w14:paraId="278C6930" w14:textId="77777777" w:rsidTr="00B23F12">
        <w:tc>
          <w:tcPr>
            <w:tcW w:w="3652" w:type="dxa"/>
          </w:tcPr>
          <w:p w14:paraId="0961D95C" w14:textId="0ECD1DA1" w:rsidR="00B23F12" w:rsidRDefault="00B23F12" w:rsidP="00B23F12">
            <w:pPr>
              <w:pStyle w:val="a3"/>
              <w:spacing w:before="0" w:beforeAutospacing="0" w:after="0" w:afterAutospacing="0"/>
              <w:jc w:val="both"/>
              <w:rPr>
                <w:sz w:val="28"/>
                <w:szCs w:val="28"/>
              </w:rPr>
            </w:pPr>
            <w:r>
              <w:rPr>
                <w:sz w:val="28"/>
                <w:szCs w:val="28"/>
              </w:rPr>
              <w:t>В яких можна показати свою красу</w:t>
            </w:r>
          </w:p>
        </w:tc>
        <w:tc>
          <w:tcPr>
            <w:tcW w:w="1550" w:type="dxa"/>
            <w:vAlign w:val="center"/>
          </w:tcPr>
          <w:p w14:paraId="09DC6382" w14:textId="3AA74529" w:rsidR="00B23F12" w:rsidRDefault="00F13FA5" w:rsidP="00B23F12">
            <w:pPr>
              <w:pStyle w:val="a3"/>
              <w:spacing w:before="0" w:beforeAutospacing="0" w:after="0" w:afterAutospacing="0"/>
              <w:jc w:val="center"/>
              <w:rPr>
                <w:sz w:val="28"/>
                <w:szCs w:val="28"/>
              </w:rPr>
            </w:pPr>
            <w:r>
              <w:rPr>
                <w:sz w:val="28"/>
                <w:szCs w:val="28"/>
              </w:rPr>
              <w:t>33,3</w:t>
            </w:r>
          </w:p>
        </w:tc>
        <w:tc>
          <w:tcPr>
            <w:tcW w:w="1550" w:type="dxa"/>
            <w:vAlign w:val="center"/>
          </w:tcPr>
          <w:p w14:paraId="66E237D5" w14:textId="240550D9" w:rsidR="00B23F12" w:rsidRDefault="00F06D6F" w:rsidP="00B23F12">
            <w:pPr>
              <w:pStyle w:val="a3"/>
              <w:spacing w:before="0" w:beforeAutospacing="0" w:after="0" w:afterAutospacing="0"/>
              <w:jc w:val="center"/>
              <w:rPr>
                <w:sz w:val="28"/>
                <w:szCs w:val="28"/>
              </w:rPr>
            </w:pPr>
            <w:r>
              <w:rPr>
                <w:sz w:val="28"/>
                <w:szCs w:val="28"/>
              </w:rPr>
              <w:t>-</w:t>
            </w:r>
          </w:p>
        </w:tc>
        <w:tc>
          <w:tcPr>
            <w:tcW w:w="1550" w:type="dxa"/>
            <w:vAlign w:val="center"/>
          </w:tcPr>
          <w:p w14:paraId="0F84DCC5" w14:textId="043AF9A7" w:rsidR="00B23F12" w:rsidRDefault="00B23F12" w:rsidP="00B23F12">
            <w:pPr>
              <w:pStyle w:val="a3"/>
              <w:spacing w:before="0" w:beforeAutospacing="0" w:after="0" w:afterAutospacing="0"/>
              <w:jc w:val="center"/>
              <w:rPr>
                <w:sz w:val="28"/>
                <w:szCs w:val="28"/>
              </w:rPr>
            </w:pPr>
            <w:r>
              <w:rPr>
                <w:sz w:val="28"/>
                <w:szCs w:val="28"/>
              </w:rPr>
              <w:t>50</w:t>
            </w:r>
          </w:p>
        </w:tc>
        <w:tc>
          <w:tcPr>
            <w:tcW w:w="1551" w:type="dxa"/>
            <w:vAlign w:val="center"/>
          </w:tcPr>
          <w:p w14:paraId="771624BD" w14:textId="7F4CB5D1" w:rsidR="00B23F12" w:rsidRDefault="00B23F12" w:rsidP="00B23F12">
            <w:pPr>
              <w:pStyle w:val="a3"/>
              <w:spacing w:before="0" w:beforeAutospacing="0" w:after="0" w:afterAutospacing="0"/>
              <w:jc w:val="center"/>
              <w:rPr>
                <w:sz w:val="28"/>
                <w:szCs w:val="28"/>
              </w:rPr>
            </w:pPr>
            <w:r>
              <w:rPr>
                <w:sz w:val="28"/>
                <w:szCs w:val="28"/>
              </w:rPr>
              <w:t>14,3</w:t>
            </w:r>
          </w:p>
        </w:tc>
      </w:tr>
      <w:tr w:rsidR="00B23F12" w14:paraId="08DFC57C" w14:textId="77777777" w:rsidTr="00B23F12">
        <w:tc>
          <w:tcPr>
            <w:tcW w:w="3652" w:type="dxa"/>
          </w:tcPr>
          <w:p w14:paraId="500E91BD" w14:textId="061AD5CD" w:rsidR="00B23F12" w:rsidRDefault="00B23F12" w:rsidP="00B23F12">
            <w:pPr>
              <w:pStyle w:val="a3"/>
              <w:spacing w:before="0" w:beforeAutospacing="0" w:after="0" w:afterAutospacing="0"/>
              <w:jc w:val="both"/>
              <w:rPr>
                <w:sz w:val="28"/>
                <w:szCs w:val="28"/>
              </w:rPr>
            </w:pPr>
            <w:r>
              <w:rPr>
                <w:sz w:val="28"/>
                <w:szCs w:val="28"/>
              </w:rPr>
              <w:t>Які пов’язані з пересуванням</w:t>
            </w:r>
          </w:p>
        </w:tc>
        <w:tc>
          <w:tcPr>
            <w:tcW w:w="1550" w:type="dxa"/>
            <w:vAlign w:val="center"/>
          </w:tcPr>
          <w:p w14:paraId="59F9D23B" w14:textId="19CB36E3" w:rsidR="00B23F12" w:rsidRDefault="00F06D6F" w:rsidP="00B23F12">
            <w:pPr>
              <w:pStyle w:val="a3"/>
              <w:spacing w:before="0" w:beforeAutospacing="0" w:after="0" w:afterAutospacing="0"/>
              <w:jc w:val="center"/>
              <w:rPr>
                <w:sz w:val="28"/>
                <w:szCs w:val="28"/>
              </w:rPr>
            </w:pPr>
            <w:r>
              <w:rPr>
                <w:sz w:val="28"/>
                <w:szCs w:val="28"/>
              </w:rPr>
              <w:t>-</w:t>
            </w:r>
          </w:p>
        </w:tc>
        <w:tc>
          <w:tcPr>
            <w:tcW w:w="1550" w:type="dxa"/>
            <w:vAlign w:val="center"/>
          </w:tcPr>
          <w:p w14:paraId="600301B7" w14:textId="7AFB5903" w:rsidR="00B23F12" w:rsidRDefault="00F06D6F" w:rsidP="00B23F12">
            <w:pPr>
              <w:pStyle w:val="a3"/>
              <w:spacing w:before="0" w:beforeAutospacing="0" w:after="0" w:afterAutospacing="0"/>
              <w:jc w:val="center"/>
              <w:rPr>
                <w:sz w:val="28"/>
                <w:szCs w:val="28"/>
              </w:rPr>
            </w:pPr>
            <w:r>
              <w:rPr>
                <w:sz w:val="28"/>
                <w:szCs w:val="28"/>
              </w:rPr>
              <w:t>-</w:t>
            </w:r>
          </w:p>
        </w:tc>
        <w:tc>
          <w:tcPr>
            <w:tcW w:w="1550" w:type="dxa"/>
            <w:vAlign w:val="center"/>
          </w:tcPr>
          <w:p w14:paraId="6E65B2FA" w14:textId="32B6A4F0" w:rsidR="00B23F12" w:rsidRDefault="00B23F12" w:rsidP="00B23F12">
            <w:pPr>
              <w:pStyle w:val="a3"/>
              <w:spacing w:before="0" w:beforeAutospacing="0" w:after="0" w:afterAutospacing="0"/>
              <w:jc w:val="center"/>
              <w:rPr>
                <w:sz w:val="28"/>
                <w:szCs w:val="28"/>
              </w:rPr>
            </w:pPr>
            <w:r>
              <w:rPr>
                <w:sz w:val="28"/>
                <w:szCs w:val="28"/>
              </w:rPr>
              <w:t>25</w:t>
            </w:r>
          </w:p>
        </w:tc>
        <w:tc>
          <w:tcPr>
            <w:tcW w:w="1551" w:type="dxa"/>
            <w:vAlign w:val="center"/>
          </w:tcPr>
          <w:p w14:paraId="4E90176E" w14:textId="4EA3E3B9" w:rsidR="00B23F12" w:rsidRDefault="00F13FA5" w:rsidP="00B23F12">
            <w:pPr>
              <w:pStyle w:val="a3"/>
              <w:spacing w:before="0" w:beforeAutospacing="0" w:after="0" w:afterAutospacing="0"/>
              <w:jc w:val="center"/>
              <w:rPr>
                <w:sz w:val="28"/>
                <w:szCs w:val="28"/>
              </w:rPr>
            </w:pPr>
            <w:r>
              <w:rPr>
                <w:sz w:val="28"/>
                <w:szCs w:val="28"/>
              </w:rPr>
              <w:t>28,5</w:t>
            </w:r>
          </w:p>
        </w:tc>
      </w:tr>
    </w:tbl>
    <w:p w14:paraId="05C8340F" w14:textId="77777777" w:rsidR="00721B9A" w:rsidRDefault="00721B9A" w:rsidP="00721B9A">
      <w:pPr>
        <w:pStyle w:val="a3"/>
        <w:shd w:val="clear" w:color="auto" w:fill="FFFFFF"/>
        <w:spacing w:before="0" w:beforeAutospacing="0" w:after="0" w:afterAutospacing="0" w:line="360" w:lineRule="auto"/>
        <w:jc w:val="both"/>
        <w:rPr>
          <w:sz w:val="28"/>
          <w:szCs w:val="28"/>
        </w:rPr>
      </w:pPr>
    </w:p>
    <w:p w14:paraId="4FFE29C1" w14:textId="69A5CE95" w:rsidR="00D823D2" w:rsidRPr="00A65479" w:rsidRDefault="006615BC" w:rsidP="00566E03">
      <w:pPr>
        <w:pStyle w:val="a3"/>
        <w:shd w:val="clear" w:color="auto" w:fill="FFFFFF"/>
        <w:spacing w:before="0" w:beforeAutospacing="0" w:after="0" w:afterAutospacing="0" w:line="360" w:lineRule="auto"/>
        <w:ind w:firstLine="709"/>
        <w:jc w:val="both"/>
        <w:rPr>
          <w:sz w:val="28"/>
          <w:szCs w:val="28"/>
        </w:rPr>
      </w:pPr>
      <w:r w:rsidRPr="00A65479">
        <w:rPr>
          <w:sz w:val="28"/>
          <w:szCs w:val="28"/>
        </w:rPr>
        <w:t xml:space="preserve">У 25 % українських дівчат бажання співпали з дійсністю. Однак одна займається гімнастикою, а хоче відвідувати команді види, ще одна дівчинка </w:t>
      </w:r>
      <w:r w:rsidRPr="00A65479">
        <w:rPr>
          <w:sz w:val="28"/>
          <w:szCs w:val="28"/>
        </w:rPr>
        <w:lastRenderedPageBreak/>
        <w:t>займається плаванням, а хоче показати свою красу в танцях або гімнастиці. У хлопців відповіді спі</w:t>
      </w:r>
      <w:r w:rsidR="00DE210E" w:rsidRPr="00A65479">
        <w:rPr>
          <w:sz w:val="28"/>
          <w:szCs w:val="28"/>
        </w:rPr>
        <w:t>в</w:t>
      </w:r>
      <w:r w:rsidRPr="00A65479">
        <w:rPr>
          <w:sz w:val="28"/>
          <w:szCs w:val="28"/>
        </w:rPr>
        <w:t xml:space="preserve">пали в 42% випадків. В той же час хлопчики, які займаються плаванням та </w:t>
      </w:r>
      <w:proofErr w:type="spellStart"/>
      <w:r w:rsidRPr="00A65479">
        <w:rPr>
          <w:sz w:val="28"/>
          <w:szCs w:val="28"/>
        </w:rPr>
        <w:t>тхеквондо</w:t>
      </w:r>
      <w:proofErr w:type="spellEnd"/>
      <w:r w:rsidRPr="00A65479">
        <w:rPr>
          <w:sz w:val="28"/>
          <w:szCs w:val="28"/>
        </w:rPr>
        <w:t>, мріють грати в команді.</w:t>
      </w:r>
      <w:r w:rsidR="00D823D2" w:rsidRPr="00A65479">
        <w:rPr>
          <w:sz w:val="28"/>
          <w:szCs w:val="28"/>
        </w:rPr>
        <w:t xml:space="preserve"> </w:t>
      </w:r>
    </w:p>
    <w:p w14:paraId="73C66800" w14:textId="509A793F" w:rsidR="00EA5193" w:rsidRPr="00A65479" w:rsidRDefault="00D823D2" w:rsidP="00566E03">
      <w:pPr>
        <w:pStyle w:val="a3"/>
        <w:shd w:val="clear" w:color="auto" w:fill="FFFFFF"/>
        <w:spacing w:before="0" w:beforeAutospacing="0" w:after="0" w:afterAutospacing="0" w:line="360" w:lineRule="auto"/>
        <w:ind w:firstLine="709"/>
        <w:jc w:val="both"/>
        <w:rPr>
          <w:sz w:val="28"/>
          <w:szCs w:val="28"/>
        </w:rPr>
      </w:pPr>
      <w:r w:rsidRPr="00A65479">
        <w:rPr>
          <w:sz w:val="28"/>
          <w:szCs w:val="28"/>
        </w:rPr>
        <w:t>Серед китайських школярів</w:t>
      </w:r>
      <w:r w:rsidR="006615BC" w:rsidRPr="00A65479">
        <w:rPr>
          <w:sz w:val="28"/>
          <w:szCs w:val="28"/>
        </w:rPr>
        <w:t xml:space="preserve"> </w:t>
      </w:r>
      <w:r w:rsidRPr="00A65479">
        <w:rPr>
          <w:sz w:val="28"/>
          <w:szCs w:val="28"/>
        </w:rPr>
        <w:t xml:space="preserve">тільки 33,3 % хлопчиків люблять футбол і займаються ним. Всі інші хотіли би займатися іншими видами спорту. У дівчат в пріоритеті </w:t>
      </w:r>
      <w:proofErr w:type="spellStart"/>
      <w:r w:rsidRPr="00A65479">
        <w:rPr>
          <w:sz w:val="28"/>
          <w:szCs w:val="28"/>
        </w:rPr>
        <w:t>тхеквондо</w:t>
      </w:r>
      <w:proofErr w:type="spellEnd"/>
      <w:r w:rsidRPr="00A65479">
        <w:rPr>
          <w:sz w:val="28"/>
          <w:szCs w:val="28"/>
        </w:rPr>
        <w:t xml:space="preserve"> і танці, у хлопців – </w:t>
      </w:r>
      <w:proofErr w:type="spellStart"/>
      <w:r w:rsidRPr="00A65479">
        <w:rPr>
          <w:sz w:val="28"/>
          <w:szCs w:val="28"/>
        </w:rPr>
        <w:t>тхеквондо</w:t>
      </w:r>
      <w:proofErr w:type="spellEnd"/>
      <w:r w:rsidRPr="00A65479">
        <w:rPr>
          <w:sz w:val="28"/>
          <w:szCs w:val="28"/>
        </w:rPr>
        <w:t>, бокс, боротьба.</w:t>
      </w:r>
    </w:p>
    <w:p w14:paraId="4C7829F8" w14:textId="47EFB130" w:rsidR="003D50CE" w:rsidRDefault="00F13FA5" w:rsidP="003D50CE">
      <w:pPr>
        <w:pStyle w:val="a3"/>
        <w:shd w:val="clear" w:color="auto" w:fill="FFFFFF"/>
        <w:spacing w:before="0" w:beforeAutospacing="0" w:after="0" w:afterAutospacing="0" w:line="360" w:lineRule="auto"/>
        <w:ind w:firstLine="709"/>
        <w:jc w:val="both"/>
        <w:rPr>
          <w:sz w:val="28"/>
          <w:szCs w:val="28"/>
        </w:rPr>
      </w:pPr>
      <w:r w:rsidRPr="00A65479">
        <w:rPr>
          <w:sz w:val="28"/>
          <w:szCs w:val="28"/>
        </w:rPr>
        <w:t>Регулярно руховою активністю поза школою займаються 50 % українських школярок та 57,2 % школярів. Рідко – 25 % та 28,6 % відповідно.</w:t>
      </w:r>
      <w:r w:rsidR="008B3A8E" w:rsidRPr="00A65479">
        <w:rPr>
          <w:sz w:val="28"/>
          <w:szCs w:val="28"/>
        </w:rPr>
        <w:t xml:space="preserve"> Серед китайських дітей регулярно займаються 83,3 % хлопчиків та 50 % дівчат.</w:t>
      </w:r>
      <w:r w:rsidR="0007641C" w:rsidRPr="00A65479">
        <w:rPr>
          <w:sz w:val="28"/>
          <w:szCs w:val="28"/>
        </w:rPr>
        <w:t xml:space="preserve"> Слід зазначити, що в китайських школах протягом дня багато </w:t>
      </w:r>
      <w:r w:rsidR="003D50CE" w:rsidRPr="00A65479">
        <w:rPr>
          <w:sz w:val="28"/>
          <w:szCs w:val="28"/>
        </w:rPr>
        <w:t>уваги приділяється фізичному вихованню, і крім цього половина дівчат і більшість хлопців мають рухову активність поза школою. У їх українських однолітків тільки три уроки фізичної культури на тиждень</w:t>
      </w:r>
      <w:r w:rsidR="006B2FDC" w:rsidRPr="00A65479">
        <w:rPr>
          <w:sz w:val="28"/>
          <w:szCs w:val="28"/>
        </w:rPr>
        <w:t>. Отже регулярно займаються в позаурочний час саме ті діти, які відвідують спортивні секції. Інші мають низький рівень рухової активності, що в подальшому може сказатися на їх здоров’ї. Саме тому в українських школах потрібно більше уваги приділяти просвітницькій роботі про значення рухової активності для повноцінного життя та формуванню мотивації до занять (рис. 3.4).</w:t>
      </w:r>
    </w:p>
    <w:p w14:paraId="3BC36D0C" w14:textId="3B3228E4" w:rsidR="00721B9A" w:rsidRDefault="008B3A8E" w:rsidP="008B3A8E">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6D527703" wp14:editId="2043AAE4">
            <wp:extent cx="2869660" cy="2207895"/>
            <wp:effectExtent l="0" t="0" r="6985" b="190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07641C">
        <w:rPr>
          <w:sz w:val="28"/>
          <w:szCs w:val="28"/>
        </w:rPr>
        <w:t xml:space="preserve"> </w:t>
      </w:r>
      <w:r>
        <w:rPr>
          <w:sz w:val="28"/>
          <w:szCs w:val="28"/>
        </w:rPr>
        <w:t xml:space="preserve"> </w:t>
      </w:r>
      <w:r w:rsidR="0007641C">
        <w:rPr>
          <w:noProof/>
          <w:sz w:val="28"/>
          <w:szCs w:val="28"/>
          <w:lang w:val="ru-RU" w:eastAsia="ru-RU"/>
        </w:rPr>
        <w:drawing>
          <wp:inline distT="0" distB="0" distL="0" distR="0" wp14:anchorId="485DF0B8" wp14:editId="6895483F">
            <wp:extent cx="2908462" cy="2245995"/>
            <wp:effectExtent l="0" t="0" r="6350" b="190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4C8E41F" w14:textId="5DDFA56E" w:rsidR="00721B9A" w:rsidRDefault="0007641C" w:rsidP="00566E03">
      <w:pPr>
        <w:pStyle w:val="a3"/>
        <w:shd w:val="clear" w:color="auto" w:fill="FFFFFF"/>
        <w:spacing w:before="0" w:beforeAutospacing="0" w:after="0" w:afterAutospacing="0" w:line="360" w:lineRule="auto"/>
        <w:ind w:firstLine="709"/>
        <w:jc w:val="both"/>
        <w:rPr>
          <w:sz w:val="28"/>
          <w:szCs w:val="28"/>
        </w:rPr>
      </w:pPr>
      <w:r>
        <w:rPr>
          <w:sz w:val="28"/>
          <w:szCs w:val="28"/>
        </w:rPr>
        <w:t>Рис. 3.4. Регулярність занять руховою активністю поза школою</w:t>
      </w:r>
    </w:p>
    <w:p w14:paraId="67DA4D3E" w14:textId="0C444068" w:rsidR="0007641C" w:rsidRDefault="00F01588" w:rsidP="00566E03">
      <w:pPr>
        <w:pStyle w:val="a3"/>
        <w:shd w:val="clear" w:color="auto" w:fill="FFFFFF"/>
        <w:spacing w:before="0" w:beforeAutospacing="0" w:after="0" w:afterAutospacing="0" w:line="360" w:lineRule="auto"/>
        <w:ind w:firstLine="709"/>
        <w:jc w:val="both"/>
        <w:rPr>
          <w:sz w:val="28"/>
          <w:szCs w:val="28"/>
        </w:rPr>
      </w:pPr>
      <w:r w:rsidRPr="00A65479">
        <w:rPr>
          <w:sz w:val="28"/>
          <w:szCs w:val="28"/>
        </w:rPr>
        <w:t xml:space="preserve">Однією з складових формування мотивації до занять фізичним вихованням є отримання задоволення від цих занять. Ми з’ясували, що більшість </w:t>
      </w:r>
      <w:r w:rsidR="002B1878" w:rsidRPr="00A65479">
        <w:rPr>
          <w:sz w:val="28"/>
          <w:szCs w:val="28"/>
        </w:rPr>
        <w:t>хлопчиків</w:t>
      </w:r>
      <w:r w:rsidRPr="00A65479">
        <w:rPr>
          <w:sz w:val="28"/>
          <w:szCs w:val="28"/>
        </w:rPr>
        <w:t xml:space="preserve"> його отримують. </w:t>
      </w:r>
      <w:r w:rsidR="002B1878" w:rsidRPr="00A65479">
        <w:rPr>
          <w:sz w:val="28"/>
          <w:szCs w:val="28"/>
        </w:rPr>
        <w:t>Серед дівчат спостерігається дещо інша тенденція</w:t>
      </w:r>
      <w:r w:rsidR="001422F0" w:rsidRPr="00A65479">
        <w:rPr>
          <w:sz w:val="28"/>
          <w:szCs w:val="28"/>
        </w:rPr>
        <w:t xml:space="preserve">: 50 % відсотків </w:t>
      </w:r>
      <w:r w:rsidRPr="00A65479">
        <w:rPr>
          <w:sz w:val="28"/>
          <w:szCs w:val="28"/>
        </w:rPr>
        <w:t>українськ</w:t>
      </w:r>
      <w:r w:rsidR="001422F0" w:rsidRPr="00A65479">
        <w:rPr>
          <w:sz w:val="28"/>
          <w:szCs w:val="28"/>
        </w:rPr>
        <w:t>их</w:t>
      </w:r>
      <w:r w:rsidRPr="00A65479">
        <w:rPr>
          <w:sz w:val="28"/>
          <w:szCs w:val="28"/>
        </w:rPr>
        <w:t xml:space="preserve"> дівчат</w:t>
      </w:r>
      <w:r w:rsidR="001422F0" w:rsidRPr="00A65479">
        <w:rPr>
          <w:sz w:val="28"/>
          <w:szCs w:val="28"/>
        </w:rPr>
        <w:t xml:space="preserve"> отримують задоволення</w:t>
      </w:r>
      <w:r w:rsidRPr="00A65479">
        <w:rPr>
          <w:sz w:val="28"/>
          <w:szCs w:val="28"/>
        </w:rPr>
        <w:t xml:space="preserve">. Значній </w:t>
      </w:r>
      <w:r w:rsidRPr="00A65479">
        <w:rPr>
          <w:sz w:val="28"/>
          <w:szCs w:val="28"/>
        </w:rPr>
        <w:lastRenderedPageBreak/>
        <w:t xml:space="preserve">частині школярок України, а саме 37,5 % не завжди подобаються заняття. </w:t>
      </w:r>
      <w:r w:rsidR="002B1878" w:rsidRPr="00A65479">
        <w:rPr>
          <w:sz w:val="28"/>
          <w:szCs w:val="28"/>
        </w:rPr>
        <w:t xml:space="preserve">В той же час серед китайських дівчат </w:t>
      </w:r>
      <w:r w:rsidR="001422F0" w:rsidRPr="00A65479">
        <w:rPr>
          <w:sz w:val="28"/>
          <w:szCs w:val="28"/>
        </w:rPr>
        <w:t>немає таких, які отримають задоволення. Більшість з них його отримують не завжди, а 33, 3 % взагалі не отримують. Це свідчить про те, що якщо хлопцям в цьому віці просто подобається рухатися, то до дівчат слід більш уважно застосовувати диференційований підхід, ретельно підбираючи вправи для них (рис. 3.5).</w:t>
      </w:r>
    </w:p>
    <w:p w14:paraId="2FE0DCCB" w14:textId="4F2A5471" w:rsidR="001422F0" w:rsidRDefault="00536451" w:rsidP="001422F0">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5DEF161F" wp14:editId="21DD8BE9">
            <wp:extent cx="2976664" cy="2577465"/>
            <wp:effectExtent l="0" t="0" r="14605" b="1333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sz w:val="28"/>
          <w:szCs w:val="28"/>
        </w:rPr>
        <w:t xml:space="preserve">  </w:t>
      </w:r>
      <w:r>
        <w:rPr>
          <w:noProof/>
          <w:sz w:val="28"/>
          <w:szCs w:val="28"/>
          <w:lang w:val="ru-RU" w:eastAsia="ru-RU"/>
        </w:rPr>
        <w:drawing>
          <wp:inline distT="0" distB="0" distL="0" distR="0" wp14:anchorId="25F64FF7" wp14:editId="3DB804B1">
            <wp:extent cx="3025140" cy="2558158"/>
            <wp:effectExtent l="0" t="0" r="3810" b="1397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CBA4D2B" w14:textId="67F5F913" w:rsidR="001422F0" w:rsidRDefault="00FF04EF" w:rsidP="00045351">
      <w:pPr>
        <w:pStyle w:val="a3"/>
        <w:shd w:val="clear" w:color="auto" w:fill="FFFFFF"/>
        <w:spacing w:before="0" w:beforeAutospacing="0" w:after="240" w:afterAutospacing="0" w:line="360" w:lineRule="auto"/>
        <w:ind w:firstLine="709"/>
        <w:jc w:val="both"/>
        <w:rPr>
          <w:sz w:val="28"/>
          <w:szCs w:val="28"/>
        </w:rPr>
      </w:pPr>
      <w:r>
        <w:rPr>
          <w:sz w:val="28"/>
          <w:szCs w:val="28"/>
        </w:rPr>
        <w:t>Рис. 3.5. Відповідь на питання «</w:t>
      </w:r>
      <w:r w:rsidRPr="00247346">
        <w:rPr>
          <w:sz w:val="28"/>
          <w:szCs w:val="28"/>
        </w:rPr>
        <w:t>Чи отриму</w:t>
      </w:r>
      <w:r>
        <w:rPr>
          <w:sz w:val="28"/>
          <w:szCs w:val="28"/>
        </w:rPr>
        <w:t>єш</w:t>
      </w:r>
      <w:r w:rsidRPr="00247346">
        <w:rPr>
          <w:sz w:val="28"/>
          <w:szCs w:val="28"/>
        </w:rPr>
        <w:t xml:space="preserve"> </w:t>
      </w:r>
      <w:r>
        <w:rPr>
          <w:sz w:val="28"/>
          <w:szCs w:val="28"/>
        </w:rPr>
        <w:t>т</w:t>
      </w:r>
      <w:r w:rsidRPr="00247346">
        <w:rPr>
          <w:sz w:val="28"/>
          <w:szCs w:val="28"/>
        </w:rPr>
        <w:t>и задоволення від занять фізичною культурою і спортом?</w:t>
      </w:r>
      <w:r>
        <w:rPr>
          <w:sz w:val="28"/>
          <w:szCs w:val="28"/>
        </w:rPr>
        <w:t>»</w:t>
      </w:r>
    </w:p>
    <w:p w14:paraId="5E0AA792" w14:textId="37D4F773" w:rsidR="00CD2BC2" w:rsidRPr="00A65479" w:rsidRDefault="00D135EC" w:rsidP="00566E03">
      <w:pPr>
        <w:pStyle w:val="a3"/>
        <w:shd w:val="clear" w:color="auto" w:fill="FFFFFF"/>
        <w:spacing w:before="0" w:beforeAutospacing="0" w:after="0" w:afterAutospacing="0" w:line="360" w:lineRule="auto"/>
        <w:ind w:firstLine="709"/>
        <w:jc w:val="both"/>
        <w:rPr>
          <w:sz w:val="28"/>
          <w:szCs w:val="28"/>
        </w:rPr>
      </w:pPr>
      <w:r w:rsidRPr="00A65479">
        <w:rPr>
          <w:sz w:val="28"/>
          <w:szCs w:val="28"/>
        </w:rPr>
        <w:t>У</w:t>
      </w:r>
      <w:r w:rsidR="002F5B76" w:rsidRPr="00A65479">
        <w:rPr>
          <w:sz w:val="28"/>
          <w:szCs w:val="28"/>
        </w:rPr>
        <w:t xml:space="preserve"> молодшому шкільному віці переважають зацікавленість і допитливість, </w:t>
      </w:r>
      <w:r w:rsidR="00EA5193" w:rsidRPr="00A65479">
        <w:rPr>
          <w:sz w:val="28"/>
          <w:szCs w:val="28"/>
        </w:rPr>
        <w:t xml:space="preserve">що </w:t>
      </w:r>
      <w:r w:rsidR="002F5B76" w:rsidRPr="00A65479">
        <w:rPr>
          <w:sz w:val="28"/>
          <w:szCs w:val="28"/>
        </w:rPr>
        <w:t>пов’язана з прагненням проникнути за межі відомого, одержати відповіді на запитання, що виникають під час</w:t>
      </w:r>
      <w:r w:rsidR="0078594B" w:rsidRPr="00A65479">
        <w:rPr>
          <w:sz w:val="28"/>
          <w:szCs w:val="28"/>
        </w:rPr>
        <w:t xml:space="preserve"> навчання, а отже </w:t>
      </w:r>
      <w:r w:rsidR="00EA5193" w:rsidRPr="00A65479">
        <w:rPr>
          <w:sz w:val="28"/>
          <w:szCs w:val="28"/>
        </w:rPr>
        <w:t xml:space="preserve">їм притаманні </w:t>
      </w:r>
      <w:r w:rsidR="0078594B" w:rsidRPr="00A65479">
        <w:rPr>
          <w:sz w:val="28"/>
          <w:szCs w:val="28"/>
        </w:rPr>
        <w:t>відчуття здивування, радощів, нових відкриттів</w:t>
      </w:r>
      <w:r w:rsidR="00EA5193" w:rsidRPr="00A65479">
        <w:rPr>
          <w:sz w:val="28"/>
          <w:szCs w:val="28"/>
        </w:rPr>
        <w:t xml:space="preserve"> [</w:t>
      </w:r>
      <w:r w:rsidR="00D24106">
        <w:rPr>
          <w:sz w:val="28"/>
          <w:szCs w:val="28"/>
        </w:rPr>
        <w:t>7</w:t>
      </w:r>
      <w:r w:rsidR="00EA5193" w:rsidRPr="00A65479">
        <w:rPr>
          <w:sz w:val="28"/>
          <w:szCs w:val="28"/>
        </w:rPr>
        <w:t>]</w:t>
      </w:r>
      <w:r w:rsidR="0078594B" w:rsidRPr="00A65479">
        <w:rPr>
          <w:sz w:val="28"/>
          <w:szCs w:val="28"/>
        </w:rPr>
        <w:t>.</w:t>
      </w:r>
      <w:r w:rsidR="00566E03" w:rsidRPr="00A65479">
        <w:rPr>
          <w:sz w:val="28"/>
          <w:szCs w:val="28"/>
        </w:rPr>
        <w:t xml:space="preserve"> </w:t>
      </w:r>
    </w:p>
    <w:p w14:paraId="7591C40B" w14:textId="428AF40F" w:rsidR="00CD2BC2" w:rsidRPr="00A65479" w:rsidRDefault="00CD2BC2" w:rsidP="00CD2BC2">
      <w:pPr>
        <w:spacing w:after="0" w:line="360" w:lineRule="auto"/>
        <w:ind w:firstLine="567"/>
        <w:jc w:val="both"/>
        <w:rPr>
          <w:rFonts w:ascii="Times New Roman" w:hAnsi="Times New Roman" w:cs="Times New Roman"/>
          <w:iCs/>
          <w:sz w:val="28"/>
          <w:szCs w:val="28"/>
        </w:rPr>
      </w:pPr>
      <w:r w:rsidRPr="00A65479">
        <w:rPr>
          <w:rFonts w:ascii="Times New Roman" w:hAnsi="Times New Roman" w:cs="Times New Roman"/>
          <w:iCs/>
          <w:sz w:val="28"/>
          <w:szCs w:val="28"/>
        </w:rPr>
        <w:t xml:space="preserve">В цьому віці переважають загальні мотиви й інтереси. Вони є безвідносними до конкретних видів фізкультурної діяльності, вправ чи ігор, хоча в багатьох дітей поступово з’являються свої улюблені ігри. Учням молодшого шкільного віку притаманна природна потреба багато рухатися, і </w:t>
      </w:r>
      <w:r w:rsidR="00754CE7" w:rsidRPr="00A65479">
        <w:rPr>
          <w:rFonts w:ascii="Times New Roman" w:hAnsi="Times New Roman" w:cs="Times New Roman"/>
          <w:iCs/>
          <w:sz w:val="28"/>
          <w:szCs w:val="28"/>
        </w:rPr>
        <w:t>багато</w:t>
      </w:r>
      <w:r w:rsidRPr="00A65479">
        <w:rPr>
          <w:rFonts w:ascii="Times New Roman" w:hAnsi="Times New Roman" w:cs="Times New Roman"/>
          <w:iCs/>
          <w:sz w:val="28"/>
          <w:szCs w:val="28"/>
        </w:rPr>
        <w:t xml:space="preserve"> школярів ставляться до уроків фізичної культури </w:t>
      </w:r>
      <w:r w:rsidR="00754CE7" w:rsidRPr="00A65479">
        <w:rPr>
          <w:rFonts w:ascii="Times New Roman" w:hAnsi="Times New Roman" w:cs="Times New Roman"/>
          <w:iCs/>
          <w:sz w:val="28"/>
          <w:szCs w:val="28"/>
        </w:rPr>
        <w:t>як</w:t>
      </w:r>
      <w:r w:rsidRPr="00A65479">
        <w:rPr>
          <w:rFonts w:ascii="Times New Roman" w:hAnsi="Times New Roman" w:cs="Times New Roman"/>
          <w:iCs/>
          <w:sz w:val="28"/>
          <w:szCs w:val="28"/>
        </w:rPr>
        <w:t xml:space="preserve"> </w:t>
      </w:r>
      <w:r w:rsidR="00754CE7" w:rsidRPr="00A65479">
        <w:rPr>
          <w:rFonts w:ascii="Times New Roman" w:hAnsi="Times New Roman" w:cs="Times New Roman"/>
          <w:iCs/>
          <w:sz w:val="28"/>
          <w:szCs w:val="28"/>
        </w:rPr>
        <w:t xml:space="preserve">до </w:t>
      </w:r>
      <w:r w:rsidRPr="00A65479">
        <w:rPr>
          <w:rFonts w:ascii="Times New Roman" w:hAnsi="Times New Roman" w:cs="Times New Roman"/>
          <w:iCs/>
          <w:sz w:val="28"/>
          <w:szCs w:val="28"/>
        </w:rPr>
        <w:t>можливості задовольнити цю потребу</w:t>
      </w:r>
      <w:r w:rsidR="00E44787" w:rsidRPr="00A65479">
        <w:rPr>
          <w:rFonts w:ascii="Times New Roman" w:hAnsi="Times New Roman" w:cs="Times New Roman"/>
          <w:iCs/>
          <w:sz w:val="28"/>
          <w:szCs w:val="28"/>
        </w:rPr>
        <w:t xml:space="preserve"> (з точки зору додаткової можливості побігати, пограти, попустувати)</w:t>
      </w:r>
      <w:r w:rsidRPr="00A65479">
        <w:rPr>
          <w:rFonts w:ascii="Times New Roman" w:hAnsi="Times New Roman" w:cs="Times New Roman"/>
          <w:iCs/>
          <w:sz w:val="28"/>
          <w:szCs w:val="28"/>
        </w:rPr>
        <w:t xml:space="preserve">, </w:t>
      </w:r>
      <w:r w:rsidR="00754CE7" w:rsidRPr="00A65479">
        <w:rPr>
          <w:rFonts w:ascii="Times New Roman" w:hAnsi="Times New Roman" w:cs="Times New Roman"/>
          <w:iCs/>
          <w:sz w:val="28"/>
          <w:szCs w:val="28"/>
        </w:rPr>
        <w:t>а</w:t>
      </w:r>
      <w:r w:rsidRPr="00A65479">
        <w:rPr>
          <w:rFonts w:ascii="Times New Roman" w:hAnsi="Times New Roman" w:cs="Times New Roman"/>
          <w:iCs/>
          <w:sz w:val="28"/>
          <w:szCs w:val="28"/>
        </w:rPr>
        <w:t xml:space="preserve"> не як до навчально</w:t>
      </w:r>
      <w:r w:rsidR="00E44787" w:rsidRPr="00A65479">
        <w:rPr>
          <w:rFonts w:ascii="Times New Roman" w:hAnsi="Times New Roman" w:cs="Times New Roman"/>
          <w:iCs/>
          <w:sz w:val="28"/>
          <w:szCs w:val="28"/>
        </w:rPr>
        <w:t>го предмету, подібного до інших</w:t>
      </w:r>
      <w:r w:rsidRPr="00A65479">
        <w:rPr>
          <w:rFonts w:ascii="Times New Roman" w:hAnsi="Times New Roman" w:cs="Times New Roman"/>
          <w:iCs/>
          <w:sz w:val="28"/>
          <w:szCs w:val="28"/>
        </w:rPr>
        <w:t xml:space="preserve">. Інтереси дитини складаються з </w:t>
      </w:r>
      <w:r w:rsidR="00E44787" w:rsidRPr="00A65479">
        <w:rPr>
          <w:rFonts w:ascii="Times New Roman" w:hAnsi="Times New Roman" w:cs="Times New Roman"/>
          <w:iCs/>
          <w:sz w:val="28"/>
          <w:szCs w:val="28"/>
        </w:rPr>
        <w:t xml:space="preserve">схильності до певних видів діяльності, цілей та ідеалів, </w:t>
      </w:r>
      <w:r w:rsidRPr="00A65479">
        <w:rPr>
          <w:rFonts w:ascii="Times New Roman" w:hAnsi="Times New Roman" w:cs="Times New Roman"/>
          <w:iCs/>
          <w:sz w:val="28"/>
          <w:szCs w:val="28"/>
        </w:rPr>
        <w:t xml:space="preserve">бажань і намагань, вольових зусиль тощо. </w:t>
      </w:r>
      <w:r w:rsidR="00E44787" w:rsidRPr="00A65479">
        <w:rPr>
          <w:rFonts w:ascii="Times New Roman" w:hAnsi="Times New Roman" w:cs="Times New Roman"/>
          <w:iCs/>
          <w:sz w:val="28"/>
          <w:szCs w:val="28"/>
        </w:rPr>
        <w:t>З дорослішанням к</w:t>
      </w:r>
      <w:r w:rsidRPr="00A65479">
        <w:rPr>
          <w:rFonts w:ascii="Times New Roman" w:hAnsi="Times New Roman" w:cs="Times New Roman"/>
          <w:iCs/>
          <w:sz w:val="28"/>
          <w:szCs w:val="28"/>
        </w:rPr>
        <w:t xml:space="preserve">ількість </w:t>
      </w:r>
      <w:r w:rsidRPr="00A65479">
        <w:rPr>
          <w:rFonts w:ascii="Times New Roman" w:hAnsi="Times New Roman" w:cs="Times New Roman"/>
          <w:iCs/>
          <w:sz w:val="28"/>
          <w:szCs w:val="28"/>
        </w:rPr>
        <w:lastRenderedPageBreak/>
        <w:t>інтересів збільшується</w:t>
      </w:r>
      <w:r w:rsidR="00E44787" w:rsidRPr="00A65479">
        <w:rPr>
          <w:rFonts w:ascii="Times New Roman" w:hAnsi="Times New Roman" w:cs="Times New Roman"/>
          <w:iCs/>
          <w:sz w:val="28"/>
          <w:szCs w:val="28"/>
        </w:rPr>
        <w:t xml:space="preserve">, але вони ще </w:t>
      </w:r>
      <w:r w:rsidRPr="00A65479">
        <w:rPr>
          <w:rFonts w:ascii="Times New Roman" w:hAnsi="Times New Roman" w:cs="Times New Roman"/>
          <w:iCs/>
          <w:sz w:val="28"/>
          <w:szCs w:val="28"/>
        </w:rPr>
        <w:t>чітко не визначен</w:t>
      </w:r>
      <w:r w:rsidR="00E44787" w:rsidRPr="00A65479">
        <w:rPr>
          <w:rFonts w:ascii="Times New Roman" w:hAnsi="Times New Roman" w:cs="Times New Roman"/>
          <w:iCs/>
          <w:sz w:val="28"/>
          <w:szCs w:val="28"/>
        </w:rPr>
        <w:t>і</w:t>
      </w:r>
      <w:r w:rsidRPr="00A65479">
        <w:rPr>
          <w:rFonts w:ascii="Times New Roman" w:hAnsi="Times New Roman" w:cs="Times New Roman"/>
          <w:iCs/>
          <w:sz w:val="28"/>
          <w:szCs w:val="28"/>
        </w:rPr>
        <w:t xml:space="preserve">, часто розбігаються. </w:t>
      </w:r>
      <w:r w:rsidR="00E44787" w:rsidRPr="00A65479">
        <w:rPr>
          <w:rFonts w:ascii="Times New Roman" w:hAnsi="Times New Roman" w:cs="Times New Roman"/>
          <w:iCs/>
          <w:sz w:val="28"/>
          <w:szCs w:val="28"/>
        </w:rPr>
        <w:t>Л</w:t>
      </w:r>
      <w:r w:rsidRPr="00A65479">
        <w:rPr>
          <w:rFonts w:ascii="Times New Roman" w:hAnsi="Times New Roman" w:cs="Times New Roman"/>
          <w:iCs/>
          <w:sz w:val="28"/>
          <w:szCs w:val="28"/>
        </w:rPr>
        <w:t>и</w:t>
      </w:r>
      <w:r w:rsidR="00E44787" w:rsidRPr="00A65479">
        <w:rPr>
          <w:rFonts w:ascii="Times New Roman" w:hAnsi="Times New Roman" w:cs="Times New Roman"/>
          <w:iCs/>
          <w:sz w:val="28"/>
          <w:szCs w:val="28"/>
        </w:rPr>
        <w:t xml:space="preserve">ше в середньому шкільному віці </w:t>
      </w:r>
      <w:r w:rsidRPr="00A65479">
        <w:rPr>
          <w:rFonts w:ascii="Times New Roman" w:hAnsi="Times New Roman" w:cs="Times New Roman"/>
          <w:iCs/>
          <w:sz w:val="28"/>
          <w:szCs w:val="28"/>
        </w:rPr>
        <w:t xml:space="preserve">школярі починають </w:t>
      </w:r>
      <w:r w:rsidR="00E44787" w:rsidRPr="00A65479">
        <w:rPr>
          <w:rFonts w:ascii="Times New Roman" w:hAnsi="Times New Roman" w:cs="Times New Roman"/>
          <w:iCs/>
          <w:sz w:val="28"/>
          <w:szCs w:val="28"/>
        </w:rPr>
        <w:t>в</w:t>
      </w:r>
      <w:r w:rsidRPr="00A65479">
        <w:rPr>
          <w:rFonts w:ascii="Times New Roman" w:hAnsi="Times New Roman" w:cs="Times New Roman"/>
          <w:iCs/>
          <w:sz w:val="28"/>
          <w:szCs w:val="28"/>
        </w:rPr>
        <w:t xml:space="preserve">певнено орієнтуватися у своїх інтересах. </w:t>
      </w:r>
      <w:r w:rsidR="00E44787" w:rsidRPr="00A65479">
        <w:rPr>
          <w:rFonts w:ascii="Times New Roman" w:hAnsi="Times New Roman" w:cs="Times New Roman"/>
          <w:iCs/>
          <w:sz w:val="28"/>
          <w:szCs w:val="28"/>
        </w:rPr>
        <w:t>В молодшому</w:t>
      </w:r>
      <w:r w:rsidRPr="00A65479">
        <w:rPr>
          <w:rFonts w:ascii="Times New Roman" w:hAnsi="Times New Roman" w:cs="Times New Roman"/>
          <w:iCs/>
          <w:sz w:val="28"/>
          <w:szCs w:val="28"/>
        </w:rPr>
        <w:t xml:space="preserve"> </w:t>
      </w:r>
      <w:r w:rsidR="00E44787" w:rsidRPr="00A65479">
        <w:rPr>
          <w:rFonts w:ascii="Times New Roman" w:hAnsi="Times New Roman" w:cs="Times New Roman"/>
          <w:iCs/>
          <w:sz w:val="28"/>
          <w:szCs w:val="28"/>
        </w:rPr>
        <w:t xml:space="preserve">віці </w:t>
      </w:r>
      <w:r w:rsidRPr="00A65479">
        <w:rPr>
          <w:rFonts w:ascii="Times New Roman" w:hAnsi="Times New Roman" w:cs="Times New Roman"/>
          <w:iCs/>
          <w:sz w:val="28"/>
          <w:szCs w:val="28"/>
        </w:rPr>
        <w:t xml:space="preserve">виникнення інтересу до будь-якої активної діяльності </w:t>
      </w:r>
      <w:r w:rsidR="00E44787" w:rsidRPr="00A65479">
        <w:rPr>
          <w:rFonts w:ascii="Times New Roman" w:hAnsi="Times New Roman" w:cs="Times New Roman"/>
          <w:iCs/>
          <w:sz w:val="28"/>
          <w:szCs w:val="28"/>
        </w:rPr>
        <w:t>відбувається на підставі</w:t>
      </w:r>
      <w:r w:rsidRPr="00A65479">
        <w:rPr>
          <w:rFonts w:ascii="Times New Roman" w:hAnsi="Times New Roman" w:cs="Times New Roman"/>
          <w:iCs/>
          <w:sz w:val="28"/>
          <w:szCs w:val="28"/>
        </w:rPr>
        <w:t xml:space="preserve"> влас</w:t>
      </w:r>
      <w:r w:rsidR="00E44787" w:rsidRPr="00A65479">
        <w:rPr>
          <w:rFonts w:ascii="Times New Roman" w:hAnsi="Times New Roman" w:cs="Times New Roman"/>
          <w:iCs/>
          <w:sz w:val="28"/>
          <w:szCs w:val="28"/>
        </w:rPr>
        <w:t>них</w:t>
      </w:r>
      <w:r w:rsidRPr="00A65479">
        <w:rPr>
          <w:rFonts w:ascii="Times New Roman" w:hAnsi="Times New Roman" w:cs="Times New Roman"/>
          <w:iCs/>
          <w:sz w:val="28"/>
          <w:szCs w:val="28"/>
        </w:rPr>
        <w:t xml:space="preserve"> ді</w:t>
      </w:r>
      <w:r w:rsidR="00E44787" w:rsidRPr="00A65479">
        <w:rPr>
          <w:rFonts w:ascii="Times New Roman" w:hAnsi="Times New Roman" w:cs="Times New Roman"/>
          <w:iCs/>
          <w:sz w:val="28"/>
          <w:szCs w:val="28"/>
        </w:rPr>
        <w:t>й</w:t>
      </w:r>
      <w:r w:rsidRPr="00A65479">
        <w:rPr>
          <w:rFonts w:ascii="Times New Roman" w:hAnsi="Times New Roman" w:cs="Times New Roman"/>
          <w:iCs/>
          <w:sz w:val="28"/>
          <w:szCs w:val="28"/>
        </w:rPr>
        <w:t xml:space="preserve"> та чітк</w:t>
      </w:r>
      <w:r w:rsidR="00E44787" w:rsidRPr="00A65479">
        <w:rPr>
          <w:rFonts w:ascii="Times New Roman" w:hAnsi="Times New Roman" w:cs="Times New Roman"/>
          <w:iCs/>
          <w:sz w:val="28"/>
          <w:szCs w:val="28"/>
        </w:rPr>
        <w:t>ого</w:t>
      </w:r>
      <w:r w:rsidRPr="00A65479">
        <w:rPr>
          <w:rFonts w:ascii="Times New Roman" w:hAnsi="Times New Roman" w:cs="Times New Roman"/>
          <w:iCs/>
          <w:sz w:val="28"/>
          <w:szCs w:val="28"/>
        </w:rPr>
        <w:t xml:space="preserve"> усвідомлення їхньої успішності [</w:t>
      </w:r>
      <w:r w:rsidR="00D24106">
        <w:rPr>
          <w:rFonts w:ascii="Times New Roman" w:hAnsi="Times New Roman" w:cs="Times New Roman"/>
          <w:iCs/>
          <w:sz w:val="28"/>
          <w:szCs w:val="28"/>
        </w:rPr>
        <w:t>11, 17</w:t>
      </w:r>
      <w:r w:rsidRPr="00A65479">
        <w:rPr>
          <w:rFonts w:ascii="Times New Roman" w:hAnsi="Times New Roman" w:cs="Times New Roman"/>
          <w:iCs/>
          <w:sz w:val="28"/>
          <w:szCs w:val="28"/>
        </w:rPr>
        <w:t xml:space="preserve">]. </w:t>
      </w:r>
    </w:p>
    <w:p w14:paraId="37ABB1A6" w14:textId="1BC78970" w:rsidR="00566E03" w:rsidRPr="00EA5193" w:rsidRDefault="00E44787" w:rsidP="00566E03">
      <w:pPr>
        <w:pStyle w:val="a3"/>
        <w:shd w:val="clear" w:color="auto" w:fill="FFFFFF"/>
        <w:spacing w:before="0" w:beforeAutospacing="0" w:after="0" w:afterAutospacing="0" w:line="360" w:lineRule="auto"/>
        <w:ind w:firstLine="709"/>
        <w:jc w:val="both"/>
        <w:rPr>
          <w:sz w:val="28"/>
          <w:szCs w:val="28"/>
        </w:rPr>
      </w:pPr>
      <w:r w:rsidRPr="00A65479">
        <w:rPr>
          <w:sz w:val="28"/>
          <w:szCs w:val="28"/>
        </w:rPr>
        <w:t xml:space="preserve">В той же час </w:t>
      </w:r>
      <w:r w:rsidR="004460CF" w:rsidRPr="00A65479">
        <w:rPr>
          <w:sz w:val="28"/>
          <w:szCs w:val="28"/>
        </w:rPr>
        <w:t xml:space="preserve">потрібно враховувати </w:t>
      </w:r>
      <w:r w:rsidRPr="00A65479">
        <w:rPr>
          <w:sz w:val="28"/>
          <w:szCs w:val="28"/>
        </w:rPr>
        <w:t>інтереси дітей</w:t>
      </w:r>
      <w:r w:rsidR="004460CF" w:rsidRPr="00A65479">
        <w:rPr>
          <w:sz w:val="28"/>
          <w:szCs w:val="28"/>
        </w:rPr>
        <w:t>, щоб в подальшому їх бажання рухатись сформувалось у впевнену мотивацію.</w:t>
      </w:r>
      <w:r w:rsidRPr="00A65479">
        <w:rPr>
          <w:sz w:val="28"/>
          <w:szCs w:val="28"/>
        </w:rPr>
        <w:t xml:space="preserve"> </w:t>
      </w:r>
      <w:r w:rsidR="00045351" w:rsidRPr="00A65479">
        <w:rPr>
          <w:sz w:val="28"/>
          <w:szCs w:val="28"/>
        </w:rPr>
        <w:t>З метою покращення уроків фізичної культури, створення мотивації до них ми опитували дітей стосовно вправ, які їм подобаються найбільше. Основний метод організації</w:t>
      </w:r>
      <w:r w:rsidR="00045351">
        <w:rPr>
          <w:sz w:val="28"/>
          <w:szCs w:val="28"/>
        </w:rPr>
        <w:t xml:space="preserve"> рухової діяльності в цьому віці є ігровий, тому в анкеті ми до вправ, </w:t>
      </w:r>
      <w:r w:rsidR="00CD2BC2">
        <w:rPr>
          <w:sz w:val="28"/>
          <w:szCs w:val="28"/>
        </w:rPr>
        <w:t xml:space="preserve">що </w:t>
      </w:r>
      <w:r w:rsidR="00045351">
        <w:rPr>
          <w:sz w:val="28"/>
          <w:szCs w:val="28"/>
        </w:rPr>
        <w:t>виконують діти</w:t>
      </w:r>
      <w:r w:rsidR="00CD2BC2">
        <w:rPr>
          <w:sz w:val="28"/>
          <w:szCs w:val="28"/>
        </w:rPr>
        <w:t xml:space="preserve"> додали відчуття, які вони можуть відчути, виконуючи рухову дію. А саме:</w:t>
      </w:r>
    </w:p>
    <w:p w14:paraId="553D8C2A" w14:textId="418B777E" w:rsidR="00045351" w:rsidRPr="00764600" w:rsidRDefault="00CD2BC2" w:rsidP="00CD2BC2">
      <w:pPr>
        <w:pStyle w:val="a3"/>
        <w:shd w:val="clear" w:color="auto" w:fill="FFFFFF"/>
        <w:spacing w:before="0" w:beforeAutospacing="0" w:after="0" w:afterAutospacing="0" w:line="360" w:lineRule="auto"/>
        <w:ind w:firstLine="709"/>
        <w:jc w:val="both"/>
        <w:rPr>
          <w:sz w:val="28"/>
          <w:szCs w:val="28"/>
        </w:rPr>
      </w:pPr>
      <w:r>
        <w:rPr>
          <w:sz w:val="28"/>
          <w:szCs w:val="28"/>
        </w:rPr>
        <w:t xml:space="preserve">1. </w:t>
      </w:r>
      <w:r w:rsidR="00045351" w:rsidRPr="00764600">
        <w:rPr>
          <w:sz w:val="28"/>
          <w:szCs w:val="28"/>
        </w:rPr>
        <w:t>Бігати – це як вітер у волоссі</w:t>
      </w:r>
    </w:p>
    <w:p w14:paraId="353701D9" w14:textId="25746974" w:rsidR="00045351" w:rsidRPr="00764600" w:rsidRDefault="00CD2BC2" w:rsidP="00CD2BC2">
      <w:pPr>
        <w:pStyle w:val="a3"/>
        <w:shd w:val="clear" w:color="auto" w:fill="FFFFFF"/>
        <w:spacing w:before="0" w:beforeAutospacing="0" w:after="0" w:afterAutospacing="0" w:line="360" w:lineRule="auto"/>
        <w:ind w:firstLine="709"/>
        <w:jc w:val="both"/>
        <w:rPr>
          <w:sz w:val="28"/>
          <w:szCs w:val="28"/>
        </w:rPr>
      </w:pPr>
      <w:r>
        <w:rPr>
          <w:sz w:val="28"/>
          <w:szCs w:val="28"/>
        </w:rPr>
        <w:t xml:space="preserve">2. </w:t>
      </w:r>
      <w:r w:rsidR="00045351" w:rsidRPr="00764600">
        <w:rPr>
          <w:sz w:val="28"/>
          <w:szCs w:val="28"/>
        </w:rPr>
        <w:t>Стрибати – це весело і допомагає відчути себе легким/легкою</w:t>
      </w:r>
    </w:p>
    <w:p w14:paraId="1A4EAC77" w14:textId="7DFE3C56" w:rsidR="00045351" w:rsidRPr="00764600" w:rsidRDefault="00CD2BC2" w:rsidP="00CD2BC2">
      <w:pPr>
        <w:pStyle w:val="a3"/>
        <w:shd w:val="clear" w:color="auto" w:fill="FFFFFF"/>
        <w:spacing w:before="0" w:beforeAutospacing="0" w:after="0" w:afterAutospacing="0" w:line="360" w:lineRule="auto"/>
        <w:ind w:firstLine="709"/>
        <w:jc w:val="both"/>
        <w:rPr>
          <w:sz w:val="28"/>
          <w:szCs w:val="28"/>
        </w:rPr>
      </w:pPr>
      <w:r>
        <w:rPr>
          <w:sz w:val="28"/>
          <w:szCs w:val="28"/>
        </w:rPr>
        <w:t xml:space="preserve">3. </w:t>
      </w:r>
      <w:r w:rsidR="00045351" w:rsidRPr="00764600">
        <w:rPr>
          <w:sz w:val="28"/>
          <w:szCs w:val="28"/>
        </w:rPr>
        <w:t>Лазити – це як пригода</w:t>
      </w:r>
    </w:p>
    <w:p w14:paraId="573B0169" w14:textId="1D5DAE19" w:rsidR="00045351" w:rsidRPr="00764600" w:rsidRDefault="00CD2BC2" w:rsidP="00CD2BC2">
      <w:pPr>
        <w:pStyle w:val="a3"/>
        <w:shd w:val="clear" w:color="auto" w:fill="FFFFFF"/>
        <w:spacing w:before="0" w:beforeAutospacing="0" w:after="0" w:afterAutospacing="0" w:line="360" w:lineRule="auto"/>
        <w:ind w:firstLine="709"/>
        <w:jc w:val="both"/>
        <w:rPr>
          <w:sz w:val="28"/>
          <w:szCs w:val="28"/>
        </w:rPr>
      </w:pPr>
      <w:r>
        <w:rPr>
          <w:sz w:val="28"/>
          <w:szCs w:val="28"/>
        </w:rPr>
        <w:t xml:space="preserve">4 </w:t>
      </w:r>
      <w:r w:rsidR="00045351" w:rsidRPr="00764600">
        <w:rPr>
          <w:sz w:val="28"/>
          <w:szCs w:val="28"/>
        </w:rPr>
        <w:t xml:space="preserve">Грати в м’яч – це весело  </w:t>
      </w:r>
    </w:p>
    <w:p w14:paraId="0DB1EB1F" w14:textId="2DECBC7D" w:rsidR="00045351" w:rsidRPr="00764600" w:rsidRDefault="00CD2BC2" w:rsidP="00CD2BC2">
      <w:pPr>
        <w:pStyle w:val="a3"/>
        <w:shd w:val="clear" w:color="auto" w:fill="FFFFFF"/>
        <w:spacing w:before="0" w:beforeAutospacing="0" w:after="0" w:afterAutospacing="0" w:line="360" w:lineRule="auto"/>
        <w:ind w:firstLine="709"/>
        <w:jc w:val="both"/>
        <w:rPr>
          <w:sz w:val="28"/>
          <w:szCs w:val="28"/>
        </w:rPr>
      </w:pPr>
      <w:r>
        <w:rPr>
          <w:sz w:val="28"/>
          <w:szCs w:val="28"/>
        </w:rPr>
        <w:t xml:space="preserve">5. </w:t>
      </w:r>
      <w:r w:rsidR="00045351" w:rsidRPr="00764600">
        <w:rPr>
          <w:sz w:val="28"/>
          <w:szCs w:val="28"/>
        </w:rPr>
        <w:t>Грати в рухливі ігри – це допомагає дружити</w:t>
      </w:r>
    </w:p>
    <w:p w14:paraId="50CAFCCE" w14:textId="7ADE1C77" w:rsidR="00566E03" w:rsidRDefault="00CD2BC2" w:rsidP="00045351">
      <w:pPr>
        <w:pStyle w:val="a3"/>
        <w:shd w:val="clear" w:color="auto" w:fill="FFFFFF"/>
        <w:spacing w:before="0" w:beforeAutospacing="0" w:after="0" w:afterAutospacing="0" w:line="360" w:lineRule="auto"/>
        <w:ind w:firstLine="709"/>
        <w:jc w:val="both"/>
        <w:rPr>
          <w:sz w:val="28"/>
          <w:szCs w:val="28"/>
        </w:rPr>
      </w:pPr>
      <w:r>
        <w:rPr>
          <w:sz w:val="28"/>
          <w:szCs w:val="28"/>
        </w:rPr>
        <w:t xml:space="preserve">6. </w:t>
      </w:r>
      <w:r w:rsidR="00045351" w:rsidRPr="00764600">
        <w:rPr>
          <w:sz w:val="28"/>
          <w:szCs w:val="28"/>
        </w:rPr>
        <w:t>Плавати – я відчуваю себе рибою</w:t>
      </w:r>
    </w:p>
    <w:p w14:paraId="130D78F3" w14:textId="35EB1621" w:rsidR="008A4880" w:rsidRDefault="008A4880" w:rsidP="00045351">
      <w:pPr>
        <w:pStyle w:val="a3"/>
        <w:shd w:val="clear" w:color="auto" w:fill="FFFFFF"/>
        <w:spacing w:before="0" w:beforeAutospacing="0" w:after="0" w:afterAutospacing="0" w:line="360" w:lineRule="auto"/>
        <w:ind w:firstLine="709"/>
        <w:jc w:val="both"/>
        <w:rPr>
          <w:sz w:val="28"/>
          <w:szCs w:val="28"/>
        </w:rPr>
      </w:pPr>
      <w:r w:rsidRPr="00A65479">
        <w:rPr>
          <w:sz w:val="28"/>
          <w:szCs w:val="28"/>
        </w:rPr>
        <w:t>Відповідно до особливостей вікового розвитку більше за все дітям подобається грати (рис. 3.6).</w:t>
      </w:r>
    </w:p>
    <w:p w14:paraId="165139F7" w14:textId="27A443EC" w:rsidR="00566E03" w:rsidRDefault="004460CF" w:rsidP="004460CF">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6528CF13" wp14:editId="7437E6B3">
            <wp:extent cx="2762656" cy="2733472"/>
            <wp:effectExtent l="0" t="0" r="19050" b="1016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8A4880">
        <w:rPr>
          <w:sz w:val="28"/>
          <w:szCs w:val="28"/>
        </w:rPr>
        <w:t xml:space="preserve">   </w:t>
      </w:r>
      <w:r w:rsidR="008A4880">
        <w:rPr>
          <w:noProof/>
          <w:sz w:val="28"/>
          <w:szCs w:val="28"/>
          <w:lang w:val="ru-RU" w:eastAsia="ru-RU"/>
        </w:rPr>
        <w:drawing>
          <wp:inline distT="0" distB="0" distL="0" distR="0" wp14:anchorId="32EB346B" wp14:editId="516BBE4F">
            <wp:extent cx="2772383" cy="2723745"/>
            <wp:effectExtent l="0" t="0" r="9525" b="1968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F62CE49" w14:textId="7F484860" w:rsidR="0091585C" w:rsidRPr="00265DA1" w:rsidRDefault="008A4880" w:rsidP="00265DA1">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 xml:space="preserve">Рис. 3.6. Види рухової діяльності, які подобаються українським і китайським дітям молодшого шкільного віку </w:t>
      </w:r>
    </w:p>
    <w:p w14:paraId="63923EA0" w14:textId="0DBD6EFF" w:rsidR="00265DA1" w:rsidRDefault="008126B4" w:rsidP="00265DA1">
      <w:pPr>
        <w:pStyle w:val="a3"/>
        <w:shd w:val="clear" w:color="auto" w:fill="FFFFFF"/>
        <w:spacing w:before="0" w:beforeAutospacing="0" w:after="0" w:afterAutospacing="0" w:line="360" w:lineRule="auto"/>
        <w:ind w:firstLine="709"/>
        <w:jc w:val="both"/>
        <w:rPr>
          <w:sz w:val="28"/>
          <w:szCs w:val="28"/>
        </w:rPr>
      </w:pPr>
      <w:r w:rsidRPr="00A65479">
        <w:rPr>
          <w:sz w:val="28"/>
          <w:szCs w:val="28"/>
        </w:rPr>
        <w:t xml:space="preserve">Слід зазначити, що крім </w:t>
      </w:r>
      <w:proofErr w:type="spellStart"/>
      <w:r w:rsidRPr="00A65479">
        <w:rPr>
          <w:sz w:val="28"/>
          <w:szCs w:val="28"/>
        </w:rPr>
        <w:t>лазання</w:t>
      </w:r>
      <w:proofErr w:type="spellEnd"/>
      <w:r w:rsidRPr="00A65479">
        <w:rPr>
          <w:sz w:val="28"/>
          <w:szCs w:val="28"/>
        </w:rPr>
        <w:t xml:space="preserve"> у хлопчиків, діти відмітили всі вправи, які їм запропонували. Але їх інтереси розшаровані. Отже це потрібно враховувати при плануванні уроків, щоб цікаво було всім.</w:t>
      </w:r>
    </w:p>
    <w:p w14:paraId="48178493" w14:textId="7A8D8273" w:rsidR="00265DA1" w:rsidRPr="002A5516" w:rsidRDefault="008126B4" w:rsidP="008126B4">
      <w:pPr>
        <w:pStyle w:val="a3"/>
        <w:shd w:val="clear" w:color="auto" w:fill="FFFFFF"/>
        <w:spacing w:before="240" w:beforeAutospacing="0" w:after="240" w:afterAutospacing="0" w:line="360" w:lineRule="auto"/>
        <w:ind w:firstLine="709"/>
        <w:jc w:val="both"/>
        <w:rPr>
          <w:sz w:val="28"/>
          <w:szCs w:val="28"/>
        </w:rPr>
      </w:pPr>
      <w:r w:rsidRPr="008126B4">
        <w:rPr>
          <w:b/>
          <w:sz w:val="28"/>
          <w:szCs w:val="28"/>
        </w:rPr>
        <w:t>3.2.</w:t>
      </w:r>
      <w:r>
        <w:rPr>
          <w:sz w:val="28"/>
          <w:szCs w:val="28"/>
        </w:rPr>
        <w:t xml:space="preserve"> </w:t>
      </w:r>
      <w:r>
        <w:rPr>
          <w:b/>
          <w:sz w:val="28"/>
          <w:szCs w:val="28"/>
        </w:rPr>
        <w:t>Основні м</w:t>
      </w:r>
      <w:r w:rsidRPr="0061503C">
        <w:rPr>
          <w:b/>
          <w:sz w:val="28"/>
          <w:szCs w:val="28"/>
        </w:rPr>
        <w:t xml:space="preserve">отиви до занять </w:t>
      </w:r>
      <w:r>
        <w:rPr>
          <w:b/>
          <w:sz w:val="28"/>
          <w:szCs w:val="28"/>
        </w:rPr>
        <w:t>фізичною культурою</w:t>
      </w:r>
      <w:r w:rsidRPr="0061503C">
        <w:rPr>
          <w:b/>
          <w:sz w:val="28"/>
          <w:szCs w:val="28"/>
        </w:rPr>
        <w:t xml:space="preserve"> китайських та українських школярів</w:t>
      </w:r>
    </w:p>
    <w:p w14:paraId="4C78E8E2" w14:textId="5C43D203" w:rsidR="00EC16EE" w:rsidRPr="00EC16EE" w:rsidRDefault="00EC16EE" w:rsidP="002A5516">
      <w:pPr>
        <w:spacing w:after="0" w:line="360" w:lineRule="auto"/>
        <w:ind w:firstLine="567"/>
        <w:jc w:val="both"/>
        <w:rPr>
          <w:rFonts w:ascii="Times New Roman" w:eastAsia="Times New Roman" w:hAnsi="Times New Roman" w:cs="Times New Roman"/>
          <w:sz w:val="28"/>
          <w:szCs w:val="28"/>
          <w:lang w:eastAsia="uk-UA"/>
        </w:rPr>
      </w:pPr>
      <w:r w:rsidRPr="00EC16EE">
        <w:rPr>
          <w:rFonts w:ascii="Times New Roman" w:eastAsia="Times New Roman" w:hAnsi="Times New Roman" w:cs="Times New Roman"/>
          <w:sz w:val="28"/>
          <w:szCs w:val="28"/>
          <w:lang w:eastAsia="uk-UA"/>
        </w:rPr>
        <w:t xml:space="preserve">Науковці єдині в думці, що мотивація є спонуканням до дії. Це психофізіологічний процес, що керує поведінкою людини, формує спрямованість її дій, організовує, активує її діяльність та стійкість; дозволяє діяльно задовольняти свої </w:t>
      </w:r>
      <w:r w:rsidRPr="00D142DD">
        <w:rPr>
          <w:rFonts w:ascii="Times New Roman" w:eastAsia="Times New Roman" w:hAnsi="Times New Roman" w:cs="Times New Roman"/>
          <w:sz w:val="28"/>
          <w:szCs w:val="28"/>
          <w:lang w:eastAsia="uk-UA"/>
        </w:rPr>
        <w:t>потреби [</w:t>
      </w:r>
      <w:r w:rsidR="00D142DD" w:rsidRPr="00D142DD">
        <w:rPr>
          <w:rFonts w:ascii="Times New Roman" w:eastAsia="Times New Roman" w:hAnsi="Times New Roman" w:cs="Times New Roman"/>
          <w:sz w:val="28"/>
          <w:szCs w:val="28"/>
          <w:lang w:eastAsia="uk-UA"/>
        </w:rPr>
        <w:t>7</w:t>
      </w:r>
      <w:r w:rsidRPr="00D142DD">
        <w:rPr>
          <w:rFonts w:ascii="Times New Roman" w:eastAsia="Times New Roman" w:hAnsi="Times New Roman" w:cs="Times New Roman"/>
          <w:sz w:val="28"/>
          <w:szCs w:val="28"/>
          <w:lang w:eastAsia="uk-UA"/>
        </w:rPr>
        <w:t>].</w:t>
      </w:r>
    </w:p>
    <w:p w14:paraId="0D6CA81B" w14:textId="43693700" w:rsidR="008126B4" w:rsidRPr="00EC16EE" w:rsidRDefault="00EC16EE" w:rsidP="002A5516">
      <w:pPr>
        <w:spacing w:after="0" w:line="360" w:lineRule="auto"/>
        <w:ind w:firstLine="567"/>
        <w:jc w:val="both"/>
        <w:rPr>
          <w:rFonts w:ascii="Times New Roman" w:eastAsia="Times New Roman" w:hAnsi="Times New Roman" w:cs="Times New Roman"/>
          <w:sz w:val="28"/>
          <w:szCs w:val="28"/>
          <w:lang w:eastAsia="uk-UA"/>
        </w:rPr>
      </w:pPr>
      <w:r w:rsidRPr="00EC16EE">
        <w:rPr>
          <w:rFonts w:ascii="Times New Roman" w:eastAsia="Times New Roman" w:hAnsi="Times New Roman" w:cs="Times New Roman"/>
          <w:sz w:val="28"/>
          <w:szCs w:val="28"/>
          <w:lang w:eastAsia="uk-UA"/>
        </w:rPr>
        <w:t>Отже другим</w:t>
      </w:r>
      <w:r w:rsidR="008126B4" w:rsidRPr="00EC16EE">
        <w:rPr>
          <w:rFonts w:ascii="Times New Roman" w:eastAsia="Times New Roman" w:hAnsi="Times New Roman" w:cs="Times New Roman"/>
          <w:sz w:val="28"/>
          <w:szCs w:val="28"/>
          <w:lang w:eastAsia="uk-UA"/>
        </w:rPr>
        <w:t xml:space="preserve"> етапом нашого дослідження стало вивчення особливостей мотиваційної сфери у</w:t>
      </w:r>
      <w:r w:rsidRPr="00EC16EE">
        <w:rPr>
          <w:rFonts w:ascii="Times New Roman" w:eastAsia="Times New Roman" w:hAnsi="Times New Roman" w:cs="Times New Roman"/>
          <w:sz w:val="28"/>
          <w:szCs w:val="28"/>
          <w:lang w:eastAsia="uk-UA"/>
        </w:rPr>
        <w:t xml:space="preserve"> дітей молодшого шкільного віку. Відомо, що в дошкільному та молодшому шкільному віці ведучою виступає зовнішня мотивація, яка обумовлена особливостями віку, а саме особливостями розвитку головного мозку дитини. Молодші школярі готові старатися на уроках задля похвали вчителя або батьків, за оцінки, подарунки та інші «наглядні» атрибути, і це є для них віковою нормою [</w:t>
      </w:r>
      <w:r w:rsidR="00274288">
        <w:rPr>
          <w:rFonts w:ascii="Times New Roman" w:eastAsia="Times New Roman" w:hAnsi="Times New Roman" w:cs="Times New Roman"/>
          <w:sz w:val="28"/>
          <w:szCs w:val="28"/>
          <w:lang w:eastAsia="uk-UA"/>
        </w:rPr>
        <w:t>47</w:t>
      </w:r>
      <w:r w:rsidRPr="00EC16EE">
        <w:rPr>
          <w:rFonts w:ascii="Times New Roman" w:eastAsia="Times New Roman" w:hAnsi="Times New Roman" w:cs="Times New Roman"/>
          <w:sz w:val="28"/>
          <w:szCs w:val="28"/>
          <w:lang w:eastAsia="uk-UA"/>
        </w:rPr>
        <w:t>].</w:t>
      </w:r>
    </w:p>
    <w:p w14:paraId="0640F44F" w14:textId="7D057999" w:rsidR="008126B4" w:rsidRPr="00436BE0" w:rsidRDefault="00BF0281" w:rsidP="002A5516">
      <w:pPr>
        <w:spacing w:after="0" w:line="360" w:lineRule="auto"/>
        <w:ind w:firstLine="567"/>
        <w:jc w:val="both"/>
        <w:rPr>
          <w:rFonts w:ascii="Times New Roman" w:eastAsia="Times New Roman" w:hAnsi="Times New Roman" w:cs="Times New Roman"/>
          <w:sz w:val="28"/>
          <w:szCs w:val="28"/>
          <w:lang w:eastAsia="uk-UA"/>
        </w:rPr>
      </w:pPr>
      <w:r w:rsidRPr="00436BE0">
        <w:rPr>
          <w:rFonts w:ascii="Times New Roman" w:eastAsia="Times New Roman" w:hAnsi="Times New Roman" w:cs="Times New Roman"/>
          <w:sz w:val="28"/>
          <w:szCs w:val="28"/>
          <w:lang w:eastAsia="uk-UA"/>
        </w:rPr>
        <w:t xml:space="preserve">Досвід практичної діяльності переконливо свідчить, що фізкультурно-спортивні заняття на мають сенсу, якщо у людини, яка ними займається немає </w:t>
      </w:r>
      <w:r w:rsidR="00436BE0" w:rsidRPr="00436BE0">
        <w:rPr>
          <w:rFonts w:ascii="Times New Roman" w:eastAsia="Times New Roman" w:hAnsi="Times New Roman" w:cs="Times New Roman"/>
          <w:sz w:val="28"/>
          <w:szCs w:val="28"/>
          <w:lang w:eastAsia="uk-UA"/>
        </w:rPr>
        <w:t>ціннісних орієнтацій бути здоро</w:t>
      </w:r>
      <w:r w:rsidRPr="00436BE0">
        <w:rPr>
          <w:rFonts w:ascii="Times New Roman" w:eastAsia="Times New Roman" w:hAnsi="Times New Roman" w:cs="Times New Roman"/>
          <w:sz w:val="28"/>
          <w:szCs w:val="28"/>
          <w:lang w:eastAsia="uk-UA"/>
        </w:rPr>
        <w:t>в</w:t>
      </w:r>
      <w:r w:rsidR="00436BE0" w:rsidRPr="00436BE0">
        <w:rPr>
          <w:rFonts w:ascii="Times New Roman" w:eastAsia="Times New Roman" w:hAnsi="Times New Roman" w:cs="Times New Roman"/>
          <w:sz w:val="28"/>
          <w:szCs w:val="28"/>
          <w:lang w:eastAsia="uk-UA"/>
        </w:rPr>
        <w:t>ою</w:t>
      </w:r>
      <w:r w:rsidRPr="00436BE0">
        <w:rPr>
          <w:rFonts w:ascii="Times New Roman" w:eastAsia="Times New Roman" w:hAnsi="Times New Roman" w:cs="Times New Roman"/>
          <w:sz w:val="28"/>
          <w:szCs w:val="28"/>
          <w:lang w:eastAsia="uk-UA"/>
        </w:rPr>
        <w:t>, активн</w:t>
      </w:r>
      <w:r w:rsidR="00436BE0" w:rsidRPr="00436BE0">
        <w:rPr>
          <w:rFonts w:ascii="Times New Roman" w:eastAsia="Times New Roman" w:hAnsi="Times New Roman" w:cs="Times New Roman"/>
          <w:sz w:val="28"/>
          <w:szCs w:val="28"/>
          <w:lang w:eastAsia="uk-UA"/>
        </w:rPr>
        <w:t>ою</w:t>
      </w:r>
      <w:r w:rsidRPr="00436BE0">
        <w:rPr>
          <w:rFonts w:ascii="Times New Roman" w:eastAsia="Times New Roman" w:hAnsi="Times New Roman" w:cs="Times New Roman"/>
          <w:sz w:val="28"/>
          <w:szCs w:val="28"/>
          <w:lang w:eastAsia="uk-UA"/>
        </w:rPr>
        <w:t>, фізично досконал</w:t>
      </w:r>
      <w:r w:rsidR="00436BE0" w:rsidRPr="00436BE0">
        <w:rPr>
          <w:rFonts w:ascii="Times New Roman" w:eastAsia="Times New Roman" w:hAnsi="Times New Roman" w:cs="Times New Roman"/>
          <w:sz w:val="28"/>
          <w:szCs w:val="28"/>
          <w:lang w:eastAsia="uk-UA"/>
        </w:rPr>
        <w:t>ою</w:t>
      </w:r>
      <w:r w:rsidRPr="00436BE0">
        <w:rPr>
          <w:rFonts w:ascii="Times New Roman" w:eastAsia="Times New Roman" w:hAnsi="Times New Roman" w:cs="Times New Roman"/>
          <w:sz w:val="28"/>
          <w:szCs w:val="28"/>
          <w:lang w:eastAsia="uk-UA"/>
        </w:rPr>
        <w:t>, добре володіти власним тілом [</w:t>
      </w:r>
      <w:r w:rsidR="00274288">
        <w:rPr>
          <w:rFonts w:ascii="Times New Roman" w:eastAsia="Times New Roman" w:hAnsi="Times New Roman" w:cs="Times New Roman"/>
          <w:sz w:val="28"/>
          <w:szCs w:val="28"/>
          <w:lang w:eastAsia="uk-UA"/>
        </w:rPr>
        <w:t>25</w:t>
      </w:r>
      <w:r w:rsidRPr="00436BE0">
        <w:rPr>
          <w:rFonts w:ascii="Times New Roman" w:eastAsia="Times New Roman" w:hAnsi="Times New Roman" w:cs="Times New Roman"/>
          <w:sz w:val="28"/>
          <w:szCs w:val="28"/>
          <w:lang w:eastAsia="uk-UA"/>
        </w:rPr>
        <w:t>].</w:t>
      </w:r>
    </w:p>
    <w:p w14:paraId="2ADFF0CB" w14:textId="776E9499" w:rsidR="00BF0281" w:rsidRPr="00EC16EE" w:rsidRDefault="00436BE0" w:rsidP="00BF0281">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Отже однією з найголовніших складових мотивації до занять фізичною культурою є усвідомлення для чого людина займається. Саме в молодшому шкільному віці, який є сенситивним до навчання, потрібно формувати ці знання.</w:t>
      </w:r>
      <w:r>
        <w:rPr>
          <w:rFonts w:ascii="Times New Roman" w:eastAsia="Times New Roman" w:hAnsi="Times New Roman" w:cs="Times New Roman"/>
          <w:sz w:val="28"/>
          <w:szCs w:val="28"/>
          <w:lang w:eastAsia="uk-UA"/>
        </w:rPr>
        <w:t xml:space="preserve"> </w:t>
      </w:r>
    </w:p>
    <w:p w14:paraId="2419F84E" w14:textId="44B2739D" w:rsidR="00BF0281" w:rsidRPr="004F4EE2" w:rsidRDefault="00CE45CF" w:rsidP="002A551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відповідей на питання «Для чого тобі потрібні фізична культура і спорт?» показав, що </w:t>
      </w:r>
      <w:r w:rsidR="003F10F4">
        <w:rPr>
          <w:rFonts w:ascii="Times New Roman" w:eastAsia="Times New Roman" w:hAnsi="Times New Roman" w:cs="Times New Roman"/>
          <w:sz w:val="28"/>
          <w:szCs w:val="28"/>
          <w:lang w:eastAsia="uk-UA"/>
        </w:rPr>
        <w:t xml:space="preserve">тільки відповідь «Щоб бути здоровим / здоровою» була </w:t>
      </w:r>
      <w:r>
        <w:rPr>
          <w:rFonts w:ascii="Times New Roman" w:eastAsia="Times New Roman" w:hAnsi="Times New Roman" w:cs="Times New Roman"/>
          <w:sz w:val="28"/>
          <w:szCs w:val="28"/>
          <w:lang w:eastAsia="uk-UA"/>
        </w:rPr>
        <w:t>у всіх чотирьох групах, які приймали участь в ан</w:t>
      </w:r>
      <w:r w:rsidR="003F10F4">
        <w:rPr>
          <w:rFonts w:ascii="Times New Roman" w:eastAsia="Times New Roman" w:hAnsi="Times New Roman" w:cs="Times New Roman"/>
          <w:sz w:val="28"/>
          <w:szCs w:val="28"/>
          <w:lang w:eastAsia="uk-UA"/>
        </w:rPr>
        <w:t>ке</w:t>
      </w:r>
      <w:r>
        <w:rPr>
          <w:rFonts w:ascii="Times New Roman" w:eastAsia="Times New Roman" w:hAnsi="Times New Roman" w:cs="Times New Roman"/>
          <w:sz w:val="28"/>
          <w:szCs w:val="28"/>
          <w:lang w:eastAsia="uk-UA"/>
        </w:rPr>
        <w:t>туванні</w:t>
      </w:r>
      <w:r w:rsidR="003F10F4">
        <w:rPr>
          <w:rFonts w:ascii="Times New Roman" w:eastAsia="Times New Roman" w:hAnsi="Times New Roman" w:cs="Times New Roman"/>
          <w:sz w:val="28"/>
          <w:szCs w:val="28"/>
          <w:lang w:eastAsia="uk-UA"/>
        </w:rPr>
        <w:t xml:space="preserve">. Тобто діти вже </w:t>
      </w:r>
      <w:r w:rsidR="003F10F4">
        <w:rPr>
          <w:rFonts w:ascii="Times New Roman" w:eastAsia="Times New Roman" w:hAnsi="Times New Roman" w:cs="Times New Roman"/>
          <w:sz w:val="28"/>
          <w:szCs w:val="28"/>
          <w:lang w:eastAsia="uk-UA"/>
        </w:rPr>
        <w:lastRenderedPageBreak/>
        <w:t>розуміють важливість рухової активності для їхнього здоров’я, і потрібно надалі проводити роз’яснювальну роботу, щоб це розуміння перетворювалось у впевненість (рис. №.3.7, 3.8).</w:t>
      </w:r>
    </w:p>
    <w:p w14:paraId="2F49594D" w14:textId="3656F80D" w:rsidR="00BF0281" w:rsidRPr="004F4EE2" w:rsidRDefault="004F4EE2" w:rsidP="004F4EE2">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4176EE14" wp14:editId="126CD368">
            <wp:extent cx="6079788" cy="2986391"/>
            <wp:effectExtent l="0" t="0" r="16510" b="2413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BF3A2A2" w14:textId="5B52714C" w:rsidR="00BF0281" w:rsidRPr="004F4EE2" w:rsidRDefault="00600703" w:rsidP="002A551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3.7. Відповіді </w:t>
      </w:r>
      <w:r w:rsidR="00CE45CF">
        <w:rPr>
          <w:rFonts w:ascii="Times New Roman" w:eastAsia="Times New Roman" w:hAnsi="Times New Roman" w:cs="Times New Roman"/>
          <w:sz w:val="28"/>
          <w:szCs w:val="28"/>
          <w:lang w:eastAsia="uk-UA"/>
        </w:rPr>
        <w:t xml:space="preserve">українських та китайських дівчат </w:t>
      </w:r>
      <w:r>
        <w:rPr>
          <w:rFonts w:ascii="Times New Roman" w:eastAsia="Times New Roman" w:hAnsi="Times New Roman" w:cs="Times New Roman"/>
          <w:sz w:val="28"/>
          <w:szCs w:val="28"/>
          <w:lang w:eastAsia="uk-UA"/>
        </w:rPr>
        <w:t xml:space="preserve">на питання «Для чого тобі потрібні фізична культура і спорт?» </w:t>
      </w:r>
    </w:p>
    <w:p w14:paraId="483E7F35" w14:textId="1775DEAD" w:rsidR="00600703" w:rsidRDefault="00600703" w:rsidP="00600703">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1FEC46A0" wp14:editId="35707838">
            <wp:extent cx="6079788" cy="3200400"/>
            <wp:effectExtent l="0" t="0" r="16510" b="1905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0A2F657" w14:textId="25B0A293" w:rsidR="00600703" w:rsidRDefault="00CE45CF" w:rsidP="003F10F4">
      <w:pPr>
        <w:spacing w:after="24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3.8. Відповіді українських та китайських хлопчиків на питання «Для чого тобі потрібні фізична культура і спорт?» </w:t>
      </w:r>
    </w:p>
    <w:p w14:paraId="26D1292B" w14:textId="784474DD" w:rsidR="00600703" w:rsidRDefault="003F10F4" w:rsidP="002A551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Всі інші питання </w:t>
      </w:r>
      <w:r w:rsidR="00851F52">
        <w:rPr>
          <w:rFonts w:ascii="Times New Roman" w:eastAsia="Times New Roman" w:hAnsi="Times New Roman" w:cs="Times New Roman"/>
          <w:sz w:val="28"/>
          <w:szCs w:val="28"/>
          <w:lang w:eastAsia="uk-UA"/>
        </w:rPr>
        <w:t xml:space="preserve">не отримали такої підтримки, і відповіді на них різняться. Такі відповіді, як нормалізація ваги і мати гарне тіло, були тільки в українських </w:t>
      </w:r>
      <w:r w:rsidR="00851F52">
        <w:rPr>
          <w:rFonts w:ascii="Times New Roman" w:eastAsia="Times New Roman" w:hAnsi="Times New Roman" w:cs="Times New Roman"/>
          <w:sz w:val="28"/>
          <w:szCs w:val="28"/>
          <w:lang w:eastAsia="uk-UA"/>
        </w:rPr>
        <w:lastRenderedPageBreak/>
        <w:t>школярів. Отже, можна припустити, що у китайських дітей такої потреби немає. Це може бути пов’язаним з тим, що в китайському суспільстві піклуються про здорове харчування. Відповідь, «щоб бути сильним, швидким, спритним» притаманна тільки хлопцям, а «тому що корисно» – тільки дівчатам.</w:t>
      </w:r>
    </w:p>
    <w:p w14:paraId="41252DFD" w14:textId="7FCC3D9E" w:rsidR="00600703" w:rsidRPr="00A65479" w:rsidRDefault="00D778CE"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 xml:space="preserve">Отже, у дівчат найбільшу значущість має відповідь «для здоров’я». </w:t>
      </w:r>
      <w:r w:rsidR="00590A2B" w:rsidRPr="00A65479">
        <w:rPr>
          <w:rFonts w:ascii="Times New Roman" w:eastAsia="Times New Roman" w:hAnsi="Times New Roman" w:cs="Times New Roman"/>
          <w:sz w:val="28"/>
          <w:szCs w:val="28"/>
          <w:lang w:eastAsia="uk-UA"/>
        </w:rPr>
        <w:t>Т</w:t>
      </w:r>
      <w:r w:rsidRPr="00A65479">
        <w:rPr>
          <w:rFonts w:ascii="Times New Roman" w:eastAsia="Times New Roman" w:hAnsi="Times New Roman" w:cs="Times New Roman"/>
          <w:sz w:val="28"/>
          <w:szCs w:val="28"/>
          <w:lang w:eastAsia="uk-UA"/>
        </w:rPr>
        <w:t>ак вважають 50 % українських школярок та 46,7 % китайських. Дівчата також єдині в думці про користь занять (25 % та 30 %) відповідно.</w:t>
      </w:r>
      <w:r w:rsidR="00590A2B" w:rsidRPr="00A65479">
        <w:rPr>
          <w:rFonts w:ascii="Times New Roman" w:eastAsia="Times New Roman" w:hAnsi="Times New Roman" w:cs="Times New Roman"/>
          <w:sz w:val="28"/>
          <w:szCs w:val="28"/>
          <w:lang w:eastAsia="uk-UA"/>
        </w:rPr>
        <w:t xml:space="preserve"> На третьому місці у китайських дівчат отримання задоволення 16,7 %), а в українських однакові відсотки мають гарне тіло та нормалізація ваги (12,5 %).</w:t>
      </w:r>
    </w:p>
    <w:p w14:paraId="47765A1A" w14:textId="48D39113" w:rsidR="00590A2B" w:rsidRPr="00A65479" w:rsidRDefault="00590A2B"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 xml:space="preserve">Більшість китайських хлопців вважають, що займаються фізичною культурою для здоров’я 33,3 %), а українські – для того, щоб бути сильним, швидким, спритним 42,9 %). Цей мотив у китайських школярів на другому місті (26,7 %), на третьому у них </w:t>
      </w:r>
      <w:r w:rsidR="00601D4C" w:rsidRPr="00A65479">
        <w:rPr>
          <w:rFonts w:ascii="Times New Roman" w:eastAsia="Times New Roman" w:hAnsi="Times New Roman" w:cs="Times New Roman"/>
          <w:sz w:val="28"/>
          <w:szCs w:val="28"/>
          <w:lang w:eastAsia="uk-UA"/>
        </w:rPr>
        <w:t>–</w:t>
      </w:r>
      <w:r w:rsidRPr="00A65479">
        <w:rPr>
          <w:rFonts w:ascii="Times New Roman" w:eastAsia="Times New Roman" w:hAnsi="Times New Roman" w:cs="Times New Roman"/>
          <w:sz w:val="28"/>
          <w:szCs w:val="28"/>
          <w:lang w:eastAsia="uk-UA"/>
        </w:rPr>
        <w:t xml:space="preserve"> </w:t>
      </w:r>
      <w:r w:rsidR="00601D4C" w:rsidRPr="00A65479">
        <w:rPr>
          <w:rFonts w:ascii="Times New Roman" w:eastAsia="Times New Roman" w:hAnsi="Times New Roman" w:cs="Times New Roman"/>
          <w:sz w:val="28"/>
          <w:szCs w:val="28"/>
          <w:lang w:eastAsia="uk-UA"/>
        </w:rPr>
        <w:t>для досягнення спортивного результату (23,3 %). В українських учнів відповідно – для досягнення спортивного результату 28,6 % та, щоб бути здоровим</w:t>
      </w:r>
      <w:r w:rsidR="00317FDE" w:rsidRPr="00A65479">
        <w:rPr>
          <w:rFonts w:ascii="Times New Roman" w:eastAsia="Times New Roman" w:hAnsi="Times New Roman" w:cs="Times New Roman"/>
          <w:sz w:val="28"/>
          <w:szCs w:val="28"/>
          <w:lang w:eastAsia="uk-UA"/>
        </w:rPr>
        <w:t xml:space="preserve"> та мати гарне тіло (по 14,3 %).</w:t>
      </w:r>
    </w:p>
    <w:p w14:paraId="52F90C10" w14:textId="48B07B9D" w:rsidR="00601D4C" w:rsidRDefault="00601D4C"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Для керува</w:t>
      </w:r>
      <w:r w:rsidR="00A17DA1" w:rsidRPr="00A65479">
        <w:rPr>
          <w:rFonts w:ascii="Times New Roman" w:eastAsia="Times New Roman" w:hAnsi="Times New Roman" w:cs="Times New Roman"/>
          <w:sz w:val="28"/>
          <w:szCs w:val="28"/>
          <w:lang w:eastAsia="uk-UA"/>
        </w:rPr>
        <w:t>ння</w:t>
      </w:r>
      <w:r w:rsidRPr="00A65479">
        <w:rPr>
          <w:rFonts w:ascii="Times New Roman" w:eastAsia="Times New Roman" w:hAnsi="Times New Roman" w:cs="Times New Roman"/>
          <w:sz w:val="28"/>
          <w:szCs w:val="28"/>
          <w:lang w:eastAsia="uk-UA"/>
        </w:rPr>
        <w:t xml:space="preserve"> мотивами, потрібно знати </w:t>
      </w:r>
      <w:proofErr w:type="spellStart"/>
      <w:r w:rsidRPr="00A65479">
        <w:rPr>
          <w:rFonts w:ascii="Times New Roman" w:eastAsia="Times New Roman" w:hAnsi="Times New Roman" w:cs="Times New Roman"/>
          <w:sz w:val="28"/>
          <w:szCs w:val="28"/>
          <w:lang w:eastAsia="uk-UA"/>
        </w:rPr>
        <w:t>антімотиви</w:t>
      </w:r>
      <w:proofErr w:type="spellEnd"/>
      <w:r w:rsidRPr="00A65479">
        <w:rPr>
          <w:rFonts w:ascii="Times New Roman" w:eastAsia="Times New Roman" w:hAnsi="Times New Roman" w:cs="Times New Roman"/>
          <w:sz w:val="28"/>
          <w:szCs w:val="28"/>
          <w:lang w:eastAsia="uk-UA"/>
        </w:rPr>
        <w:t>, щоб контролювати</w:t>
      </w:r>
      <w:r>
        <w:rPr>
          <w:rFonts w:ascii="Times New Roman" w:eastAsia="Times New Roman" w:hAnsi="Times New Roman" w:cs="Times New Roman"/>
          <w:sz w:val="28"/>
          <w:szCs w:val="28"/>
          <w:lang w:eastAsia="uk-UA"/>
        </w:rPr>
        <w:t xml:space="preserve"> та впливати на чинники, які заважають займатись фізичною культурою</w:t>
      </w:r>
      <w:r w:rsidR="004600B6">
        <w:rPr>
          <w:rFonts w:ascii="Times New Roman" w:eastAsia="Times New Roman" w:hAnsi="Times New Roman" w:cs="Times New Roman"/>
          <w:sz w:val="28"/>
          <w:szCs w:val="28"/>
          <w:lang w:eastAsia="uk-UA"/>
        </w:rPr>
        <w:t xml:space="preserve"> (рис. 3.9, 3.10).</w:t>
      </w:r>
    </w:p>
    <w:p w14:paraId="3750A65E" w14:textId="1EB6A8FE" w:rsidR="00601D4C" w:rsidRDefault="00A17DA1" w:rsidP="00A17DA1">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607DD8C9" wp14:editId="19B31081">
            <wp:extent cx="5972783" cy="3200400"/>
            <wp:effectExtent l="0" t="0" r="9525"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C0B34D9" w14:textId="60C99741" w:rsidR="00601D4C" w:rsidRDefault="004600B6" w:rsidP="002A551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Рис. 3.9. Причини, які заважають школяркам займатися фізичною культурою і спортом</w:t>
      </w:r>
    </w:p>
    <w:p w14:paraId="136CFB84" w14:textId="19B55135" w:rsidR="00A17DA1" w:rsidRDefault="00A17DA1" w:rsidP="00A17DA1">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5BF92F2D" wp14:editId="4710F778">
            <wp:extent cx="5992239" cy="3200400"/>
            <wp:effectExtent l="0" t="0" r="27940" b="190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6F9C015" w14:textId="1DDD43B4" w:rsidR="00A17DA1" w:rsidRDefault="004600B6" w:rsidP="002A551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3.10. Причини, які заважають школярам займатися фізичною культурою і спортом</w:t>
      </w:r>
    </w:p>
    <w:p w14:paraId="464ACA42" w14:textId="7269C63F" w:rsidR="00A17DA1" w:rsidRPr="00A65479" w:rsidRDefault="004600B6"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Китайські дівчата назвали тільки дві причини, які заважають їм займатися руховою активністю – це брак часу (66,7 %) та батьки, які не можуть водити на тренування, а в школі немає цікавих спортивних секцій (33,3 %). Слід зазначити, що втома, лінь, відсутність бажання не притаманні китайським дівчатам. Це говорить про внутрішню самодисципліну, яка виховується у китайських дітей з малих літ. Більшості українських дівчат також не вистачає часу (37,5 %). Кожній четвертій заважає лінь. По 12,5 % розподілились між втомою, відсутністю бажання та неможливістю батьків водити на заняття, які подобаються.</w:t>
      </w:r>
    </w:p>
    <w:p w14:paraId="046618BC" w14:textId="041EDEB5" w:rsidR="00043A1F" w:rsidRPr="00A65479" w:rsidRDefault="00043A1F"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У китайських хлопчиків, також як і у дівчат, на першому місці брак часу (56,7 %) та на другому відсутність можливості у батьків (26,6 %). На третьому у них з’являється втома (16,7 %). В українських хлопчиків ці причини приблизно порівну розподілені між собою (</w:t>
      </w:r>
      <w:r w:rsidR="00664DB2" w:rsidRPr="00A65479">
        <w:rPr>
          <w:rFonts w:ascii="Times New Roman" w:eastAsia="Times New Roman" w:hAnsi="Times New Roman" w:cs="Times New Roman"/>
          <w:sz w:val="28"/>
          <w:szCs w:val="28"/>
          <w:lang w:eastAsia="uk-UA"/>
        </w:rPr>
        <w:t xml:space="preserve">28,6 %, </w:t>
      </w:r>
      <w:r w:rsidRPr="00A65479">
        <w:rPr>
          <w:rFonts w:ascii="Times New Roman" w:eastAsia="Times New Roman" w:hAnsi="Times New Roman" w:cs="Times New Roman"/>
          <w:sz w:val="28"/>
          <w:szCs w:val="28"/>
          <w:lang w:eastAsia="uk-UA"/>
        </w:rPr>
        <w:t>14,3 %</w:t>
      </w:r>
      <w:r w:rsidR="00664DB2" w:rsidRPr="00A65479">
        <w:rPr>
          <w:rFonts w:ascii="Times New Roman" w:eastAsia="Times New Roman" w:hAnsi="Times New Roman" w:cs="Times New Roman"/>
          <w:sz w:val="28"/>
          <w:szCs w:val="28"/>
          <w:lang w:eastAsia="uk-UA"/>
        </w:rPr>
        <w:t xml:space="preserve"> та</w:t>
      </w:r>
      <w:r w:rsidRPr="00A65479">
        <w:rPr>
          <w:rFonts w:ascii="Times New Roman" w:eastAsia="Times New Roman" w:hAnsi="Times New Roman" w:cs="Times New Roman"/>
          <w:sz w:val="28"/>
          <w:szCs w:val="28"/>
          <w:lang w:eastAsia="uk-UA"/>
        </w:rPr>
        <w:t xml:space="preserve"> 2</w:t>
      </w:r>
      <w:r w:rsidR="00664DB2" w:rsidRPr="00A65479">
        <w:rPr>
          <w:rFonts w:ascii="Times New Roman" w:eastAsia="Times New Roman" w:hAnsi="Times New Roman" w:cs="Times New Roman"/>
          <w:sz w:val="28"/>
          <w:szCs w:val="28"/>
          <w:lang w:eastAsia="uk-UA"/>
        </w:rPr>
        <w:t>8</w:t>
      </w:r>
      <w:r w:rsidRPr="00A65479">
        <w:rPr>
          <w:rFonts w:ascii="Times New Roman" w:eastAsia="Times New Roman" w:hAnsi="Times New Roman" w:cs="Times New Roman"/>
          <w:sz w:val="28"/>
          <w:szCs w:val="28"/>
          <w:lang w:eastAsia="uk-UA"/>
        </w:rPr>
        <w:t>,6 % відповідно). Також, як і у дівчаток однією з причин є лінь (28,6 %).</w:t>
      </w:r>
    </w:p>
    <w:p w14:paraId="6BD42137" w14:textId="444483FF" w:rsidR="00043A1F" w:rsidRDefault="00664DB2"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lastRenderedPageBreak/>
        <w:t>Ще одним анті мотивом є те, що більше всього не подобається на уроках.</w:t>
      </w:r>
      <w:r w:rsidR="006B03D2" w:rsidRPr="00A65479">
        <w:rPr>
          <w:rFonts w:ascii="Times New Roman" w:eastAsia="Times New Roman" w:hAnsi="Times New Roman" w:cs="Times New Roman"/>
          <w:sz w:val="28"/>
          <w:szCs w:val="28"/>
          <w:lang w:eastAsia="uk-UA"/>
        </w:rPr>
        <w:t xml:space="preserve"> Виявилось, що всі діти, які прийняли участь в опитуванні, зазнають знущань від своїх однолітків. Всі китайські дівчата </w:t>
      </w:r>
      <w:r w:rsidR="00880617" w:rsidRPr="00A65479">
        <w:rPr>
          <w:rFonts w:ascii="Times New Roman" w:eastAsia="Times New Roman" w:hAnsi="Times New Roman" w:cs="Times New Roman"/>
          <w:sz w:val="28"/>
          <w:szCs w:val="28"/>
          <w:lang w:eastAsia="uk-UA"/>
        </w:rPr>
        <w:t>зазнали образи інших дітей. Серед українських дівчат таких було 37,5 %. Серед хлопців – 16,7 % та 42,9 % відповідно (рис. 3.11).</w:t>
      </w:r>
      <w:r w:rsidR="006B03D2">
        <w:rPr>
          <w:rFonts w:ascii="Times New Roman" w:eastAsia="Times New Roman" w:hAnsi="Times New Roman" w:cs="Times New Roman"/>
          <w:sz w:val="28"/>
          <w:szCs w:val="28"/>
          <w:lang w:eastAsia="uk-UA"/>
        </w:rPr>
        <w:t xml:space="preserve"> </w:t>
      </w:r>
    </w:p>
    <w:p w14:paraId="36CCC1A2" w14:textId="7FD6982C" w:rsidR="00043A1F" w:rsidRDefault="006B03D2" w:rsidP="006B03D2">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67BA58B8" wp14:editId="30FA77FA">
            <wp:extent cx="2743200" cy="2859932"/>
            <wp:effectExtent l="0" t="0" r="19050" b="1714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noProof/>
          <w:sz w:val="28"/>
          <w:szCs w:val="28"/>
          <w:lang w:val="ru-RU" w:eastAsia="ru-RU"/>
        </w:rPr>
        <w:drawing>
          <wp:inline distT="0" distB="0" distL="0" distR="0" wp14:anchorId="67099E48" wp14:editId="770A2BB6">
            <wp:extent cx="2811294" cy="2869660"/>
            <wp:effectExtent l="0" t="0" r="27305" b="2603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17C0A22" w14:textId="445C983F" w:rsidR="006B03D2" w:rsidRDefault="00880617" w:rsidP="00880617">
      <w:pPr>
        <w:spacing w:after="24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3.11. Причини, </w:t>
      </w:r>
      <w:r w:rsidR="00261FBD">
        <w:rPr>
          <w:rFonts w:ascii="Times New Roman" w:eastAsia="Times New Roman" w:hAnsi="Times New Roman" w:cs="Times New Roman"/>
          <w:sz w:val="28"/>
          <w:szCs w:val="28"/>
          <w:lang w:eastAsia="uk-UA"/>
        </w:rPr>
        <w:t xml:space="preserve">завдяки </w:t>
      </w:r>
      <w:r>
        <w:rPr>
          <w:rFonts w:ascii="Times New Roman" w:eastAsia="Times New Roman" w:hAnsi="Times New Roman" w:cs="Times New Roman"/>
          <w:sz w:val="28"/>
          <w:szCs w:val="28"/>
          <w:lang w:eastAsia="uk-UA"/>
        </w:rPr>
        <w:t>як</w:t>
      </w:r>
      <w:r w:rsidR="00261FBD">
        <w:rPr>
          <w:rFonts w:ascii="Times New Roman" w:eastAsia="Times New Roman" w:hAnsi="Times New Roman" w:cs="Times New Roman"/>
          <w:sz w:val="28"/>
          <w:szCs w:val="28"/>
          <w:lang w:eastAsia="uk-UA"/>
        </w:rPr>
        <w:t>им</w:t>
      </w:r>
      <w:r>
        <w:rPr>
          <w:rFonts w:ascii="Times New Roman" w:eastAsia="Times New Roman" w:hAnsi="Times New Roman" w:cs="Times New Roman"/>
          <w:sz w:val="28"/>
          <w:szCs w:val="28"/>
          <w:lang w:eastAsia="uk-UA"/>
        </w:rPr>
        <w:t xml:space="preserve"> </w:t>
      </w:r>
      <w:r w:rsidR="00261FBD">
        <w:rPr>
          <w:rFonts w:ascii="Times New Roman" w:eastAsia="Times New Roman" w:hAnsi="Times New Roman" w:cs="Times New Roman"/>
          <w:sz w:val="28"/>
          <w:szCs w:val="28"/>
          <w:lang w:eastAsia="uk-UA"/>
        </w:rPr>
        <w:t xml:space="preserve">дітям не подобаються </w:t>
      </w:r>
      <w:r>
        <w:rPr>
          <w:rFonts w:ascii="Times New Roman" w:eastAsia="Times New Roman" w:hAnsi="Times New Roman" w:cs="Times New Roman"/>
          <w:sz w:val="28"/>
          <w:szCs w:val="28"/>
          <w:lang w:eastAsia="uk-UA"/>
        </w:rPr>
        <w:t xml:space="preserve">уроки фізичної культури </w:t>
      </w:r>
    </w:p>
    <w:p w14:paraId="0E9D5D6C" w14:textId="61CAEDC4" w:rsidR="006B03D2" w:rsidRDefault="00880617" w:rsidP="002A5516">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 вчителям потрібно більше акцентувати увагу на взаємовідносини між учнями, більш широко застосовувати груповий метод з метою диференціації учнів, більше уваги приділяти виховній роботі.</w:t>
      </w:r>
    </w:p>
    <w:p w14:paraId="741DD15D" w14:textId="04CE6D15" w:rsidR="00E31D80" w:rsidRPr="00A65479" w:rsidRDefault="006625B3"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 xml:space="preserve">Ще одним </w:t>
      </w:r>
      <w:proofErr w:type="spellStart"/>
      <w:r w:rsidRPr="00A65479">
        <w:rPr>
          <w:rFonts w:ascii="Times New Roman" w:eastAsia="Times New Roman" w:hAnsi="Times New Roman" w:cs="Times New Roman"/>
          <w:sz w:val="28"/>
          <w:szCs w:val="28"/>
          <w:lang w:eastAsia="uk-UA"/>
        </w:rPr>
        <w:t>антімотиватором</w:t>
      </w:r>
      <w:proofErr w:type="spellEnd"/>
      <w:r w:rsidRPr="00A65479">
        <w:rPr>
          <w:rFonts w:ascii="Times New Roman" w:eastAsia="Times New Roman" w:hAnsi="Times New Roman" w:cs="Times New Roman"/>
          <w:sz w:val="28"/>
          <w:szCs w:val="28"/>
          <w:lang w:eastAsia="uk-UA"/>
        </w:rPr>
        <w:t xml:space="preserve"> є труднощі під час заняття. Вони виникають у всіх дітей. </w:t>
      </w:r>
      <w:r w:rsidR="00A51798" w:rsidRPr="00A65479">
        <w:rPr>
          <w:rFonts w:ascii="Times New Roman" w:eastAsia="Times New Roman" w:hAnsi="Times New Roman" w:cs="Times New Roman"/>
          <w:sz w:val="28"/>
          <w:szCs w:val="28"/>
          <w:lang w:eastAsia="uk-UA"/>
        </w:rPr>
        <w:t>У більшості українських дітей не завжди все виходить (62,</w:t>
      </w:r>
      <w:r w:rsidR="00E31D80" w:rsidRPr="00A65479">
        <w:rPr>
          <w:rFonts w:ascii="Times New Roman" w:eastAsia="Times New Roman" w:hAnsi="Times New Roman" w:cs="Times New Roman"/>
          <w:sz w:val="28"/>
          <w:szCs w:val="28"/>
          <w:lang w:eastAsia="uk-UA"/>
        </w:rPr>
        <w:t>5</w:t>
      </w:r>
      <w:r w:rsidR="00A51798" w:rsidRPr="00A65479">
        <w:rPr>
          <w:rFonts w:ascii="Times New Roman" w:eastAsia="Times New Roman" w:hAnsi="Times New Roman" w:cs="Times New Roman"/>
          <w:sz w:val="28"/>
          <w:szCs w:val="28"/>
          <w:lang w:eastAsia="uk-UA"/>
        </w:rPr>
        <w:t xml:space="preserve"> % дівчат та 42,</w:t>
      </w:r>
      <w:r w:rsidR="00E31D80" w:rsidRPr="00A65479">
        <w:rPr>
          <w:rFonts w:ascii="Times New Roman" w:eastAsia="Times New Roman" w:hAnsi="Times New Roman" w:cs="Times New Roman"/>
          <w:sz w:val="28"/>
          <w:szCs w:val="28"/>
          <w:lang w:eastAsia="uk-UA"/>
        </w:rPr>
        <w:t>9</w:t>
      </w:r>
      <w:r w:rsidR="00A51798" w:rsidRPr="00A65479">
        <w:rPr>
          <w:rFonts w:ascii="Times New Roman" w:eastAsia="Times New Roman" w:hAnsi="Times New Roman" w:cs="Times New Roman"/>
          <w:sz w:val="28"/>
          <w:szCs w:val="28"/>
          <w:lang w:eastAsia="uk-UA"/>
        </w:rPr>
        <w:t xml:space="preserve"> % хлопчиків)</w:t>
      </w:r>
      <w:r w:rsidR="00E31D80" w:rsidRPr="00A65479">
        <w:rPr>
          <w:rFonts w:ascii="Times New Roman" w:eastAsia="Times New Roman" w:hAnsi="Times New Roman" w:cs="Times New Roman"/>
          <w:sz w:val="28"/>
          <w:szCs w:val="28"/>
          <w:lang w:eastAsia="uk-UA"/>
        </w:rPr>
        <w:t>.</w:t>
      </w:r>
      <w:r w:rsidR="00A51798" w:rsidRPr="00A65479">
        <w:rPr>
          <w:rFonts w:ascii="Times New Roman" w:eastAsia="Times New Roman" w:hAnsi="Times New Roman" w:cs="Times New Roman"/>
          <w:sz w:val="28"/>
          <w:szCs w:val="28"/>
          <w:lang w:eastAsia="uk-UA"/>
        </w:rPr>
        <w:t xml:space="preserve"> </w:t>
      </w:r>
      <w:r w:rsidR="00E31D80" w:rsidRPr="00A65479">
        <w:rPr>
          <w:rFonts w:ascii="Times New Roman" w:eastAsia="Times New Roman" w:hAnsi="Times New Roman" w:cs="Times New Roman"/>
          <w:sz w:val="28"/>
          <w:szCs w:val="28"/>
          <w:lang w:eastAsia="uk-UA"/>
        </w:rPr>
        <w:t>На нашу думку під час уроків потрібно більше використовувати страховку та підвідні вправи, щоб діти були впевнені, що вони зможуть виконати ту чи іншу вправу, а також застосовувати індивідуальний підхід.</w:t>
      </w:r>
    </w:p>
    <w:p w14:paraId="6326F180" w14:textId="1EF02A53" w:rsidR="00880617" w:rsidRDefault="00E31D80" w:rsidP="002A5516">
      <w:pPr>
        <w:spacing w:after="0" w:line="360" w:lineRule="auto"/>
        <w:ind w:firstLine="567"/>
        <w:jc w:val="both"/>
        <w:rPr>
          <w:rFonts w:ascii="Times New Roman" w:eastAsia="Times New Roman" w:hAnsi="Times New Roman" w:cs="Times New Roman"/>
          <w:sz w:val="28"/>
          <w:szCs w:val="28"/>
          <w:lang w:eastAsia="uk-UA"/>
        </w:rPr>
      </w:pPr>
      <w:r w:rsidRPr="00A65479">
        <w:rPr>
          <w:rFonts w:ascii="Times New Roman" w:eastAsia="Times New Roman" w:hAnsi="Times New Roman" w:cs="Times New Roman"/>
          <w:sz w:val="28"/>
          <w:szCs w:val="28"/>
          <w:lang w:eastAsia="uk-UA"/>
        </w:rPr>
        <w:t xml:space="preserve">Більшість китайських дівчат жаліються на біль (66,7 %), а хлопчиків на втому (60 %). Тобто китайські школярі отримують занадто велике навантаження на уроках. Це потребує подальшого дослідження, щоб з’ясувати, </w:t>
      </w:r>
      <w:r w:rsidRPr="00A65479">
        <w:rPr>
          <w:rFonts w:ascii="Times New Roman" w:eastAsia="Times New Roman" w:hAnsi="Times New Roman" w:cs="Times New Roman"/>
          <w:sz w:val="28"/>
          <w:szCs w:val="28"/>
          <w:lang w:eastAsia="uk-UA"/>
        </w:rPr>
        <w:lastRenderedPageBreak/>
        <w:t>наскільки інтенсивність і обсяг вправ, які вони виконують, відповідає їх віковому розвитку (рис. 3.12).</w:t>
      </w:r>
      <w:r>
        <w:rPr>
          <w:rFonts w:ascii="Times New Roman" w:eastAsia="Times New Roman" w:hAnsi="Times New Roman" w:cs="Times New Roman"/>
          <w:sz w:val="28"/>
          <w:szCs w:val="28"/>
          <w:lang w:eastAsia="uk-UA"/>
        </w:rPr>
        <w:t xml:space="preserve"> </w:t>
      </w:r>
    </w:p>
    <w:p w14:paraId="4615AC03" w14:textId="6919BF72" w:rsidR="006B03D2" w:rsidRDefault="006625B3" w:rsidP="006B03D2">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drawing>
          <wp:inline distT="0" distB="0" distL="0" distR="0" wp14:anchorId="40AE8D2F" wp14:editId="6BE49F22">
            <wp:extent cx="2782111" cy="2976664"/>
            <wp:effectExtent l="0" t="0" r="18415" b="14605"/>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noProof/>
          <w:sz w:val="28"/>
          <w:szCs w:val="28"/>
          <w:lang w:val="ru-RU" w:eastAsia="ru-RU"/>
        </w:rPr>
        <w:drawing>
          <wp:inline distT="0" distB="0" distL="0" distR="0" wp14:anchorId="1B26DAC5" wp14:editId="3CA38B09">
            <wp:extent cx="2830749" cy="2947480"/>
            <wp:effectExtent l="0" t="0" r="27305" b="2476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874C1C6" w14:textId="22A7E8E8" w:rsidR="006B03D2" w:rsidRPr="00A65479" w:rsidRDefault="0065662F" w:rsidP="0065662F">
      <w:pPr>
        <w:spacing w:after="24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3.12. Труднощі, які виникають в учнів під час занять фізичною </w:t>
      </w:r>
      <w:r w:rsidRPr="00A65479">
        <w:rPr>
          <w:rFonts w:ascii="Times New Roman" w:eastAsia="Times New Roman" w:hAnsi="Times New Roman" w:cs="Times New Roman"/>
          <w:sz w:val="28"/>
          <w:szCs w:val="28"/>
          <w:lang w:eastAsia="uk-UA"/>
        </w:rPr>
        <w:t>культурою</w:t>
      </w:r>
    </w:p>
    <w:p w14:paraId="2D4C8AEA" w14:textId="35AAD8E1" w:rsidR="006625B3" w:rsidRDefault="00957B4D" w:rsidP="002A5516">
      <w:pPr>
        <w:spacing w:after="0" w:line="360" w:lineRule="auto"/>
        <w:ind w:firstLine="567"/>
        <w:jc w:val="both"/>
        <w:rPr>
          <w:rFonts w:ascii="Times New Roman" w:hAnsi="Times New Roman" w:cs="Times New Roman"/>
          <w:sz w:val="28"/>
          <w:szCs w:val="28"/>
        </w:rPr>
      </w:pPr>
      <w:r w:rsidRPr="00A65479">
        <w:rPr>
          <w:rFonts w:ascii="Times New Roman" w:hAnsi="Times New Roman" w:cs="Times New Roman"/>
          <w:sz w:val="28"/>
          <w:szCs w:val="28"/>
        </w:rPr>
        <w:t>Більшість українських та китайських школярів впевнені, що фізична культура і спорт допомагають їм у навчанні. 50 % українських дівчат та 28,6 % хлопців відчувають після занять більше енергії для опановування різних предметів, 25 % та 28, 6 %  відповідно краще запам’ятовують, 12,5 % та 14,3 % стають більш уважними. В той же час існує 12,5 % школярок та 28,6 % школярів, яким рухова активність не допомагає вчитися</w:t>
      </w:r>
      <w:r w:rsidR="007936F5" w:rsidRPr="00A65479">
        <w:rPr>
          <w:rFonts w:ascii="Times New Roman" w:hAnsi="Times New Roman" w:cs="Times New Roman"/>
          <w:sz w:val="28"/>
          <w:szCs w:val="28"/>
        </w:rPr>
        <w:t xml:space="preserve"> (рис. 3.13)</w:t>
      </w:r>
      <w:r w:rsidRPr="00A65479">
        <w:rPr>
          <w:rFonts w:ascii="Times New Roman" w:hAnsi="Times New Roman" w:cs="Times New Roman"/>
          <w:sz w:val="28"/>
          <w:szCs w:val="28"/>
        </w:rPr>
        <w:t>.</w:t>
      </w:r>
    </w:p>
    <w:p w14:paraId="0FE136E3" w14:textId="17E04A11" w:rsidR="007936F5" w:rsidRDefault="007936F5" w:rsidP="007936F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3D7F3251" wp14:editId="2DF4DFC7">
            <wp:extent cx="2733473" cy="2830749"/>
            <wp:effectExtent l="0" t="0" r="10160" b="2730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val="ru-RU" w:eastAsia="ru-RU"/>
        </w:rPr>
        <w:drawing>
          <wp:inline distT="0" distB="0" distL="0" distR="0" wp14:anchorId="7D6F960C" wp14:editId="0942B82F">
            <wp:extent cx="2791839" cy="2840476"/>
            <wp:effectExtent l="0" t="0" r="27940" b="1714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E0350B2" w14:textId="22317458" w:rsidR="007936F5" w:rsidRDefault="007936F5" w:rsidP="002A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Рис. 3.13. Вплив фізичної культури і спорту на якість навчання дітей молодшого шкільного віку</w:t>
      </w:r>
    </w:p>
    <w:p w14:paraId="6C79FEE8" w14:textId="6BE45C1B" w:rsidR="006625B3" w:rsidRPr="0065662F" w:rsidRDefault="00D15B66" w:rsidP="002A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Серед китайських школярів не було таких, яким фізичне виховання не допомагає вчитися.</w:t>
      </w:r>
      <w:r w:rsidR="007936F5">
        <w:rPr>
          <w:rFonts w:ascii="Times New Roman" w:hAnsi="Times New Roman" w:cs="Times New Roman"/>
          <w:sz w:val="28"/>
          <w:szCs w:val="28"/>
        </w:rPr>
        <w:t xml:space="preserve"> Вони відповіли, що фізичні вправи роблять їх більш уважними та енергійними. </w:t>
      </w:r>
    </w:p>
    <w:p w14:paraId="1F350A90" w14:textId="2FD3A4CA" w:rsidR="006625B3" w:rsidRDefault="004436A1" w:rsidP="002A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українським вчителям потрібно більше уваги приділяти дітям, які не відчувають користь фізичної культури для навчання, дуже ретельно підбираючи навантаження для таких дітей та поступово збільшуючи його.</w:t>
      </w:r>
    </w:p>
    <w:p w14:paraId="5ECE6A5F" w14:textId="2EC66B1D" w:rsidR="004436A1" w:rsidRDefault="004436A1" w:rsidP="002A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Цікавим для покращення уроків фізичної культури є питання про те, щоб учні хотіли змінити в ньому</w:t>
      </w:r>
      <w:r w:rsidR="00B1099F">
        <w:rPr>
          <w:rFonts w:ascii="Times New Roman" w:hAnsi="Times New Roman" w:cs="Times New Roman"/>
          <w:sz w:val="28"/>
          <w:szCs w:val="28"/>
        </w:rPr>
        <w:t xml:space="preserve"> (рис 3.14. 3.15).</w:t>
      </w:r>
    </w:p>
    <w:p w14:paraId="6565B0E6" w14:textId="15F7345A" w:rsidR="004436A1" w:rsidRDefault="001715F1" w:rsidP="001715F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7A01F2F" wp14:editId="09EDD4E0">
            <wp:extent cx="5486400" cy="2626468"/>
            <wp:effectExtent l="0" t="0" r="19050" b="2159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9404764" w14:textId="69717583" w:rsidR="004436A1" w:rsidRDefault="00B1099F" w:rsidP="002A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 3.14. Зміни в уроках фізичної культури, яких прагнуть дівчата </w:t>
      </w:r>
    </w:p>
    <w:p w14:paraId="01FF8705" w14:textId="62329837" w:rsidR="004436A1" w:rsidRDefault="001715F1" w:rsidP="001715F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A06671F" wp14:editId="1F548E8F">
            <wp:extent cx="5486400" cy="2898842"/>
            <wp:effectExtent l="0" t="0" r="19050" b="1587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2EB8D6E" w14:textId="099051BD" w:rsidR="004436A1" w:rsidRDefault="00B1099F" w:rsidP="002A55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Рис. 3.15. Зміни в уроках фізичної культури, яких прагнуть хлопчики</w:t>
      </w:r>
    </w:p>
    <w:p w14:paraId="1B753143" w14:textId="77777777" w:rsidR="00466C91" w:rsidRPr="00A65479" w:rsidRDefault="00B1099F" w:rsidP="002A5516">
      <w:pPr>
        <w:spacing w:after="0" w:line="360" w:lineRule="auto"/>
        <w:ind w:firstLine="567"/>
        <w:jc w:val="both"/>
        <w:rPr>
          <w:rFonts w:ascii="Times New Roman" w:hAnsi="Times New Roman" w:cs="Times New Roman"/>
          <w:sz w:val="28"/>
          <w:szCs w:val="28"/>
        </w:rPr>
      </w:pPr>
      <w:r w:rsidRPr="00A65479">
        <w:rPr>
          <w:rFonts w:ascii="Times New Roman" w:hAnsi="Times New Roman" w:cs="Times New Roman"/>
          <w:sz w:val="28"/>
          <w:szCs w:val="28"/>
        </w:rPr>
        <w:t xml:space="preserve">Відповідь на це питання </w:t>
      </w:r>
      <w:r w:rsidR="00E72825" w:rsidRPr="00A65479">
        <w:rPr>
          <w:rFonts w:ascii="Times New Roman" w:hAnsi="Times New Roman" w:cs="Times New Roman"/>
          <w:sz w:val="28"/>
          <w:szCs w:val="28"/>
        </w:rPr>
        <w:t xml:space="preserve">підтвердили висновки до аналізу відповідей на питання «Чи отримуєш ти задоволення від занять фізичною культурою?». 66, % китайських дівчат хочуть мати більше можливості обирати види рухової діяльності. В той же час ми спостерігали, що вони не завжди отримують задоволення від уроків або взагалі не отримують. </w:t>
      </w:r>
      <w:r w:rsidR="0032591B" w:rsidRPr="00A65479">
        <w:rPr>
          <w:rFonts w:ascii="Times New Roman" w:hAnsi="Times New Roman" w:cs="Times New Roman"/>
          <w:sz w:val="28"/>
          <w:szCs w:val="28"/>
        </w:rPr>
        <w:t>Чверть китайських хлопчиків та третина українських дівчаток також прагнуть обирати вправи. Насправді можна формувати мотивацію до занять дисциплінарними виховними методами, але якщо це буде підкріплено ще й інтересом до них і бажанням займатися, тоді фізичні навантаження будуть приносити більше користі</w:t>
      </w:r>
      <w:r w:rsidR="00466C91" w:rsidRPr="00A65479">
        <w:rPr>
          <w:rFonts w:ascii="Times New Roman" w:hAnsi="Times New Roman" w:cs="Times New Roman"/>
          <w:sz w:val="28"/>
          <w:szCs w:val="28"/>
        </w:rPr>
        <w:t>.</w:t>
      </w:r>
    </w:p>
    <w:p w14:paraId="7933DCFC" w14:textId="08A71212" w:rsidR="00466C91" w:rsidRDefault="00466C91" w:rsidP="002A5516">
      <w:pPr>
        <w:spacing w:after="0" w:line="360" w:lineRule="auto"/>
        <w:ind w:firstLine="567"/>
        <w:jc w:val="both"/>
        <w:rPr>
          <w:rFonts w:ascii="Times New Roman" w:hAnsi="Times New Roman" w:cs="Times New Roman"/>
          <w:sz w:val="28"/>
          <w:szCs w:val="28"/>
        </w:rPr>
      </w:pPr>
      <w:r w:rsidRPr="00A65479">
        <w:rPr>
          <w:rFonts w:ascii="Times New Roman" w:hAnsi="Times New Roman" w:cs="Times New Roman"/>
          <w:sz w:val="28"/>
          <w:szCs w:val="28"/>
        </w:rPr>
        <w:t>Значний вплив на формування мотивації мають особистості, які заохочують до занять фізичною культурою і спортом. В абсолютній більшості наші респонденти у відповіді на це питання назвали батьків – 62,5 % українських дівчаток, 71,4 % українських хлопчиків, 80 % китайських хлопчиків та 100 % китайських дівчаток. В українських школярів це також шкільний вчитель (25 % дівчаток та 28,6 % хлопчиків) і друзі у дівчат (12,5 %). Китайські хлопчики також назвали друзів (20 %)</w:t>
      </w:r>
      <w:r w:rsidR="00055F74" w:rsidRPr="00A65479">
        <w:rPr>
          <w:rFonts w:ascii="Times New Roman" w:hAnsi="Times New Roman" w:cs="Times New Roman"/>
          <w:sz w:val="28"/>
          <w:szCs w:val="28"/>
        </w:rPr>
        <w:t xml:space="preserve"> (рис. 3.16).</w:t>
      </w:r>
    </w:p>
    <w:p w14:paraId="57510E69" w14:textId="50AC186F" w:rsidR="00055F74" w:rsidRDefault="00055F74" w:rsidP="00055F7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2980A57C" wp14:editId="70F583BB">
            <wp:extent cx="2801566" cy="2645923"/>
            <wp:effectExtent l="0" t="0" r="18415" b="2159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val="ru-RU" w:eastAsia="ru-RU"/>
        </w:rPr>
        <w:drawing>
          <wp:inline distT="0" distB="0" distL="0" distR="0" wp14:anchorId="670D590D" wp14:editId="061E3A38">
            <wp:extent cx="2782111" cy="2684834"/>
            <wp:effectExtent l="0" t="0" r="18415" b="2032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EE58398" w14:textId="44846348" w:rsidR="00055F74" w:rsidRDefault="00055F74" w:rsidP="00055F7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 3.16. Особи, які заохочують дітей займатися фізичною культурою і спортом</w:t>
      </w:r>
    </w:p>
    <w:p w14:paraId="009C741D" w14:textId="3ABC6DA8" w:rsidR="00B1099F" w:rsidRDefault="00D27EF3" w:rsidP="002A5516">
      <w:pPr>
        <w:spacing w:after="0" w:line="360" w:lineRule="auto"/>
        <w:ind w:firstLine="567"/>
        <w:jc w:val="both"/>
        <w:rPr>
          <w:rFonts w:ascii="Times New Roman" w:hAnsi="Times New Roman" w:cs="Times New Roman"/>
          <w:sz w:val="28"/>
          <w:szCs w:val="28"/>
        </w:rPr>
      </w:pPr>
      <w:r w:rsidRPr="00A65479">
        <w:rPr>
          <w:rFonts w:ascii="Times New Roman" w:hAnsi="Times New Roman" w:cs="Times New Roman"/>
          <w:sz w:val="28"/>
          <w:szCs w:val="28"/>
        </w:rPr>
        <w:t xml:space="preserve">Враховуючи ці дані можна сприяти формуванню мотивації до занять фізичною культурою і спортом дітей молодшого шкільного віку, їх фізичної </w:t>
      </w:r>
      <w:r w:rsidRPr="00A65479">
        <w:rPr>
          <w:rFonts w:ascii="Times New Roman" w:hAnsi="Times New Roman" w:cs="Times New Roman"/>
          <w:sz w:val="28"/>
          <w:szCs w:val="28"/>
        </w:rPr>
        <w:lastRenderedPageBreak/>
        <w:t xml:space="preserve">культури особистості, відповідно спрямовуючи процес </w:t>
      </w:r>
      <w:r w:rsidR="0032591B" w:rsidRPr="00A65479">
        <w:rPr>
          <w:rFonts w:ascii="Times New Roman" w:hAnsi="Times New Roman" w:cs="Times New Roman"/>
          <w:sz w:val="28"/>
          <w:szCs w:val="28"/>
        </w:rPr>
        <w:t>фізичн</w:t>
      </w:r>
      <w:r w:rsidRPr="00A65479">
        <w:rPr>
          <w:rFonts w:ascii="Times New Roman" w:hAnsi="Times New Roman" w:cs="Times New Roman"/>
          <w:sz w:val="28"/>
          <w:szCs w:val="28"/>
        </w:rPr>
        <w:t>ого</w:t>
      </w:r>
      <w:r w:rsidR="0032591B" w:rsidRPr="00A65479">
        <w:rPr>
          <w:rFonts w:ascii="Times New Roman" w:hAnsi="Times New Roman" w:cs="Times New Roman"/>
          <w:sz w:val="28"/>
          <w:szCs w:val="28"/>
        </w:rPr>
        <w:t xml:space="preserve"> виховання </w:t>
      </w:r>
      <w:r w:rsidRPr="00A65479">
        <w:rPr>
          <w:rFonts w:ascii="Times New Roman" w:hAnsi="Times New Roman" w:cs="Times New Roman"/>
          <w:sz w:val="28"/>
          <w:szCs w:val="28"/>
        </w:rPr>
        <w:t>на відповідність</w:t>
      </w:r>
      <w:r w:rsidR="0032591B" w:rsidRPr="00A65479">
        <w:rPr>
          <w:rFonts w:ascii="Times New Roman" w:hAnsi="Times New Roman" w:cs="Times New Roman"/>
          <w:sz w:val="28"/>
          <w:szCs w:val="28"/>
        </w:rPr>
        <w:t xml:space="preserve"> принцип</w:t>
      </w:r>
      <w:r w:rsidR="00466C91" w:rsidRPr="00A65479">
        <w:rPr>
          <w:rFonts w:ascii="Times New Roman" w:hAnsi="Times New Roman" w:cs="Times New Roman"/>
          <w:sz w:val="28"/>
          <w:szCs w:val="28"/>
        </w:rPr>
        <w:t>ам</w:t>
      </w:r>
      <w:r w:rsidR="0032591B" w:rsidRPr="00A65479">
        <w:rPr>
          <w:rFonts w:ascii="Times New Roman" w:hAnsi="Times New Roman" w:cs="Times New Roman"/>
          <w:sz w:val="28"/>
          <w:szCs w:val="28"/>
        </w:rPr>
        <w:t xml:space="preserve"> гуманістичної педагогіки</w:t>
      </w:r>
      <w:r w:rsidR="00466C91" w:rsidRPr="00A65479">
        <w:rPr>
          <w:rFonts w:ascii="Times New Roman" w:hAnsi="Times New Roman" w:cs="Times New Roman"/>
          <w:sz w:val="28"/>
          <w:szCs w:val="28"/>
        </w:rPr>
        <w:t>, які пов’язані з</w:t>
      </w:r>
      <w:r w:rsidR="0032591B" w:rsidRPr="00A65479">
        <w:rPr>
          <w:rFonts w:ascii="Times New Roman" w:hAnsi="Times New Roman" w:cs="Times New Roman"/>
          <w:sz w:val="28"/>
          <w:szCs w:val="28"/>
        </w:rPr>
        <w:t xml:space="preserve"> </w:t>
      </w:r>
      <w:proofErr w:type="spellStart"/>
      <w:r w:rsidR="00466C91" w:rsidRPr="00A65479">
        <w:rPr>
          <w:rFonts w:ascii="Times New Roman" w:hAnsi="Times New Roman" w:cs="Times New Roman"/>
          <w:sz w:val="28"/>
          <w:szCs w:val="28"/>
        </w:rPr>
        <w:t>детиноцетризмом</w:t>
      </w:r>
      <w:proofErr w:type="spellEnd"/>
      <w:r w:rsidR="00466C91" w:rsidRPr="00A65479">
        <w:rPr>
          <w:rFonts w:ascii="Times New Roman" w:hAnsi="Times New Roman" w:cs="Times New Roman"/>
          <w:sz w:val="28"/>
          <w:szCs w:val="28"/>
        </w:rPr>
        <w:t>.</w:t>
      </w:r>
      <w:r>
        <w:rPr>
          <w:rFonts w:ascii="Times New Roman" w:hAnsi="Times New Roman" w:cs="Times New Roman"/>
          <w:sz w:val="28"/>
          <w:szCs w:val="28"/>
        </w:rPr>
        <w:t xml:space="preserve"> </w:t>
      </w:r>
    </w:p>
    <w:p w14:paraId="573FB607" w14:textId="553889A6" w:rsidR="00E0166C" w:rsidRDefault="0091585C" w:rsidP="002A5516">
      <w:pPr>
        <w:spacing w:after="0" w:line="360" w:lineRule="auto"/>
        <w:ind w:firstLine="567"/>
        <w:jc w:val="both"/>
        <w:rPr>
          <w:rFonts w:ascii="Times New Roman" w:hAnsi="Times New Roman" w:cs="Times New Roman"/>
          <w:sz w:val="28"/>
          <w:szCs w:val="28"/>
        </w:rPr>
      </w:pPr>
      <w:r w:rsidRPr="00D27EF3">
        <w:rPr>
          <w:rFonts w:ascii="Times New Roman" w:hAnsi="Times New Roman" w:cs="Times New Roman"/>
          <w:sz w:val="28"/>
          <w:szCs w:val="28"/>
        </w:rPr>
        <w:t xml:space="preserve">За допомогою правильно створеної мотивації можна ефективно впливати на фізичний розвиток дитини, </w:t>
      </w:r>
      <w:r w:rsidR="00E0166C" w:rsidRPr="003F330C">
        <w:rPr>
          <w:rFonts w:ascii="Times New Roman" w:hAnsi="Times New Roman" w:cs="Times New Roman"/>
          <w:sz w:val="28"/>
          <w:szCs w:val="28"/>
        </w:rPr>
        <w:t xml:space="preserve">формувати </w:t>
      </w:r>
      <w:r w:rsidR="00E0166C" w:rsidRPr="00E0166C">
        <w:rPr>
          <w:rFonts w:ascii="Times New Roman" w:hAnsi="Times New Roman" w:cs="Times New Roman"/>
          <w:sz w:val="28"/>
          <w:szCs w:val="28"/>
        </w:rPr>
        <w:t>важливі рухові навички та фізичні якості, уникати гіподинамії, знизити ризик ожиріння та підтримувати нормальний розвиток опорно-рухового апарату.</w:t>
      </w:r>
      <w:r w:rsidR="00E0166C">
        <w:rPr>
          <w:rFonts w:ascii="Times New Roman" w:hAnsi="Times New Roman" w:cs="Times New Roman"/>
          <w:sz w:val="28"/>
          <w:szCs w:val="28"/>
        </w:rPr>
        <w:t xml:space="preserve"> </w:t>
      </w:r>
    </w:p>
    <w:p w14:paraId="242D2498" w14:textId="4B2AC6F2" w:rsidR="00E0166C" w:rsidRPr="00265DA1" w:rsidRDefault="00E0166C" w:rsidP="00E0166C">
      <w:pPr>
        <w:pStyle w:val="a3"/>
        <w:shd w:val="clear" w:color="auto" w:fill="FFFFFF"/>
        <w:spacing w:before="0" w:beforeAutospacing="0" w:after="0" w:afterAutospacing="0" w:line="360" w:lineRule="auto"/>
        <w:ind w:firstLine="709"/>
        <w:jc w:val="both"/>
        <w:rPr>
          <w:sz w:val="28"/>
          <w:szCs w:val="28"/>
        </w:rPr>
      </w:pPr>
      <w:r>
        <w:rPr>
          <w:sz w:val="28"/>
          <w:szCs w:val="28"/>
        </w:rPr>
        <w:t>Регулярні заняття фізичною культурою і спортом, як приносять радість і задоволення впливають на психологічний стан, р</w:t>
      </w:r>
      <w:r w:rsidRPr="00E0166C">
        <w:rPr>
          <w:bCs/>
          <w:sz w:val="28"/>
          <w:szCs w:val="28"/>
        </w:rPr>
        <w:t>озви</w:t>
      </w:r>
      <w:r>
        <w:rPr>
          <w:bCs/>
          <w:sz w:val="28"/>
          <w:szCs w:val="28"/>
        </w:rPr>
        <w:t>вають</w:t>
      </w:r>
      <w:r w:rsidRPr="00E0166C">
        <w:rPr>
          <w:bCs/>
          <w:sz w:val="28"/>
          <w:szCs w:val="28"/>
        </w:rPr>
        <w:t xml:space="preserve"> впевнен</w:t>
      </w:r>
      <w:r>
        <w:rPr>
          <w:bCs/>
          <w:sz w:val="28"/>
          <w:szCs w:val="28"/>
        </w:rPr>
        <w:t>ість</w:t>
      </w:r>
      <w:r w:rsidRPr="00E0166C">
        <w:rPr>
          <w:bCs/>
          <w:sz w:val="28"/>
          <w:szCs w:val="28"/>
        </w:rPr>
        <w:t xml:space="preserve"> у собі</w:t>
      </w:r>
      <w:r>
        <w:rPr>
          <w:sz w:val="28"/>
          <w:szCs w:val="28"/>
        </w:rPr>
        <w:t>, віру в свої сили, знизити рівень тривожності, покращити настрій.</w:t>
      </w:r>
    </w:p>
    <w:p w14:paraId="54F8C14C" w14:textId="1EC515BB" w:rsidR="0091585C" w:rsidRPr="00E0166C" w:rsidRDefault="0091585C" w:rsidP="0091585C">
      <w:pPr>
        <w:pStyle w:val="a3"/>
        <w:shd w:val="clear" w:color="auto" w:fill="FFFFFF"/>
        <w:spacing w:before="0" w:beforeAutospacing="0" w:after="0" w:afterAutospacing="0" w:line="360" w:lineRule="auto"/>
        <w:ind w:firstLine="709"/>
        <w:jc w:val="both"/>
        <w:rPr>
          <w:sz w:val="28"/>
          <w:szCs w:val="28"/>
        </w:rPr>
      </w:pPr>
      <w:r w:rsidRPr="00265DA1">
        <w:rPr>
          <w:sz w:val="28"/>
          <w:szCs w:val="28"/>
        </w:rPr>
        <w:t>Чим раніше дитина звикне до регулярних занять, тим більша ймовірність, що ці звички збережуться у дорослому віці. Формування позитивного ставлення до фізкультури на ранньому етапі знижує ризик виникнення серцево-судинних та інших хронічних захворювань у майбутньому</w:t>
      </w:r>
      <w:r w:rsidR="00E0166C">
        <w:rPr>
          <w:sz w:val="28"/>
          <w:szCs w:val="28"/>
        </w:rPr>
        <w:t>, сприятиме</w:t>
      </w:r>
      <w:r w:rsidR="00E0166C" w:rsidRPr="00E0166C">
        <w:rPr>
          <w:bCs/>
          <w:sz w:val="28"/>
          <w:szCs w:val="28"/>
        </w:rPr>
        <w:t xml:space="preserve"> </w:t>
      </w:r>
      <w:r w:rsidR="00E0166C">
        <w:rPr>
          <w:bCs/>
          <w:sz w:val="28"/>
          <w:szCs w:val="28"/>
        </w:rPr>
        <w:t>ф</w:t>
      </w:r>
      <w:r w:rsidR="00E0166C" w:rsidRPr="00E0166C">
        <w:rPr>
          <w:bCs/>
          <w:sz w:val="28"/>
          <w:szCs w:val="28"/>
        </w:rPr>
        <w:t>ормуванн</w:t>
      </w:r>
      <w:r w:rsidR="00E0166C">
        <w:rPr>
          <w:bCs/>
          <w:sz w:val="28"/>
          <w:szCs w:val="28"/>
        </w:rPr>
        <w:t>ю</w:t>
      </w:r>
      <w:r w:rsidR="00E0166C" w:rsidRPr="00E0166C">
        <w:rPr>
          <w:bCs/>
          <w:sz w:val="28"/>
          <w:szCs w:val="28"/>
        </w:rPr>
        <w:t xml:space="preserve"> звички до здорового способу життя</w:t>
      </w:r>
      <w:r w:rsidR="00E0166C">
        <w:rPr>
          <w:sz w:val="28"/>
          <w:szCs w:val="28"/>
        </w:rPr>
        <w:t>.</w:t>
      </w:r>
    </w:p>
    <w:p w14:paraId="661C63AA" w14:textId="6F821BDC" w:rsidR="0091585C" w:rsidRPr="00265DA1" w:rsidRDefault="0091585C" w:rsidP="0091585C">
      <w:pPr>
        <w:pStyle w:val="a3"/>
        <w:shd w:val="clear" w:color="auto" w:fill="FFFFFF"/>
        <w:spacing w:before="0" w:beforeAutospacing="0" w:after="0" w:afterAutospacing="0" w:line="360" w:lineRule="auto"/>
        <w:ind w:firstLine="709"/>
        <w:jc w:val="both"/>
        <w:rPr>
          <w:sz w:val="28"/>
          <w:szCs w:val="28"/>
        </w:rPr>
      </w:pPr>
      <w:r w:rsidRPr="00265DA1">
        <w:rPr>
          <w:sz w:val="28"/>
          <w:szCs w:val="28"/>
        </w:rPr>
        <w:t>Заняття фізичною культурою в групах або командах допомагають розвивати навички комунікації, співпраці, здатності працювати у колективі.</w:t>
      </w:r>
    </w:p>
    <w:p w14:paraId="2E438347" w14:textId="3BCDCAFF" w:rsidR="00B65EE6" w:rsidRPr="00B65EE6" w:rsidRDefault="00B65EE6" w:rsidP="00B65EE6">
      <w:pPr>
        <w:pStyle w:val="a3"/>
        <w:shd w:val="clear" w:color="auto" w:fill="FFFFFF"/>
        <w:spacing w:before="0" w:beforeAutospacing="0" w:after="0" w:afterAutospacing="0" w:line="360" w:lineRule="auto"/>
        <w:ind w:firstLine="709"/>
        <w:jc w:val="both"/>
        <w:rPr>
          <w:sz w:val="28"/>
          <w:szCs w:val="28"/>
        </w:rPr>
      </w:pPr>
      <w:r w:rsidRPr="00B65EE6">
        <w:rPr>
          <w:sz w:val="28"/>
          <w:szCs w:val="28"/>
        </w:rPr>
        <w:t>Високий рівень мотивації у молодшому шкільному віці, пов’язаний із загальною активністю дітей та потребою у засвоєнні нового.</w:t>
      </w:r>
      <w:r>
        <w:rPr>
          <w:sz w:val="28"/>
          <w:szCs w:val="28"/>
        </w:rPr>
        <w:t xml:space="preserve"> </w:t>
      </w:r>
      <w:r w:rsidR="00A9726C">
        <w:rPr>
          <w:sz w:val="28"/>
          <w:szCs w:val="28"/>
        </w:rPr>
        <w:t>Для його формування необхідно</w:t>
      </w:r>
      <w:r>
        <w:rPr>
          <w:sz w:val="28"/>
          <w:szCs w:val="28"/>
        </w:rPr>
        <w:t xml:space="preserve"> </w:t>
      </w:r>
      <w:r w:rsidRPr="00B65EE6">
        <w:rPr>
          <w:sz w:val="28"/>
          <w:szCs w:val="28"/>
        </w:rPr>
        <w:t>цілеспрямован</w:t>
      </w:r>
      <w:r w:rsidR="00A9726C">
        <w:rPr>
          <w:sz w:val="28"/>
          <w:szCs w:val="28"/>
        </w:rPr>
        <w:t>о</w:t>
      </w:r>
      <w:r w:rsidRPr="00B65EE6">
        <w:rPr>
          <w:sz w:val="28"/>
          <w:szCs w:val="28"/>
        </w:rPr>
        <w:t xml:space="preserve"> </w:t>
      </w:r>
      <w:r w:rsidR="00A9726C" w:rsidRPr="00B65EE6">
        <w:rPr>
          <w:sz w:val="28"/>
          <w:szCs w:val="28"/>
        </w:rPr>
        <w:t>вплив</w:t>
      </w:r>
      <w:r w:rsidR="00A9726C">
        <w:rPr>
          <w:sz w:val="28"/>
          <w:szCs w:val="28"/>
        </w:rPr>
        <w:t>ати</w:t>
      </w:r>
      <w:r w:rsidR="00A9726C" w:rsidRPr="00B65EE6">
        <w:rPr>
          <w:sz w:val="28"/>
          <w:szCs w:val="28"/>
        </w:rPr>
        <w:t xml:space="preserve"> </w:t>
      </w:r>
      <w:r w:rsidR="00A9726C">
        <w:rPr>
          <w:sz w:val="28"/>
          <w:szCs w:val="28"/>
        </w:rPr>
        <w:t>на дітей зі сторони викладачів</w:t>
      </w:r>
      <w:r w:rsidRPr="00B65EE6">
        <w:rPr>
          <w:sz w:val="28"/>
          <w:szCs w:val="28"/>
        </w:rPr>
        <w:t>, застос</w:t>
      </w:r>
      <w:r w:rsidR="00A9726C">
        <w:rPr>
          <w:sz w:val="28"/>
          <w:szCs w:val="28"/>
        </w:rPr>
        <w:t>овувати</w:t>
      </w:r>
      <w:r w:rsidRPr="00B65EE6">
        <w:rPr>
          <w:sz w:val="28"/>
          <w:szCs w:val="28"/>
        </w:rPr>
        <w:t xml:space="preserve"> певн</w:t>
      </w:r>
      <w:r w:rsidR="00A9726C">
        <w:rPr>
          <w:sz w:val="28"/>
          <w:szCs w:val="28"/>
        </w:rPr>
        <w:t>і педагогічні</w:t>
      </w:r>
      <w:r w:rsidRPr="00B65EE6">
        <w:rPr>
          <w:sz w:val="28"/>
          <w:szCs w:val="28"/>
        </w:rPr>
        <w:t xml:space="preserve"> технологі</w:t>
      </w:r>
      <w:r w:rsidR="00A9726C">
        <w:rPr>
          <w:sz w:val="28"/>
          <w:szCs w:val="28"/>
        </w:rPr>
        <w:t>ї, організовувати</w:t>
      </w:r>
      <w:r w:rsidRPr="00B65EE6">
        <w:rPr>
          <w:sz w:val="28"/>
          <w:szCs w:val="28"/>
        </w:rPr>
        <w:t xml:space="preserve"> відповідн</w:t>
      </w:r>
      <w:r w:rsidR="00A9726C">
        <w:rPr>
          <w:sz w:val="28"/>
          <w:szCs w:val="28"/>
        </w:rPr>
        <w:t>е</w:t>
      </w:r>
      <w:r w:rsidRPr="00B65EE6">
        <w:rPr>
          <w:sz w:val="28"/>
          <w:szCs w:val="28"/>
        </w:rPr>
        <w:t xml:space="preserve"> педагогічн</w:t>
      </w:r>
      <w:r w:rsidR="00A9726C">
        <w:rPr>
          <w:sz w:val="28"/>
          <w:szCs w:val="28"/>
        </w:rPr>
        <w:t>е</w:t>
      </w:r>
      <w:r w:rsidRPr="00B65EE6">
        <w:rPr>
          <w:sz w:val="28"/>
          <w:szCs w:val="28"/>
        </w:rPr>
        <w:t xml:space="preserve"> середовищ</w:t>
      </w:r>
      <w:r w:rsidR="00A9726C">
        <w:rPr>
          <w:sz w:val="28"/>
          <w:szCs w:val="28"/>
        </w:rPr>
        <w:t>е</w:t>
      </w:r>
      <w:r w:rsidRPr="00B65EE6">
        <w:rPr>
          <w:sz w:val="28"/>
          <w:szCs w:val="28"/>
        </w:rPr>
        <w:t xml:space="preserve">. </w:t>
      </w:r>
      <w:r w:rsidR="00A9726C">
        <w:rPr>
          <w:sz w:val="28"/>
          <w:szCs w:val="28"/>
        </w:rPr>
        <w:t>Ф</w:t>
      </w:r>
      <w:r w:rsidRPr="00B65EE6">
        <w:rPr>
          <w:sz w:val="28"/>
          <w:szCs w:val="28"/>
        </w:rPr>
        <w:t xml:space="preserve">ормування інтересу до занять фізичною культурою </w:t>
      </w:r>
      <w:r w:rsidR="00A9726C">
        <w:rPr>
          <w:sz w:val="28"/>
          <w:szCs w:val="28"/>
        </w:rPr>
        <w:t>і спортом у молодших школярів</w:t>
      </w:r>
      <w:r w:rsidRPr="00B65EE6">
        <w:rPr>
          <w:sz w:val="28"/>
          <w:szCs w:val="28"/>
        </w:rPr>
        <w:t xml:space="preserve"> </w:t>
      </w:r>
      <w:r w:rsidR="00A9726C">
        <w:rPr>
          <w:sz w:val="28"/>
          <w:szCs w:val="28"/>
        </w:rPr>
        <w:t xml:space="preserve">необхідно </w:t>
      </w:r>
      <w:r w:rsidRPr="00B65EE6">
        <w:rPr>
          <w:sz w:val="28"/>
          <w:szCs w:val="28"/>
        </w:rPr>
        <w:t>розгляда</w:t>
      </w:r>
      <w:r w:rsidR="00A9726C">
        <w:rPr>
          <w:sz w:val="28"/>
          <w:szCs w:val="28"/>
        </w:rPr>
        <w:t>ти</w:t>
      </w:r>
      <w:r w:rsidRPr="00B65EE6">
        <w:rPr>
          <w:sz w:val="28"/>
          <w:szCs w:val="28"/>
        </w:rPr>
        <w:t xml:space="preserve"> в єдності з розвитком загальної мотиваційної сфери дітей, становленням </w:t>
      </w:r>
      <w:r w:rsidR="00A9726C">
        <w:rPr>
          <w:sz w:val="28"/>
          <w:szCs w:val="28"/>
        </w:rPr>
        <w:t xml:space="preserve">їх </w:t>
      </w:r>
      <w:r w:rsidRPr="00B65EE6">
        <w:rPr>
          <w:sz w:val="28"/>
          <w:szCs w:val="28"/>
        </w:rPr>
        <w:t xml:space="preserve">мотиваційних пріоритетів, які пов’язані з включенням дитини </w:t>
      </w:r>
      <w:r w:rsidR="00A9726C">
        <w:rPr>
          <w:sz w:val="28"/>
          <w:szCs w:val="28"/>
        </w:rPr>
        <w:t>в</w:t>
      </w:r>
      <w:r w:rsidRPr="00B65EE6">
        <w:rPr>
          <w:sz w:val="28"/>
          <w:szCs w:val="28"/>
        </w:rPr>
        <w:t xml:space="preserve"> навчально-виховний процес</w:t>
      </w:r>
      <w:r w:rsidR="00A9726C">
        <w:rPr>
          <w:sz w:val="28"/>
          <w:szCs w:val="28"/>
        </w:rPr>
        <w:t>.</w:t>
      </w:r>
    </w:p>
    <w:p w14:paraId="6A284F8A" w14:textId="5E4CCB90" w:rsidR="0091585C" w:rsidRPr="00265DA1" w:rsidRDefault="00A9726C" w:rsidP="0091585C">
      <w:pPr>
        <w:pStyle w:val="a3"/>
        <w:shd w:val="clear" w:color="auto" w:fill="FFFFFF"/>
        <w:spacing w:before="0" w:beforeAutospacing="0" w:after="0" w:afterAutospacing="0" w:line="360" w:lineRule="auto"/>
        <w:ind w:firstLine="709"/>
        <w:jc w:val="both"/>
        <w:rPr>
          <w:sz w:val="28"/>
          <w:szCs w:val="28"/>
        </w:rPr>
      </w:pPr>
      <w:r>
        <w:rPr>
          <w:sz w:val="28"/>
          <w:szCs w:val="28"/>
        </w:rPr>
        <w:t xml:space="preserve">Для формування мотивації необхідно більше застосовувати ігрову форму занять, яка буде </w:t>
      </w:r>
      <w:r w:rsidRPr="00265DA1">
        <w:rPr>
          <w:sz w:val="28"/>
          <w:szCs w:val="28"/>
        </w:rPr>
        <w:t>підтриму</w:t>
      </w:r>
      <w:r>
        <w:rPr>
          <w:sz w:val="28"/>
          <w:szCs w:val="28"/>
        </w:rPr>
        <w:t>вати</w:t>
      </w:r>
      <w:r w:rsidRPr="00265DA1">
        <w:rPr>
          <w:sz w:val="28"/>
          <w:szCs w:val="28"/>
        </w:rPr>
        <w:t xml:space="preserve"> їх інтерес </w:t>
      </w:r>
      <w:r>
        <w:rPr>
          <w:sz w:val="28"/>
          <w:szCs w:val="28"/>
        </w:rPr>
        <w:t>та</w:t>
      </w:r>
      <w:r w:rsidRPr="00265DA1">
        <w:rPr>
          <w:sz w:val="28"/>
          <w:szCs w:val="28"/>
        </w:rPr>
        <w:t xml:space="preserve"> активну участь</w:t>
      </w:r>
      <w:r>
        <w:rPr>
          <w:sz w:val="28"/>
          <w:szCs w:val="28"/>
        </w:rPr>
        <w:t xml:space="preserve"> в них. Це підтвердили наші респонденти, відповідаючи на питання, якими видами рухової діяльності вони хотіли б займатися.</w:t>
      </w:r>
    </w:p>
    <w:p w14:paraId="01D860CA" w14:textId="1CEF3B63" w:rsidR="0091585C" w:rsidRPr="00265DA1" w:rsidRDefault="00A9726C" w:rsidP="0091585C">
      <w:pPr>
        <w:pStyle w:val="a3"/>
        <w:shd w:val="clear" w:color="auto" w:fill="FFFFFF"/>
        <w:spacing w:before="0" w:beforeAutospacing="0" w:after="0" w:afterAutospacing="0" w:line="360" w:lineRule="auto"/>
        <w:ind w:firstLine="709"/>
        <w:jc w:val="both"/>
        <w:rPr>
          <w:sz w:val="28"/>
          <w:szCs w:val="28"/>
        </w:rPr>
      </w:pPr>
      <w:r w:rsidRPr="00A9726C">
        <w:rPr>
          <w:bCs/>
          <w:sz w:val="28"/>
          <w:szCs w:val="28"/>
        </w:rPr>
        <w:lastRenderedPageBreak/>
        <w:t>Для п</w:t>
      </w:r>
      <w:r w:rsidR="0091585C" w:rsidRPr="00A9726C">
        <w:rPr>
          <w:bCs/>
          <w:sz w:val="28"/>
          <w:szCs w:val="28"/>
        </w:rPr>
        <w:t>озитивн</w:t>
      </w:r>
      <w:r w:rsidRPr="00A9726C">
        <w:rPr>
          <w:bCs/>
          <w:sz w:val="28"/>
          <w:szCs w:val="28"/>
        </w:rPr>
        <w:t>ого</w:t>
      </w:r>
      <w:r w:rsidR="0091585C" w:rsidRPr="00A9726C">
        <w:rPr>
          <w:bCs/>
          <w:sz w:val="28"/>
          <w:szCs w:val="28"/>
        </w:rPr>
        <w:t xml:space="preserve"> підкріплення</w:t>
      </w:r>
      <w:r w:rsidR="0091585C" w:rsidRPr="00265DA1">
        <w:rPr>
          <w:sz w:val="28"/>
          <w:szCs w:val="28"/>
        </w:rPr>
        <w:t xml:space="preserve"> </w:t>
      </w:r>
      <w:r>
        <w:rPr>
          <w:sz w:val="28"/>
          <w:szCs w:val="28"/>
        </w:rPr>
        <w:t>необхідно більше х</w:t>
      </w:r>
      <w:r w:rsidR="0091585C" w:rsidRPr="00265DA1">
        <w:rPr>
          <w:sz w:val="28"/>
          <w:szCs w:val="28"/>
        </w:rPr>
        <w:t xml:space="preserve">валити дітей </w:t>
      </w:r>
      <w:r>
        <w:rPr>
          <w:sz w:val="28"/>
          <w:szCs w:val="28"/>
        </w:rPr>
        <w:t xml:space="preserve">не тільки за абсолютні досягнення, але й </w:t>
      </w:r>
      <w:r w:rsidR="0091585C" w:rsidRPr="00265DA1">
        <w:rPr>
          <w:sz w:val="28"/>
          <w:szCs w:val="28"/>
        </w:rPr>
        <w:t>за старання, наголошувати на їх прогресі та зусиллях.</w:t>
      </w:r>
    </w:p>
    <w:p w14:paraId="6505E5F8" w14:textId="7EFD748B" w:rsidR="0091585C" w:rsidRPr="00265DA1" w:rsidRDefault="00A9726C" w:rsidP="0091585C">
      <w:pPr>
        <w:pStyle w:val="a3"/>
        <w:shd w:val="clear" w:color="auto" w:fill="FFFFFF"/>
        <w:spacing w:before="0" w:beforeAutospacing="0" w:after="0" w:afterAutospacing="0" w:line="360" w:lineRule="auto"/>
        <w:ind w:firstLine="709"/>
        <w:jc w:val="both"/>
        <w:rPr>
          <w:sz w:val="28"/>
          <w:szCs w:val="28"/>
        </w:rPr>
      </w:pPr>
      <w:r w:rsidRPr="00A9726C">
        <w:rPr>
          <w:bCs/>
          <w:sz w:val="28"/>
          <w:szCs w:val="28"/>
        </w:rPr>
        <w:t>Значно впливає на формування мотивації п</w:t>
      </w:r>
      <w:r w:rsidR="0091585C" w:rsidRPr="00A9726C">
        <w:rPr>
          <w:bCs/>
          <w:sz w:val="28"/>
          <w:szCs w:val="28"/>
        </w:rPr>
        <w:t>риклад дорослих</w:t>
      </w:r>
      <w:r>
        <w:rPr>
          <w:sz w:val="28"/>
          <w:szCs w:val="28"/>
        </w:rPr>
        <w:t>.</w:t>
      </w:r>
      <w:r w:rsidR="0091585C" w:rsidRPr="00265DA1">
        <w:rPr>
          <w:sz w:val="28"/>
          <w:szCs w:val="28"/>
        </w:rPr>
        <w:t xml:space="preserve"> Якщо вчителі та батьки самі активно займаються спортом, діти більше схильні наслідувати їх.</w:t>
      </w:r>
    </w:p>
    <w:p w14:paraId="2E544AF7" w14:textId="24846197" w:rsidR="0091585C" w:rsidRPr="00265DA1" w:rsidRDefault="00E92FA5" w:rsidP="0091585C">
      <w:pPr>
        <w:pStyle w:val="a3"/>
        <w:shd w:val="clear" w:color="auto" w:fill="FFFFFF"/>
        <w:spacing w:before="0" w:beforeAutospacing="0" w:after="0" w:afterAutospacing="0" w:line="360" w:lineRule="auto"/>
        <w:ind w:firstLine="709"/>
        <w:jc w:val="both"/>
        <w:rPr>
          <w:sz w:val="28"/>
          <w:szCs w:val="28"/>
        </w:rPr>
      </w:pPr>
      <w:r>
        <w:rPr>
          <w:sz w:val="28"/>
          <w:szCs w:val="28"/>
        </w:rPr>
        <w:t>У</w:t>
      </w:r>
      <w:r w:rsidRPr="00265DA1">
        <w:rPr>
          <w:sz w:val="28"/>
          <w:szCs w:val="28"/>
        </w:rPr>
        <w:t>тримує інтерес до занять і дає з</w:t>
      </w:r>
      <w:r>
        <w:rPr>
          <w:sz w:val="28"/>
          <w:szCs w:val="28"/>
        </w:rPr>
        <w:t xml:space="preserve">могу знайти улюблену активність їх </w:t>
      </w:r>
      <w:r w:rsidRPr="00E92FA5">
        <w:rPr>
          <w:sz w:val="28"/>
          <w:szCs w:val="28"/>
        </w:rPr>
        <w:t>р</w:t>
      </w:r>
      <w:r w:rsidR="0091585C" w:rsidRPr="00E92FA5">
        <w:rPr>
          <w:bCs/>
          <w:sz w:val="28"/>
          <w:szCs w:val="28"/>
        </w:rPr>
        <w:t>ізноманітність</w:t>
      </w:r>
      <w:r>
        <w:rPr>
          <w:sz w:val="28"/>
          <w:szCs w:val="28"/>
        </w:rPr>
        <w:t xml:space="preserve"> тобто в</w:t>
      </w:r>
      <w:r w:rsidR="0091585C" w:rsidRPr="00265DA1">
        <w:rPr>
          <w:sz w:val="28"/>
          <w:szCs w:val="28"/>
        </w:rPr>
        <w:t xml:space="preserve">икористання різних видів </w:t>
      </w:r>
      <w:r>
        <w:rPr>
          <w:sz w:val="28"/>
          <w:szCs w:val="28"/>
        </w:rPr>
        <w:t xml:space="preserve">рухової </w:t>
      </w:r>
      <w:r w:rsidR="0091585C" w:rsidRPr="00265DA1">
        <w:rPr>
          <w:sz w:val="28"/>
          <w:szCs w:val="28"/>
        </w:rPr>
        <w:t>активност</w:t>
      </w:r>
      <w:r>
        <w:rPr>
          <w:sz w:val="28"/>
          <w:szCs w:val="28"/>
        </w:rPr>
        <w:t>і.</w:t>
      </w:r>
      <w:r w:rsidR="0091585C" w:rsidRPr="00265DA1">
        <w:rPr>
          <w:sz w:val="28"/>
          <w:szCs w:val="28"/>
        </w:rPr>
        <w:t xml:space="preserve"> </w:t>
      </w:r>
    </w:p>
    <w:p w14:paraId="72CCB779" w14:textId="2A9BD497" w:rsidR="0091585C" w:rsidRPr="00E92FA5" w:rsidRDefault="00E92FA5" w:rsidP="0091585C">
      <w:pPr>
        <w:pStyle w:val="a3"/>
        <w:shd w:val="clear" w:color="auto" w:fill="FFFFFF"/>
        <w:spacing w:before="0" w:beforeAutospacing="0" w:after="0" w:afterAutospacing="0" w:line="360" w:lineRule="auto"/>
        <w:ind w:firstLine="709"/>
        <w:jc w:val="both"/>
        <w:rPr>
          <w:sz w:val="28"/>
          <w:szCs w:val="28"/>
        </w:rPr>
      </w:pPr>
      <w:r w:rsidRPr="00E92FA5">
        <w:rPr>
          <w:bCs/>
          <w:sz w:val="28"/>
          <w:szCs w:val="28"/>
        </w:rPr>
        <w:t xml:space="preserve">Також </w:t>
      </w:r>
      <w:r w:rsidRPr="00E92FA5">
        <w:rPr>
          <w:sz w:val="28"/>
          <w:szCs w:val="28"/>
        </w:rPr>
        <w:t>важливо пояснювати дітям користь фіз</w:t>
      </w:r>
      <w:r>
        <w:rPr>
          <w:sz w:val="28"/>
          <w:szCs w:val="28"/>
        </w:rPr>
        <w:t xml:space="preserve">ичної </w:t>
      </w:r>
      <w:r w:rsidRPr="00E92FA5">
        <w:rPr>
          <w:sz w:val="28"/>
          <w:szCs w:val="28"/>
        </w:rPr>
        <w:t>культури для їхнього здор</w:t>
      </w:r>
      <w:r>
        <w:rPr>
          <w:sz w:val="28"/>
          <w:szCs w:val="28"/>
        </w:rPr>
        <w:t>ов’я, настрою і навіть навчання тобто по</w:t>
      </w:r>
      <w:r w:rsidRPr="00E92FA5">
        <w:rPr>
          <w:bCs/>
          <w:sz w:val="28"/>
          <w:szCs w:val="28"/>
        </w:rPr>
        <w:t>в’яз</w:t>
      </w:r>
      <w:r>
        <w:rPr>
          <w:bCs/>
          <w:sz w:val="28"/>
          <w:szCs w:val="28"/>
        </w:rPr>
        <w:t>увати заняття</w:t>
      </w:r>
      <w:r w:rsidRPr="00E92FA5">
        <w:rPr>
          <w:bCs/>
          <w:sz w:val="28"/>
          <w:szCs w:val="28"/>
        </w:rPr>
        <w:t xml:space="preserve"> </w:t>
      </w:r>
      <w:r w:rsidR="0091585C" w:rsidRPr="00E92FA5">
        <w:rPr>
          <w:bCs/>
          <w:sz w:val="28"/>
          <w:szCs w:val="28"/>
        </w:rPr>
        <w:t>із життєвими цілями</w:t>
      </w:r>
      <w:r>
        <w:rPr>
          <w:sz w:val="28"/>
          <w:szCs w:val="28"/>
        </w:rPr>
        <w:t>.</w:t>
      </w:r>
    </w:p>
    <w:p w14:paraId="32A7A3AE" w14:textId="77777777" w:rsidR="0091585C" w:rsidRPr="00265DA1" w:rsidRDefault="0091585C" w:rsidP="0091585C">
      <w:pPr>
        <w:pStyle w:val="a3"/>
        <w:shd w:val="clear" w:color="auto" w:fill="FFFFFF"/>
        <w:spacing w:before="0" w:beforeAutospacing="0" w:after="0" w:afterAutospacing="0" w:line="360" w:lineRule="auto"/>
        <w:ind w:firstLine="709"/>
        <w:jc w:val="both"/>
        <w:rPr>
          <w:sz w:val="28"/>
          <w:szCs w:val="28"/>
        </w:rPr>
      </w:pPr>
      <w:r w:rsidRPr="00265DA1">
        <w:rPr>
          <w:sz w:val="28"/>
          <w:szCs w:val="28"/>
        </w:rPr>
        <w:t>Формування мотивації до фізичної культури в молодшому шкільному віці є фундаментом для всебічного розвитку дитини, що впливає на її здоров’я, успішність і якість життя в цілому.</w:t>
      </w:r>
    </w:p>
    <w:p w14:paraId="40750E95" w14:textId="3C623D08" w:rsidR="00B3057E" w:rsidRPr="001D5E28" w:rsidRDefault="00B3057E" w:rsidP="00EA7034">
      <w:pPr>
        <w:pStyle w:val="a3"/>
        <w:shd w:val="clear" w:color="auto" w:fill="FFFFFF"/>
        <w:spacing w:before="240" w:beforeAutospacing="0" w:after="240" w:afterAutospacing="0" w:line="360" w:lineRule="auto"/>
        <w:ind w:firstLine="709"/>
        <w:jc w:val="both"/>
        <w:rPr>
          <w:b/>
          <w:color w:val="333333"/>
          <w:sz w:val="28"/>
          <w:szCs w:val="28"/>
          <w:shd w:val="clear" w:color="auto" w:fill="FFFFFF"/>
        </w:rPr>
      </w:pPr>
      <w:r w:rsidRPr="001D5E28">
        <w:rPr>
          <w:b/>
          <w:color w:val="333333"/>
          <w:sz w:val="28"/>
          <w:szCs w:val="28"/>
          <w:shd w:val="clear" w:color="auto" w:fill="FFFFFF"/>
        </w:rPr>
        <w:t>Висновки до 3 розділу</w:t>
      </w:r>
    </w:p>
    <w:p w14:paraId="2486CB85" w14:textId="4F74FEF4" w:rsidR="006C0BAD" w:rsidRDefault="007A6467" w:rsidP="00A24286">
      <w:pPr>
        <w:pStyle w:val="a3"/>
        <w:shd w:val="clear" w:color="auto" w:fill="FFFFFF"/>
        <w:spacing w:before="0" w:beforeAutospacing="0" w:after="0" w:afterAutospacing="0" w:line="360" w:lineRule="auto"/>
        <w:ind w:firstLine="709"/>
        <w:jc w:val="both"/>
        <w:rPr>
          <w:sz w:val="28"/>
          <w:szCs w:val="28"/>
        </w:rPr>
      </w:pPr>
      <w:r w:rsidRPr="006B7CF3">
        <w:rPr>
          <w:sz w:val="28"/>
          <w:szCs w:val="28"/>
        </w:rPr>
        <w:t>Результати опитування виявили</w:t>
      </w:r>
      <w:r w:rsidR="006C0BAD" w:rsidRPr="006B7CF3">
        <w:rPr>
          <w:sz w:val="28"/>
          <w:szCs w:val="28"/>
        </w:rPr>
        <w:t xml:space="preserve">, </w:t>
      </w:r>
      <w:r w:rsidRPr="006B7CF3">
        <w:rPr>
          <w:sz w:val="28"/>
          <w:szCs w:val="28"/>
        </w:rPr>
        <w:t xml:space="preserve">що </w:t>
      </w:r>
      <w:r w:rsidR="006C0BAD" w:rsidRPr="006B7CF3">
        <w:rPr>
          <w:sz w:val="28"/>
          <w:szCs w:val="28"/>
        </w:rPr>
        <w:t xml:space="preserve">28,6% українських і 16,7% китайських хлопчиків </w:t>
      </w:r>
      <w:r w:rsidRPr="006B7CF3">
        <w:rPr>
          <w:sz w:val="28"/>
          <w:szCs w:val="28"/>
        </w:rPr>
        <w:t>іноді пропускають уроки фізичної культури. Інші відвідують їх регулярно</w:t>
      </w:r>
      <w:r w:rsidR="006C0BAD" w:rsidRPr="006B7CF3">
        <w:rPr>
          <w:sz w:val="28"/>
          <w:szCs w:val="28"/>
        </w:rPr>
        <w:t xml:space="preserve">. Серед </w:t>
      </w:r>
      <w:r w:rsidRPr="006B7CF3">
        <w:rPr>
          <w:sz w:val="28"/>
          <w:szCs w:val="28"/>
        </w:rPr>
        <w:t xml:space="preserve">українських </w:t>
      </w:r>
      <w:r w:rsidR="006C0BAD" w:rsidRPr="006B7CF3">
        <w:rPr>
          <w:sz w:val="28"/>
          <w:szCs w:val="28"/>
        </w:rPr>
        <w:t xml:space="preserve">дівчат </w:t>
      </w:r>
      <w:r w:rsidR="006B7CF3" w:rsidRPr="006B7CF3">
        <w:rPr>
          <w:sz w:val="28"/>
          <w:szCs w:val="28"/>
        </w:rPr>
        <w:t>таких менше</w:t>
      </w:r>
      <w:r w:rsidRPr="006B7CF3">
        <w:rPr>
          <w:sz w:val="28"/>
          <w:szCs w:val="28"/>
        </w:rPr>
        <w:t xml:space="preserve"> </w:t>
      </w:r>
      <w:r w:rsidR="006C0BAD" w:rsidRPr="006B7CF3">
        <w:rPr>
          <w:sz w:val="28"/>
          <w:szCs w:val="28"/>
        </w:rPr>
        <w:t>40</w:t>
      </w:r>
      <w:r w:rsidRPr="006B7CF3">
        <w:rPr>
          <w:sz w:val="28"/>
          <w:szCs w:val="28"/>
        </w:rPr>
        <w:t xml:space="preserve"> </w:t>
      </w:r>
      <w:r w:rsidR="006C0BAD" w:rsidRPr="006B7CF3">
        <w:rPr>
          <w:sz w:val="28"/>
          <w:szCs w:val="28"/>
        </w:rPr>
        <w:t>%</w:t>
      </w:r>
      <w:r w:rsidRPr="006B7CF3">
        <w:rPr>
          <w:sz w:val="28"/>
          <w:szCs w:val="28"/>
        </w:rPr>
        <w:t xml:space="preserve">. Серед китайських таких немає взагалі. </w:t>
      </w:r>
      <w:r w:rsidR="006C0BAD" w:rsidRPr="006B7CF3">
        <w:rPr>
          <w:sz w:val="28"/>
          <w:szCs w:val="28"/>
        </w:rPr>
        <w:t xml:space="preserve">При цьому </w:t>
      </w:r>
      <w:r w:rsidR="006B7CF3" w:rsidRPr="006B7CF3">
        <w:rPr>
          <w:sz w:val="28"/>
          <w:szCs w:val="28"/>
        </w:rPr>
        <w:t xml:space="preserve">13,3 %  </w:t>
      </w:r>
      <w:r w:rsidR="006C0BAD" w:rsidRPr="006B7CF3">
        <w:rPr>
          <w:sz w:val="28"/>
          <w:szCs w:val="28"/>
        </w:rPr>
        <w:t>китайських дівчат відвідують уроки рідко.</w:t>
      </w:r>
    </w:p>
    <w:p w14:paraId="0B3C8AE6" w14:textId="45B833FF" w:rsidR="001E5A6D" w:rsidRDefault="006B7CF3" w:rsidP="001E5A6D">
      <w:pPr>
        <w:pStyle w:val="a3"/>
        <w:shd w:val="clear" w:color="auto" w:fill="FFFFFF"/>
        <w:spacing w:before="0" w:beforeAutospacing="0" w:after="0" w:afterAutospacing="0" w:line="360" w:lineRule="auto"/>
        <w:ind w:firstLine="709"/>
        <w:jc w:val="both"/>
        <w:rPr>
          <w:sz w:val="28"/>
          <w:szCs w:val="28"/>
        </w:rPr>
      </w:pPr>
      <w:r>
        <w:rPr>
          <w:sz w:val="28"/>
          <w:szCs w:val="28"/>
        </w:rPr>
        <w:t>Більшість дітей займаються ще й спортом. І тільки 25 % українських дівчат та 42 % хлопців займаються тим видом спорту, яким би й хотіли займатися. Серед китайських дівчат таких немає взагалі, а серед хлопчиків – 33 %. Згід</w:t>
      </w:r>
      <w:r w:rsidR="001E5A6D">
        <w:rPr>
          <w:sz w:val="28"/>
          <w:szCs w:val="28"/>
        </w:rPr>
        <w:t>но з результатами анкетування школярі КНР в більшості хочуть займатися різними видами єдиноборств</w:t>
      </w:r>
      <w:r w:rsidR="0033163B">
        <w:rPr>
          <w:sz w:val="28"/>
          <w:szCs w:val="28"/>
        </w:rPr>
        <w:t xml:space="preserve"> по (66,7 %)</w:t>
      </w:r>
      <w:r w:rsidR="001E5A6D">
        <w:rPr>
          <w:sz w:val="28"/>
          <w:szCs w:val="28"/>
        </w:rPr>
        <w:t>, хлопці також віддають перевагу ігровим видам спорту, а дівчата – танцям та гімнастиці. Їх однолітки з України хочуть займатися спортивними іграми (25 % дівчат та 57,2 % хлопців). Види спорту, в яких можна показати свою красу обрали 50 % та 14,</w:t>
      </w:r>
      <w:r w:rsidR="0033163B">
        <w:rPr>
          <w:sz w:val="28"/>
          <w:szCs w:val="28"/>
        </w:rPr>
        <w:t>3 </w:t>
      </w:r>
      <w:r w:rsidR="001E5A6D">
        <w:rPr>
          <w:sz w:val="28"/>
          <w:szCs w:val="28"/>
        </w:rPr>
        <w:t xml:space="preserve">% </w:t>
      </w:r>
      <w:r w:rsidR="001E5A6D">
        <w:rPr>
          <w:sz w:val="28"/>
          <w:szCs w:val="28"/>
        </w:rPr>
        <w:lastRenderedPageBreak/>
        <w:t xml:space="preserve">відповідно. </w:t>
      </w:r>
      <w:r w:rsidR="0033163B">
        <w:rPr>
          <w:sz w:val="28"/>
          <w:szCs w:val="28"/>
        </w:rPr>
        <w:t>Також приблизно чверть українських дітей назвали види, які пов’язані з пересуванням.</w:t>
      </w:r>
      <w:r w:rsidR="001E5A6D">
        <w:rPr>
          <w:sz w:val="28"/>
          <w:szCs w:val="28"/>
        </w:rPr>
        <w:t xml:space="preserve"> </w:t>
      </w:r>
    </w:p>
    <w:p w14:paraId="5DCAC4B0" w14:textId="77777777" w:rsidR="00D100A2" w:rsidRDefault="00E7125D" w:rsidP="001E5A6D">
      <w:pPr>
        <w:pStyle w:val="a3"/>
        <w:shd w:val="clear" w:color="auto" w:fill="FFFFFF"/>
        <w:spacing w:before="0" w:beforeAutospacing="0" w:after="0" w:afterAutospacing="0" w:line="360" w:lineRule="auto"/>
        <w:ind w:firstLine="709"/>
        <w:jc w:val="both"/>
        <w:rPr>
          <w:sz w:val="28"/>
          <w:szCs w:val="28"/>
        </w:rPr>
      </w:pPr>
      <w:r>
        <w:rPr>
          <w:sz w:val="28"/>
          <w:szCs w:val="28"/>
        </w:rPr>
        <w:t>М</w:t>
      </w:r>
      <w:r w:rsidR="00A24286">
        <w:rPr>
          <w:sz w:val="28"/>
          <w:szCs w:val="28"/>
        </w:rPr>
        <w:t>отиваці</w:t>
      </w:r>
      <w:r>
        <w:rPr>
          <w:sz w:val="28"/>
          <w:szCs w:val="28"/>
        </w:rPr>
        <w:t>я</w:t>
      </w:r>
      <w:r w:rsidR="00A24286">
        <w:rPr>
          <w:sz w:val="28"/>
          <w:szCs w:val="28"/>
        </w:rPr>
        <w:t xml:space="preserve"> до занять </w:t>
      </w:r>
      <w:r>
        <w:rPr>
          <w:sz w:val="28"/>
          <w:szCs w:val="28"/>
        </w:rPr>
        <w:t>формується під впливом отриманого</w:t>
      </w:r>
      <w:r w:rsidR="00A24286">
        <w:rPr>
          <w:sz w:val="28"/>
          <w:szCs w:val="28"/>
        </w:rPr>
        <w:t xml:space="preserve"> задоволення від </w:t>
      </w:r>
      <w:r>
        <w:rPr>
          <w:sz w:val="28"/>
          <w:szCs w:val="28"/>
        </w:rPr>
        <w:t>них</w:t>
      </w:r>
      <w:r w:rsidR="00A24286">
        <w:rPr>
          <w:sz w:val="28"/>
          <w:szCs w:val="28"/>
        </w:rPr>
        <w:t xml:space="preserve">. Ми з’ясували, що </w:t>
      </w:r>
      <w:r w:rsidR="00D100A2">
        <w:rPr>
          <w:sz w:val="28"/>
          <w:szCs w:val="28"/>
        </w:rPr>
        <w:t xml:space="preserve">половина українських дівчат та </w:t>
      </w:r>
      <w:r w:rsidR="00A24286">
        <w:rPr>
          <w:sz w:val="28"/>
          <w:szCs w:val="28"/>
        </w:rPr>
        <w:t xml:space="preserve">більшість хлопчиків його отримують. </w:t>
      </w:r>
      <w:r w:rsidR="00D100A2">
        <w:rPr>
          <w:sz w:val="28"/>
          <w:szCs w:val="28"/>
        </w:rPr>
        <w:t>Серед українських таких 71,4 %, а серед китайських – 83,3 %. З китайських</w:t>
      </w:r>
      <w:r w:rsidR="00A24286">
        <w:rPr>
          <w:sz w:val="28"/>
          <w:szCs w:val="28"/>
        </w:rPr>
        <w:t xml:space="preserve"> дівчат </w:t>
      </w:r>
      <w:r w:rsidR="00D100A2">
        <w:rPr>
          <w:sz w:val="28"/>
          <w:szCs w:val="28"/>
        </w:rPr>
        <w:t>ніхто позитивно не відповів на це питання.</w:t>
      </w:r>
      <w:r w:rsidR="00A24286">
        <w:rPr>
          <w:sz w:val="28"/>
          <w:szCs w:val="28"/>
        </w:rPr>
        <w:t xml:space="preserve"> </w:t>
      </w:r>
      <w:r w:rsidR="00D100A2">
        <w:rPr>
          <w:sz w:val="28"/>
          <w:szCs w:val="28"/>
        </w:rPr>
        <w:t>В той же час 33,</w:t>
      </w:r>
      <w:r w:rsidR="00A24286">
        <w:rPr>
          <w:sz w:val="28"/>
          <w:szCs w:val="28"/>
        </w:rPr>
        <w:t xml:space="preserve">3 % </w:t>
      </w:r>
      <w:r w:rsidR="00D100A2">
        <w:rPr>
          <w:sz w:val="28"/>
          <w:szCs w:val="28"/>
        </w:rPr>
        <w:t>відповіли негативно</w:t>
      </w:r>
      <w:r w:rsidR="00A24286">
        <w:rPr>
          <w:sz w:val="28"/>
          <w:szCs w:val="28"/>
        </w:rPr>
        <w:t xml:space="preserve">. </w:t>
      </w:r>
    </w:p>
    <w:p w14:paraId="1FA2AA78" w14:textId="35035F8D" w:rsidR="00B25869" w:rsidRPr="00A24286" w:rsidRDefault="00D100A2" w:rsidP="001E5A6D">
      <w:pPr>
        <w:pStyle w:val="a3"/>
        <w:shd w:val="clear" w:color="auto" w:fill="FFFFFF"/>
        <w:spacing w:before="0" w:beforeAutospacing="0" w:after="0" w:afterAutospacing="0" w:line="360" w:lineRule="auto"/>
        <w:ind w:firstLine="709"/>
        <w:jc w:val="both"/>
        <w:rPr>
          <w:lang w:val="ru-RU"/>
        </w:rPr>
      </w:pPr>
      <w:r>
        <w:rPr>
          <w:sz w:val="28"/>
          <w:szCs w:val="28"/>
        </w:rPr>
        <w:t>Щоб покращити</w:t>
      </w:r>
      <w:r w:rsidR="00A24286">
        <w:rPr>
          <w:sz w:val="28"/>
          <w:szCs w:val="28"/>
        </w:rPr>
        <w:t xml:space="preserve"> урок</w:t>
      </w:r>
      <w:r>
        <w:rPr>
          <w:sz w:val="28"/>
          <w:szCs w:val="28"/>
        </w:rPr>
        <w:t>и</w:t>
      </w:r>
      <w:r w:rsidR="00A24286">
        <w:rPr>
          <w:sz w:val="28"/>
          <w:szCs w:val="28"/>
        </w:rPr>
        <w:t xml:space="preserve"> фізичної культури, створ</w:t>
      </w:r>
      <w:r>
        <w:rPr>
          <w:sz w:val="28"/>
          <w:szCs w:val="28"/>
        </w:rPr>
        <w:t>ити до них</w:t>
      </w:r>
      <w:r w:rsidR="00A24286">
        <w:rPr>
          <w:sz w:val="28"/>
          <w:szCs w:val="28"/>
        </w:rPr>
        <w:t xml:space="preserve"> мотивац</w:t>
      </w:r>
      <w:r>
        <w:rPr>
          <w:sz w:val="28"/>
          <w:szCs w:val="28"/>
        </w:rPr>
        <w:t>ію</w:t>
      </w:r>
      <w:r w:rsidR="00A24286">
        <w:rPr>
          <w:sz w:val="28"/>
          <w:szCs w:val="28"/>
        </w:rPr>
        <w:t xml:space="preserve"> </w:t>
      </w:r>
      <w:r>
        <w:rPr>
          <w:sz w:val="28"/>
          <w:szCs w:val="28"/>
        </w:rPr>
        <w:t>потрібно розуміти, що їм подобається. Українські діти більше за все люблять грати, а китайські плавати.</w:t>
      </w:r>
      <w:r w:rsidR="00317FDE">
        <w:rPr>
          <w:sz w:val="28"/>
          <w:szCs w:val="28"/>
        </w:rPr>
        <w:t xml:space="preserve"> </w:t>
      </w:r>
    </w:p>
    <w:p w14:paraId="5E7D99E1" w14:textId="533EA565" w:rsidR="00317FDE" w:rsidRDefault="00317FDE" w:rsidP="00317FDE">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50 % українських школярок та 46,7 % китайських</w:t>
      </w:r>
      <w:r w:rsidR="00F31803">
        <w:rPr>
          <w:rFonts w:ascii="Times New Roman" w:eastAsia="Times New Roman" w:hAnsi="Times New Roman" w:cs="Times New Roman"/>
          <w:sz w:val="28"/>
          <w:szCs w:val="28"/>
          <w:lang w:eastAsia="uk-UA"/>
        </w:rPr>
        <w:t xml:space="preserve"> вважають, що фізичною культурою і спортом потрібно займатися для здоров’я</w:t>
      </w:r>
      <w:r w:rsidR="004863A6">
        <w:rPr>
          <w:rFonts w:ascii="Times New Roman" w:eastAsia="Times New Roman" w:hAnsi="Times New Roman" w:cs="Times New Roman"/>
          <w:sz w:val="28"/>
          <w:szCs w:val="28"/>
          <w:lang w:eastAsia="uk-UA"/>
        </w:rPr>
        <w:t xml:space="preserve">, тому що це корисно </w:t>
      </w:r>
      <w:r w:rsidR="003F0434">
        <w:rPr>
          <w:rFonts w:ascii="Times New Roman" w:eastAsia="Times New Roman" w:hAnsi="Times New Roman" w:cs="Times New Roman"/>
          <w:sz w:val="28"/>
          <w:szCs w:val="28"/>
          <w:lang w:eastAsia="uk-UA"/>
        </w:rPr>
        <w:t>(25 </w:t>
      </w:r>
      <w:r>
        <w:rPr>
          <w:rFonts w:ascii="Times New Roman" w:eastAsia="Times New Roman" w:hAnsi="Times New Roman" w:cs="Times New Roman"/>
          <w:sz w:val="28"/>
          <w:szCs w:val="28"/>
          <w:lang w:eastAsia="uk-UA"/>
        </w:rPr>
        <w:t>% та 30 %</w:t>
      </w:r>
      <w:r w:rsidR="004863A6">
        <w:rPr>
          <w:rFonts w:ascii="Times New Roman" w:eastAsia="Times New Roman" w:hAnsi="Times New Roman" w:cs="Times New Roman"/>
          <w:sz w:val="28"/>
          <w:szCs w:val="28"/>
          <w:lang w:eastAsia="uk-UA"/>
        </w:rPr>
        <w:t xml:space="preserve"> відповідно</w:t>
      </w:r>
      <w:r>
        <w:rPr>
          <w:rFonts w:ascii="Times New Roman" w:eastAsia="Times New Roman" w:hAnsi="Times New Roman" w:cs="Times New Roman"/>
          <w:sz w:val="28"/>
          <w:szCs w:val="28"/>
          <w:lang w:eastAsia="uk-UA"/>
        </w:rPr>
        <w:t xml:space="preserve">). </w:t>
      </w:r>
      <w:r w:rsidR="004863A6">
        <w:rPr>
          <w:rFonts w:ascii="Times New Roman" w:eastAsia="Times New Roman" w:hAnsi="Times New Roman" w:cs="Times New Roman"/>
          <w:sz w:val="28"/>
          <w:szCs w:val="28"/>
          <w:lang w:eastAsia="uk-UA"/>
        </w:rPr>
        <w:t>Для отримання задоволення (16,7 %</w:t>
      </w:r>
      <w:r>
        <w:rPr>
          <w:rFonts w:ascii="Times New Roman" w:eastAsia="Times New Roman" w:hAnsi="Times New Roman" w:cs="Times New Roman"/>
          <w:sz w:val="28"/>
          <w:szCs w:val="28"/>
          <w:lang w:eastAsia="uk-UA"/>
        </w:rPr>
        <w:t xml:space="preserve"> китайських дівчат), </w:t>
      </w:r>
      <w:r w:rsidR="004863A6">
        <w:rPr>
          <w:rFonts w:ascii="Times New Roman" w:eastAsia="Times New Roman" w:hAnsi="Times New Roman" w:cs="Times New Roman"/>
          <w:sz w:val="28"/>
          <w:szCs w:val="28"/>
          <w:lang w:eastAsia="uk-UA"/>
        </w:rPr>
        <w:t>щоб мати гарне тіло та нормалізації ваги (по</w:t>
      </w:r>
      <w:r>
        <w:rPr>
          <w:rFonts w:ascii="Times New Roman" w:eastAsia="Times New Roman" w:hAnsi="Times New Roman" w:cs="Times New Roman"/>
          <w:sz w:val="28"/>
          <w:szCs w:val="28"/>
          <w:lang w:eastAsia="uk-UA"/>
        </w:rPr>
        <w:t xml:space="preserve"> </w:t>
      </w:r>
      <w:r w:rsidR="004863A6">
        <w:rPr>
          <w:rFonts w:ascii="Times New Roman" w:eastAsia="Times New Roman" w:hAnsi="Times New Roman" w:cs="Times New Roman"/>
          <w:sz w:val="28"/>
          <w:szCs w:val="28"/>
          <w:lang w:eastAsia="uk-UA"/>
        </w:rPr>
        <w:t xml:space="preserve">12,5 % в </w:t>
      </w:r>
      <w:r>
        <w:rPr>
          <w:rFonts w:ascii="Times New Roman" w:eastAsia="Times New Roman" w:hAnsi="Times New Roman" w:cs="Times New Roman"/>
          <w:sz w:val="28"/>
          <w:szCs w:val="28"/>
          <w:lang w:eastAsia="uk-UA"/>
        </w:rPr>
        <w:t xml:space="preserve">українських </w:t>
      </w:r>
      <w:r w:rsidR="004863A6">
        <w:rPr>
          <w:rFonts w:ascii="Times New Roman" w:eastAsia="Times New Roman" w:hAnsi="Times New Roman" w:cs="Times New Roman"/>
          <w:sz w:val="28"/>
          <w:szCs w:val="28"/>
          <w:lang w:eastAsia="uk-UA"/>
        </w:rPr>
        <w:t>дівчат</w:t>
      </w:r>
      <w:r>
        <w:rPr>
          <w:rFonts w:ascii="Times New Roman" w:eastAsia="Times New Roman" w:hAnsi="Times New Roman" w:cs="Times New Roman"/>
          <w:sz w:val="28"/>
          <w:szCs w:val="28"/>
          <w:lang w:eastAsia="uk-UA"/>
        </w:rPr>
        <w:t>).</w:t>
      </w:r>
      <w:r w:rsidR="004863A6">
        <w:rPr>
          <w:rFonts w:ascii="Times New Roman" w:eastAsia="Times New Roman" w:hAnsi="Times New Roman" w:cs="Times New Roman"/>
          <w:sz w:val="28"/>
          <w:szCs w:val="28"/>
          <w:lang w:eastAsia="uk-UA"/>
        </w:rPr>
        <w:t xml:space="preserve"> У хлопців головними мотивами є здоров’я (33,3 % китайських учнів та 14,4 % українських),</w:t>
      </w:r>
      <w:r w:rsidR="004863A6" w:rsidRPr="004863A6">
        <w:rPr>
          <w:rFonts w:ascii="Times New Roman" w:eastAsia="Times New Roman" w:hAnsi="Times New Roman" w:cs="Times New Roman"/>
          <w:sz w:val="28"/>
          <w:szCs w:val="28"/>
          <w:lang w:eastAsia="uk-UA"/>
        </w:rPr>
        <w:t xml:space="preserve"> </w:t>
      </w:r>
      <w:r w:rsidR="004863A6">
        <w:rPr>
          <w:rFonts w:ascii="Times New Roman" w:eastAsia="Times New Roman" w:hAnsi="Times New Roman" w:cs="Times New Roman"/>
          <w:sz w:val="28"/>
          <w:szCs w:val="28"/>
          <w:lang w:eastAsia="uk-UA"/>
        </w:rPr>
        <w:t>щоб бути сильним, швид</w:t>
      </w:r>
      <w:r w:rsidR="003F0434">
        <w:rPr>
          <w:rFonts w:ascii="Times New Roman" w:eastAsia="Times New Roman" w:hAnsi="Times New Roman" w:cs="Times New Roman"/>
          <w:sz w:val="28"/>
          <w:szCs w:val="28"/>
          <w:lang w:eastAsia="uk-UA"/>
        </w:rPr>
        <w:t>ким, спритним (26,7 % та 42,9 %</w:t>
      </w:r>
      <w:r w:rsidR="004863A6">
        <w:rPr>
          <w:rFonts w:ascii="Times New Roman" w:eastAsia="Times New Roman" w:hAnsi="Times New Roman" w:cs="Times New Roman"/>
          <w:sz w:val="28"/>
          <w:szCs w:val="28"/>
          <w:lang w:eastAsia="uk-UA"/>
        </w:rPr>
        <w:t>), а також досягнення спортивного результату (23,3 % та 28,6 %)</w:t>
      </w:r>
    </w:p>
    <w:p w14:paraId="42BDC8F9" w14:textId="765674BB" w:rsidR="00317FDE" w:rsidRDefault="004863A6" w:rsidP="00317FDE">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Серед причин, які заважають займатися руховою активністю к</w:t>
      </w:r>
      <w:r w:rsidR="00317FDE">
        <w:rPr>
          <w:rFonts w:ascii="Times New Roman" w:eastAsia="Times New Roman" w:hAnsi="Times New Roman" w:cs="Times New Roman"/>
          <w:sz w:val="28"/>
          <w:szCs w:val="28"/>
          <w:lang w:eastAsia="uk-UA"/>
        </w:rPr>
        <w:t xml:space="preserve">итайські дівчата назвали брак часу (66,7 %) та </w:t>
      </w:r>
      <w:r>
        <w:rPr>
          <w:rFonts w:ascii="Times New Roman" w:eastAsia="Times New Roman" w:hAnsi="Times New Roman" w:cs="Times New Roman"/>
          <w:sz w:val="28"/>
          <w:szCs w:val="28"/>
          <w:lang w:eastAsia="uk-UA"/>
        </w:rPr>
        <w:t xml:space="preserve">неможливість </w:t>
      </w:r>
      <w:r w:rsidR="00317FDE">
        <w:rPr>
          <w:rFonts w:ascii="Times New Roman" w:eastAsia="Times New Roman" w:hAnsi="Times New Roman" w:cs="Times New Roman"/>
          <w:sz w:val="28"/>
          <w:szCs w:val="28"/>
          <w:lang w:eastAsia="uk-UA"/>
        </w:rPr>
        <w:t>батьк</w:t>
      </w:r>
      <w:r>
        <w:rPr>
          <w:rFonts w:ascii="Times New Roman" w:eastAsia="Times New Roman" w:hAnsi="Times New Roman" w:cs="Times New Roman"/>
          <w:sz w:val="28"/>
          <w:szCs w:val="28"/>
          <w:lang w:eastAsia="uk-UA"/>
        </w:rPr>
        <w:t>ів</w:t>
      </w:r>
      <w:r w:rsidR="00317FDE">
        <w:rPr>
          <w:rFonts w:ascii="Times New Roman" w:eastAsia="Times New Roman" w:hAnsi="Times New Roman" w:cs="Times New Roman"/>
          <w:sz w:val="28"/>
          <w:szCs w:val="28"/>
          <w:lang w:eastAsia="uk-UA"/>
        </w:rPr>
        <w:t xml:space="preserve"> водити на тренування, </w:t>
      </w:r>
      <w:r>
        <w:rPr>
          <w:rFonts w:ascii="Times New Roman" w:eastAsia="Times New Roman" w:hAnsi="Times New Roman" w:cs="Times New Roman"/>
          <w:sz w:val="28"/>
          <w:szCs w:val="28"/>
          <w:lang w:eastAsia="uk-UA"/>
        </w:rPr>
        <w:t>які подобаються</w:t>
      </w:r>
      <w:r w:rsidR="00317FDE">
        <w:rPr>
          <w:rFonts w:ascii="Times New Roman" w:eastAsia="Times New Roman" w:hAnsi="Times New Roman" w:cs="Times New Roman"/>
          <w:sz w:val="28"/>
          <w:szCs w:val="28"/>
          <w:lang w:eastAsia="uk-UA"/>
        </w:rPr>
        <w:t xml:space="preserve"> (33,3 %). </w:t>
      </w:r>
      <w:r>
        <w:rPr>
          <w:rFonts w:ascii="Times New Roman" w:eastAsia="Times New Roman" w:hAnsi="Times New Roman" w:cs="Times New Roman"/>
          <w:sz w:val="28"/>
          <w:szCs w:val="28"/>
          <w:lang w:eastAsia="uk-UA"/>
        </w:rPr>
        <w:t>У</w:t>
      </w:r>
      <w:r w:rsidR="00317FDE">
        <w:rPr>
          <w:rFonts w:ascii="Times New Roman" w:eastAsia="Times New Roman" w:hAnsi="Times New Roman" w:cs="Times New Roman"/>
          <w:sz w:val="28"/>
          <w:szCs w:val="28"/>
          <w:lang w:eastAsia="uk-UA"/>
        </w:rPr>
        <w:t>країнськи</w:t>
      </w:r>
      <w:r>
        <w:rPr>
          <w:rFonts w:ascii="Times New Roman" w:eastAsia="Times New Roman" w:hAnsi="Times New Roman" w:cs="Times New Roman"/>
          <w:sz w:val="28"/>
          <w:szCs w:val="28"/>
          <w:lang w:eastAsia="uk-UA"/>
        </w:rPr>
        <w:t>м</w:t>
      </w:r>
      <w:r w:rsidR="00317FDE">
        <w:rPr>
          <w:rFonts w:ascii="Times New Roman" w:eastAsia="Times New Roman" w:hAnsi="Times New Roman" w:cs="Times New Roman"/>
          <w:sz w:val="28"/>
          <w:szCs w:val="28"/>
          <w:lang w:eastAsia="uk-UA"/>
        </w:rPr>
        <w:t xml:space="preserve"> дівча</w:t>
      </w:r>
      <w:r w:rsidR="007F4012">
        <w:rPr>
          <w:rFonts w:ascii="Times New Roman" w:eastAsia="Times New Roman" w:hAnsi="Times New Roman" w:cs="Times New Roman"/>
          <w:sz w:val="28"/>
          <w:szCs w:val="28"/>
          <w:lang w:eastAsia="uk-UA"/>
        </w:rPr>
        <w:t>т</w:t>
      </w:r>
      <w:r>
        <w:rPr>
          <w:rFonts w:ascii="Times New Roman" w:eastAsia="Times New Roman" w:hAnsi="Times New Roman" w:cs="Times New Roman"/>
          <w:sz w:val="28"/>
          <w:szCs w:val="28"/>
          <w:lang w:eastAsia="uk-UA"/>
        </w:rPr>
        <w:t>ам</w:t>
      </w:r>
      <w:r w:rsidR="00317FDE">
        <w:rPr>
          <w:rFonts w:ascii="Times New Roman" w:eastAsia="Times New Roman" w:hAnsi="Times New Roman" w:cs="Times New Roman"/>
          <w:sz w:val="28"/>
          <w:szCs w:val="28"/>
          <w:lang w:eastAsia="uk-UA"/>
        </w:rPr>
        <w:t xml:space="preserve"> також не в</w:t>
      </w:r>
      <w:r>
        <w:rPr>
          <w:rFonts w:ascii="Times New Roman" w:eastAsia="Times New Roman" w:hAnsi="Times New Roman" w:cs="Times New Roman"/>
          <w:sz w:val="28"/>
          <w:szCs w:val="28"/>
          <w:lang w:eastAsia="uk-UA"/>
        </w:rPr>
        <w:t xml:space="preserve">истачає часу (37,5 %), </w:t>
      </w:r>
      <w:r w:rsidR="00317FDE">
        <w:rPr>
          <w:rFonts w:ascii="Times New Roman" w:eastAsia="Times New Roman" w:hAnsi="Times New Roman" w:cs="Times New Roman"/>
          <w:sz w:val="28"/>
          <w:szCs w:val="28"/>
          <w:lang w:eastAsia="uk-UA"/>
        </w:rPr>
        <w:t>заважає лінь</w:t>
      </w:r>
      <w:r>
        <w:rPr>
          <w:rFonts w:ascii="Times New Roman" w:eastAsia="Times New Roman" w:hAnsi="Times New Roman" w:cs="Times New Roman"/>
          <w:sz w:val="28"/>
          <w:szCs w:val="28"/>
          <w:lang w:eastAsia="uk-UA"/>
        </w:rPr>
        <w:t xml:space="preserve"> (25 %)</w:t>
      </w:r>
      <w:r w:rsidR="007F4012">
        <w:rPr>
          <w:rFonts w:ascii="Times New Roman" w:eastAsia="Times New Roman" w:hAnsi="Times New Roman" w:cs="Times New Roman"/>
          <w:sz w:val="28"/>
          <w:szCs w:val="28"/>
          <w:lang w:eastAsia="uk-UA"/>
        </w:rPr>
        <w:t>,</w:t>
      </w:r>
      <w:r w:rsidR="00317FDE">
        <w:rPr>
          <w:rFonts w:ascii="Times New Roman" w:eastAsia="Times New Roman" w:hAnsi="Times New Roman" w:cs="Times New Roman"/>
          <w:sz w:val="28"/>
          <w:szCs w:val="28"/>
          <w:lang w:eastAsia="uk-UA"/>
        </w:rPr>
        <w:t xml:space="preserve"> втом</w:t>
      </w:r>
      <w:r w:rsidR="007F4012">
        <w:rPr>
          <w:rFonts w:ascii="Times New Roman" w:eastAsia="Times New Roman" w:hAnsi="Times New Roman" w:cs="Times New Roman"/>
          <w:sz w:val="28"/>
          <w:szCs w:val="28"/>
          <w:lang w:eastAsia="uk-UA"/>
        </w:rPr>
        <w:t>а</w:t>
      </w:r>
      <w:r w:rsidR="007F4012" w:rsidRPr="007F4012">
        <w:rPr>
          <w:rFonts w:ascii="Times New Roman" w:eastAsia="Times New Roman" w:hAnsi="Times New Roman" w:cs="Times New Roman"/>
          <w:sz w:val="28"/>
          <w:szCs w:val="28"/>
          <w:lang w:eastAsia="uk-UA"/>
        </w:rPr>
        <w:t xml:space="preserve"> </w:t>
      </w:r>
      <w:r w:rsidR="007F4012">
        <w:rPr>
          <w:rFonts w:ascii="Times New Roman" w:eastAsia="Times New Roman" w:hAnsi="Times New Roman" w:cs="Times New Roman"/>
          <w:sz w:val="28"/>
          <w:szCs w:val="28"/>
          <w:lang w:eastAsia="uk-UA"/>
        </w:rPr>
        <w:t>(12,5 %)</w:t>
      </w:r>
      <w:r w:rsidR="00317FDE">
        <w:rPr>
          <w:rFonts w:ascii="Times New Roman" w:eastAsia="Times New Roman" w:hAnsi="Times New Roman" w:cs="Times New Roman"/>
          <w:sz w:val="28"/>
          <w:szCs w:val="28"/>
          <w:lang w:eastAsia="uk-UA"/>
        </w:rPr>
        <w:t>, відсутніст</w:t>
      </w:r>
      <w:r w:rsidR="007F4012">
        <w:rPr>
          <w:rFonts w:ascii="Times New Roman" w:eastAsia="Times New Roman" w:hAnsi="Times New Roman" w:cs="Times New Roman"/>
          <w:sz w:val="28"/>
          <w:szCs w:val="28"/>
          <w:lang w:eastAsia="uk-UA"/>
        </w:rPr>
        <w:t>ь</w:t>
      </w:r>
      <w:r w:rsidR="00317FDE">
        <w:rPr>
          <w:rFonts w:ascii="Times New Roman" w:eastAsia="Times New Roman" w:hAnsi="Times New Roman" w:cs="Times New Roman"/>
          <w:sz w:val="28"/>
          <w:szCs w:val="28"/>
          <w:lang w:eastAsia="uk-UA"/>
        </w:rPr>
        <w:t xml:space="preserve"> бажання</w:t>
      </w:r>
      <w:r w:rsidR="007F4012">
        <w:rPr>
          <w:rFonts w:ascii="Times New Roman" w:eastAsia="Times New Roman" w:hAnsi="Times New Roman" w:cs="Times New Roman"/>
          <w:sz w:val="28"/>
          <w:szCs w:val="28"/>
          <w:lang w:eastAsia="uk-UA"/>
        </w:rPr>
        <w:t xml:space="preserve"> (12,5 %)</w:t>
      </w:r>
      <w:r w:rsidR="00317FDE">
        <w:rPr>
          <w:rFonts w:ascii="Times New Roman" w:eastAsia="Times New Roman" w:hAnsi="Times New Roman" w:cs="Times New Roman"/>
          <w:sz w:val="28"/>
          <w:szCs w:val="28"/>
          <w:lang w:eastAsia="uk-UA"/>
        </w:rPr>
        <w:t xml:space="preserve"> та неможливіст</w:t>
      </w:r>
      <w:r w:rsidR="007F4012">
        <w:rPr>
          <w:rFonts w:ascii="Times New Roman" w:eastAsia="Times New Roman" w:hAnsi="Times New Roman" w:cs="Times New Roman"/>
          <w:sz w:val="28"/>
          <w:szCs w:val="28"/>
          <w:lang w:eastAsia="uk-UA"/>
        </w:rPr>
        <w:t>ь батьків водити на заняття (12,5 %)</w:t>
      </w:r>
      <w:r w:rsidR="00317FDE">
        <w:rPr>
          <w:rFonts w:ascii="Times New Roman" w:eastAsia="Times New Roman" w:hAnsi="Times New Roman" w:cs="Times New Roman"/>
          <w:sz w:val="28"/>
          <w:szCs w:val="28"/>
          <w:lang w:eastAsia="uk-UA"/>
        </w:rPr>
        <w:t>.</w:t>
      </w:r>
      <w:r w:rsidR="007F4012">
        <w:rPr>
          <w:rFonts w:ascii="Times New Roman" w:eastAsia="Times New Roman" w:hAnsi="Times New Roman" w:cs="Times New Roman"/>
          <w:sz w:val="28"/>
          <w:szCs w:val="28"/>
          <w:lang w:eastAsia="uk-UA"/>
        </w:rPr>
        <w:t xml:space="preserve"> </w:t>
      </w:r>
      <w:r w:rsidR="00317FDE">
        <w:rPr>
          <w:rFonts w:ascii="Times New Roman" w:eastAsia="Times New Roman" w:hAnsi="Times New Roman" w:cs="Times New Roman"/>
          <w:sz w:val="28"/>
          <w:szCs w:val="28"/>
          <w:lang w:eastAsia="uk-UA"/>
        </w:rPr>
        <w:t>У китайських хлопчиків</w:t>
      </w:r>
      <w:r w:rsidR="007F4012">
        <w:rPr>
          <w:rFonts w:ascii="Times New Roman" w:eastAsia="Times New Roman" w:hAnsi="Times New Roman" w:cs="Times New Roman"/>
          <w:sz w:val="28"/>
          <w:szCs w:val="28"/>
          <w:lang w:eastAsia="uk-UA"/>
        </w:rPr>
        <w:t xml:space="preserve"> </w:t>
      </w:r>
      <w:r w:rsidR="00317FDE">
        <w:rPr>
          <w:rFonts w:ascii="Times New Roman" w:eastAsia="Times New Roman" w:hAnsi="Times New Roman" w:cs="Times New Roman"/>
          <w:sz w:val="28"/>
          <w:szCs w:val="28"/>
          <w:lang w:eastAsia="uk-UA"/>
        </w:rPr>
        <w:t xml:space="preserve">на першому місці брак часу (56,7 %) та відсутність можливості у батьків (26,6 %) </w:t>
      </w:r>
      <w:r w:rsidR="007F4012">
        <w:rPr>
          <w:rFonts w:ascii="Times New Roman" w:eastAsia="Times New Roman" w:hAnsi="Times New Roman" w:cs="Times New Roman"/>
          <w:sz w:val="28"/>
          <w:szCs w:val="28"/>
          <w:lang w:eastAsia="uk-UA"/>
        </w:rPr>
        <w:t>на другому, н</w:t>
      </w:r>
      <w:r w:rsidR="00317FDE">
        <w:rPr>
          <w:rFonts w:ascii="Times New Roman" w:eastAsia="Times New Roman" w:hAnsi="Times New Roman" w:cs="Times New Roman"/>
          <w:sz w:val="28"/>
          <w:szCs w:val="28"/>
          <w:lang w:eastAsia="uk-UA"/>
        </w:rPr>
        <w:t xml:space="preserve">а третьому </w:t>
      </w:r>
      <w:r w:rsidR="007F4012">
        <w:rPr>
          <w:rFonts w:ascii="Times New Roman" w:eastAsia="Times New Roman" w:hAnsi="Times New Roman" w:cs="Times New Roman"/>
          <w:sz w:val="28"/>
          <w:szCs w:val="28"/>
          <w:lang w:eastAsia="uk-UA"/>
        </w:rPr>
        <w:t>–</w:t>
      </w:r>
      <w:r w:rsidR="00317FDE">
        <w:rPr>
          <w:rFonts w:ascii="Times New Roman" w:eastAsia="Times New Roman" w:hAnsi="Times New Roman" w:cs="Times New Roman"/>
          <w:sz w:val="28"/>
          <w:szCs w:val="28"/>
          <w:lang w:eastAsia="uk-UA"/>
        </w:rPr>
        <w:t xml:space="preserve"> втома (16,7 %). В українських хлопчиків ці причини приблизно порівну розподілені між собою (28,6 </w:t>
      </w:r>
      <w:r w:rsidR="007F4012">
        <w:rPr>
          <w:rFonts w:ascii="Times New Roman" w:eastAsia="Times New Roman" w:hAnsi="Times New Roman" w:cs="Times New Roman"/>
          <w:sz w:val="28"/>
          <w:szCs w:val="28"/>
          <w:lang w:eastAsia="uk-UA"/>
        </w:rPr>
        <w:t>%, 14,3 % та 28,6 % відповідно)</w:t>
      </w:r>
      <w:r w:rsidR="00317FDE">
        <w:rPr>
          <w:rFonts w:ascii="Times New Roman" w:eastAsia="Times New Roman" w:hAnsi="Times New Roman" w:cs="Times New Roman"/>
          <w:sz w:val="28"/>
          <w:szCs w:val="28"/>
          <w:lang w:eastAsia="uk-UA"/>
        </w:rPr>
        <w:t xml:space="preserve"> </w:t>
      </w:r>
      <w:r w:rsidR="007F4012">
        <w:rPr>
          <w:rFonts w:ascii="Times New Roman" w:eastAsia="Times New Roman" w:hAnsi="Times New Roman" w:cs="Times New Roman"/>
          <w:sz w:val="28"/>
          <w:szCs w:val="28"/>
          <w:lang w:eastAsia="uk-UA"/>
        </w:rPr>
        <w:t xml:space="preserve">та </w:t>
      </w:r>
      <w:r w:rsidR="00317FDE">
        <w:rPr>
          <w:rFonts w:ascii="Times New Roman" w:eastAsia="Times New Roman" w:hAnsi="Times New Roman" w:cs="Times New Roman"/>
          <w:sz w:val="28"/>
          <w:szCs w:val="28"/>
          <w:lang w:eastAsia="uk-UA"/>
        </w:rPr>
        <w:t>однією з причин є лінь (28,6 %).</w:t>
      </w:r>
    </w:p>
    <w:p w14:paraId="1EB3DBAB" w14:textId="255BF8A0" w:rsidR="00317FDE" w:rsidRDefault="00317FDE" w:rsidP="00317FDE">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Виявилось, що </w:t>
      </w:r>
      <w:r w:rsidR="007F4012">
        <w:rPr>
          <w:rFonts w:ascii="Times New Roman" w:eastAsia="Times New Roman" w:hAnsi="Times New Roman" w:cs="Times New Roman"/>
          <w:sz w:val="28"/>
          <w:szCs w:val="28"/>
          <w:lang w:eastAsia="uk-UA"/>
        </w:rPr>
        <w:t xml:space="preserve">серед </w:t>
      </w:r>
      <w:r>
        <w:rPr>
          <w:rFonts w:ascii="Times New Roman" w:eastAsia="Times New Roman" w:hAnsi="Times New Roman" w:cs="Times New Roman"/>
          <w:sz w:val="28"/>
          <w:szCs w:val="28"/>
          <w:lang w:eastAsia="uk-UA"/>
        </w:rPr>
        <w:t>всі</w:t>
      </w:r>
      <w:r w:rsidR="007F4012">
        <w:rPr>
          <w:rFonts w:ascii="Times New Roman" w:eastAsia="Times New Roman" w:hAnsi="Times New Roman" w:cs="Times New Roman"/>
          <w:sz w:val="28"/>
          <w:szCs w:val="28"/>
          <w:lang w:eastAsia="uk-UA"/>
        </w:rPr>
        <w:t>х</w:t>
      </w:r>
      <w:r>
        <w:rPr>
          <w:rFonts w:ascii="Times New Roman" w:eastAsia="Times New Roman" w:hAnsi="Times New Roman" w:cs="Times New Roman"/>
          <w:sz w:val="28"/>
          <w:szCs w:val="28"/>
          <w:lang w:eastAsia="uk-UA"/>
        </w:rPr>
        <w:t xml:space="preserve"> діт</w:t>
      </w:r>
      <w:r w:rsidR="007F4012">
        <w:rPr>
          <w:rFonts w:ascii="Times New Roman" w:eastAsia="Times New Roman" w:hAnsi="Times New Roman" w:cs="Times New Roman"/>
          <w:sz w:val="28"/>
          <w:szCs w:val="28"/>
          <w:lang w:eastAsia="uk-UA"/>
        </w:rPr>
        <w:t>ей</w:t>
      </w:r>
      <w:r>
        <w:rPr>
          <w:rFonts w:ascii="Times New Roman" w:eastAsia="Times New Roman" w:hAnsi="Times New Roman" w:cs="Times New Roman"/>
          <w:sz w:val="28"/>
          <w:szCs w:val="28"/>
          <w:lang w:eastAsia="uk-UA"/>
        </w:rPr>
        <w:t xml:space="preserve">, які прийняли участь в опитуванні, </w:t>
      </w:r>
      <w:r w:rsidR="007F4012">
        <w:rPr>
          <w:rFonts w:ascii="Times New Roman" w:eastAsia="Times New Roman" w:hAnsi="Times New Roman" w:cs="Times New Roman"/>
          <w:sz w:val="28"/>
          <w:szCs w:val="28"/>
          <w:lang w:eastAsia="uk-UA"/>
        </w:rPr>
        <w:t xml:space="preserve">є такі, що </w:t>
      </w:r>
      <w:r>
        <w:rPr>
          <w:rFonts w:ascii="Times New Roman" w:eastAsia="Times New Roman" w:hAnsi="Times New Roman" w:cs="Times New Roman"/>
          <w:sz w:val="28"/>
          <w:szCs w:val="28"/>
          <w:lang w:eastAsia="uk-UA"/>
        </w:rPr>
        <w:t xml:space="preserve">зазнають </w:t>
      </w:r>
      <w:r w:rsidR="007F4012">
        <w:rPr>
          <w:rFonts w:ascii="Times New Roman" w:eastAsia="Times New Roman" w:hAnsi="Times New Roman" w:cs="Times New Roman"/>
          <w:sz w:val="28"/>
          <w:szCs w:val="28"/>
          <w:lang w:eastAsia="uk-UA"/>
        </w:rPr>
        <w:t>образи</w:t>
      </w:r>
      <w:r>
        <w:rPr>
          <w:rFonts w:ascii="Times New Roman" w:eastAsia="Times New Roman" w:hAnsi="Times New Roman" w:cs="Times New Roman"/>
          <w:sz w:val="28"/>
          <w:szCs w:val="28"/>
          <w:lang w:eastAsia="uk-UA"/>
        </w:rPr>
        <w:t xml:space="preserve"> від своїх однолітків</w:t>
      </w:r>
      <w:r w:rsidR="003F0434">
        <w:rPr>
          <w:rFonts w:ascii="Times New Roman" w:eastAsia="Times New Roman" w:hAnsi="Times New Roman" w:cs="Times New Roman"/>
          <w:sz w:val="28"/>
          <w:szCs w:val="28"/>
          <w:lang w:eastAsia="uk-UA"/>
        </w:rPr>
        <w:t xml:space="preserve"> під час занять</w:t>
      </w:r>
      <w:r>
        <w:rPr>
          <w:rFonts w:ascii="Times New Roman" w:eastAsia="Times New Roman" w:hAnsi="Times New Roman" w:cs="Times New Roman"/>
          <w:sz w:val="28"/>
          <w:szCs w:val="28"/>
          <w:lang w:eastAsia="uk-UA"/>
        </w:rPr>
        <w:t xml:space="preserve">. </w:t>
      </w:r>
      <w:r w:rsidR="007F4012">
        <w:rPr>
          <w:rFonts w:ascii="Times New Roman" w:eastAsia="Times New Roman" w:hAnsi="Times New Roman" w:cs="Times New Roman"/>
          <w:sz w:val="28"/>
          <w:szCs w:val="28"/>
          <w:lang w:eastAsia="uk-UA"/>
        </w:rPr>
        <w:t xml:space="preserve">Це 100 % </w:t>
      </w:r>
      <w:r>
        <w:rPr>
          <w:rFonts w:ascii="Times New Roman" w:eastAsia="Times New Roman" w:hAnsi="Times New Roman" w:cs="Times New Roman"/>
          <w:sz w:val="28"/>
          <w:szCs w:val="28"/>
          <w:lang w:eastAsia="uk-UA"/>
        </w:rPr>
        <w:t>китайськ</w:t>
      </w:r>
      <w:r w:rsidR="007F4012">
        <w:rPr>
          <w:rFonts w:ascii="Times New Roman" w:eastAsia="Times New Roman" w:hAnsi="Times New Roman" w:cs="Times New Roman"/>
          <w:sz w:val="28"/>
          <w:szCs w:val="28"/>
          <w:lang w:eastAsia="uk-UA"/>
        </w:rPr>
        <w:t>их</w:t>
      </w:r>
      <w:r>
        <w:rPr>
          <w:rFonts w:ascii="Times New Roman" w:eastAsia="Times New Roman" w:hAnsi="Times New Roman" w:cs="Times New Roman"/>
          <w:sz w:val="28"/>
          <w:szCs w:val="28"/>
          <w:lang w:eastAsia="uk-UA"/>
        </w:rPr>
        <w:t xml:space="preserve"> дівчат</w:t>
      </w:r>
      <w:r w:rsidR="007F4012">
        <w:rPr>
          <w:rFonts w:ascii="Times New Roman" w:eastAsia="Times New Roman" w:hAnsi="Times New Roman" w:cs="Times New Roman"/>
          <w:sz w:val="28"/>
          <w:szCs w:val="28"/>
          <w:lang w:eastAsia="uk-UA"/>
        </w:rPr>
        <w:t>, 37,5 %</w:t>
      </w:r>
      <w:r>
        <w:rPr>
          <w:rFonts w:ascii="Times New Roman" w:eastAsia="Times New Roman" w:hAnsi="Times New Roman" w:cs="Times New Roman"/>
          <w:sz w:val="28"/>
          <w:szCs w:val="28"/>
          <w:lang w:eastAsia="uk-UA"/>
        </w:rPr>
        <w:t xml:space="preserve"> українських</w:t>
      </w:r>
      <w:r w:rsidR="007F401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7F4012">
        <w:rPr>
          <w:rFonts w:ascii="Times New Roman" w:eastAsia="Times New Roman" w:hAnsi="Times New Roman" w:cs="Times New Roman"/>
          <w:sz w:val="28"/>
          <w:szCs w:val="28"/>
          <w:lang w:eastAsia="uk-UA"/>
        </w:rPr>
        <w:t xml:space="preserve">16,7 % та 42,9 % </w:t>
      </w:r>
      <w:r>
        <w:rPr>
          <w:rFonts w:ascii="Times New Roman" w:eastAsia="Times New Roman" w:hAnsi="Times New Roman" w:cs="Times New Roman"/>
          <w:sz w:val="28"/>
          <w:szCs w:val="28"/>
          <w:lang w:eastAsia="uk-UA"/>
        </w:rPr>
        <w:t>хлопців –</w:t>
      </w:r>
      <w:r w:rsidR="007F401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відповідно. </w:t>
      </w:r>
      <w:r w:rsidR="007F4012">
        <w:rPr>
          <w:rFonts w:ascii="Times New Roman" w:eastAsia="Times New Roman" w:hAnsi="Times New Roman" w:cs="Times New Roman"/>
          <w:sz w:val="28"/>
          <w:szCs w:val="28"/>
          <w:lang w:eastAsia="uk-UA"/>
        </w:rPr>
        <w:t xml:space="preserve">До </w:t>
      </w:r>
      <w:r>
        <w:rPr>
          <w:rFonts w:ascii="Times New Roman" w:eastAsia="Times New Roman" w:hAnsi="Times New Roman" w:cs="Times New Roman"/>
          <w:sz w:val="28"/>
          <w:szCs w:val="28"/>
          <w:lang w:eastAsia="uk-UA"/>
        </w:rPr>
        <w:t>труднощі</w:t>
      </w:r>
      <w:r w:rsidR="007F4012">
        <w:rPr>
          <w:rFonts w:ascii="Times New Roman" w:eastAsia="Times New Roman" w:hAnsi="Times New Roman" w:cs="Times New Roman"/>
          <w:sz w:val="28"/>
          <w:szCs w:val="28"/>
          <w:lang w:eastAsia="uk-UA"/>
        </w:rPr>
        <w:t>в</w:t>
      </w:r>
      <w:r>
        <w:rPr>
          <w:rFonts w:ascii="Times New Roman" w:eastAsia="Times New Roman" w:hAnsi="Times New Roman" w:cs="Times New Roman"/>
          <w:sz w:val="28"/>
          <w:szCs w:val="28"/>
          <w:lang w:eastAsia="uk-UA"/>
        </w:rPr>
        <w:t xml:space="preserve"> під час занят</w:t>
      </w:r>
      <w:r w:rsidR="007F4012">
        <w:rPr>
          <w:rFonts w:ascii="Times New Roman" w:eastAsia="Times New Roman" w:hAnsi="Times New Roman" w:cs="Times New Roman"/>
          <w:sz w:val="28"/>
          <w:szCs w:val="28"/>
          <w:lang w:eastAsia="uk-UA"/>
        </w:rPr>
        <w:t xml:space="preserve">ь </w:t>
      </w:r>
      <w:r>
        <w:rPr>
          <w:rFonts w:ascii="Times New Roman" w:eastAsia="Times New Roman" w:hAnsi="Times New Roman" w:cs="Times New Roman"/>
          <w:sz w:val="28"/>
          <w:szCs w:val="28"/>
          <w:lang w:eastAsia="uk-UA"/>
        </w:rPr>
        <w:t>більш</w:t>
      </w:r>
      <w:r w:rsidR="007F4012">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ст</w:t>
      </w:r>
      <w:r w:rsidR="007F4012">
        <w:rPr>
          <w:rFonts w:ascii="Times New Roman" w:eastAsia="Times New Roman" w:hAnsi="Times New Roman" w:cs="Times New Roman"/>
          <w:sz w:val="28"/>
          <w:szCs w:val="28"/>
          <w:lang w:eastAsia="uk-UA"/>
        </w:rPr>
        <w:t>ь</w:t>
      </w:r>
      <w:r>
        <w:rPr>
          <w:rFonts w:ascii="Times New Roman" w:eastAsia="Times New Roman" w:hAnsi="Times New Roman" w:cs="Times New Roman"/>
          <w:sz w:val="28"/>
          <w:szCs w:val="28"/>
          <w:lang w:eastAsia="uk-UA"/>
        </w:rPr>
        <w:t xml:space="preserve"> українських дітей </w:t>
      </w:r>
      <w:r w:rsidR="007F4012">
        <w:rPr>
          <w:rFonts w:ascii="Times New Roman" w:eastAsia="Times New Roman" w:hAnsi="Times New Roman" w:cs="Times New Roman"/>
          <w:sz w:val="28"/>
          <w:szCs w:val="28"/>
          <w:lang w:eastAsia="uk-UA"/>
        </w:rPr>
        <w:t xml:space="preserve">віднесли складність </w:t>
      </w:r>
      <w:r w:rsidR="007F4012">
        <w:rPr>
          <w:rFonts w:ascii="Times New Roman" w:eastAsia="Times New Roman" w:hAnsi="Times New Roman" w:cs="Times New Roman"/>
          <w:sz w:val="28"/>
          <w:szCs w:val="28"/>
          <w:lang w:eastAsia="uk-UA"/>
        </w:rPr>
        <w:lastRenderedPageBreak/>
        <w:t xml:space="preserve">вправ, які </w:t>
      </w:r>
      <w:r>
        <w:rPr>
          <w:rFonts w:ascii="Times New Roman" w:eastAsia="Times New Roman" w:hAnsi="Times New Roman" w:cs="Times New Roman"/>
          <w:sz w:val="28"/>
          <w:szCs w:val="28"/>
          <w:lang w:eastAsia="uk-UA"/>
        </w:rPr>
        <w:t>не завжди виход</w:t>
      </w:r>
      <w:r w:rsidR="007F4012">
        <w:rPr>
          <w:rFonts w:ascii="Times New Roman" w:eastAsia="Times New Roman" w:hAnsi="Times New Roman" w:cs="Times New Roman"/>
          <w:sz w:val="28"/>
          <w:szCs w:val="28"/>
          <w:lang w:eastAsia="uk-UA"/>
        </w:rPr>
        <w:t>я</w:t>
      </w:r>
      <w:r>
        <w:rPr>
          <w:rFonts w:ascii="Times New Roman" w:eastAsia="Times New Roman" w:hAnsi="Times New Roman" w:cs="Times New Roman"/>
          <w:sz w:val="28"/>
          <w:szCs w:val="28"/>
          <w:lang w:eastAsia="uk-UA"/>
        </w:rPr>
        <w:t xml:space="preserve">ть (62,5 % дівчат та 42,9 % хлопчиків). Більшість китайських дівчат </w:t>
      </w:r>
      <w:r w:rsidR="002B4A31">
        <w:rPr>
          <w:rFonts w:ascii="Times New Roman" w:eastAsia="Times New Roman" w:hAnsi="Times New Roman" w:cs="Times New Roman"/>
          <w:sz w:val="28"/>
          <w:szCs w:val="28"/>
          <w:lang w:eastAsia="uk-UA"/>
        </w:rPr>
        <w:t>назвали</w:t>
      </w:r>
      <w:r>
        <w:rPr>
          <w:rFonts w:ascii="Times New Roman" w:eastAsia="Times New Roman" w:hAnsi="Times New Roman" w:cs="Times New Roman"/>
          <w:sz w:val="28"/>
          <w:szCs w:val="28"/>
          <w:lang w:eastAsia="uk-UA"/>
        </w:rPr>
        <w:t xml:space="preserve"> біль (66,7 %), а хлопчиків </w:t>
      </w:r>
      <w:r w:rsidR="002B4A3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втому (60 %). </w:t>
      </w:r>
    </w:p>
    <w:p w14:paraId="7D3180FB" w14:textId="77777777" w:rsidR="002B4A31" w:rsidRDefault="002B4A31" w:rsidP="002B4A31">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317FDE" w:rsidRPr="002B4A31">
        <w:rPr>
          <w:rFonts w:ascii="Times New Roman" w:eastAsia="Times New Roman" w:hAnsi="Times New Roman" w:cs="Times New Roman"/>
          <w:sz w:val="28"/>
          <w:szCs w:val="28"/>
          <w:lang w:eastAsia="uk-UA"/>
        </w:rPr>
        <w:t>країнськ</w:t>
      </w:r>
      <w:r>
        <w:rPr>
          <w:rFonts w:ascii="Times New Roman" w:eastAsia="Times New Roman" w:hAnsi="Times New Roman" w:cs="Times New Roman"/>
          <w:sz w:val="28"/>
          <w:szCs w:val="28"/>
          <w:lang w:eastAsia="uk-UA"/>
        </w:rPr>
        <w:t>і</w:t>
      </w:r>
      <w:r w:rsidR="00317FDE" w:rsidRPr="002B4A31">
        <w:rPr>
          <w:rFonts w:ascii="Times New Roman" w:eastAsia="Times New Roman" w:hAnsi="Times New Roman" w:cs="Times New Roman"/>
          <w:sz w:val="28"/>
          <w:szCs w:val="28"/>
          <w:lang w:eastAsia="uk-UA"/>
        </w:rPr>
        <w:t xml:space="preserve"> та китайськ</w:t>
      </w:r>
      <w:r>
        <w:rPr>
          <w:rFonts w:ascii="Times New Roman" w:eastAsia="Times New Roman" w:hAnsi="Times New Roman" w:cs="Times New Roman"/>
          <w:sz w:val="28"/>
          <w:szCs w:val="28"/>
          <w:lang w:eastAsia="uk-UA"/>
        </w:rPr>
        <w:t>і</w:t>
      </w:r>
      <w:r w:rsidR="00317FDE" w:rsidRPr="002B4A31">
        <w:rPr>
          <w:rFonts w:ascii="Times New Roman" w:eastAsia="Times New Roman" w:hAnsi="Times New Roman" w:cs="Times New Roman"/>
          <w:sz w:val="28"/>
          <w:szCs w:val="28"/>
          <w:lang w:eastAsia="uk-UA"/>
        </w:rPr>
        <w:t xml:space="preserve"> школярі впевнені, що фізична культура і </w:t>
      </w:r>
      <w:r>
        <w:rPr>
          <w:rFonts w:ascii="Times New Roman" w:eastAsia="Times New Roman" w:hAnsi="Times New Roman" w:cs="Times New Roman"/>
          <w:sz w:val="28"/>
          <w:szCs w:val="28"/>
          <w:lang w:eastAsia="uk-UA"/>
        </w:rPr>
        <w:t>спорт допомагають їм у навчанні,</w:t>
      </w:r>
      <w:r w:rsidR="00317FDE" w:rsidRPr="002B4A3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вони</w:t>
      </w:r>
      <w:r w:rsidR="00317FDE" w:rsidRPr="002B4A31">
        <w:rPr>
          <w:rFonts w:ascii="Times New Roman" w:eastAsia="Times New Roman" w:hAnsi="Times New Roman" w:cs="Times New Roman"/>
          <w:sz w:val="28"/>
          <w:szCs w:val="28"/>
          <w:lang w:eastAsia="uk-UA"/>
        </w:rPr>
        <w:t xml:space="preserve"> відчувають після занять більше енергії для опановування різних предметів, краще запам’ятовують</w:t>
      </w:r>
      <w:r>
        <w:rPr>
          <w:rFonts w:ascii="Times New Roman" w:eastAsia="Times New Roman" w:hAnsi="Times New Roman" w:cs="Times New Roman"/>
          <w:sz w:val="28"/>
          <w:szCs w:val="28"/>
          <w:lang w:eastAsia="uk-UA"/>
        </w:rPr>
        <w:t xml:space="preserve"> та</w:t>
      </w:r>
      <w:r w:rsidR="00317FDE" w:rsidRPr="002B4A31">
        <w:rPr>
          <w:rFonts w:ascii="Times New Roman" w:eastAsia="Times New Roman" w:hAnsi="Times New Roman" w:cs="Times New Roman"/>
          <w:sz w:val="28"/>
          <w:szCs w:val="28"/>
          <w:lang w:eastAsia="uk-UA"/>
        </w:rPr>
        <w:t xml:space="preserve"> стають більш уважними. </w:t>
      </w:r>
      <w:r>
        <w:rPr>
          <w:rFonts w:ascii="Times New Roman" w:eastAsia="Times New Roman" w:hAnsi="Times New Roman" w:cs="Times New Roman"/>
          <w:sz w:val="28"/>
          <w:szCs w:val="28"/>
          <w:lang w:eastAsia="uk-UA"/>
        </w:rPr>
        <w:t xml:space="preserve">66,7 </w:t>
      </w:r>
      <w:r w:rsidR="00317FDE" w:rsidRPr="002B4A31">
        <w:rPr>
          <w:rFonts w:ascii="Times New Roman" w:eastAsia="Times New Roman" w:hAnsi="Times New Roman" w:cs="Times New Roman"/>
          <w:sz w:val="28"/>
          <w:szCs w:val="28"/>
          <w:lang w:eastAsia="uk-UA"/>
        </w:rPr>
        <w:t>% китайських дівчат</w:t>
      </w:r>
      <w:r>
        <w:rPr>
          <w:rFonts w:ascii="Times New Roman" w:eastAsia="Times New Roman" w:hAnsi="Times New Roman" w:cs="Times New Roman"/>
          <w:sz w:val="28"/>
          <w:szCs w:val="28"/>
          <w:lang w:eastAsia="uk-UA"/>
        </w:rPr>
        <w:t>, 25 % китайських хлопців</w:t>
      </w:r>
      <w:r w:rsidR="00317FDE" w:rsidRPr="002B4A3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та 33,3 % українських дівчат </w:t>
      </w:r>
      <w:r w:rsidR="00317FDE" w:rsidRPr="002B4A31">
        <w:rPr>
          <w:rFonts w:ascii="Times New Roman" w:eastAsia="Times New Roman" w:hAnsi="Times New Roman" w:cs="Times New Roman"/>
          <w:sz w:val="28"/>
          <w:szCs w:val="28"/>
          <w:lang w:eastAsia="uk-UA"/>
        </w:rPr>
        <w:t xml:space="preserve">хочуть мати більше можливості обирати види рухової діяльності. </w:t>
      </w:r>
    </w:p>
    <w:p w14:paraId="3E727544" w14:textId="208E3881" w:rsidR="00B25869" w:rsidRDefault="002B4A31" w:rsidP="002B4A31">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Більшість наших респондентів заохочують до занять батьки. У</w:t>
      </w:r>
      <w:r w:rsidR="00317FDE" w:rsidRPr="002B4A31">
        <w:rPr>
          <w:rFonts w:ascii="Times New Roman" w:eastAsia="Times New Roman" w:hAnsi="Times New Roman" w:cs="Times New Roman"/>
          <w:sz w:val="28"/>
          <w:szCs w:val="28"/>
          <w:lang w:eastAsia="uk-UA"/>
        </w:rPr>
        <w:t>країнськ</w:t>
      </w:r>
      <w:r>
        <w:rPr>
          <w:rFonts w:ascii="Times New Roman" w:eastAsia="Times New Roman" w:hAnsi="Times New Roman" w:cs="Times New Roman"/>
          <w:sz w:val="28"/>
          <w:szCs w:val="28"/>
          <w:lang w:eastAsia="uk-UA"/>
        </w:rPr>
        <w:t>і</w:t>
      </w:r>
      <w:r w:rsidR="00317FDE" w:rsidRPr="002B4A31">
        <w:rPr>
          <w:rFonts w:ascii="Times New Roman" w:eastAsia="Times New Roman" w:hAnsi="Times New Roman" w:cs="Times New Roman"/>
          <w:sz w:val="28"/>
          <w:szCs w:val="28"/>
          <w:lang w:eastAsia="uk-UA"/>
        </w:rPr>
        <w:t xml:space="preserve"> школяр</w:t>
      </w:r>
      <w:r>
        <w:rPr>
          <w:rFonts w:ascii="Times New Roman" w:eastAsia="Times New Roman" w:hAnsi="Times New Roman" w:cs="Times New Roman"/>
          <w:sz w:val="28"/>
          <w:szCs w:val="28"/>
          <w:lang w:eastAsia="uk-UA"/>
        </w:rPr>
        <w:t>і</w:t>
      </w:r>
      <w:r w:rsidR="00317FDE" w:rsidRPr="002B4A31">
        <w:rPr>
          <w:rFonts w:ascii="Times New Roman" w:eastAsia="Times New Roman" w:hAnsi="Times New Roman" w:cs="Times New Roman"/>
          <w:sz w:val="28"/>
          <w:szCs w:val="28"/>
          <w:lang w:eastAsia="uk-UA"/>
        </w:rPr>
        <w:t xml:space="preserve"> також </w:t>
      </w:r>
      <w:r>
        <w:rPr>
          <w:rFonts w:ascii="Times New Roman" w:eastAsia="Times New Roman" w:hAnsi="Times New Roman" w:cs="Times New Roman"/>
          <w:sz w:val="28"/>
          <w:szCs w:val="28"/>
          <w:lang w:eastAsia="uk-UA"/>
        </w:rPr>
        <w:t xml:space="preserve">назвали </w:t>
      </w:r>
      <w:r w:rsidR="00317FDE" w:rsidRPr="002B4A31">
        <w:rPr>
          <w:rFonts w:ascii="Times New Roman" w:eastAsia="Times New Roman" w:hAnsi="Times New Roman" w:cs="Times New Roman"/>
          <w:sz w:val="28"/>
          <w:szCs w:val="28"/>
          <w:lang w:eastAsia="uk-UA"/>
        </w:rPr>
        <w:t>шкільн</w:t>
      </w:r>
      <w:r>
        <w:rPr>
          <w:rFonts w:ascii="Times New Roman" w:eastAsia="Times New Roman" w:hAnsi="Times New Roman" w:cs="Times New Roman"/>
          <w:sz w:val="28"/>
          <w:szCs w:val="28"/>
          <w:lang w:eastAsia="uk-UA"/>
        </w:rPr>
        <w:t>ого</w:t>
      </w:r>
      <w:r w:rsidR="00317FDE" w:rsidRPr="002B4A31">
        <w:rPr>
          <w:rFonts w:ascii="Times New Roman" w:eastAsia="Times New Roman" w:hAnsi="Times New Roman" w:cs="Times New Roman"/>
          <w:sz w:val="28"/>
          <w:szCs w:val="28"/>
          <w:lang w:eastAsia="uk-UA"/>
        </w:rPr>
        <w:t xml:space="preserve"> вчител</w:t>
      </w:r>
      <w:r>
        <w:rPr>
          <w:rFonts w:ascii="Times New Roman" w:eastAsia="Times New Roman" w:hAnsi="Times New Roman" w:cs="Times New Roman"/>
          <w:sz w:val="28"/>
          <w:szCs w:val="28"/>
          <w:lang w:eastAsia="uk-UA"/>
        </w:rPr>
        <w:t>я.</w:t>
      </w:r>
    </w:p>
    <w:p w14:paraId="1B73A398" w14:textId="0AFC475C" w:rsidR="003F0434" w:rsidRPr="002B4A31" w:rsidRDefault="003F0434" w:rsidP="002B4A31">
      <w:pPr>
        <w:spacing w:after="0" w:line="360" w:lineRule="auto"/>
        <w:ind w:firstLine="567"/>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Якщо вчителі фізичної культури будуть враховувати ці дані при плануванні та організації уроків, можна сподіватися, що формування мотивації до занять руховою активністю дітей молодшого шкільного віку буде проходити більш швидко і буде тривким. А сам процес фізичного виховання на відповідатиме принципам гуманістичної педагогіки.</w:t>
      </w:r>
    </w:p>
    <w:p w14:paraId="480989F8" w14:textId="77777777" w:rsidR="00B25869" w:rsidRPr="002B4A31" w:rsidRDefault="00B25869" w:rsidP="00A46549">
      <w:pPr>
        <w:pStyle w:val="a3"/>
        <w:shd w:val="clear" w:color="auto" w:fill="FFFFFF"/>
        <w:spacing w:before="0" w:beforeAutospacing="0" w:after="285" w:afterAutospacing="0"/>
      </w:pPr>
    </w:p>
    <w:p w14:paraId="5C1F564B" w14:textId="77777777" w:rsidR="00A46549" w:rsidRPr="00DB3E3F" w:rsidRDefault="00EC2394" w:rsidP="00DB3E3F">
      <w:pPr>
        <w:pStyle w:val="c4"/>
        <w:shd w:val="clear" w:color="auto" w:fill="FFFFFF"/>
        <w:spacing w:before="0" w:beforeAutospacing="0" w:after="360" w:afterAutospacing="0" w:line="360" w:lineRule="auto"/>
        <w:jc w:val="center"/>
        <w:rPr>
          <w:b/>
          <w:caps/>
          <w:sz w:val="28"/>
          <w:szCs w:val="28"/>
        </w:rPr>
      </w:pPr>
      <w:r w:rsidRPr="001D5E28">
        <w:br w:type="column"/>
      </w:r>
      <w:r w:rsidR="007D2DAA" w:rsidRPr="00DB3E3F">
        <w:rPr>
          <w:b/>
          <w:caps/>
          <w:sz w:val="28"/>
          <w:szCs w:val="28"/>
        </w:rPr>
        <w:lastRenderedPageBreak/>
        <w:t>Висновки</w:t>
      </w:r>
    </w:p>
    <w:p w14:paraId="030A4DB0" w14:textId="68B86D0A" w:rsidR="00254E92" w:rsidRDefault="0003570D" w:rsidP="00254E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4A3C6C">
        <w:rPr>
          <w:rFonts w:ascii="Times New Roman" w:hAnsi="Times New Roman"/>
          <w:sz w:val="28"/>
          <w:szCs w:val="28"/>
        </w:rPr>
        <w:t>М</w:t>
      </w:r>
      <w:r w:rsidR="00254E92" w:rsidRPr="00A149B7">
        <w:rPr>
          <w:rFonts w:ascii="Times New Roman" w:hAnsi="Times New Roman"/>
          <w:sz w:val="28"/>
          <w:szCs w:val="28"/>
        </w:rPr>
        <w:t xml:space="preserve">олодший шкільний вік </w:t>
      </w:r>
      <w:r w:rsidR="004A3C6C">
        <w:rPr>
          <w:rFonts w:ascii="Times New Roman" w:hAnsi="Times New Roman"/>
          <w:sz w:val="28"/>
          <w:szCs w:val="28"/>
        </w:rPr>
        <w:t>–</w:t>
      </w:r>
      <w:r w:rsidR="00254E92" w:rsidRPr="00A149B7">
        <w:rPr>
          <w:rFonts w:ascii="Times New Roman" w:hAnsi="Times New Roman"/>
          <w:sz w:val="28"/>
          <w:szCs w:val="28"/>
        </w:rPr>
        <w:t xml:space="preserve"> од</w:t>
      </w:r>
      <w:r w:rsidR="004A3C6C">
        <w:rPr>
          <w:rFonts w:ascii="Times New Roman" w:hAnsi="Times New Roman"/>
          <w:sz w:val="28"/>
          <w:szCs w:val="28"/>
        </w:rPr>
        <w:t>и</w:t>
      </w:r>
      <w:r w:rsidR="00254E92" w:rsidRPr="00A149B7">
        <w:rPr>
          <w:rFonts w:ascii="Times New Roman" w:hAnsi="Times New Roman"/>
          <w:sz w:val="28"/>
          <w:szCs w:val="28"/>
        </w:rPr>
        <w:t xml:space="preserve">н із найцікавіших в плані становлення та розвитку мотиваційної сфери особистості. </w:t>
      </w:r>
      <w:r w:rsidR="004A3C6C">
        <w:rPr>
          <w:rFonts w:ascii="Times New Roman" w:hAnsi="Times New Roman"/>
          <w:sz w:val="28"/>
          <w:szCs w:val="28"/>
        </w:rPr>
        <w:t>З</w:t>
      </w:r>
      <w:r w:rsidR="004A3C6C" w:rsidRPr="00A149B7">
        <w:rPr>
          <w:rFonts w:ascii="Times New Roman" w:hAnsi="Times New Roman"/>
          <w:sz w:val="28"/>
          <w:szCs w:val="28"/>
        </w:rPr>
        <w:t xml:space="preserve"> одного боку </w:t>
      </w:r>
      <w:r w:rsidR="004A3C6C">
        <w:rPr>
          <w:rFonts w:ascii="Times New Roman" w:hAnsi="Times New Roman"/>
          <w:sz w:val="28"/>
          <w:szCs w:val="28"/>
        </w:rPr>
        <w:t>м</w:t>
      </w:r>
      <w:r w:rsidR="00254E92" w:rsidRPr="00A149B7">
        <w:rPr>
          <w:rFonts w:ascii="Times New Roman" w:hAnsi="Times New Roman"/>
          <w:sz w:val="28"/>
          <w:szCs w:val="28"/>
        </w:rPr>
        <w:t xml:space="preserve">отиви поведінки дітей прості та наївні, з іншого – мають приховані, неусвідомлені характеристики, які насамперед обумовлені сімейним вихованням. </w:t>
      </w:r>
      <w:r w:rsidR="004A3C6C">
        <w:rPr>
          <w:rFonts w:ascii="Times New Roman" w:hAnsi="Times New Roman"/>
          <w:sz w:val="28"/>
          <w:szCs w:val="28"/>
        </w:rPr>
        <w:t>С</w:t>
      </w:r>
      <w:r w:rsidR="00254E92" w:rsidRPr="00A149B7">
        <w:rPr>
          <w:rFonts w:ascii="Times New Roman" w:hAnsi="Times New Roman"/>
          <w:sz w:val="28"/>
          <w:szCs w:val="28"/>
        </w:rPr>
        <w:t>формован</w:t>
      </w:r>
      <w:r w:rsidR="004A3C6C">
        <w:rPr>
          <w:rFonts w:ascii="Times New Roman" w:hAnsi="Times New Roman"/>
          <w:sz w:val="28"/>
          <w:szCs w:val="28"/>
        </w:rPr>
        <w:t>ість</w:t>
      </w:r>
      <w:r w:rsidR="00254E92" w:rsidRPr="00A149B7">
        <w:rPr>
          <w:rFonts w:ascii="Times New Roman" w:hAnsi="Times New Roman"/>
          <w:sz w:val="28"/>
          <w:szCs w:val="28"/>
        </w:rPr>
        <w:t xml:space="preserve"> різних мотивів поведінки дитини </w:t>
      </w:r>
      <w:r w:rsidR="004A3C6C">
        <w:rPr>
          <w:rFonts w:ascii="Times New Roman" w:hAnsi="Times New Roman"/>
          <w:sz w:val="28"/>
          <w:szCs w:val="28"/>
        </w:rPr>
        <w:t xml:space="preserve">в </w:t>
      </w:r>
      <w:r w:rsidR="00254E92" w:rsidRPr="00A149B7">
        <w:rPr>
          <w:rFonts w:ascii="Times New Roman" w:hAnsi="Times New Roman"/>
          <w:sz w:val="28"/>
          <w:szCs w:val="28"/>
        </w:rPr>
        <w:t>цьо</w:t>
      </w:r>
      <w:r w:rsidR="004A3C6C">
        <w:rPr>
          <w:rFonts w:ascii="Times New Roman" w:hAnsi="Times New Roman"/>
          <w:sz w:val="28"/>
          <w:szCs w:val="28"/>
        </w:rPr>
        <w:t>му</w:t>
      </w:r>
      <w:r w:rsidR="00254E92" w:rsidRPr="00A149B7">
        <w:rPr>
          <w:rFonts w:ascii="Times New Roman" w:hAnsi="Times New Roman"/>
          <w:sz w:val="28"/>
          <w:szCs w:val="28"/>
        </w:rPr>
        <w:t xml:space="preserve"> ві</w:t>
      </w:r>
      <w:r w:rsidR="004A3C6C">
        <w:rPr>
          <w:rFonts w:ascii="Times New Roman" w:hAnsi="Times New Roman"/>
          <w:sz w:val="28"/>
          <w:szCs w:val="28"/>
        </w:rPr>
        <w:t>ці</w:t>
      </w:r>
      <w:r w:rsidR="00254E92" w:rsidRPr="00A149B7">
        <w:rPr>
          <w:rFonts w:ascii="Times New Roman" w:hAnsi="Times New Roman"/>
          <w:sz w:val="28"/>
          <w:szCs w:val="28"/>
        </w:rPr>
        <w:t xml:space="preserve"> </w:t>
      </w:r>
      <w:r w:rsidR="004A3C6C">
        <w:rPr>
          <w:rFonts w:ascii="Times New Roman" w:hAnsi="Times New Roman"/>
          <w:sz w:val="28"/>
          <w:szCs w:val="28"/>
        </w:rPr>
        <w:t>об</w:t>
      </w:r>
      <w:r w:rsidR="00254E92" w:rsidRPr="00A149B7">
        <w:rPr>
          <w:rFonts w:ascii="Times New Roman" w:hAnsi="Times New Roman"/>
          <w:sz w:val="28"/>
          <w:szCs w:val="28"/>
        </w:rPr>
        <w:t xml:space="preserve">умовлює </w:t>
      </w:r>
      <w:r w:rsidR="004A3C6C">
        <w:rPr>
          <w:rFonts w:ascii="Times New Roman" w:hAnsi="Times New Roman"/>
          <w:sz w:val="28"/>
          <w:szCs w:val="28"/>
        </w:rPr>
        <w:t xml:space="preserve">успішність її навчання і </w:t>
      </w:r>
      <w:r w:rsidR="00254E92" w:rsidRPr="00A149B7">
        <w:rPr>
          <w:rFonts w:ascii="Times New Roman" w:hAnsi="Times New Roman"/>
          <w:sz w:val="28"/>
          <w:szCs w:val="28"/>
        </w:rPr>
        <w:t>особливості взаєми</w:t>
      </w:r>
      <w:r w:rsidR="004A3C6C">
        <w:rPr>
          <w:rFonts w:ascii="Times New Roman" w:hAnsi="Times New Roman"/>
          <w:sz w:val="28"/>
          <w:szCs w:val="28"/>
        </w:rPr>
        <w:t>н у новому соціальному оточенні</w:t>
      </w:r>
      <w:r w:rsidR="00BF1F88">
        <w:rPr>
          <w:rFonts w:ascii="Times New Roman" w:hAnsi="Times New Roman"/>
          <w:sz w:val="28"/>
          <w:szCs w:val="28"/>
        </w:rPr>
        <w:t>, що</w:t>
      </w:r>
      <w:r w:rsidR="00254E92" w:rsidRPr="00A149B7">
        <w:rPr>
          <w:rFonts w:ascii="Times New Roman" w:hAnsi="Times New Roman"/>
          <w:sz w:val="28"/>
          <w:szCs w:val="28"/>
        </w:rPr>
        <w:t xml:space="preserve"> впливає на успішність у майбутньому житті. </w:t>
      </w:r>
      <w:r w:rsidR="00BF1F88">
        <w:rPr>
          <w:rFonts w:ascii="Times New Roman" w:hAnsi="Times New Roman"/>
          <w:sz w:val="28"/>
          <w:szCs w:val="28"/>
        </w:rPr>
        <w:t>Н</w:t>
      </w:r>
      <w:r w:rsidR="00BF1F88" w:rsidRPr="00A149B7">
        <w:rPr>
          <w:rFonts w:ascii="Times New Roman" w:hAnsi="Times New Roman"/>
          <w:sz w:val="28"/>
          <w:szCs w:val="28"/>
        </w:rPr>
        <w:t xml:space="preserve">овий рівень самосвідомості і соціальна ситуація розвитку </w:t>
      </w:r>
      <w:r w:rsidR="00BF1F88">
        <w:rPr>
          <w:rFonts w:ascii="Times New Roman" w:hAnsi="Times New Roman"/>
          <w:sz w:val="28"/>
          <w:szCs w:val="28"/>
        </w:rPr>
        <w:t>п</w:t>
      </w:r>
      <w:r w:rsidR="00254E92" w:rsidRPr="00A149B7">
        <w:rPr>
          <w:rFonts w:ascii="Times New Roman" w:hAnsi="Times New Roman"/>
          <w:sz w:val="28"/>
          <w:szCs w:val="28"/>
        </w:rPr>
        <w:t xml:space="preserve">ротягом усього </w:t>
      </w:r>
      <w:r w:rsidR="00BF1F88">
        <w:rPr>
          <w:rFonts w:ascii="Times New Roman" w:hAnsi="Times New Roman"/>
          <w:sz w:val="28"/>
          <w:szCs w:val="28"/>
        </w:rPr>
        <w:t xml:space="preserve">періоду навчання в початкових класах </w:t>
      </w:r>
      <w:r w:rsidR="00254E92" w:rsidRPr="00A149B7">
        <w:rPr>
          <w:rFonts w:ascii="Times New Roman" w:hAnsi="Times New Roman"/>
          <w:sz w:val="28"/>
          <w:szCs w:val="28"/>
        </w:rPr>
        <w:t>визначають мотиви і потреби школярів, що впливають на розвиток їх змістовних орієнтацій. Це нове особистісне утворенн</w:t>
      </w:r>
      <w:r w:rsidR="00BF1F88">
        <w:rPr>
          <w:rFonts w:ascii="Times New Roman" w:hAnsi="Times New Roman"/>
          <w:sz w:val="28"/>
          <w:szCs w:val="28"/>
        </w:rPr>
        <w:t>я є внутрішньою позицією дитини Вона</w:t>
      </w:r>
      <w:r w:rsidR="00254E92" w:rsidRPr="00A149B7">
        <w:rPr>
          <w:rFonts w:ascii="Times New Roman" w:hAnsi="Times New Roman"/>
          <w:sz w:val="28"/>
          <w:szCs w:val="28"/>
        </w:rPr>
        <w:t xml:space="preserve"> полягає у потребі відвідувати школу, включатися у нову навчальну діяльність, посідати новий статус серед оточення.</w:t>
      </w:r>
      <w:r w:rsidR="005F2EDC">
        <w:rPr>
          <w:rFonts w:ascii="Times New Roman" w:hAnsi="Times New Roman"/>
          <w:sz w:val="28"/>
          <w:szCs w:val="28"/>
        </w:rPr>
        <w:t xml:space="preserve"> </w:t>
      </w:r>
      <w:r w:rsidR="00BF1F88">
        <w:rPr>
          <w:rFonts w:ascii="Times New Roman" w:hAnsi="Times New Roman" w:cs="Times New Roman"/>
          <w:sz w:val="28"/>
          <w:szCs w:val="28"/>
        </w:rPr>
        <w:t>Ф</w:t>
      </w:r>
      <w:r w:rsidR="00254E92" w:rsidRPr="00A149B7">
        <w:rPr>
          <w:rFonts w:ascii="Times New Roman" w:hAnsi="Times New Roman" w:cs="Times New Roman"/>
          <w:sz w:val="28"/>
          <w:szCs w:val="28"/>
        </w:rPr>
        <w:t>ормуванню мотиваці</w:t>
      </w:r>
      <w:r w:rsidR="00254E92">
        <w:rPr>
          <w:rFonts w:ascii="Times New Roman" w:hAnsi="Times New Roman" w:cs="Times New Roman"/>
          <w:sz w:val="28"/>
          <w:szCs w:val="28"/>
        </w:rPr>
        <w:t>ї</w:t>
      </w:r>
      <w:r w:rsidR="00254E92" w:rsidRPr="00A149B7">
        <w:rPr>
          <w:rFonts w:ascii="Times New Roman" w:hAnsi="Times New Roman" w:cs="Times New Roman"/>
          <w:sz w:val="28"/>
          <w:szCs w:val="28"/>
        </w:rPr>
        <w:t xml:space="preserve"> до навчальної діяльності взагалі та до занять фізичною культурою зокрема необхідно приділяти </w:t>
      </w:r>
      <w:r w:rsidR="00BF1F88">
        <w:rPr>
          <w:rFonts w:ascii="Times New Roman" w:hAnsi="Times New Roman" w:cs="Times New Roman"/>
          <w:sz w:val="28"/>
          <w:szCs w:val="28"/>
        </w:rPr>
        <w:t xml:space="preserve">увагу </w:t>
      </w:r>
      <w:r w:rsidR="00254E92" w:rsidRPr="00A149B7">
        <w:rPr>
          <w:rFonts w:ascii="Times New Roman" w:hAnsi="Times New Roman" w:cs="Times New Roman"/>
          <w:sz w:val="28"/>
          <w:szCs w:val="28"/>
        </w:rPr>
        <w:t xml:space="preserve">саме в молодшому шкільному віці через те, що </w:t>
      </w:r>
      <w:r w:rsidR="00BF1F88">
        <w:rPr>
          <w:rFonts w:ascii="Times New Roman" w:hAnsi="Times New Roman" w:cs="Times New Roman"/>
          <w:sz w:val="28"/>
          <w:szCs w:val="28"/>
        </w:rPr>
        <w:t xml:space="preserve">в підлітковому віці </w:t>
      </w:r>
      <w:r w:rsidR="00254E92" w:rsidRPr="00A149B7">
        <w:rPr>
          <w:rFonts w:ascii="Times New Roman" w:hAnsi="Times New Roman" w:cs="Times New Roman"/>
          <w:sz w:val="28"/>
          <w:szCs w:val="28"/>
        </w:rPr>
        <w:t>втрата інтересу до будь-яких форм занять фізичною культурою</w:t>
      </w:r>
      <w:r w:rsidR="00BF1F88">
        <w:rPr>
          <w:rFonts w:ascii="Times New Roman" w:hAnsi="Times New Roman" w:cs="Times New Roman"/>
          <w:sz w:val="28"/>
          <w:szCs w:val="28"/>
        </w:rPr>
        <w:t xml:space="preserve"> найчастіше відбувається в</w:t>
      </w:r>
      <w:r w:rsidR="00254E92" w:rsidRPr="00A149B7">
        <w:rPr>
          <w:rFonts w:ascii="Times New Roman" w:hAnsi="Times New Roman" w:cs="Times New Roman"/>
          <w:sz w:val="28"/>
          <w:szCs w:val="28"/>
        </w:rPr>
        <w:t xml:space="preserve"> підлітков</w:t>
      </w:r>
      <w:r w:rsidR="00BF1F88">
        <w:rPr>
          <w:rFonts w:ascii="Times New Roman" w:hAnsi="Times New Roman" w:cs="Times New Roman"/>
          <w:sz w:val="28"/>
          <w:szCs w:val="28"/>
        </w:rPr>
        <w:t>ому</w:t>
      </w:r>
      <w:r w:rsidR="00254E92" w:rsidRPr="00A149B7">
        <w:rPr>
          <w:rFonts w:ascii="Times New Roman" w:hAnsi="Times New Roman" w:cs="Times New Roman"/>
          <w:sz w:val="28"/>
          <w:szCs w:val="28"/>
        </w:rPr>
        <w:t xml:space="preserve"> ві</w:t>
      </w:r>
      <w:r w:rsidR="00BF1F88">
        <w:rPr>
          <w:rFonts w:ascii="Times New Roman" w:hAnsi="Times New Roman" w:cs="Times New Roman"/>
          <w:sz w:val="28"/>
          <w:szCs w:val="28"/>
        </w:rPr>
        <w:t>ці</w:t>
      </w:r>
      <w:r w:rsidR="00254E92" w:rsidRPr="00A149B7">
        <w:rPr>
          <w:rFonts w:ascii="Times New Roman" w:hAnsi="Times New Roman" w:cs="Times New Roman"/>
          <w:sz w:val="28"/>
          <w:szCs w:val="28"/>
        </w:rPr>
        <w:t xml:space="preserve">. </w:t>
      </w:r>
      <w:r w:rsidR="00BF1F88">
        <w:rPr>
          <w:rFonts w:ascii="Times New Roman" w:hAnsi="Times New Roman" w:cs="Times New Roman"/>
          <w:sz w:val="28"/>
          <w:szCs w:val="28"/>
        </w:rPr>
        <w:t>Отже,</w:t>
      </w:r>
      <w:r w:rsidR="00254E92" w:rsidRPr="00A149B7">
        <w:rPr>
          <w:rFonts w:ascii="Times New Roman" w:hAnsi="Times New Roman" w:cs="Times New Roman"/>
          <w:sz w:val="28"/>
          <w:szCs w:val="28"/>
        </w:rPr>
        <w:t xml:space="preserve"> до початку цього складного періоду в житті дитини, мотивація має бути вже сформована</w:t>
      </w:r>
      <w:r w:rsidR="00254E92">
        <w:rPr>
          <w:rFonts w:ascii="Times New Roman" w:hAnsi="Times New Roman" w:cs="Times New Roman"/>
          <w:sz w:val="28"/>
          <w:szCs w:val="28"/>
        </w:rPr>
        <w:t xml:space="preserve">. </w:t>
      </w:r>
      <w:r w:rsidR="00BF1F88">
        <w:rPr>
          <w:rFonts w:ascii="Times New Roman" w:hAnsi="Times New Roman" w:cs="Times New Roman"/>
          <w:sz w:val="28"/>
          <w:szCs w:val="28"/>
        </w:rPr>
        <w:t>Цьому сприятимуть д</w:t>
      </w:r>
      <w:r w:rsidR="00254E92">
        <w:rPr>
          <w:rFonts w:ascii="Times New Roman" w:hAnsi="Times New Roman" w:cs="Times New Roman"/>
          <w:sz w:val="28"/>
          <w:szCs w:val="28"/>
        </w:rPr>
        <w:t xml:space="preserve">ослідження, </w:t>
      </w:r>
      <w:r w:rsidR="00BF1F88">
        <w:rPr>
          <w:rFonts w:ascii="Times New Roman" w:hAnsi="Times New Roman" w:cs="Times New Roman"/>
          <w:sz w:val="28"/>
          <w:szCs w:val="28"/>
        </w:rPr>
        <w:t>що</w:t>
      </w:r>
      <w:r w:rsidR="00254E92">
        <w:rPr>
          <w:rFonts w:ascii="Times New Roman" w:hAnsi="Times New Roman" w:cs="Times New Roman"/>
          <w:sz w:val="28"/>
          <w:szCs w:val="28"/>
        </w:rPr>
        <w:t xml:space="preserve"> вивчають мотиви молодших школярів</w:t>
      </w:r>
      <w:r w:rsidR="00BF1F88">
        <w:rPr>
          <w:rFonts w:ascii="Times New Roman" w:hAnsi="Times New Roman" w:cs="Times New Roman"/>
          <w:sz w:val="28"/>
          <w:szCs w:val="28"/>
        </w:rPr>
        <w:t xml:space="preserve">. </w:t>
      </w:r>
    </w:p>
    <w:p w14:paraId="084C8DA4" w14:textId="359EF9ED" w:rsidR="00234030" w:rsidRPr="005F2EDC" w:rsidRDefault="00254E92" w:rsidP="005F2EDC">
      <w:pPr>
        <w:spacing w:after="0" w:line="360" w:lineRule="auto"/>
        <w:ind w:firstLine="709"/>
        <w:jc w:val="both"/>
        <w:rPr>
          <w:rFonts w:ascii="Times New Roman" w:hAnsi="Times New Roman" w:cs="Times New Roman"/>
          <w:sz w:val="28"/>
          <w:szCs w:val="28"/>
        </w:rPr>
      </w:pPr>
      <w:r>
        <w:rPr>
          <w:rFonts w:ascii="Times New Roman" w:hAnsi="Times New Roman" w:cs="Times New Roman"/>
          <w:bCs/>
          <w:color w:val="000000"/>
          <w:sz w:val="28"/>
          <w:szCs w:val="28"/>
        </w:rPr>
        <w:t xml:space="preserve">2. </w:t>
      </w:r>
      <w:r w:rsidR="006154E2" w:rsidRPr="00D22F21">
        <w:rPr>
          <w:rFonts w:ascii="Times New Roman" w:hAnsi="Times New Roman" w:cs="Times New Roman"/>
          <w:sz w:val="28"/>
          <w:szCs w:val="28"/>
        </w:rPr>
        <w:t>Інтерес є фундаментом для формування стійкої мотивац</w:t>
      </w:r>
      <w:r w:rsidR="00234030" w:rsidRPr="00D22F21">
        <w:rPr>
          <w:rFonts w:ascii="Times New Roman" w:hAnsi="Times New Roman" w:cs="Times New Roman"/>
          <w:sz w:val="28"/>
          <w:szCs w:val="28"/>
        </w:rPr>
        <w:t>ії до занять фізичною культурою, а р</w:t>
      </w:r>
      <w:r w:rsidR="006154E2" w:rsidRPr="00D22F21">
        <w:rPr>
          <w:rFonts w:ascii="Times New Roman" w:hAnsi="Times New Roman" w:cs="Times New Roman"/>
          <w:sz w:val="28"/>
          <w:szCs w:val="28"/>
        </w:rPr>
        <w:t>егулярність відвідування уроків є прямим показником цього інтересу. Аналізуючи, як часто відвідують учні уроки, ми можемо ідентифікувати причини, що перешкоджають їх активній участі в заняттях, та розробити відповідні заходи для підвищення мотивації</w:t>
      </w:r>
      <w:r w:rsidR="00234030" w:rsidRPr="00D22F21">
        <w:rPr>
          <w:rFonts w:ascii="Times New Roman" w:hAnsi="Times New Roman" w:cs="Times New Roman"/>
          <w:sz w:val="28"/>
          <w:szCs w:val="28"/>
        </w:rPr>
        <w:t xml:space="preserve">. Більшість наших респондентів відвідують уроки та іноді їх пропускають. Це є особливістю цього віку, </w:t>
      </w:r>
      <w:r w:rsidR="00D22F21" w:rsidRPr="00D22F21">
        <w:rPr>
          <w:rFonts w:ascii="Times New Roman" w:hAnsi="Times New Roman" w:cs="Times New Roman"/>
          <w:sz w:val="28"/>
          <w:szCs w:val="28"/>
        </w:rPr>
        <w:t>який</w:t>
      </w:r>
      <w:r w:rsidR="00234030" w:rsidRPr="00D22F21">
        <w:rPr>
          <w:rFonts w:ascii="Times New Roman" w:hAnsi="Times New Roman" w:cs="Times New Roman"/>
          <w:sz w:val="28"/>
          <w:szCs w:val="28"/>
        </w:rPr>
        <w:t xml:space="preserve"> </w:t>
      </w:r>
      <w:proofErr w:type="spellStart"/>
      <w:r w:rsidR="00234030" w:rsidRPr="00D22F21">
        <w:rPr>
          <w:rFonts w:ascii="Times New Roman" w:hAnsi="Times New Roman" w:cs="Times New Roman"/>
          <w:sz w:val="28"/>
          <w:szCs w:val="28"/>
        </w:rPr>
        <w:t>сенситив</w:t>
      </w:r>
      <w:r w:rsidR="00D22F21" w:rsidRPr="00D22F21">
        <w:rPr>
          <w:rFonts w:ascii="Times New Roman" w:hAnsi="Times New Roman" w:cs="Times New Roman"/>
          <w:sz w:val="28"/>
          <w:szCs w:val="28"/>
        </w:rPr>
        <w:t>ен</w:t>
      </w:r>
      <w:proofErr w:type="spellEnd"/>
      <w:r w:rsidR="00234030" w:rsidRPr="00D22F21">
        <w:rPr>
          <w:rFonts w:ascii="Times New Roman" w:hAnsi="Times New Roman" w:cs="Times New Roman"/>
          <w:sz w:val="28"/>
          <w:szCs w:val="28"/>
        </w:rPr>
        <w:t xml:space="preserve"> до навчання. </w:t>
      </w:r>
      <w:r w:rsidR="00D22F21" w:rsidRPr="00D22F21">
        <w:rPr>
          <w:rFonts w:ascii="Times New Roman" w:hAnsi="Times New Roman" w:cs="Times New Roman"/>
          <w:sz w:val="28"/>
          <w:szCs w:val="28"/>
        </w:rPr>
        <w:t>Однак є діти, які пропускають уроки. В</w:t>
      </w:r>
      <w:r w:rsidR="00234030" w:rsidRPr="00D22F21">
        <w:rPr>
          <w:rFonts w:ascii="Times New Roman" w:hAnsi="Times New Roman" w:cs="Times New Roman"/>
          <w:sz w:val="28"/>
          <w:szCs w:val="28"/>
        </w:rPr>
        <w:t xml:space="preserve"> той же час </w:t>
      </w:r>
      <w:r w:rsidR="00D22F21" w:rsidRPr="00D22F21">
        <w:rPr>
          <w:rFonts w:ascii="Times New Roman" w:hAnsi="Times New Roman" w:cs="Times New Roman"/>
          <w:sz w:val="28"/>
          <w:szCs w:val="28"/>
        </w:rPr>
        <w:t xml:space="preserve">вони </w:t>
      </w:r>
      <w:r w:rsidR="00234030" w:rsidRPr="00D22F21">
        <w:rPr>
          <w:rFonts w:ascii="Times New Roman" w:hAnsi="Times New Roman" w:cs="Times New Roman"/>
          <w:sz w:val="28"/>
          <w:szCs w:val="28"/>
        </w:rPr>
        <w:t>займа</w:t>
      </w:r>
      <w:r w:rsidR="00D22F21" w:rsidRPr="00D22F21">
        <w:rPr>
          <w:rFonts w:ascii="Times New Roman" w:hAnsi="Times New Roman" w:cs="Times New Roman"/>
          <w:sz w:val="28"/>
          <w:szCs w:val="28"/>
        </w:rPr>
        <w:t>ю</w:t>
      </w:r>
      <w:r w:rsidR="00234030" w:rsidRPr="00D22F21">
        <w:rPr>
          <w:rFonts w:ascii="Times New Roman" w:hAnsi="Times New Roman" w:cs="Times New Roman"/>
          <w:sz w:val="28"/>
          <w:szCs w:val="28"/>
        </w:rPr>
        <w:t>т</w:t>
      </w:r>
      <w:r w:rsidR="00D22F21" w:rsidRPr="00D22F21">
        <w:rPr>
          <w:rFonts w:ascii="Times New Roman" w:hAnsi="Times New Roman" w:cs="Times New Roman"/>
          <w:sz w:val="28"/>
          <w:szCs w:val="28"/>
        </w:rPr>
        <w:t>ьс</w:t>
      </w:r>
      <w:r w:rsidR="00234030" w:rsidRPr="00D22F21">
        <w:rPr>
          <w:rFonts w:ascii="Times New Roman" w:hAnsi="Times New Roman" w:cs="Times New Roman"/>
          <w:sz w:val="28"/>
          <w:szCs w:val="28"/>
        </w:rPr>
        <w:t>я руховою активністю з батьками, відвідують спортивн</w:t>
      </w:r>
      <w:r w:rsidR="00D22F21" w:rsidRPr="00D22F21">
        <w:rPr>
          <w:rFonts w:ascii="Times New Roman" w:hAnsi="Times New Roman" w:cs="Times New Roman"/>
          <w:sz w:val="28"/>
          <w:szCs w:val="28"/>
        </w:rPr>
        <w:t>і</w:t>
      </w:r>
      <w:r w:rsidR="00234030" w:rsidRPr="00D22F21">
        <w:rPr>
          <w:rFonts w:ascii="Times New Roman" w:hAnsi="Times New Roman" w:cs="Times New Roman"/>
          <w:sz w:val="28"/>
          <w:szCs w:val="28"/>
        </w:rPr>
        <w:t xml:space="preserve"> секці</w:t>
      </w:r>
      <w:r w:rsidR="00D22F21" w:rsidRPr="00D22F21">
        <w:rPr>
          <w:rFonts w:ascii="Times New Roman" w:hAnsi="Times New Roman" w:cs="Times New Roman"/>
          <w:sz w:val="28"/>
          <w:szCs w:val="28"/>
        </w:rPr>
        <w:t>ї</w:t>
      </w:r>
      <w:r w:rsidR="00234030" w:rsidRPr="00D22F21">
        <w:rPr>
          <w:rFonts w:ascii="Times New Roman" w:hAnsi="Times New Roman" w:cs="Times New Roman"/>
          <w:sz w:val="28"/>
          <w:szCs w:val="28"/>
        </w:rPr>
        <w:t xml:space="preserve"> поза школою</w:t>
      </w:r>
      <w:r w:rsidR="00D22F21" w:rsidRPr="00D22F21">
        <w:rPr>
          <w:rFonts w:ascii="Times New Roman" w:hAnsi="Times New Roman" w:cs="Times New Roman"/>
          <w:sz w:val="28"/>
          <w:szCs w:val="28"/>
        </w:rPr>
        <w:t xml:space="preserve"> та </w:t>
      </w:r>
      <w:r w:rsidR="00234030" w:rsidRPr="00D22F21">
        <w:rPr>
          <w:rFonts w:ascii="Times New Roman" w:hAnsi="Times New Roman" w:cs="Times New Roman"/>
          <w:sz w:val="28"/>
          <w:szCs w:val="28"/>
        </w:rPr>
        <w:t xml:space="preserve">займаються спортом в школі. </w:t>
      </w:r>
      <w:r w:rsidR="00D22F21" w:rsidRPr="005F2EDC">
        <w:rPr>
          <w:rFonts w:ascii="Times New Roman" w:hAnsi="Times New Roman" w:cs="Times New Roman"/>
          <w:sz w:val="28"/>
          <w:szCs w:val="28"/>
        </w:rPr>
        <w:t xml:space="preserve">Переважна </w:t>
      </w:r>
      <w:r w:rsidR="005F2EDC">
        <w:rPr>
          <w:rFonts w:ascii="Times New Roman" w:hAnsi="Times New Roman" w:cs="Times New Roman"/>
          <w:sz w:val="28"/>
          <w:szCs w:val="28"/>
        </w:rPr>
        <w:t xml:space="preserve">їх </w:t>
      </w:r>
      <w:r w:rsidR="00D22F21" w:rsidRPr="005F2EDC">
        <w:rPr>
          <w:rFonts w:ascii="Times New Roman" w:hAnsi="Times New Roman" w:cs="Times New Roman"/>
          <w:sz w:val="28"/>
          <w:szCs w:val="28"/>
        </w:rPr>
        <w:t xml:space="preserve">кількість </w:t>
      </w:r>
      <w:r w:rsidR="00D22F21" w:rsidRPr="005F2EDC">
        <w:rPr>
          <w:rFonts w:ascii="Times New Roman" w:hAnsi="Times New Roman" w:cs="Times New Roman"/>
          <w:sz w:val="28"/>
          <w:szCs w:val="28"/>
        </w:rPr>
        <w:lastRenderedPageBreak/>
        <w:t>хотіли би займатися ще якимось видом спорту. Ц</w:t>
      </w:r>
      <w:r w:rsidR="005F2EDC" w:rsidRPr="005F2EDC">
        <w:rPr>
          <w:rFonts w:ascii="Times New Roman" w:hAnsi="Times New Roman" w:cs="Times New Roman"/>
          <w:sz w:val="28"/>
          <w:szCs w:val="28"/>
        </w:rPr>
        <w:t>е</w:t>
      </w:r>
      <w:r w:rsidR="00D22F21" w:rsidRPr="005F2EDC">
        <w:rPr>
          <w:rFonts w:ascii="Times New Roman" w:hAnsi="Times New Roman" w:cs="Times New Roman"/>
          <w:sz w:val="28"/>
          <w:szCs w:val="28"/>
        </w:rPr>
        <w:t xml:space="preserve"> пояснюється </w:t>
      </w:r>
      <w:r w:rsidR="00234030" w:rsidRPr="005F2EDC">
        <w:rPr>
          <w:rFonts w:ascii="Times New Roman" w:hAnsi="Times New Roman" w:cs="Times New Roman"/>
          <w:sz w:val="28"/>
          <w:szCs w:val="28"/>
        </w:rPr>
        <w:t>зацікавленіст</w:t>
      </w:r>
      <w:r w:rsidR="005F2EDC" w:rsidRPr="005F2EDC">
        <w:rPr>
          <w:rFonts w:ascii="Times New Roman" w:hAnsi="Times New Roman" w:cs="Times New Roman"/>
          <w:sz w:val="28"/>
          <w:szCs w:val="28"/>
        </w:rPr>
        <w:t>ю</w:t>
      </w:r>
      <w:r w:rsidR="00234030" w:rsidRPr="005F2EDC">
        <w:rPr>
          <w:rFonts w:ascii="Times New Roman" w:hAnsi="Times New Roman" w:cs="Times New Roman"/>
          <w:sz w:val="28"/>
          <w:szCs w:val="28"/>
        </w:rPr>
        <w:t xml:space="preserve"> </w:t>
      </w:r>
      <w:r w:rsidR="005F2EDC" w:rsidRPr="005F2EDC">
        <w:rPr>
          <w:rFonts w:ascii="Times New Roman" w:hAnsi="Times New Roman" w:cs="Times New Roman"/>
          <w:sz w:val="28"/>
          <w:szCs w:val="28"/>
        </w:rPr>
        <w:t>та</w:t>
      </w:r>
      <w:r w:rsidR="00234030" w:rsidRPr="005F2EDC">
        <w:rPr>
          <w:rFonts w:ascii="Times New Roman" w:hAnsi="Times New Roman" w:cs="Times New Roman"/>
          <w:sz w:val="28"/>
          <w:szCs w:val="28"/>
        </w:rPr>
        <w:t xml:space="preserve"> допитливіст</w:t>
      </w:r>
      <w:r w:rsidR="005F2EDC" w:rsidRPr="005F2EDC">
        <w:rPr>
          <w:rFonts w:ascii="Times New Roman" w:hAnsi="Times New Roman" w:cs="Times New Roman"/>
          <w:sz w:val="28"/>
          <w:szCs w:val="28"/>
        </w:rPr>
        <w:t>ю</w:t>
      </w:r>
      <w:r w:rsidR="00234030" w:rsidRPr="005F2EDC">
        <w:rPr>
          <w:rFonts w:ascii="Times New Roman" w:hAnsi="Times New Roman" w:cs="Times New Roman"/>
          <w:sz w:val="28"/>
          <w:szCs w:val="28"/>
        </w:rPr>
        <w:t xml:space="preserve">, </w:t>
      </w:r>
      <w:r w:rsidR="005F2EDC" w:rsidRPr="005F2EDC">
        <w:rPr>
          <w:rFonts w:ascii="Times New Roman" w:hAnsi="Times New Roman" w:cs="Times New Roman"/>
          <w:sz w:val="28"/>
          <w:szCs w:val="28"/>
        </w:rPr>
        <w:t xml:space="preserve">які притаманні молодшому шкільному віку. </w:t>
      </w:r>
    </w:p>
    <w:p w14:paraId="3DA658A6" w14:textId="75E5C64A" w:rsidR="007330EF" w:rsidRPr="007330EF" w:rsidRDefault="00234030" w:rsidP="007330EF">
      <w:pPr>
        <w:spacing w:after="0" w:line="360" w:lineRule="auto"/>
        <w:ind w:firstLine="709"/>
        <w:jc w:val="both"/>
        <w:rPr>
          <w:rFonts w:ascii="Times New Roman" w:hAnsi="Times New Roman" w:cs="Times New Roman"/>
          <w:sz w:val="28"/>
          <w:szCs w:val="28"/>
        </w:rPr>
      </w:pPr>
      <w:r w:rsidRPr="007330EF">
        <w:rPr>
          <w:rFonts w:ascii="Times New Roman" w:hAnsi="Times New Roman" w:cs="Times New Roman"/>
          <w:sz w:val="28"/>
          <w:szCs w:val="28"/>
        </w:rPr>
        <w:t>В цьому віці переважають загальні інтереси. Вони безвідносн</w:t>
      </w:r>
      <w:r w:rsidR="005F2EDC" w:rsidRPr="007330EF">
        <w:rPr>
          <w:rFonts w:ascii="Times New Roman" w:hAnsi="Times New Roman" w:cs="Times New Roman"/>
          <w:sz w:val="28"/>
          <w:szCs w:val="28"/>
        </w:rPr>
        <w:t>і</w:t>
      </w:r>
      <w:r w:rsidRPr="007330EF">
        <w:rPr>
          <w:rFonts w:ascii="Times New Roman" w:hAnsi="Times New Roman" w:cs="Times New Roman"/>
          <w:sz w:val="28"/>
          <w:szCs w:val="28"/>
        </w:rPr>
        <w:t xml:space="preserve"> до конкретних видів </w:t>
      </w:r>
      <w:r w:rsidR="005F2EDC" w:rsidRPr="007330EF">
        <w:rPr>
          <w:rFonts w:ascii="Times New Roman" w:hAnsi="Times New Roman" w:cs="Times New Roman"/>
          <w:sz w:val="28"/>
          <w:szCs w:val="28"/>
        </w:rPr>
        <w:t>рухової активності.</w:t>
      </w:r>
      <w:r w:rsidRPr="007330EF">
        <w:rPr>
          <w:rFonts w:ascii="Times New Roman" w:hAnsi="Times New Roman" w:cs="Times New Roman"/>
          <w:sz w:val="28"/>
          <w:szCs w:val="28"/>
        </w:rPr>
        <w:t xml:space="preserve"> </w:t>
      </w:r>
      <w:r w:rsidR="005F2EDC" w:rsidRPr="007330EF">
        <w:rPr>
          <w:rFonts w:ascii="Times New Roman" w:hAnsi="Times New Roman" w:cs="Times New Roman"/>
          <w:sz w:val="28"/>
          <w:szCs w:val="28"/>
        </w:rPr>
        <w:t>Дітям</w:t>
      </w:r>
      <w:r w:rsidRPr="007330EF">
        <w:rPr>
          <w:rFonts w:ascii="Times New Roman" w:hAnsi="Times New Roman" w:cs="Times New Roman"/>
          <w:sz w:val="28"/>
          <w:szCs w:val="28"/>
        </w:rPr>
        <w:t xml:space="preserve"> притаманна природна потреба багато рухатися, і багато школярів ставляться до уроків фізичної культури як до можливості задовольнити цю потребу, </w:t>
      </w:r>
      <w:r w:rsidR="005F2EDC" w:rsidRPr="007330EF">
        <w:rPr>
          <w:rFonts w:ascii="Times New Roman" w:hAnsi="Times New Roman" w:cs="Times New Roman"/>
          <w:sz w:val="28"/>
          <w:szCs w:val="28"/>
        </w:rPr>
        <w:t>а не як до навчального предмету.</w:t>
      </w:r>
      <w:r w:rsidRPr="007330EF">
        <w:rPr>
          <w:rFonts w:ascii="Times New Roman" w:hAnsi="Times New Roman" w:cs="Times New Roman"/>
          <w:sz w:val="28"/>
          <w:szCs w:val="28"/>
        </w:rPr>
        <w:t xml:space="preserve"> </w:t>
      </w:r>
      <w:r w:rsidR="005F2EDC" w:rsidRPr="007330EF">
        <w:rPr>
          <w:rFonts w:ascii="Times New Roman" w:hAnsi="Times New Roman" w:cs="Times New Roman"/>
          <w:sz w:val="28"/>
          <w:szCs w:val="28"/>
        </w:rPr>
        <w:t>Інтерес до активної діяльності в</w:t>
      </w:r>
      <w:r w:rsidRPr="007330EF">
        <w:rPr>
          <w:rFonts w:ascii="Times New Roman" w:hAnsi="Times New Roman" w:cs="Times New Roman"/>
          <w:sz w:val="28"/>
          <w:szCs w:val="28"/>
        </w:rPr>
        <w:t>иник</w:t>
      </w:r>
      <w:r w:rsidR="005F2EDC" w:rsidRPr="007330EF">
        <w:rPr>
          <w:rFonts w:ascii="Times New Roman" w:hAnsi="Times New Roman" w:cs="Times New Roman"/>
          <w:sz w:val="28"/>
          <w:szCs w:val="28"/>
        </w:rPr>
        <w:t>ає</w:t>
      </w:r>
      <w:r w:rsidRPr="007330EF">
        <w:rPr>
          <w:rFonts w:ascii="Times New Roman" w:hAnsi="Times New Roman" w:cs="Times New Roman"/>
          <w:sz w:val="28"/>
          <w:szCs w:val="28"/>
        </w:rPr>
        <w:t xml:space="preserve"> на підставі власних дій та усвідомлення їх успішності. Відповідно до особливостей вікового розвитку більше за все дітям подобається грати </w:t>
      </w:r>
      <w:r w:rsidR="005F2EDC" w:rsidRPr="007330EF">
        <w:rPr>
          <w:rFonts w:ascii="Times New Roman" w:hAnsi="Times New Roman" w:cs="Times New Roman"/>
          <w:sz w:val="28"/>
          <w:szCs w:val="28"/>
        </w:rPr>
        <w:t xml:space="preserve">В той же час </w:t>
      </w:r>
      <w:r w:rsidR="007330EF" w:rsidRPr="007330EF">
        <w:rPr>
          <w:rFonts w:ascii="Times New Roman" w:hAnsi="Times New Roman" w:cs="Times New Roman"/>
          <w:sz w:val="28"/>
          <w:szCs w:val="28"/>
        </w:rPr>
        <w:t>серед запропонованих видів вправ</w:t>
      </w:r>
      <w:r w:rsidRPr="007330EF">
        <w:rPr>
          <w:rFonts w:ascii="Times New Roman" w:hAnsi="Times New Roman" w:cs="Times New Roman"/>
          <w:sz w:val="28"/>
          <w:szCs w:val="28"/>
        </w:rPr>
        <w:t xml:space="preserve">, крім </w:t>
      </w:r>
      <w:proofErr w:type="spellStart"/>
      <w:r w:rsidRPr="007330EF">
        <w:rPr>
          <w:rFonts w:ascii="Times New Roman" w:hAnsi="Times New Roman" w:cs="Times New Roman"/>
          <w:sz w:val="28"/>
          <w:szCs w:val="28"/>
        </w:rPr>
        <w:t>лазання</w:t>
      </w:r>
      <w:proofErr w:type="spellEnd"/>
      <w:r w:rsidRPr="007330EF">
        <w:rPr>
          <w:rFonts w:ascii="Times New Roman" w:hAnsi="Times New Roman" w:cs="Times New Roman"/>
          <w:sz w:val="28"/>
          <w:szCs w:val="28"/>
        </w:rPr>
        <w:t xml:space="preserve"> у хлопчиків, </w:t>
      </w:r>
      <w:r w:rsidR="007330EF" w:rsidRPr="007330EF">
        <w:rPr>
          <w:rFonts w:ascii="Times New Roman" w:hAnsi="Times New Roman" w:cs="Times New Roman"/>
          <w:sz w:val="28"/>
          <w:szCs w:val="28"/>
        </w:rPr>
        <w:t>їм подобаються всі</w:t>
      </w:r>
      <w:r w:rsidRPr="007330EF">
        <w:rPr>
          <w:rFonts w:ascii="Times New Roman" w:hAnsi="Times New Roman" w:cs="Times New Roman"/>
          <w:sz w:val="28"/>
          <w:szCs w:val="28"/>
        </w:rPr>
        <w:t xml:space="preserve">. Але їх інтереси </w:t>
      </w:r>
      <w:r w:rsidR="007330EF" w:rsidRPr="007330EF">
        <w:rPr>
          <w:rFonts w:ascii="Times New Roman" w:hAnsi="Times New Roman" w:cs="Times New Roman"/>
          <w:sz w:val="28"/>
          <w:szCs w:val="28"/>
        </w:rPr>
        <w:t>неоднорідні</w:t>
      </w:r>
      <w:r w:rsidRPr="007330EF">
        <w:rPr>
          <w:rFonts w:ascii="Times New Roman" w:hAnsi="Times New Roman" w:cs="Times New Roman"/>
          <w:sz w:val="28"/>
          <w:szCs w:val="28"/>
        </w:rPr>
        <w:t xml:space="preserve">. </w:t>
      </w:r>
      <w:r w:rsidR="007330EF" w:rsidRPr="007330EF">
        <w:rPr>
          <w:rFonts w:ascii="Times New Roman" w:hAnsi="Times New Roman" w:cs="Times New Roman"/>
          <w:sz w:val="28"/>
          <w:szCs w:val="28"/>
        </w:rPr>
        <w:t>Щоб на уроці цікаво було всім, ц</w:t>
      </w:r>
      <w:r w:rsidRPr="007330EF">
        <w:rPr>
          <w:rFonts w:ascii="Times New Roman" w:hAnsi="Times New Roman" w:cs="Times New Roman"/>
          <w:sz w:val="28"/>
          <w:szCs w:val="28"/>
        </w:rPr>
        <w:t xml:space="preserve">е </w:t>
      </w:r>
      <w:r w:rsidR="007330EF" w:rsidRPr="007330EF">
        <w:rPr>
          <w:rFonts w:ascii="Times New Roman" w:hAnsi="Times New Roman" w:cs="Times New Roman"/>
          <w:sz w:val="28"/>
          <w:szCs w:val="28"/>
        </w:rPr>
        <w:t>необхідно</w:t>
      </w:r>
      <w:r w:rsidRPr="007330EF">
        <w:rPr>
          <w:rFonts w:ascii="Times New Roman" w:hAnsi="Times New Roman" w:cs="Times New Roman"/>
          <w:sz w:val="28"/>
          <w:szCs w:val="28"/>
        </w:rPr>
        <w:t xml:space="preserve"> враховувати при плануванні.</w:t>
      </w:r>
      <w:r w:rsidR="007330EF" w:rsidRPr="007330EF">
        <w:rPr>
          <w:rFonts w:ascii="Times New Roman" w:hAnsi="Times New Roman" w:cs="Times New Roman"/>
          <w:sz w:val="28"/>
          <w:szCs w:val="28"/>
        </w:rPr>
        <w:t xml:space="preserve"> </w:t>
      </w:r>
      <w:r w:rsidR="007330EF">
        <w:rPr>
          <w:rFonts w:ascii="Times New Roman" w:hAnsi="Times New Roman" w:cs="Times New Roman"/>
          <w:sz w:val="28"/>
          <w:szCs w:val="28"/>
        </w:rPr>
        <w:t>З</w:t>
      </w:r>
      <w:r w:rsidR="007330EF" w:rsidRPr="007330EF">
        <w:rPr>
          <w:rFonts w:ascii="Times New Roman" w:hAnsi="Times New Roman" w:cs="Times New Roman"/>
          <w:sz w:val="28"/>
          <w:szCs w:val="28"/>
        </w:rPr>
        <w:t xml:space="preserve">а допомогою стимулювання пізнавального інтересу </w:t>
      </w:r>
      <w:r w:rsidR="007330EF">
        <w:rPr>
          <w:rFonts w:ascii="Times New Roman" w:hAnsi="Times New Roman" w:cs="Times New Roman"/>
          <w:sz w:val="28"/>
          <w:szCs w:val="28"/>
        </w:rPr>
        <w:t xml:space="preserve">школярів </w:t>
      </w:r>
      <w:r w:rsidR="007330EF" w:rsidRPr="007330EF">
        <w:rPr>
          <w:rFonts w:ascii="Times New Roman" w:hAnsi="Times New Roman" w:cs="Times New Roman"/>
          <w:sz w:val="28"/>
          <w:szCs w:val="28"/>
        </w:rPr>
        <w:t xml:space="preserve">на заняттях </w:t>
      </w:r>
      <w:r w:rsidR="007330EF">
        <w:rPr>
          <w:rFonts w:ascii="Times New Roman" w:hAnsi="Times New Roman" w:cs="Times New Roman"/>
          <w:sz w:val="28"/>
          <w:szCs w:val="28"/>
        </w:rPr>
        <w:t xml:space="preserve">можна </w:t>
      </w:r>
      <w:r w:rsidR="007330EF" w:rsidRPr="007330EF">
        <w:rPr>
          <w:rFonts w:ascii="Times New Roman" w:hAnsi="Times New Roman" w:cs="Times New Roman"/>
          <w:sz w:val="28"/>
          <w:szCs w:val="28"/>
        </w:rPr>
        <w:t xml:space="preserve">зміцнити у школярів </w:t>
      </w:r>
      <w:r w:rsidR="007330EF">
        <w:rPr>
          <w:rFonts w:ascii="Times New Roman" w:hAnsi="Times New Roman" w:cs="Times New Roman"/>
          <w:sz w:val="28"/>
          <w:szCs w:val="28"/>
        </w:rPr>
        <w:t>бажання займатися на уроках</w:t>
      </w:r>
      <w:r w:rsidR="007330EF" w:rsidRPr="007330EF">
        <w:rPr>
          <w:rFonts w:ascii="Times New Roman" w:hAnsi="Times New Roman" w:cs="Times New Roman"/>
          <w:sz w:val="28"/>
          <w:szCs w:val="28"/>
        </w:rPr>
        <w:t xml:space="preserve"> фіз</w:t>
      </w:r>
      <w:r w:rsidR="007330EF">
        <w:rPr>
          <w:rFonts w:ascii="Times New Roman" w:hAnsi="Times New Roman" w:cs="Times New Roman"/>
          <w:sz w:val="28"/>
          <w:szCs w:val="28"/>
        </w:rPr>
        <w:t xml:space="preserve">ичною культурою, </w:t>
      </w:r>
      <w:r w:rsidR="007330EF" w:rsidRPr="007330EF">
        <w:rPr>
          <w:rFonts w:ascii="Times New Roman" w:hAnsi="Times New Roman" w:cs="Times New Roman"/>
          <w:sz w:val="28"/>
          <w:szCs w:val="28"/>
        </w:rPr>
        <w:t>досяг</w:t>
      </w:r>
      <w:r w:rsidR="007330EF">
        <w:rPr>
          <w:rFonts w:ascii="Times New Roman" w:hAnsi="Times New Roman" w:cs="Times New Roman"/>
          <w:sz w:val="28"/>
          <w:szCs w:val="28"/>
        </w:rPr>
        <w:t>аючи при цьому</w:t>
      </w:r>
      <w:r w:rsidR="007330EF" w:rsidRPr="007330EF">
        <w:rPr>
          <w:rFonts w:ascii="Times New Roman" w:hAnsi="Times New Roman" w:cs="Times New Roman"/>
          <w:sz w:val="28"/>
          <w:szCs w:val="28"/>
        </w:rPr>
        <w:t xml:space="preserve"> оптимального співвідношення між пізнавальною і руховою активністю. </w:t>
      </w:r>
    </w:p>
    <w:p w14:paraId="3E7546E1" w14:textId="77777777" w:rsidR="003F330C" w:rsidRDefault="00254E92" w:rsidP="003F330C">
      <w:pPr>
        <w:spacing w:after="0" w:line="360" w:lineRule="auto"/>
        <w:ind w:firstLine="567"/>
        <w:jc w:val="both"/>
        <w:rPr>
          <w:rFonts w:ascii="Times New Roman" w:eastAsia="Times New Roman" w:hAnsi="Times New Roman" w:cs="Times New Roman"/>
          <w:sz w:val="28"/>
          <w:szCs w:val="28"/>
          <w:lang w:eastAsia="uk-UA"/>
        </w:rPr>
      </w:pPr>
      <w:r>
        <w:rPr>
          <w:rFonts w:ascii="Times New Roman" w:hAnsi="Times New Roman" w:cs="Times New Roman"/>
          <w:color w:val="000000"/>
          <w:sz w:val="28"/>
          <w:szCs w:val="28"/>
        </w:rPr>
        <w:t>3</w:t>
      </w:r>
      <w:r w:rsidRPr="00132F5F">
        <w:rPr>
          <w:rFonts w:ascii="Times New Roman" w:hAnsi="Times New Roman" w:cs="Times New Roman"/>
          <w:color w:val="000000"/>
          <w:sz w:val="28"/>
          <w:szCs w:val="28"/>
        </w:rPr>
        <w:t xml:space="preserve">. </w:t>
      </w:r>
      <w:r w:rsidR="003F330C">
        <w:rPr>
          <w:rFonts w:ascii="Times New Roman" w:eastAsia="Times New Roman" w:hAnsi="Times New Roman" w:cs="Times New Roman"/>
          <w:sz w:val="28"/>
          <w:szCs w:val="28"/>
          <w:lang w:eastAsia="uk-UA"/>
        </w:rPr>
        <w:t>Вивчення особливостей мотиваційної сфери дітей показав, що вже в молодшому шкільному віці вони</w:t>
      </w:r>
      <w:r w:rsidR="003F330C" w:rsidRPr="003F330C">
        <w:rPr>
          <w:rFonts w:ascii="Times New Roman" w:eastAsia="Times New Roman" w:hAnsi="Times New Roman" w:cs="Times New Roman"/>
          <w:sz w:val="28"/>
          <w:szCs w:val="28"/>
          <w:lang w:eastAsia="uk-UA"/>
        </w:rPr>
        <w:t xml:space="preserve"> </w:t>
      </w:r>
      <w:r w:rsidR="003F330C">
        <w:rPr>
          <w:rFonts w:ascii="Times New Roman" w:eastAsia="Times New Roman" w:hAnsi="Times New Roman" w:cs="Times New Roman"/>
          <w:sz w:val="28"/>
          <w:szCs w:val="28"/>
          <w:lang w:eastAsia="uk-UA"/>
        </w:rPr>
        <w:t>розуміють важливість рухової активності для їх здоров’я. Тому необхідно продовжувати роз’яснювальну роботу, щоб це розуміння перетворилось у впевненість.</w:t>
      </w:r>
      <w:r w:rsidR="003F330C" w:rsidRPr="003F330C">
        <w:rPr>
          <w:rFonts w:ascii="Times New Roman" w:eastAsia="Times New Roman" w:hAnsi="Times New Roman" w:cs="Times New Roman"/>
          <w:sz w:val="28"/>
          <w:szCs w:val="28"/>
          <w:lang w:eastAsia="uk-UA"/>
        </w:rPr>
        <w:t xml:space="preserve"> </w:t>
      </w:r>
      <w:r w:rsidR="003F330C">
        <w:rPr>
          <w:rFonts w:ascii="Times New Roman" w:eastAsia="Times New Roman" w:hAnsi="Times New Roman" w:cs="Times New Roman"/>
          <w:sz w:val="28"/>
          <w:szCs w:val="28"/>
          <w:lang w:eastAsia="uk-UA"/>
        </w:rPr>
        <w:t>Українським школярам також притаманні нормалізація ваги та бажання мати гарне тіло. Відповідь, «щоб бути сильним, швидким, спритним» обрали хлопці, а «тому що корисно» – тільки дівчата.</w:t>
      </w:r>
      <w:r w:rsidR="003F330C" w:rsidRPr="003F330C">
        <w:rPr>
          <w:rFonts w:ascii="Times New Roman" w:eastAsia="Times New Roman" w:hAnsi="Times New Roman" w:cs="Times New Roman"/>
          <w:sz w:val="28"/>
          <w:szCs w:val="28"/>
          <w:lang w:eastAsia="uk-UA"/>
        </w:rPr>
        <w:t xml:space="preserve"> </w:t>
      </w:r>
    </w:p>
    <w:p w14:paraId="367CD84B" w14:textId="43E8D49E" w:rsidR="00846ABC" w:rsidRDefault="003F330C" w:rsidP="00846ABC">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lang w:eastAsia="uk-UA"/>
        </w:rPr>
        <w:t>4. Щоб керувати мотивами, потрібно знати чинники, які заважають займатись фізичною культурою. На першому місці у всіх опитаних – брак часу. Також у всіх чотирьох категоріях є діти, батьки яких не можуть водити їх на ті види занять, які їм подобаються</w:t>
      </w:r>
      <w:r w:rsidRPr="0032033C">
        <w:rPr>
          <w:rFonts w:ascii="Times New Roman" w:eastAsia="Times New Roman" w:hAnsi="Times New Roman" w:cs="Times New Roman"/>
          <w:sz w:val="28"/>
          <w:szCs w:val="28"/>
          <w:lang w:eastAsia="uk-UA"/>
        </w:rPr>
        <w:t xml:space="preserve">. Українські діти також відзначили втому, </w:t>
      </w:r>
      <w:r w:rsidR="0032033C" w:rsidRPr="0032033C">
        <w:rPr>
          <w:rFonts w:ascii="Times New Roman" w:eastAsia="Times New Roman" w:hAnsi="Times New Roman" w:cs="Times New Roman"/>
          <w:sz w:val="28"/>
          <w:szCs w:val="28"/>
          <w:lang w:eastAsia="uk-UA"/>
        </w:rPr>
        <w:t xml:space="preserve">відсутність </w:t>
      </w:r>
      <w:r w:rsidRPr="0032033C">
        <w:rPr>
          <w:rFonts w:ascii="Times New Roman" w:eastAsia="Times New Roman" w:hAnsi="Times New Roman" w:cs="Times New Roman"/>
          <w:sz w:val="28"/>
          <w:szCs w:val="28"/>
          <w:lang w:eastAsia="uk-UA"/>
        </w:rPr>
        <w:t xml:space="preserve">бажання та </w:t>
      </w:r>
      <w:r w:rsidR="0032033C" w:rsidRPr="0032033C">
        <w:rPr>
          <w:rFonts w:ascii="Times New Roman" w:eastAsia="Times New Roman" w:hAnsi="Times New Roman" w:cs="Times New Roman"/>
          <w:sz w:val="28"/>
          <w:szCs w:val="28"/>
          <w:lang w:eastAsia="uk-UA"/>
        </w:rPr>
        <w:t>лінь, що не є властивим для китайських учнів.</w:t>
      </w:r>
      <w:r w:rsidR="0032033C">
        <w:rPr>
          <w:rFonts w:ascii="Times New Roman" w:eastAsia="Times New Roman" w:hAnsi="Times New Roman" w:cs="Times New Roman"/>
          <w:sz w:val="28"/>
          <w:szCs w:val="28"/>
          <w:lang w:eastAsia="uk-UA"/>
        </w:rPr>
        <w:t xml:space="preserve"> Отже навчання керувати своїм часом потрібно запроваджувати з малих літ. Бажано в українських дітей виховувати самодисципліну. Також вчителям необхідно більше уваги акцентувати на взаємовідносинах між учнями, з метою </w:t>
      </w:r>
      <w:r w:rsidR="00DB288F">
        <w:rPr>
          <w:rFonts w:ascii="Times New Roman" w:eastAsia="Times New Roman" w:hAnsi="Times New Roman" w:cs="Times New Roman"/>
          <w:sz w:val="28"/>
          <w:szCs w:val="28"/>
          <w:lang w:eastAsia="uk-UA"/>
        </w:rPr>
        <w:t xml:space="preserve">їх </w:t>
      </w:r>
      <w:r w:rsidR="0032033C">
        <w:rPr>
          <w:rFonts w:ascii="Times New Roman" w:eastAsia="Times New Roman" w:hAnsi="Times New Roman" w:cs="Times New Roman"/>
          <w:sz w:val="28"/>
          <w:szCs w:val="28"/>
          <w:lang w:eastAsia="uk-UA"/>
        </w:rPr>
        <w:t xml:space="preserve">диференціації більше застосовувати груповий метод, а також звертати уваги на </w:t>
      </w:r>
      <w:r w:rsidR="0032033C">
        <w:rPr>
          <w:rFonts w:ascii="Times New Roman" w:eastAsia="Times New Roman" w:hAnsi="Times New Roman" w:cs="Times New Roman"/>
          <w:sz w:val="28"/>
          <w:szCs w:val="28"/>
          <w:lang w:eastAsia="uk-UA"/>
        </w:rPr>
        <w:lastRenderedPageBreak/>
        <w:t xml:space="preserve">вирішення виховних задач. Це пов’язано з тим, що </w:t>
      </w:r>
      <w:r w:rsidR="00846ABC">
        <w:rPr>
          <w:rFonts w:ascii="Times New Roman" w:eastAsia="Times New Roman" w:hAnsi="Times New Roman" w:cs="Times New Roman"/>
          <w:sz w:val="28"/>
          <w:szCs w:val="28"/>
          <w:lang w:eastAsia="uk-UA"/>
        </w:rPr>
        <w:t xml:space="preserve">більшість дітей зазнають образи від свої однолітків під час виконання фізичних вправ. Також до труднощів, які виникають під час занять діти віднесли складність вправ, біль, які іноді виникає. Також є діти, які не відчувають позитивний вплив занять руховою активністю на їх навчання. </w:t>
      </w:r>
      <w:r w:rsidR="00846ABC">
        <w:rPr>
          <w:rFonts w:ascii="Times New Roman" w:hAnsi="Times New Roman" w:cs="Times New Roman"/>
          <w:sz w:val="28"/>
          <w:szCs w:val="28"/>
        </w:rPr>
        <w:t>Отже вчителя мають більш ретельно підбирати навантаження для таких дітей та поступово збільшувати його.</w:t>
      </w:r>
      <w:r w:rsidR="00DB288F">
        <w:rPr>
          <w:rFonts w:ascii="Times New Roman" w:hAnsi="Times New Roman" w:cs="Times New Roman"/>
          <w:sz w:val="28"/>
          <w:szCs w:val="28"/>
        </w:rPr>
        <w:t xml:space="preserve"> </w:t>
      </w:r>
      <w:r w:rsidR="00846ABC">
        <w:rPr>
          <w:rFonts w:ascii="Times New Roman" w:hAnsi="Times New Roman" w:cs="Times New Roman"/>
          <w:sz w:val="28"/>
          <w:szCs w:val="28"/>
        </w:rPr>
        <w:t xml:space="preserve">В кожній групі опитаних є діти, які хотіли </w:t>
      </w:r>
      <w:r w:rsidR="00846ABC" w:rsidRPr="00846ABC">
        <w:rPr>
          <w:rFonts w:ascii="Times New Roman" w:hAnsi="Times New Roman" w:cs="Times New Roman"/>
          <w:sz w:val="28"/>
          <w:szCs w:val="28"/>
        </w:rPr>
        <w:t>б обирати вправи</w:t>
      </w:r>
      <w:r w:rsidR="00846ABC">
        <w:rPr>
          <w:rFonts w:ascii="Times New Roman" w:hAnsi="Times New Roman" w:cs="Times New Roman"/>
          <w:sz w:val="28"/>
          <w:szCs w:val="28"/>
        </w:rPr>
        <w:t xml:space="preserve"> для занять. </w:t>
      </w:r>
      <w:r w:rsidR="00DB288F">
        <w:rPr>
          <w:rFonts w:ascii="Times New Roman" w:hAnsi="Times New Roman" w:cs="Times New Roman"/>
          <w:sz w:val="28"/>
          <w:szCs w:val="28"/>
        </w:rPr>
        <w:t>Користуючись принципами гуманістичної педагогіки це також необхідно враховувати, щоб</w:t>
      </w:r>
      <w:r w:rsidR="00846ABC">
        <w:rPr>
          <w:rFonts w:ascii="Times New Roman" w:hAnsi="Times New Roman" w:cs="Times New Roman"/>
          <w:sz w:val="28"/>
          <w:szCs w:val="28"/>
        </w:rPr>
        <w:t xml:space="preserve"> формува</w:t>
      </w:r>
      <w:r w:rsidR="00DB288F">
        <w:rPr>
          <w:rFonts w:ascii="Times New Roman" w:hAnsi="Times New Roman" w:cs="Times New Roman"/>
          <w:sz w:val="28"/>
          <w:szCs w:val="28"/>
        </w:rPr>
        <w:t>ння</w:t>
      </w:r>
      <w:r w:rsidR="00846ABC">
        <w:rPr>
          <w:rFonts w:ascii="Times New Roman" w:hAnsi="Times New Roman" w:cs="Times New Roman"/>
          <w:sz w:val="28"/>
          <w:szCs w:val="28"/>
        </w:rPr>
        <w:t xml:space="preserve"> мотиваці</w:t>
      </w:r>
      <w:r w:rsidR="00DB288F">
        <w:rPr>
          <w:rFonts w:ascii="Times New Roman" w:hAnsi="Times New Roman" w:cs="Times New Roman"/>
          <w:sz w:val="28"/>
          <w:szCs w:val="28"/>
        </w:rPr>
        <w:t>ї</w:t>
      </w:r>
      <w:r w:rsidR="00846ABC">
        <w:rPr>
          <w:rFonts w:ascii="Times New Roman" w:hAnsi="Times New Roman" w:cs="Times New Roman"/>
          <w:sz w:val="28"/>
          <w:szCs w:val="28"/>
        </w:rPr>
        <w:t xml:space="preserve"> підкріпл</w:t>
      </w:r>
      <w:r w:rsidR="00DB288F">
        <w:rPr>
          <w:rFonts w:ascii="Times New Roman" w:hAnsi="Times New Roman" w:cs="Times New Roman"/>
          <w:sz w:val="28"/>
          <w:szCs w:val="28"/>
        </w:rPr>
        <w:t>ювалось</w:t>
      </w:r>
      <w:r w:rsidR="00846ABC">
        <w:rPr>
          <w:rFonts w:ascii="Times New Roman" w:hAnsi="Times New Roman" w:cs="Times New Roman"/>
          <w:sz w:val="28"/>
          <w:szCs w:val="28"/>
        </w:rPr>
        <w:t xml:space="preserve"> інтересом </w:t>
      </w:r>
      <w:r w:rsidR="00DB288F">
        <w:rPr>
          <w:rFonts w:ascii="Times New Roman" w:hAnsi="Times New Roman" w:cs="Times New Roman"/>
          <w:sz w:val="28"/>
          <w:szCs w:val="28"/>
        </w:rPr>
        <w:t>та бажанням займатися. Ф</w:t>
      </w:r>
      <w:r w:rsidR="00846ABC">
        <w:rPr>
          <w:rFonts w:ascii="Times New Roman" w:hAnsi="Times New Roman" w:cs="Times New Roman"/>
          <w:sz w:val="28"/>
          <w:szCs w:val="28"/>
        </w:rPr>
        <w:t xml:space="preserve">ізичні навантаження </w:t>
      </w:r>
      <w:r w:rsidR="00DB288F">
        <w:rPr>
          <w:rFonts w:ascii="Times New Roman" w:hAnsi="Times New Roman" w:cs="Times New Roman"/>
          <w:sz w:val="28"/>
          <w:szCs w:val="28"/>
        </w:rPr>
        <w:t xml:space="preserve">в такому випадку </w:t>
      </w:r>
      <w:r w:rsidR="00846ABC">
        <w:rPr>
          <w:rFonts w:ascii="Times New Roman" w:hAnsi="Times New Roman" w:cs="Times New Roman"/>
          <w:sz w:val="28"/>
          <w:szCs w:val="28"/>
        </w:rPr>
        <w:t>будуть приносити більше користі.</w:t>
      </w:r>
    </w:p>
    <w:p w14:paraId="25E1998A" w14:textId="3A16BCCC" w:rsidR="00AE56C9" w:rsidRDefault="002D6FB5" w:rsidP="00BF5ECC">
      <w:pPr>
        <w:autoSpaceDE w:val="0"/>
        <w:autoSpaceDN w:val="0"/>
        <w:adjustRightInd w:val="0"/>
        <w:spacing w:after="0" w:line="360" w:lineRule="auto"/>
        <w:ind w:left="113" w:right="113" w:firstLine="596"/>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 xml:space="preserve">Перспектива подальших досліджень </w:t>
      </w:r>
      <w:r w:rsidR="00DB288F" w:rsidRPr="00724F85">
        <w:rPr>
          <w:rFonts w:ascii="Times New Roman" w:hAnsi="Times New Roman" w:cs="Times New Roman"/>
          <w:sz w:val="28"/>
          <w:szCs w:val="28"/>
        </w:rPr>
        <w:t>буде полягати в розробці заходів для підвищення мотивації до занять фізичною культурою та перев</w:t>
      </w:r>
      <w:r w:rsidR="00DB288F">
        <w:rPr>
          <w:rFonts w:ascii="Times New Roman" w:hAnsi="Times New Roman" w:cs="Times New Roman"/>
          <w:sz w:val="28"/>
          <w:szCs w:val="28"/>
        </w:rPr>
        <w:t>і</w:t>
      </w:r>
      <w:r w:rsidR="00DB288F" w:rsidRPr="00724F85">
        <w:rPr>
          <w:rFonts w:ascii="Times New Roman" w:hAnsi="Times New Roman" w:cs="Times New Roman"/>
          <w:sz w:val="28"/>
          <w:szCs w:val="28"/>
        </w:rPr>
        <w:t>рки їх ефективності</w:t>
      </w:r>
    </w:p>
    <w:p w14:paraId="5ACBFDBA" w14:textId="77777777" w:rsidR="00BF5ECC" w:rsidRDefault="00AE56C9" w:rsidP="00AE56C9">
      <w:pPr>
        <w:autoSpaceDE w:val="0"/>
        <w:autoSpaceDN w:val="0"/>
        <w:adjustRightInd w:val="0"/>
        <w:spacing w:after="360" w:line="36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br w:type="column"/>
      </w:r>
      <w:r w:rsidRPr="009B26A0">
        <w:rPr>
          <w:rFonts w:ascii="Times New Roman" w:hAnsi="Times New Roman" w:cs="Times New Roman"/>
          <w:b/>
          <w:caps/>
          <w:color w:val="333333"/>
          <w:sz w:val="28"/>
          <w:szCs w:val="28"/>
          <w:shd w:val="clear" w:color="auto" w:fill="FFFFFF"/>
        </w:rPr>
        <w:lastRenderedPageBreak/>
        <w:t>СПИСОК використаних ЛІТЕРАТУРНИХ ДЖЕРЕЛ</w:t>
      </w:r>
    </w:p>
    <w:p w14:paraId="3F6E65EC"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Андрєєва О., Головач І., Хрипко І. </w:t>
      </w:r>
      <w:r w:rsidRPr="00D10AE0">
        <w:rPr>
          <w:rFonts w:ascii="Times New Roman" w:hAnsi="Times New Roman" w:cs="Times New Roman"/>
          <w:iCs/>
          <w:sz w:val="28"/>
          <w:szCs w:val="28"/>
        </w:rPr>
        <w:t>Формування мотивації учнів молодшого шкільного віку до оздоровчої рекреаційної рухової активності</w:t>
      </w:r>
      <w:r w:rsidRPr="00D10AE0">
        <w:rPr>
          <w:rFonts w:ascii="Times New Roman" w:hAnsi="Times New Roman" w:cs="Times New Roman"/>
          <w:i/>
          <w:iCs/>
          <w:sz w:val="28"/>
          <w:szCs w:val="28"/>
        </w:rPr>
        <w:t>.</w:t>
      </w:r>
      <w:r w:rsidRPr="00D10AE0">
        <w:rPr>
          <w:rFonts w:ascii="Times New Roman" w:hAnsi="Times New Roman" w:cs="Times New Roman"/>
          <w:sz w:val="28"/>
          <w:szCs w:val="28"/>
        </w:rPr>
        <w:t xml:space="preserve"> Фізична культура, спорт та здоров’я нації: зб. наук. праць: гол. ред. В. М. </w:t>
      </w:r>
      <w:proofErr w:type="spellStart"/>
      <w:r w:rsidRPr="00D10AE0">
        <w:rPr>
          <w:rFonts w:ascii="Times New Roman" w:hAnsi="Times New Roman" w:cs="Times New Roman"/>
          <w:sz w:val="28"/>
          <w:szCs w:val="28"/>
        </w:rPr>
        <w:t>Костюкевич</w:t>
      </w:r>
      <w:proofErr w:type="spellEnd"/>
      <w:r w:rsidRPr="00D10AE0">
        <w:rPr>
          <w:rFonts w:ascii="Times New Roman" w:hAnsi="Times New Roman" w:cs="Times New Roman"/>
          <w:sz w:val="28"/>
          <w:szCs w:val="28"/>
        </w:rPr>
        <w:t xml:space="preserve">. 2016. С. 11-15. </w:t>
      </w:r>
    </w:p>
    <w:p w14:paraId="0948E86D"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Бабенко С. Ю. Виховання в учнів інтересу до занять фізичною культурою. Фізичне виховання дітей і молоді. К.: Здоров'я, 2002. Вип. 9. С. 7-9. </w:t>
      </w:r>
    </w:p>
    <w:p w14:paraId="4D096155"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Балабан Б. Сучасні тенденції розвитку фізичного виховання дітей в Китайській народній республіці. Сучасна дошкільна освіта: реалії та перспективи: зб. наук. пр. Міжнародної науково-</w:t>
      </w:r>
      <w:proofErr w:type="spellStart"/>
      <w:r w:rsidRPr="00D10AE0">
        <w:rPr>
          <w:rFonts w:ascii="Times New Roman" w:hAnsi="Times New Roman" w:cs="Times New Roman"/>
          <w:sz w:val="28"/>
          <w:szCs w:val="28"/>
        </w:rPr>
        <w:t>практ</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конф</w:t>
      </w:r>
      <w:proofErr w:type="spellEnd"/>
      <w:r w:rsidRPr="00D10AE0">
        <w:rPr>
          <w:rFonts w:ascii="Times New Roman" w:hAnsi="Times New Roman" w:cs="Times New Roman"/>
          <w:sz w:val="28"/>
          <w:szCs w:val="28"/>
        </w:rPr>
        <w:t>., присвяченій Міжнародному Дню захисту дітей і Всесвітньому Дню батьків (01 червня 2023 р.). Ізмаїл: РВВ ІДГУ, 2023. С. 15-19.</w:t>
      </w:r>
    </w:p>
    <w:p w14:paraId="7BE7DB82"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Безверхня</w:t>
      </w:r>
      <w:proofErr w:type="spellEnd"/>
      <w:r w:rsidRPr="00D10AE0">
        <w:rPr>
          <w:rFonts w:ascii="Times New Roman" w:hAnsi="Times New Roman" w:cs="Times New Roman"/>
          <w:sz w:val="28"/>
          <w:szCs w:val="28"/>
        </w:rPr>
        <w:t xml:space="preserve"> Г. В. Фактори, що впливають на формування мотивації рухової активності школярів / Спортивний вісник Придніпров'я, 2008. №3-4. С. 99-102.</w:t>
      </w:r>
    </w:p>
    <w:p w14:paraId="08DCFE12"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Безверхня</w:t>
      </w:r>
      <w:proofErr w:type="spellEnd"/>
      <w:r w:rsidRPr="00D10AE0">
        <w:rPr>
          <w:rFonts w:ascii="Times New Roman" w:hAnsi="Times New Roman" w:cs="Times New Roman"/>
          <w:sz w:val="28"/>
          <w:szCs w:val="28"/>
        </w:rPr>
        <w:t xml:space="preserve"> Г. В. Формування мотивації до самовдосконалення учнів загальноосвітніх шкіл засобами фізичної культури і спорту: </w:t>
      </w:r>
      <w:proofErr w:type="spellStart"/>
      <w:r w:rsidRPr="00D10AE0">
        <w:rPr>
          <w:rFonts w:ascii="Times New Roman" w:hAnsi="Times New Roman" w:cs="Times New Roman"/>
          <w:sz w:val="28"/>
          <w:szCs w:val="28"/>
        </w:rPr>
        <w:t>навч</w:t>
      </w:r>
      <w:proofErr w:type="spellEnd"/>
      <w:r w:rsidRPr="00D10AE0">
        <w:rPr>
          <w:rFonts w:ascii="Times New Roman" w:hAnsi="Times New Roman" w:cs="Times New Roman"/>
          <w:sz w:val="28"/>
          <w:szCs w:val="28"/>
        </w:rPr>
        <w:t>.-метод. посібник. Умань, 2003. 52 с.</w:t>
      </w:r>
    </w:p>
    <w:p w14:paraId="210BA4F9"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Биков В. С. Теорія і практика формування потреб у фізичному вихованні у школярів. Фізична культура, 2010. № 1. С. 26-35.</w:t>
      </w:r>
    </w:p>
    <w:p w14:paraId="56C4B34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Бондарчук Н. Інтерес молодших школярів до занять фізичною культурою як психологічний критерій диференціації у процесі фізичного виховання / Спортивний вісник Придніпров'я, 2014. № 2. С. 17-22.</w:t>
      </w:r>
    </w:p>
    <w:p w14:paraId="531EAE4B"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Васкан</w:t>
      </w:r>
      <w:proofErr w:type="spellEnd"/>
      <w:r w:rsidRPr="00D10AE0">
        <w:rPr>
          <w:rFonts w:ascii="Times New Roman" w:hAnsi="Times New Roman" w:cs="Times New Roman"/>
          <w:sz w:val="28"/>
          <w:szCs w:val="28"/>
        </w:rPr>
        <w:t xml:space="preserve"> І., Розтока А. Стан і формування в школярів інтересу до фізичного виховання та спорту / Фізичне виховання, спорт і культура здоров’я у сучасному суспільстві. 2012. № 4. С. 247-252.</w:t>
      </w:r>
    </w:p>
    <w:p w14:paraId="5B11449E"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Василега</w:t>
      </w:r>
      <w:proofErr w:type="spellEnd"/>
      <w:r w:rsidRPr="00D10AE0">
        <w:rPr>
          <w:rFonts w:ascii="Times New Roman" w:hAnsi="Times New Roman" w:cs="Times New Roman"/>
          <w:sz w:val="28"/>
          <w:szCs w:val="28"/>
        </w:rPr>
        <w:t xml:space="preserve"> П. А. Фактори, які впливають на рівень рухової активності дітей молодшого шкільного віку. Проблеми розвитку науки в контексті трансформацій суспільства. Матеріали ІІ науково-практичної конференції (м. </w:t>
      </w:r>
      <w:r w:rsidRPr="00D10AE0">
        <w:rPr>
          <w:rFonts w:ascii="Times New Roman" w:hAnsi="Times New Roman" w:cs="Times New Roman"/>
          <w:sz w:val="28"/>
          <w:szCs w:val="28"/>
        </w:rPr>
        <w:lastRenderedPageBreak/>
        <w:t>Хмельницький, 28-29 серпня 2020 р.). – Херсон: Видавництво «Молодий вчений», 2020. С. 18-21.</w:t>
      </w:r>
    </w:p>
    <w:p w14:paraId="40824547"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Ведмеденко</w:t>
      </w:r>
      <w:proofErr w:type="spellEnd"/>
      <w:r w:rsidRPr="00D10AE0">
        <w:rPr>
          <w:rFonts w:ascii="Times New Roman" w:hAnsi="Times New Roman" w:cs="Times New Roman"/>
          <w:sz w:val="28"/>
          <w:szCs w:val="28"/>
        </w:rPr>
        <w:t xml:space="preserve"> Б. Ф. Виховання в учнів звички займатися фізкультурою і спортом / Педагогіка і психологія, 1995. № 1. С. 109-114.</w:t>
      </w:r>
    </w:p>
    <w:p w14:paraId="60A89380"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Вілігорський</w:t>
      </w:r>
      <w:proofErr w:type="spellEnd"/>
      <w:r w:rsidRPr="00D10AE0">
        <w:rPr>
          <w:rFonts w:ascii="Times New Roman" w:hAnsi="Times New Roman" w:cs="Times New Roman"/>
          <w:sz w:val="28"/>
          <w:szCs w:val="28"/>
        </w:rPr>
        <w:t xml:space="preserve"> О. Аспекти забезпечення мотивації до занять фізичними вправами у молодших школярів / Фізичне виховання, спорт і культура здоров’я у сучасному суспільстві: Зб. наук. праць Волинського національного університету ім. Лесі Українки. – Т. 2. – Луцьк: Вежа, 2008. С. 38-40.</w:t>
      </w:r>
    </w:p>
    <w:p w14:paraId="3E2F861E"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Воронова Н. Мотивація, як фактор успіху навчальної діяльності молодших школярів / Початкова школа, 2007. № 3. С. 5-6.</w:t>
      </w:r>
    </w:p>
    <w:p w14:paraId="403906F6"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Головань Т. Пізнавальний інтерес як чинник підвищення ефективності процесу навчання / Рідна школа. 2004, № 6. С.15-17.</w:t>
      </w:r>
    </w:p>
    <w:p w14:paraId="66CCF1F1"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Горшкова Н. Б. Мотивація школярів до занять фізичною культурою і спортом / Актуальні проблеми фізичної культури і спорту, 2005. № 6-7. С. 130-133.</w:t>
      </w:r>
    </w:p>
    <w:p w14:paraId="5F6A9DF0"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Данилко В. М., </w:t>
      </w:r>
      <w:proofErr w:type="spellStart"/>
      <w:r w:rsidRPr="00D10AE0">
        <w:rPr>
          <w:rFonts w:ascii="Times New Roman" w:hAnsi="Times New Roman" w:cs="Times New Roman"/>
          <w:sz w:val="28"/>
          <w:szCs w:val="28"/>
        </w:rPr>
        <w:t>Троценко</w:t>
      </w:r>
      <w:proofErr w:type="spellEnd"/>
      <w:r w:rsidRPr="00D10AE0">
        <w:rPr>
          <w:rFonts w:ascii="Times New Roman" w:hAnsi="Times New Roman" w:cs="Times New Roman"/>
          <w:sz w:val="28"/>
          <w:szCs w:val="28"/>
        </w:rPr>
        <w:t xml:space="preserve"> Т. Ю. Мотивація учнів молодшого шкільного віку до занять фізичними вправами / Науковий часопис НПУ імені М. П. Драгоманова. 2020. Випуск 3 К (123). С. 131-135.</w:t>
      </w:r>
    </w:p>
    <w:p w14:paraId="1839F5E7"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Дяченко А. А., </w:t>
      </w:r>
      <w:proofErr w:type="spellStart"/>
      <w:r w:rsidRPr="00D10AE0">
        <w:rPr>
          <w:rFonts w:ascii="Times New Roman" w:hAnsi="Times New Roman" w:cs="Times New Roman"/>
          <w:sz w:val="28"/>
          <w:szCs w:val="28"/>
        </w:rPr>
        <w:t>Костюкевич</w:t>
      </w:r>
      <w:proofErr w:type="spellEnd"/>
      <w:r w:rsidRPr="00D10AE0">
        <w:rPr>
          <w:rFonts w:ascii="Times New Roman" w:hAnsi="Times New Roman" w:cs="Times New Roman"/>
          <w:sz w:val="28"/>
          <w:szCs w:val="28"/>
        </w:rPr>
        <w:t xml:space="preserve"> В. М. Сучасні підходи до удосконалення навчального процесу на основі формування </w:t>
      </w:r>
      <w:proofErr w:type="spellStart"/>
      <w:r w:rsidRPr="00D10AE0">
        <w:rPr>
          <w:rFonts w:ascii="Times New Roman" w:hAnsi="Times New Roman" w:cs="Times New Roman"/>
          <w:sz w:val="28"/>
          <w:szCs w:val="28"/>
        </w:rPr>
        <w:t>здоров’язбережувального</w:t>
      </w:r>
      <w:proofErr w:type="spellEnd"/>
      <w:r w:rsidRPr="00D10AE0">
        <w:rPr>
          <w:rFonts w:ascii="Times New Roman" w:hAnsi="Times New Roman" w:cs="Times New Roman"/>
          <w:sz w:val="28"/>
          <w:szCs w:val="28"/>
        </w:rPr>
        <w:t xml:space="preserve"> освітнього середовища / Актуальні проблеми фізичного виховання та методики спортивного тренування, 2018. № 1. С. 24-27.</w:t>
      </w:r>
    </w:p>
    <w:p w14:paraId="029B601C"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Занюк</w:t>
      </w:r>
      <w:proofErr w:type="spellEnd"/>
      <w:r w:rsidRPr="00D10AE0">
        <w:rPr>
          <w:rFonts w:ascii="Times New Roman" w:hAnsi="Times New Roman" w:cs="Times New Roman"/>
          <w:sz w:val="28"/>
          <w:szCs w:val="28"/>
        </w:rPr>
        <w:t xml:space="preserve"> С. С. Психологія мотивації: </w:t>
      </w:r>
      <w:proofErr w:type="spellStart"/>
      <w:r w:rsidRPr="00D10AE0">
        <w:rPr>
          <w:rFonts w:ascii="Times New Roman" w:hAnsi="Times New Roman" w:cs="Times New Roman"/>
          <w:sz w:val="28"/>
          <w:szCs w:val="28"/>
        </w:rPr>
        <w:t>навч</w:t>
      </w:r>
      <w:proofErr w:type="spellEnd"/>
      <w:r w:rsidRPr="00D10AE0">
        <w:rPr>
          <w:rFonts w:ascii="Times New Roman" w:hAnsi="Times New Roman" w:cs="Times New Roman"/>
          <w:sz w:val="28"/>
          <w:szCs w:val="28"/>
        </w:rPr>
        <w:t>. посібник. Київ: Либідь, 2002. 304 с.</w:t>
      </w:r>
    </w:p>
    <w:p w14:paraId="1DC2C6B3"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Калиниченко</w:t>
      </w:r>
      <w:proofErr w:type="spellEnd"/>
      <w:r w:rsidRPr="00D10AE0">
        <w:rPr>
          <w:rFonts w:ascii="Times New Roman" w:hAnsi="Times New Roman" w:cs="Times New Roman"/>
          <w:sz w:val="28"/>
          <w:szCs w:val="28"/>
        </w:rPr>
        <w:t xml:space="preserve"> І. О., Єжова О. О. Формування здоров’я школярів в умовах навчально-виховного закладу / Довкілля та здоров’я, 2003. № 3 (26). С. 60-64.</w:t>
      </w:r>
    </w:p>
    <w:p w14:paraId="544D812B"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Кіктенко</w:t>
      </w:r>
      <w:proofErr w:type="spellEnd"/>
      <w:r w:rsidRPr="00D10AE0">
        <w:rPr>
          <w:rFonts w:ascii="Times New Roman" w:hAnsi="Times New Roman" w:cs="Times New Roman"/>
          <w:sz w:val="28"/>
          <w:szCs w:val="28"/>
        </w:rPr>
        <w:t xml:space="preserve"> В. О. Ідеологія Комуністичної Партії Китаю: від революції до реформ. Україна–Китай, 2017. №4(10). Режим доступу: </w:t>
      </w:r>
      <w:r w:rsidRPr="00D10AE0">
        <w:rPr>
          <w:rFonts w:ascii="Times New Roman" w:hAnsi="Times New Roman" w:cs="Times New Roman"/>
          <w:sz w:val="28"/>
          <w:szCs w:val="28"/>
        </w:rPr>
        <w:lastRenderedPageBreak/>
        <w:t>https://</w:t>
      </w:r>
      <w:proofErr w:type="spellStart"/>
      <w:r w:rsidRPr="00D10AE0">
        <w:rPr>
          <w:rFonts w:ascii="Times New Roman" w:hAnsi="Times New Roman" w:cs="Times New Roman"/>
          <w:sz w:val="28"/>
          <w:szCs w:val="28"/>
          <w:lang w:val="ru-RU"/>
        </w:rPr>
        <w:t>sinologist</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com</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ua</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kiktenko</w:t>
      </w:r>
      <w:proofErr w:type="spellEnd"/>
      <w:r w:rsidRPr="00D10AE0">
        <w:rPr>
          <w:rFonts w:ascii="Times New Roman" w:hAnsi="Times New Roman" w:cs="Times New Roman"/>
          <w:sz w:val="28"/>
          <w:szCs w:val="28"/>
        </w:rPr>
        <w:t>-</w:t>
      </w:r>
      <w:r w:rsidRPr="00D10AE0">
        <w:rPr>
          <w:rFonts w:ascii="Times New Roman" w:hAnsi="Times New Roman" w:cs="Times New Roman"/>
          <w:sz w:val="28"/>
          <w:szCs w:val="28"/>
          <w:lang w:val="ru-RU"/>
        </w:rPr>
        <w:t>v</w:t>
      </w:r>
      <w:r w:rsidRPr="00D10AE0">
        <w:rPr>
          <w:rFonts w:ascii="Times New Roman" w:hAnsi="Times New Roman" w:cs="Times New Roman"/>
          <w:sz w:val="28"/>
          <w:szCs w:val="28"/>
        </w:rPr>
        <w:t>-</w:t>
      </w:r>
      <w:r w:rsidRPr="00D10AE0">
        <w:rPr>
          <w:rFonts w:ascii="Times New Roman" w:hAnsi="Times New Roman" w:cs="Times New Roman"/>
          <w:sz w:val="28"/>
          <w:szCs w:val="28"/>
          <w:lang w:val="ru-RU"/>
        </w:rPr>
        <w:t>o</w:t>
      </w:r>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ideologiya</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komunistychnoyi</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partiyi</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kytayu</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vid</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revolyutsiyi</w:t>
      </w:r>
      <w:proofErr w:type="spellEnd"/>
      <w:r w:rsidRPr="00D10AE0">
        <w:rPr>
          <w:rFonts w:ascii="Times New Roman" w:hAnsi="Times New Roman" w:cs="Times New Roman"/>
          <w:sz w:val="28"/>
          <w:szCs w:val="28"/>
        </w:rPr>
        <w:t>-</w:t>
      </w:r>
      <w:proofErr w:type="spellStart"/>
      <w:r w:rsidRPr="00D10AE0">
        <w:rPr>
          <w:rFonts w:ascii="Times New Roman" w:hAnsi="Times New Roman" w:cs="Times New Roman"/>
          <w:sz w:val="28"/>
          <w:szCs w:val="28"/>
          <w:lang w:val="ru-RU"/>
        </w:rPr>
        <w:t>reform</w:t>
      </w:r>
      <w:proofErr w:type="spellEnd"/>
      <w:r w:rsidRPr="00D10AE0">
        <w:rPr>
          <w:rFonts w:ascii="Times New Roman" w:hAnsi="Times New Roman" w:cs="Times New Roman"/>
          <w:sz w:val="28"/>
          <w:szCs w:val="28"/>
        </w:rPr>
        <w:t>/</w:t>
      </w:r>
    </w:p>
    <w:p w14:paraId="3C612BAF"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Козігора</w:t>
      </w:r>
      <w:proofErr w:type="spellEnd"/>
      <w:r w:rsidRPr="00D10AE0">
        <w:rPr>
          <w:rFonts w:ascii="Times New Roman" w:hAnsi="Times New Roman" w:cs="Times New Roman"/>
          <w:sz w:val="28"/>
          <w:szCs w:val="28"/>
        </w:rPr>
        <w:t xml:space="preserve"> М. А. Особливості розвитку та динаміки мотивів навчальної діяльності молодших школярів. Молодий вчений, 2018. № 12.1 (64.1). С. 36-39. </w:t>
      </w:r>
    </w:p>
    <w:p w14:paraId="76D5A2FA"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Кордонець</w:t>
      </w:r>
      <w:proofErr w:type="spellEnd"/>
      <w:r w:rsidRPr="00D10AE0">
        <w:rPr>
          <w:rFonts w:ascii="Times New Roman" w:hAnsi="Times New Roman" w:cs="Times New Roman"/>
          <w:sz w:val="28"/>
          <w:szCs w:val="28"/>
        </w:rPr>
        <w:t xml:space="preserve"> О. Проблема підвищення рухової  активності молодших школярів засобами рухливих ігор / Гуманізація навчально-виховного процесу. Слов’янськ, 2011. C. 213-218.</w:t>
      </w:r>
    </w:p>
    <w:p w14:paraId="7CDA38D1"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Кравчук Я. Формування у школярів інтересу до виконання фізичних вправ / Фізична культура, фізичне виховання різних груп населення, 2009. № 2. С. 67-71.</w:t>
      </w:r>
    </w:p>
    <w:p w14:paraId="5AC2AE9F"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Кущ О. В. Нова українська школа: педагогічна свобода вчителя, безпечний шкільний простір / Педагогічна майстерня. 2018, №4. С. 12-15.</w:t>
      </w:r>
    </w:p>
    <w:p w14:paraId="79B1FDF9"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Лук’янченко</w:t>
      </w:r>
      <w:proofErr w:type="spellEnd"/>
      <w:r w:rsidRPr="00D10AE0">
        <w:rPr>
          <w:rFonts w:ascii="Times New Roman" w:hAnsi="Times New Roman" w:cs="Times New Roman"/>
          <w:sz w:val="28"/>
          <w:szCs w:val="28"/>
        </w:rPr>
        <w:t xml:space="preserve"> М. Фізична активність як необхідна складова розвитку особистості / Молодь і ринок, 2012. №7 (90). С. 35-39.</w:t>
      </w:r>
    </w:p>
    <w:p w14:paraId="3C692F1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Марченко О. Ю., </w:t>
      </w:r>
      <w:proofErr w:type="spellStart"/>
      <w:r w:rsidRPr="00D10AE0">
        <w:rPr>
          <w:rFonts w:ascii="Times New Roman" w:hAnsi="Times New Roman" w:cs="Times New Roman"/>
          <w:sz w:val="28"/>
          <w:szCs w:val="28"/>
        </w:rPr>
        <w:t>Бричук</w:t>
      </w:r>
      <w:proofErr w:type="spellEnd"/>
      <w:r w:rsidRPr="00D10AE0">
        <w:rPr>
          <w:rFonts w:ascii="Times New Roman" w:hAnsi="Times New Roman" w:cs="Times New Roman"/>
          <w:sz w:val="28"/>
          <w:szCs w:val="28"/>
        </w:rPr>
        <w:t xml:space="preserve"> М. С., </w:t>
      </w:r>
      <w:proofErr w:type="spellStart"/>
      <w:r w:rsidRPr="00D10AE0">
        <w:rPr>
          <w:rFonts w:ascii="Times New Roman" w:hAnsi="Times New Roman" w:cs="Times New Roman"/>
          <w:sz w:val="28"/>
          <w:szCs w:val="28"/>
        </w:rPr>
        <w:t>Чжемінь</w:t>
      </w:r>
      <w:proofErr w:type="spellEnd"/>
      <w:r w:rsidRPr="00D10AE0">
        <w:rPr>
          <w:rFonts w:ascii="Times New Roman" w:hAnsi="Times New Roman" w:cs="Times New Roman"/>
          <w:sz w:val="28"/>
          <w:szCs w:val="28"/>
        </w:rPr>
        <w:t xml:space="preserve"> Се. Мотивація до занять фізичною культурою і спортом як важлива умова функціонування ефективної системи фізичного виховання Китайської Народної Республіки / Теорія і методика фізичного виховання і спорту, 2022. № 4. С. 42-49.</w:t>
      </w:r>
    </w:p>
    <w:p w14:paraId="2A408C4E"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Мельник А. П., Грищук С. М., </w:t>
      </w:r>
      <w:proofErr w:type="spellStart"/>
      <w:r w:rsidRPr="00D10AE0">
        <w:rPr>
          <w:rFonts w:ascii="Times New Roman" w:hAnsi="Times New Roman" w:cs="Times New Roman"/>
          <w:sz w:val="28"/>
          <w:szCs w:val="28"/>
        </w:rPr>
        <w:t>Шоханов</w:t>
      </w:r>
      <w:proofErr w:type="spellEnd"/>
      <w:r w:rsidRPr="00D10AE0">
        <w:rPr>
          <w:rFonts w:ascii="Times New Roman" w:hAnsi="Times New Roman" w:cs="Times New Roman"/>
          <w:sz w:val="28"/>
          <w:szCs w:val="28"/>
        </w:rPr>
        <w:t xml:space="preserve"> О. С, Слободенюк О. Л. Дослідження інтересу та мотивації учнів молодших класів до фізичного виховання та рухової активності / Актуальні питання лабораторної діагностики та громадського здоров'я: матеріали І Міжнародної науково-практичної конференції </w:t>
      </w:r>
      <w:r w:rsidRPr="00D10AE0">
        <w:t>(</w:t>
      </w:r>
      <w:r w:rsidRPr="00D10AE0">
        <w:rPr>
          <w:rFonts w:ascii="Times New Roman" w:hAnsi="Times New Roman" w:cs="Times New Roman"/>
          <w:sz w:val="28"/>
          <w:szCs w:val="28"/>
        </w:rPr>
        <w:t>Житомир, 15 листопада 2022 р.). Житомир: вид-во ПНУ, 2022. С. 181-184.</w:t>
      </w:r>
    </w:p>
    <w:p w14:paraId="095344FC"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Мирошніченко</w:t>
      </w:r>
      <w:proofErr w:type="spellEnd"/>
      <w:r w:rsidRPr="00D10AE0">
        <w:rPr>
          <w:rFonts w:ascii="Times New Roman" w:hAnsi="Times New Roman" w:cs="Times New Roman"/>
          <w:sz w:val="28"/>
          <w:szCs w:val="28"/>
        </w:rPr>
        <w:t xml:space="preserve"> В. О. Формування мотивації до занять фізичною культурою дітей молодшого шкільного віку / Науковий часопис НПУ імені М. П. Драгоманова. Серія 15. Науково-педагогічні проблеми фізичної культури і спорту (Фізична культура і спорт). Випуск 3 К (97), 2018. С. 345-348.</w:t>
      </w:r>
    </w:p>
    <w:p w14:paraId="5A8A374F"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lastRenderedPageBreak/>
        <w:t>Митчик</w:t>
      </w:r>
      <w:proofErr w:type="spellEnd"/>
      <w:r w:rsidRPr="00D10AE0">
        <w:rPr>
          <w:rFonts w:ascii="Times New Roman" w:hAnsi="Times New Roman" w:cs="Times New Roman"/>
          <w:sz w:val="28"/>
          <w:szCs w:val="28"/>
        </w:rPr>
        <w:t xml:space="preserve"> О. П. Індивідуалізація фізичного виховання у загальноосвітній школі: Автореф. дис. канд. фіз. вих. і </w:t>
      </w:r>
      <w:proofErr w:type="spellStart"/>
      <w:r w:rsidRPr="00D10AE0">
        <w:rPr>
          <w:rFonts w:ascii="Times New Roman" w:hAnsi="Times New Roman" w:cs="Times New Roman"/>
          <w:sz w:val="28"/>
          <w:szCs w:val="28"/>
        </w:rPr>
        <w:t>сп</w:t>
      </w:r>
      <w:proofErr w:type="spellEnd"/>
      <w:r w:rsidRPr="00D10AE0">
        <w:rPr>
          <w:rFonts w:ascii="Times New Roman" w:hAnsi="Times New Roman" w:cs="Times New Roman"/>
          <w:sz w:val="28"/>
          <w:szCs w:val="28"/>
        </w:rPr>
        <w:t xml:space="preserve">. / ЛДІФК. </w:t>
      </w:r>
      <w:r w:rsidRPr="00D10AE0">
        <w:sym w:font="Symbol" w:char="F02D"/>
      </w:r>
      <w:r w:rsidRPr="00D10AE0">
        <w:rPr>
          <w:rFonts w:ascii="Times New Roman" w:hAnsi="Times New Roman" w:cs="Times New Roman"/>
          <w:sz w:val="28"/>
          <w:szCs w:val="28"/>
        </w:rPr>
        <w:t xml:space="preserve"> Львів, 2002. </w:t>
      </w:r>
      <w:r w:rsidRPr="00D10AE0">
        <w:sym w:font="Symbol" w:char="F02D"/>
      </w:r>
      <w:r w:rsidRPr="00D10AE0">
        <w:rPr>
          <w:rFonts w:ascii="Times New Roman" w:hAnsi="Times New Roman" w:cs="Times New Roman"/>
          <w:sz w:val="28"/>
          <w:szCs w:val="28"/>
        </w:rPr>
        <w:t xml:space="preserve"> 20 с.</w:t>
      </w:r>
    </w:p>
    <w:p w14:paraId="0378C1A5"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Москаленко Н. В. Розвиток творчої особистості школяра засобами фізичної культури / Фіз. вих., спорт і культура здоров’я у сучасному суспільстві. Зб. наук. праць. Луцьк, 2002. Т. 1. С. 284-286.</w:t>
      </w:r>
    </w:p>
    <w:p w14:paraId="4AA998A7"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Москаленко Н. В. Фізичне виховання молодших школярів: монографія. Дніпро, 2014. 375 с.</w:t>
      </w:r>
    </w:p>
    <w:p w14:paraId="675223F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Озарук</w:t>
      </w:r>
      <w:proofErr w:type="spellEnd"/>
      <w:r w:rsidRPr="00D10AE0">
        <w:rPr>
          <w:rFonts w:ascii="Times New Roman" w:hAnsi="Times New Roman" w:cs="Times New Roman"/>
          <w:sz w:val="28"/>
          <w:szCs w:val="28"/>
        </w:rPr>
        <w:t xml:space="preserve"> В., </w:t>
      </w:r>
      <w:proofErr w:type="spellStart"/>
      <w:r w:rsidRPr="00D10AE0">
        <w:rPr>
          <w:rFonts w:ascii="Times New Roman" w:hAnsi="Times New Roman" w:cs="Times New Roman"/>
          <w:sz w:val="28"/>
          <w:szCs w:val="28"/>
        </w:rPr>
        <w:t>Презлята</w:t>
      </w:r>
      <w:proofErr w:type="spellEnd"/>
      <w:r w:rsidRPr="00D10AE0">
        <w:rPr>
          <w:rFonts w:ascii="Times New Roman" w:hAnsi="Times New Roman" w:cs="Times New Roman"/>
          <w:sz w:val="28"/>
          <w:szCs w:val="28"/>
        </w:rPr>
        <w:t xml:space="preserve"> Г., Ковальчук Г., </w:t>
      </w:r>
      <w:proofErr w:type="spellStart"/>
      <w:r w:rsidRPr="00D10AE0">
        <w:rPr>
          <w:rFonts w:ascii="Times New Roman" w:hAnsi="Times New Roman" w:cs="Times New Roman"/>
          <w:sz w:val="28"/>
          <w:szCs w:val="28"/>
        </w:rPr>
        <w:t>Ткачівська</w:t>
      </w:r>
      <w:proofErr w:type="spellEnd"/>
      <w:r w:rsidRPr="00D10AE0">
        <w:rPr>
          <w:rFonts w:ascii="Times New Roman" w:hAnsi="Times New Roman" w:cs="Times New Roman"/>
          <w:sz w:val="28"/>
          <w:szCs w:val="28"/>
        </w:rPr>
        <w:t xml:space="preserve"> І. Стан сформованості мотивів учнів початкових класів до рухової активності / </w:t>
      </w:r>
      <w:proofErr w:type="spellStart"/>
      <w:r w:rsidRPr="00D10AE0">
        <w:rPr>
          <w:rFonts w:ascii="Times New Roman" w:hAnsi="Times New Roman" w:cs="Times New Roman"/>
          <w:sz w:val="28"/>
          <w:szCs w:val="28"/>
        </w:rPr>
        <w:t>Physical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Education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Sport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and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Health</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Culture</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Modern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Society</w:t>
      </w:r>
      <w:proofErr w:type="spellEnd"/>
      <w:r w:rsidRPr="00D10AE0">
        <w:rPr>
          <w:rFonts w:ascii="Times New Roman" w:hAnsi="Times New Roman" w:cs="Times New Roman"/>
          <w:sz w:val="28"/>
          <w:szCs w:val="28"/>
        </w:rPr>
        <w:t>, 2015. № 2(30). С. 87-90.</w:t>
      </w:r>
    </w:p>
    <w:p w14:paraId="553AD11C"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Олійник М. М. Роль сім’ї у формуванні рухової активності дітей / // Вісник університету імені Альфреда Нобеля. Сер. Педагогіка і психологія, педагогічні науки, 2017. № 2(14). С. 90-94.</w:t>
      </w:r>
    </w:p>
    <w:p w14:paraId="4C750E37"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Приходько В. В. Рухова активність. Звичка до занять фізичною культурою. Фізкультурна діяльність особи / Педагогічні науки: теорія, історія, інноваційні технології. Суми: </w:t>
      </w:r>
      <w:proofErr w:type="spellStart"/>
      <w:r w:rsidRPr="00D10AE0">
        <w:rPr>
          <w:rFonts w:ascii="Times New Roman" w:hAnsi="Times New Roman" w:cs="Times New Roman"/>
          <w:sz w:val="28"/>
          <w:szCs w:val="28"/>
        </w:rPr>
        <w:t>СумДПУ</w:t>
      </w:r>
      <w:proofErr w:type="spellEnd"/>
      <w:r w:rsidRPr="00D10AE0">
        <w:rPr>
          <w:rFonts w:ascii="Times New Roman" w:hAnsi="Times New Roman" w:cs="Times New Roman"/>
          <w:sz w:val="28"/>
          <w:szCs w:val="28"/>
        </w:rPr>
        <w:t xml:space="preserve"> імені А. С. Макаренка, 2016. № 1 (55). С.293-305. </w:t>
      </w:r>
    </w:p>
    <w:p w14:paraId="41AF352A"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Романенко С. С., Бандура Т. Й. Позитивна мотивація до занять як вагомий чинник успішності школярів на уроках фізичної культури / Інноваційна педагогіка, 2023. Вип. 57. Т. 2. С. 201-203.</w:t>
      </w:r>
    </w:p>
    <w:p w14:paraId="79975649"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Сидор С. С., Осипова І. В. Формування мотивації до занять фізичною культурою у молодших школярів / Сучасні проблеми фізичного виховання, спорту та здоров’я людини: матеріали V інтернет-конференції (Одеса, 17-18 листопада 2021 р.). Одеса: видавець </w:t>
      </w:r>
      <w:proofErr w:type="spellStart"/>
      <w:r w:rsidRPr="00D10AE0">
        <w:rPr>
          <w:rFonts w:ascii="Times New Roman" w:hAnsi="Times New Roman" w:cs="Times New Roman"/>
          <w:sz w:val="28"/>
          <w:szCs w:val="28"/>
        </w:rPr>
        <w:t>Букаєв</w:t>
      </w:r>
      <w:proofErr w:type="spellEnd"/>
      <w:r w:rsidRPr="00D10AE0">
        <w:rPr>
          <w:rFonts w:ascii="Times New Roman" w:hAnsi="Times New Roman" w:cs="Times New Roman"/>
          <w:sz w:val="28"/>
          <w:szCs w:val="28"/>
        </w:rPr>
        <w:t xml:space="preserve"> Вадим Вікторович, 2021. С. 129-132.</w:t>
      </w:r>
    </w:p>
    <w:p w14:paraId="3DD61A0B"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Теорія і методика фізичного виховання: </w:t>
      </w:r>
      <w:proofErr w:type="spellStart"/>
      <w:r w:rsidRPr="00D10AE0">
        <w:rPr>
          <w:rFonts w:ascii="Times New Roman" w:hAnsi="Times New Roman" w:cs="Times New Roman"/>
          <w:sz w:val="28"/>
          <w:szCs w:val="28"/>
        </w:rPr>
        <w:t>підруч</w:t>
      </w:r>
      <w:proofErr w:type="spellEnd"/>
      <w:r w:rsidRPr="00D10AE0">
        <w:rPr>
          <w:rFonts w:ascii="Times New Roman" w:hAnsi="Times New Roman" w:cs="Times New Roman"/>
          <w:sz w:val="28"/>
          <w:szCs w:val="28"/>
        </w:rPr>
        <w:t xml:space="preserve">. для </w:t>
      </w:r>
      <w:proofErr w:type="spellStart"/>
      <w:r w:rsidRPr="00D10AE0">
        <w:rPr>
          <w:rFonts w:ascii="Times New Roman" w:hAnsi="Times New Roman" w:cs="Times New Roman"/>
          <w:sz w:val="28"/>
          <w:szCs w:val="28"/>
        </w:rPr>
        <w:t>студ</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вищ</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навч</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закл</w:t>
      </w:r>
      <w:proofErr w:type="spellEnd"/>
      <w:r w:rsidRPr="00D10AE0">
        <w:rPr>
          <w:rFonts w:ascii="Times New Roman" w:hAnsi="Times New Roman" w:cs="Times New Roman"/>
          <w:sz w:val="28"/>
          <w:szCs w:val="28"/>
        </w:rPr>
        <w:t xml:space="preserve">. фіз. виховання і спорту: у 2 т. [за ред. Т. Ю. </w:t>
      </w:r>
      <w:proofErr w:type="spellStart"/>
      <w:r w:rsidRPr="00D10AE0">
        <w:rPr>
          <w:rFonts w:ascii="Times New Roman" w:hAnsi="Times New Roman" w:cs="Times New Roman"/>
          <w:sz w:val="28"/>
          <w:szCs w:val="28"/>
        </w:rPr>
        <w:t>Круцевич</w:t>
      </w:r>
      <w:proofErr w:type="spellEnd"/>
      <w:r w:rsidRPr="00D10AE0">
        <w:rPr>
          <w:rFonts w:ascii="Times New Roman" w:hAnsi="Times New Roman" w:cs="Times New Roman"/>
          <w:sz w:val="28"/>
          <w:szCs w:val="28"/>
        </w:rPr>
        <w:t>]. Київ: Олімпійська література, 2018. Т. 1. Загальні основи теорії і методики фізичного виховання. 344 с. Т. 2. Методика фізичного виховання різних груп населення. 448 с.</w:t>
      </w:r>
    </w:p>
    <w:p w14:paraId="59B1E4A6"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lastRenderedPageBreak/>
        <w:t>Толмачова</w:t>
      </w:r>
      <w:proofErr w:type="spellEnd"/>
      <w:r w:rsidRPr="00D10AE0">
        <w:rPr>
          <w:rFonts w:ascii="Times New Roman" w:hAnsi="Times New Roman" w:cs="Times New Roman"/>
          <w:sz w:val="28"/>
          <w:szCs w:val="28"/>
        </w:rPr>
        <w:t xml:space="preserve"> О. Є. Психологічні особливості розвитку мотиваційної сфери молодшого школяра. Актуальні проблеми психології. Збірник наукових праць Інституту психології імені Г. С. Костюка НАПН України, 2019. Випуск 15. С. 1-10. </w:t>
      </w:r>
    </w:p>
    <w:p w14:paraId="189D872E"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Фоменко К. І. Психодіагностика мотиваційної сфери особистості молодшого школяра / Вісник Харківського національного педагогічного університету імені Г. С. Сковороди. Психологія, 2017. Вип. 55. С.280-295.</w:t>
      </w:r>
    </w:p>
    <w:p w14:paraId="6E579F23"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Франків Є. Є., </w:t>
      </w:r>
      <w:proofErr w:type="spellStart"/>
      <w:r w:rsidRPr="00D10AE0">
        <w:rPr>
          <w:rFonts w:ascii="Times New Roman" w:hAnsi="Times New Roman" w:cs="Times New Roman"/>
          <w:sz w:val="28"/>
          <w:szCs w:val="28"/>
        </w:rPr>
        <w:t>Григус</w:t>
      </w:r>
      <w:proofErr w:type="spellEnd"/>
      <w:r w:rsidRPr="00D10AE0">
        <w:rPr>
          <w:rFonts w:ascii="Times New Roman" w:hAnsi="Times New Roman" w:cs="Times New Roman"/>
          <w:sz w:val="28"/>
          <w:szCs w:val="28"/>
        </w:rPr>
        <w:t xml:space="preserve"> І. М. Мотивація рухової активності школярів / Теорія та методика фізичного виховання, 2012. № 6. С. 15-19.</w:t>
      </w:r>
    </w:p>
    <w:p w14:paraId="3281011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Хрипко І. Аналіз мотивації молодших школярів до систематичних занять фізичною культурою і спортом / Історичні, теоретико-методичні, медико-біологічні аспекти фізичної культури і спорту: мат. наук.-</w:t>
      </w:r>
      <w:proofErr w:type="spellStart"/>
      <w:r w:rsidRPr="00D10AE0">
        <w:rPr>
          <w:rFonts w:ascii="Times New Roman" w:hAnsi="Times New Roman" w:cs="Times New Roman"/>
          <w:sz w:val="28"/>
          <w:szCs w:val="28"/>
        </w:rPr>
        <w:t>практ</w:t>
      </w:r>
      <w:proofErr w:type="spellEnd"/>
      <w:r w:rsidRPr="00D10AE0">
        <w:rPr>
          <w:rFonts w:ascii="Times New Roman" w:hAnsi="Times New Roman" w:cs="Times New Roman"/>
          <w:sz w:val="28"/>
          <w:szCs w:val="28"/>
        </w:rPr>
        <w:t xml:space="preserve">. конференції (Чернівці, 6- 7 квітня 2016 р.) / за редакцією Я. Б. </w:t>
      </w:r>
      <w:proofErr w:type="spellStart"/>
      <w:r w:rsidRPr="00D10AE0">
        <w:rPr>
          <w:rFonts w:ascii="Times New Roman" w:hAnsi="Times New Roman" w:cs="Times New Roman"/>
          <w:sz w:val="28"/>
          <w:szCs w:val="28"/>
        </w:rPr>
        <w:t>Зорія</w:t>
      </w:r>
      <w:proofErr w:type="spellEnd"/>
      <w:r w:rsidRPr="00D10AE0">
        <w:rPr>
          <w:rFonts w:ascii="Times New Roman" w:hAnsi="Times New Roman" w:cs="Times New Roman"/>
          <w:sz w:val="28"/>
          <w:szCs w:val="28"/>
        </w:rPr>
        <w:t>. Чернівці: Чернівецький нац. ун-т, 2016. С. 109-111.</w:t>
      </w:r>
    </w:p>
    <w:p w14:paraId="1A13C77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Чепелюк</w:t>
      </w:r>
      <w:proofErr w:type="spellEnd"/>
      <w:r w:rsidRPr="00D10AE0">
        <w:rPr>
          <w:rFonts w:ascii="Times New Roman" w:hAnsi="Times New Roman" w:cs="Times New Roman"/>
          <w:sz w:val="28"/>
          <w:szCs w:val="28"/>
        </w:rPr>
        <w:t xml:space="preserve">, А., Філь, В., Коваль, О. Рухова активність – складова здорового способу життя школярів / Шляхи розвитку рухової активності молоді України: матеріали VІ Всеукраїнської науково-практичної конференції, м. Дрогобич, 09 травня 2024 р. Дрогобич: </w:t>
      </w:r>
      <w:proofErr w:type="spellStart"/>
      <w:r w:rsidRPr="00D10AE0">
        <w:rPr>
          <w:rFonts w:ascii="Times New Roman" w:hAnsi="Times New Roman" w:cs="Times New Roman"/>
          <w:sz w:val="28"/>
          <w:szCs w:val="28"/>
        </w:rPr>
        <w:t>По́світ</w:t>
      </w:r>
      <w:proofErr w:type="spellEnd"/>
      <w:r w:rsidRPr="00D10AE0">
        <w:rPr>
          <w:rFonts w:ascii="Times New Roman" w:hAnsi="Times New Roman" w:cs="Times New Roman"/>
          <w:sz w:val="28"/>
          <w:szCs w:val="28"/>
        </w:rPr>
        <w:t>, 2024. С. 23-31.</w:t>
      </w:r>
    </w:p>
    <w:p w14:paraId="03D8009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Чорней</w:t>
      </w:r>
      <w:proofErr w:type="spellEnd"/>
      <w:r w:rsidRPr="00D10AE0">
        <w:rPr>
          <w:rFonts w:ascii="Times New Roman" w:hAnsi="Times New Roman" w:cs="Times New Roman"/>
          <w:sz w:val="28"/>
          <w:szCs w:val="28"/>
        </w:rPr>
        <w:t xml:space="preserve"> І. Психологічні аспекти розвитку мотивації молодшого школяра у навчальному процесі / Нова педагогічна думка, 2014. № 4. С. 163-165. </w:t>
      </w:r>
    </w:p>
    <w:p w14:paraId="109B6AF6"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Шишенко</w:t>
      </w:r>
      <w:proofErr w:type="spellEnd"/>
      <w:r w:rsidRPr="00D10AE0">
        <w:rPr>
          <w:rFonts w:ascii="Times New Roman" w:hAnsi="Times New Roman" w:cs="Times New Roman"/>
          <w:sz w:val="28"/>
          <w:szCs w:val="28"/>
        </w:rPr>
        <w:t xml:space="preserve"> В. О. Формування в молодших школярів позитивної мотивації до навчально-пізнавальної діяльності // Теорія та методика навчання та виховання, 2016. Вип. 39. С. 150-157.</w:t>
      </w:r>
    </w:p>
    <w:p w14:paraId="35632B7F"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r w:rsidRPr="00D10AE0">
        <w:rPr>
          <w:rFonts w:ascii="Times New Roman" w:hAnsi="Times New Roman" w:cs="Times New Roman"/>
          <w:sz w:val="28"/>
          <w:szCs w:val="28"/>
        </w:rPr>
        <w:t xml:space="preserve">Шутова С. Є., Назаренко Л. І., </w:t>
      </w:r>
      <w:proofErr w:type="spellStart"/>
      <w:r w:rsidRPr="00D10AE0">
        <w:rPr>
          <w:rFonts w:ascii="Times New Roman" w:hAnsi="Times New Roman" w:cs="Times New Roman"/>
          <w:sz w:val="28"/>
          <w:szCs w:val="28"/>
        </w:rPr>
        <w:t>Ліснича</w:t>
      </w:r>
      <w:proofErr w:type="spellEnd"/>
      <w:r w:rsidRPr="00D10AE0">
        <w:rPr>
          <w:rFonts w:ascii="Times New Roman" w:hAnsi="Times New Roman" w:cs="Times New Roman"/>
          <w:sz w:val="28"/>
          <w:szCs w:val="28"/>
        </w:rPr>
        <w:t xml:space="preserve"> Н. В. Вплив батьків на формування позитивної мотивації у молодших школярів до занять баскетболом / Інноваційні та інформаційні технології у фізичній культурі, спорті, фізичній терапії та </w:t>
      </w:r>
      <w:proofErr w:type="spellStart"/>
      <w:r w:rsidRPr="00D10AE0">
        <w:rPr>
          <w:rFonts w:ascii="Times New Roman" w:hAnsi="Times New Roman" w:cs="Times New Roman"/>
          <w:sz w:val="28"/>
          <w:szCs w:val="28"/>
        </w:rPr>
        <w:t>ерготерапії</w:t>
      </w:r>
      <w:proofErr w:type="spellEnd"/>
      <w:r w:rsidRPr="00D10AE0">
        <w:rPr>
          <w:rFonts w:ascii="Times New Roman" w:hAnsi="Times New Roman" w:cs="Times New Roman"/>
          <w:sz w:val="28"/>
          <w:szCs w:val="28"/>
        </w:rPr>
        <w:t xml:space="preserve">: Матеріали ІІІ </w:t>
      </w:r>
      <w:proofErr w:type="spellStart"/>
      <w:r w:rsidRPr="00D10AE0">
        <w:rPr>
          <w:rFonts w:ascii="Times New Roman" w:hAnsi="Times New Roman" w:cs="Times New Roman"/>
          <w:sz w:val="28"/>
          <w:szCs w:val="28"/>
        </w:rPr>
        <w:t>Всеукр</w:t>
      </w:r>
      <w:proofErr w:type="spellEnd"/>
      <w:r w:rsidRPr="00D10AE0">
        <w:rPr>
          <w:rFonts w:ascii="Times New Roman" w:hAnsi="Times New Roman" w:cs="Times New Roman"/>
          <w:sz w:val="28"/>
          <w:szCs w:val="28"/>
        </w:rPr>
        <w:t>. електронної науково-</w:t>
      </w:r>
      <w:proofErr w:type="spellStart"/>
      <w:r w:rsidRPr="00D10AE0">
        <w:rPr>
          <w:rFonts w:ascii="Times New Roman" w:hAnsi="Times New Roman" w:cs="Times New Roman"/>
          <w:sz w:val="28"/>
          <w:szCs w:val="28"/>
        </w:rPr>
        <w:t>практ</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конф</w:t>
      </w:r>
      <w:proofErr w:type="spellEnd"/>
      <w:r w:rsidRPr="00D10AE0">
        <w:rPr>
          <w:rFonts w:ascii="Times New Roman" w:hAnsi="Times New Roman" w:cs="Times New Roman"/>
          <w:sz w:val="28"/>
          <w:szCs w:val="28"/>
        </w:rPr>
        <w:t>. з міжнародною участю [Інтернет], 8 квітня 2020. Київ: НУФВСУ, 2020. С. 172-174.</w:t>
      </w:r>
    </w:p>
    <w:p w14:paraId="38886F9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lastRenderedPageBreak/>
        <w:t>Яковлів</w:t>
      </w:r>
      <w:proofErr w:type="spellEnd"/>
      <w:r w:rsidRPr="00D10AE0">
        <w:rPr>
          <w:rFonts w:ascii="Times New Roman" w:hAnsi="Times New Roman" w:cs="Times New Roman"/>
          <w:sz w:val="28"/>
          <w:szCs w:val="28"/>
        </w:rPr>
        <w:t xml:space="preserve"> В., </w:t>
      </w:r>
      <w:proofErr w:type="spellStart"/>
      <w:r w:rsidRPr="00D10AE0">
        <w:rPr>
          <w:rFonts w:ascii="Times New Roman" w:hAnsi="Times New Roman" w:cs="Times New Roman"/>
          <w:sz w:val="28"/>
          <w:szCs w:val="28"/>
        </w:rPr>
        <w:t>Герасимишин</w:t>
      </w:r>
      <w:proofErr w:type="spellEnd"/>
      <w:r w:rsidRPr="00D10AE0">
        <w:rPr>
          <w:rFonts w:ascii="Times New Roman" w:hAnsi="Times New Roman" w:cs="Times New Roman"/>
          <w:sz w:val="28"/>
          <w:szCs w:val="28"/>
        </w:rPr>
        <w:t xml:space="preserve"> В., </w:t>
      </w:r>
      <w:proofErr w:type="spellStart"/>
      <w:r w:rsidRPr="00D10AE0">
        <w:rPr>
          <w:rFonts w:ascii="Times New Roman" w:hAnsi="Times New Roman" w:cs="Times New Roman"/>
          <w:sz w:val="28"/>
          <w:szCs w:val="28"/>
        </w:rPr>
        <w:t>Чуйко</w:t>
      </w:r>
      <w:proofErr w:type="spellEnd"/>
      <w:r w:rsidRPr="00D10AE0">
        <w:rPr>
          <w:rFonts w:ascii="Times New Roman" w:hAnsi="Times New Roman" w:cs="Times New Roman"/>
          <w:sz w:val="28"/>
          <w:szCs w:val="28"/>
        </w:rPr>
        <w:t xml:space="preserve"> Ю. Мотиваційні пріоритети до занять фізичною культурою учнів початкової школи / Фізична культура, спорт та здоров'я нації: збірник наукових праць, 2020. Вип. 9 (28). С. 90-97.</w:t>
      </w:r>
    </w:p>
    <w:p w14:paraId="652DE67E" w14:textId="77777777" w:rsidR="00D10AE0" w:rsidRPr="00D10AE0" w:rsidRDefault="00D10AE0" w:rsidP="00D10AE0">
      <w:pPr>
        <w:pStyle w:val="ac"/>
        <w:numPr>
          <w:ilvl w:val="0"/>
          <w:numId w:val="20"/>
        </w:numPr>
        <w:spacing w:after="0" w:line="360" w:lineRule="auto"/>
        <w:ind w:left="0" w:firstLine="709"/>
        <w:contextualSpacing w:val="0"/>
        <w:jc w:val="both"/>
        <w:rPr>
          <w:rStyle w:val="a5"/>
          <w:rFonts w:ascii="Times New Roman" w:hAnsi="Times New Roman" w:cs="Times New Roman"/>
          <w:sz w:val="28"/>
          <w:szCs w:val="28"/>
        </w:rPr>
      </w:pPr>
      <w:proofErr w:type="spellStart"/>
      <w:r w:rsidRPr="00D10AE0">
        <w:rPr>
          <w:rFonts w:ascii="Times New Roman" w:hAnsi="Times New Roman" w:cs="Times New Roman"/>
          <w:sz w:val="28"/>
          <w:szCs w:val="28"/>
        </w:rPr>
        <w:t>Colella</w:t>
      </w:r>
      <w:proofErr w:type="spellEnd"/>
      <w:r w:rsidRPr="00D10AE0">
        <w:rPr>
          <w:rFonts w:ascii="Times New Roman" w:hAnsi="Times New Roman" w:cs="Times New Roman"/>
          <w:sz w:val="28"/>
          <w:szCs w:val="28"/>
        </w:rPr>
        <w:t xml:space="preserve"> D., </w:t>
      </w:r>
      <w:proofErr w:type="spellStart"/>
      <w:r w:rsidRPr="00D10AE0">
        <w:rPr>
          <w:rFonts w:ascii="Times New Roman" w:hAnsi="Times New Roman" w:cs="Times New Roman"/>
          <w:sz w:val="28"/>
          <w:szCs w:val="28"/>
        </w:rPr>
        <w:t>Antala</w:t>
      </w:r>
      <w:proofErr w:type="spellEnd"/>
      <w:r w:rsidRPr="00D10AE0">
        <w:rPr>
          <w:rFonts w:ascii="Times New Roman" w:hAnsi="Times New Roman" w:cs="Times New Roman"/>
          <w:sz w:val="28"/>
          <w:szCs w:val="28"/>
        </w:rPr>
        <w:t xml:space="preserve"> B., </w:t>
      </w:r>
      <w:proofErr w:type="spellStart"/>
      <w:r w:rsidRPr="00D10AE0">
        <w:rPr>
          <w:rFonts w:ascii="Times New Roman" w:hAnsi="Times New Roman" w:cs="Times New Roman"/>
          <w:sz w:val="28"/>
          <w:szCs w:val="28"/>
        </w:rPr>
        <w:t>Epifani</w:t>
      </w:r>
      <w:proofErr w:type="spellEnd"/>
      <w:r w:rsidRPr="00D10AE0">
        <w:rPr>
          <w:rFonts w:ascii="Times New Roman" w:hAnsi="Times New Roman" w:cs="Times New Roman"/>
          <w:sz w:val="28"/>
          <w:szCs w:val="28"/>
        </w:rPr>
        <w:t xml:space="preserve"> S. </w:t>
      </w:r>
      <w:proofErr w:type="spellStart"/>
      <w:r w:rsidRPr="00D10AE0">
        <w:rPr>
          <w:rFonts w:ascii="Times New Roman" w:hAnsi="Times New Roman" w:cs="Times New Roman"/>
          <w:sz w:val="28"/>
          <w:szCs w:val="28"/>
        </w:rPr>
        <w:t>Physical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Education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Primary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School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Researches</w:t>
      </w:r>
      <w:proofErr w:type="spellEnd"/>
      <w:r w:rsidRPr="00D10AE0">
        <w:rPr>
          <w:rFonts w:ascii="Times New Roman" w:hAnsi="Times New Roman" w:cs="Times New Roman"/>
          <w:sz w:val="28"/>
          <w:szCs w:val="28"/>
        </w:rPr>
        <w:t xml:space="preserve"> – </w:t>
      </w:r>
      <w:proofErr w:type="spellStart"/>
      <w:r w:rsidRPr="00D10AE0">
        <w:rPr>
          <w:rFonts w:ascii="Times New Roman" w:hAnsi="Times New Roman" w:cs="Times New Roman"/>
          <w:sz w:val="28"/>
          <w:szCs w:val="28"/>
        </w:rPr>
        <w:t>Best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Practices</w:t>
      </w:r>
      <w:proofErr w:type="spellEnd"/>
      <w:r w:rsidRPr="00D10AE0">
        <w:rPr>
          <w:rFonts w:ascii="Times New Roman" w:hAnsi="Times New Roman" w:cs="Times New Roman"/>
          <w:sz w:val="28"/>
          <w:szCs w:val="28"/>
        </w:rPr>
        <w:t xml:space="preserve"> – </w:t>
      </w:r>
      <w:proofErr w:type="spellStart"/>
      <w:r w:rsidRPr="00D10AE0">
        <w:rPr>
          <w:rFonts w:ascii="Times New Roman" w:hAnsi="Times New Roman" w:cs="Times New Roman"/>
          <w:sz w:val="28"/>
          <w:szCs w:val="28"/>
        </w:rPr>
        <w:t>Situation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Pensa</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Multimedia</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Edbnore</w:t>
      </w:r>
      <w:proofErr w:type="spellEnd"/>
      <w:r w:rsidRPr="00D10AE0">
        <w:rPr>
          <w:rFonts w:ascii="Times New Roman" w:hAnsi="Times New Roman" w:cs="Times New Roman"/>
          <w:sz w:val="28"/>
          <w:szCs w:val="28"/>
        </w:rPr>
        <w:t>, 2017. P. 293-306.</w:t>
      </w:r>
    </w:p>
    <w:p w14:paraId="2CF06C88"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Helen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Jõesaar</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Vello</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Hein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Martin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S.Hagger</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Youth</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athletes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perception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of</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autonomy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support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from</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the</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coach</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peer</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motivational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climate</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and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intrinsic</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motivation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sport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setting</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One-year</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effects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Psychology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of</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Sport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and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Exercise</w:t>
      </w:r>
      <w:proofErr w:type="spellEnd"/>
      <w:r w:rsidRPr="00D10AE0">
        <w:rPr>
          <w:rFonts w:ascii="Times New Roman" w:hAnsi="Times New Roman" w:cs="Times New Roman"/>
          <w:sz w:val="28"/>
          <w:szCs w:val="28"/>
        </w:rPr>
        <w:t>. — 2012. — Т. 13. — С. 257-262.</w:t>
      </w:r>
    </w:p>
    <w:p w14:paraId="1E806172"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Hryshchuk</w:t>
      </w:r>
      <w:proofErr w:type="spellEnd"/>
      <w:r w:rsidRPr="00D10AE0">
        <w:rPr>
          <w:rFonts w:ascii="Times New Roman" w:hAnsi="Times New Roman" w:cs="Times New Roman"/>
          <w:sz w:val="28"/>
          <w:szCs w:val="28"/>
        </w:rPr>
        <w:t xml:space="preserve"> S. </w:t>
      </w:r>
      <w:proofErr w:type="spellStart"/>
      <w:r w:rsidRPr="00D10AE0">
        <w:rPr>
          <w:rFonts w:ascii="Times New Roman" w:hAnsi="Times New Roman" w:cs="Times New Roman"/>
          <w:sz w:val="28"/>
          <w:szCs w:val="28"/>
        </w:rPr>
        <w:t>The</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health</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benefits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of</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sport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and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physical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education</w:t>
      </w:r>
      <w:proofErr w:type="spellEnd"/>
      <w:r w:rsidRPr="00D10AE0">
        <w:rPr>
          <w:rFonts w:ascii="Times New Roman" w:hAnsi="Times New Roman" w:cs="Times New Roman"/>
          <w:sz w:val="28"/>
          <w:szCs w:val="28"/>
        </w:rPr>
        <w:t xml:space="preserve"> // </w:t>
      </w:r>
      <w:proofErr w:type="spellStart"/>
      <w:r w:rsidRPr="00D10AE0">
        <w:rPr>
          <w:rFonts w:ascii="Times New Roman" w:hAnsi="Times New Roman" w:cs="Times New Roman"/>
          <w:sz w:val="28"/>
          <w:szCs w:val="28"/>
        </w:rPr>
        <w:t>Zeszyty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Naukowe</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Wyższa</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Szkoła</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Agrobiznesu</w:t>
      </w:r>
      <w:proofErr w:type="spellEnd"/>
      <w:r w:rsidRPr="00D10AE0">
        <w:rPr>
          <w:rFonts w:ascii="Times New Roman" w:hAnsi="Times New Roman" w:cs="Times New Roman"/>
          <w:sz w:val="28"/>
          <w:szCs w:val="28"/>
        </w:rPr>
        <w:t xml:space="preserve"> w </w:t>
      </w:r>
      <w:proofErr w:type="spellStart"/>
      <w:r w:rsidRPr="00D10AE0">
        <w:rPr>
          <w:rFonts w:ascii="Times New Roman" w:hAnsi="Times New Roman" w:cs="Times New Roman"/>
          <w:sz w:val="28"/>
          <w:szCs w:val="28"/>
        </w:rPr>
        <w:t>Łomży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nauki</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społeczne</w:t>
      </w:r>
      <w:proofErr w:type="spellEnd"/>
      <w:r w:rsidRPr="00D10AE0">
        <w:rPr>
          <w:rFonts w:ascii="Times New Roman" w:hAnsi="Times New Roman" w:cs="Times New Roman"/>
          <w:sz w:val="28"/>
          <w:szCs w:val="28"/>
        </w:rPr>
        <w:t xml:space="preserve"> i </w:t>
      </w:r>
      <w:proofErr w:type="spellStart"/>
      <w:r w:rsidRPr="00D10AE0">
        <w:rPr>
          <w:rFonts w:ascii="Times New Roman" w:hAnsi="Times New Roman" w:cs="Times New Roman"/>
          <w:sz w:val="28"/>
          <w:szCs w:val="28"/>
        </w:rPr>
        <w:t>humanistyczne</w:t>
      </w:r>
      <w:proofErr w:type="spellEnd"/>
      <w:r w:rsidRPr="00D10AE0">
        <w:rPr>
          <w:rFonts w:ascii="Times New Roman" w:hAnsi="Times New Roman" w:cs="Times New Roman"/>
          <w:sz w:val="28"/>
          <w:szCs w:val="28"/>
        </w:rPr>
        <w:t xml:space="preserve">, 2021. </w:t>
      </w:r>
      <w:proofErr w:type="spellStart"/>
      <w:r w:rsidRPr="00D10AE0">
        <w:rPr>
          <w:rFonts w:ascii="Times New Roman" w:hAnsi="Times New Roman" w:cs="Times New Roman"/>
          <w:sz w:val="28"/>
          <w:szCs w:val="28"/>
        </w:rPr>
        <w:t>Vol</w:t>
      </w:r>
      <w:proofErr w:type="spellEnd"/>
      <w:r w:rsidRPr="00D10AE0">
        <w:rPr>
          <w:rFonts w:ascii="Times New Roman" w:hAnsi="Times New Roman" w:cs="Times New Roman"/>
          <w:sz w:val="28"/>
          <w:szCs w:val="28"/>
        </w:rPr>
        <w:t>. 83. P. 66-77.</w:t>
      </w:r>
    </w:p>
    <w:p w14:paraId="3E270331"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lang w:val="en-US"/>
        </w:rPr>
      </w:pPr>
      <w:proofErr w:type="spellStart"/>
      <w:r w:rsidRPr="00D10AE0">
        <w:rPr>
          <w:rFonts w:ascii="Times New Roman" w:hAnsi="Times New Roman" w:cs="Times New Roman"/>
          <w:sz w:val="28"/>
          <w:szCs w:val="28"/>
        </w:rPr>
        <w:t>Kang</w:t>
      </w:r>
      <w:proofErr w:type="spellEnd"/>
      <w:r w:rsidRPr="00D10AE0">
        <w:rPr>
          <w:rFonts w:ascii="Times New Roman" w:hAnsi="Times New Roman" w:cs="Times New Roman"/>
          <w:sz w:val="28"/>
          <w:szCs w:val="28"/>
        </w:rPr>
        <w:t xml:space="preserve"> L. </w:t>
      </w:r>
      <w:proofErr w:type="spellStart"/>
      <w:r w:rsidRPr="00D10AE0">
        <w:rPr>
          <w:rFonts w:ascii="Times New Roman" w:hAnsi="Times New Roman" w:cs="Times New Roman"/>
          <w:sz w:val="28"/>
          <w:szCs w:val="28"/>
        </w:rPr>
        <w:t>Globalization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and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Cultural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Trends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China</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University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of</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Hawaii</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Press</w:t>
      </w:r>
      <w:proofErr w:type="spellEnd"/>
      <w:r w:rsidRPr="00D10AE0">
        <w:rPr>
          <w:rFonts w:ascii="Times New Roman" w:hAnsi="Times New Roman" w:cs="Times New Roman"/>
          <w:sz w:val="28"/>
          <w:szCs w:val="28"/>
        </w:rPr>
        <w:t xml:space="preserve">, 2003. 208 р. </w:t>
      </w:r>
    </w:p>
    <w:p w14:paraId="79B25227" w14:textId="77777777" w:rsidR="00D10AE0" w:rsidRPr="00D10AE0" w:rsidRDefault="00D10AE0" w:rsidP="00D10AE0">
      <w:pPr>
        <w:pStyle w:val="ac"/>
        <w:numPr>
          <w:ilvl w:val="0"/>
          <w:numId w:val="20"/>
        </w:numPr>
        <w:spacing w:after="0" w:line="360" w:lineRule="auto"/>
        <w:ind w:left="0" w:firstLine="709"/>
        <w:contextualSpacing w:val="0"/>
        <w:jc w:val="both"/>
        <w:rPr>
          <w:rFonts w:ascii="Times New Roman" w:hAnsi="Times New Roman" w:cs="Times New Roman"/>
          <w:sz w:val="28"/>
          <w:szCs w:val="28"/>
        </w:rPr>
      </w:pPr>
      <w:proofErr w:type="spellStart"/>
      <w:r w:rsidRPr="00D10AE0">
        <w:rPr>
          <w:rFonts w:ascii="Times New Roman" w:hAnsi="Times New Roman" w:cs="Times New Roman"/>
          <w:sz w:val="28"/>
          <w:szCs w:val="28"/>
        </w:rPr>
        <w:t>William</w:t>
      </w:r>
      <w:proofErr w:type="spellEnd"/>
      <w:r w:rsidRPr="00D10AE0">
        <w:rPr>
          <w:rFonts w:ascii="Times New Roman" w:hAnsi="Times New Roman" w:cs="Times New Roman"/>
          <w:sz w:val="28"/>
          <w:szCs w:val="28"/>
        </w:rPr>
        <w:t xml:space="preserve"> M. </w:t>
      </w:r>
      <w:proofErr w:type="spellStart"/>
      <w:r w:rsidRPr="00D10AE0">
        <w:rPr>
          <w:rFonts w:ascii="Times New Roman" w:hAnsi="Times New Roman" w:cs="Times New Roman"/>
          <w:sz w:val="28"/>
          <w:szCs w:val="28"/>
        </w:rPr>
        <w:t>Roberts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Deniel</w:t>
      </w:r>
      <w:proofErr w:type="spellEnd"/>
      <w:r w:rsidRPr="00D10AE0">
        <w:rPr>
          <w:rFonts w:ascii="Times New Roman" w:hAnsi="Times New Roman" w:cs="Times New Roman"/>
          <w:sz w:val="28"/>
          <w:szCs w:val="28"/>
        </w:rPr>
        <w:t xml:space="preserve"> J. </w:t>
      </w:r>
      <w:proofErr w:type="spellStart"/>
      <w:r w:rsidRPr="00D10AE0">
        <w:rPr>
          <w:rFonts w:ascii="Times New Roman" w:hAnsi="Times New Roman" w:cs="Times New Roman"/>
          <w:sz w:val="28"/>
          <w:szCs w:val="28"/>
        </w:rPr>
        <w:t>Keith</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Davids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Application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of</w:t>
      </w:r>
      <w:proofErr w:type="spellEnd"/>
      <w:r w:rsidRPr="00D10AE0">
        <w:rPr>
          <w:rFonts w:ascii="Times New Roman" w:hAnsi="Times New Roman" w:cs="Times New Roman"/>
          <w:sz w:val="28"/>
          <w:szCs w:val="28"/>
        </w:rPr>
        <w:t xml:space="preserve"> a </w:t>
      </w:r>
      <w:proofErr w:type="spellStart"/>
      <w:r w:rsidRPr="00D10AE0">
        <w:rPr>
          <w:rFonts w:ascii="Times New Roman" w:hAnsi="Times New Roman" w:cs="Times New Roman"/>
          <w:sz w:val="28"/>
          <w:szCs w:val="28"/>
        </w:rPr>
        <w:t>constraints-led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approach</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to</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pedagogy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schools</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embarking</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on</w:t>
      </w:r>
      <w:proofErr w:type="spellEnd"/>
      <w:r w:rsidRPr="00D10AE0">
        <w:rPr>
          <w:rFonts w:ascii="Times New Roman" w:hAnsi="Times New Roman" w:cs="Times New Roman"/>
          <w:sz w:val="28"/>
          <w:szCs w:val="28"/>
        </w:rPr>
        <w:t xml:space="preserve"> a </w:t>
      </w:r>
      <w:proofErr w:type="spellStart"/>
      <w:r w:rsidRPr="00D10AE0">
        <w:rPr>
          <w:rFonts w:ascii="Times New Roman" w:hAnsi="Times New Roman" w:cs="Times New Roman"/>
          <w:sz w:val="28"/>
          <w:szCs w:val="28"/>
        </w:rPr>
        <w:t>journey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to</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nurture</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physical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literacy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in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primary</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physical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education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Physical</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Education</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and</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Sport</w:t>
      </w:r>
      <w:proofErr w:type="spellEnd"/>
      <w:r w:rsidRPr="00D10AE0">
        <w:rPr>
          <w:rFonts w:ascii="Times New Roman" w:hAnsi="Times New Roman" w:cs="Times New Roman"/>
          <w:sz w:val="28"/>
          <w:szCs w:val="28"/>
        </w:rPr>
        <w:t xml:space="preserve"> </w:t>
      </w:r>
      <w:proofErr w:type="spellStart"/>
      <w:r w:rsidRPr="00D10AE0">
        <w:rPr>
          <w:rFonts w:ascii="Times New Roman" w:hAnsi="Times New Roman" w:cs="Times New Roman"/>
          <w:sz w:val="28"/>
          <w:szCs w:val="28"/>
        </w:rPr>
        <w:t>Pedagogy</w:t>
      </w:r>
      <w:proofErr w:type="spellEnd"/>
      <w:r w:rsidRPr="00D10AE0">
        <w:rPr>
          <w:rFonts w:ascii="Times New Roman" w:hAnsi="Times New Roman" w:cs="Times New Roman"/>
          <w:sz w:val="28"/>
          <w:szCs w:val="28"/>
        </w:rPr>
        <w:t xml:space="preserve">, 2019. </w:t>
      </w:r>
      <w:proofErr w:type="spellStart"/>
      <w:r w:rsidRPr="00D10AE0">
        <w:rPr>
          <w:rFonts w:ascii="Times New Roman" w:hAnsi="Times New Roman" w:cs="Times New Roman"/>
          <w:sz w:val="28"/>
          <w:szCs w:val="28"/>
        </w:rPr>
        <w:t>Vol</w:t>
      </w:r>
      <w:proofErr w:type="spellEnd"/>
      <w:r w:rsidRPr="00D10AE0">
        <w:rPr>
          <w:rFonts w:ascii="Times New Roman" w:hAnsi="Times New Roman" w:cs="Times New Roman"/>
          <w:sz w:val="28"/>
          <w:szCs w:val="28"/>
        </w:rPr>
        <w:t>. 24. Р. 162-175.</w:t>
      </w:r>
    </w:p>
    <w:p w14:paraId="4FC4DBC0" w14:textId="77777777" w:rsidR="00AA390C" w:rsidRPr="00B52831" w:rsidRDefault="00AA390C" w:rsidP="00AA390C">
      <w:pPr>
        <w:pStyle w:val="ac"/>
        <w:spacing w:after="0"/>
        <w:ind w:left="0"/>
        <w:contextualSpacing w:val="0"/>
        <w:jc w:val="center"/>
        <w:rPr>
          <w:rFonts w:ascii="Times New Roman" w:hAnsi="Times New Roman" w:cs="Times New Roman"/>
          <w:iCs/>
          <w:color w:val="000000"/>
          <w:sz w:val="24"/>
          <w:szCs w:val="24"/>
          <w:shd w:val="clear" w:color="auto" w:fill="FFFFFF"/>
        </w:rPr>
      </w:pPr>
      <w:r>
        <w:rPr>
          <w:b/>
          <w:bCs/>
          <w:color w:val="000000"/>
          <w:sz w:val="28"/>
          <w:szCs w:val="28"/>
        </w:rPr>
        <w:br w:type="column"/>
      </w:r>
      <w:r w:rsidRPr="00B52831">
        <w:rPr>
          <w:rFonts w:ascii="Times New Roman" w:hAnsi="Times New Roman" w:cs="Times New Roman"/>
          <w:iCs/>
          <w:color w:val="000000"/>
          <w:sz w:val="24"/>
          <w:szCs w:val="24"/>
          <w:shd w:val="clear" w:color="auto" w:fill="FFFFFF"/>
        </w:rPr>
        <w:lastRenderedPageBreak/>
        <w:t>Шановний(а) учень/учениця!</w:t>
      </w:r>
    </w:p>
    <w:p w14:paraId="4E2F3ACD" w14:textId="77777777" w:rsidR="00AA390C" w:rsidRPr="00B52831" w:rsidRDefault="00AA390C" w:rsidP="00AA390C">
      <w:pPr>
        <w:pStyle w:val="ac"/>
        <w:spacing w:after="0"/>
        <w:ind w:left="0"/>
        <w:contextualSpacing w:val="0"/>
        <w:jc w:val="center"/>
        <w:rPr>
          <w:rFonts w:ascii="Times New Roman" w:hAnsi="Times New Roman" w:cs="Times New Roman"/>
          <w:iCs/>
          <w:color w:val="000000"/>
          <w:sz w:val="24"/>
          <w:szCs w:val="24"/>
          <w:shd w:val="clear" w:color="auto" w:fill="FFFFFF"/>
        </w:rPr>
      </w:pPr>
      <w:r w:rsidRPr="00B52831">
        <w:rPr>
          <w:rFonts w:ascii="Times New Roman" w:hAnsi="Times New Roman" w:cs="Times New Roman"/>
          <w:iCs/>
          <w:color w:val="000000"/>
          <w:sz w:val="24"/>
          <w:szCs w:val="24"/>
          <w:shd w:val="clear" w:color="auto" w:fill="FFFFFF"/>
        </w:rPr>
        <w:t xml:space="preserve">Національний університет фізичного виховання і спорту України проводить дослідження з метою </w:t>
      </w:r>
      <w:r>
        <w:rPr>
          <w:rFonts w:ascii="Times New Roman" w:hAnsi="Times New Roman" w:cs="Times New Roman"/>
          <w:iCs/>
          <w:color w:val="000000"/>
          <w:sz w:val="24"/>
          <w:szCs w:val="24"/>
          <w:shd w:val="clear" w:color="auto" w:fill="FFFFFF"/>
        </w:rPr>
        <w:t>д</w:t>
      </w:r>
      <w:r w:rsidRPr="002F396F">
        <w:rPr>
          <w:rFonts w:ascii="Times New Roman" w:hAnsi="Times New Roman" w:cs="Times New Roman"/>
          <w:iCs/>
          <w:color w:val="000000"/>
          <w:sz w:val="24"/>
          <w:szCs w:val="24"/>
          <w:shd w:val="clear" w:color="auto" w:fill="FFFFFF"/>
        </w:rPr>
        <w:t>ізнатися про інтереси і мотиви діте</w:t>
      </w:r>
      <w:r>
        <w:rPr>
          <w:rFonts w:ascii="Times New Roman" w:hAnsi="Times New Roman" w:cs="Times New Roman"/>
          <w:iCs/>
          <w:color w:val="000000"/>
          <w:sz w:val="24"/>
          <w:szCs w:val="24"/>
          <w:shd w:val="clear" w:color="auto" w:fill="FFFFFF"/>
        </w:rPr>
        <w:t>й</w:t>
      </w:r>
      <w:r w:rsidRPr="002F396F">
        <w:rPr>
          <w:rFonts w:ascii="Times New Roman" w:hAnsi="Times New Roman" w:cs="Times New Roman"/>
          <w:iCs/>
          <w:color w:val="000000"/>
          <w:sz w:val="24"/>
          <w:szCs w:val="24"/>
          <w:shd w:val="clear" w:color="auto" w:fill="FFFFFF"/>
        </w:rPr>
        <w:t xml:space="preserve"> молодшого шкільного віку до занять руховою активністю</w:t>
      </w:r>
      <w:r w:rsidRPr="00B52831">
        <w:rPr>
          <w:rFonts w:ascii="Times New Roman" w:hAnsi="Times New Roman" w:cs="Times New Roman"/>
          <w:iCs/>
          <w:color w:val="000000"/>
          <w:sz w:val="24"/>
          <w:szCs w:val="24"/>
          <w:shd w:val="clear" w:color="auto" w:fill="FFFFFF"/>
        </w:rPr>
        <w:t>.</w:t>
      </w:r>
    </w:p>
    <w:p w14:paraId="04EFB373" w14:textId="77777777" w:rsidR="00AA390C" w:rsidRPr="00B52831" w:rsidRDefault="00AA390C" w:rsidP="00AA390C">
      <w:pPr>
        <w:spacing w:after="0"/>
        <w:jc w:val="center"/>
        <w:rPr>
          <w:rFonts w:ascii="Times New Roman" w:hAnsi="Times New Roman" w:cs="Times New Roman"/>
          <w:iCs/>
          <w:color w:val="000000"/>
          <w:sz w:val="24"/>
          <w:szCs w:val="24"/>
          <w:shd w:val="clear" w:color="auto" w:fill="FFFFFF"/>
        </w:rPr>
      </w:pPr>
      <w:r w:rsidRPr="00B52831">
        <w:rPr>
          <w:rFonts w:ascii="Times New Roman" w:hAnsi="Times New Roman" w:cs="Times New Roman"/>
          <w:iCs/>
          <w:color w:val="000000"/>
          <w:sz w:val="24"/>
          <w:szCs w:val="24"/>
          <w:shd w:val="clear" w:color="auto" w:fill="FFFFFF"/>
        </w:rPr>
        <w:t xml:space="preserve">Для цього </w:t>
      </w:r>
      <w:r>
        <w:rPr>
          <w:rFonts w:ascii="Times New Roman" w:hAnsi="Times New Roman" w:cs="Times New Roman"/>
          <w:iCs/>
          <w:color w:val="000000"/>
          <w:sz w:val="24"/>
          <w:szCs w:val="24"/>
          <w:shd w:val="clear" w:color="auto" w:fill="FFFFFF"/>
        </w:rPr>
        <w:t>прочитай уважно питання та обведи номер</w:t>
      </w:r>
      <w:r w:rsidRPr="00B52831">
        <w:rPr>
          <w:rFonts w:ascii="Times New Roman" w:hAnsi="Times New Roman" w:cs="Times New Roman"/>
          <w:iCs/>
          <w:color w:val="000000"/>
          <w:sz w:val="24"/>
          <w:szCs w:val="24"/>
          <w:shd w:val="clear" w:color="auto" w:fill="FFFFFF"/>
        </w:rPr>
        <w:t xml:space="preserve"> відповіді, яку вважає</w:t>
      </w:r>
      <w:r>
        <w:rPr>
          <w:rFonts w:ascii="Times New Roman" w:hAnsi="Times New Roman" w:cs="Times New Roman"/>
          <w:iCs/>
          <w:color w:val="000000"/>
          <w:sz w:val="24"/>
          <w:szCs w:val="24"/>
          <w:shd w:val="clear" w:color="auto" w:fill="FFFFFF"/>
        </w:rPr>
        <w:t>ш</w:t>
      </w:r>
      <w:r w:rsidRPr="00B52831">
        <w:rPr>
          <w:rFonts w:ascii="Times New Roman" w:hAnsi="Times New Roman" w:cs="Times New Roman"/>
          <w:iCs/>
          <w:color w:val="000000"/>
          <w:sz w:val="24"/>
          <w:szCs w:val="24"/>
          <w:shd w:val="clear" w:color="auto" w:fill="FFFFFF"/>
        </w:rPr>
        <w:t xml:space="preserve"> правильною для </w:t>
      </w:r>
      <w:r>
        <w:rPr>
          <w:rFonts w:ascii="Times New Roman" w:hAnsi="Times New Roman" w:cs="Times New Roman"/>
          <w:iCs/>
          <w:color w:val="000000"/>
          <w:sz w:val="24"/>
          <w:szCs w:val="24"/>
          <w:shd w:val="clear" w:color="auto" w:fill="FFFFFF"/>
        </w:rPr>
        <w:t>тебе</w:t>
      </w:r>
      <w:r w:rsidRPr="00B52831">
        <w:rPr>
          <w:rFonts w:ascii="Times New Roman" w:hAnsi="Times New Roman" w:cs="Times New Roman"/>
          <w:iCs/>
          <w:color w:val="000000"/>
          <w:sz w:val="24"/>
          <w:szCs w:val="24"/>
          <w:shd w:val="clear" w:color="auto" w:fill="FFFFFF"/>
        </w:rPr>
        <w:t xml:space="preserve"> або </w:t>
      </w:r>
      <w:r>
        <w:rPr>
          <w:rFonts w:ascii="Times New Roman" w:hAnsi="Times New Roman" w:cs="Times New Roman"/>
          <w:iCs/>
          <w:color w:val="000000"/>
          <w:sz w:val="24"/>
          <w:szCs w:val="24"/>
          <w:shd w:val="clear" w:color="auto" w:fill="FFFFFF"/>
        </w:rPr>
        <w:t>на</w:t>
      </w:r>
      <w:r w:rsidRPr="00B52831">
        <w:rPr>
          <w:rFonts w:ascii="Times New Roman" w:hAnsi="Times New Roman" w:cs="Times New Roman"/>
          <w:iCs/>
          <w:color w:val="000000"/>
          <w:sz w:val="24"/>
          <w:szCs w:val="24"/>
          <w:shd w:val="clear" w:color="auto" w:fill="FFFFFF"/>
        </w:rPr>
        <w:t>дай відповідь на поставлене питання</w:t>
      </w:r>
    </w:p>
    <w:p w14:paraId="7AC4089B" w14:textId="77777777" w:rsidR="00AA390C" w:rsidRPr="00E76970" w:rsidRDefault="00AA390C" w:rsidP="00AA390C">
      <w:pPr>
        <w:spacing w:after="0"/>
        <w:jc w:val="center"/>
        <w:rPr>
          <w:rFonts w:ascii="Times New Roman" w:hAnsi="Times New Roman" w:cs="Times New Roman"/>
          <w:iCs/>
          <w:color w:val="000000"/>
          <w:sz w:val="24"/>
          <w:szCs w:val="24"/>
          <w:shd w:val="clear" w:color="auto" w:fill="FFFFFF"/>
        </w:rPr>
      </w:pPr>
      <w:r w:rsidRPr="00E76970">
        <w:rPr>
          <w:rFonts w:ascii="Times New Roman" w:hAnsi="Times New Roman" w:cs="Times New Roman"/>
          <w:iCs/>
          <w:color w:val="000000"/>
          <w:sz w:val="24"/>
          <w:szCs w:val="24"/>
          <w:shd w:val="clear" w:color="auto" w:fill="FFFFFF"/>
        </w:rPr>
        <w:t xml:space="preserve">Дякуємо за відповіді. Твої </w:t>
      </w:r>
      <w:r>
        <w:rPr>
          <w:rFonts w:ascii="Times New Roman" w:hAnsi="Times New Roman" w:cs="Times New Roman"/>
          <w:iCs/>
          <w:color w:val="000000"/>
          <w:sz w:val="24"/>
          <w:szCs w:val="24"/>
          <w:shd w:val="clear" w:color="auto" w:fill="FFFFFF"/>
        </w:rPr>
        <w:t>відповіді</w:t>
      </w:r>
      <w:r w:rsidRPr="00E76970">
        <w:rPr>
          <w:rFonts w:ascii="Times New Roman" w:hAnsi="Times New Roman" w:cs="Times New Roman"/>
          <w:iCs/>
          <w:color w:val="000000"/>
          <w:sz w:val="24"/>
          <w:szCs w:val="24"/>
          <w:shd w:val="clear" w:color="auto" w:fill="FFFFFF"/>
        </w:rPr>
        <w:t xml:space="preserve"> важливі для нас</w:t>
      </w:r>
    </w:p>
    <w:p w14:paraId="4D8B2D9A" w14:textId="77777777" w:rsidR="00AA390C" w:rsidRPr="002F396F"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2F396F">
        <w:rPr>
          <w:rFonts w:ascii="Times New Roman" w:hAnsi="Times New Roman" w:cs="Times New Roman"/>
          <w:sz w:val="28"/>
          <w:szCs w:val="28"/>
        </w:rPr>
        <w:t>Скільки тобі років</w:t>
      </w:r>
      <w:r>
        <w:rPr>
          <w:rFonts w:ascii="Times New Roman" w:hAnsi="Times New Roman" w:cs="Times New Roman"/>
          <w:sz w:val="28"/>
          <w:szCs w:val="28"/>
        </w:rPr>
        <w:t>?_____</w:t>
      </w:r>
    </w:p>
    <w:p w14:paraId="6F613A32"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В якому класі ти навчаєшся?_____</w:t>
      </w:r>
    </w:p>
    <w:p w14:paraId="0002746C"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Твоя стать_________</w:t>
      </w:r>
    </w:p>
    <w:p w14:paraId="7939080E"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Чи регулярно ти відвідуєш уроки фізичної культури?____</w:t>
      </w:r>
    </w:p>
    <w:p w14:paraId="1BF70377" w14:textId="77777777" w:rsidR="00AA390C" w:rsidRPr="00764600" w:rsidRDefault="00AA390C" w:rsidP="00AA390C">
      <w:pPr>
        <w:pStyle w:val="ac"/>
        <w:numPr>
          <w:ilvl w:val="0"/>
          <w:numId w:val="22"/>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Так, регулярно </w:t>
      </w:r>
    </w:p>
    <w:p w14:paraId="6E4CAF97" w14:textId="77777777" w:rsidR="00AA390C" w:rsidRPr="00764600" w:rsidRDefault="00AA390C" w:rsidP="00AA390C">
      <w:pPr>
        <w:pStyle w:val="ac"/>
        <w:numPr>
          <w:ilvl w:val="0"/>
          <w:numId w:val="22"/>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Іноді пропускаю</w:t>
      </w:r>
    </w:p>
    <w:p w14:paraId="0EF91903" w14:textId="77777777" w:rsidR="00AA390C" w:rsidRPr="00764600" w:rsidRDefault="00AA390C" w:rsidP="00AA390C">
      <w:pPr>
        <w:pStyle w:val="ac"/>
        <w:numPr>
          <w:ilvl w:val="0"/>
          <w:numId w:val="22"/>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Відвідую рідко</w:t>
      </w:r>
    </w:p>
    <w:p w14:paraId="054143D0" w14:textId="77777777" w:rsidR="00AA390C" w:rsidRPr="00764600" w:rsidRDefault="00AA390C" w:rsidP="00AA390C">
      <w:pPr>
        <w:pStyle w:val="ac"/>
        <w:numPr>
          <w:ilvl w:val="0"/>
          <w:numId w:val="22"/>
        </w:numPr>
        <w:rPr>
          <w:rFonts w:ascii="Times New Roman" w:hAnsi="Times New Roman" w:cs="Times New Roman"/>
          <w:sz w:val="28"/>
          <w:szCs w:val="28"/>
        </w:rPr>
      </w:pPr>
      <w:r w:rsidRPr="00764600">
        <w:rPr>
          <w:rFonts w:ascii="Times New Roman" w:hAnsi="Times New Roman" w:cs="Times New Roman"/>
          <w:sz w:val="28"/>
          <w:szCs w:val="28"/>
        </w:rPr>
        <w:t>Не відвідую</w:t>
      </w:r>
    </w:p>
    <w:p w14:paraId="33D32D1F" w14:textId="77777777" w:rsidR="00AA390C" w:rsidRPr="00247346"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247346">
        <w:rPr>
          <w:rFonts w:ascii="Times New Roman" w:hAnsi="Times New Roman" w:cs="Times New Roman"/>
          <w:sz w:val="28"/>
          <w:szCs w:val="28"/>
        </w:rPr>
        <w:t>Чи займа</w:t>
      </w:r>
      <w:r>
        <w:rPr>
          <w:rFonts w:ascii="Times New Roman" w:hAnsi="Times New Roman" w:cs="Times New Roman"/>
          <w:sz w:val="28"/>
          <w:szCs w:val="28"/>
        </w:rPr>
        <w:t>єшся ти</w:t>
      </w:r>
      <w:r w:rsidRPr="00247346">
        <w:rPr>
          <w:rFonts w:ascii="Times New Roman" w:hAnsi="Times New Roman" w:cs="Times New Roman"/>
          <w:sz w:val="28"/>
          <w:szCs w:val="28"/>
        </w:rPr>
        <w:t xml:space="preserve"> руховою активністю в позашкільний час? (можна обрати кільки відповідей)</w:t>
      </w:r>
    </w:p>
    <w:p w14:paraId="4776DEB2" w14:textId="77777777" w:rsidR="00AA390C" w:rsidRPr="00764600" w:rsidRDefault="00AA390C" w:rsidP="00AA390C">
      <w:pPr>
        <w:pStyle w:val="ac"/>
        <w:numPr>
          <w:ilvl w:val="0"/>
          <w:numId w:val="23"/>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Займаюсь в спортивній секції в спортивній школі/клубі</w:t>
      </w:r>
    </w:p>
    <w:p w14:paraId="364A23BD" w14:textId="77777777" w:rsidR="00AA390C" w:rsidRPr="00764600" w:rsidRDefault="00AA390C" w:rsidP="00AA390C">
      <w:pPr>
        <w:pStyle w:val="ac"/>
        <w:numPr>
          <w:ilvl w:val="0"/>
          <w:numId w:val="23"/>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Займаюсь спортом в школі, в якій навчаюсь</w:t>
      </w:r>
    </w:p>
    <w:p w14:paraId="5549D1AA" w14:textId="77777777" w:rsidR="00AA390C" w:rsidRPr="00764600" w:rsidRDefault="00AA390C" w:rsidP="00AA390C">
      <w:pPr>
        <w:pStyle w:val="ac"/>
        <w:numPr>
          <w:ilvl w:val="0"/>
          <w:numId w:val="23"/>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Займаюсь самостійно фізичними вправами</w:t>
      </w:r>
    </w:p>
    <w:p w14:paraId="0BFD55F4" w14:textId="77777777" w:rsidR="00AA390C" w:rsidRPr="00764600" w:rsidRDefault="00AA390C" w:rsidP="00AA390C">
      <w:pPr>
        <w:pStyle w:val="ac"/>
        <w:numPr>
          <w:ilvl w:val="0"/>
          <w:numId w:val="23"/>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Проводжу активно дозвілля з батьками</w:t>
      </w:r>
    </w:p>
    <w:p w14:paraId="10D73A66" w14:textId="77777777" w:rsidR="00AA390C" w:rsidRPr="00764600" w:rsidRDefault="00AA390C" w:rsidP="00AA390C">
      <w:pPr>
        <w:pStyle w:val="ac"/>
        <w:numPr>
          <w:ilvl w:val="0"/>
          <w:numId w:val="23"/>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Проводжу активно дозвілля з друзями</w:t>
      </w:r>
    </w:p>
    <w:p w14:paraId="2BE81CD8" w14:textId="77777777" w:rsidR="00AA390C" w:rsidRPr="00764600" w:rsidRDefault="00AA390C" w:rsidP="00AA390C">
      <w:pPr>
        <w:pStyle w:val="ac"/>
        <w:numPr>
          <w:ilvl w:val="0"/>
          <w:numId w:val="23"/>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Не займаюсь</w:t>
      </w:r>
    </w:p>
    <w:p w14:paraId="02A75062"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Якщо ти займаєшся якимсь видом спорту поза школою, то яким?_______________________________________________</w:t>
      </w:r>
    </w:p>
    <w:p w14:paraId="67C35EC5"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Якщо ти не займаєшся якимось видом спорту поза школою, то яким хотів би займатись?</w:t>
      </w:r>
    </w:p>
    <w:p w14:paraId="4D179AFD" w14:textId="77777777" w:rsidR="00AA390C" w:rsidRDefault="00AA390C" w:rsidP="00AA390C">
      <w:pPr>
        <w:pStyle w:val="ac"/>
        <w:numPr>
          <w:ilvl w:val="0"/>
          <w:numId w:val="18"/>
        </w:numPr>
        <w:rPr>
          <w:rFonts w:ascii="Times New Roman" w:hAnsi="Times New Roman" w:cs="Times New Roman"/>
          <w:sz w:val="28"/>
          <w:szCs w:val="28"/>
        </w:rPr>
      </w:pPr>
      <w:r>
        <w:rPr>
          <w:rFonts w:ascii="Times New Roman" w:hAnsi="Times New Roman" w:cs="Times New Roman"/>
          <w:sz w:val="28"/>
          <w:szCs w:val="28"/>
        </w:rPr>
        <w:t>В яких можна пограти в команді (футбол, волейбол, баскетбол тощо)</w:t>
      </w:r>
    </w:p>
    <w:p w14:paraId="1DA1AA36" w14:textId="77777777" w:rsidR="00AA390C" w:rsidRDefault="00AA390C" w:rsidP="00AA390C">
      <w:pPr>
        <w:pStyle w:val="ac"/>
        <w:numPr>
          <w:ilvl w:val="0"/>
          <w:numId w:val="18"/>
        </w:numPr>
        <w:rPr>
          <w:rFonts w:ascii="Times New Roman" w:hAnsi="Times New Roman" w:cs="Times New Roman"/>
          <w:sz w:val="28"/>
          <w:szCs w:val="28"/>
        </w:rPr>
      </w:pPr>
      <w:r>
        <w:rPr>
          <w:rFonts w:ascii="Times New Roman" w:hAnsi="Times New Roman" w:cs="Times New Roman"/>
          <w:sz w:val="28"/>
          <w:szCs w:val="28"/>
        </w:rPr>
        <w:t xml:space="preserve">В яких можна проявити силу та спритність (карате, </w:t>
      </w:r>
      <w:proofErr w:type="spellStart"/>
      <w:r>
        <w:rPr>
          <w:rFonts w:ascii="Times New Roman" w:hAnsi="Times New Roman" w:cs="Times New Roman"/>
          <w:sz w:val="28"/>
          <w:szCs w:val="28"/>
        </w:rPr>
        <w:t>тхеквондо</w:t>
      </w:r>
      <w:proofErr w:type="spellEnd"/>
      <w:r>
        <w:rPr>
          <w:rFonts w:ascii="Times New Roman" w:hAnsi="Times New Roman" w:cs="Times New Roman"/>
          <w:sz w:val="28"/>
          <w:szCs w:val="28"/>
        </w:rPr>
        <w:t>, боротьба, бокс)</w:t>
      </w:r>
    </w:p>
    <w:p w14:paraId="5E0BAC56" w14:textId="77777777" w:rsidR="00AA390C" w:rsidRDefault="00AA390C" w:rsidP="00AA390C">
      <w:pPr>
        <w:pStyle w:val="ac"/>
        <w:numPr>
          <w:ilvl w:val="0"/>
          <w:numId w:val="18"/>
        </w:numPr>
        <w:rPr>
          <w:rFonts w:ascii="Times New Roman" w:hAnsi="Times New Roman" w:cs="Times New Roman"/>
          <w:sz w:val="28"/>
          <w:szCs w:val="28"/>
        </w:rPr>
      </w:pPr>
      <w:r>
        <w:rPr>
          <w:rFonts w:ascii="Times New Roman" w:hAnsi="Times New Roman" w:cs="Times New Roman"/>
          <w:sz w:val="28"/>
          <w:szCs w:val="28"/>
        </w:rPr>
        <w:t>В яких можна показати свою красу (танці, гімнастика)</w:t>
      </w:r>
    </w:p>
    <w:p w14:paraId="00DF4D77" w14:textId="77777777" w:rsidR="00AA390C" w:rsidRDefault="00AA390C" w:rsidP="00AA390C">
      <w:pPr>
        <w:pStyle w:val="ac"/>
        <w:numPr>
          <w:ilvl w:val="0"/>
          <w:numId w:val="18"/>
        </w:numPr>
        <w:rPr>
          <w:rFonts w:ascii="Times New Roman" w:hAnsi="Times New Roman" w:cs="Times New Roman"/>
          <w:sz w:val="28"/>
          <w:szCs w:val="28"/>
        </w:rPr>
      </w:pPr>
      <w:r>
        <w:rPr>
          <w:rFonts w:ascii="Times New Roman" w:hAnsi="Times New Roman" w:cs="Times New Roman"/>
          <w:sz w:val="28"/>
          <w:szCs w:val="28"/>
        </w:rPr>
        <w:t>Які пов’язані з пересуванням (біг, стрибки, ходьба на лижах, біг на ковзанах, плавання)</w:t>
      </w:r>
    </w:p>
    <w:p w14:paraId="11AB8921" w14:textId="77777777" w:rsidR="00AA390C" w:rsidRPr="00077C65"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077C65">
        <w:rPr>
          <w:rFonts w:ascii="Times New Roman" w:hAnsi="Times New Roman" w:cs="Times New Roman"/>
          <w:sz w:val="28"/>
          <w:szCs w:val="28"/>
        </w:rPr>
        <w:t xml:space="preserve">Як часто </w:t>
      </w:r>
      <w:r>
        <w:rPr>
          <w:rFonts w:ascii="Times New Roman" w:hAnsi="Times New Roman" w:cs="Times New Roman"/>
          <w:sz w:val="28"/>
          <w:szCs w:val="28"/>
        </w:rPr>
        <w:t>ти</w:t>
      </w:r>
      <w:r w:rsidRPr="00077C65">
        <w:rPr>
          <w:rFonts w:ascii="Times New Roman" w:hAnsi="Times New Roman" w:cs="Times New Roman"/>
          <w:sz w:val="28"/>
          <w:szCs w:val="28"/>
        </w:rPr>
        <w:t xml:space="preserve"> займ</w:t>
      </w:r>
      <w:r>
        <w:rPr>
          <w:rFonts w:ascii="Times New Roman" w:hAnsi="Times New Roman" w:cs="Times New Roman"/>
          <w:sz w:val="28"/>
          <w:szCs w:val="28"/>
        </w:rPr>
        <w:t>аєшся</w:t>
      </w:r>
      <w:r w:rsidRPr="00077C65">
        <w:rPr>
          <w:rFonts w:ascii="Times New Roman" w:hAnsi="Times New Roman" w:cs="Times New Roman"/>
          <w:sz w:val="28"/>
          <w:szCs w:val="28"/>
        </w:rPr>
        <w:t xml:space="preserve"> </w:t>
      </w:r>
      <w:r>
        <w:rPr>
          <w:rFonts w:ascii="Times New Roman" w:hAnsi="Times New Roman" w:cs="Times New Roman"/>
          <w:sz w:val="28"/>
          <w:szCs w:val="28"/>
        </w:rPr>
        <w:t>руховою активністю</w:t>
      </w:r>
      <w:r w:rsidRPr="00077C6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77C65">
        <w:rPr>
          <w:rFonts w:ascii="Times New Roman" w:hAnsi="Times New Roman" w:cs="Times New Roman"/>
          <w:sz w:val="28"/>
          <w:szCs w:val="28"/>
        </w:rPr>
        <w:t>спортом</w:t>
      </w:r>
      <w:r>
        <w:rPr>
          <w:rFonts w:ascii="Times New Roman" w:hAnsi="Times New Roman" w:cs="Times New Roman"/>
          <w:sz w:val="28"/>
          <w:szCs w:val="28"/>
        </w:rPr>
        <w:t xml:space="preserve"> в позашкільний час</w:t>
      </w:r>
      <w:r w:rsidRPr="00077C65">
        <w:rPr>
          <w:rFonts w:ascii="Times New Roman" w:hAnsi="Times New Roman" w:cs="Times New Roman"/>
          <w:sz w:val="28"/>
          <w:szCs w:val="28"/>
        </w:rPr>
        <w:t>?</w:t>
      </w:r>
    </w:p>
    <w:p w14:paraId="7CB8619F" w14:textId="77777777" w:rsidR="00AA390C" w:rsidRPr="00764600" w:rsidRDefault="00AA390C" w:rsidP="00AA390C">
      <w:pPr>
        <w:pStyle w:val="ac"/>
        <w:numPr>
          <w:ilvl w:val="0"/>
          <w:numId w:val="24"/>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Регулярно </w:t>
      </w:r>
    </w:p>
    <w:p w14:paraId="488603AA" w14:textId="77777777" w:rsidR="00AA390C" w:rsidRPr="00764600" w:rsidRDefault="00AA390C" w:rsidP="00AA390C">
      <w:pPr>
        <w:pStyle w:val="ac"/>
        <w:numPr>
          <w:ilvl w:val="0"/>
          <w:numId w:val="24"/>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Іноді </w:t>
      </w:r>
    </w:p>
    <w:p w14:paraId="58476C65" w14:textId="77777777" w:rsidR="00AA390C" w:rsidRPr="00764600" w:rsidRDefault="00AA390C" w:rsidP="00AA390C">
      <w:pPr>
        <w:pStyle w:val="ac"/>
        <w:numPr>
          <w:ilvl w:val="0"/>
          <w:numId w:val="24"/>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Рідко </w:t>
      </w:r>
    </w:p>
    <w:p w14:paraId="47163E26" w14:textId="77777777" w:rsidR="00AA390C" w:rsidRPr="00764600" w:rsidRDefault="00AA390C" w:rsidP="00AA390C">
      <w:pPr>
        <w:pStyle w:val="ac"/>
        <w:numPr>
          <w:ilvl w:val="0"/>
          <w:numId w:val="24"/>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Не займаюсь</w:t>
      </w:r>
    </w:p>
    <w:p w14:paraId="3B5B2161" w14:textId="77777777" w:rsidR="00AA390C" w:rsidRDefault="00AA390C" w:rsidP="00AA390C">
      <w:pPr>
        <w:pStyle w:val="ac"/>
        <w:rPr>
          <w:rFonts w:ascii="Times New Roman" w:hAnsi="Times New Roman" w:cs="Times New Roman"/>
          <w:sz w:val="28"/>
          <w:szCs w:val="28"/>
        </w:rPr>
      </w:pPr>
    </w:p>
    <w:p w14:paraId="321C5D75" w14:textId="77777777" w:rsidR="00AA390C" w:rsidRPr="00247346"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247346">
        <w:rPr>
          <w:rFonts w:ascii="Times New Roman" w:hAnsi="Times New Roman" w:cs="Times New Roman"/>
          <w:sz w:val="28"/>
          <w:szCs w:val="28"/>
        </w:rPr>
        <w:t>Чи отриму</w:t>
      </w:r>
      <w:r>
        <w:rPr>
          <w:rFonts w:ascii="Times New Roman" w:hAnsi="Times New Roman" w:cs="Times New Roman"/>
          <w:sz w:val="28"/>
          <w:szCs w:val="28"/>
        </w:rPr>
        <w:t>єш</w:t>
      </w:r>
      <w:r w:rsidRPr="00247346">
        <w:rPr>
          <w:rFonts w:ascii="Times New Roman" w:hAnsi="Times New Roman" w:cs="Times New Roman"/>
          <w:sz w:val="28"/>
          <w:szCs w:val="28"/>
        </w:rPr>
        <w:t xml:space="preserve"> </w:t>
      </w:r>
      <w:r>
        <w:rPr>
          <w:rFonts w:ascii="Times New Roman" w:hAnsi="Times New Roman" w:cs="Times New Roman"/>
          <w:sz w:val="28"/>
          <w:szCs w:val="28"/>
        </w:rPr>
        <w:t>т</w:t>
      </w:r>
      <w:r w:rsidRPr="00247346">
        <w:rPr>
          <w:rFonts w:ascii="Times New Roman" w:hAnsi="Times New Roman" w:cs="Times New Roman"/>
          <w:sz w:val="28"/>
          <w:szCs w:val="28"/>
        </w:rPr>
        <w:t>и задоволення від занять фізичною культурою і спортом?</w:t>
      </w:r>
    </w:p>
    <w:p w14:paraId="053A1578" w14:textId="77777777" w:rsidR="00AA390C" w:rsidRPr="00764600" w:rsidRDefault="00AA390C" w:rsidP="00AA390C">
      <w:pPr>
        <w:pStyle w:val="ac"/>
        <w:numPr>
          <w:ilvl w:val="0"/>
          <w:numId w:val="25"/>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Так </w:t>
      </w:r>
    </w:p>
    <w:p w14:paraId="20564668" w14:textId="77777777" w:rsidR="00AA390C" w:rsidRPr="00764600" w:rsidRDefault="00AA390C" w:rsidP="00AA390C">
      <w:pPr>
        <w:pStyle w:val="ac"/>
        <w:numPr>
          <w:ilvl w:val="0"/>
          <w:numId w:val="25"/>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Не завжди </w:t>
      </w:r>
    </w:p>
    <w:p w14:paraId="28D7C4E5" w14:textId="77777777" w:rsidR="00AA390C" w:rsidRPr="00764600" w:rsidRDefault="00AA390C" w:rsidP="00AA390C">
      <w:pPr>
        <w:pStyle w:val="ac"/>
        <w:numPr>
          <w:ilvl w:val="0"/>
          <w:numId w:val="25"/>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Ні </w:t>
      </w:r>
    </w:p>
    <w:p w14:paraId="78A9591C" w14:textId="77777777" w:rsidR="00AA390C" w:rsidRPr="00247346"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247346">
        <w:rPr>
          <w:rFonts w:ascii="Times New Roman" w:hAnsi="Times New Roman" w:cs="Times New Roman"/>
          <w:sz w:val="28"/>
          <w:szCs w:val="28"/>
        </w:rPr>
        <w:t xml:space="preserve">Які вправи тобі подобаються найбільше? </w:t>
      </w:r>
    </w:p>
    <w:p w14:paraId="13CC71CC" w14:textId="77777777" w:rsidR="00AA390C" w:rsidRPr="00764600" w:rsidRDefault="00AA390C" w:rsidP="00AA390C">
      <w:pPr>
        <w:pStyle w:val="ac"/>
        <w:numPr>
          <w:ilvl w:val="0"/>
          <w:numId w:val="1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Бігати – це як вітер у волоссі</w:t>
      </w:r>
    </w:p>
    <w:p w14:paraId="253664DF" w14:textId="77777777" w:rsidR="00AA390C" w:rsidRPr="00764600" w:rsidRDefault="00AA390C" w:rsidP="00AA390C">
      <w:pPr>
        <w:pStyle w:val="ac"/>
        <w:numPr>
          <w:ilvl w:val="0"/>
          <w:numId w:val="1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Стрибати – це весело і допомагає відчути себе легким/легкою</w:t>
      </w:r>
    </w:p>
    <w:p w14:paraId="32C8769C" w14:textId="77777777" w:rsidR="00AA390C" w:rsidRPr="00764600" w:rsidRDefault="00AA390C" w:rsidP="00AA390C">
      <w:pPr>
        <w:pStyle w:val="ac"/>
        <w:numPr>
          <w:ilvl w:val="0"/>
          <w:numId w:val="1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Лазити – це як пригода</w:t>
      </w:r>
    </w:p>
    <w:p w14:paraId="4F7B0FF8" w14:textId="77777777" w:rsidR="00AA390C" w:rsidRPr="00764600" w:rsidRDefault="00AA390C" w:rsidP="00AA390C">
      <w:pPr>
        <w:pStyle w:val="ac"/>
        <w:numPr>
          <w:ilvl w:val="0"/>
          <w:numId w:val="1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Грати в м’яч – це весело  </w:t>
      </w:r>
    </w:p>
    <w:p w14:paraId="3F207A01" w14:textId="77777777" w:rsidR="00AA390C" w:rsidRPr="00764600" w:rsidRDefault="00AA390C" w:rsidP="00AA390C">
      <w:pPr>
        <w:pStyle w:val="ac"/>
        <w:numPr>
          <w:ilvl w:val="0"/>
          <w:numId w:val="1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Грати в рухливі ігри – це допомагає дружити</w:t>
      </w:r>
    </w:p>
    <w:p w14:paraId="5BF55B31" w14:textId="77777777" w:rsidR="00AA390C" w:rsidRPr="00764600" w:rsidRDefault="00AA390C" w:rsidP="00AA390C">
      <w:pPr>
        <w:pStyle w:val="ac"/>
        <w:numPr>
          <w:ilvl w:val="0"/>
          <w:numId w:val="1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Плавати – я відчуваю себе рибою</w:t>
      </w:r>
    </w:p>
    <w:p w14:paraId="6EB8570A" w14:textId="77777777" w:rsidR="00AA390C" w:rsidRPr="002F396F"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2F396F">
        <w:rPr>
          <w:rFonts w:ascii="Times New Roman" w:hAnsi="Times New Roman" w:cs="Times New Roman"/>
          <w:sz w:val="28"/>
          <w:szCs w:val="28"/>
        </w:rPr>
        <w:t xml:space="preserve">Як ти думаєш, для чого </w:t>
      </w:r>
      <w:r>
        <w:rPr>
          <w:rFonts w:ascii="Times New Roman" w:hAnsi="Times New Roman" w:cs="Times New Roman"/>
          <w:sz w:val="28"/>
          <w:szCs w:val="28"/>
        </w:rPr>
        <w:t xml:space="preserve">тобі </w:t>
      </w:r>
      <w:r w:rsidRPr="002F396F">
        <w:rPr>
          <w:rFonts w:ascii="Times New Roman" w:hAnsi="Times New Roman" w:cs="Times New Roman"/>
          <w:sz w:val="28"/>
          <w:szCs w:val="28"/>
        </w:rPr>
        <w:t>потрібна фізична культура</w:t>
      </w:r>
      <w:r>
        <w:rPr>
          <w:rFonts w:ascii="Times New Roman" w:hAnsi="Times New Roman" w:cs="Times New Roman"/>
          <w:sz w:val="28"/>
          <w:szCs w:val="28"/>
        </w:rPr>
        <w:t xml:space="preserve"> і спорт</w:t>
      </w:r>
      <w:r w:rsidRPr="002F396F">
        <w:rPr>
          <w:rFonts w:ascii="Times New Roman" w:hAnsi="Times New Roman" w:cs="Times New Roman"/>
          <w:sz w:val="28"/>
          <w:szCs w:val="28"/>
        </w:rPr>
        <w:t>?</w:t>
      </w:r>
      <w:r>
        <w:rPr>
          <w:rFonts w:ascii="Times New Roman" w:hAnsi="Times New Roman" w:cs="Times New Roman"/>
          <w:sz w:val="28"/>
          <w:szCs w:val="28"/>
        </w:rPr>
        <w:t xml:space="preserve"> </w:t>
      </w:r>
      <w:r w:rsidRPr="005E1490">
        <w:rPr>
          <w:rFonts w:ascii="Times New Roman" w:hAnsi="Times New Roman" w:cs="Times New Roman"/>
          <w:sz w:val="28"/>
          <w:szCs w:val="28"/>
        </w:rPr>
        <w:t>(можна дати кілька відповідей)</w:t>
      </w:r>
    </w:p>
    <w:p w14:paraId="30F01E95"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Щоб бути здоровим/здоровою</w:t>
      </w:r>
    </w:p>
    <w:p w14:paraId="06D20F07"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Щоб бути сильним/сильною,  швидким/швидкою, спритним/спритною</w:t>
      </w:r>
    </w:p>
    <w:p w14:paraId="43972B4D"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Щоб дружити</w:t>
      </w:r>
    </w:p>
    <w:p w14:paraId="196505D0"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Щоб отримувати задоволення</w:t>
      </w:r>
    </w:p>
    <w:p w14:paraId="539CB20F"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Тому що це корисно</w:t>
      </w:r>
    </w:p>
    <w:p w14:paraId="3D67DDD0"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Щоб переключитись після розумового навантаження</w:t>
      </w:r>
    </w:p>
    <w:p w14:paraId="54B551C6"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Хочу мати гарне тіло</w:t>
      </w:r>
    </w:p>
    <w:p w14:paraId="4B0EF145"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Для нормалізації ваги</w:t>
      </w:r>
    </w:p>
    <w:p w14:paraId="174AC3D4" w14:textId="77777777" w:rsidR="00AA390C" w:rsidRPr="00764600" w:rsidRDefault="00AA390C" w:rsidP="00AA390C">
      <w:pPr>
        <w:pStyle w:val="ac"/>
        <w:numPr>
          <w:ilvl w:val="0"/>
          <w:numId w:val="26"/>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Для досягнення спортивного результату</w:t>
      </w:r>
    </w:p>
    <w:p w14:paraId="2A4754BD" w14:textId="77777777" w:rsidR="00AA390C" w:rsidRPr="00077C65"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 xml:space="preserve"> </w:t>
      </w:r>
      <w:r w:rsidRPr="00077C65">
        <w:rPr>
          <w:rFonts w:ascii="Times New Roman" w:hAnsi="Times New Roman" w:cs="Times New Roman"/>
          <w:sz w:val="28"/>
          <w:szCs w:val="28"/>
        </w:rPr>
        <w:t>Що заважа</w:t>
      </w:r>
      <w:r>
        <w:rPr>
          <w:rFonts w:ascii="Times New Roman" w:hAnsi="Times New Roman" w:cs="Times New Roman"/>
          <w:sz w:val="28"/>
          <w:szCs w:val="28"/>
        </w:rPr>
        <w:t>є</w:t>
      </w:r>
      <w:r w:rsidRPr="00077C65">
        <w:rPr>
          <w:rFonts w:ascii="Times New Roman" w:hAnsi="Times New Roman" w:cs="Times New Roman"/>
          <w:sz w:val="28"/>
          <w:szCs w:val="28"/>
        </w:rPr>
        <w:t xml:space="preserve"> </w:t>
      </w:r>
      <w:r>
        <w:rPr>
          <w:rFonts w:ascii="Times New Roman" w:hAnsi="Times New Roman" w:cs="Times New Roman"/>
          <w:sz w:val="28"/>
          <w:szCs w:val="28"/>
        </w:rPr>
        <w:t xml:space="preserve">тобі </w:t>
      </w:r>
      <w:r w:rsidRPr="00077C65">
        <w:rPr>
          <w:rFonts w:ascii="Times New Roman" w:hAnsi="Times New Roman" w:cs="Times New Roman"/>
          <w:sz w:val="28"/>
          <w:szCs w:val="28"/>
        </w:rPr>
        <w:t xml:space="preserve"> займатись фізичними вправами? </w:t>
      </w:r>
      <w:r w:rsidRPr="005E1490">
        <w:rPr>
          <w:rFonts w:ascii="Times New Roman" w:hAnsi="Times New Roman" w:cs="Times New Roman"/>
          <w:sz w:val="28"/>
          <w:szCs w:val="28"/>
        </w:rPr>
        <w:t>(можна дати кілька відповідей)</w:t>
      </w:r>
    </w:p>
    <w:p w14:paraId="0D8A9D65"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Брак часу </w:t>
      </w:r>
    </w:p>
    <w:p w14:paraId="19C4F127"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Лінь </w:t>
      </w:r>
    </w:p>
    <w:p w14:paraId="33642741"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Втома </w:t>
      </w:r>
    </w:p>
    <w:p w14:paraId="2442CA66"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Відсутність бажання</w:t>
      </w:r>
    </w:p>
    <w:p w14:paraId="315B601B"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Нестача інвентарю для повноцінних занять</w:t>
      </w:r>
    </w:p>
    <w:p w14:paraId="1982B65D"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 xml:space="preserve">Відсутність звички </w:t>
      </w:r>
    </w:p>
    <w:p w14:paraId="469ADD5C" w14:textId="77777777" w:rsidR="00AA390C" w:rsidRPr="00764600" w:rsidRDefault="00AA390C" w:rsidP="00AA390C">
      <w:pPr>
        <w:pStyle w:val="ac"/>
        <w:numPr>
          <w:ilvl w:val="0"/>
          <w:numId w:val="27"/>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Батьки не можуть водити на секцію, а в школі немає цікавих</w:t>
      </w:r>
    </w:p>
    <w:p w14:paraId="3E2AE884" w14:textId="77777777" w:rsidR="00AA390C" w:rsidRPr="000E5965"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0E5965">
        <w:rPr>
          <w:rFonts w:ascii="Times New Roman" w:hAnsi="Times New Roman" w:cs="Times New Roman"/>
          <w:sz w:val="28"/>
          <w:szCs w:val="28"/>
        </w:rPr>
        <w:t xml:space="preserve">Що тобі </w:t>
      </w:r>
      <w:r>
        <w:rPr>
          <w:rFonts w:ascii="Times New Roman" w:hAnsi="Times New Roman" w:cs="Times New Roman"/>
          <w:sz w:val="28"/>
          <w:szCs w:val="28"/>
        </w:rPr>
        <w:t xml:space="preserve">більше всього </w:t>
      </w:r>
      <w:r w:rsidRPr="000E5965">
        <w:rPr>
          <w:rFonts w:ascii="Times New Roman" w:hAnsi="Times New Roman" w:cs="Times New Roman"/>
          <w:sz w:val="28"/>
          <w:szCs w:val="28"/>
        </w:rPr>
        <w:t xml:space="preserve">подобається на уроках фізичної культури? </w:t>
      </w:r>
    </w:p>
    <w:p w14:paraId="0F26DE7B" w14:textId="77777777" w:rsidR="00AA390C" w:rsidRPr="00764600" w:rsidRDefault="00AA390C" w:rsidP="00AA390C">
      <w:pPr>
        <w:pStyle w:val="ac"/>
        <w:numPr>
          <w:ilvl w:val="0"/>
          <w:numId w:val="28"/>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Рухливі ігри</w:t>
      </w:r>
    </w:p>
    <w:p w14:paraId="6131D5F2" w14:textId="77777777" w:rsidR="00AA390C" w:rsidRPr="00764600" w:rsidRDefault="00AA390C" w:rsidP="00AA390C">
      <w:pPr>
        <w:pStyle w:val="ac"/>
        <w:numPr>
          <w:ilvl w:val="0"/>
          <w:numId w:val="28"/>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Спортивні змагання</w:t>
      </w:r>
    </w:p>
    <w:p w14:paraId="4FE986C5" w14:textId="77777777" w:rsidR="00AA390C" w:rsidRPr="00764600" w:rsidRDefault="00AA390C" w:rsidP="00AA390C">
      <w:pPr>
        <w:pStyle w:val="ac"/>
        <w:numPr>
          <w:ilvl w:val="0"/>
          <w:numId w:val="28"/>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Нові вправи</w:t>
      </w:r>
    </w:p>
    <w:p w14:paraId="4CE415F2" w14:textId="77777777" w:rsidR="00AA390C" w:rsidRPr="00764600" w:rsidRDefault="00AA390C" w:rsidP="00AA390C">
      <w:pPr>
        <w:pStyle w:val="ac"/>
        <w:numPr>
          <w:ilvl w:val="0"/>
          <w:numId w:val="28"/>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Коли ми працюємо в команді</w:t>
      </w:r>
    </w:p>
    <w:p w14:paraId="652AD1B5" w14:textId="77777777" w:rsidR="00AA390C" w:rsidRPr="00764600" w:rsidRDefault="00AA390C" w:rsidP="00AA390C">
      <w:pPr>
        <w:pStyle w:val="ac"/>
        <w:numPr>
          <w:ilvl w:val="0"/>
          <w:numId w:val="28"/>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Гімнастичні вправи</w:t>
      </w:r>
    </w:p>
    <w:p w14:paraId="36BC0311" w14:textId="77777777" w:rsidR="00AA390C" w:rsidRDefault="00AA390C" w:rsidP="00AA390C">
      <w:pPr>
        <w:pStyle w:val="ac"/>
        <w:rPr>
          <w:rFonts w:ascii="Times New Roman" w:hAnsi="Times New Roman" w:cs="Times New Roman"/>
          <w:sz w:val="28"/>
          <w:szCs w:val="28"/>
        </w:rPr>
      </w:pPr>
    </w:p>
    <w:p w14:paraId="65CE75BF" w14:textId="77777777" w:rsidR="00AA390C" w:rsidRPr="000E5965"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0E5965">
        <w:rPr>
          <w:rFonts w:ascii="Times New Roman" w:hAnsi="Times New Roman" w:cs="Times New Roman"/>
          <w:sz w:val="28"/>
          <w:szCs w:val="28"/>
        </w:rPr>
        <w:t xml:space="preserve">Що тобі </w:t>
      </w:r>
      <w:r>
        <w:rPr>
          <w:rFonts w:ascii="Times New Roman" w:hAnsi="Times New Roman" w:cs="Times New Roman"/>
          <w:sz w:val="28"/>
          <w:szCs w:val="28"/>
        </w:rPr>
        <w:t xml:space="preserve">більше всього </w:t>
      </w:r>
      <w:r w:rsidRPr="000E5965">
        <w:rPr>
          <w:rFonts w:ascii="Times New Roman" w:hAnsi="Times New Roman" w:cs="Times New Roman"/>
          <w:sz w:val="28"/>
          <w:szCs w:val="28"/>
        </w:rPr>
        <w:t xml:space="preserve">не подобається на уроках фізичної культури? </w:t>
      </w:r>
    </w:p>
    <w:p w14:paraId="3C8800AC" w14:textId="77777777" w:rsidR="00AA390C" w:rsidRPr="00764600" w:rsidRDefault="00AA390C" w:rsidP="00AA390C">
      <w:pPr>
        <w:pStyle w:val="ac"/>
        <w:numPr>
          <w:ilvl w:val="0"/>
          <w:numId w:val="2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Коли заняття нудні</w:t>
      </w:r>
    </w:p>
    <w:p w14:paraId="488E899F" w14:textId="77777777" w:rsidR="00AA390C" w:rsidRPr="00764600" w:rsidRDefault="00AA390C" w:rsidP="00AA390C">
      <w:pPr>
        <w:pStyle w:val="ac"/>
        <w:numPr>
          <w:ilvl w:val="0"/>
          <w:numId w:val="2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lastRenderedPageBreak/>
        <w:t>Коли вправи занадто легкі або занадто важкі</w:t>
      </w:r>
    </w:p>
    <w:p w14:paraId="1F426903" w14:textId="77777777" w:rsidR="00AA390C" w:rsidRPr="00764600" w:rsidRDefault="00AA390C" w:rsidP="00AA390C">
      <w:pPr>
        <w:pStyle w:val="ac"/>
        <w:numPr>
          <w:ilvl w:val="0"/>
          <w:numId w:val="2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Коли мені незручно в спортивному одязі</w:t>
      </w:r>
    </w:p>
    <w:p w14:paraId="51C3602C" w14:textId="77777777" w:rsidR="00AA390C" w:rsidRPr="00764600" w:rsidRDefault="00AA390C" w:rsidP="00AA390C">
      <w:pPr>
        <w:pStyle w:val="ac"/>
        <w:numPr>
          <w:ilvl w:val="0"/>
          <w:numId w:val="29"/>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Коли мене ображають інші діти</w:t>
      </w:r>
    </w:p>
    <w:p w14:paraId="4F4D47C8" w14:textId="77777777" w:rsidR="00AA390C" w:rsidRPr="000E5965" w:rsidRDefault="00AA390C" w:rsidP="00AA390C">
      <w:pPr>
        <w:pStyle w:val="ac"/>
        <w:numPr>
          <w:ilvl w:val="0"/>
          <w:numId w:val="21"/>
        </w:numPr>
        <w:spacing w:before="60" w:after="60"/>
        <w:ind w:left="714" w:hanging="357"/>
        <w:contextualSpacing w:val="0"/>
        <w:rPr>
          <w:rFonts w:ascii="Times New Roman" w:eastAsia="Times New Roman" w:hAnsi="Times New Roman" w:cs="Times New Roman"/>
          <w:b/>
          <w:bCs/>
          <w:sz w:val="27"/>
          <w:szCs w:val="27"/>
          <w:lang w:eastAsia="ru-RU"/>
        </w:rPr>
      </w:pPr>
      <w:r w:rsidRPr="000E5965">
        <w:rPr>
          <w:rFonts w:ascii="Times New Roman" w:hAnsi="Times New Roman" w:cs="Times New Roman"/>
          <w:sz w:val="28"/>
          <w:szCs w:val="28"/>
        </w:rPr>
        <w:t xml:space="preserve"> Що б ти хотів змінити на уроках фізичної культури?</w:t>
      </w:r>
    </w:p>
    <w:p w14:paraId="62C7AEA7" w14:textId="77777777" w:rsidR="00AA390C" w:rsidRPr="00764600" w:rsidRDefault="00AA390C" w:rsidP="00AA390C">
      <w:pPr>
        <w:pStyle w:val="ac"/>
        <w:numPr>
          <w:ilvl w:val="0"/>
          <w:numId w:val="30"/>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Більше рухливих ігор</w:t>
      </w:r>
    </w:p>
    <w:p w14:paraId="21842532" w14:textId="77777777" w:rsidR="00AA390C" w:rsidRPr="00764600" w:rsidRDefault="00AA390C" w:rsidP="00AA390C">
      <w:pPr>
        <w:pStyle w:val="ac"/>
        <w:numPr>
          <w:ilvl w:val="0"/>
          <w:numId w:val="30"/>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Новий спортивний інвентар</w:t>
      </w:r>
    </w:p>
    <w:p w14:paraId="6593B18C" w14:textId="77777777" w:rsidR="00AA390C" w:rsidRPr="00764600" w:rsidRDefault="00AA390C" w:rsidP="00AA390C">
      <w:pPr>
        <w:pStyle w:val="ac"/>
        <w:numPr>
          <w:ilvl w:val="0"/>
          <w:numId w:val="30"/>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Більше можливостей обирати вправи</w:t>
      </w:r>
    </w:p>
    <w:p w14:paraId="6E0F4583" w14:textId="77777777" w:rsidR="00AA390C" w:rsidRPr="00764600" w:rsidRDefault="00AA390C" w:rsidP="00AA390C">
      <w:pPr>
        <w:pStyle w:val="ac"/>
        <w:numPr>
          <w:ilvl w:val="0"/>
          <w:numId w:val="30"/>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Менше стояти в черзі</w:t>
      </w:r>
    </w:p>
    <w:p w14:paraId="5AEAA3E1" w14:textId="77777777" w:rsidR="00AA390C" w:rsidRPr="00764600" w:rsidRDefault="00AA390C" w:rsidP="00AA390C">
      <w:pPr>
        <w:pStyle w:val="ac"/>
        <w:numPr>
          <w:ilvl w:val="0"/>
          <w:numId w:val="30"/>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Отримувати більше навантаження</w:t>
      </w:r>
    </w:p>
    <w:p w14:paraId="769DE127" w14:textId="77777777" w:rsidR="00AA390C" w:rsidRPr="00764600" w:rsidRDefault="00AA390C" w:rsidP="00AA390C">
      <w:pPr>
        <w:pStyle w:val="ac"/>
        <w:numPr>
          <w:ilvl w:val="0"/>
          <w:numId w:val="30"/>
        </w:numPr>
        <w:spacing w:after="0" w:line="240" w:lineRule="auto"/>
        <w:rPr>
          <w:rFonts w:ascii="Times New Roman" w:hAnsi="Times New Roman" w:cs="Times New Roman"/>
          <w:sz w:val="28"/>
          <w:szCs w:val="28"/>
        </w:rPr>
      </w:pPr>
      <w:r w:rsidRPr="00764600">
        <w:rPr>
          <w:rFonts w:ascii="Times New Roman" w:hAnsi="Times New Roman" w:cs="Times New Roman"/>
          <w:sz w:val="28"/>
          <w:szCs w:val="28"/>
        </w:rPr>
        <w:t>Отримувати менше навантаження</w:t>
      </w:r>
    </w:p>
    <w:p w14:paraId="21D37D05"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E76970">
        <w:rPr>
          <w:rFonts w:ascii="Times New Roman" w:hAnsi="Times New Roman" w:cs="Times New Roman"/>
          <w:sz w:val="28"/>
          <w:szCs w:val="28"/>
        </w:rPr>
        <w:t>Хто те</w:t>
      </w:r>
      <w:r>
        <w:rPr>
          <w:rFonts w:ascii="Times New Roman" w:hAnsi="Times New Roman" w:cs="Times New Roman"/>
          <w:sz w:val="28"/>
          <w:szCs w:val="28"/>
        </w:rPr>
        <w:t xml:space="preserve">бе заохочує займатися спортом? </w:t>
      </w:r>
    </w:p>
    <w:p w14:paraId="496FF937" w14:textId="77777777" w:rsidR="00AA390C" w:rsidRDefault="00AA390C" w:rsidP="00AA390C">
      <w:pPr>
        <w:pStyle w:val="ac"/>
        <w:numPr>
          <w:ilvl w:val="0"/>
          <w:numId w:val="31"/>
        </w:numPr>
        <w:rPr>
          <w:rFonts w:ascii="Times New Roman" w:hAnsi="Times New Roman" w:cs="Times New Roman"/>
          <w:sz w:val="28"/>
          <w:szCs w:val="28"/>
        </w:rPr>
      </w:pPr>
      <w:r>
        <w:rPr>
          <w:rFonts w:ascii="Times New Roman" w:hAnsi="Times New Roman" w:cs="Times New Roman"/>
          <w:sz w:val="28"/>
          <w:szCs w:val="28"/>
        </w:rPr>
        <w:t>Батьки</w:t>
      </w:r>
    </w:p>
    <w:p w14:paraId="67B888FF" w14:textId="77777777" w:rsidR="00AA390C" w:rsidRDefault="00AA390C" w:rsidP="00AA390C">
      <w:pPr>
        <w:pStyle w:val="ac"/>
        <w:numPr>
          <w:ilvl w:val="0"/>
          <w:numId w:val="31"/>
        </w:numPr>
        <w:rPr>
          <w:rFonts w:ascii="Times New Roman" w:hAnsi="Times New Roman" w:cs="Times New Roman"/>
          <w:sz w:val="28"/>
          <w:szCs w:val="28"/>
        </w:rPr>
      </w:pPr>
      <w:r>
        <w:rPr>
          <w:rFonts w:ascii="Times New Roman" w:hAnsi="Times New Roman" w:cs="Times New Roman"/>
          <w:sz w:val="28"/>
          <w:szCs w:val="28"/>
        </w:rPr>
        <w:t>Друзі</w:t>
      </w:r>
    </w:p>
    <w:p w14:paraId="2D6C8C8F" w14:textId="77777777" w:rsidR="00AA390C" w:rsidRPr="00E76970" w:rsidRDefault="00AA390C" w:rsidP="00AA390C">
      <w:pPr>
        <w:pStyle w:val="ac"/>
        <w:numPr>
          <w:ilvl w:val="0"/>
          <w:numId w:val="31"/>
        </w:numPr>
        <w:rPr>
          <w:rFonts w:ascii="Times New Roman" w:hAnsi="Times New Roman" w:cs="Times New Roman"/>
          <w:sz w:val="28"/>
          <w:szCs w:val="28"/>
        </w:rPr>
      </w:pPr>
      <w:r>
        <w:rPr>
          <w:rFonts w:ascii="Times New Roman" w:hAnsi="Times New Roman" w:cs="Times New Roman"/>
          <w:sz w:val="28"/>
          <w:szCs w:val="28"/>
        </w:rPr>
        <w:t>В</w:t>
      </w:r>
      <w:r w:rsidRPr="00E76970">
        <w:rPr>
          <w:rFonts w:ascii="Times New Roman" w:hAnsi="Times New Roman" w:cs="Times New Roman"/>
          <w:sz w:val="28"/>
          <w:szCs w:val="28"/>
        </w:rPr>
        <w:t xml:space="preserve">читель </w:t>
      </w:r>
    </w:p>
    <w:p w14:paraId="38590F55"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E76970">
        <w:rPr>
          <w:rFonts w:ascii="Times New Roman" w:hAnsi="Times New Roman" w:cs="Times New Roman"/>
          <w:sz w:val="28"/>
          <w:szCs w:val="28"/>
        </w:rPr>
        <w:t xml:space="preserve">Які труднощі ти </w:t>
      </w:r>
      <w:r>
        <w:rPr>
          <w:rFonts w:ascii="Times New Roman" w:hAnsi="Times New Roman" w:cs="Times New Roman"/>
          <w:sz w:val="28"/>
          <w:szCs w:val="28"/>
        </w:rPr>
        <w:t xml:space="preserve">відчуваєш, займаючись спортом? </w:t>
      </w:r>
    </w:p>
    <w:p w14:paraId="4BAE115C" w14:textId="77777777" w:rsidR="00AA390C" w:rsidRDefault="00AA390C" w:rsidP="00AA390C">
      <w:pPr>
        <w:pStyle w:val="ac"/>
        <w:numPr>
          <w:ilvl w:val="0"/>
          <w:numId w:val="32"/>
        </w:numPr>
        <w:rPr>
          <w:rFonts w:ascii="Times New Roman" w:hAnsi="Times New Roman" w:cs="Times New Roman"/>
          <w:sz w:val="28"/>
          <w:szCs w:val="28"/>
        </w:rPr>
      </w:pPr>
      <w:r>
        <w:rPr>
          <w:rFonts w:ascii="Times New Roman" w:hAnsi="Times New Roman" w:cs="Times New Roman"/>
          <w:sz w:val="28"/>
          <w:szCs w:val="28"/>
        </w:rPr>
        <w:t xml:space="preserve">Сильно </w:t>
      </w:r>
      <w:r w:rsidRPr="00E76970">
        <w:rPr>
          <w:rFonts w:ascii="Times New Roman" w:hAnsi="Times New Roman" w:cs="Times New Roman"/>
          <w:sz w:val="28"/>
          <w:szCs w:val="28"/>
        </w:rPr>
        <w:t>втом</w:t>
      </w:r>
      <w:r>
        <w:rPr>
          <w:rFonts w:ascii="Times New Roman" w:hAnsi="Times New Roman" w:cs="Times New Roman"/>
          <w:sz w:val="28"/>
          <w:szCs w:val="28"/>
        </w:rPr>
        <w:t>лююсь</w:t>
      </w:r>
    </w:p>
    <w:p w14:paraId="6FDCDC52" w14:textId="77777777" w:rsidR="00AA390C" w:rsidRDefault="00AA390C" w:rsidP="00AA390C">
      <w:pPr>
        <w:pStyle w:val="ac"/>
        <w:numPr>
          <w:ilvl w:val="0"/>
          <w:numId w:val="32"/>
        </w:numPr>
        <w:rPr>
          <w:rFonts w:ascii="Times New Roman" w:hAnsi="Times New Roman" w:cs="Times New Roman"/>
          <w:sz w:val="28"/>
          <w:szCs w:val="28"/>
        </w:rPr>
      </w:pPr>
      <w:r>
        <w:rPr>
          <w:rFonts w:ascii="Times New Roman" w:hAnsi="Times New Roman" w:cs="Times New Roman"/>
          <w:sz w:val="28"/>
          <w:szCs w:val="28"/>
        </w:rPr>
        <w:t>Відчуваю біль</w:t>
      </w:r>
    </w:p>
    <w:p w14:paraId="06FD3732" w14:textId="77777777" w:rsidR="00AA390C" w:rsidRPr="00E76970" w:rsidRDefault="00AA390C" w:rsidP="00AA390C">
      <w:pPr>
        <w:pStyle w:val="ac"/>
        <w:numPr>
          <w:ilvl w:val="0"/>
          <w:numId w:val="32"/>
        </w:numPr>
        <w:rPr>
          <w:rFonts w:ascii="Times New Roman" w:hAnsi="Times New Roman" w:cs="Times New Roman"/>
          <w:sz w:val="28"/>
          <w:szCs w:val="28"/>
        </w:rPr>
      </w:pPr>
      <w:r>
        <w:rPr>
          <w:rFonts w:ascii="Times New Roman" w:hAnsi="Times New Roman" w:cs="Times New Roman"/>
          <w:sz w:val="28"/>
          <w:szCs w:val="28"/>
        </w:rPr>
        <w:t>Не завжди все виходить</w:t>
      </w:r>
      <w:r w:rsidRPr="00E76970">
        <w:rPr>
          <w:rFonts w:ascii="Times New Roman" w:hAnsi="Times New Roman" w:cs="Times New Roman"/>
          <w:sz w:val="28"/>
          <w:szCs w:val="28"/>
        </w:rPr>
        <w:t xml:space="preserve"> </w:t>
      </w:r>
    </w:p>
    <w:p w14:paraId="3B3B20F4"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sidRPr="00E76970">
        <w:rPr>
          <w:rFonts w:ascii="Times New Roman" w:hAnsi="Times New Roman" w:cs="Times New Roman"/>
          <w:sz w:val="28"/>
          <w:szCs w:val="28"/>
        </w:rPr>
        <w:t xml:space="preserve">Як ти думаєш, спорт допомагає тобі в навчанні? </w:t>
      </w:r>
    </w:p>
    <w:p w14:paraId="666BF56C" w14:textId="77777777" w:rsidR="00AA390C" w:rsidRDefault="00AA390C" w:rsidP="00AA390C">
      <w:pPr>
        <w:pStyle w:val="ac"/>
        <w:numPr>
          <w:ilvl w:val="0"/>
          <w:numId w:val="33"/>
        </w:numPr>
        <w:rPr>
          <w:rFonts w:ascii="Times New Roman" w:hAnsi="Times New Roman" w:cs="Times New Roman"/>
          <w:sz w:val="28"/>
          <w:szCs w:val="28"/>
        </w:rPr>
      </w:pPr>
      <w:r>
        <w:rPr>
          <w:rFonts w:ascii="Times New Roman" w:hAnsi="Times New Roman" w:cs="Times New Roman"/>
          <w:sz w:val="28"/>
          <w:szCs w:val="28"/>
        </w:rPr>
        <w:t xml:space="preserve">Так, я </w:t>
      </w:r>
      <w:r w:rsidRPr="00E76970">
        <w:rPr>
          <w:rFonts w:ascii="Times New Roman" w:hAnsi="Times New Roman" w:cs="Times New Roman"/>
          <w:sz w:val="28"/>
          <w:szCs w:val="28"/>
        </w:rPr>
        <w:t>краще запам’ятову</w:t>
      </w:r>
      <w:r>
        <w:rPr>
          <w:rFonts w:ascii="Times New Roman" w:hAnsi="Times New Roman" w:cs="Times New Roman"/>
          <w:sz w:val="28"/>
          <w:szCs w:val="28"/>
        </w:rPr>
        <w:t>ю</w:t>
      </w:r>
    </w:p>
    <w:p w14:paraId="56B326B2" w14:textId="77777777" w:rsidR="00AA390C" w:rsidRDefault="00AA390C" w:rsidP="00AA390C">
      <w:pPr>
        <w:pStyle w:val="ac"/>
        <w:numPr>
          <w:ilvl w:val="0"/>
          <w:numId w:val="33"/>
        </w:numPr>
        <w:rPr>
          <w:rFonts w:ascii="Times New Roman" w:hAnsi="Times New Roman" w:cs="Times New Roman"/>
          <w:sz w:val="28"/>
          <w:szCs w:val="28"/>
        </w:rPr>
      </w:pPr>
      <w:r>
        <w:rPr>
          <w:rFonts w:ascii="Times New Roman" w:hAnsi="Times New Roman" w:cs="Times New Roman"/>
          <w:sz w:val="28"/>
          <w:szCs w:val="28"/>
        </w:rPr>
        <w:t xml:space="preserve">Так я </w:t>
      </w:r>
      <w:r w:rsidRPr="00E76970">
        <w:rPr>
          <w:rFonts w:ascii="Times New Roman" w:hAnsi="Times New Roman" w:cs="Times New Roman"/>
          <w:sz w:val="28"/>
          <w:szCs w:val="28"/>
        </w:rPr>
        <w:t>стаю уважнішим</w:t>
      </w:r>
      <w:r>
        <w:rPr>
          <w:rFonts w:ascii="Times New Roman" w:hAnsi="Times New Roman" w:cs="Times New Roman"/>
          <w:sz w:val="28"/>
          <w:szCs w:val="28"/>
        </w:rPr>
        <w:t>/уважнішою</w:t>
      </w:r>
    </w:p>
    <w:p w14:paraId="31E05B2C" w14:textId="77777777" w:rsidR="00AA390C" w:rsidRDefault="00AA390C" w:rsidP="00AA390C">
      <w:pPr>
        <w:pStyle w:val="ac"/>
        <w:numPr>
          <w:ilvl w:val="0"/>
          <w:numId w:val="33"/>
        </w:numPr>
        <w:rPr>
          <w:rFonts w:ascii="Times New Roman" w:hAnsi="Times New Roman" w:cs="Times New Roman"/>
          <w:sz w:val="28"/>
          <w:szCs w:val="28"/>
        </w:rPr>
      </w:pPr>
      <w:r>
        <w:rPr>
          <w:rFonts w:ascii="Times New Roman" w:hAnsi="Times New Roman" w:cs="Times New Roman"/>
          <w:sz w:val="28"/>
          <w:szCs w:val="28"/>
        </w:rPr>
        <w:t>Так у мене з’являється</w:t>
      </w:r>
      <w:r w:rsidRPr="00E76970">
        <w:rPr>
          <w:rFonts w:ascii="Times New Roman" w:hAnsi="Times New Roman" w:cs="Times New Roman"/>
          <w:sz w:val="28"/>
          <w:szCs w:val="28"/>
        </w:rPr>
        <w:t xml:space="preserve"> </w:t>
      </w:r>
      <w:r>
        <w:rPr>
          <w:rFonts w:ascii="Times New Roman" w:hAnsi="Times New Roman" w:cs="Times New Roman"/>
          <w:sz w:val="28"/>
          <w:szCs w:val="28"/>
        </w:rPr>
        <w:t>більше енергії</w:t>
      </w:r>
    </w:p>
    <w:p w14:paraId="07167F07" w14:textId="77777777" w:rsidR="00AA390C" w:rsidRPr="000E5965" w:rsidRDefault="00AA390C" w:rsidP="00AA390C">
      <w:pPr>
        <w:pStyle w:val="ac"/>
        <w:numPr>
          <w:ilvl w:val="0"/>
          <w:numId w:val="33"/>
        </w:numPr>
        <w:rPr>
          <w:rFonts w:ascii="Times New Roman" w:hAnsi="Times New Roman" w:cs="Times New Roman"/>
          <w:sz w:val="28"/>
          <w:szCs w:val="28"/>
        </w:rPr>
      </w:pPr>
      <w:r>
        <w:rPr>
          <w:rFonts w:ascii="Times New Roman" w:hAnsi="Times New Roman" w:cs="Times New Roman"/>
          <w:sz w:val="28"/>
          <w:szCs w:val="28"/>
        </w:rPr>
        <w:t>Ні</w:t>
      </w:r>
    </w:p>
    <w:p w14:paraId="0513F36F" w14:textId="77777777" w:rsidR="00AA390C" w:rsidRDefault="00AA390C" w:rsidP="00AA390C">
      <w:pPr>
        <w:pStyle w:val="ac"/>
        <w:numPr>
          <w:ilvl w:val="0"/>
          <w:numId w:val="21"/>
        </w:numPr>
        <w:spacing w:before="60" w:after="60"/>
        <w:ind w:left="714" w:hanging="357"/>
        <w:contextualSpacing w:val="0"/>
        <w:rPr>
          <w:rFonts w:ascii="Times New Roman" w:hAnsi="Times New Roman" w:cs="Times New Roman"/>
          <w:sz w:val="28"/>
          <w:szCs w:val="28"/>
        </w:rPr>
      </w:pPr>
      <w:r>
        <w:rPr>
          <w:rFonts w:ascii="Times New Roman" w:hAnsi="Times New Roman" w:cs="Times New Roman"/>
          <w:sz w:val="28"/>
          <w:szCs w:val="28"/>
        </w:rPr>
        <w:t>Якщо ти відповів/ відповіла в попередньому завданні «Ні», конкретизуй свою відповідь</w:t>
      </w:r>
    </w:p>
    <w:p w14:paraId="696E8C2A" w14:textId="77777777" w:rsidR="00AA390C" w:rsidRDefault="00AA390C" w:rsidP="00AA390C">
      <w:pPr>
        <w:pStyle w:val="ac"/>
        <w:numPr>
          <w:ilvl w:val="0"/>
          <w:numId w:val="34"/>
        </w:numPr>
        <w:rPr>
          <w:rFonts w:ascii="Times New Roman" w:hAnsi="Times New Roman" w:cs="Times New Roman"/>
          <w:sz w:val="28"/>
          <w:szCs w:val="28"/>
        </w:rPr>
      </w:pPr>
      <w:r>
        <w:rPr>
          <w:rFonts w:ascii="Times New Roman" w:hAnsi="Times New Roman" w:cs="Times New Roman"/>
          <w:sz w:val="28"/>
          <w:szCs w:val="28"/>
        </w:rPr>
        <w:t>Я гірше</w:t>
      </w:r>
      <w:r w:rsidRPr="00E76970">
        <w:rPr>
          <w:rFonts w:ascii="Times New Roman" w:hAnsi="Times New Roman" w:cs="Times New Roman"/>
          <w:sz w:val="28"/>
          <w:szCs w:val="28"/>
        </w:rPr>
        <w:t xml:space="preserve"> запам’ятову</w:t>
      </w:r>
      <w:r>
        <w:rPr>
          <w:rFonts w:ascii="Times New Roman" w:hAnsi="Times New Roman" w:cs="Times New Roman"/>
          <w:sz w:val="28"/>
          <w:szCs w:val="28"/>
        </w:rPr>
        <w:t xml:space="preserve">ю </w:t>
      </w:r>
    </w:p>
    <w:p w14:paraId="510412DB" w14:textId="77777777" w:rsidR="00AA390C" w:rsidRDefault="00AA390C" w:rsidP="00AA390C">
      <w:pPr>
        <w:pStyle w:val="ac"/>
        <w:numPr>
          <w:ilvl w:val="0"/>
          <w:numId w:val="34"/>
        </w:numPr>
        <w:rPr>
          <w:rFonts w:ascii="Times New Roman" w:hAnsi="Times New Roman" w:cs="Times New Roman"/>
          <w:sz w:val="28"/>
          <w:szCs w:val="28"/>
        </w:rPr>
      </w:pPr>
      <w:r>
        <w:rPr>
          <w:rFonts w:ascii="Times New Roman" w:hAnsi="Times New Roman" w:cs="Times New Roman"/>
          <w:sz w:val="28"/>
          <w:szCs w:val="28"/>
        </w:rPr>
        <w:t xml:space="preserve">Я </w:t>
      </w:r>
      <w:r w:rsidRPr="00E76970">
        <w:rPr>
          <w:rFonts w:ascii="Times New Roman" w:hAnsi="Times New Roman" w:cs="Times New Roman"/>
          <w:sz w:val="28"/>
          <w:szCs w:val="28"/>
        </w:rPr>
        <w:t xml:space="preserve">стаю </w:t>
      </w:r>
      <w:r>
        <w:rPr>
          <w:rFonts w:ascii="Times New Roman" w:hAnsi="Times New Roman" w:cs="Times New Roman"/>
          <w:sz w:val="28"/>
          <w:szCs w:val="28"/>
        </w:rPr>
        <w:t xml:space="preserve">менш </w:t>
      </w:r>
      <w:r w:rsidRPr="00E76970">
        <w:rPr>
          <w:rFonts w:ascii="Times New Roman" w:hAnsi="Times New Roman" w:cs="Times New Roman"/>
          <w:sz w:val="28"/>
          <w:szCs w:val="28"/>
        </w:rPr>
        <w:t>уважн</w:t>
      </w:r>
      <w:r>
        <w:rPr>
          <w:rFonts w:ascii="Times New Roman" w:hAnsi="Times New Roman" w:cs="Times New Roman"/>
          <w:sz w:val="28"/>
          <w:szCs w:val="28"/>
        </w:rPr>
        <w:t>ою/уважним</w:t>
      </w:r>
    </w:p>
    <w:p w14:paraId="24542F1B" w14:textId="77777777" w:rsidR="00AA390C" w:rsidRDefault="00AA390C" w:rsidP="00AA390C">
      <w:pPr>
        <w:pStyle w:val="ac"/>
        <w:numPr>
          <w:ilvl w:val="0"/>
          <w:numId w:val="34"/>
        </w:numPr>
        <w:rPr>
          <w:rFonts w:ascii="Times New Roman" w:hAnsi="Times New Roman" w:cs="Times New Roman"/>
          <w:sz w:val="28"/>
          <w:szCs w:val="28"/>
        </w:rPr>
      </w:pPr>
      <w:r w:rsidRPr="00764600">
        <w:rPr>
          <w:rFonts w:ascii="Times New Roman" w:hAnsi="Times New Roman" w:cs="Times New Roman"/>
          <w:sz w:val="28"/>
          <w:szCs w:val="28"/>
        </w:rPr>
        <w:t>Я сильно втомлююсь і довго відчуваю, що у мене немає енергії</w:t>
      </w:r>
    </w:p>
    <w:p w14:paraId="0D76416D" w14:textId="57C9DF62" w:rsidR="008F5316" w:rsidRPr="00AA390C" w:rsidRDefault="008F5316" w:rsidP="00D10AE0">
      <w:pPr>
        <w:spacing w:after="0" w:line="360" w:lineRule="auto"/>
        <w:jc w:val="both"/>
        <w:rPr>
          <w:rFonts w:ascii="Times New Roman" w:hAnsi="Times New Roman" w:cs="Times New Roman"/>
          <w:bCs/>
          <w:color w:val="000000"/>
          <w:sz w:val="28"/>
          <w:szCs w:val="28"/>
        </w:rPr>
      </w:pPr>
    </w:p>
    <w:sectPr w:rsidR="008F5316" w:rsidRPr="00AA390C" w:rsidSect="001D4AFA">
      <w:headerReference w:type="default" r:id="rId35"/>
      <w:pgSz w:w="11906" w:h="16838" w:code="9"/>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9A0DF1" w14:textId="77777777" w:rsidR="00596EC7" w:rsidRDefault="00596EC7" w:rsidP="00225866">
      <w:pPr>
        <w:spacing w:after="0" w:line="240" w:lineRule="auto"/>
      </w:pPr>
      <w:r>
        <w:separator/>
      </w:r>
    </w:p>
  </w:endnote>
  <w:endnote w:type="continuationSeparator" w:id="0">
    <w:p w14:paraId="47F22278" w14:textId="77777777" w:rsidR="00596EC7" w:rsidRDefault="00596EC7" w:rsidP="002258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Roboto-Regula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649654" w14:textId="77777777" w:rsidR="00596EC7" w:rsidRDefault="00596EC7" w:rsidP="00225866">
      <w:pPr>
        <w:spacing w:after="0" w:line="240" w:lineRule="auto"/>
      </w:pPr>
      <w:r>
        <w:separator/>
      </w:r>
    </w:p>
  </w:footnote>
  <w:footnote w:type="continuationSeparator" w:id="0">
    <w:p w14:paraId="1E48F1EB" w14:textId="77777777" w:rsidR="00596EC7" w:rsidRDefault="00596EC7" w:rsidP="002258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1069089"/>
      <w:docPartObj>
        <w:docPartGallery w:val="Page Numbers (Top of Page)"/>
        <w:docPartUnique/>
      </w:docPartObj>
    </w:sdtPr>
    <w:sdtEndPr/>
    <w:sdtContent>
      <w:p w14:paraId="28C37460" w14:textId="77777777" w:rsidR="00596EC7" w:rsidRDefault="00596EC7">
        <w:pPr>
          <w:pStyle w:val="a8"/>
          <w:jc w:val="right"/>
        </w:pPr>
        <w:r w:rsidRPr="00225866">
          <w:rPr>
            <w:rFonts w:ascii="Times New Roman" w:hAnsi="Times New Roman" w:cs="Times New Roman"/>
            <w:sz w:val="28"/>
            <w:szCs w:val="28"/>
          </w:rPr>
          <w:fldChar w:fldCharType="begin"/>
        </w:r>
        <w:r w:rsidRPr="00225866">
          <w:rPr>
            <w:rFonts w:ascii="Times New Roman" w:hAnsi="Times New Roman" w:cs="Times New Roman"/>
            <w:sz w:val="28"/>
            <w:szCs w:val="28"/>
          </w:rPr>
          <w:instrText>PAGE   \* MERGEFORMAT</w:instrText>
        </w:r>
        <w:r w:rsidRPr="00225866">
          <w:rPr>
            <w:rFonts w:ascii="Times New Roman" w:hAnsi="Times New Roman" w:cs="Times New Roman"/>
            <w:sz w:val="28"/>
            <w:szCs w:val="28"/>
          </w:rPr>
          <w:fldChar w:fldCharType="separate"/>
        </w:r>
        <w:r w:rsidR="00017EA4" w:rsidRPr="00017EA4">
          <w:rPr>
            <w:rFonts w:ascii="Times New Roman" w:hAnsi="Times New Roman" w:cs="Times New Roman"/>
            <w:noProof/>
            <w:sz w:val="28"/>
            <w:szCs w:val="28"/>
            <w:lang w:val="ru-RU"/>
          </w:rPr>
          <w:t>52</w:t>
        </w:r>
        <w:r w:rsidRPr="00225866">
          <w:rPr>
            <w:rFonts w:ascii="Times New Roman" w:hAnsi="Times New Roman" w:cs="Times New Roman"/>
            <w:sz w:val="28"/>
            <w:szCs w:val="28"/>
          </w:rPr>
          <w:fldChar w:fldCharType="end"/>
        </w:r>
      </w:p>
    </w:sdtContent>
  </w:sdt>
  <w:p w14:paraId="6D544E47" w14:textId="77777777" w:rsidR="00596EC7" w:rsidRDefault="00596EC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834FA"/>
    <w:multiLevelType w:val="multilevel"/>
    <w:tmpl w:val="EC169C50"/>
    <w:lvl w:ilvl="0">
      <w:start w:val="1"/>
      <w:numFmt w:val="decimal"/>
      <w:lvlText w:val="%1"/>
      <w:lvlJc w:val="left"/>
      <w:pPr>
        <w:ind w:left="1287" w:hanging="360"/>
      </w:pPr>
      <w:rPr>
        <w:rFonts w:ascii="Times New Roman" w:eastAsia="Times New Roman" w:hAnsi="Times New Roman" w:cs="Times New Roman"/>
      </w:rPr>
    </w:lvl>
    <w:lvl w:ilvl="1">
      <w:start w:val="1"/>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
    <w:nsid w:val="083E7008"/>
    <w:multiLevelType w:val="hybridMultilevel"/>
    <w:tmpl w:val="598249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583669A"/>
    <w:multiLevelType w:val="multilevel"/>
    <w:tmpl w:val="F7C028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0DE1E22"/>
    <w:multiLevelType w:val="hybridMultilevel"/>
    <w:tmpl w:val="4AA29FF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nsid w:val="23FF2778"/>
    <w:multiLevelType w:val="hybridMultilevel"/>
    <w:tmpl w:val="C6BE0946"/>
    <w:lvl w:ilvl="0" w:tplc="2CBEC6C0">
      <w:start w:val="1"/>
      <w:numFmt w:val="decimal"/>
      <w:lvlText w:val="%1."/>
      <w:lvlJc w:val="left"/>
      <w:pPr>
        <w:ind w:left="720"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24660A6D"/>
    <w:multiLevelType w:val="hybridMultilevel"/>
    <w:tmpl w:val="4F9A2C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9350D30"/>
    <w:multiLevelType w:val="hybridMultilevel"/>
    <w:tmpl w:val="18A84D0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nsid w:val="2CE22609"/>
    <w:multiLevelType w:val="hybridMultilevel"/>
    <w:tmpl w:val="C49649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03D53FD"/>
    <w:multiLevelType w:val="hybridMultilevel"/>
    <w:tmpl w:val="BDFC24C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9">
    <w:nsid w:val="316E150A"/>
    <w:multiLevelType w:val="hybridMultilevel"/>
    <w:tmpl w:val="9830D1F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nsid w:val="319D097F"/>
    <w:multiLevelType w:val="hybridMultilevel"/>
    <w:tmpl w:val="050C0AF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nsid w:val="324663EB"/>
    <w:multiLevelType w:val="multilevel"/>
    <w:tmpl w:val="E9167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4AD09F2"/>
    <w:multiLevelType w:val="multilevel"/>
    <w:tmpl w:val="510A4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D077565"/>
    <w:multiLevelType w:val="hybridMultilevel"/>
    <w:tmpl w:val="E8E2B03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nsid w:val="41A47F65"/>
    <w:multiLevelType w:val="hybridMultilevel"/>
    <w:tmpl w:val="21EE080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nsid w:val="45BD23EA"/>
    <w:multiLevelType w:val="hybridMultilevel"/>
    <w:tmpl w:val="FF4808B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nsid w:val="4A34790E"/>
    <w:multiLevelType w:val="hybridMultilevel"/>
    <w:tmpl w:val="9C8040D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7">
    <w:nsid w:val="4E51495D"/>
    <w:multiLevelType w:val="multilevel"/>
    <w:tmpl w:val="8A5ED4D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8">
    <w:nsid w:val="4F0E08A5"/>
    <w:multiLevelType w:val="hybridMultilevel"/>
    <w:tmpl w:val="ACC0BB9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9">
    <w:nsid w:val="5453490F"/>
    <w:multiLevelType w:val="hybridMultilevel"/>
    <w:tmpl w:val="FBEAD7F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nsid w:val="5F2A1638"/>
    <w:multiLevelType w:val="hybridMultilevel"/>
    <w:tmpl w:val="23F6E0F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1">
    <w:nsid w:val="620C1FD0"/>
    <w:multiLevelType w:val="hybridMultilevel"/>
    <w:tmpl w:val="3C18E93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2">
    <w:nsid w:val="6A6E3A4F"/>
    <w:multiLevelType w:val="multilevel"/>
    <w:tmpl w:val="2AE4F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BF8555D"/>
    <w:multiLevelType w:val="hybridMultilevel"/>
    <w:tmpl w:val="40A8F66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4">
    <w:nsid w:val="6CED1564"/>
    <w:multiLevelType w:val="hybridMultilevel"/>
    <w:tmpl w:val="8492410A"/>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5">
    <w:nsid w:val="71B746CE"/>
    <w:multiLevelType w:val="hybridMultilevel"/>
    <w:tmpl w:val="222651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75552189"/>
    <w:multiLevelType w:val="multilevel"/>
    <w:tmpl w:val="7ADA8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81756E3"/>
    <w:multiLevelType w:val="hybridMultilevel"/>
    <w:tmpl w:val="28E64EEC"/>
    <w:lvl w:ilvl="0" w:tplc="BD7E019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8">
    <w:nsid w:val="79877B25"/>
    <w:multiLevelType w:val="hybridMultilevel"/>
    <w:tmpl w:val="DAE06758"/>
    <w:lvl w:ilvl="0" w:tplc="02B8A560">
      <w:start w:val="1"/>
      <w:numFmt w:val="decimal"/>
      <w:lvlText w:val="%1."/>
      <w:lvlJc w:val="left"/>
      <w:pPr>
        <w:ind w:left="360"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9D64D19"/>
    <w:multiLevelType w:val="hybridMultilevel"/>
    <w:tmpl w:val="D5EA0A72"/>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0">
    <w:nsid w:val="7BD20C69"/>
    <w:multiLevelType w:val="hybridMultilevel"/>
    <w:tmpl w:val="7E1EC82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1">
    <w:nsid w:val="7DAA32B0"/>
    <w:multiLevelType w:val="hybridMultilevel"/>
    <w:tmpl w:val="F6B89088"/>
    <w:lvl w:ilvl="0" w:tplc="1AD22A8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12"/>
  </w:num>
  <w:num w:numId="3">
    <w:abstractNumId w:val="11"/>
  </w:num>
  <w:num w:numId="4">
    <w:abstractNumId w:val="27"/>
  </w:num>
  <w:num w:numId="5">
    <w:abstractNumId w:val="1"/>
  </w:num>
  <w:num w:numId="6">
    <w:abstractNumId w:val="5"/>
  </w:num>
  <w:num w:numId="7">
    <w:abstractNumId w:val="24"/>
  </w:num>
  <w:num w:numId="8">
    <w:abstractNumId w:val="25"/>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7"/>
  </w:num>
  <w:num w:numId="12">
    <w:abstractNumId w:val="14"/>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28"/>
  </w:num>
  <w:num w:numId="16">
    <w:abstractNumId w:val="2"/>
  </w:num>
  <w:num w:numId="17">
    <w:abstractNumId w:val="22"/>
  </w:num>
  <w:num w:numId="18">
    <w:abstractNumId w:val="19"/>
  </w:num>
  <w:num w:numId="19">
    <w:abstractNumId w:val="18"/>
  </w:num>
  <w:num w:numId="20">
    <w:abstractNumId w:val="7"/>
  </w:num>
  <w:num w:numId="21">
    <w:abstractNumId w:val="31"/>
  </w:num>
  <w:num w:numId="22">
    <w:abstractNumId w:val="20"/>
  </w:num>
  <w:num w:numId="23">
    <w:abstractNumId w:val="8"/>
  </w:num>
  <w:num w:numId="24">
    <w:abstractNumId w:val="13"/>
  </w:num>
  <w:num w:numId="25">
    <w:abstractNumId w:val="10"/>
  </w:num>
  <w:num w:numId="26">
    <w:abstractNumId w:val="3"/>
  </w:num>
  <w:num w:numId="27">
    <w:abstractNumId w:val="21"/>
  </w:num>
  <w:num w:numId="28">
    <w:abstractNumId w:val="6"/>
  </w:num>
  <w:num w:numId="29">
    <w:abstractNumId w:val="16"/>
  </w:num>
  <w:num w:numId="30">
    <w:abstractNumId w:val="29"/>
  </w:num>
  <w:num w:numId="31">
    <w:abstractNumId w:val="15"/>
  </w:num>
  <w:num w:numId="32">
    <w:abstractNumId w:val="23"/>
  </w:num>
  <w:num w:numId="33">
    <w:abstractNumId w:val="30"/>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6B2"/>
    <w:rsid w:val="000005B9"/>
    <w:rsid w:val="00017EA4"/>
    <w:rsid w:val="000212EF"/>
    <w:rsid w:val="0003241F"/>
    <w:rsid w:val="000345A6"/>
    <w:rsid w:val="0003469A"/>
    <w:rsid w:val="0003570D"/>
    <w:rsid w:val="00043A1F"/>
    <w:rsid w:val="00045351"/>
    <w:rsid w:val="00055F74"/>
    <w:rsid w:val="0005658C"/>
    <w:rsid w:val="00063FAC"/>
    <w:rsid w:val="000647AA"/>
    <w:rsid w:val="00064DE3"/>
    <w:rsid w:val="000677AF"/>
    <w:rsid w:val="000759CE"/>
    <w:rsid w:val="0007641C"/>
    <w:rsid w:val="00081EE7"/>
    <w:rsid w:val="00087B72"/>
    <w:rsid w:val="00094900"/>
    <w:rsid w:val="00097603"/>
    <w:rsid w:val="000B5747"/>
    <w:rsid w:val="000B6A92"/>
    <w:rsid w:val="000C70DE"/>
    <w:rsid w:val="000D24DC"/>
    <w:rsid w:val="000D742B"/>
    <w:rsid w:val="000D75C1"/>
    <w:rsid w:val="000D7A58"/>
    <w:rsid w:val="000F0EC9"/>
    <w:rsid w:val="000F7C7C"/>
    <w:rsid w:val="00105B6D"/>
    <w:rsid w:val="001236EF"/>
    <w:rsid w:val="00132F5F"/>
    <w:rsid w:val="001334A1"/>
    <w:rsid w:val="00133EFC"/>
    <w:rsid w:val="0013426A"/>
    <w:rsid w:val="00142073"/>
    <w:rsid w:val="001422F0"/>
    <w:rsid w:val="001715F1"/>
    <w:rsid w:val="00173616"/>
    <w:rsid w:val="001910D6"/>
    <w:rsid w:val="00191CD0"/>
    <w:rsid w:val="001B4123"/>
    <w:rsid w:val="001B4E4E"/>
    <w:rsid w:val="001B7AEE"/>
    <w:rsid w:val="001C2148"/>
    <w:rsid w:val="001C623F"/>
    <w:rsid w:val="001C7269"/>
    <w:rsid w:val="001D35DB"/>
    <w:rsid w:val="001D4AFA"/>
    <w:rsid w:val="001D4F86"/>
    <w:rsid w:val="001D5029"/>
    <w:rsid w:val="001D5E28"/>
    <w:rsid w:val="001D6778"/>
    <w:rsid w:val="001E0B5A"/>
    <w:rsid w:val="001E33E7"/>
    <w:rsid w:val="001E5A6D"/>
    <w:rsid w:val="001F321A"/>
    <w:rsid w:val="001F7D38"/>
    <w:rsid w:val="00204F40"/>
    <w:rsid w:val="00212F17"/>
    <w:rsid w:val="00221832"/>
    <w:rsid w:val="002249AF"/>
    <w:rsid w:val="00225866"/>
    <w:rsid w:val="00232B0F"/>
    <w:rsid w:val="00234030"/>
    <w:rsid w:val="0023405F"/>
    <w:rsid w:val="00235482"/>
    <w:rsid w:val="0023651D"/>
    <w:rsid w:val="00236A10"/>
    <w:rsid w:val="002462D1"/>
    <w:rsid w:val="0024649E"/>
    <w:rsid w:val="002537A2"/>
    <w:rsid w:val="00254E92"/>
    <w:rsid w:val="0025688F"/>
    <w:rsid w:val="00261FBD"/>
    <w:rsid w:val="00265DA1"/>
    <w:rsid w:val="00271907"/>
    <w:rsid w:val="00274288"/>
    <w:rsid w:val="002747A2"/>
    <w:rsid w:val="002765EB"/>
    <w:rsid w:val="00277E64"/>
    <w:rsid w:val="00293265"/>
    <w:rsid w:val="00293CD7"/>
    <w:rsid w:val="002940CF"/>
    <w:rsid w:val="002949C4"/>
    <w:rsid w:val="00294F7F"/>
    <w:rsid w:val="002A0EC2"/>
    <w:rsid w:val="002A5118"/>
    <w:rsid w:val="002A5516"/>
    <w:rsid w:val="002A756F"/>
    <w:rsid w:val="002B0832"/>
    <w:rsid w:val="002B1878"/>
    <w:rsid w:val="002B443E"/>
    <w:rsid w:val="002B4A31"/>
    <w:rsid w:val="002B4DCA"/>
    <w:rsid w:val="002C43E5"/>
    <w:rsid w:val="002D55D0"/>
    <w:rsid w:val="002D5990"/>
    <w:rsid w:val="002D6FB5"/>
    <w:rsid w:val="002E003B"/>
    <w:rsid w:val="002E7DC8"/>
    <w:rsid w:val="002F0A00"/>
    <w:rsid w:val="002F1518"/>
    <w:rsid w:val="002F196B"/>
    <w:rsid w:val="002F5B76"/>
    <w:rsid w:val="00302A48"/>
    <w:rsid w:val="003072B1"/>
    <w:rsid w:val="00311255"/>
    <w:rsid w:val="00317FDE"/>
    <w:rsid w:val="0032033C"/>
    <w:rsid w:val="003206E6"/>
    <w:rsid w:val="003218DB"/>
    <w:rsid w:val="0032591B"/>
    <w:rsid w:val="00330386"/>
    <w:rsid w:val="0033163B"/>
    <w:rsid w:val="0033553A"/>
    <w:rsid w:val="00336C40"/>
    <w:rsid w:val="00341017"/>
    <w:rsid w:val="00341BB0"/>
    <w:rsid w:val="00343F27"/>
    <w:rsid w:val="0034624B"/>
    <w:rsid w:val="00356427"/>
    <w:rsid w:val="003661B6"/>
    <w:rsid w:val="0037239B"/>
    <w:rsid w:val="00377FFD"/>
    <w:rsid w:val="003910CD"/>
    <w:rsid w:val="003B087C"/>
    <w:rsid w:val="003B2CDF"/>
    <w:rsid w:val="003D3E8B"/>
    <w:rsid w:val="003D50CE"/>
    <w:rsid w:val="003E09AF"/>
    <w:rsid w:val="003F0434"/>
    <w:rsid w:val="003F10F4"/>
    <w:rsid w:val="003F2A49"/>
    <w:rsid w:val="003F330C"/>
    <w:rsid w:val="003F6CA6"/>
    <w:rsid w:val="00402105"/>
    <w:rsid w:val="0040229C"/>
    <w:rsid w:val="00403DF2"/>
    <w:rsid w:val="004059E6"/>
    <w:rsid w:val="00414D8E"/>
    <w:rsid w:val="00415808"/>
    <w:rsid w:val="00416CD4"/>
    <w:rsid w:val="00423024"/>
    <w:rsid w:val="00424F69"/>
    <w:rsid w:val="00426448"/>
    <w:rsid w:val="00436BE0"/>
    <w:rsid w:val="00443094"/>
    <w:rsid w:val="004436A1"/>
    <w:rsid w:val="004460CF"/>
    <w:rsid w:val="004533EA"/>
    <w:rsid w:val="004600B6"/>
    <w:rsid w:val="004602A2"/>
    <w:rsid w:val="00466C91"/>
    <w:rsid w:val="00480090"/>
    <w:rsid w:val="004807D1"/>
    <w:rsid w:val="004809DC"/>
    <w:rsid w:val="004863A6"/>
    <w:rsid w:val="004914D6"/>
    <w:rsid w:val="0049285D"/>
    <w:rsid w:val="004942B7"/>
    <w:rsid w:val="0049574F"/>
    <w:rsid w:val="004A3C6C"/>
    <w:rsid w:val="004A3CE3"/>
    <w:rsid w:val="004A6A8B"/>
    <w:rsid w:val="004B49F8"/>
    <w:rsid w:val="004B5E85"/>
    <w:rsid w:val="004C3392"/>
    <w:rsid w:val="004C5848"/>
    <w:rsid w:val="004D474F"/>
    <w:rsid w:val="004D6345"/>
    <w:rsid w:val="004E1E74"/>
    <w:rsid w:val="004E33C7"/>
    <w:rsid w:val="004E3DBB"/>
    <w:rsid w:val="004F0616"/>
    <w:rsid w:val="004F4EE2"/>
    <w:rsid w:val="00501F95"/>
    <w:rsid w:val="00517E83"/>
    <w:rsid w:val="00526958"/>
    <w:rsid w:val="005278A4"/>
    <w:rsid w:val="00527E11"/>
    <w:rsid w:val="0053578C"/>
    <w:rsid w:val="00536451"/>
    <w:rsid w:val="00537861"/>
    <w:rsid w:val="00545121"/>
    <w:rsid w:val="00545F7F"/>
    <w:rsid w:val="00547B2E"/>
    <w:rsid w:val="00552AFC"/>
    <w:rsid w:val="00557E53"/>
    <w:rsid w:val="00560694"/>
    <w:rsid w:val="00566E03"/>
    <w:rsid w:val="00571E36"/>
    <w:rsid w:val="00581DFA"/>
    <w:rsid w:val="005827E6"/>
    <w:rsid w:val="00582F1B"/>
    <w:rsid w:val="005845B7"/>
    <w:rsid w:val="00590A2B"/>
    <w:rsid w:val="00596EC7"/>
    <w:rsid w:val="005A001C"/>
    <w:rsid w:val="005B2800"/>
    <w:rsid w:val="005C1030"/>
    <w:rsid w:val="005C2FEF"/>
    <w:rsid w:val="005E35AF"/>
    <w:rsid w:val="005E658B"/>
    <w:rsid w:val="005F2B47"/>
    <w:rsid w:val="005F2EDC"/>
    <w:rsid w:val="005F3766"/>
    <w:rsid w:val="005F6A41"/>
    <w:rsid w:val="005F7535"/>
    <w:rsid w:val="00600703"/>
    <w:rsid w:val="00601D4C"/>
    <w:rsid w:val="00602FE5"/>
    <w:rsid w:val="00603F30"/>
    <w:rsid w:val="00606E45"/>
    <w:rsid w:val="006154E2"/>
    <w:rsid w:val="0061690D"/>
    <w:rsid w:val="006175AE"/>
    <w:rsid w:val="006248BC"/>
    <w:rsid w:val="00627FC7"/>
    <w:rsid w:val="006310AF"/>
    <w:rsid w:val="006363DF"/>
    <w:rsid w:val="00637B09"/>
    <w:rsid w:val="00640D7E"/>
    <w:rsid w:val="006427A3"/>
    <w:rsid w:val="006473CE"/>
    <w:rsid w:val="0065662F"/>
    <w:rsid w:val="006615BC"/>
    <w:rsid w:val="006625B3"/>
    <w:rsid w:val="00664DB2"/>
    <w:rsid w:val="006805FE"/>
    <w:rsid w:val="006830A1"/>
    <w:rsid w:val="00687CE0"/>
    <w:rsid w:val="00692A11"/>
    <w:rsid w:val="00692A70"/>
    <w:rsid w:val="006A0157"/>
    <w:rsid w:val="006B03D2"/>
    <w:rsid w:val="006B2FDC"/>
    <w:rsid w:val="006B5987"/>
    <w:rsid w:val="006B7163"/>
    <w:rsid w:val="006B7741"/>
    <w:rsid w:val="006B7CF3"/>
    <w:rsid w:val="006C0856"/>
    <w:rsid w:val="006C0BAD"/>
    <w:rsid w:val="006C6A48"/>
    <w:rsid w:val="006D25B9"/>
    <w:rsid w:val="006D6EC7"/>
    <w:rsid w:val="006E18A1"/>
    <w:rsid w:val="006E1F12"/>
    <w:rsid w:val="006E4720"/>
    <w:rsid w:val="00702AF7"/>
    <w:rsid w:val="00702C62"/>
    <w:rsid w:val="007057AD"/>
    <w:rsid w:val="00707F59"/>
    <w:rsid w:val="007122C2"/>
    <w:rsid w:val="00717515"/>
    <w:rsid w:val="007217D4"/>
    <w:rsid w:val="00721B9A"/>
    <w:rsid w:val="007246B2"/>
    <w:rsid w:val="00724A30"/>
    <w:rsid w:val="00727DD5"/>
    <w:rsid w:val="007301D4"/>
    <w:rsid w:val="007330EF"/>
    <w:rsid w:val="007400A1"/>
    <w:rsid w:val="007447F6"/>
    <w:rsid w:val="00752327"/>
    <w:rsid w:val="00752818"/>
    <w:rsid w:val="00753A93"/>
    <w:rsid w:val="00754CE7"/>
    <w:rsid w:val="00763517"/>
    <w:rsid w:val="00773814"/>
    <w:rsid w:val="00774357"/>
    <w:rsid w:val="00776A35"/>
    <w:rsid w:val="0078167D"/>
    <w:rsid w:val="007816E6"/>
    <w:rsid w:val="007820CF"/>
    <w:rsid w:val="007831E0"/>
    <w:rsid w:val="0078594B"/>
    <w:rsid w:val="0079232D"/>
    <w:rsid w:val="007936F5"/>
    <w:rsid w:val="00793EB8"/>
    <w:rsid w:val="00796348"/>
    <w:rsid w:val="007A13E3"/>
    <w:rsid w:val="007A6467"/>
    <w:rsid w:val="007D2DAA"/>
    <w:rsid w:val="007E7D65"/>
    <w:rsid w:val="007F277C"/>
    <w:rsid w:val="007F4012"/>
    <w:rsid w:val="007F731C"/>
    <w:rsid w:val="007F7ADF"/>
    <w:rsid w:val="008021C6"/>
    <w:rsid w:val="008063B3"/>
    <w:rsid w:val="00810961"/>
    <w:rsid w:val="008126B4"/>
    <w:rsid w:val="00815C64"/>
    <w:rsid w:val="00835D17"/>
    <w:rsid w:val="00840667"/>
    <w:rsid w:val="00840D6D"/>
    <w:rsid w:val="0084150F"/>
    <w:rsid w:val="008430CA"/>
    <w:rsid w:val="00846ABC"/>
    <w:rsid w:val="0085188A"/>
    <w:rsid w:val="00851F52"/>
    <w:rsid w:val="00865FCA"/>
    <w:rsid w:val="00867C66"/>
    <w:rsid w:val="008706B8"/>
    <w:rsid w:val="00880617"/>
    <w:rsid w:val="0088247A"/>
    <w:rsid w:val="008A00AB"/>
    <w:rsid w:val="008A19EA"/>
    <w:rsid w:val="008A4880"/>
    <w:rsid w:val="008B0C4F"/>
    <w:rsid w:val="008B3A8E"/>
    <w:rsid w:val="008B3E38"/>
    <w:rsid w:val="008B3FE4"/>
    <w:rsid w:val="008B7602"/>
    <w:rsid w:val="008C2315"/>
    <w:rsid w:val="008D11DF"/>
    <w:rsid w:val="008D2560"/>
    <w:rsid w:val="008D6E2E"/>
    <w:rsid w:val="008D7CBD"/>
    <w:rsid w:val="008E67F4"/>
    <w:rsid w:val="008E784D"/>
    <w:rsid w:val="008F23F4"/>
    <w:rsid w:val="008F3165"/>
    <w:rsid w:val="008F5316"/>
    <w:rsid w:val="00905572"/>
    <w:rsid w:val="009148BF"/>
    <w:rsid w:val="00914C4A"/>
    <w:rsid w:val="0091585C"/>
    <w:rsid w:val="0093362A"/>
    <w:rsid w:val="0093473B"/>
    <w:rsid w:val="009452AF"/>
    <w:rsid w:val="00947EC9"/>
    <w:rsid w:val="0095036D"/>
    <w:rsid w:val="00951461"/>
    <w:rsid w:val="00951FD5"/>
    <w:rsid w:val="009526DC"/>
    <w:rsid w:val="009578F5"/>
    <w:rsid w:val="00957B4D"/>
    <w:rsid w:val="00967B69"/>
    <w:rsid w:val="00971DF3"/>
    <w:rsid w:val="00983ED1"/>
    <w:rsid w:val="00984D19"/>
    <w:rsid w:val="009962A2"/>
    <w:rsid w:val="009A2E50"/>
    <w:rsid w:val="009B018D"/>
    <w:rsid w:val="009B0AC3"/>
    <w:rsid w:val="009B26A0"/>
    <w:rsid w:val="009B5D16"/>
    <w:rsid w:val="009B7E92"/>
    <w:rsid w:val="009D0D17"/>
    <w:rsid w:val="009D1B8E"/>
    <w:rsid w:val="009D261E"/>
    <w:rsid w:val="009D63FD"/>
    <w:rsid w:val="009E03DB"/>
    <w:rsid w:val="009E1D88"/>
    <w:rsid w:val="009E528E"/>
    <w:rsid w:val="00A04744"/>
    <w:rsid w:val="00A06002"/>
    <w:rsid w:val="00A149B7"/>
    <w:rsid w:val="00A17218"/>
    <w:rsid w:val="00A17586"/>
    <w:rsid w:val="00A17DA1"/>
    <w:rsid w:val="00A24286"/>
    <w:rsid w:val="00A302A8"/>
    <w:rsid w:val="00A364CE"/>
    <w:rsid w:val="00A373E9"/>
    <w:rsid w:val="00A4026B"/>
    <w:rsid w:val="00A402D8"/>
    <w:rsid w:val="00A46549"/>
    <w:rsid w:val="00A47AB3"/>
    <w:rsid w:val="00A47FF3"/>
    <w:rsid w:val="00A51798"/>
    <w:rsid w:val="00A54114"/>
    <w:rsid w:val="00A57B08"/>
    <w:rsid w:val="00A62987"/>
    <w:rsid w:val="00A65479"/>
    <w:rsid w:val="00A67C93"/>
    <w:rsid w:val="00A81032"/>
    <w:rsid w:val="00A9726C"/>
    <w:rsid w:val="00AA390C"/>
    <w:rsid w:val="00AA4606"/>
    <w:rsid w:val="00AB0522"/>
    <w:rsid w:val="00AB3ABC"/>
    <w:rsid w:val="00AB525C"/>
    <w:rsid w:val="00AC7A90"/>
    <w:rsid w:val="00AD0E0B"/>
    <w:rsid w:val="00AD303C"/>
    <w:rsid w:val="00AD5B9D"/>
    <w:rsid w:val="00AE1443"/>
    <w:rsid w:val="00AE314A"/>
    <w:rsid w:val="00AE31BF"/>
    <w:rsid w:val="00AE56C9"/>
    <w:rsid w:val="00AE6A1F"/>
    <w:rsid w:val="00AE7728"/>
    <w:rsid w:val="00AF5057"/>
    <w:rsid w:val="00B1099F"/>
    <w:rsid w:val="00B14F55"/>
    <w:rsid w:val="00B1560A"/>
    <w:rsid w:val="00B212CB"/>
    <w:rsid w:val="00B22A80"/>
    <w:rsid w:val="00B23F12"/>
    <w:rsid w:val="00B25869"/>
    <w:rsid w:val="00B261B4"/>
    <w:rsid w:val="00B3057E"/>
    <w:rsid w:val="00B470F7"/>
    <w:rsid w:val="00B5384F"/>
    <w:rsid w:val="00B65CD4"/>
    <w:rsid w:val="00B65EE6"/>
    <w:rsid w:val="00B66E33"/>
    <w:rsid w:val="00B85D0B"/>
    <w:rsid w:val="00B85F90"/>
    <w:rsid w:val="00B95B2D"/>
    <w:rsid w:val="00BA0A01"/>
    <w:rsid w:val="00BA3239"/>
    <w:rsid w:val="00BB0B16"/>
    <w:rsid w:val="00BB1A2A"/>
    <w:rsid w:val="00BB54A5"/>
    <w:rsid w:val="00BB77B6"/>
    <w:rsid w:val="00BB7B8F"/>
    <w:rsid w:val="00BC1E36"/>
    <w:rsid w:val="00BD08E2"/>
    <w:rsid w:val="00BD209C"/>
    <w:rsid w:val="00BD2BC2"/>
    <w:rsid w:val="00BE216F"/>
    <w:rsid w:val="00BE2B86"/>
    <w:rsid w:val="00BE2F11"/>
    <w:rsid w:val="00BE58D6"/>
    <w:rsid w:val="00BE5A1D"/>
    <w:rsid w:val="00BE625C"/>
    <w:rsid w:val="00BF0281"/>
    <w:rsid w:val="00BF1D5B"/>
    <w:rsid w:val="00BF1F88"/>
    <w:rsid w:val="00BF3F6F"/>
    <w:rsid w:val="00BF5ECC"/>
    <w:rsid w:val="00C00D49"/>
    <w:rsid w:val="00C14150"/>
    <w:rsid w:val="00C149AA"/>
    <w:rsid w:val="00C164CC"/>
    <w:rsid w:val="00C17A4A"/>
    <w:rsid w:val="00C17B7F"/>
    <w:rsid w:val="00C247D3"/>
    <w:rsid w:val="00C30518"/>
    <w:rsid w:val="00C32F5F"/>
    <w:rsid w:val="00C40371"/>
    <w:rsid w:val="00C46856"/>
    <w:rsid w:val="00C526B6"/>
    <w:rsid w:val="00C61847"/>
    <w:rsid w:val="00C71C5E"/>
    <w:rsid w:val="00C74782"/>
    <w:rsid w:val="00C80DC6"/>
    <w:rsid w:val="00C83257"/>
    <w:rsid w:val="00C85BB9"/>
    <w:rsid w:val="00C90EA8"/>
    <w:rsid w:val="00C93F03"/>
    <w:rsid w:val="00C96FDD"/>
    <w:rsid w:val="00CC6226"/>
    <w:rsid w:val="00CD2BC2"/>
    <w:rsid w:val="00CE11B8"/>
    <w:rsid w:val="00CE2ECC"/>
    <w:rsid w:val="00CE37A5"/>
    <w:rsid w:val="00CE45CF"/>
    <w:rsid w:val="00CE5AD6"/>
    <w:rsid w:val="00CF58BA"/>
    <w:rsid w:val="00CF6D8F"/>
    <w:rsid w:val="00D00582"/>
    <w:rsid w:val="00D07A22"/>
    <w:rsid w:val="00D100A2"/>
    <w:rsid w:val="00D10AE0"/>
    <w:rsid w:val="00D135EC"/>
    <w:rsid w:val="00D142DD"/>
    <w:rsid w:val="00D15B66"/>
    <w:rsid w:val="00D22F21"/>
    <w:rsid w:val="00D24106"/>
    <w:rsid w:val="00D25DD1"/>
    <w:rsid w:val="00D26F60"/>
    <w:rsid w:val="00D27EF3"/>
    <w:rsid w:val="00D33B10"/>
    <w:rsid w:val="00D413C4"/>
    <w:rsid w:val="00D41C78"/>
    <w:rsid w:val="00D44F81"/>
    <w:rsid w:val="00D46525"/>
    <w:rsid w:val="00D46B82"/>
    <w:rsid w:val="00D60AAE"/>
    <w:rsid w:val="00D63E09"/>
    <w:rsid w:val="00D7679D"/>
    <w:rsid w:val="00D778CE"/>
    <w:rsid w:val="00D823D2"/>
    <w:rsid w:val="00D84B82"/>
    <w:rsid w:val="00D87C25"/>
    <w:rsid w:val="00D9755E"/>
    <w:rsid w:val="00DA0F50"/>
    <w:rsid w:val="00DB002B"/>
    <w:rsid w:val="00DB0718"/>
    <w:rsid w:val="00DB083B"/>
    <w:rsid w:val="00DB11D6"/>
    <w:rsid w:val="00DB288F"/>
    <w:rsid w:val="00DB3E3F"/>
    <w:rsid w:val="00DC4D81"/>
    <w:rsid w:val="00DC6373"/>
    <w:rsid w:val="00DC7F64"/>
    <w:rsid w:val="00DD3B7B"/>
    <w:rsid w:val="00DE210E"/>
    <w:rsid w:val="00DE50B9"/>
    <w:rsid w:val="00DE5D4E"/>
    <w:rsid w:val="00DF4B0A"/>
    <w:rsid w:val="00DF7FE0"/>
    <w:rsid w:val="00E0166C"/>
    <w:rsid w:val="00E02CCE"/>
    <w:rsid w:val="00E05999"/>
    <w:rsid w:val="00E206F0"/>
    <w:rsid w:val="00E2130D"/>
    <w:rsid w:val="00E237AC"/>
    <w:rsid w:val="00E2551B"/>
    <w:rsid w:val="00E25D24"/>
    <w:rsid w:val="00E31D80"/>
    <w:rsid w:val="00E44787"/>
    <w:rsid w:val="00E45D14"/>
    <w:rsid w:val="00E5074F"/>
    <w:rsid w:val="00E56998"/>
    <w:rsid w:val="00E56CBE"/>
    <w:rsid w:val="00E619FE"/>
    <w:rsid w:val="00E67DE4"/>
    <w:rsid w:val="00E7125D"/>
    <w:rsid w:val="00E7231F"/>
    <w:rsid w:val="00E72825"/>
    <w:rsid w:val="00E824B0"/>
    <w:rsid w:val="00E82562"/>
    <w:rsid w:val="00E92FA5"/>
    <w:rsid w:val="00EA5193"/>
    <w:rsid w:val="00EA7034"/>
    <w:rsid w:val="00EA7221"/>
    <w:rsid w:val="00EA78BC"/>
    <w:rsid w:val="00EB4D86"/>
    <w:rsid w:val="00EB6894"/>
    <w:rsid w:val="00EC00F0"/>
    <w:rsid w:val="00EC16EE"/>
    <w:rsid w:val="00EC2394"/>
    <w:rsid w:val="00EE0E89"/>
    <w:rsid w:val="00EE4ECA"/>
    <w:rsid w:val="00F01588"/>
    <w:rsid w:val="00F02470"/>
    <w:rsid w:val="00F02A14"/>
    <w:rsid w:val="00F048D8"/>
    <w:rsid w:val="00F0581F"/>
    <w:rsid w:val="00F06D6F"/>
    <w:rsid w:val="00F13FA5"/>
    <w:rsid w:val="00F14917"/>
    <w:rsid w:val="00F149EF"/>
    <w:rsid w:val="00F241A0"/>
    <w:rsid w:val="00F2521F"/>
    <w:rsid w:val="00F262BA"/>
    <w:rsid w:val="00F31803"/>
    <w:rsid w:val="00F31FF7"/>
    <w:rsid w:val="00F475E2"/>
    <w:rsid w:val="00F513A6"/>
    <w:rsid w:val="00F51D04"/>
    <w:rsid w:val="00F64607"/>
    <w:rsid w:val="00F83DB9"/>
    <w:rsid w:val="00F96694"/>
    <w:rsid w:val="00FB0895"/>
    <w:rsid w:val="00FC4923"/>
    <w:rsid w:val="00FC60EB"/>
    <w:rsid w:val="00FD6EB5"/>
    <w:rsid w:val="00FF04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1F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4E92"/>
  </w:style>
  <w:style w:type="paragraph" w:styleId="1">
    <w:name w:val="heading 1"/>
    <w:basedOn w:val="a"/>
    <w:link w:val="10"/>
    <w:uiPriority w:val="9"/>
    <w:qFormat/>
    <w:rsid w:val="00CE5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9"/>
    <w:qFormat/>
    <w:rsid w:val="00BB7B8F"/>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semiHidden/>
    <w:unhideWhenUsed/>
    <w:qFormat/>
    <w:rsid w:val="003F6CA6"/>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DB3E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4654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31">
    <w:name w:val="Body Text 3"/>
    <w:basedOn w:val="a"/>
    <w:link w:val="32"/>
    <w:uiPriority w:val="99"/>
    <w:semiHidden/>
    <w:unhideWhenUsed/>
    <w:rsid w:val="00B470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2">
    <w:name w:val="Основной текст 3 Знак"/>
    <w:basedOn w:val="a0"/>
    <w:link w:val="31"/>
    <w:uiPriority w:val="99"/>
    <w:semiHidden/>
    <w:rsid w:val="00B470F7"/>
    <w:rPr>
      <w:rFonts w:ascii="Times New Roman" w:eastAsia="Times New Roman" w:hAnsi="Times New Roman" w:cs="Times New Roman"/>
      <w:sz w:val="24"/>
      <w:szCs w:val="24"/>
      <w:lang w:eastAsia="uk-UA"/>
    </w:rPr>
  </w:style>
  <w:style w:type="table" w:styleId="a4">
    <w:name w:val="Table Grid"/>
    <w:basedOn w:val="a1"/>
    <w:uiPriority w:val="59"/>
    <w:rsid w:val="00424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7">
    <w:name w:val="ff7"/>
    <w:basedOn w:val="a0"/>
    <w:rsid w:val="00AE6A1F"/>
  </w:style>
  <w:style w:type="character" w:customStyle="1" w:styleId="ff6">
    <w:name w:val="ff6"/>
    <w:basedOn w:val="a0"/>
    <w:rsid w:val="00AE6A1F"/>
  </w:style>
  <w:style w:type="character" w:customStyle="1" w:styleId="ff8">
    <w:name w:val="ff8"/>
    <w:basedOn w:val="a0"/>
    <w:rsid w:val="00AE6A1F"/>
  </w:style>
  <w:style w:type="character" w:styleId="a5">
    <w:name w:val="Hyperlink"/>
    <w:basedOn w:val="a0"/>
    <w:uiPriority w:val="99"/>
    <w:unhideWhenUsed/>
    <w:rsid w:val="00AE6A1F"/>
    <w:rPr>
      <w:color w:val="0000FF"/>
      <w:u w:val="single"/>
    </w:rPr>
  </w:style>
  <w:style w:type="character" w:customStyle="1" w:styleId="ls14">
    <w:name w:val="ls14"/>
    <w:basedOn w:val="a0"/>
    <w:rsid w:val="00AE6A1F"/>
  </w:style>
  <w:style w:type="character" w:customStyle="1" w:styleId="ffb">
    <w:name w:val="ffb"/>
    <w:basedOn w:val="a0"/>
    <w:rsid w:val="00AE6A1F"/>
  </w:style>
  <w:style w:type="character" w:customStyle="1" w:styleId="ls18">
    <w:name w:val="ls18"/>
    <w:basedOn w:val="a0"/>
    <w:rsid w:val="00AE6A1F"/>
  </w:style>
  <w:style w:type="character" w:customStyle="1" w:styleId="ffa">
    <w:name w:val="ffa"/>
    <w:basedOn w:val="a0"/>
    <w:rsid w:val="00AE6A1F"/>
  </w:style>
  <w:style w:type="character" w:customStyle="1" w:styleId="ws3">
    <w:name w:val="ws3"/>
    <w:basedOn w:val="a0"/>
    <w:rsid w:val="00AE6A1F"/>
  </w:style>
  <w:style w:type="character" w:customStyle="1" w:styleId="lsa">
    <w:name w:val="lsa"/>
    <w:basedOn w:val="a0"/>
    <w:rsid w:val="00AE6A1F"/>
  </w:style>
  <w:style w:type="character" w:customStyle="1" w:styleId="ls1b">
    <w:name w:val="ls1b"/>
    <w:basedOn w:val="a0"/>
    <w:rsid w:val="00AE6A1F"/>
  </w:style>
  <w:style w:type="character" w:customStyle="1" w:styleId="ws8">
    <w:name w:val="ws8"/>
    <w:basedOn w:val="a0"/>
    <w:rsid w:val="00AE6A1F"/>
  </w:style>
  <w:style w:type="character" w:customStyle="1" w:styleId="ls27">
    <w:name w:val="ls27"/>
    <w:basedOn w:val="a0"/>
    <w:rsid w:val="00AE6A1F"/>
  </w:style>
  <w:style w:type="character" w:customStyle="1" w:styleId="ls1d">
    <w:name w:val="ls1d"/>
    <w:basedOn w:val="a0"/>
    <w:rsid w:val="00AE6A1F"/>
  </w:style>
  <w:style w:type="character" w:customStyle="1" w:styleId="ls5">
    <w:name w:val="ls5"/>
    <w:basedOn w:val="a0"/>
    <w:rsid w:val="00AE6A1F"/>
  </w:style>
  <w:style w:type="character" w:customStyle="1" w:styleId="ls1">
    <w:name w:val="ls1"/>
    <w:basedOn w:val="a0"/>
    <w:rsid w:val="00AE6A1F"/>
  </w:style>
  <w:style w:type="character" w:customStyle="1" w:styleId="ls28">
    <w:name w:val="ls28"/>
    <w:basedOn w:val="a0"/>
    <w:rsid w:val="00AE6A1F"/>
  </w:style>
  <w:style w:type="character" w:customStyle="1" w:styleId="ls22">
    <w:name w:val="ls22"/>
    <w:basedOn w:val="a0"/>
    <w:rsid w:val="00AE6A1F"/>
  </w:style>
  <w:style w:type="character" w:customStyle="1" w:styleId="ls20">
    <w:name w:val="ls20"/>
    <w:basedOn w:val="a0"/>
    <w:rsid w:val="00AE6A1F"/>
  </w:style>
  <w:style w:type="character" w:customStyle="1" w:styleId="ls17">
    <w:name w:val="ls17"/>
    <w:basedOn w:val="a0"/>
    <w:rsid w:val="00AE6A1F"/>
  </w:style>
  <w:style w:type="character" w:customStyle="1" w:styleId="ls21">
    <w:name w:val="ls21"/>
    <w:basedOn w:val="a0"/>
    <w:rsid w:val="00AE6A1F"/>
  </w:style>
  <w:style w:type="character" w:customStyle="1" w:styleId="ls29">
    <w:name w:val="ls29"/>
    <w:basedOn w:val="a0"/>
    <w:rsid w:val="00AE6A1F"/>
  </w:style>
  <w:style w:type="character" w:customStyle="1" w:styleId="ls2a">
    <w:name w:val="ls2a"/>
    <w:basedOn w:val="a0"/>
    <w:rsid w:val="00AE6A1F"/>
  </w:style>
  <w:style w:type="character" w:customStyle="1" w:styleId="ls24">
    <w:name w:val="ls24"/>
    <w:basedOn w:val="a0"/>
    <w:rsid w:val="00AE6A1F"/>
  </w:style>
  <w:style w:type="character" w:customStyle="1" w:styleId="ls2b">
    <w:name w:val="ls2b"/>
    <w:basedOn w:val="a0"/>
    <w:rsid w:val="00AE6A1F"/>
  </w:style>
  <w:style w:type="character" w:customStyle="1" w:styleId="ls25">
    <w:name w:val="ls25"/>
    <w:basedOn w:val="a0"/>
    <w:rsid w:val="00AE6A1F"/>
  </w:style>
  <w:style w:type="character" w:customStyle="1" w:styleId="lsc">
    <w:name w:val="lsc"/>
    <w:basedOn w:val="a0"/>
    <w:rsid w:val="00AE6A1F"/>
  </w:style>
  <w:style w:type="paragraph" w:customStyle="1" w:styleId="c4">
    <w:name w:val="c4"/>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C17B7F"/>
  </w:style>
  <w:style w:type="character" w:customStyle="1" w:styleId="c2">
    <w:name w:val="c2"/>
    <w:basedOn w:val="a0"/>
    <w:rsid w:val="00C17B7F"/>
  </w:style>
  <w:style w:type="paragraph" w:customStyle="1" w:styleId="c1">
    <w:name w:val="c1"/>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2">
    <w:name w:val="c22"/>
    <w:basedOn w:val="a0"/>
    <w:rsid w:val="00C17B7F"/>
  </w:style>
  <w:style w:type="paragraph" w:customStyle="1" w:styleId="c8">
    <w:name w:val="c8"/>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C17B7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17B7F"/>
    <w:rPr>
      <w:rFonts w:ascii="Tahoma" w:hAnsi="Tahoma" w:cs="Tahoma"/>
      <w:sz w:val="16"/>
      <w:szCs w:val="16"/>
    </w:rPr>
  </w:style>
  <w:style w:type="character" w:customStyle="1" w:styleId="hl">
    <w:name w:val="hl"/>
    <w:basedOn w:val="a0"/>
    <w:rsid w:val="00AB525C"/>
  </w:style>
  <w:style w:type="character" w:customStyle="1" w:styleId="10">
    <w:name w:val="Заголовок 1 Знак"/>
    <w:basedOn w:val="a0"/>
    <w:link w:val="1"/>
    <w:uiPriority w:val="9"/>
    <w:rsid w:val="00CE5AD6"/>
    <w:rPr>
      <w:rFonts w:ascii="Times New Roman" w:eastAsia="Times New Roman" w:hAnsi="Times New Roman" w:cs="Times New Roman"/>
      <w:b/>
      <w:bCs/>
      <w:kern w:val="36"/>
      <w:sz w:val="48"/>
      <w:szCs w:val="48"/>
      <w:lang w:eastAsia="uk-UA"/>
    </w:rPr>
  </w:style>
  <w:style w:type="paragraph" w:styleId="21">
    <w:name w:val="Body Text 2"/>
    <w:basedOn w:val="a"/>
    <w:link w:val="22"/>
    <w:uiPriority w:val="99"/>
    <w:semiHidden/>
    <w:unhideWhenUsed/>
    <w:rsid w:val="00B261B4"/>
    <w:pPr>
      <w:spacing w:after="120" w:line="480" w:lineRule="auto"/>
    </w:pPr>
  </w:style>
  <w:style w:type="character" w:customStyle="1" w:styleId="22">
    <w:name w:val="Основной текст 2 Знак"/>
    <w:basedOn w:val="a0"/>
    <w:link w:val="21"/>
    <w:uiPriority w:val="99"/>
    <w:semiHidden/>
    <w:rsid w:val="00B261B4"/>
  </w:style>
  <w:style w:type="paragraph" w:styleId="a8">
    <w:name w:val="header"/>
    <w:basedOn w:val="a"/>
    <w:link w:val="a9"/>
    <w:uiPriority w:val="99"/>
    <w:unhideWhenUsed/>
    <w:rsid w:val="0022586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225866"/>
  </w:style>
  <w:style w:type="paragraph" w:styleId="aa">
    <w:name w:val="footer"/>
    <w:basedOn w:val="a"/>
    <w:link w:val="ab"/>
    <w:uiPriority w:val="99"/>
    <w:unhideWhenUsed/>
    <w:rsid w:val="0022586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225866"/>
  </w:style>
  <w:style w:type="paragraph" w:styleId="ac">
    <w:name w:val="List Paragraph"/>
    <w:basedOn w:val="a"/>
    <w:uiPriority w:val="99"/>
    <w:qFormat/>
    <w:rsid w:val="008021C6"/>
    <w:pPr>
      <w:ind w:left="720"/>
      <w:contextualSpacing/>
    </w:pPr>
  </w:style>
  <w:style w:type="character" w:styleId="ad">
    <w:name w:val="Strong"/>
    <w:basedOn w:val="a0"/>
    <w:uiPriority w:val="22"/>
    <w:qFormat/>
    <w:rsid w:val="009D1B8E"/>
    <w:rPr>
      <w:b/>
      <w:bCs/>
    </w:rPr>
  </w:style>
  <w:style w:type="character" w:customStyle="1" w:styleId="30">
    <w:name w:val="Заголовок 3 Знак"/>
    <w:basedOn w:val="a0"/>
    <w:link w:val="3"/>
    <w:uiPriority w:val="9"/>
    <w:semiHidden/>
    <w:rsid w:val="003F6CA6"/>
    <w:rPr>
      <w:rFonts w:asciiTheme="majorHAnsi" w:eastAsiaTheme="majorEastAsia" w:hAnsiTheme="majorHAnsi" w:cstheme="majorBidi"/>
      <w:b/>
      <w:bCs/>
      <w:color w:val="4F81BD" w:themeColor="accent1"/>
    </w:rPr>
  </w:style>
  <w:style w:type="character" w:customStyle="1" w:styleId="articleseperator">
    <w:name w:val="article_seperator"/>
    <w:basedOn w:val="a0"/>
    <w:rsid w:val="003F6CA6"/>
  </w:style>
  <w:style w:type="paragraph" w:styleId="ae">
    <w:name w:val="Title"/>
    <w:basedOn w:val="a"/>
    <w:link w:val="af"/>
    <w:uiPriority w:val="99"/>
    <w:qFormat/>
    <w:rsid w:val="00221832"/>
    <w:pPr>
      <w:spacing w:after="0" w:line="312" w:lineRule="auto"/>
      <w:jc w:val="center"/>
    </w:pPr>
    <w:rPr>
      <w:rFonts w:ascii="Times New Roman" w:eastAsia="Times New Roman" w:hAnsi="Times New Roman" w:cs="Times New Roman"/>
      <w:b/>
      <w:bCs/>
      <w:sz w:val="24"/>
      <w:szCs w:val="24"/>
      <w:lang w:val="ru-RU" w:eastAsia="ru-RU"/>
    </w:rPr>
  </w:style>
  <w:style w:type="character" w:customStyle="1" w:styleId="af">
    <w:name w:val="Название Знак"/>
    <w:basedOn w:val="a0"/>
    <w:link w:val="ae"/>
    <w:uiPriority w:val="99"/>
    <w:rsid w:val="00221832"/>
    <w:rPr>
      <w:rFonts w:ascii="Times New Roman" w:eastAsia="Times New Roman" w:hAnsi="Times New Roman" w:cs="Times New Roman"/>
      <w:b/>
      <w:bCs/>
      <w:sz w:val="24"/>
      <w:szCs w:val="24"/>
      <w:lang w:val="ru-RU" w:eastAsia="ru-RU"/>
    </w:rPr>
  </w:style>
  <w:style w:type="character" w:customStyle="1" w:styleId="20">
    <w:name w:val="Заголовок 2 Знак"/>
    <w:basedOn w:val="a0"/>
    <w:link w:val="2"/>
    <w:uiPriority w:val="99"/>
    <w:rsid w:val="00BB7B8F"/>
    <w:rPr>
      <w:rFonts w:ascii="Arial" w:eastAsia="Times New Roman" w:hAnsi="Arial" w:cs="Arial"/>
      <w:b/>
      <w:bCs/>
      <w:i/>
      <w:iCs/>
      <w:sz w:val="28"/>
      <w:szCs w:val="28"/>
      <w:lang w:val="ru-RU" w:eastAsia="ru-RU"/>
    </w:rPr>
  </w:style>
  <w:style w:type="paragraph" w:customStyle="1" w:styleId="11">
    <w:name w:val="Без интервала1"/>
    <w:rsid w:val="0003241F"/>
    <w:pPr>
      <w:spacing w:after="0" w:line="240" w:lineRule="auto"/>
    </w:pPr>
    <w:rPr>
      <w:rFonts w:ascii="Calibri" w:eastAsia="Times New Roman" w:hAnsi="Calibri" w:cs="Times New Roman"/>
      <w:lang w:val="ru-RU"/>
    </w:rPr>
  </w:style>
  <w:style w:type="paragraph" w:styleId="af0">
    <w:name w:val="Body Text Indent"/>
    <w:basedOn w:val="a"/>
    <w:link w:val="af1"/>
    <w:uiPriority w:val="99"/>
    <w:rsid w:val="00E2130D"/>
    <w:pPr>
      <w:spacing w:after="120"/>
      <w:ind w:left="283"/>
    </w:pPr>
    <w:rPr>
      <w:rFonts w:ascii="Calibri" w:eastAsia="Times New Roman" w:hAnsi="Calibri" w:cs="Times New Roman"/>
      <w:lang w:eastAsia="uk-UA"/>
    </w:rPr>
  </w:style>
  <w:style w:type="character" w:customStyle="1" w:styleId="af1">
    <w:name w:val="Основной текст с отступом Знак"/>
    <w:basedOn w:val="a0"/>
    <w:link w:val="af0"/>
    <w:uiPriority w:val="99"/>
    <w:rsid w:val="00E2130D"/>
    <w:rPr>
      <w:rFonts w:ascii="Calibri" w:eastAsia="Times New Roman" w:hAnsi="Calibri" w:cs="Times New Roman"/>
      <w:lang w:eastAsia="uk-UA"/>
    </w:rPr>
  </w:style>
  <w:style w:type="character" w:customStyle="1" w:styleId="90">
    <w:name w:val="Заголовок 9 Знак"/>
    <w:basedOn w:val="a0"/>
    <w:link w:val="9"/>
    <w:uiPriority w:val="9"/>
    <w:semiHidden/>
    <w:rsid w:val="00DB3E3F"/>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rsid w:val="00DB3E3F"/>
  </w:style>
  <w:style w:type="paragraph" w:styleId="af2">
    <w:name w:val="Plain Text"/>
    <w:basedOn w:val="a"/>
    <w:link w:val="af3"/>
    <w:uiPriority w:val="99"/>
    <w:semiHidden/>
    <w:rsid w:val="00D60AAE"/>
    <w:pPr>
      <w:spacing w:after="0" w:line="360" w:lineRule="auto"/>
      <w:jc w:val="both"/>
    </w:pPr>
    <w:rPr>
      <w:rFonts w:ascii="Courier New" w:eastAsia="Times New Roman" w:hAnsi="Courier New" w:cs="Times New Roman"/>
      <w:sz w:val="28"/>
      <w:szCs w:val="28"/>
      <w:lang w:val="ru-RU" w:eastAsia="ru-RU"/>
    </w:rPr>
  </w:style>
  <w:style w:type="character" w:customStyle="1" w:styleId="af3">
    <w:name w:val="Текст Знак"/>
    <w:basedOn w:val="a0"/>
    <w:link w:val="af2"/>
    <w:uiPriority w:val="99"/>
    <w:semiHidden/>
    <w:rsid w:val="00D60AAE"/>
    <w:rPr>
      <w:rFonts w:ascii="Courier New" w:eastAsia="Times New Roman" w:hAnsi="Courier New" w:cs="Times New Roman"/>
      <w:sz w:val="28"/>
      <w:szCs w:val="28"/>
      <w:lang w:val="ru-RU" w:eastAsia="ru-RU"/>
    </w:rPr>
  </w:style>
  <w:style w:type="character" w:customStyle="1" w:styleId="personname">
    <w:name w:val="person_name"/>
    <w:basedOn w:val="a0"/>
    <w:rsid w:val="00C85BB9"/>
  </w:style>
  <w:style w:type="character" w:styleId="af4">
    <w:name w:val="Emphasis"/>
    <w:basedOn w:val="a0"/>
    <w:uiPriority w:val="20"/>
    <w:qFormat/>
    <w:rsid w:val="00C85BB9"/>
    <w:rPr>
      <w:i/>
      <w:iCs/>
    </w:rPr>
  </w:style>
  <w:style w:type="character" w:styleId="af5">
    <w:name w:val="annotation reference"/>
    <w:basedOn w:val="a0"/>
    <w:uiPriority w:val="99"/>
    <w:semiHidden/>
    <w:unhideWhenUsed/>
    <w:rsid w:val="00BB1A2A"/>
    <w:rPr>
      <w:sz w:val="16"/>
      <w:szCs w:val="16"/>
    </w:rPr>
  </w:style>
  <w:style w:type="paragraph" w:styleId="af6">
    <w:name w:val="annotation text"/>
    <w:basedOn w:val="a"/>
    <w:link w:val="af7"/>
    <w:uiPriority w:val="99"/>
    <w:semiHidden/>
    <w:unhideWhenUsed/>
    <w:rsid w:val="00BB1A2A"/>
    <w:pPr>
      <w:spacing w:line="240" w:lineRule="auto"/>
    </w:pPr>
    <w:rPr>
      <w:sz w:val="20"/>
      <w:szCs w:val="20"/>
    </w:rPr>
  </w:style>
  <w:style w:type="character" w:customStyle="1" w:styleId="af7">
    <w:name w:val="Текст примечания Знак"/>
    <w:basedOn w:val="a0"/>
    <w:link w:val="af6"/>
    <w:uiPriority w:val="99"/>
    <w:semiHidden/>
    <w:rsid w:val="00BB1A2A"/>
    <w:rPr>
      <w:sz w:val="20"/>
      <w:szCs w:val="20"/>
    </w:rPr>
  </w:style>
  <w:style w:type="paragraph" w:styleId="af8">
    <w:name w:val="annotation subject"/>
    <w:basedOn w:val="af6"/>
    <w:next w:val="af6"/>
    <w:link w:val="af9"/>
    <w:uiPriority w:val="99"/>
    <w:semiHidden/>
    <w:unhideWhenUsed/>
    <w:rsid w:val="00BB1A2A"/>
    <w:rPr>
      <w:b/>
      <w:bCs/>
    </w:rPr>
  </w:style>
  <w:style w:type="character" w:customStyle="1" w:styleId="af9">
    <w:name w:val="Тема примечания Знак"/>
    <w:basedOn w:val="af7"/>
    <w:link w:val="af8"/>
    <w:uiPriority w:val="99"/>
    <w:semiHidden/>
    <w:rsid w:val="00BB1A2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4E92"/>
  </w:style>
  <w:style w:type="paragraph" w:styleId="1">
    <w:name w:val="heading 1"/>
    <w:basedOn w:val="a"/>
    <w:link w:val="10"/>
    <w:uiPriority w:val="9"/>
    <w:qFormat/>
    <w:rsid w:val="00CE5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9"/>
    <w:qFormat/>
    <w:rsid w:val="00BB7B8F"/>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semiHidden/>
    <w:unhideWhenUsed/>
    <w:qFormat/>
    <w:rsid w:val="003F6CA6"/>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DB3E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4654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31">
    <w:name w:val="Body Text 3"/>
    <w:basedOn w:val="a"/>
    <w:link w:val="32"/>
    <w:uiPriority w:val="99"/>
    <w:semiHidden/>
    <w:unhideWhenUsed/>
    <w:rsid w:val="00B470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2">
    <w:name w:val="Основной текст 3 Знак"/>
    <w:basedOn w:val="a0"/>
    <w:link w:val="31"/>
    <w:uiPriority w:val="99"/>
    <w:semiHidden/>
    <w:rsid w:val="00B470F7"/>
    <w:rPr>
      <w:rFonts w:ascii="Times New Roman" w:eastAsia="Times New Roman" w:hAnsi="Times New Roman" w:cs="Times New Roman"/>
      <w:sz w:val="24"/>
      <w:szCs w:val="24"/>
      <w:lang w:eastAsia="uk-UA"/>
    </w:rPr>
  </w:style>
  <w:style w:type="table" w:styleId="a4">
    <w:name w:val="Table Grid"/>
    <w:basedOn w:val="a1"/>
    <w:uiPriority w:val="59"/>
    <w:rsid w:val="00424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7">
    <w:name w:val="ff7"/>
    <w:basedOn w:val="a0"/>
    <w:rsid w:val="00AE6A1F"/>
  </w:style>
  <w:style w:type="character" w:customStyle="1" w:styleId="ff6">
    <w:name w:val="ff6"/>
    <w:basedOn w:val="a0"/>
    <w:rsid w:val="00AE6A1F"/>
  </w:style>
  <w:style w:type="character" w:customStyle="1" w:styleId="ff8">
    <w:name w:val="ff8"/>
    <w:basedOn w:val="a0"/>
    <w:rsid w:val="00AE6A1F"/>
  </w:style>
  <w:style w:type="character" w:styleId="a5">
    <w:name w:val="Hyperlink"/>
    <w:basedOn w:val="a0"/>
    <w:uiPriority w:val="99"/>
    <w:unhideWhenUsed/>
    <w:rsid w:val="00AE6A1F"/>
    <w:rPr>
      <w:color w:val="0000FF"/>
      <w:u w:val="single"/>
    </w:rPr>
  </w:style>
  <w:style w:type="character" w:customStyle="1" w:styleId="ls14">
    <w:name w:val="ls14"/>
    <w:basedOn w:val="a0"/>
    <w:rsid w:val="00AE6A1F"/>
  </w:style>
  <w:style w:type="character" w:customStyle="1" w:styleId="ffb">
    <w:name w:val="ffb"/>
    <w:basedOn w:val="a0"/>
    <w:rsid w:val="00AE6A1F"/>
  </w:style>
  <w:style w:type="character" w:customStyle="1" w:styleId="ls18">
    <w:name w:val="ls18"/>
    <w:basedOn w:val="a0"/>
    <w:rsid w:val="00AE6A1F"/>
  </w:style>
  <w:style w:type="character" w:customStyle="1" w:styleId="ffa">
    <w:name w:val="ffa"/>
    <w:basedOn w:val="a0"/>
    <w:rsid w:val="00AE6A1F"/>
  </w:style>
  <w:style w:type="character" w:customStyle="1" w:styleId="ws3">
    <w:name w:val="ws3"/>
    <w:basedOn w:val="a0"/>
    <w:rsid w:val="00AE6A1F"/>
  </w:style>
  <w:style w:type="character" w:customStyle="1" w:styleId="lsa">
    <w:name w:val="lsa"/>
    <w:basedOn w:val="a0"/>
    <w:rsid w:val="00AE6A1F"/>
  </w:style>
  <w:style w:type="character" w:customStyle="1" w:styleId="ls1b">
    <w:name w:val="ls1b"/>
    <w:basedOn w:val="a0"/>
    <w:rsid w:val="00AE6A1F"/>
  </w:style>
  <w:style w:type="character" w:customStyle="1" w:styleId="ws8">
    <w:name w:val="ws8"/>
    <w:basedOn w:val="a0"/>
    <w:rsid w:val="00AE6A1F"/>
  </w:style>
  <w:style w:type="character" w:customStyle="1" w:styleId="ls27">
    <w:name w:val="ls27"/>
    <w:basedOn w:val="a0"/>
    <w:rsid w:val="00AE6A1F"/>
  </w:style>
  <w:style w:type="character" w:customStyle="1" w:styleId="ls1d">
    <w:name w:val="ls1d"/>
    <w:basedOn w:val="a0"/>
    <w:rsid w:val="00AE6A1F"/>
  </w:style>
  <w:style w:type="character" w:customStyle="1" w:styleId="ls5">
    <w:name w:val="ls5"/>
    <w:basedOn w:val="a0"/>
    <w:rsid w:val="00AE6A1F"/>
  </w:style>
  <w:style w:type="character" w:customStyle="1" w:styleId="ls1">
    <w:name w:val="ls1"/>
    <w:basedOn w:val="a0"/>
    <w:rsid w:val="00AE6A1F"/>
  </w:style>
  <w:style w:type="character" w:customStyle="1" w:styleId="ls28">
    <w:name w:val="ls28"/>
    <w:basedOn w:val="a0"/>
    <w:rsid w:val="00AE6A1F"/>
  </w:style>
  <w:style w:type="character" w:customStyle="1" w:styleId="ls22">
    <w:name w:val="ls22"/>
    <w:basedOn w:val="a0"/>
    <w:rsid w:val="00AE6A1F"/>
  </w:style>
  <w:style w:type="character" w:customStyle="1" w:styleId="ls20">
    <w:name w:val="ls20"/>
    <w:basedOn w:val="a0"/>
    <w:rsid w:val="00AE6A1F"/>
  </w:style>
  <w:style w:type="character" w:customStyle="1" w:styleId="ls17">
    <w:name w:val="ls17"/>
    <w:basedOn w:val="a0"/>
    <w:rsid w:val="00AE6A1F"/>
  </w:style>
  <w:style w:type="character" w:customStyle="1" w:styleId="ls21">
    <w:name w:val="ls21"/>
    <w:basedOn w:val="a0"/>
    <w:rsid w:val="00AE6A1F"/>
  </w:style>
  <w:style w:type="character" w:customStyle="1" w:styleId="ls29">
    <w:name w:val="ls29"/>
    <w:basedOn w:val="a0"/>
    <w:rsid w:val="00AE6A1F"/>
  </w:style>
  <w:style w:type="character" w:customStyle="1" w:styleId="ls2a">
    <w:name w:val="ls2a"/>
    <w:basedOn w:val="a0"/>
    <w:rsid w:val="00AE6A1F"/>
  </w:style>
  <w:style w:type="character" w:customStyle="1" w:styleId="ls24">
    <w:name w:val="ls24"/>
    <w:basedOn w:val="a0"/>
    <w:rsid w:val="00AE6A1F"/>
  </w:style>
  <w:style w:type="character" w:customStyle="1" w:styleId="ls2b">
    <w:name w:val="ls2b"/>
    <w:basedOn w:val="a0"/>
    <w:rsid w:val="00AE6A1F"/>
  </w:style>
  <w:style w:type="character" w:customStyle="1" w:styleId="ls25">
    <w:name w:val="ls25"/>
    <w:basedOn w:val="a0"/>
    <w:rsid w:val="00AE6A1F"/>
  </w:style>
  <w:style w:type="character" w:customStyle="1" w:styleId="lsc">
    <w:name w:val="lsc"/>
    <w:basedOn w:val="a0"/>
    <w:rsid w:val="00AE6A1F"/>
  </w:style>
  <w:style w:type="paragraph" w:customStyle="1" w:styleId="c4">
    <w:name w:val="c4"/>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C17B7F"/>
  </w:style>
  <w:style w:type="character" w:customStyle="1" w:styleId="c2">
    <w:name w:val="c2"/>
    <w:basedOn w:val="a0"/>
    <w:rsid w:val="00C17B7F"/>
  </w:style>
  <w:style w:type="paragraph" w:customStyle="1" w:styleId="c1">
    <w:name w:val="c1"/>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2">
    <w:name w:val="c22"/>
    <w:basedOn w:val="a0"/>
    <w:rsid w:val="00C17B7F"/>
  </w:style>
  <w:style w:type="paragraph" w:customStyle="1" w:styleId="c8">
    <w:name w:val="c8"/>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C17B7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17B7F"/>
    <w:rPr>
      <w:rFonts w:ascii="Tahoma" w:hAnsi="Tahoma" w:cs="Tahoma"/>
      <w:sz w:val="16"/>
      <w:szCs w:val="16"/>
    </w:rPr>
  </w:style>
  <w:style w:type="character" w:customStyle="1" w:styleId="hl">
    <w:name w:val="hl"/>
    <w:basedOn w:val="a0"/>
    <w:rsid w:val="00AB525C"/>
  </w:style>
  <w:style w:type="character" w:customStyle="1" w:styleId="10">
    <w:name w:val="Заголовок 1 Знак"/>
    <w:basedOn w:val="a0"/>
    <w:link w:val="1"/>
    <w:uiPriority w:val="9"/>
    <w:rsid w:val="00CE5AD6"/>
    <w:rPr>
      <w:rFonts w:ascii="Times New Roman" w:eastAsia="Times New Roman" w:hAnsi="Times New Roman" w:cs="Times New Roman"/>
      <w:b/>
      <w:bCs/>
      <w:kern w:val="36"/>
      <w:sz w:val="48"/>
      <w:szCs w:val="48"/>
      <w:lang w:eastAsia="uk-UA"/>
    </w:rPr>
  </w:style>
  <w:style w:type="paragraph" w:styleId="21">
    <w:name w:val="Body Text 2"/>
    <w:basedOn w:val="a"/>
    <w:link w:val="22"/>
    <w:uiPriority w:val="99"/>
    <w:semiHidden/>
    <w:unhideWhenUsed/>
    <w:rsid w:val="00B261B4"/>
    <w:pPr>
      <w:spacing w:after="120" w:line="480" w:lineRule="auto"/>
    </w:pPr>
  </w:style>
  <w:style w:type="character" w:customStyle="1" w:styleId="22">
    <w:name w:val="Основной текст 2 Знак"/>
    <w:basedOn w:val="a0"/>
    <w:link w:val="21"/>
    <w:uiPriority w:val="99"/>
    <w:semiHidden/>
    <w:rsid w:val="00B261B4"/>
  </w:style>
  <w:style w:type="paragraph" w:styleId="a8">
    <w:name w:val="header"/>
    <w:basedOn w:val="a"/>
    <w:link w:val="a9"/>
    <w:uiPriority w:val="99"/>
    <w:unhideWhenUsed/>
    <w:rsid w:val="0022586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225866"/>
  </w:style>
  <w:style w:type="paragraph" w:styleId="aa">
    <w:name w:val="footer"/>
    <w:basedOn w:val="a"/>
    <w:link w:val="ab"/>
    <w:uiPriority w:val="99"/>
    <w:unhideWhenUsed/>
    <w:rsid w:val="0022586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225866"/>
  </w:style>
  <w:style w:type="paragraph" w:styleId="ac">
    <w:name w:val="List Paragraph"/>
    <w:basedOn w:val="a"/>
    <w:uiPriority w:val="99"/>
    <w:qFormat/>
    <w:rsid w:val="008021C6"/>
    <w:pPr>
      <w:ind w:left="720"/>
      <w:contextualSpacing/>
    </w:pPr>
  </w:style>
  <w:style w:type="character" w:styleId="ad">
    <w:name w:val="Strong"/>
    <w:basedOn w:val="a0"/>
    <w:uiPriority w:val="22"/>
    <w:qFormat/>
    <w:rsid w:val="009D1B8E"/>
    <w:rPr>
      <w:b/>
      <w:bCs/>
    </w:rPr>
  </w:style>
  <w:style w:type="character" w:customStyle="1" w:styleId="30">
    <w:name w:val="Заголовок 3 Знак"/>
    <w:basedOn w:val="a0"/>
    <w:link w:val="3"/>
    <w:uiPriority w:val="9"/>
    <w:semiHidden/>
    <w:rsid w:val="003F6CA6"/>
    <w:rPr>
      <w:rFonts w:asciiTheme="majorHAnsi" w:eastAsiaTheme="majorEastAsia" w:hAnsiTheme="majorHAnsi" w:cstheme="majorBidi"/>
      <w:b/>
      <w:bCs/>
      <w:color w:val="4F81BD" w:themeColor="accent1"/>
    </w:rPr>
  </w:style>
  <w:style w:type="character" w:customStyle="1" w:styleId="articleseperator">
    <w:name w:val="article_seperator"/>
    <w:basedOn w:val="a0"/>
    <w:rsid w:val="003F6CA6"/>
  </w:style>
  <w:style w:type="paragraph" w:styleId="ae">
    <w:name w:val="Title"/>
    <w:basedOn w:val="a"/>
    <w:link w:val="af"/>
    <w:uiPriority w:val="99"/>
    <w:qFormat/>
    <w:rsid w:val="00221832"/>
    <w:pPr>
      <w:spacing w:after="0" w:line="312" w:lineRule="auto"/>
      <w:jc w:val="center"/>
    </w:pPr>
    <w:rPr>
      <w:rFonts w:ascii="Times New Roman" w:eastAsia="Times New Roman" w:hAnsi="Times New Roman" w:cs="Times New Roman"/>
      <w:b/>
      <w:bCs/>
      <w:sz w:val="24"/>
      <w:szCs w:val="24"/>
      <w:lang w:val="ru-RU" w:eastAsia="ru-RU"/>
    </w:rPr>
  </w:style>
  <w:style w:type="character" w:customStyle="1" w:styleId="af">
    <w:name w:val="Название Знак"/>
    <w:basedOn w:val="a0"/>
    <w:link w:val="ae"/>
    <w:uiPriority w:val="99"/>
    <w:rsid w:val="00221832"/>
    <w:rPr>
      <w:rFonts w:ascii="Times New Roman" w:eastAsia="Times New Roman" w:hAnsi="Times New Roman" w:cs="Times New Roman"/>
      <w:b/>
      <w:bCs/>
      <w:sz w:val="24"/>
      <w:szCs w:val="24"/>
      <w:lang w:val="ru-RU" w:eastAsia="ru-RU"/>
    </w:rPr>
  </w:style>
  <w:style w:type="character" w:customStyle="1" w:styleId="20">
    <w:name w:val="Заголовок 2 Знак"/>
    <w:basedOn w:val="a0"/>
    <w:link w:val="2"/>
    <w:uiPriority w:val="99"/>
    <w:rsid w:val="00BB7B8F"/>
    <w:rPr>
      <w:rFonts w:ascii="Arial" w:eastAsia="Times New Roman" w:hAnsi="Arial" w:cs="Arial"/>
      <w:b/>
      <w:bCs/>
      <w:i/>
      <w:iCs/>
      <w:sz w:val="28"/>
      <w:szCs w:val="28"/>
      <w:lang w:val="ru-RU" w:eastAsia="ru-RU"/>
    </w:rPr>
  </w:style>
  <w:style w:type="paragraph" w:customStyle="1" w:styleId="11">
    <w:name w:val="Без интервала1"/>
    <w:rsid w:val="0003241F"/>
    <w:pPr>
      <w:spacing w:after="0" w:line="240" w:lineRule="auto"/>
    </w:pPr>
    <w:rPr>
      <w:rFonts w:ascii="Calibri" w:eastAsia="Times New Roman" w:hAnsi="Calibri" w:cs="Times New Roman"/>
      <w:lang w:val="ru-RU"/>
    </w:rPr>
  </w:style>
  <w:style w:type="paragraph" w:styleId="af0">
    <w:name w:val="Body Text Indent"/>
    <w:basedOn w:val="a"/>
    <w:link w:val="af1"/>
    <w:uiPriority w:val="99"/>
    <w:rsid w:val="00E2130D"/>
    <w:pPr>
      <w:spacing w:after="120"/>
      <w:ind w:left="283"/>
    </w:pPr>
    <w:rPr>
      <w:rFonts w:ascii="Calibri" w:eastAsia="Times New Roman" w:hAnsi="Calibri" w:cs="Times New Roman"/>
      <w:lang w:eastAsia="uk-UA"/>
    </w:rPr>
  </w:style>
  <w:style w:type="character" w:customStyle="1" w:styleId="af1">
    <w:name w:val="Основной текст с отступом Знак"/>
    <w:basedOn w:val="a0"/>
    <w:link w:val="af0"/>
    <w:uiPriority w:val="99"/>
    <w:rsid w:val="00E2130D"/>
    <w:rPr>
      <w:rFonts w:ascii="Calibri" w:eastAsia="Times New Roman" w:hAnsi="Calibri" w:cs="Times New Roman"/>
      <w:lang w:eastAsia="uk-UA"/>
    </w:rPr>
  </w:style>
  <w:style w:type="character" w:customStyle="1" w:styleId="90">
    <w:name w:val="Заголовок 9 Знак"/>
    <w:basedOn w:val="a0"/>
    <w:link w:val="9"/>
    <w:uiPriority w:val="9"/>
    <w:semiHidden/>
    <w:rsid w:val="00DB3E3F"/>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rsid w:val="00DB3E3F"/>
  </w:style>
  <w:style w:type="paragraph" w:styleId="af2">
    <w:name w:val="Plain Text"/>
    <w:basedOn w:val="a"/>
    <w:link w:val="af3"/>
    <w:uiPriority w:val="99"/>
    <w:semiHidden/>
    <w:rsid w:val="00D60AAE"/>
    <w:pPr>
      <w:spacing w:after="0" w:line="360" w:lineRule="auto"/>
      <w:jc w:val="both"/>
    </w:pPr>
    <w:rPr>
      <w:rFonts w:ascii="Courier New" w:eastAsia="Times New Roman" w:hAnsi="Courier New" w:cs="Times New Roman"/>
      <w:sz w:val="28"/>
      <w:szCs w:val="28"/>
      <w:lang w:val="ru-RU" w:eastAsia="ru-RU"/>
    </w:rPr>
  </w:style>
  <w:style w:type="character" w:customStyle="1" w:styleId="af3">
    <w:name w:val="Текст Знак"/>
    <w:basedOn w:val="a0"/>
    <w:link w:val="af2"/>
    <w:uiPriority w:val="99"/>
    <w:semiHidden/>
    <w:rsid w:val="00D60AAE"/>
    <w:rPr>
      <w:rFonts w:ascii="Courier New" w:eastAsia="Times New Roman" w:hAnsi="Courier New" w:cs="Times New Roman"/>
      <w:sz w:val="28"/>
      <w:szCs w:val="28"/>
      <w:lang w:val="ru-RU" w:eastAsia="ru-RU"/>
    </w:rPr>
  </w:style>
  <w:style w:type="character" w:customStyle="1" w:styleId="personname">
    <w:name w:val="person_name"/>
    <w:basedOn w:val="a0"/>
    <w:rsid w:val="00C85BB9"/>
  </w:style>
  <w:style w:type="character" w:styleId="af4">
    <w:name w:val="Emphasis"/>
    <w:basedOn w:val="a0"/>
    <w:uiPriority w:val="20"/>
    <w:qFormat/>
    <w:rsid w:val="00C85BB9"/>
    <w:rPr>
      <w:i/>
      <w:iCs/>
    </w:rPr>
  </w:style>
  <w:style w:type="character" w:styleId="af5">
    <w:name w:val="annotation reference"/>
    <w:basedOn w:val="a0"/>
    <w:uiPriority w:val="99"/>
    <w:semiHidden/>
    <w:unhideWhenUsed/>
    <w:rsid w:val="00BB1A2A"/>
    <w:rPr>
      <w:sz w:val="16"/>
      <w:szCs w:val="16"/>
    </w:rPr>
  </w:style>
  <w:style w:type="paragraph" w:styleId="af6">
    <w:name w:val="annotation text"/>
    <w:basedOn w:val="a"/>
    <w:link w:val="af7"/>
    <w:uiPriority w:val="99"/>
    <w:semiHidden/>
    <w:unhideWhenUsed/>
    <w:rsid w:val="00BB1A2A"/>
    <w:pPr>
      <w:spacing w:line="240" w:lineRule="auto"/>
    </w:pPr>
    <w:rPr>
      <w:sz w:val="20"/>
      <w:szCs w:val="20"/>
    </w:rPr>
  </w:style>
  <w:style w:type="character" w:customStyle="1" w:styleId="af7">
    <w:name w:val="Текст примечания Знак"/>
    <w:basedOn w:val="a0"/>
    <w:link w:val="af6"/>
    <w:uiPriority w:val="99"/>
    <w:semiHidden/>
    <w:rsid w:val="00BB1A2A"/>
    <w:rPr>
      <w:sz w:val="20"/>
      <w:szCs w:val="20"/>
    </w:rPr>
  </w:style>
  <w:style w:type="paragraph" w:styleId="af8">
    <w:name w:val="annotation subject"/>
    <w:basedOn w:val="af6"/>
    <w:next w:val="af6"/>
    <w:link w:val="af9"/>
    <w:uiPriority w:val="99"/>
    <w:semiHidden/>
    <w:unhideWhenUsed/>
    <w:rsid w:val="00BB1A2A"/>
    <w:rPr>
      <w:b/>
      <w:bCs/>
    </w:rPr>
  </w:style>
  <w:style w:type="character" w:customStyle="1" w:styleId="af9">
    <w:name w:val="Тема примечания Знак"/>
    <w:basedOn w:val="af7"/>
    <w:link w:val="af8"/>
    <w:uiPriority w:val="99"/>
    <w:semiHidden/>
    <w:rsid w:val="00BB1A2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457934">
      <w:bodyDiv w:val="1"/>
      <w:marLeft w:val="0"/>
      <w:marRight w:val="0"/>
      <w:marTop w:val="0"/>
      <w:marBottom w:val="0"/>
      <w:divBdr>
        <w:top w:val="none" w:sz="0" w:space="0" w:color="auto"/>
        <w:left w:val="none" w:sz="0" w:space="0" w:color="auto"/>
        <w:bottom w:val="none" w:sz="0" w:space="0" w:color="auto"/>
        <w:right w:val="none" w:sz="0" w:space="0" w:color="auto"/>
      </w:divBdr>
    </w:div>
    <w:div w:id="156458134">
      <w:bodyDiv w:val="1"/>
      <w:marLeft w:val="0"/>
      <w:marRight w:val="0"/>
      <w:marTop w:val="0"/>
      <w:marBottom w:val="0"/>
      <w:divBdr>
        <w:top w:val="none" w:sz="0" w:space="0" w:color="auto"/>
        <w:left w:val="none" w:sz="0" w:space="0" w:color="auto"/>
        <w:bottom w:val="none" w:sz="0" w:space="0" w:color="auto"/>
        <w:right w:val="none" w:sz="0" w:space="0" w:color="auto"/>
      </w:divBdr>
      <w:divsChild>
        <w:div w:id="4211082">
          <w:marLeft w:val="0"/>
          <w:marRight w:val="0"/>
          <w:marTop w:val="0"/>
          <w:marBottom w:val="0"/>
          <w:divBdr>
            <w:top w:val="none" w:sz="0" w:space="0" w:color="auto"/>
            <w:left w:val="none" w:sz="0" w:space="0" w:color="auto"/>
            <w:bottom w:val="none" w:sz="0" w:space="0" w:color="auto"/>
            <w:right w:val="none" w:sz="0" w:space="0" w:color="auto"/>
          </w:divBdr>
          <w:divsChild>
            <w:div w:id="601573931">
              <w:marLeft w:val="0"/>
              <w:marRight w:val="0"/>
              <w:marTop w:val="0"/>
              <w:marBottom w:val="0"/>
              <w:divBdr>
                <w:top w:val="none" w:sz="0" w:space="0" w:color="auto"/>
                <w:left w:val="none" w:sz="0" w:space="0" w:color="auto"/>
                <w:bottom w:val="none" w:sz="0" w:space="0" w:color="auto"/>
                <w:right w:val="none" w:sz="0" w:space="0" w:color="auto"/>
              </w:divBdr>
            </w:div>
          </w:divsChild>
        </w:div>
        <w:div w:id="28648075">
          <w:marLeft w:val="0"/>
          <w:marRight w:val="0"/>
          <w:marTop w:val="0"/>
          <w:marBottom w:val="0"/>
          <w:divBdr>
            <w:top w:val="none" w:sz="0" w:space="0" w:color="auto"/>
            <w:left w:val="none" w:sz="0" w:space="0" w:color="auto"/>
            <w:bottom w:val="none" w:sz="0" w:space="0" w:color="auto"/>
            <w:right w:val="none" w:sz="0" w:space="0" w:color="auto"/>
          </w:divBdr>
        </w:div>
        <w:div w:id="60758171">
          <w:marLeft w:val="0"/>
          <w:marRight w:val="0"/>
          <w:marTop w:val="0"/>
          <w:marBottom w:val="0"/>
          <w:divBdr>
            <w:top w:val="none" w:sz="0" w:space="0" w:color="auto"/>
            <w:left w:val="none" w:sz="0" w:space="0" w:color="auto"/>
            <w:bottom w:val="none" w:sz="0" w:space="0" w:color="auto"/>
            <w:right w:val="none" w:sz="0" w:space="0" w:color="auto"/>
          </w:divBdr>
          <w:divsChild>
            <w:div w:id="753747956">
              <w:marLeft w:val="0"/>
              <w:marRight w:val="0"/>
              <w:marTop w:val="0"/>
              <w:marBottom w:val="0"/>
              <w:divBdr>
                <w:top w:val="none" w:sz="0" w:space="0" w:color="auto"/>
                <w:left w:val="none" w:sz="0" w:space="0" w:color="auto"/>
                <w:bottom w:val="none" w:sz="0" w:space="0" w:color="auto"/>
                <w:right w:val="none" w:sz="0" w:space="0" w:color="auto"/>
              </w:divBdr>
            </w:div>
          </w:divsChild>
        </w:div>
        <w:div w:id="142698452">
          <w:marLeft w:val="0"/>
          <w:marRight w:val="0"/>
          <w:marTop w:val="0"/>
          <w:marBottom w:val="0"/>
          <w:divBdr>
            <w:top w:val="none" w:sz="0" w:space="0" w:color="auto"/>
            <w:left w:val="none" w:sz="0" w:space="0" w:color="auto"/>
            <w:bottom w:val="none" w:sz="0" w:space="0" w:color="auto"/>
            <w:right w:val="none" w:sz="0" w:space="0" w:color="auto"/>
          </w:divBdr>
        </w:div>
        <w:div w:id="172840870">
          <w:marLeft w:val="0"/>
          <w:marRight w:val="0"/>
          <w:marTop w:val="0"/>
          <w:marBottom w:val="0"/>
          <w:divBdr>
            <w:top w:val="none" w:sz="0" w:space="0" w:color="auto"/>
            <w:left w:val="none" w:sz="0" w:space="0" w:color="auto"/>
            <w:bottom w:val="none" w:sz="0" w:space="0" w:color="auto"/>
            <w:right w:val="none" w:sz="0" w:space="0" w:color="auto"/>
          </w:divBdr>
        </w:div>
        <w:div w:id="192809258">
          <w:marLeft w:val="0"/>
          <w:marRight w:val="0"/>
          <w:marTop w:val="0"/>
          <w:marBottom w:val="0"/>
          <w:divBdr>
            <w:top w:val="none" w:sz="0" w:space="0" w:color="auto"/>
            <w:left w:val="none" w:sz="0" w:space="0" w:color="auto"/>
            <w:bottom w:val="none" w:sz="0" w:space="0" w:color="auto"/>
            <w:right w:val="none" w:sz="0" w:space="0" w:color="auto"/>
          </w:divBdr>
          <w:divsChild>
            <w:div w:id="95833831">
              <w:marLeft w:val="0"/>
              <w:marRight w:val="0"/>
              <w:marTop w:val="0"/>
              <w:marBottom w:val="0"/>
              <w:divBdr>
                <w:top w:val="none" w:sz="0" w:space="0" w:color="auto"/>
                <w:left w:val="none" w:sz="0" w:space="0" w:color="auto"/>
                <w:bottom w:val="none" w:sz="0" w:space="0" w:color="auto"/>
                <w:right w:val="none" w:sz="0" w:space="0" w:color="auto"/>
              </w:divBdr>
            </w:div>
          </w:divsChild>
        </w:div>
        <w:div w:id="229972323">
          <w:marLeft w:val="0"/>
          <w:marRight w:val="0"/>
          <w:marTop w:val="0"/>
          <w:marBottom w:val="0"/>
          <w:divBdr>
            <w:top w:val="none" w:sz="0" w:space="0" w:color="auto"/>
            <w:left w:val="none" w:sz="0" w:space="0" w:color="auto"/>
            <w:bottom w:val="none" w:sz="0" w:space="0" w:color="auto"/>
            <w:right w:val="none" w:sz="0" w:space="0" w:color="auto"/>
          </w:divBdr>
        </w:div>
        <w:div w:id="241332778">
          <w:marLeft w:val="0"/>
          <w:marRight w:val="0"/>
          <w:marTop w:val="0"/>
          <w:marBottom w:val="0"/>
          <w:divBdr>
            <w:top w:val="none" w:sz="0" w:space="0" w:color="auto"/>
            <w:left w:val="none" w:sz="0" w:space="0" w:color="auto"/>
            <w:bottom w:val="none" w:sz="0" w:space="0" w:color="auto"/>
            <w:right w:val="none" w:sz="0" w:space="0" w:color="auto"/>
          </w:divBdr>
          <w:divsChild>
            <w:div w:id="1390959783">
              <w:marLeft w:val="0"/>
              <w:marRight w:val="0"/>
              <w:marTop w:val="0"/>
              <w:marBottom w:val="0"/>
              <w:divBdr>
                <w:top w:val="none" w:sz="0" w:space="0" w:color="auto"/>
                <w:left w:val="none" w:sz="0" w:space="0" w:color="auto"/>
                <w:bottom w:val="none" w:sz="0" w:space="0" w:color="auto"/>
                <w:right w:val="none" w:sz="0" w:space="0" w:color="auto"/>
              </w:divBdr>
            </w:div>
          </w:divsChild>
        </w:div>
        <w:div w:id="253900759">
          <w:marLeft w:val="0"/>
          <w:marRight w:val="0"/>
          <w:marTop w:val="0"/>
          <w:marBottom w:val="0"/>
          <w:divBdr>
            <w:top w:val="none" w:sz="0" w:space="0" w:color="auto"/>
            <w:left w:val="none" w:sz="0" w:space="0" w:color="auto"/>
            <w:bottom w:val="none" w:sz="0" w:space="0" w:color="auto"/>
            <w:right w:val="none" w:sz="0" w:space="0" w:color="auto"/>
          </w:divBdr>
          <w:divsChild>
            <w:div w:id="1134714887">
              <w:marLeft w:val="0"/>
              <w:marRight w:val="0"/>
              <w:marTop w:val="0"/>
              <w:marBottom w:val="0"/>
              <w:divBdr>
                <w:top w:val="none" w:sz="0" w:space="0" w:color="auto"/>
                <w:left w:val="none" w:sz="0" w:space="0" w:color="auto"/>
                <w:bottom w:val="none" w:sz="0" w:space="0" w:color="auto"/>
                <w:right w:val="none" w:sz="0" w:space="0" w:color="auto"/>
              </w:divBdr>
            </w:div>
          </w:divsChild>
        </w:div>
        <w:div w:id="287467024">
          <w:marLeft w:val="0"/>
          <w:marRight w:val="0"/>
          <w:marTop w:val="0"/>
          <w:marBottom w:val="0"/>
          <w:divBdr>
            <w:top w:val="none" w:sz="0" w:space="0" w:color="auto"/>
            <w:left w:val="none" w:sz="0" w:space="0" w:color="auto"/>
            <w:bottom w:val="none" w:sz="0" w:space="0" w:color="auto"/>
            <w:right w:val="none" w:sz="0" w:space="0" w:color="auto"/>
          </w:divBdr>
          <w:divsChild>
            <w:div w:id="2139182527">
              <w:marLeft w:val="0"/>
              <w:marRight w:val="0"/>
              <w:marTop w:val="0"/>
              <w:marBottom w:val="0"/>
              <w:divBdr>
                <w:top w:val="none" w:sz="0" w:space="0" w:color="auto"/>
                <w:left w:val="none" w:sz="0" w:space="0" w:color="auto"/>
                <w:bottom w:val="none" w:sz="0" w:space="0" w:color="auto"/>
                <w:right w:val="none" w:sz="0" w:space="0" w:color="auto"/>
              </w:divBdr>
            </w:div>
          </w:divsChild>
        </w:div>
        <w:div w:id="330449541">
          <w:marLeft w:val="0"/>
          <w:marRight w:val="0"/>
          <w:marTop w:val="0"/>
          <w:marBottom w:val="0"/>
          <w:divBdr>
            <w:top w:val="none" w:sz="0" w:space="0" w:color="auto"/>
            <w:left w:val="none" w:sz="0" w:space="0" w:color="auto"/>
            <w:bottom w:val="none" w:sz="0" w:space="0" w:color="auto"/>
            <w:right w:val="none" w:sz="0" w:space="0" w:color="auto"/>
          </w:divBdr>
          <w:divsChild>
            <w:div w:id="919363037">
              <w:marLeft w:val="0"/>
              <w:marRight w:val="0"/>
              <w:marTop w:val="0"/>
              <w:marBottom w:val="0"/>
              <w:divBdr>
                <w:top w:val="none" w:sz="0" w:space="0" w:color="auto"/>
                <w:left w:val="none" w:sz="0" w:space="0" w:color="auto"/>
                <w:bottom w:val="none" w:sz="0" w:space="0" w:color="auto"/>
                <w:right w:val="none" w:sz="0" w:space="0" w:color="auto"/>
              </w:divBdr>
            </w:div>
          </w:divsChild>
        </w:div>
        <w:div w:id="336347990">
          <w:marLeft w:val="0"/>
          <w:marRight w:val="0"/>
          <w:marTop w:val="0"/>
          <w:marBottom w:val="0"/>
          <w:divBdr>
            <w:top w:val="none" w:sz="0" w:space="0" w:color="auto"/>
            <w:left w:val="none" w:sz="0" w:space="0" w:color="auto"/>
            <w:bottom w:val="none" w:sz="0" w:space="0" w:color="auto"/>
            <w:right w:val="none" w:sz="0" w:space="0" w:color="auto"/>
          </w:divBdr>
          <w:divsChild>
            <w:div w:id="1227372905">
              <w:marLeft w:val="0"/>
              <w:marRight w:val="0"/>
              <w:marTop w:val="0"/>
              <w:marBottom w:val="0"/>
              <w:divBdr>
                <w:top w:val="none" w:sz="0" w:space="0" w:color="auto"/>
                <w:left w:val="none" w:sz="0" w:space="0" w:color="auto"/>
                <w:bottom w:val="none" w:sz="0" w:space="0" w:color="auto"/>
                <w:right w:val="none" w:sz="0" w:space="0" w:color="auto"/>
              </w:divBdr>
            </w:div>
          </w:divsChild>
        </w:div>
        <w:div w:id="354038137">
          <w:marLeft w:val="0"/>
          <w:marRight w:val="0"/>
          <w:marTop w:val="0"/>
          <w:marBottom w:val="0"/>
          <w:divBdr>
            <w:top w:val="none" w:sz="0" w:space="0" w:color="auto"/>
            <w:left w:val="none" w:sz="0" w:space="0" w:color="auto"/>
            <w:bottom w:val="none" w:sz="0" w:space="0" w:color="auto"/>
            <w:right w:val="none" w:sz="0" w:space="0" w:color="auto"/>
          </w:divBdr>
        </w:div>
        <w:div w:id="363940812">
          <w:marLeft w:val="0"/>
          <w:marRight w:val="0"/>
          <w:marTop w:val="0"/>
          <w:marBottom w:val="0"/>
          <w:divBdr>
            <w:top w:val="none" w:sz="0" w:space="0" w:color="auto"/>
            <w:left w:val="none" w:sz="0" w:space="0" w:color="auto"/>
            <w:bottom w:val="none" w:sz="0" w:space="0" w:color="auto"/>
            <w:right w:val="none" w:sz="0" w:space="0" w:color="auto"/>
          </w:divBdr>
          <w:divsChild>
            <w:div w:id="1329091697">
              <w:marLeft w:val="0"/>
              <w:marRight w:val="0"/>
              <w:marTop w:val="0"/>
              <w:marBottom w:val="0"/>
              <w:divBdr>
                <w:top w:val="none" w:sz="0" w:space="0" w:color="auto"/>
                <w:left w:val="none" w:sz="0" w:space="0" w:color="auto"/>
                <w:bottom w:val="none" w:sz="0" w:space="0" w:color="auto"/>
                <w:right w:val="none" w:sz="0" w:space="0" w:color="auto"/>
              </w:divBdr>
            </w:div>
          </w:divsChild>
        </w:div>
        <w:div w:id="367142898">
          <w:marLeft w:val="0"/>
          <w:marRight w:val="0"/>
          <w:marTop w:val="0"/>
          <w:marBottom w:val="0"/>
          <w:divBdr>
            <w:top w:val="none" w:sz="0" w:space="0" w:color="auto"/>
            <w:left w:val="none" w:sz="0" w:space="0" w:color="auto"/>
            <w:bottom w:val="none" w:sz="0" w:space="0" w:color="auto"/>
            <w:right w:val="none" w:sz="0" w:space="0" w:color="auto"/>
          </w:divBdr>
          <w:divsChild>
            <w:div w:id="749540017">
              <w:marLeft w:val="0"/>
              <w:marRight w:val="0"/>
              <w:marTop w:val="0"/>
              <w:marBottom w:val="0"/>
              <w:divBdr>
                <w:top w:val="none" w:sz="0" w:space="0" w:color="auto"/>
                <w:left w:val="none" w:sz="0" w:space="0" w:color="auto"/>
                <w:bottom w:val="none" w:sz="0" w:space="0" w:color="auto"/>
                <w:right w:val="none" w:sz="0" w:space="0" w:color="auto"/>
              </w:divBdr>
            </w:div>
          </w:divsChild>
        </w:div>
        <w:div w:id="375160268">
          <w:marLeft w:val="0"/>
          <w:marRight w:val="0"/>
          <w:marTop w:val="0"/>
          <w:marBottom w:val="0"/>
          <w:divBdr>
            <w:top w:val="none" w:sz="0" w:space="0" w:color="auto"/>
            <w:left w:val="none" w:sz="0" w:space="0" w:color="auto"/>
            <w:bottom w:val="none" w:sz="0" w:space="0" w:color="auto"/>
            <w:right w:val="none" w:sz="0" w:space="0" w:color="auto"/>
          </w:divBdr>
          <w:divsChild>
            <w:div w:id="1681080922">
              <w:marLeft w:val="0"/>
              <w:marRight w:val="0"/>
              <w:marTop w:val="0"/>
              <w:marBottom w:val="0"/>
              <w:divBdr>
                <w:top w:val="none" w:sz="0" w:space="0" w:color="auto"/>
                <w:left w:val="none" w:sz="0" w:space="0" w:color="auto"/>
                <w:bottom w:val="none" w:sz="0" w:space="0" w:color="auto"/>
                <w:right w:val="none" w:sz="0" w:space="0" w:color="auto"/>
              </w:divBdr>
            </w:div>
          </w:divsChild>
        </w:div>
        <w:div w:id="439766638">
          <w:marLeft w:val="0"/>
          <w:marRight w:val="0"/>
          <w:marTop w:val="0"/>
          <w:marBottom w:val="0"/>
          <w:divBdr>
            <w:top w:val="none" w:sz="0" w:space="0" w:color="auto"/>
            <w:left w:val="none" w:sz="0" w:space="0" w:color="auto"/>
            <w:bottom w:val="none" w:sz="0" w:space="0" w:color="auto"/>
            <w:right w:val="none" w:sz="0" w:space="0" w:color="auto"/>
          </w:divBdr>
          <w:divsChild>
            <w:div w:id="1636831100">
              <w:marLeft w:val="0"/>
              <w:marRight w:val="0"/>
              <w:marTop w:val="0"/>
              <w:marBottom w:val="0"/>
              <w:divBdr>
                <w:top w:val="none" w:sz="0" w:space="0" w:color="auto"/>
                <w:left w:val="none" w:sz="0" w:space="0" w:color="auto"/>
                <w:bottom w:val="none" w:sz="0" w:space="0" w:color="auto"/>
                <w:right w:val="none" w:sz="0" w:space="0" w:color="auto"/>
              </w:divBdr>
            </w:div>
          </w:divsChild>
        </w:div>
        <w:div w:id="466439338">
          <w:marLeft w:val="0"/>
          <w:marRight w:val="0"/>
          <w:marTop w:val="0"/>
          <w:marBottom w:val="0"/>
          <w:divBdr>
            <w:top w:val="none" w:sz="0" w:space="0" w:color="auto"/>
            <w:left w:val="none" w:sz="0" w:space="0" w:color="auto"/>
            <w:bottom w:val="none" w:sz="0" w:space="0" w:color="auto"/>
            <w:right w:val="none" w:sz="0" w:space="0" w:color="auto"/>
          </w:divBdr>
        </w:div>
        <w:div w:id="469715266">
          <w:marLeft w:val="0"/>
          <w:marRight w:val="0"/>
          <w:marTop w:val="0"/>
          <w:marBottom w:val="0"/>
          <w:divBdr>
            <w:top w:val="none" w:sz="0" w:space="0" w:color="auto"/>
            <w:left w:val="none" w:sz="0" w:space="0" w:color="auto"/>
            <w:bottom w:val="none" w:sz="0" w:space="0" w:color="auto"/>
            <w:right w:val="none" w:sz="0" w:space="0" w:color="auto"/>
          </w:divBdr>
        </w:div>
        <w:div w:id="476261923">
          <w:marLeft w:val="0"/>
          <w:marRight w:val="0"/>
          <w:marTop w:val="0"/>
          <w:marBottom w:val="0"/>
          <w:divBdr>
            <w:top w:val="none" w:sz="0" w:space="0" w:color="auto"/>
            <w:left w:val="none" w:sz="0" w:space="0" w:color="auto"/>
            <w:bottom w:val="none" w:sz="0" w:space="0" w:color="auto"/>
            <w:right w:val="none" w:sz="0" w:space="0" w:color="auto"/>
          </w:divBdr>
          <w:divsChild>
            <w:div w:id="1486126586">
              <w:marLeft w:val="0"/>
              <w:marRight w:val="0"/>
              <w:marTop w:val="0"/>
              <w:marBottom w:val="0"/>
              <w:divBdr>
                <w:top w:val="none" w:sz="0" w:space="0" w:color="auto"/>
                <w:left w:val="none" w:sz="0" w:space="0" w:color="auto"/>
                <w:bottom w:val="none" w:sz="0" w:space="0" w:color="auto"/>
                <w:right w:val="none" w:sz="0" w:space="0" w:color="auto"/>
              </w:divBdr>
            </w:div>
          </w:divsChild>
        </w:div>
        <w:div w:id="507520771">
          <w:marLeft w:val="0"/>
          <w:marRight w:val="0"/>
          <w:marTop w:val="0"/>
          <w:marBottom w:val="0"/>
          <w:divBdr>
            <w:top w:val="none" w:sz="0" w:space="0" w:color="auto"/>
            <w:left w:val="none" w:sz="0" w:space="0" w:color="auto"/>
            <w:bottom w:val="none" w:sz="0" w:space="0" w:color="auto"/>
            <w:right w:val="none" w:sz="0" w:space="0" w:color="auto"/>
          </w:divBdr>
        </w:div>
        <w:div w:id="511726343">
          <w:marLeft w:val="0"/>
          <w:marRight w:val="0"/>
          <w:marTop w:val="0"/>
          <w:marBottom w:val="0"/>
          <w:divBdr>
            <w:top w:val="none" w:sz="0" w:space="0" w:color="auto"/>
            <w:left w:val="none" w:sz="0" w:space="0" w:color="auto"/>
            <w:bottom w:val="none" w:sz="0" w:space="0" w:color="auto"/>
            <w:right w:val="none" w:sz="0" w:space="0" w:color="auto"/>
          </w:divBdr>
          <w:divsChild>
            <w:div w:id="2127237">
              <w:marLeft w:val="0"/>
              <w:marRight w:val="0"/>
              <w:marTop w:val="0"/>
              <w:marBottom w:val="0"/>
              <w:divBdr>
                <w:top w:val="none" w:sz="0" w:space="0" w:color="auto"/>
                <w:left w:val="none" w:sz="0" w:space="0" w:color="auto"/>
                <w:bottom w:val="none" w:sz="0" w:space="0" w:color="auto"/>
                <w:right w:val="none" w:sz="0" w:space="0" w:color="auto"/>
              </w:divBdr>
            </w:div>
          </w:divsChild>
        </w:div>
        <w:div w:id="528613978">
          <w:marLeft w:val="0"/>
          <w:marRight w:val="0"/>
          <w:marTop w:val="0"/>
          <w:marBottom w:val="0"/>
          <w:divBdr>
            <w:top w:val="none" w:sz="0" w:space="0" w:color="auto"/>
            <w:left w:val="none" w:sz="0" w:space="0" w:color="auto"/>
            <w:bottom w:val="none" w:sz="0" w:space="0" w:color="auto"/>
            <w:right w:val="none" w:sz="0" w:space="0" w:color="auto"/>
          </w:divBdr>
          <w:divsChild>
            <w:div w:id="58135337">
              <w:marLeft w:val="0"/>
              <w:marRight w:val="0"/>
              <w:marTop w:val="0"/>
              <w:marBottom w:val="0"/>
              <w:divBdr>
                <w:top w:val="none" w:sz="0" w:space="0" w:color="auto"/>
                <w:left w:val="none" w:sz="0" w:space="0" w:color="auto"/>
                <w:bottom w:val="none" w:sz="0" w:space="0" w:color="auto"/>
                <w:right w:val="none" w:sz="0" w:space="0" w:color="auto"/>
              </w:divBdr>
            </w:div>
          </w:divsChild>
        </w:div>
        <w:div w:id="547031603">
          <w:marLeft w:val="0"/>
          <w:marRight w:val="0"/>
          <w:marTop w:val="0"/>
          <w:marBottom w:val="0"/>
          <w:divBdr>
            <w:top w:val="none" w:sz="0" w:space="0" w:color="auto"/>
            <w:left w:val="none" w:sz="0" w:space="0" w:color="auto"/>
            <w:bottom w:val="none" w:sz="0" w:space="0" w:color="auto"/>
            <w:right w:val="none" w:sz="0" w:space="0" w:color="auto"/>
          </w:divBdr>
          <w:divsChild>
            <w:div w:id="1455561320">
              <w:marLeft w:val="0"/>
              <w:marRight w:val="0"/>
              <w:marTop w:val="0"/>
              <w:marBottom w:val="0"/>
              <w:divBdr>
                <w:top w:val="none" w:sz="0" w:space="0" w:color="auto"/>
                <w:left w:val="none" w:sz="0" w:space="0" w:color="auto"/>
                <w:bottom w:val="none" w:sz="0" w:space="0" w:color="auto"/>
                <w:right w:val="none" w:sz="0" w:space="0" w:color="auto"/>
              </w:divBdr>
            </w:div>
          </w:divsChild>
        </w:div>
        <w:div w:id="550773071">
          <w:marLeft w:val="0"/>
          <w:marRight w:val="0"/>
          <w:marTop w:val="0"/>
          <w:marBottom w:val="0"/>
          <w:divBdr>
            <w:top w:val="none" w:sz="0" w:space="0" w:color="auto"/>
            <w:left w:val="none" w:sz="0" w:space="0" w:color="auto"/>
            <w:bottom w:val="none" w:sz="0" w:space="0" w:color="auto"/>
            <w:right w:val="none" w:sz="0" w:space="0" w:color="auto"/>
          </w:divBdr>
          <w:divsChild>
            <w:div w:id="359205349">
              <w:marLeft w:val="0"/>
              <w:marRight w:val="0"/>
              <w:marTop w:val="0"/>
              <w:marBottom w:val="0"/>
              <w:divBdr>
                <w:top w:val="none" w:sz="0" w:space="0" w:color="auto"/>
                <w:left w:val="none" w:sz="0" w:space="0" w:color="auto"/>
                <w:bottom w:val="none" w:sz="0" w:space="0" w:color="auto"/>
                <w:right w:val="none" w:sz="0" w:space="0" w:color="auto"/>
              </w:divBdr>
            </w:div>
            <w:div w:id="646860462">
              <w:marLeft w:val="0"/>
              <w:marRight w:val="0"/>
              <w:marTop w:val="0"/>
              <w:marBottom w:val="0"/>
              <w:divBdr>
                <w:top w:val="none" w:sz="0" w:space="0" w:color="auto"/>
                <w:left w:val="none" w:sz="0" w:space="0" w:color="auto"/>
                <w:bottom w:val="none" w:sz="0" w:space="0" w:color="auto"/>
                <w:right w:val="none" w:sz="0" w:space="0" w:color="auto"/>
              </w:divBdr>
            </w:div>
          </w:divsChild>
        </w:div>
        <w:div w:id="553085865">
          <w:marLeft w:val="0"/>
          <w:marRight w:val="0"/>
          <w:marTop w:val="0"/>
          <w:marBottom w:val="0"/>
          <w:divBdr>
            <w:top w:val="none" w:sz="0" w:space="0" w:color="auto"/>
            <w:left w:val="none" w:sz="0" w:space="0" w:color="auto"/>
            <w:bottom w:val="none" w:sz="0" w:space="0" w:color="auto"/>
            <w:right w:val="none" w:sz="0" w:space="0" w:color="auto"/>
          </w:divBdr>
          <w:divsChild>
            <w:div w:id="836194741">
              <w:marLeft w:val="0"/>
              <w:marRight w:val="0"/>
              <w:marTop w:val="0"/>
              <w:marBottom w:val="0"/>
              <w:divBdr>
                <w:top w:val="none" w:sz="0" w:space="0" w:color="auto"/>
                <w:left w:val="none" w:sz="0" w:space="0" w:color="auto"/>
                <w:bottom w:val="none" w:sz="0" w:space="0" w:color="auto"/>
                <w:right w:val="none" w:sz="0" w:space="0" w:color="auto"/>
              </w:divBdr>
            </w:div>
          </w:divsChild>
        </w:div>
        <w:div w:id="639264385">
          <w:marLeft w:val="0"/>
          <w:marRight w:val="0"/>
          <w:marTop w:val="0"/>
          <w:marBottom w:val="0"/>
          <w:divBdr>
            <w:top w:val="none" w:sz="0" w:space="0" w:color="auto"/>
            <w:left w:val="none" w:sz="0" w:space="0" w:color="auto"/>
            <w:bottom w:val="none" w:sz="0" w:space="0" w:color="auto"/>
            <w:right w:val="none" w:sz="0" w:space="0" w:color="auto"/>
          </w:divBdr>
          <w:divsChild>
            <w:div w:id="1018966714">
              <w:marLeft w:val="0"/>
              <w:marRight w:val="0"/>
              <w:marTop w:val="0"/>
              <w:marBottom w:val="0"/>
              <w:divBdr>
                <w:top w:val="none" w:sz="0" w:space="0" w:color="auto"/>
                <w:left w:val="none" w:sz="0" w:space="0" w:color="auto"/>
                <w:bottom w:val="none" w:sz="0" w:space="0" w:color="auto"/>
                <w:right w:val="none" w:sz="0" w:space="0" w:color="auto"/>
              </w:divBdr>
            </w:div>
          </w:divsChild>
        </w:div>
        <w:div w:id="665743129">
          <w:marLeft w:val="0"/>
          <w:marRight w:val="0"/>
          <w:marTop w:val="0"/>
          <w:marBottom w:val="0"/>
          <w:divBdr>
            <w:top w:val="none" w:sz="0" w:space="0" w:color="auto"/>
            <w:left w:val="none" w:sz="0" w:space="0" w:color="auto"/>
            <w:bottom w:val="none" w:sz="0" w:space="0" w:color="auto"/>
            <w:right w:val="none" w:sz="0" w:space="0" w:color="auto"/>
          </w:divBdr>
          <w:divsChild>
            <w:div w:id="1690519496">
              <w:marLeft w:val="0"/>
              <w:marRight w:val="0"/>
              <w:marTop w:val="0"/>
              <w:marBottom w:val="0"/>
              <w:divBdr>
                <w:top w:val="none" w:sz="0" w:space="0" w:color="auto"/>
                <w:left w:val="none" w:sz="0" w:space="0" w:color="auto"/>
                <w:bottom w:val="none" w:sz="0" w:space="0" w:color="auto"/>
                <w:right w:val="none" w:sz="0" w:space="0" w:color="auto"/>
              </w:divBdr>
            </w:div>
            <w:div w:id="1715697256">
              <w:marLeft w:val="0"/>
              <w:marRight w:val="0"/>
              <w:marTop w:val="0"/>
              <w:marBottom w:val="0"/>
              <w:divBdr>
                <w:top w:val="none" w:sz="0" w:space="0" w:color="auto"/>
                <w:left w:val="none" w:sz="0" w:space="0" w:color="auto"/>
                <w:bottom w:val="none" w:sz="0" w:space="0" w:color="auto"/>
                <w:right w:val="none" w:sz="0" w:space="0" w:color="auto"/>
              </w:divBdr>
            </w:div>
          </w:divsChild>
        </w:div>
        <w:div w:id="696780918">
          <w:marLeft w:val="0"/>
          <w:marRight w:val="0"/>
          <w:marTop w:val="0"/>
          <w:marBottom w:val="0"/>
          <w:divBdr>
            <w:top w:val="none" w:sz="0" w:space="0" w:color="auto"/>
            <w:left w:val="none" w:sz="0" w:space="0" w:color="auto"/>
            <w:bottom w:val="none" w:sz="0" w:space="0" w:color="auto"/>
            <w:right w:val="none" w:sz="0" w:space="0" w:color="auto"/>
          </w:divBdr>
        </w:div>
        <w:div w:id="704215447">
          <w:marLeft w:val="0"/>
          <w:marRight w:val="0"/>
          <w:marTop w:val="0"/>
          <w:marBottom w:val="0"/>
          <w:divBdr>
            <w:top w:val="none" w:sz="0" w:space="0" w:color="auto"/>
            <w:left w:val="none" w:sz="0" w:space="0" w:color="auto"/>
            <w:bottom w:val="none" w:sz="0" w:space="0" w:color="auto"/>
            <w:right w:val="none" w:sz="0" w:space="0" w:color="auto"/>
          </w:divBdr>
        </w:div>
        <w:div w:id="719019107">
          <w:marLeft w:val="0"/>
          <w:marRight w:val="0"/>
          <w:marTop w:val="0"/>
          <w:marBottom w:val="0"/>
          <w:divBdr>
            <w:top w:val="none" w:sz="0" w:space="0" w:color="auto"/>
            <w:left w:val="none" w:sz="0" w:space="0" w:color="auto"/>
            <w:bottom w:val="none" w:sz="0" w:space="0" w:color="auto"/>
            <w:right w:val="none" w:sz="0" w:space="0" w:color="auto"/>
          </w:divBdr>
          <w:divsChild>
            <w:div w:id="1367170372">
              <w:marLeft w:val="0"/>
              <w:marRight w:val="0"/>
              <w:marTop w:val="0"/>
              <w:marBottom w:val="0"/>
              <w:divBdr>
                <w:top w:val="none" w:sz="0" w:space="0" w:color="auto"/>
                <w:left w:val="none" w:sz="0" w:space="0" w:color="auto"/>
                <w:bottom w:val="none" w:sz="0" w:space="0" w:color="auto"/>
                <w:right w:val="none" w:sz="0" w:space="0" w:color="auto"/>
              </w:divBdr>
            </w:div>
          </w:divsChild>
        </w:div>
        <w:div w:id="727261410">
          <w:marLeft w:val="0"/>
          <w:marRight w:val="0"/>
          <w:marTop w:val="0"/>
          <w:marBottom w:val="0"/>
          <w:divBdr>
            <w:top w:val="none" w:sz="0" w:space="0" w:color="auto"/>
            <w:left w:val="none" w:sz="0" w:space="0" w:color="auto"/>
            <w:bottom w:val="none" w:sz="0" w:space="0" w:color="auto"/>
            <w:right w:val="none" w:sz="0" w:space="0" w:color="auto"/>
          </w:divBdr>
          <w:divsChild>
            <w:div w:id="84884295">
              <w:marLeft w:val="0"/>
              <w:marRight w:val="0"/>
              <w:marTop w:val="0"/>
              <w:marBottom w:val="0"/>
              <w:divBdr>
                <w:top w:val="none" w:sz="0" w:space="0" w:color="auto"/>
                <w:left w:val="none" w:sz="0" w:space="0" w:color="auto"/>
                <w:bottom w:val="none" w:sz="0" w:space="0" w:color="auto"/>
                <w:right w:val="none" w:sz="0" w:space="0" w:color="auto"/>
              </w:divBdr>
            </w:div>
          </w:divsChild>
        </w:div>
        <w:div w:id="782312139">
          <w:marLeft w:val="0"/>
          <w:marRight w:val="0"/>
          <w:marTop w:val="0"/>
          <w:marBottom w:val="0"/>
          <w:divBdr>
            <w:top w:val="none" w:sz="0" w:space="0" w:color="auto"/>
            <w:left w:val="none" w:sz="0" w:space="0" w:color="auto"/>
            <w:bottom w:val="none" w:sz="0" w:space="0" w:color="auto"/>
            <w:right w:val="none" w:sz="0" w:space="0" w:color="auto"/>
          </w:divBdr>
          <w:divsChild>
            <w:div w:id="1173686474">
              <w:marLeft w:val="0"/>
              <w:marRight w:val="0"/>
              <w:marTop w:val="0"/>
              <w:marBottom w:val="0"/>
              <w:divBdr>
                <w:top w:val="none" w:sz="0" w:space="0" w:color="auto"/>
                <w:left w:val="none" w:sz="0" w:space="0" w:color="auto"/>
                <w:bottom w:val="none" w:sz="0" w:space="0" w:color="auto"/>
                <w:right w:val="none" w:sz="0" w:space="0" w:color="auto"/>
              </w:divBdr>
            </w:div>
          </w:divsChild>
        </w:div>
        <w:div w:id="786314683">
          <w:marLeft w:val="0"/>
          <w:marRight w:val="0"/>
          <w:marTop w:val="0"/>
          <w:marBottom w:val="0"/>
          <w:divBdr>
            <w:top w:val="none" w:sz="0" w:space="0" w:color="auto"/>
            <w:left w:val="none" w:sz="0" w:space="0" w:color="auto"/>
            <w:bottom w:val="none" w:sz="0" w:space="0" w:color="auto"/>
            <w:right w:val="none" w:sz="0" w:space="0" w:color="auto"/>
          </w:divBdr>
          <w:divsChild>
            <w:div w:id="1670281189">
              <w:marLeft w:val="0"/>
              <w:marRight w:val="0"/>
              <w:marTop w:val="0"/>
              <w:marBottom w:val="0"/>
              <w:divBdr>
                <w:top w:val="none" w:sz="0" w:space="0" w:color="auto"/>
                <w:left w:val="none" w:sz="0" w:space="0" w:color="auto"/>
                <w:bottom w:val="none" w:sz="0" w:space="0" w:color="auto"/>
                <w:right w:val="none" w:sz="0" w:space="0" w:color="auto"/>
              </w:divBdr>
            </w:div>
          </w:divsChild>
        </w:div>
        <w:div w:id="840242224">
          <w:marLeft w:val="0"/>
          <w:marRight w:val="0"/>
          <w:marTop w:val="0"/>
          <w:marBottom w:val="0"/>
          <w:divBdr>
            <w:top w:val="none" w:sz="0" w:space="0" w:color="auto"/>
            <w:left w:val="none" w:sz="0" w:space="0" w:color="auto"/>
            <w:bottom w:val="none" w:sz="0" w:space="0" w:color="auto"/>
            <w:right w:val="none" w:sz="0" w:space="0" w:color="auto"/>
          </w:divBdr>
        </w:div>
        <w:div w:id="867259285">
          <w:marLeft w:val="0"/>
          <w:marRight w:val="0"/>
          <w:marTop w:val="0"/>
          <w:marBottom w:val="0"/>
          <w:divBdr>
            <w:top w:val="none" w:sz="0" w:space="0" w:color="auto"/>
            <w:left w:val="none" w:sz="0" w:space="0" w:color="auto"/>
            <w:bottom w:val="none" w:sz="0" w:space="0" w:color="auto"/>
            <w:right w:val="none" w:sz="0" w:space="0" w:color="auto"/>
          </w:divBdr>
          <w:divsChild>
            <w:div w:id="2058240449">
              <w:marLeft w:val="0"/>
              <w:marRight w:val="0"/>
              <w:marTop w:val="0"/>
              <w:marBottom w:val="0"/>
              <w:divBdr>
                <w:top w:val="none" w:sz="0" w:space="0" w:color="auto"/>
                <w:left w:val="none" w:sz="0" w:space="0" w:color="auto"/>
                <w:bottom w:val="none" w:sz="0" w:space="0" w:color="auto"/>
                <w:right w:val="none" w:sz="0" w:space="0" w:color="auto"/>
              </w:divBdr>
            </w:div>
          </w:divsChild>
        </w:div>
        <w:div w:id="868371206">
          <w:marLeft w:val="0"/>
          <w:marRight w:val="0"/>
          <w:marTop w:val="0"/>
          <w:marBottom w:val="0"/>
          <w:divBdr>
            <w:top w:val="none" w:sz="0" w:space="0" w:color="auto"/>
            <w:left w:val="none" w:sz="0" w:space="0" w:color="auto"/>
            <w:bottom w:val="none" w:sz="0" w:space="0" w:color="auto"/>
            <w:right w:val="none" w:sz="0" w:space="0" w:color="auto"/>
          </w:divBdr>
          <w:divsChild>
            <w:div w:id="876626219">
              <w:marLeft w:val="0"/>
              <w:marRight w:val="0"/>
              <w:marTop w:val="0"/>
              <w:marBottom w:val="0"/>
              <w:divBdr>
                <w:top w:val="none" w:sz="0" w:space="0" w:color="auto"/>
                <w:left w:val="none" w:sz="0" w:space="0" w:color="auto"/>
                <w:bottom w:val="none" w:sz="0" w:space="0" w:color="auto"/>
                <w:right w:val="none" w:sz="0" w:space="0" w:color="auto"/>
              </w:divBdr>
            </w:div>
          </w:divsChild>
        </w:div>
        <w:div w:id="872502186">
          <w:marLeft w:val="0"/>
          <w:marRight w:val="0"/>
          <w:marTop w:val="0"/>
          <w:marBottom w:val="0"/>
          <w:divBdr>
            <w:top w:val="none" w:sz="0" w:space="0" w:color="auto"/>
            <w:left w:val="none" w:sz="0" w:space="0" w:color="auto"/>
            <w:bottom w:val="none" w:sz="0" w:space="0" w:color="auto"/>
            <w:right w:val="none" w:sz="0" w:space="0" w:color="auto"/>
          </w:divBdr>
        </w:div>
        <w:div w:id="910121322">
          <w:marLeft w:val="0"/>
          <w:marRight w:val="0"/>
          <w:marTop w:val="0"/>
          <w:marBottom w:val="0"/>
          <w:divBdr>
            <w:top w:val="none" w:sz="0" w:space="0" w:color="auto"/>
            <w:left w:val="none" w:sz="0" w:space="0" w:color="auto"/>
            <w:bottom w:val="none" w:sz="0" w:space="0" w:color="auto"/>
            <w:right w:val="none" w:sz="0" w:space="0" w:color="auto"/>
          </w:divBdr>
          <w:divsChild>
            <w:div w:id="298147578">
              <w:marLeft w:val="0"/>
              <w:marRight w:val="0"/>
              <w:marTop w:val="0"/>
              <w:marBottom w:val="0"/>
              <w:divBdr>
                <w:top w:val="none" w:sz="0" w:space="0" w:color="auto"/>
                <w:left w:val="none" w:sz="0" w:space="0" w:color="auto"/>
                <w:bottom w:val="none" w:sz="0" w:space="0" w:color="auto"/>
                <w:right w:val="none" w:sz="0" w:space="0" w:color="auto"/>
              </w:divBdr>
            </w:div>
          </w:divsChild>
        </w:div>
        <w:div w:id="947202233">
          <w:marLeft w:val="0"/>
          <w:marRight w:val="0"/>
          <w:marTop w:val="0"/>
          <w:marBottom w:val="0"/>
          <w:divBdr>
            <w:top w:val="none" w:sz="0" w:space="0" w:color="auto"/>
            <w:left w:val="none" w:sz="0" w:space="0" w:color="auto"/>
            <w:bottom w:val="none" w:sz="0" w:space="0" w:color="auto"/>
            <w:right w:val="none" w:sz="0" w:space="0" w:color="auto"/>
          </w:divBdr>
          <w:divsChild>
            <w:div w:id="682629310">
              <w:marLeft w:val="0"/>
              <w:marRight w:val="0"/>
              <w:marTop w:val="0"/>
              <w:marBottom w:val="0"/>
              <w:divBdr>
                <w:top w:val="none" w:sz="0" w:space="0" w:color="auto"/>
                <w:left w:val="none" w:sz="0" w:space="0" w:color="auto"/>
                <w:bottom w:val="none" w:sz="0" w:space="0" w:color="auto"/>
                <w:right w:val="none" w:sz="0" w:space="0" w:color="auto"/>
              </w:divBdr>
            </w:div>
          </w:divsChild>
        </w:div>
        <w:div w:id="998848359">
          <w:marLeft w:val="0"/>
          <w:marRight w:val="0"/>
          <w:marTop w:val="0"/>
          <w:marBottom w:val="0"/>
          <w:divBdr>
            <w:top w:val="none" w:sz="0" w:space="0" w:color="auto"/>
            <w:left w:val="none" w:sz="0" w:space="0" w:color="auto"/>
            <w:bottom w:val="none" w:sz="0" w:space="0" w:color="auto"/>
            <w:right w:val="none" w:sz="0" w:space="0" w:color="auto"/>
          </w:divBdr>
          <w:divsChild>
            <w:div w:id="1558467975">
              <w:marLeft w:val="0"/>
              <w:marRight w:val="0"/>
              <w:marTop w:val="0"/>
              <w:marBottom w:val="0"/>
              <w:divBdr>
                <w:top w:val="none" w:sz="0" w:space="0" w:color="auto"/>
                <w:left w:val="none" w:sz="0" w:space="0" w:color="auto"/>
                <w:bottom w:val="none" w:sz="0" w:space="0" w:color="auto"/>
                <w:right w:val="none" w:sz="0" w:space="0" w:color="auto"/>
              </w:divBdr>
            </w:div>
          </w:divsChild>
        </w:div>
        <w:div w:id="1002389499">
          <w:marLeft w:val="0"/>
          <w:marRight w:val="0"/>
          <w:marTop w:val="0"/>
          <w:marBottom w:val="0"/>
          <w:divBdr>
            <w:top w:val="none" w:sz="0" w:space="0" w:color="auto"/>
            <w:left w:val="none" w:sz="0" w:space="0" w:color="auto"/>
            <w:bottom w:val="none" w:sz="0" w:space="0" w:color="auto"/>
            <w:right w:val="none" w:sz="0" w:space="0" w:color="auto"/>
          </w:divBdr>
          <w:divsChild>
            <w:div w:id="1823504627">
              <w:marLeft w:val="0"/>
              <w:marRight w:val="0"/>
              <w:marTop w:val="0"/>
              <w:marBottom w:val="0"/>
              <w:divBdr>
                <w:top w:val="none" w:sz="0" w:space="0" w:color="auto"/>
                <w:left w:val="none" w:sz="0" w:space="0" w:color="auto"/>
                <w:bottom w:val="none" w:sz="0" w:space="0" w:color="auto"/>
                <w:right w:val="none" w:sz="0" w:space="0" w:color="auto"/>
              </w:divBdr>
            </w:div>
          </w:divsChild>
        </w:div>
        <w:div w:id="1047223607">
          <w:marLeft w:val="0"/>
          <w:marRight w:val="0"/>
          <w:marTop w:val="0"/>
          <w:marBottom w:val="0"/>
          <w:divBdr>
            <w:top w:val="none" w:sz="0" w:space="0" w:color="auto"/>
            <w:left w:val="none" w:sz="0" w:space="0" w:color="auto"/>
            <w:bottom w:val="none" w:sz="0" w:space="0" w:color="auto"/>
            <w:right w:val="none" w:sz="0" w:space="0" w:color="auto"/>
          </w:divBdr>
        </w:div>
        <w:div w:id="1053307972">
          <w:marLeft w:val="0"/>
          <w:marRight w:val="0"/>
          <w:marTop w:val="0"/>
          <w:marBottom w:val="0"/>
          <w:divBdr>
            <w:top w:val="none" w:sz="0" w:space="0" w:color="auto"/>
            <w:left w:val="none" w:sz="0" w:space="0" w:color="auto"/>
            <w:bottom w:val="none" w:sz="0" w:space="0" w:color="auto"/>
            <w:right w:val="none" w:sz="0" w:space="0" w:color="auto"/>
          </w:divBdr>
          <w:divsChild>
            <w:div w:id="1872257719">
              <w:marLeft w:val="0"/>
              <w:marRight w:val="0"/>
              <w:marTop w:val="0"/>
              <w:marBottom w:val="0"/>
              <w:divBdr>
                <w:top w:val="none" w:sz="0" w:space="0" w:color="auto"/>
                <w:left w:val="none" w:sz="0" w:space="0" w:color="auto"/>
                <w:bottom w:val="none" w:sz="0" w:space="0" w:color="auto"/>
                <w:right w:val="none" w:sz="0" w:space="0" w:color="auto"/>
              </w:divBdr>
            </w:div>
          </w:divsChild>
        </w:div>
        <w:div w:id="1070421206">
          <w:marLeft w:val="0"/>
          <w:marRight w:val="0"/>
          <w:marTop w:val="0"/>
          <w:marBottom w:val="0"/>
          <w:divBdr>
            <w:top w:val="none" w:sz="0" w:space="0" w:color="auto"/>
            <w:left w:val="none" w:sz="0" w:space="0" w:color="auto"/>
            <w:bottom w:val="none" w:sz="0" w:space="0" w:color="auto"/>
            <w:right w:val="none" w:sz="0" w:space="0" w:color="auto"/>
          </w:divBdr>
        </w:div>
        <w:div w:id="1138954894">
          <w:marLeft w:val="0"/>
          <w:marRight w:val="0"/>
          <w:marTop w:val="0"/>
          <w:marBottom w:val="0"/>
          <w:divBdr>
            <w:top w:val="none" w:sz="0" w:space="0" w:color="auto"/>
            <w:left w:val="none" w:sz="0" w:space="0" w:color="auto"/>
            <w:bottom w:val="none" w:sz="0" w:space="0" w:color="auto"/>
            <w:right w:val="none" w:sz="0" w:space="0" w:color="auto"/>
          </w:divBdr>
        </w:div>
        <w:div w:id="1139765453">
          <w:marLeft w:val="0"/>
          <w:marRight w:val="0"/>
          <w:marTop w:val="0"/>
          <w:marBottom w:val="0"/>
          <w:divBdr>
            <w:top w:val="none" w:sz="0" w:space="0" w:color="auto"/>
            <w:left w:val="none" w:sz="0" w:space="0" w:color="auto"/>
            <w:bottom w:val="none" w:sz="0" w:space="0" w:color="auto"/>
            <w:right w:val="none" w:sz="0" w:space="0" w:color="auto"/>
          </w:divBdr>
        </w:div>
        <w:div w:id="1145900224">
          <w:marLeft w:val="0"/>
          <w:marRight w:val="0"/>
          <w:marTop w:val="0"/>
          <w:marBottom w:val="0"/>
          <w:divBdr>
            <w:top w:val="none" w:sz="0" w:space="0" w:color="auto"/>
            <w:left w:val="none" w:sz="0" w:space="0" w:color="auto"/>
            <w:bottom w:val="none" w:sz="0" w:space="0" w:color="auto"/>
            <w:right w:val="none" w:sz="0" w:space="0" w:color="auto"/>
          </w:divBdr>
          <w:divsChild>
            <w:div w:id="1219247744">
              <w:marLeft w:val="0"/>
              <w:marRight w:val="0"/>
              <w:marTop w:val="0"/>
              <w:marBottom w:val="0"/>
              <w:divBdr>
                <w:top w:val="none" w:sz="0" w:space="0" w:color="auto"/>
                <w:left w:val="none" w:sz="0" w:space="0" w:color="auto"/>
                <w:bottom w:val="none" w:sz="0" w:space="0" w:color="auto"/>
                <w:right w:val="none" w:sz="0" w:space="0" w:color="auto"/>
              </w:divBdr>
            </w:div>
          </w:divsChild>
        </w:div>
        <w:div w:id="1148550036">
          <w:marLeft w:val="0"/>
          <w:marRight w:val="0"/>
          <w:marTop w:val="0"/>
          <w:marBottom w:val="0"/>
          <w:divBdr>
            <w:top w:val="none" w:sz="0" w:space="0" w:color="auto"/>
            <w:left w:val="none" w:sz="0" w:space="0" w:color="auto"/>
            <w:bottom w:val="none" w:sz="0" w:space="0" w:color="auto"/>
            <w:right w:val="none" w:sz="0" w:space="0" w:color="auto"/>
          </w:divBdr>
        </w:div>
        <w:div w:id="1175681454">
          <w:marLeft w:val="0"/>
          <w:marRight w:val="0"/>
          <w:marTop w:val="0"/>
          <w:marBottom w:val="0"/>
          <w:divBdr>
            <w:top w:val="none" w:sz="0" w:space="0" w:color="auto"/>
            <w:left w:val="none" w:sz="0" w:space="0" w:color="auto"/>
            <w:bottom w:val="none" w:sz="0" w:space="0" w:color="auto"/>
            <w:right w:val="none" w:sz="0" w:space="0" w:color="auto"/>
          </w:divBdr>
        </w:div>
        <w:div w:id="1184830133">
          <w:marLeft w:val="0"/>
          <w:marRight w:val="0"/>
          <w:marTop w:val="0"/>
          <w:marBottom w:val="0"/>
          <w:divBdr>
            <w:top w:val="none" w:sz="0" w:space="0" w:color="auto"/>
            <w:left w:val="none" w:sz="0" w:space="0" w:color="auto"/>
            <w:bottom w:val="none" w:sz="0" w:space="0" w:color="auto"/>
            <w:right w:val="none" w:sz="0" w:space="0" w:color="auto"/>
          </w:divBdr>
          <w:divsChild>
            <w:div w:id="766540567">
              <w:marLeft w:val="0"/>
              <w:marRight w:val="0"/>
              <w:marTop w:val="0"/>
              <w:marBottom w:val="0"/>
              <w:divBdr>
                <w:top w:val="none" w:sz="0" w:space="0" w:color="auto"/>
                <w:left w:val="none" w:sz="0" w:space="0" w:color="auto"/>
                <w:bottom w:val="none" w:sz="0" w:space="0" w:color="auto"/>
                <w:right w:val="none" w:sz="0" w:space="0" w:color="auto"/>
              </w:divBdr>
            </w:div>
          </w:divsChild>
        </w:div>
        <w:div w:id="1208183827">
          <w:marLeft w:val="0"/>
          <w:marRight w:val="0"/>
          <w:marTop w:val="0"/>
          <w:marBottom w:val="0"/>
          <w:divBdr>
            <w:top w:val="none" w:sz="0" w:space="0" w:color="auto"/>
            <w:left w:val="none" w:sz="0" w:space="0" w:color="auto"/>
            <w:bottom w:val="none" w:sz="0" w:space="0" w:color="auto"/>
            <w:right w:val="none" w:sz="0" w:space="0" w:color="auto"/>
          </w:divBdr>
          <w:divsChild>
            <w:div w:id="1332027216">
              <w:marLeft w:val="0"/>
              <w:marRight w:val="0"/>
              <w:marTop w:val="0"/>
              <w:marBottom w:val="0"/>
              <w:divBdr>
                <w:top w:val="none" w:sz="0" w:space="0" w:color="auto"/>
                <w:left w:val="none" w:sz="0" w:space="0" w:color="auto"/>
                <w:bottom w:val="none" w:sz="0" w:space="0" w:color="auto"/>
                <w:right w:val="none" w:sz="0" w:space="0" w:color="auto"/>
              </w:divBdr>
            </w:div>
          </w:divsChild>
        </w:div>
        <w:div w:id="1241060457">
          <w:marLeft w:val="0"/>
          <w:marRight w:val="0"/>
          <w:marTop w:val="0"/>
          <w:marBottom w:val="0"/>
          <w:divBdr>
            <w:top w:val="none" w:sz="0" w:space="0" w:color="auto"/>
            <w:left w:val="none" w:sz="0" w:space="0" w:color="auto"/>
            <w:bottom w:val="none" w:sz="0" w:space="0" w:color="auto"/>
            <w:right w:val="none" w:sz="0" w:space="0" w:color="auto"/>
          </w:divBdr>
          <w:divsChild>
            <w:div w:id="2115976061">
              <w:marLeft w:val="0"/>
              <w:marRight w:val="0"/>
              <w:marTop w:val="0"/>
              <w:marBottom w:val="0"/>
              <w:divBdr>
                <w:top w:val="none" w:sz="0" w:space="0" w:color="auto"/>
                <w:left w:val="none" w:sz="0" w:space="0" w:color="auto"/>
                <w:bottom w:val="none" w:sz="0" w:space="0" w:color="auto"/>
                <w:right w:val="none" w:sz="0" w:space="0" w:color="auto"/>
              </w:divBdr>
            </w:div>
          </w:divsChild>
        </w:div>
        <w:div w:id="1253779792">
          <w:marLeft w:val="0"/>
          <w:marRight w:val="0"/>
          <w:marTop w:val="0"/>
          <w:marBottom w:val="0"/>
          <w:divBdr>
            <w:top w:val="none" w:sz="0" w:space="0" w:color="auto"/>
            <w:left w:val="none" w:sz="0" w:space="0" w:color="auto"/>
            <w:bottom w:val="none" w:sz="0" w:space="0" w:color="auto"/>
            <w:right w:val="none" w:sz="0" w:space="0" w:color="auto"/>
          </w:divBdr>
          <w:divsChild>
            <w:div w:id="57167072">
              <w:marLeft w:val="0"/>
              <w:marRight w:val="0"/>
              <w:marTop w:val="0"/>
              <w:marBottom w:val="0"/>
              <w:divBdr>
                <w:top w:val="none" w:sz="0" w:space="0" w:color="auto"/>
                <w:left w:val="none" w:sz="0" w:space="0" w:color="auto"/>
                <w:bottom w:val="none" w:sz="0" w:space="0" w:color="auto"/>
                <w:right w:val="none" w:sz="0" w:space="0" w:color="auto"/>
              </w:divBdr>
            </w:div>
          </w:divsChild>
        </w:div>
        <w:div w:id="1259291079">
          <w:marLeft w:val="0"/>
          <w:marRight w:val="0"/>
          <w:marTop w:val="0"/>
          <w:marBottom w:val="0"/>
          <w:divBdr>
            <w:top w:val="none" w:sz="0" w:space="0" w:color="auto"/>
            <w:left w:val="none" w:sz="0" w:space="0" w:color="auto"/>
            <w:bottom w:val="none" w:sz="0" w:space="0" w:color="auto"/>
            <w:right w:val="none" w:sz="0" w:space="0" w:color="auto"/>
          </w:divBdr>
          <w:divsChild>
            <w:div w:id="1700936373">
              <w:marLeft w:val="0"/>
              <w:marRight w:val="0"/>
              <w:marTop w:val="0"/>
              <w:marBottom w:val="0"/>
              <w:divBdr>
                <w:top w:val="none" w:sz="0" w:space="0" w:color="auto"/>
                <w:left w:val="none" w:sz="0" w:space="0" w:color="auto"/>
                <w:bottom w:val="none" w:sz="0" w:space="0" w:color="auto"/>
                <w:right w:val="none" w:sz="0" w:space="0" w:color="auto"/>
              </w:divBdr>
            </w:div>
          </w:divsChild>
        </w:div>
        <w:div w:id="1284579634">
          <w:marLeft w:val="0"/>
          <w:marRight w:val="0"/>
          <w:marTop w:val="0"/>
          <w:marBottom w:val="0"/>
          <w:divBdr>
            <w:top w:val="none" w:sz="0" w:space="0" w:color="auto"/>
            <w:left w:val="none" w:sz="0" w:space="0" w:color="auto"/>
            <w:bottom w:val="none" w:sz="0" w:space="0" w:color="auto"/>
            <w:right w:val="none" w:sz="0" w:space="0" w:color="auto"/>
          </w:divBdr>
        </w:div>
        <w:div w:id="1387726884">
          <w:marLeft w:val="0"/>
          <w:marRight w:val="0"/>
          <w:marTop w:val="0"/>
          <w:marBottom w:val="0"/>
          <w:divBdr>
            <w:top w:val="none" w:sz="0" w:space="0" w:color="auto"/>
            <w:left w:val="none" w:sz="0" w:space="0" w:color="auto"/>
            <w:bottom w:val="none" w:sz="0" w:space="0" w:color="auto"/>
            <w:right w:val="none" w:sz="0" w:space="0" w:color="auto"/>
          </w:divBdr>
          <w:divsChild>
            <w:div w:id="712730717">
              <w:marLeft w:val="0"/>
              <w:marRight w:val="0"/>
              <w:marTop w:val="0"/>
              <w:marBottom w:val="0"/>
              <w:divBdr>
                <w:top w:val="none" w:sz="0" w:space="0" w:color="auto"/>
                <w:left w:val="none" w:sz="0" w:space="0" w:color="auto"/>
                <w:bottom w:val="none" w:sz="0" w:space="0" w:color="auto"/>
                <w:right w:val="none" w:sz="0" w:space="0" w:color="auto"/>
              </w:divBdr>
            </w:div>
          </w:divsChild>
        </w:div>
        <w:div w:id="1441755996">
          <w:marLeft w:val="0"/>
          <w:marRight w:val="0"/>
          <w:marTop w:val="0"/>
          <w:marBottom w:val="0"/>
          <w:divBdr>
            <w:top w:val="none" w:sz="0" w:space="0" w:color="auto"/>
            <w:left w:val="none" w:sz="0" w:space="0" w:color="auto"/>
            <w:bottom w:val="none" w:sz="0" w:space="0" w:color="auto"/>
            <w:right w:val="none" w:sz="0" w:space="0" w:color="auto"/>
          </w:divBdr>
          <w:divsChild>
            <w:div w:id="117144153">
              <w:marLeft w:val="0"/>
              <w:marRight w:val="0"/>
              <w:marTop w:val="0"/>
              <w:marBottom w:val="0"/>
              <w:divBdr>
                <w:top w:val="none" w:sz="0" w:space="0" w:color="auto"/>
                <w:left w:val="none" w:sz="0" w:space="0" w:color="auto"/>
                <w:bottom w:val="none" w:sz="0" w:space="0" w:color="auto"/>
                <w:right w:val="none" w:sz="0" w:space="0" w:color="auto"/>
              </w:divBdr>
            </w:div>
          </w:divsChild>
        </w:div>
        <w:div w:id="1481457523">
          <w:marLeft w:val="0"/>
          <w:marRight w:val="0"/>
          <w:marTop w:val="0"/>
          <w:marBottom w:val="0"/>
          <w:divBdr>
            <w:top w:val="none" w:sz="0" w:space="0" w:color="auto"/>
            <w:left w:val="none" w:sz="0" w:space="0" w:color="auto"/>
            <w:bottom w:val="none" w:sz="0" w:space="0" w:color="auto"/>
            <w:right w:val="none" w:sz="0" w:space="0" w:color="auto"/>
          </w:divBdr>
          <w:divsChild>
            <w:div w:id="1046291694">
              <w:marLeft w:val="0"/>
              <w:marRight w:val="0"/>
              <w:marTop w:val="0"/>
              <w:marBottom w:val="0"/>
              <w:divBdr>
                <w:top w:val="none" w:sz="0" w:space="0" w:color="auto"/>
                <w:left w:val="none" w:sz="0" w:space="0" w:color="auto"/>
                <w:bottom w:val="none" w:sz="0" w:space="0" w:color="auto"/>
                <w:right w:val="none" w:sz="0" w:space="0" w:color="auto"/>
              </w:divBdr>
            </w:div>
          </w:divsChild>
        </w:div>
        <w:div w:id="1504473650">
          <w:marLeft w:val="0"/>
          <w:marRight w:val="0"/>
          <w:marTop w:val="0"/>
          <w:marBottom w:val="0"/>
          <w:divBdr>
            <w:top w:val="none" w:sz="0" w:space="0" w:color="auto"/>
            <w:left w:val="none" w:sz="0" w:space="0" w:color="auto"/>
            <w:bottom w:val="none" w:sz="0" w:space="0" w:color="auto"/>
            <w:right w:val="none" w:sz="0" w:space="0" w:color="auto"/>
          </w:divBdr>
          <w:divsChild>
            <w:div w:id="2051495144">
              <w:marLeft w:val="0"/>
              <w:marRight w:val="0"/>
              <w:marTop w:val="0"/>
              <w:marBottom w:val="0"/>
              <w:divBdr>
                <w:top w:val="none" w:sz="0" w:space="0" w:color="auto"/>
                <w:left w:val="none" w:sz="0" w:space="0" w:color="auto"/>
                <w:bottom w:val="none" w:sz="0" w:space="0" w:color="auto"/>
                <w:right w:val="none" w:sz="0" w:space="0" w:color="auto"/>
              </w:divBdr>
            </w:div>
          </w:divsChild>
        </w:div>
        <w:div w:id="1517648886">
          <w:marLeft w:val="0"/>
          <w:marRight w:val="0"/>
          <w:marTop w:val="0"/>
          <w:marBottom w:val="0"/>
          <w:divBdr>
            <w:top w:val="none" w:sz="0" w:space="0" w:color="auto"/>
            <w:left w:val="none" w:sz="0" w:space="0" w:color="auto"/>
            <w:bottom w:val="none" w:sz="0" w:space="0" w:color="auto"/>
            <w:right w:val="none" w:sz="0" w:space="0" w:color="auto"/>
          </w:divBdr>
          <w:divsChild>
            <w:div w:id="149906291">
              <w:marLeft w:val="0"/>
              <w:marRight w:val="0"/>
              <w:marTop w:val="0"/>
              <w:marBottom w:val="0"/>
              <w:divBdr>
                <w:top w:val="none" w:sz="0" w:space="0" w:color="auto"/>
                <w:left w:val="none" w:sz="0" w:space="0" w:color="auto"/>
                <w:bottom w:val="none" w:sz="0" w:space="0" w:color="auto"/>
                <w:right w:val="none" w:sz="0" w:space="0" w:color="auto"/>
              </w:divBdr>
            </w:div>
          </w:divsChild>
        </w:div>
        <w:div w:id="1540314357">
          <w:marLeft w:val="0"/>
          <w:marRight w:val="0"/>
          <w:marTop w:val="0"/>
          <w:marBottom w:val="0"/>
          <w:divBdr>
            <w:top w:val="none" w:sz="0" w:space="0" w:color="auto"/>
            <w:left w:val="none" w:sz="0" w:space="0" w:color="auto"/>
            <w:bottom w:val="none" w:sz="0" w:space="0" w:color="auto"/>
            <w:right w:val="none" w:sz="0" w:space="0" w:color="auto"/>
          </w:divBdr>
          <w:divsChild>
            <w:div w:id="632832581">
              <w:marLeft w:val="0"/>
              <w:marRight w:val="0"/>
              <w:marTop w:val="0"/>
              <w:marBottom w:val="0"/>
              <w:divBdr>
                <w:top w:val="none" w:sz="0" w:space="0" w:color="auto"/>
                <w:left w:val="none" w:sz="0" w:space="0" w:color="auto"/>
                <w:bottom w:val="none" w:sz="0" w:space="0" w:color="auto"/>
                <w:right w:val="none" w:sz="0" w:space="0" w:color="auto"/>
              </w:divBdr>
            </w:div>
          </w:divsChild>
        </w:div>
        <w:div w:id="1540705921">
          <w:marLeft w:val="0"/>
          <w:marRight w:val="0"/>
          <w:marTop w:val="0"/>
          <w:marBottom w:val="0"/>
          <w:divBdr>
            <w:top w:val="none" w:sz="0" w:space="0" w:color="auto"/>
            <w:left w:val="none" w:sz="0" w:space="0" w:color="auto"/>
            <w:bottom w:val="none" w:sz="0" w:space="0" w:color="auto"/>
            <w:right w:val="none" w:sz="0" w:space="0" w:color="auto"/>
          </w:divBdr>
          <w:divsChild>
            <w:div w:id="975137325">
              <w:marLeft w:val="0"/>
              <w:marRight w:val="0"/>
              <w:marTop w:val="0"/>
              <w:marBottom w:val="0"/>
              <w:divBdr>
                <w:top w:val="none" w:sz="0" w:space="0" w:color="auto"/>
                <w:left w:val="none" w:sz="0" w:space="0" w:color="auto"/>
                <w:bottom w:val="none" w:sz="0" w:space="0" w:color="auto"/>
                <w:right w:val="none" w:sz="0" w:space="0" w:color="auto"/>
              </w:divBdr>
            </w:div>
          </w:divsChild>
        </w:div>
        <w:div w:id="1542597718">
          <w:marLeft w:val="0"/>
          <w:marRight w:val="0"/>
          <w:marTop w:val="0"/>
          <w:marBottom w:val="0"/>
          <w:divBdr>
            <w:top w:val="none" w:sz="0" w:space="0" w:color="auto"/>
            <w:left w:val="none" w:sz="0" w:space="0" w:color="auto"/>
            <w:bottom w:val="none" w:sz="0" w:space="0" w:color="auto"/>
            <w:right w:val="none" w:sz="0" w:space="0" w:color="auto"/>
          </w:divBdr>
          <w:divsChild>
            <w:div w:id="1238904424">
              <w:marLeft w:val="0"/>
              <w:marRight w:val="0"/>
              <w:marTop w:val="0"/>
              <w:marBottom w:val="0"/>
              <w:divBdr>
                <w:top w:val="none" w:sz="0" w:space="0" w:color="auto"/>
                <w:left w:val="none" w:sz="0" w:space="0" w:color="auto"/>
                <w:bottom w:val="none" w:sz="0" w:space="0" w:color="auto"/>
                <w:right w:val="none" w:sz="0" w:space="0" w:color="auto"/>
              </w:divBdr>
            </w:div>
          </w:divsChild>
        </w:div>
        <w:div w:id="1550339126">
          <w:marLeft w:val="0"/>
          <w:marRight w:val="0"/>
          <w:marTop w:val="0"/>
          <w:marBottom w:val="0"/>
          <w:divBdr>
            <w:top w:val="none" w:sz="0" w:space="0" w:color="auto"/>
            <w:left w:val="none" w:sz="0" w:space="0" w:color="auto"/>
            <w:bottom w:val="none" w:sz="0" w:space="0" w:color="auto"/>
            <w:right w:val="none" w:sz="0" w:space="0" w:color="auto"/>
          </w:divBdr>
          <w:divsChild>
            <w:div w:id="2032368197">
              <w:marLeft w:val="0"/>
              <w:marRight w:val="0"/>
              <w:marTop w:val="0"/>
              <w:marBottom w:val="0"/>
              <w:divBdr>
                <w:top w:val="none" w:sz="0" w:space="0" w:color="auto"/>
                <w:left w:val="none" w:sz="0" w:space="0" w:color="auto"/>
                <w:bottom w:val="none" w:sz="0" w:space="0" w:color="auto"/>
                <w:right w:val="none" w:sz="0" w:space="0" w:color="auto"/>
              </w:divBdr>
            </w:div>
          </w:divsChild>
        </w:div>
        <w:div w:id="1587879806">
          <w:marLeft w:val="0"/>
          <w:marRight w:val="0"/>
          <w:marTop w:val="0"/>
          <w:marBottom w:val="0"/>
          <w:divBdr>
            <w:top w:val="none" w:sz="0" w:space="0" w:color="auto"/>
            <w:left w:val="none" w:sz="0" w:space="0" w:color="auto"/>
            <w:bottom w:val="none" w:sz="0" w:space="0" w:color="auto"/>
            <w:right w:val="none" w:sz="0" w:space="0" w:color="auto"/>
          </w:divBdr>
          <w:divsChild>
            <w:div w:id="1209999842">
              <w:marLeft w:val="0"/>
              <w:marRight w:val="0"/>
              <w:marTop w:val="0"/>
              <w:marBottom w:val="0"/>
              <w:divBdr>
                <w:top w:val="none" w:sz="0" w:space="0" w:color="auto"/>
                <w:left w:val="none" w:sz="0" w:space="0" w:color="auto"/>
                <w:bottom w:val="none" w:sz="0" w:space="0" w:color="auto"/>
                <w:right w:val="none" w:sz="0" w:space="0" w:color="auto"/>
              </w:divBdr>
            </w:div>
          </w:divsChild>
        </w:div>
        <w:div w:id="1599560462">
          <w:marLeft w:val="0"/>
          <w:marRight w:val="0"/>
          <w:marTop w:val="0"/>
          <w:marBottom w:val="0"/>
          <w:divBdr>
            <w:top w:val="none" w:sz="0" w:space="0" w:color="auto"/>
            <w:left w:val="none" w:sz="0" w:space="0" w:color="auto"/>
            <w:bottom w:val="none" w:sz="0" w:space="0" w:color="auto"/>
            <w:right w:val="none" w:sz="0" w:space="0" w:color="auto"/>
          </w:divBdr>
          <w:divsChild>
            <w:div w:id="580868919">
              <w:marLeft w:val="0"/>
              <w:marRight w:val="0"/>
              <w:marTop w:val="0"/>
              <w:marBottom w:val="0"/>
              <w:divBdr>
                <w:top w:val="none" w:sz="0" w:space="0" w:color="auto"/>
                <w:left w:val="none" w:sz="0" w:space="0" w:color="auto"/>
                <w:bottom w:val="none" w:sz="0" w:space="0" w:color="auto"/>
                <w:right w:val="none" w:sz="0" w:space="0" w:color="auto"/>
              </w:divBdr>
            </w:div>
          </w:divsChild>
        </w:div>
        <w:div w:id="1649820423">
          <w:marLeft w:val="0"/>
          <w:marRight w:val="0"/>
          <w:marTop w:val="0"/>
          <w:marBottom w:val="0"/>
          <w:divBdr>
            <w:top w:val="none" w:sz="0" w:space="0" w:color="auto"/>
            <w:left w:val="none" w:sz="0" w:space="0" w:color="auto"/>
            <w:bottom w:val="none" w:sz="0" w:space="0" w:color="auto"/>
            <w:right w:val="none" w:sz="0" w:space="0" w:color="auto"/>
          </w:divBdr>
          <w:divsChild>
            <w:div w:id="40061196">
              <w:marLeft w:val="0"/>
              <w:marRight w:val="0"/>
              <w:marTop w:val="0"/>
              <w:marBottom w:val="0"/>
              <w:divBdr>
                <w:top w:val="none" w:sz="0" w:space="0" w:color="auto"/>
                <w:left w:val="none" w:sz="0" w:space="0" w:color="auto"/>
                <w:bottom w:val="none" w:sz="0" w:space="0" w:color="auto"/>
                <w:right w:val="none" w:sz="0" w:space="0" w:color="auto"/>
              </w:divBdr>
            </w:div>
          </w:divsChild>
        </w:div>
        <w:div w:id="1670599659">
          <w:marLeft w:val="0"/>
          <w:marRight w:val="0"/>
          <w:marTop w:val="0"/>
          <w:marBottom w:val="0"/>
          <w:divBdr>
            <w:top w:val="none" w:sz="0" w:space="0" w:color="auto"/>
            <w:left w:val="none" w:sz="0" w:space="0" w:color="auto"/>
            <w:bottom w:val="none" w:sz="0" w:space="0" w:color="auto"/>
            <w:right w:val="none" w:sz="0" w:space="0" w:color="auto"/>
          </w:divBdr>
          <w:divsChild>
            <w:div w:id="1487168178">
              <w:marLeft w:val="0"/>
              <w:marRight w:val="0"/>
              <w:marTop w:val="0"/>
              <w:marBottom w:val="0"/>
              <w:divBdr>
                <w:top w:val="none" w:sz="0" w:space="0" w:color="auto"/>
                <w:left w:val="none" w:sz="0" w:space="0" w:color="auto"/>
                <w:bottom w:val="none" w:sz="0" w:space="0" w:color="auto"/>
                <w:right w:val="none" w:sz="0" w:space="0" w:color="auto"/>
              </w:divBdr>
            </w:div>
          </w:divsChild>
        </w:div>
        <w:div w:id="1690791449">
          <w:marLeft w:val="0"/>
          <w:marRight w:val="0"/>
          <w:marTop w:val="0"/>
          <w:marBottom w:val="0"/>
          <w:divBdr>
            <w:top w:val="none" w:sz="0" w:space="0" w:color="auto"/>
            <w:left w:val="none" w:sz="0" w:space="0" w:color="auto"/>
            <w:bottom w:val="none" w:sz="0" w:space="0" w:color="auto"/>
            <w:right w:val="none" w:sz="0" w:space="0" w:color="auto"/>
          </w:divBdr>
          <w:divsChild>
            <w:div w:id="1368414540">
              <w:marLeft w:val="0"/>
              <w:marRight w:val="0"/>
              <w:marTop w:val="0"/>
              <w:marBottom w:val="0"/>
              <w:divBdr>
                <w:top w:val="none" w:sz="0" w:space="0" w:color="auto"/>
                <w:left w:val="none" w:sz="0" w:space="0" w:color="auto"/>
                <w:bottom w:val="none" w:sz="0" w:space="0" w:color="auto"/>
                <w:right w:val="none" w:sz="0" w:space="0" w:color="auto"/>
              </w:divBdr>
            </w:div>
          </w:divsChild>
        </w:div>
        <w:div w:id="1698773284">
          <w:marLeft w:val="0"/>
          <w:marRight w:val="0"/>
          <w:marTop w:val="0"/>
          <w:marBottom w:val="0"/>
          <w:divBdr>
            <w:top w:val="none" w:sz="0" w:space="0" w:color="auto"/>
            <w:left w:val="none" w:sz="0" w:space="0" w:color="auto"/>
            <w:bottom w:val="none" w:sz="0" w:space="0" w:color="auto"/>
            <w:right w:val="none" w:sz="0" w:space="0" w:color="auto"/>
          </w:divBdr>
          <w:divsChild>
            <w:div w:id="746463931">
              <w:marLeft w:val="0"/>
              <w:marRight w:val="0"/>
              <w:marTop w:val="0"/>
              <w:marBottom w:val="0"/>
              <w:divBdr>
                <w:top w:val="none" w:sz="0" w:space="0" w:color="auto"/>
                <w:left w:val="none" w:sz="0" w:space="0" w:color="auto"/>
                <w:bottom w:val="none" w:sz="0" w:space="0" w:color="auto"/>
                <w:right w:val="none" w:sz="0" w:space="0" w:color="auto"/>
              </w:divBdr>
            </w:div>
          </w:divsChild>
        </w:div>
        <w:div w:id="1729760945">
          <w:marLeft w:val="0"/>
          <w:marRight w:val="0"/>
          <w:marTop w:val="0"/>
          <w:marBottom w:val="0"/>
          <w:divBdr>
            <w:top w:val="none" w:sz="0" w:space="0" w:color="auto"/>
            <w:left w:val="none" w:sz="0" w:space="0" w:color="auto"/>
            <w:bottom w:val="none" w:sz="0" w:space="0" w:color="auto"/>
            <w:right w:val="none" w:sz="0" w:space="0" w:color="auto"/>
          </w:divBdr>
        </w:div>
        <w:div w:id="1730034867">
          <w:marLeft w:val="0"/>
          <w:marRight w:val="0"/>
          <w:marTop w:val="0"/>
          <w:marBottom w:val="0"/>
          <w:divBdr>
            <w:top w:val="none" w:sz="0" w:space="0" w:color="auto"/>
            <w:left w:val="none" w:sz="0" w:space="0" w:color="auto"/>
            <w:bottom w:val="none" w:sz="0" w:space="0" w:color="auto"/>
            <w:right w:val="none" w:sz="0" w:space="0" w:color="auto"/>
          </w:divBdr>
          <w:divsChild>
            <w:div w:id="1695305566">
              <w:marLeft w:val="0"/>
              <w:marRight w:val="0"/>
              <w:marTop w:val="0"/>
              <w:marBottom w:val="0"/>
              <w:divBdr>
                <w:top w:val="none" w:sz="0" w:space="0" w:color="auto"/>
                <w:left w:val="none" w:sz="0" w:space="0" w:color="auto"/>
                <w:bottom w:val="none" w:sz="0" w:space="0" w:color="auto"/>
                <w:right w:val="none" w:sz="0" w:space="0" w:color="auto"/>
              </w:divBdr>
            </w:div>
          </w:divsChild>
        </w:div>
        <w:div w:id="1750080699">
          <w:marLeft w:val="0"/>
          <w:marRight w:val="0"/>
          <w:marTop w:val="0"/>
          <w:marBottom w:val="0"/>
          <w:divBdr>
            <w:top w:val="none" w:sz="0" w:space="0" w:color="auto"/>
            <w:left w:val="none" w:sz="0" w:space="0" w:color="auto"/>
            <w:bottom w:val="none" w:sz="0" w:space="0" w:color="auto"/>
            <w:right w:val="none" w:sz="0" w:space="0" w:color="auto"/>
          </w:divBdr>
          <w:divsChild>
            <w:div w:id="1310936045">
              <w:marLeft w:val="0"/>
              <w:marRight w:val="0"/>
              <w:marTop w:val="0"/>
              <w:marBottom w:val="0"/>
              <w:divBdr>
                <w:top w:val="none" w:sz="0" w:space="0" w:color="auto"/>
                <w:left w:val="none" w:sz="0" w:space="0" w:color="auto"/>
                <w:bottom w:val="none" w:sz="0" w:space="0" w:color="auto"/>
                <w:right w:val="none" w:sz="0" w:space="0" w:color="auto"/>
              </w:divBdr>
            </w:div>
          </w:divsChild>
        </w:div>
        <w:div w:id="1804998461">
          <w:marLeft w:val="0"/>
          <w:marRight w:val="0"/>
          <w:marTop w:val="0"/>
          <w:marBottom w:val="0"/>
          <w:divBdr>
            <w:top w:val="none" w:sz="0" w:space="0" w:color="auto"/>
            <w:left w:val="none" w:sz="0" w:space="0" w:color="auto"/>
            <w:bottom w:val="none" w:sz="0" w:space="0" w:color="auto"/>
            <w:right w:val="none" w:sz="0" w:space="0" w:color="auto"/>
          </w:divBdr>
          <w:divsChild>
            <w:div w:id="1258442140">
              <w:marLeft w:val="0"/>
              <w:marRight w:val="0"/>
              <w:marTop w:val="0"/>
              <w:marBottom w:val="0"/>
              <w:divBdr>
                <w:top w:val="none" w:sz="0" w:space="0" w:color="auto"/>
                <w:left w:val="none" w:sz="0" w:space="0" w:color="auto"/>
                <w:bottom w:val="none" w:sz="0" w:space="0" w:color="auto"/>
                <w:right w:val="none" w:sz="0" w:space="0" w:color="auto"/>
              </w:divBdr>
            </w:div>
          </w:divsChild>
        </w:div>
        <w:div w:id="1821729248">
          <w:marLeft w:val="0"/>
          <w:marRight w:val="0"/>
          <w:marTop w:val="0"/>
          <w:marBottom w:val="0"/>
          <w:divBdr>
            <w:top w:val="none" w:sz="0" w:space="0" w:color="auto"/>
            <w:left w:val="none" w:sz="0" w:space="0" w:color="auto"/>
            <w:bottom w:val="none" w:sz="0" w:space="0" w:color="auto"/>
            <w:right w:val="none" w:sz="0" w:space="0" w:color="auto"/>
          </w:divBdr>
          <w:divsChild>
            <w:div w:id="1265843394">
              <w:marLeft w:val="0"/>
              <w:marRight w:val="0"/>
              <w:marTop w:val="0"/>
              <w:marBottom w:val="0"/>
              <w:divBdr>
                <w:top w:val="none" w:sz="0" w:space="0" w:color="auto"/>
                <w:left w:val="none" w:sz="0" w:space="0" w:color="auto"/>
                <w:bottom w:val="none" w:sz="0" w:space="0" w:color="auto"/>
                <w:right w:val="none" w:sz="0" w:space="0" w:color="auto"/>
              </w:divBdr>
            </w:div>
          </w:divsChild>
        </w:div>
        <w:div w:id="1867870307">
          <w:marLeft w:val="0"/>
          <w:marRight w:val="0"/>
          <w:marTop w:val="0"/>
          <w:marBottom w:val="0"/>
          <w:divBdr>
            <w:top w:val="none" w:sz="0" w:space="0" w:color="auto"/>
            <w:left w:val="none" w:sz="0" w:space="0" w:color="auto"/>
            <w:bottom w:val="none" w:sz="0" w:space="0" w:color="auto"/>
            <w:right w:val="none" w:sz="0" w:space="0" w:color="auto"/>
          </w:divBdr>
          <w:divsChild>
            <w:div w:id="1353190143">
              <w:marLeft w:val="0"/>
              <w:marRight w:val="0"/>
              <w:marTop w:val="0"/>
              <w:marBottom w:val="0"/>
              <w:divBdr>
                <w:top w:val="none" w:sz="0" w:space="0" w:color="auto"/>
                <w:left w:val="none" w:sz="0" w:space="0" w:color="auto"/>
                <w:bottom w:val="none" w:sz="0" w:space="0" w:color="auto"/>
                <w:right w:val="none" w:sz="0" w:space="0" w:color="auto"/>
              </w:divBdr>
            </w:div>
          </w:divsChild>
        </w:div>
        <w:div w:id="1893077648">
          <w:marLeft w:val="0"/>
          <w:marRight w:val="0"/>
          <w:marTop w:val="0"/>
          <w:marBottom w:val="0"/>
          <w:divBdr>
            <w:top w:val="none" w:sz="0" w:space="0" w:color="auto"/>
            <w:left w:val="none" w:sz="0" w:space="0" w:color="auto"/>
            <w:bottom w:val="none" w:sz="0" w:space="0" w:color="auto"/>
            <w:right w:val="none" w:sz="0" w:space="0" w:color="auto"/>
          </w:divBdr>
          <w:divsChild>
            <w:div w:id="1048408852">
              <w:marLeft w:val="0"/>
              <w:marRight w:val="0"/>
              <w:marTop w:val="0"/>
              <w:marBottom w:val="0"/>
              <w:divBdr>
                <w:top w:val="none" w:sz="0" w:space="0" w:color="auto"/>
                <w:left w:val="none" w:sz="0" w:space="0" w:color="auto"/>
                <w:bottom w:val="none" w:sz="0" w:space="0" w:color="auto"/>
                <w:right w:val="none" w:sz="0" w:space="0" w:color="auto"/>
              </w:divBdr>
            </w:div>
          </w:divsChild>
        </w:div>
        <w:div w:id="1905986994">
          <w:marLeft w:val="0"/>
          <w:marRight w:val="0"/>
          <w:marTop w:val="0"/>
          <w:marBottom w:val="0"/>
          <w:divBdr>
            <w:top w:val="none" w:sz="0" w:space="0" w:color="auto"/>
            <w:left w:val="none" w:sz="0" w:space="0" w:color="auto"/>
            <w:bottom w:val="none" w:sz="0" w:space="0" w:color="auto"/>
            <w:right w:val="none" w:sz="0" w:space="0" w:color="auto"/>
          </w:divBdr>
        </w:div>
        <w:div w:id="1913849773">
          <w:marLeft w:val="0"/>
          <w:marRight w:val="0"/>
          <w:marTop w:val="0"/>
          <w:marBottom w:val="0"/>
          <w:divBdr>
            <w:top w:val="none" w:sz="0" w:space="0" w:color="auto"/>
            <w:left w:val="none" w:sz="0" w:space="0" w:color="auto"/>
            <w:bottom w:val="none" w:sz="0" w:space="0" w:color="auto"/>
            <w:right w:val="none" w:sz="0" w:space="0" w:color="auto"/>
          </w:divBdr>
        </w:div>
        <w:div w:id="2026134619">
          <w:marLeft w:val="0"/>
          <w:marRight w:val="0"/>
          <w:marTop w:val="0"/>
          <w:marBottom w:val="0"/>
          <w:divBdr>
            <w:top w:val="none" w:sz="0" w:space="0" w:color="auto"/>
            <w:left w:val="none" w:sz="0" w:space="0" w:color="auto"/>
            <w:bottom w:val="none" w:sz="0" w:space="0" w:color="auto"/>
            <w:right w:val="none" w:sz="0" w:space="0" w:color="auto"/>
          </w:divBdr>
          <w:divsChild>
            <w:div w:id="1784962037">
              <w:marLeft w:val="0"/>
              <w:marRight w:val="0"/>
              <w:marTop w:val="0"/>
              <w:marBottom w:val="0"/>
              <w:divBdr>
                <w:top w:val="none" w:sz="0" w:space="0" w:color="auto"/>
                <w:left w:val="none" w:sz="0" w:space="0" w:color="auto"/>
                <w:bottom w:val="none" w:sz="0" w:space="0" w:color="auto"/>
                <w:right w:val="none" w:sz="0" w:space="0" w:color="auto"/>
              </w:divBdr>
            </w:div>
          </w:divsChild>
        </w:div>
        <w:div w:id="2044330595">
          <w:marLeft w:val="0"/>
          <w:marRight w:val="0"/>
          <w:marTop w:val="0"/>
          <w:marBottom w:val="0"/>
          <w:divBdr>
            <w:top w:val="none" w:sz="0" w:space="0" w:color="auto"/>
            <w:left w:val="none" w:sz="0" w:space="0" w:color="auto"/>
            <w:bottom w:val="none" w:sz="0" w:space="0" w:color="auto"/>
            <w:right w:val="none" w:sz="0" w:space="0" w:color="auto"/>
          </w:divBdr>
        </w:div>
        <w:div w:id="2086098802">
          <w:marLeft w:val="0"/>
          <w:marRight w:val="0"/>
          <w:marTop w:val="0"/>
          <w:marBottom w:val="0"/>
          <w:divBdr>
            <w:top w:val="none" w:sz="0" w:space="0" w:color="auto"/>
            <w:left w:val="none" w:sz="0" w:space="0" w:color="auto"/>
            <w:bottom w:val="none" w:sz="0" w:space="0" w:color="auto"/>
            <w:right w:val="none" w:sz="0" w:space="0" w:color="auto"/>
          </w:divBdr>
          <w:divsChild>
            <w:div w:id="135342346">
              <w:marLeft w:val="0"/>
              <w:marRight w:val="0"/>
              <w:marTop w:val="0"/>
              <w:marBottom w:val="0"/>
              <w:divBdr>
                <w:top w:val="none" w:sz="0" w:space="0" w:color="auto"/>
                <w:left w:val="none" w:sz="0" w:space="0" w:color="auto"/>
                <w:bottom w:val="none" w:sz="0" w:space="0" w:color="auto"/>
                <w:right w:val="none" w:sz="0" w:space="0" w:color="auto"/>
              </w:divBdr>
            </w:div>
          </w:divsChild>
        </w:div>
        <w:div w:id="2098398622">
          <w:marLeft w:val="0"/>
          <w:marRight w:val="0"/>
          <w:marTop w:val="0"/>
          <w:marBottom w:val="0"/>
          <w:divBdr>
            <w:top w:val="none" w:sz="0" w:space="0" w:color="auto"/>
            <w:left w:val="none" w:sz="0" w:space="0" w:color="auto"/>
            <w:bottom w:val="none" w:sz="0" w:space="0" w:color="auto"/>
            <w:right w:val="none" w:sz="0" w:space="0" w:color="auto"/>
          </w:divBdr>
        </w:div>
        <w:div w:id="2098749199">
          <w:marLeft w:val="0"/>
          <w:marRight w:val="0"/>
          <w:marTop w:val="0"/>
          <w:marBottom w:val="0"/>
          <w:divBdr>
            <w:top w:val="none" w:sz="0" w:space="0" w:color="auto"/>
            <w:left w:val="none" w:sz="0" w:space="0" w:color="auto"/>
            <w:bottom w:val="none" w:sz="0" w:space="0" w:color="auto"/>
            <w:right w:val="none" w:sz="0" w:space="0" w:color="auto"/>
          </w:divBdr>
          <w:divsChild>
            <w:div w:id="93967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7251">
      <w:bodyDiv w:val="1"/>
      <w:marLeft w:val="0"/>
      <w:marRight w:val="0"/>
      <w:marTop w:val="0"/>
      <w:marBottom w:val="0"/>
      <w:divBdr>
        <w:top w:val="none" w:sz="0" w:space="0" w:color="auto"/>
        <w:left w:val="none" w:sz="0" w:space="0" w:color="auto"/>
        <w:bottom w:val="none" w:sz="0" w:space="0" w:color="auto"/>
        <w:right w:val="none" w:sz="0" w:space="0" w:color="auto"/>
      </w:divBdr>
    </w:div>
    <w:div w:id="320816247">
      <w:bodyDiv w:val="1"/>
      <w:marLeft w:val="0"/>
      <w:marRight w:val="0"/>
      <w:marTop w:val="0"/>
      <w:marBottom w:val="0"/>
      <w:divBdr>
        <w:top w:val="none" w:sz="0" w:space="0" w:color="auto"/>
        <w:left w:val="none" w:sz="0" w:space="0" w:color="auto"/>
        <w:bottom w:val="none" w:sz="0" w:space="0" w:color="auto"/>
        <w:right w:val="none" w:sz="0" w:space="0" w:color="auto"/>
      </w:divBdr>
    </w:div>
    <w:div w:id="365105510">
      <w:bodyDiv w:val="1"/>
      <w:marLeft w:val="0"/>
      <w:marRight w:val="0"/>
      <w:marTop w:val="0"/>
      <w:marBottom w:val="0"/>
      <w:divBdr>
        <w:top w:val="none" w:sz="0" w:space="0" w:color="auto"/>
        <w:left w:val="none" w:sz="0" w:space="0" w:color="auto"/>
        <w:bottom w:val="none" w:sz="0" w:space="0" w:color="auto"/>
        <w:right w:val="none" w:sz="0" w:space="0" w:color="auto"/>
      </w:divBdr>
    </w:div>
    <w:div w:id="374353057">
      <w:bodyDiv w:val="1"/>
      <w:marLeft w:val="0"/>
      <w:marRight w:val="0"/>
      <w:marTop w:val="0"/>
      <w:marBottom w:val="0"/>
      <w:divBdr>
        <w:top w:val="none" w:sz="0" w:space="0" w:color="auto"/>
        <w:left w:val="none" w:sz="0" w:space="0" w:color="auto"/>
        <w:bottom w:val="none" w:sz="0" w:space="0" w:color="auto"/>
        <w:right w:val="none" w:sz="0" w:space="0" w:color="auto"/>
      </w:divBdr>
    </w:div>
    <w:div w:id="409500095">
      <w:bodyDiv w:val="1"/>
      <w:marLeft w:val="0"/>
      <w:marRight w:val="0"/>
      <w:marTop w:val="0"/>
      <w:marBottom w:val="0"/>
      <w:divBdr>
        <w:top w:val="none" w:sz="0" w:space="0" w:color="auto"/>
        <w:left w:val="none" w:sz="0" w:space="0" w:color="auto"/>
        <w:bottom w:val="none" w:sz="0" w:space="0" w:color="auto"/>
        <w:right w:val="none" w:sz="0" w:space="0" w:color="auto"/>
      </w:divBdr>
      <w:divsChild>
        <w:div w:id="996147570">
          <w:marLeft w:val="0"/>
          <w:marRight w:val="0"/>
          <w:marTop w:val="0"/>
          <w:marBottom w:val="0"/>
          <w:divBdr>
            <w:top w:val="none" w:sz="0" w:space="0" w:color="auto"/>
            <w:left w:val="none" w:sz="0" w:space="0" w:color="auto"/>
            <w:bottom w:val="none" w:sz="0" w:space="0" w:color="auto"/>
            <w:right w:val="none" w:sz="0" w:space="0" w:color="auto"/>
          </w:divBdr>
          <w:divsChild>
            <w:div w:id="2110537394">
              <w:marLeft w:val="0"/>
              <w:marRight w:val="0"/>
              <w:marTop w:val="0"/>
              <w:marBottom w:val="0"/>
              <w:divBdr>
                <w:top w:val="none" w:sz="0" w:space="0" w:color="auto"/>
                <w:left w:val="none" w:sz="0" w:space="0" w:color="auto"/>
                <w:bottom w:val="none" w:sz="0" w:space="0" w:color="auto"/>
                <w:right w:val="none" w:sz="0" w:space="0" w:color="auto"/>
              </w:divBdr>
            </w:div>
          </w:divsChild>
        </w:div>
        <w:div w:id="1393430099">
          <w:marLeft w:val="0"/>
          <w:marRight w:val="0"/>
          <w:marTop w:val="0"/>
          <w:marBottom w:val="0"/>
          <w:divBdr>
            <w:top w:val="none" w:sz="0" w:space="0" w:color="auto"/>
            <w:left w:val="none" w:sz="0" w:space="0" w:color="auto"/>
            <w:bottom w:val="none" w:sz="0" w:space="0" w:color="auto"/>
            <w:right w:val="none" w:sz="0" w:space="0" w:color="auto"/>
          </w:divBdr>
          <w:divsChild>
            <w:div w:id="355732993">
              <w:marLeft w:val="0"/>
              <w:marRight w:val="0"/>
              <w:marTop w:val="0"/>
              <w:marBottom w:val="0"/>
              <w:divBdr>
                <w:top w:val="none" w:sz="0" w:space="0" w:color="auto"/>
                <w:left w:val="none" w:sz="0" w:space="0" w:color="auto"/>
                <w:bottom w:val="none" w:sz="0" w:space="0" w:color="auto"/>
                <w:right w:val="none" w:sz="0" w:space="0" w:color="auto"/>
              </w:divBdr>
            </w:div>
          </w:divsChild>
        </w:div>
        <w:div w:id="2043631406">
          <w:marLeft w:val="0"/>
          <w:marRight w:val="0"/>
          <w:marTop w:val="0"/>
          <w:marBottom w:val="0"/>
          <w:divBdr>
            <w:top w:val="none" w:sz="0" w:space="0" w:color="auto"/>
            <w:left w:val="none" w:sz="0" w:space="0" w:color="auto"/>
            <w:bottom w:val="none" w:sz="0" w:space="0" w:color="auto"/>
            <w:right w:val="none" w:sz="0" w:space="0" w:color="auto"/>
          </w:divBdr>
        </w:div>
      </w:divsChild>
    </w:div>
    <w:div w:id="466358917">
      <w:bodyDiv w:val="1"/>
      <w:marLeft w:val="0"/>
      <w:marRight w:val="0"/>
      <w:marTop w:val="0"/>
      <w:marBottom w:val="0"/>
      <w:divBdr>
        <w:top w:val="none" w:sz="0" w:space="0" w:color="auto"/>
        <w:left w:val="none" w:sz="0" w:space="0" w:color="auto"/>
        <w:bottom w:val="none" w:sz="0" w:space="0" w:color="auto"/>
        <w:right w:val="none" w:sz="0" w:space="0" w:color="auto"/>
      </w:divBdr>
    </w:div>
    <w:div w:id="478957207">
      <w:bodyDiv w:val="1"/>
      <w:marLeft w:val="0"/>
      <w:marRight w:val="0"/>
      <w:marTop w:val="0"/>
      <w:marBottom w:val="0"/>
      <w:divBdr>
        <w:top w:val="none" w:sz="0" w:space="0" w:color="auto"/>
        <w:left w:val="none" w:sz="0" w:space="0" w:color="auto"/>
        <w:bottom w:val="none" w:sz="0" w:space="0" w:color="auto"/>
        <w:right w:val="none" w:sz="0" w:space="0" w:color="auto"/>
      </w:divBdr>
      <w:divsChild>
        <w:div w:id="7127734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7600403">
      <w:bodyDiv w:val="1"/>
      <w:marLeft w:val="0"/>
      <w:marRight w:val="0"/>
      <w:marTop w:val="0"/>
      <w:marBottom w:val="0"/>
      <w:divBdr>
        <w:top w:val="none" w:sz="0" w:space="0" w:color="auto"/>
        <w:left w:val="none" w:sz="0" w:space="0" w:color="auto"/>
        <w:bottom w:val="none" w:sz="0" w:space="0" w:color="auto"/>
        <w:right w:val="none" w:sz="0" w:space="0" w:color="auto"/>
      </w:divBdr>
    </w:div>
    <w:div w:id="574510881">
      <w:bodyDiv w:val="1"/>
      <w:marLeft w:val="0"/>
      <w:marRight w:val="0"/>
      <w:marTop w:val="0"/>
      <w:marBottom w:val="0"/>
      <w:divBdr>
        <w:top w:val="none" w:sz="0" w:space="0" w:color="auto"/>
        <w:left w:val="none" w:sz="0" w:space="0" w:color="auto"/>
        <w:bottom w:val="none" w:sz="0" w:space="0" w:color="auto"/>
        <w:right w:val="none" w:sz="0" w:space="0" w:color="auto"/>
      </w:divBdr>
    </w:div>
    <w:div w:id="636690193">
      <w:bodyDiv w:val="1"/>
      <w:marLeft w:val="0"/>
      <w:marRight w:val="0"/>
      <w:marTop w:val="0"/>
      <w:marBottom w:val="0"/>
      <w:divBdr>
        <w:top w:val="none" w:sz="0" w:space="0" w:color="auto"/>
        <w:left w:val="none" w:sz="0" w:space="0" w:color="auto"/>
        <w:bottom w:val="none" w:sz="0" w:space="0" w:color="auto"/>
        <w:right w:val="none" w:sz="0" w:space="0" w:color="auto"/>
      </w:divBdr>
    </w:div>
    <w:div w:id="690379741">
      <w:bodyDiv w:val="1"/>
      <w:marLeft w:val="0"/>
      <w:marRight w:val="0"/>
      <w:marTop w:val="0"/>
      <w:marBottom w:val="0"/>
      <w:divBdr>
        <w:top w:val="none" w:sz="0" w:space="0" w:color="auto"/>
        <w:left w:val="none" w:sz="0" w:space="0" w:color="auto"/>
        <w:bottom w:val="none" w:sz="0" w:space="0" w:color="auto"/>
        <w:right w:val="none" w:sz="0" w:space="0" w:color="auto"/>
      </w:divBdr>
    </w:div>
    <w:div w:id="787312087">
      <w:bodyDiv w:val="1"/>
      <w:marLeft w:val="0"/>
      <w:marRight w:val="0"/>
      <w:marTop w:val="0"/>
      <w:marBottom w:val="0"/>
      <w:divBdr>
        <w:top w:val="none" w:sz="0" w:space="0" w:color="auto"/>
        <w:left w:val="none" w:sz="0" w:space="0" w:color="auto"/>
        <w:bottom w:val="none" w:sz="0" w:space="0" w:color="auto"/>
        <w:right w:val="none" w:sz="0" w:space="0" w:color="auto"/>
      </w:divBdr>
    </w:div>
    <w:div w:id="802960547">
      <w:bodyDiv w:val="1"/>
      <w:marLeft w:val="0"/>
      <w:marRight w:val="0"/>
      <w:marTop w:val="0"/>
      <w:marBottom w:val="0"/>
      <w:divBdr>
        <w:top w:val="none" w:sz="0" w:space="0" w:color="auto"/>
        <w:left w:val="none" w:sz="0" w:space="0" w:color="auto"/>
        <w:bottom w:val="none" w:sz="0" w:space="0" w:color="auto"/>
        <w:right w:val="none" w:sz="0" w:space="0" w:color="auto"/>
      </w:divBdr>
    </w:div>
    <w:div w:id="814101938">
      <w:bodyDiv w:val="1"/>
      <w:marLeft w:val="0"/>
      <w:marRight w:val="0"/>
      <w:marTop w:val="0"/>
      <w:marBottom w:val="0"/>
      <w:divBdr>
        <w:top w:val="none" w:sz="0" w:space="0" w:color="auto"/>
        <w:left w:val="none" w:sz="0" w:space="0" w:color="auto"/>
        <w:bottom w:val="none" w:sz="0" w:space="0" w:color="auto"/>
        <w:right w:val="none" w:sz="0" w:space="0" w:color="auto"/>
      </w:divBdr>
      <w:divsChild>
        <w:div w:id="1718356606">
          <w:marLeft w:val="0"/>
          <w:marRight w:val="0"/>
          <w:marTop w:val="0"/>
          <w:marBottom w:val="0"/>
          <w:divBdr>
            <w:top w:val="none" w:sz="0" w:space="0" w:color="auto"/>
            <w:left w:val="none" w:sz="0" w:space="0" w:color="auto"/>
            <w:bottom w:val="none" w:sz="0" w:space="0" w:color="auto"/>
            <w:right w:val="none" w:sz="0" w:space="0" w:color="auto"/>
          </w:divBdr>
        </w:div>
        <w:div w:id="1888838245">
          <w:marLeft w:val="0"/>
          <w:marRight w:val="0"/>
          <w:marTop w:val="0"/>
          <w:marBottom w:val="0"/>
          <w:divBdr>
            <w:top w:val="none" w:sz="0" w:space="0" w:color="auto"/>
            <w:left w:val="none" w:sz="0" w:space="0" w:color="auto"/>
            <w:bottom w:val="none" w:sz="0" w:space="0" w:color="auto"/>
            <w:right w:val="none" w:sz="0" w:space="0" w:color="auto"/>
          </w:divBdr>
        </w:div>
        <w:div w:id="2084791735">
          <w:marLeft w:val="0"/>
          <w:marRight w:val="0"/>
          <w:marTop w:val="0"/>
          <w:marBottom w:val="0"/>
          <w:divBdr>
            <w:top w:val="none" w:sz="0" w:space="0" w:color="auto"/>
            <w:left w:val="none" w:sz="0" w:space="0" w:color="auto"/>
            <w:bottom w:val="none" w:sz="0" w:space="0" w:color="auto"/>
            <w:right w:val="none" w:sz="0" w:space="0" w:color="auto"/>
          </w:divBdr>
          <w:divsChild>
            <w:div w:id="35855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748859">
      <w:bodyDiv w:val="1"/>
      <w:marLeft w:val="0"/>
      <w:marRight w:val="0"/>
      <w:marTop w:val="0"/>
      <w:marBottom w:val="0"/>
      <w:divBdr>
        <w:top w:val="none" w:sz="0" w:space="0" w:color="auto"/>
        <w:left w:val="none" w:sz="0" w:space="0" w:color="auto"/>
        <w:bottom w:val="none" w:sz="0" w:space="0" w:color="auto"/>
        <w:right w:val="none" w:sz="0" w:space="0" w:color="auto"/>
      </w:divBdr>
    </w:div>
    <w:div w:id="967466223">
      <w:bodyDiv w:val="1"/>
      <w:marLeft w:val="0"/>
      <w:marRight w:val="0"/>
      <w:marTop w:val="0"/>
      <w:marBottom w:val="0"/>
      <w:divBdr>
        <w:top w:val="none" w:sz="0" w:space="0" w:color="auto"/>
        <w:left w:val="none" w:sz="0" w:space="0" w:color="auto"/>
        <w:bottom w:val="none" w:sz="0" w:space="0" w:color="auto"/>
        <w:right w:val="none" w:sz="0" w:space="0" w:color="auto"/>
      </w:divBdr>
    </w:div>
    <w:div w:id="1032220033">
      <w:bodyDiv w:val="1"/>
      <w:marLeft w:val="0"/>
      <w:marRight w:val="0"/>
      <w:marTop w:val="0"/>
      <w:marBottom w:val="0"/>
      <w:divBdr>
        <w:top w:val="none" w:sz="0" w:space="0" w:color="auto"/>
        <w:left w:val="none" w:sz="0" w:space="0" w:color="auto"/>
        <w:bottom w:val="none" w:sz="0" w:space="0" w:color="auto"/>
        <w:right w:val="none" w:sz="0" w:space="0" w:color="auto"/>
      </w:divBdr>
    </w:div>
    <w:div w:id="1037393096">
      <w:bodyDiv w:val="1"/>
      <w:marLeft w:val="0"/>
      <w:marRight w:val="0"/>
      <w:marTop w:val="0"/>
      <w:marBottom w:val="0"/>
      <w:divBdr>
        <w:top w:val="none" w:sz="0" w:space="0" w:color="auto"/>
        <w:left w:val="none" w:sz="0" w:space="0" w:color="auto"/>
        <w:bottom w:val="none" w:sz="0" w:space="0" w:color="auto"/>
        <w:right w:val="none" w:sz="0" w:space="0" w:color="auto"/>
      </w:divBdr>
    </w:div>
    <w:div w:id="1055543927">
      <w:bodyDiv w:val="1"/>
      <w:marLeft w:val="0"/>
      <w:marRight w:val="0"/>
      <w:marTop w:val="0"/>
      <w:marBottom w:val="0"/>
      <w:divBdr>
        <w:top w:val="none" w:sz="0" w:space="0" w:color="auto"/>
        <w:left w:val="none" w:sz="0" w:space="0" w:color="auto"/>
        <w:bottom w:val="none" w:sz="0" w:space="0" w:color="auto"/>
        <w:right w:val="none" w:sz="0" w:space="0" w:color="auto"/>
      </w:divBdr>
    </w:div>
    <w:div w:id="1065953246">
      <w:bodyDiv w:val="1"/>
      <w:marLeft w:val="0"/>
      <w:marRight w:val="0"/>
      <w:marTop w:val="0"/>
      <w:marBottom w:val="0"/>
      <w:divBdr>
        <w:top w:val="none" w:sz="0" w:space="0" w:color="auto"/>
        <w:left w:val="none" w:sz="0" w:space="0" w:color="auto"/>
        <w:bottom w:val="none" w:sz="0" w:space="0" w:color="auto"/>
        <w:right w:val="none" w:sz="0" w:space="0" w:color="auto"/>
      </w:divBdr>
    </w:div>
    <w:div w:id="1133907999">
      <w:bodyDiv w:val="1"/>
      <w:marLeft w:val="0"/>
      <w:marRight w:val="0"/>
      <w:marTop w:val="0"/>
      <w:marBottom w:val="0"/>
      <w:divBdr>
        <w:top w:val="none" w:sz="0" w:space="0" w:color="auto"/>
        <w:left w:val="none" w:sz="0" w:space="0" w:color="auto"/>
        <w:bottom w:val="none" w:sz="0" w:space="0" w:color="auto"/>
        <w:right w:val="none" w:sz="0" w:space="0" w:color="auto"/>
      </w:divBdr>
    </w:div>
    <w:div w:id="1149859667">
      <w:bodyDiv w:val="1"/>
      <w:marLeft w:val="0"/>
      <w:marRight w:val="0"/>
      <w:marTop w:val="0"/>
      <w:marBottom w:val="0"/>
      <w:divBdr>
        <w:top w:val="none" w:sz="0" w:space="0" w:color="auto"/>
        <w:left w:val="none" w:sz="0" w:space="0" w:color="auto"/>
        <w:bottom w:val="none" w:sz="0" w:space="0" w:color="auto"/>
        <w:right w:val="none" w:sz="0" w:space="0" w:color="auto"/>
      </w:divBdr>
    </w:div>
    <w:div w:id="1196237828">
      <w:bodyDiv w:val="1"/>
      <w:marLeft w:val="0"/>
      <w:marRight w:val="0"/>
      <w:marTop w:val="0"/>
      <w:marBottom w:val="0"/>
      <w:divBdr>
        <w:top w:val="none" w:sz="0" w:space="0" w:color="auto"/>
        <w:left w:val="none" w:sz="0" w:space="0" w:color="auto"/>
        <w:bottom w:val="none" w:sz="0" w:space="0" w:color="auto"/>
        <w:right w:val="none" w:sz="0" w:space="0" w:color="auto"/>
      </w:divBdr>
    </w:div>
    <w:div w:id="1242791355">
      <w:bodyDiv w:val="1"/>
      <w:marLeft w:val="0"/>
      <w:marRight w:val="0"/>
      <w:marTop w:val="0"/>
      <w:marBottom w:val="0"/>
      <w:divBdr>
        <w:top w:val="none" w:sz="0" w:space="0" w:color="auto"/>
        <w:left w:val="none" w:sz="0" w:space="0" w:color="auto"/>
        <w:bottom w:val="none" w:sz="0" w:space="0" w:color="auto"/>
        <w:right w:val="none" w:sz="0" w:space="0" w:color="auto"/>
      </w:divBdr>
    </w:div>
    <w:div w:id="1281375913">
      <w:bodyDiv w:val="1"/>
      <w:marLeft w:val="0"/>
      <w:marRight w:val="0"/>
      <w:marTop w:val="0"/>
      <w:marBottom w:val="0"/>
      <w:divBdr>
        <w:top w:val="none" w:sz="0" w:space="0" w:color="auto"/>
        <w:left w:val="none" w:sz="0" w:space="0" w:color="auto"/>
        <w:bottom w:val="none" w:sz="0" w:space="0" w:color="auto"/>
        <w:right w:val="none" w:sz="0" w:space="0" w:color="auto"/>
      </w:divBdr>
    </w:div>
    <w:div w:id="1289631738">
      <w:bodyDiv w:val="1"/>
      <w:marLeft w:val="0"/>
      <w:marRight w:val="0"/>
      <w:marTop w:val="0"/>
      <w:marBottom w:val="0"/>
      <w:divBdr>
        <w:top w:val="none" w:sz="0" w:space="0" w:color="auto"/>
        <w:left w:val="none" w:sz="0" w:space="0" w:color="auto"/>
        <w:bottom w:val="none" w:sz="0" w:space="0" w:color="auto"/>
        <w:right w:val="none" w:sz="0" w:space="0" w:color="auto"/>
      </w:divBdr>
    </w:div>
    <w:div w:id="1305889910">
      <w:bodyDiv w:val="1"/>
      <w:marLeft w:val="0"/>
      <w:marRight w:val="0"/>
      <w:marTop w:val="0"/>
      <w:marBottom w:val="0"/>
      <w:divBdr>
        <w:top w:val="none" w:sz="0" w:space="0" w:color="auto"/>
        <w:left w:val="none" w:sz="0" w:space="0" w:color="auto"/>
        <w:bottom w:val="none" w:sz="0" w:space="0" w:color="auto"/>
        <w:right w:val="none" w:sz="0" w:space="0" w:color="auto"/>
      </w:divBdr>
    </w:div>
    <w:div w:id="1359694744">
      <w:bodyDiv w:val="1"/>
      <w:marLeft w:val="0"/>
      <w:marRight w:val="0"/>
      <w:marTop w:val="0"/>
      <w:marBottom w:val="0"/>
      <w:divBdr>
        <w:top w:val="none" w:sz="0" w:space="0" w:color="auto"/>
        <w:left w:val="none" w:sz="0" w:space="0" w:color="auto"/>
        <w:bottom w:val="none" w:sz="0" w:space="0" w:color="auto"/>
        <w:right w:val="none" w:sz="0" w:space="0" w:color="auto"/>
      </w:divBdr>
    </w:div>
    <w:div w:id="1378817059">
      <w:bodyDiv w:val="1"/>
      <w:marLeft w:val="0"/>
      <w:marRight w:val="0"/>
      <w:marTop w:val="0"/>
      <w:marBottom w:val="0"/>
      <w:divBdr>
        <w:top w:val="none" w:sz="0" w:space="0" w:color="auto"/>
        <w:left w:val="none" w:sz="0" w:space="0" w:color="auto"/>
        <w:bottom w:val="none" w:sz="0" w:space="0" w:color="auto"/>
        <w:right w:val="none" w:sz="0" w:space="0" w:color="auto"/>
      </w:divBdr>
    </w:div>
    <w:div w:id="1398474658">
      <w:bodyDiv w:val="1"/>
      <w:marLeft w:val="0"/>
      <w:marRight w:val="0"/>
      <w:marTop w:val="0"/>
      <w:marBottom w:val="0"/>
      <w:divBdr>
        <w:top w:val="none" w:sz="0" w:space="0" w:color="auto"/>
        <w:left w:val="none" w:sz="0" w:space="0" w:color="auto"/>
        <w:bottom w:val="none" w:sz="0" w:space="0" w:color="auto"/>
        <w:right w:val="none" w:sz="0" w:space="0" w:color="auto"/>
      </w:divBdr>
    </w:div>
    <w:div w:id="1427113626">
      <w:bodyDiv w:val="1"/>
      <w:marLeft w:val="0"/>
      <w:marRight w:val="0"/>
      <w:marTop w:val="0"/>
      <w:marBottom w:val="0"/>
      <w:divBdr>
        <w:top w:val="none" w:sz="0" w:space="0" w:color="auto"/>
        <w:left w:val="none" w:sz="0" w:space="0" w:color="auto"/>
        <w:bottom w:val="none" w:sz="0" w:space="0" w:color="auto"/>
        <w:right w:val="none" w:sz="0" w:space="0" w:color="auto"/>
      </w:divBdr>
      <w:divsChild>
        <w:div w:id="224688591">
          <w:marLeft w:val="0"/>
          <w:marRight w:val="0"/>
          <w:marTop w:val="0"/>
          <w:marBottom w:val="0"/>
          <w:divBdr>
            <w:top w:val="none" w:sz="0" w:space="0" w:color="auto"/>
            <w:left w:val="none" w:sz="0" w:space="0" w:color="auto"/>
            <w:bottom w:val="none" w:sz="0" w:space="0" w:color="auto"/>
            <w:right w:val="none" w:sz="0" w:space="0" w:color="auto"/>
          </w:divBdr>
        </w:div>
        <w:div w:id="300497983">
          <w:marLeft w:val="0"/>
          <w:marRight w:val="0"/>
          <w:marTop w:val="0"/>
          <w:marBottom w:val="0"/>
          <w:divBdr>
            <w:top w:val="none" w:sz="0" w:space="0" w:color="auto"/>
            <w:left w:val="none" w:sz="0" w:space="0" w:color="auto"/>
            <w:bottom w:val="none" w:sz="0" w:space="0" w:color="auto"/>
            <w:right w:val="none" w:sz="0" w:space="0" w:color="auto"/>
          </w:divBdr>
        </w:div>
        <w:div w:id="314264428">
          <w:marLeft w:val="0"/>
          <w:marRight w:val="0"/>
          <w:marTop w:val="0"/>
          <w:marBottom w:val="0"/>
          <w:divBdr>
            <w:top w:val="none" w:sz="0" w:space="0" w:color="auto"/>
            <w:left w:val="none" w:sz="0" w:space="0" w:color="auto"/>
            <w:bottom w:val="none" w:sz="0" w:space="0" w:color="auto"/>
            <w:right w:val="none" w:sz="0" w:space="0" w:color="auto"/>
          </w:divBdr>
        </w:div>
        <w:div w:id="317997183">
          <w:marLeft w:val="0"/>
          <w:marRight w:val="0"/>
          <w:marTop w:val="0"/>
          <w:marBottom w:val="0"/>
          <w:divBdr>
            <w:top w:val="none" w:sz="0" w:space="0" w:color="auto"/>
            <w:left w:val="none" w:sz="0" w:space="0" w:color="auto"/>
            <w:bottom w:val="none" w:sz="0" w:space="0" w:color="auto"/>
            <w:right w:val="none" w:sz="0" w:space="0" w:color="auto"/>
          </w:divBdr>
        </w:div>
        <w:div w:id="325398182">
          <w:marLeft w:val="0"/>
          <w:marRight w:val="0"/>
          <w:marTop w:val="0"/>
          <w:marBottom w:val="0"/>
          <w:divBdr>
            <w:top w:val="none" w:sz="0" w:space="0" w:color="auto"/>
            <w:left w:val="none" w:sz="0" w:space="0" w:color="auto"/>
            <w:bottom w:val="none" w:sz="0" w:space="0" w:color="auto"/>
            <w:right w:val="none" w:sz="0" w:space="0" w:color="auto"/>
          </w:divBdr>
        </w:div>
        <w:div w:id="436490124">
          <w:marLeft w:val="0"/>
          <w:marRight w:val="0"/>
          <w:marTop w:val="0"/>
          <w:marBottom w:val="0"/>
          <w:divBdr>
            <w:top w:val="none" w:sz="0" w:space="0" w:color="auto"/>
            <w:left w:val="none" w:sz="0" w:space="0" w:color="auto"/>
            <w:bottom w:val="none" w:sz="0" w:space="0" w:color="auto"/>
            <w:right w:val="none" w:sz="0" w:space="0" w:color="auto"/>
          </w:divBdr>
        </w:div>
        <w:div w:id="442387843">
          <w:marLeft w:val="0"/>
          <w:marRight w:val="0"/>
          <w:marTop w:val="0"/>
          <w:marBottom w:val="0"/>
          <w:divBdr>
            <w:top w:val="none" w:sz="0" w:space="0" w:color="auto"/>
            <w:left w:val="none" w:sz="0" w:space="0" w:color="auto"/>
            <w:bottom w:val="none" w:sz="0" w:space="0" w:color="auto"/>
            <w:right w:val="none" w:sz="0" w:space="0" w:color="auto"/>
          </w:divBdr>
        </w:div>
        <w:div w:id="477770332">
          <w:marLeft w:val="0"/>
          <w:marRight w:val="0"/>
          <w:marTop w:val="0"/>
          <w:marBottom w:val="0"/>
          <w:divBdr>
            <w:top w:val="none" w:sz="0" w:space="0" w:color="auto"/>
            <w:left w:val="none" w:sz="0" w:space="0" w:color="auto"/>
            <w:bottom w:val="none" w:sz="0" w:space="0" w:color="auto"/>
            <w:right w:val="none" w:sz="0" w:space="0" w:color="auto"/>
          </w:divBdr>
        </w:div>
        <w:div w:id="511917046">
          <w:marLeft w:val="0"/>
          <w:marRight w:val="0"/>
          <w:marTop w:val="0"/>
          <w:marBottom w:val="0"/>
          <w:divBdr>
            <w:top w:val="none" w:sz="0" w:space="0" w:color="auto"/>
            <w:left w:val="none" w:sz="0" w:space="0" w:color="auto"/>
            <w:bottom w:val="none" w:sz="0" w:space="0" w:color="auto"/>
            <w:right w:val="none" w:sz="0" w:space="0" w:color="auto"/>
          </w:divBdr>
        </w:div>
        <w:div w:id="579605224">
          <w:marLeft w:val="0"/>
          <w:marRight w:val="0"/>
          <w:marTop w:val="0"/>
          <w:marBottom w:val="0"/>
          <w:divBdr>
            <w:top w:val="none" w:sz="0" w:space="0" w:color="auto"/>
            <w:left w:val="none" w:sz="0" w:space="0" w:color="auto"/>
            <w:bottom w:val="none" w:sz="0" w:space="0" w:color="auto"/>
            <w:right w:val="none" w:sz="0" w:space="0" w:color="auto"/>
          </w:divBdr>
        </w:div>
        <w:div w:id="620499877">
          <w:marLeft w:val="0"/>
          <w:marRight w:val="0"/>
          <w:marTop w:val="0"/>
          <w:marBottom w:val="0"/>
          <w:divBdr>
            <w:top w:val="none" w:sz="0" w:space="0" w:color="auto"/>
            <w:left w:val="none" w:sz="0" w:space="0" w:color="auto"/>
            <w:bottom w:val="none" w:sz="0" w:space="0" w:color="auto"/>
            <w:right w:val="none" w:sz="0" w:space="0" w:color="auto"/>
          </w:divBdr>
        </w:div>
        <w:div w:id="644897158">
          <w:marLeft w:val="0"/>
          <w:marRight w:val="0"/>
          <w:marTop w:val="0"/>
          <w:marBottom w:val="0"/>
          <w:divBdr>
            <w:top w:val="none" w:sz="0" w:space="0" w:color="auto"/>
            <w:left w:val="none" w:sz="0" w:space="0" w:color="auto"/>
            <w:bottom w:val="none" w:sz="0" w:space="0" w:color="auto"/>
            <w:right w:val="none" w:sz="0" w:space="0" w:color="auto"/>
          </w:divBdr>
        </w:div>
        <w:div w:id="674116612">
          <w:marLeft w:val="0"/>
          <w:marRight w:val="0"/>
          <w:marTop w:val="0"/>
          <w:marBottom w:val="0"/>
          <w:divBdr>
            <w:top w:val="none" w:sz="0" w:space="0" w:color="auto"/>
            <w:left w:val="none" w:sz="0" w:space="0" w:color="auto"/>
            <w:bottom w:val="none" w:sz="0" w:space="0" w:color="auto"/>
            <w:right w:val="none" w:sz="0" w:space="0" w:color="auto"/>
          </w:divBdr>
        </w:div>
        <w:div w:id="769929545">
          <w:marLeft w:val="0"/>
          <w:marRight w:val="0"/>
          <w:marTop w:val="0"/>
          <w:marBottom w:val="0"/>
          <w:divBdr>
            <w:top w:val="none" w:sz="0" w:space="0" w:color="auto"/>
            <w:left w:val="none" w:sz="0" w:space="0" w:color="auto"/>
            <w:bottom w:val="none" w:sz="0" w:space="0" w:color="auto"/>
            <w:right w:val="none" w:sz="0" w:space="0" w:color="auto"/>
          </w:divBdr>
        </w:div>
        <w:div w:id="788473881">
          <w:marLeft w:val="0"/>
          <w:marRight w:val="0"/>
          <w:marTop w:val="0"/>
          <w:marBottom w:val="0"/>
          <w:divBdr>
            <w:top w:val="none" w:sz="0" w:space="0" w:color="auto"/>
            <w:left w:val="none" w:sz="0" w:space="0" w:color="auto"/>
            <w:bottom w:val="none" w:sz="0" w:space="0" w:color="auto"/>
            <w:right w:val="none" w:sz="0" w:space="0" w:color="auto"/>
          </w:divBdr>
        </w:div>
        <w:div w:id="806364573">
          <w:marLeft w:val="0"/>
          <w:marRight w:val="0"/>
          <w:marTop w:val="0"/>
          <w:marBottom w:val="0"/>
          <w:divBdr>
            <w:top w:val="none" w:sz="0" w:space="0" w:color="auto"/>
            <w:left w:val="none" w:sz="0" w:space="0" w:color="auto"/>
            <w:bottom w:val="none" w:sz="0" w:space="0" w:color="auto"/>
            <w:right w:val="none" w:sz="0" w:space="0" w:color="auto"/>
          </w:divBdr>
        </w:div>
        <w:div w:id="810947355">
          <w:marLeft w:val="0"/>
          <w:marRight w:val="0"/>
          <w:marTop w:val="0"/>
          <w:marBottom w:val="0"/>
          <w:divBdr>
            <w:top w:val="none" w:sz="0" w:space="0" w:color="auto"/>
            <w:left w:val="none" w:sz="0" w:space="0" w:color="auto"/>
            <w:bottom w:val="none" w:sz="0" w:space="0" w:color="auto"/>
            <w:right w:val="none" w:sz="0" w:space="0" w:color="auto"/>
          </w:divBdr>
        </w:div>
        <w:div w:id="823548231">
          <w:marLeft w:val="0"/>
          <w:marRight w:val="0"/>
          <w:marTop w:val="0"/>
          <w:marBottom w:val="0"/>
          <w:divBdr>
            <w:top w:val="none" w:sz="0" w:space="0" w:color="auto"/>
            <w:left w:val="none" w:sz="0" w:space="0" w:color="auto"/>
            <w:bottom w:val="none" w:sz="0" w:space="0" w:color="auto"/>
            <w:right w:val="none" w:sz="0" w:space="0" w:color="auto"/>
          </w:divBdr>
        </w:div>
        <w:div w:id="841626453">
          <w:marLeft w:val="0"/>
          <w:marRight w:val="0"/>
          <w:marTop w:val="0"/>
          <w:marBottom w:val="0"/>
          <w:divBdr>
            <w:top w:val="none" w:sz="0" w:space="0" w:color="auto"/>
            <w:left w:val="none" w:sz="0" w:space="0" w:color="auto"/>
            <w:bottom w:val="none" w:sz="0" w:space="0" w:color="auto"/>
            <w:right w:val="none" w:sz="0" w:space="0" w:color="auto"/>
          </w:divBdr>
        </w:div>
        <w:div w:id="988559352">
          <w:marLeft w:val="0"/>
          <w:marRight w:val="0"/>
          <w:marTop w:val="0"/>
          <w:marBottom w:val="0"/>
          <w:divBdr>
            <w:top w:val="none" w:sz="0" w:space="0" w:color="auto"/>
            <w:left w:val="none" w:sz="0" w:space="0" w:color="auto"/>
            <w:bottom w:val="none" w:sz="0" w:space="0" w:color="auto"/>
            <w:right w:val="none" w:sz="0" w:space="0" w:color="auto"/>
          </w:divBdr>
        </w:div>
        <w:div w:id="1070346656">
          <w:marLeft w:val="0"/>
          <w:marRight w:val="0"/>
          <w:marTop w:val="0"/>
          <w:marBottom w:val="0"/>
          <w:divBdr>
            <w:top w:val="none" w:sz="0" w:space="0" w:color="auto"/>
            <w:left w:val="none" w:sz="0" w:space="0" w:color="auto"/>
            <w:bottom w:val="none" w:sz="0" w:space="0" w:color="auto"/>
            <w:right w:val="none" w:sz="0" w:space="0" w:color="auto"/>
          </w:divBdr>
        </w:div>
        <w:div w:id="1145583604">
          <w:marLeft w:val="0"/>
          <w:marRight w:val="0"/>
          <w:marTop w:val="0"/>
          <w:marBottom w:val="0"/>
          <w:divBdr>
            <w:top w:val="none" w:sz="0" w:space="0" w:color="auto"/>
            <w:left w:val="none" w:sz="0" w:space="0" w:color="auto"/>
            <w:bottom w:val="none" w:sz="0" w:space="0" w:color="auto"/>
            <w:right w:val="none" w:sz="0" w:space="0" w:color="auto"/>
          </w:divBdr>
        </w:div>
        <w:div w:id="1200162915">
          <w:marLeft w:val="0"/>
          <w:marRight w:val="0"/>
          <w:marTop w:val="0"/>
          <w:marBottom w:val="0"/>
          <w:divBdr>
            <w:top w:val="none" w:sz="0" w:space="0" w:color="auto"/>
            <w:left w:val="none" w:sz="0" w:space="0" w:color="auto"/>
            <w:bottom w:val="none" w:sz="0" w:space="0" w:color="auto"/>
            <w:right w:val="none" w:sz="0" w:space="0" w:color="auto"/>
          </w:divBdr>
        </w:div>
        <w:div w:id="1216114438">
          <w:marLeft w:val="0"/>
          <w:marRight w:val="0"/>
          <w:marTop w:val="0"/>
          <w:marBottom w:val="0"/>
          <w:divBdr>
            <w:top w:val="none" w:sz="0" w:space="0" w:color="auto"/>
            <w:left w:val="none" w:sz="0" w:space="0" w:color="auto"/>
            <w:bottom w:val="none" w:sz="0" w:space="0" w:color="auto"/>
            <w:right w:val="none" w:sz="0" w:space="0" w:color="auto"/>
          </w:divBdr>
        </w:div>
        <w:div w:id="1221287220">
          <w:marLeft w:val="0"/>
          <w:marRight w:val="0"/>
          <w:marTop w:val="0"/>
          <w:marBottom w:val="0"/>
          <w:divBdr>
            <w:top w:val="none" w:sz="0" w:space="0" w:color="auto"/>
            <w:left w:val="none" w:sz="0" w:space="0" w:color="auto"/>
            <w:bottom w:val="none" w:sz="0" w:space="0" w:color="auto"/>
            <w:right w:val="none" w:sz="0" w:space="0" w:color="auto"/>
          </w:divBdr>
        </w:div>
        <w:div w:id="1226066117">
          <w:marLeft w:val="0"/>
          <w:marRight w:val="0"/>
          <w:marTop w:val="0"/>
          <w:marBottom w:val="0"/>
          <w:divBdr>
            <w:top w:val="none" w:sz="0" w:space="0" w:color="auto"/>
            <w:left w:val="none" w:sz="0" w:space="0" w:color="auto"/>
            <w:bottom w:val="none" w:sz="0" w:space="0" w:color="auto"/>
            <w:right w:val="none" w:sz="0" w:space="0" w:color="auto"/>
          </w:divBdr>
        </w:div>
        <w:div w:id="1243755509">
          <w:marLeft w:val="0"/>
          <w:marRight w:val="0"/>
          <w:marTop w:val="0"/>
          <w:marBottom w:val="0"/>
          <w:divBdr>
            <w:top w:val="none" w:sz="0" w:space="0" w:color="auto"/>
            <w:left w:val="none" w:sz="0" w:space="0" w:color="auto"/>
            <w:bottom w:val="none" w:sz="0" w:space="0" w:color="auto"/>
            <w:right w:val="none" w:sz="0" w:space="0" w:color="auto"/>
          </w:divBdr>
        </w:div>
        <w:div w:id="1319843065">
          <w:marLeft w:val="0"/>
          <w:marRight w:val="0"/>
          <w:marTop w:val="0"/>
          <w:marBottom w:val="0"/>
          <w:divBdr>
            <w:top w:val="none" w:sz="0" w:space="0" w:color="auto"/>
            <w:left w:val="none" w:sz="0" w:space="0" w:color="auto"/>
            <w:bottom w:val="none" w:sz="0" w:space="0" w:color="auto"/>
            <w:right w:val="none" w:sz="0" w:space="0" w:color="auto"/>
          </w:divBdr>
        </w:div>
        <w:div w:id="1344473591">
          <w:marLeft w:val="0"/>
          <w:marRight w:val="0"/>
          <w:marTop w:val="0"/>
          <w:marBottom w:val="0"/>
          <w:divBdr>
            <w:top w:val="none" w:sz="0" w:space="0" w:color="auto"/>
            <w:left w:val="none" w:sz="0" w:space="0" w:color="auto"/>
            <w:bottom w:val="none" w:sz="0" w:space="0" w:color="auto"/>
            <w:right w:val="none" w:sz="0" w:space="0" w:color="auto"/>
          </w:divBdr>
        </w:div>
        <w:div w:id="1421830747">
          <w:marLeft w:val="0"/>
          <w:marRight w:val="0"/>
          <w:marTop w:val="0"/>
          <w:marBottom w:val="0"/>
          <w:divBdr>
            <w:top w:val="none" w:sz="0" w:space="0" w:color="auto"/>
            <w:left w:val="none" w:sz="0" w:space="0" w:color="auto"/>
            <w:bottom w:val="none" w:sz="0" w:space="0" w:color="auto"/>
            <w:right w:val="none" w:sz="0" w:space="0" w:color="auto"/>
          </w:divBdr>
        </w:div>
        <w:div w:id="1424841727">
          <w:marLeft w:val="0"/>
          <w:marRight w:val="0"/>
          <w:marTop w:val="0"/>
          <w:marBottom w:val="0"/>
          <w:divBdr>
            <w:top w:val="none" w:sz="0" w:space="0" w:color="auto"/>
            <w:left w:val="none" w:sz="0" w:space="0" w:color="auto"/>
            <w:bottom w:val="none" w:sz="0" w:space="0" w:color="auto"/>
            <w:right w:val="none" w:sz="0" w:space="0" w:color="auto"/>
          </w:divBdr>
        </w:div>
        <w:div w:id="1434478951">
          <w:marLeft w:val="0"/>
          <w:marRight w:val="0"/>
          <w:marTop w:val="0"/>
          <w:marBottom w:val="0"/>
          <w:divBdr>
            <w:top w:val="none" w:sz="0" w:space="0" w:color="auto"/>
            <w:left w:val="none" w:sz="0" w:space="0" w:color="auto"/>
            <w:bottom w:val="none" w:sz="0" w:space="0" w:color="auto"/>
            <w:right w:val="none" w:sz="0" w:space="0" w:color="auto"/>
          </w:divBdr>
        </w:div>
        <w:div w:id="1467812924">
          <w:marLeft w:val="0"/>
          <w:marRight w:val="0"/>
          <w:marTop w:val="0"/>
          <w:marBottom w:val="0"/>
          <w:divBdr>
            <w:top w:val="none" w:sz="0" w:space="0" w:color="auto"/>
            <w:left w:val="none" w:sz="0" w:space="0" w:color="auto"/>
            <w:bottom w:val="none" w:sz="0" w:space="0" w:color="auto"/>
            <w:right w:val="none" w:sz="0" w:space="0" w:color="auto"/>
          </w:divBdr>
        </w:div>
        <w:div w:id="1495491853">
          <w:marLeft w:val="0"/>
          <w:marRight w:val="0"/>
          <w:marTop w:val="0"/>
          <w:marBottom w:val="0"/>
          <w:divBdr>
            <w:top w:val="none" w:sz="0" w:space="0" w:color="auto"/>
            <w:left w:val="none" w:sz="0" w:space="0" w:color="auto"/>
            <w:bottom w:val="none" w:sz="0" w:space="0" w:color="auto"/>
            <w:right w:val="none" w:sz="0" w:space="0" w:color="auto"/>
          </w:divBdr>
        </w:div>
        <w:div w:id="1501773668">
          <w:marLeft w:val="0"/>
          <w:marRight w:val="0"/>
          <w:marTop w:val="0"/>
          <w:marBottom w:val="0"/>
          <w:divBdr>
            <w:top w:val="none" w:sz="0" w:space="0" w:color="auto"/>
            <w:left w:val="none" w:sz="0" w:space="0" w:color="auto"/>
            <w:bottom w:val="none" w:sz="0" w:space="0" w:color="auto"/>
            <w:right w:val="none" w:sz="0" w:space="0" w:color="auto"/>
          </w:divBdr>
        </w:div>
        <w:div w:id="1554151571">
          <w:marLeft w:val="0"/>
          <w:marRight w:val="0"/>
          <w:marTop w:val="0"/>
          <w:marBottom w:val="0"/>
          <w:divBdr>
            <w:top w:val="none" w:sz="0" w:space="0" w:color="auto"/>
            <w:left w:val="none" w:sz="0" w:space="0" w:color="auto"/>
            <w:bottom w:val="none" w:sz="0" w:space="0" w:color="auto"/>
            <w:right w:val="none" w:sz="0" w:space="0" w:color="auto"/>
          </w:divBdr>
        </w:div>
        <w:div w:id="1579562070">
          <w:marLeft w:val="0"/>
          <w:marRight w:val="0"/>
          <w:marTop w:val="0"/>
          <w:marBottom w:val="0"/>
          <w:divBdr>
            <w:top w:val="none" w:sz="0" w:space="0" w:color="auto"/>
            <w:left w:val="none" w:sz="0" w:space="0" w:color="auto"/>
            <w:bottom w:val="none" w:sz="0" w:space="0" w:color="auto"/>
            <w:right w:val="none" w:sz="0" w:space="0" w:color="auto"/>
          </w:divBdr>
        </w:div>
        <w:div w:id="1705859076">
          <w:marLeft w:val="0"/>
          <w:marRight w:val="0"/>
          <w:marTop w:val="0"/>
          <w:marBottom w:val="0"/>
          <w:divBdr>
            <w:top w:val="none" w:sz="0" w:space="0" w:color="auto"/>
            <w:left w:val="none" w:sz="0" w:space="0" w:color="auto"/>
            <w:bottom w:val="none" w:sz="0" w:space="0" w:color="auto"/>
            <w:right w:val="none" w:sz="0" w:space="0" w:color="auto"/>
          </w:divBdr>
        </w:div>
        <w:div w:id="1725251355">
          <w:marLeft w:val="0"/>
          <w:marRight w:val="0"/>
          <w:marTop w:val="0"/>
          <w:marBottom w:val="0"/>
          <w:divBdr>
            <w:top w:val="none" w:sz="0" w:space="0" w:color="auto"/>
            <w:left w:val="none" w:sz="0" w:space="0" w:color="auto"/>
            <w:bottom w:val="none" w:sz="0" w:space="0" w:color="auto"/>
            <w:right w:val="none" w:sz="0" w:space="0" w:color="auto"/>
          </w:divBdr>
        </w:div>
        <w:div w:id="1757627418">
          <w:marLeft w:val="0"/>
          <w:marRight w:val="0"/>
          <w:marTop w:val="0"/>
          <w:marBottom w:val="0"/>
          <w:divBdr>
            <w:top w:val="none" w:sz="0" w:space="0" w:color="auto"/>
            <w:left w:val="none" w:sz="0" w:space="0" w:color="auto"/>
            <w:bottom w:val="none" w:sz="0" w:space="0" w:color="auto"/>
            <w:right w:val="none" w:sz="0" w:space="0" w:color="auto"/>
          </w:divBdr>
        </w:div>
        <w:div w:id="1826238535">
          <w:marLeft w:val="0"/>
          <w:marRight w:val="0"/>
          <w:marTop w:val="0"/>
          <w:marBottom w:val="0"/>
          <w:divBdr>
            <w:top w:val="none" w:sz="0" w:space="0" w:color="auto"/>
            <w:left w:val="none" w:sz="0" w:space="0" w:color="auto"/>
            <w:bottom w:val="none" w:sz="0" w:space="0" w:color="auto"/>
            <w:right w:val="none" w:sz="0" w:space="0" w:color="auto"/>
          </w:divBdr>
        </w:div>
        <w:div w:id="1900746546">
          <w:marLeft w:val="0"/>
          <w:marRight w:val="0"/>
          <w:marTop w:val="0"/>
          <w:marBottom w:val="0"/>
          <w:divBdr>
            <w:top w:val="none" w:sz="0" w:space="0" w:color="auto"/>
            <w:left w:val="none" w:sz="0" w:space="0" w:color="auto"/>
            <w:bottom w:val="none" w:sz="0" w:space="0" w:color="auto"/>
            <w:right w:val="none" w:sz="0" w:space="0" w:color="auto"/>
          </w:divBdr>
        </w:div>
        <w:div w:id="1902204266">
          <w:marLeft w:val="0"/>
          <w:marRight w:val="0"/>
          <w:marTop w:val="0"/>
          <w:marBottom w:val="0"/>
          <w:divBdr>
            <w:top w:val="none" w:sz="0" w:space="0" w:color="auto"/>
            <w:left w:val="none" w:sz="0" w:space="0" w:color="auto"/>
            <w:bottom w:val="none" w:sz="0" w:space="0" w:color="auto"/>
            <w:right w:val="none" w:sz="0" w:space="0" w:color="auto"/>
          </w:divBdr>
        </w:div>
        <w:div w:id="1932663019">
          <w:marLeft w:val="0"/>
          <w:marRight w:val="0"/>
          <w:marTop w:val="0"/>
          <w:marBottom w:val="0"/>
          <w:divBdr>
            <w:top w:val="none" w:sz="0" w:space="0" w:color="auto"/>
            <w:left w:val="none" w:sz="0" w:space="0" w:color="auto"/>
            <w:bottom w:val="none" w:sz="0" w:space="0" w:color="auto"/>
            <w:right w:val="none" w:sz="0" w:space="0" w:color="auto"/>
          </w:divBdr>
        </w:div>
        <w:div w:id="1958170757">
          <w:marLeft w:val="0"/>
          <w:marRight w:val="0"/>
          <w:marTop w:val="0"/>
          <w:marBottom w:val="0"/>
          <w:divBdr>
            <w:top w:val="none" w:sz="0" w:space="0" w:color="auto"/>
            <w:left w:val="none" w:sz="0" w:space="0" w:color="auto"/>
            <w:bottom w:val="none" w:sz="0" w:space="0" w:color="auto"/>
            <w:right w:val="none" w:sz="0" w:space="0" w:color="auto"/>
          </w:divBdr>
        </w:div>
        <w:div w:id="1968315855">
          <w:marLeft w:val="0"/>
          <w:marRight w:val="0"/>
          <w:marTop w:val="0"/>
          <w:marBottom w:val="0"/>
          <w:divBdr>
            <w:top w:val="none" w:sz="0" w:space="0" w:color="auto"/>
            <w:left w:val="none" w:sz="0" w:space="0" w:color="auto"/>
            <w:bottom w:val="none" w:sz="0" w:space="0" w:color="auto"/>
            <w:right w:val="none" w:sz="0" w:space="0" w:color="auto"/>
          </w:divBdr>
        </w:div>
        <w:div w:id="2028367180">
          <w:marLeft w:val="0"/>
          <w:marRight w:val="0"/>
          <w:marTop w:val="0"/>
          <w:marBottom w:val="0"/>
          <w:divBdr>
            <w:top w:val="none" w:sz="0" w:space="0" w:color="auto"/>
            <w:left w:val="none" w:sz="0" w:space="0" w:color="auto"/>
            <w:bottom w:val="none" w:sz="0" w:space="0" w:color="auto"/>
            <w:right w:val="none" w:sz="0" w:space="0" w:color="auto"/>
          </w:divBdr>
        </w:div>
        <w:div w:id="2045328779">
          <w:marLeft w:val="0"/>
          <w:marRight w:val="0"/>
          <w:marTop w:val="0"/>
          <w:marBottom w:val="0"/>
          <w:divBdr>
            <w:top w:val="none" w:sz="0" w:space="0" w:color="auto"/>
            <w:left w:val="none" w:sz="0" w:space="0" w:color="auto"/>
            <w:bottom w:val="none" w:sz="0" w:space="0" w:color="auto"/>
            <w:right w:val="none" w:sz="0" w:space="0" w:color="auto"/>
          </w:divBdr>
        </w:div>
        <w:div w:id="2125803292">
          <w:marLeft w:val="0"/>
          <w:marRight w:val="0"/>
          <w:marTop w:val="0"/>
          <w:marBottom w:val="0"/>
          <w:divBdr>
            <w:top w:val="none" w:sz="0" w:space="0" w:color="auto"/>
            <w:left w:val="none" w:sz="0" w:space="0" w:color="auto"/>
            <w:bottom w:val="none" w:sz="0" w:space="0" w:color="auto"/>
            <w:right w:val="none" w:sz="0" w:space="0" w:color="auto"/>
          </w:divBdr>
        </w:div>
      </w:divsChild>
    </w:div>
    <w:div w:id="1473981227">
      <w:bodyDiv w:val="1"/>
      <w:marLeft w:val="0"/>
      <w:marRight w:val="0"/>
      <w:marTop w:val="0"/>
      <w:marBottom w:val="0"/>
      <w:divBdr>
        <w:top w:val="none" w:sz="0" w:space="0" w:color="auto"/>
        <w:left w:val="none" w:sz="0" w:space="0" w:color="auto"/>
        <w:bottom w:val="none" w:sz="0" w:space="0" w:color="auto"/>
        <w:right w:val="none" w:sz="0" w:space="0" w:color="auto"/>
      </w:divBdr>
    </w:div>
    <w:div w:id="1515268138">
      <w:bodyDiv w:val="1"/>
      <w:marLeft w:val="0"/>
      <w:marRight w:val="0"/>
      <w:marTop w:val="0"/>
      <w:marBottom w:val="0"/>
      <w:divBdr>
        <w:top w:val="none" w:sz="0" w:space="0" w:color="auto"/>
        <w:left w:val="none" w:sz="0" w:space="0" w:color="auto"/>
        <w:bottom w:val="none" w:sz="0" w:space="0" w:color="auto"/>
        <w:right w:val="none" w:sz="0" w:space="0" w:color="auto"/>
      </w:divBdr>
    </w:div>
    <w:div w:id="1584341182">
      <w:bodyDiv w:val="1"/>
      <w:marLeft w:val="0"/>
      <w:marRight w:val="0"/>
      <w:marTop w:val="0"/>
      <w:marBottom w:val="0"/>
      <w:divBdr>
        <w:top w:val="none" w:sz="0" w:space="0" w:color="auto"/>
        <w:left w:val="none" w:sz="0" w:space="0" w:color="auto"/>
        <w:bottom w:val="none" w:sz="0" w:space="0" w:color="auto"/>
        <w:right w:val="none" w:sz="0" w:space="0" w:color="auto"/>
      </w:divBdr>
    </w:div>
    <w:div w:id="1592735785">
      <w:bodyDiv w:val="1"/>
      <w:marLeft w:val="0"/>
      <w:marRight w:val="0"/>
      <w:marTop w:val="0"/>
      <w:marBottom w:val="0"/>
      <w:divBdr>
        <w:top w:val="none" w:sz="0" w:space="0" w:color="auto"/>
        <w:left w:val="none" w:sz="0" w:space="0" w:color="auto"/>
        <w:bottom w:val="none" w:sz="0" w:space="0" w:color="auto"/>
        <w:right w:val="none" w:sz="0" w:space="0" w:color="auto"/>
      </w:divBdr>
    </w:div>
    <w:div w:id="1661226234">
      <w:bodyDiv w:val="1"/>
      <w:marLeft w:val="0"/>
      <w:marRight w:val="0"/>
      <w:marTop w:val="0"/>
      <w:marBottom w:val="0"/>
      <w:divBdr>
        <w:top w:val="none" w:sz="0" w:space="0" w:color="auto"/>
        <w:left w:val="none" w:sz="0" w:space="0" w:color="auto"/>
        <w:bottom w:val="none" w:sz="0" w:space="0" w:color="auto"/>
        <w:right w:val="none" w:sz="0" w:space="0" w:color="auto"/>
      </w:divBdr>
    </w:div>
    <w:div w:id="1667048716">
      <w:bodyDiv w:val="1"/>
      <w:marLeft w:val="0"/>
      <w:marRight w:val="0"/>
      <w:marTop w:val="0"/>
      <w:marBottom w:val="0"/>
      <w:divBdr>
        <w:top w:val="none" w:sz="0" w:space="0" w:color="auto"/>
        <w:left w:val="none" w:sz="0" w:space="0" w:color="auto"/>
        <w:bottom w:val="none" w:sz="0" w:space="0" w:color="auto"/>
        <w:right w:val="none" w:sz="0" w:space="0" w:color="auto"/>
      </w:divBdr>
    </w:div>
    <w:div w:id="1734086972">
      <w:bodyDiv w:val="1"/>
      <w:marLeft w:val="0"/>
      <w:marRight w:val="0"/>
      <w:marTop w:val="0"/>
      <w:marBottom w:val="0"/>
      <w:divBdr>
        <w:top w:val="none" w:sz="0" w:space="0" w:color="auto"/>
        <w:left w:val="none" w:sz="0" w:space="0" w:color="auto"/>
        <w:bottom w:val="none" w:sz="0" w:space="0" w:color="auto"/>
        <w:right w:val="none" w:sz="0" w:space="0" w:color="auto"/>
      </w:divBdr>
    </w:div>
    <w:div w:id="1738242749">
      <w:bodyDiv w:val="1"/>
      <w:marLeft w:val="0"/>
      <w:marRight w:val="0"/>
      <w:marTop w:val="0"/>
      <w:marBottom w:val="0"/>
      <w:divBdr>
        <w:top w:val="none" w:sz="0" w:space="0" w:color="auto"/>
        <w:left w:val="none" w:sz="0" w:space="0" w:color="auto"/>
        <w:bottom w:val="none" w:sz="0" w:space="0" w:color="auto"/>
        <w:right w:val="none" w:sz="0" w:space="0" w:color="auto"/>
      </w:divBdr>
    </w:div>
    <w:div w:id="1769543642">
      <w:bodyDiv w:val="1"/>
      <w:marLeft w:val="0"/>
      <w:marRight w:val="0"/>
      <w:marTop w:val="0"/>
      <w:marBottom w:val="0"/>
      <w:divBdr>
        <w:top w:val="none" w:sz="0" w:space="0" w:color="auto"/>
        <w:left w:val="none" w:sz="0" w:space="0" w:color="auto"/>
        <w:bottom w:val="none" w:sz="0" w:space="0" w:color="auto"/>
        <w:right w:val="none" w:sz="0" w:space="0" w:color="auto"/>
      </w:divBdr>
    </w:div>
    <w:div w:id="1799570277">
      <w:bodyDiv w:val="1"/>
      <w:marLeft w:val="0"/>
      <w:marRight w:val="0"/>
      <w:marTop w:val="0"/>
      <w:marBottom w:val="0"/>
      <w:divBdr>
        <w:top w:val="none" w:sz="0" w:space="0" w:color="auto"/>
        <w:left w:val="none" w:sz="0" w:space="0" w:color="auto"/>
        <w:bottom w:val="none" w:sz="0" w:space="0" w:color="auto"/>
        <w:right w:val="none" w:sz="0" w:space="0" w:color="auto"/>
      </w:divBdr>
    </w:div>
    <w:div w:id="1852261405">
      <w:bodyDiv w:val="1"/>
      <w:marLeft w:val="0"/>
      <w:marRight w:val="0"/>
      <w:marTop w:val="0"/>
      <w:marBottom w:val="0"/>
      <w:divBdr>
        <w:top w:val="none" w:sz="0" w:space="0" w:color="auto"/>
        <w:left w:val="none" w:sz="0" w:space="0" w:color="auto"/>
        <w:bottom w:val="none" w:sz="0" w:space="0" w:color="auto"/>
        <w:right w:val="none" w:sz="0" w:space="0" w:color="auto"/>
      </w:divBdr>
    </w:div>
    <w:div w:id="1877740833">
      <w:bodyDiv w:val="1"/>
      <w:marLeft w:val="0"/>
      <w:marRight w:val="0"/>
      <w:marTop w:val="0"/>
      <w:marBottom w:val="0"/>
      <w:divBdr>
        <w:top w:val="none" w:sz="0" w:space="0" w:color="auto"/>
        <w:left w:val="none" w:sz="0" w:space="0" w:color="auto"/>
        <w:bottom w:val="none" w:sz="0" w:space="0" w:color="auto"/>
        <w:right w:val="none" w:sz="0" w:space="0" w:color="auto"/>
      </w:divBdr>
    </w:div>
    <w:div w:id="1906404764">
      <w:bodyDiv w:val="1"/>
      <w:marLeft w:val="0"/>
      <w:marRight w:val="0"/>
      <w:marTop w:val="0"/>
      <w:marBottom w:val="0"/>
      <w:divBdr>
        <w:top w:val="none" w:sz="0" w:space="0" w:color="auto"/>
        <w:left w:val="none" w:sz="0" w:space="0" w:color="auto"/>
        <w:bottom w:val="none" w:sz="0" w:space="0" w:color="auto"/>
        <w:right w:val="none" w:sz="0" w:space="0" w:color="auto"/>
      </w:divBdr>
    </w:div>
    <w:div w:id="1907374007">
      <w:bodyDiv w:val="1"/>
      <w:marLeft w:val="0"/>
      <w:marRight w:val="0"/>
      <w:marTop w:val="0"/>
      <w:marBottom w:val="0"/>
      <w:divBdr>
        <w:top w:val="none" w:sz="0" w:space="0" w:color="auto"/>
        <w:left w:val="none" w:sz="0" w:space="0" w:color="auto"/>
        <w:bottom w:val="none" w:sz="0" w:space="0" w:color="auto"/>
        <w:right w:val="none" w:sz="0" w:space="0" w:color="auto"/>
      </w:divBdr>
    </w:div>
    <w:div w:id="1909414385">
      <w:bodyDiv w:val="1"/>
      <w:marLeft w:val="0"/>
      <w:marRight w:val="0"/>
      <w:marTop w:val="0"/>
      <w:marBottom w:val="0"/>
      <w:divBdr>
        <w:top w:val="none" w:sz="0" w:space="0" w:color="auto"/>
        <w:left w:val="none" w:sz="0" w:space="0" w:color="auto"/>
        <w:bottom w:val="none" w:sz="0" w:space="0" w:color="auto"/>
        <w:right w:val="none" w:sz="0" w:space="0" w:color="auto"/>
      </w:divBdr>
    </w:div>
    <w:div w:id="2025091181">
      <w:bodyDiv w:val="1"/>
      <w:marLeft w:val="0"/>
      <w:marRight w:val="0"/>
      <w:marTop w:val="0"/>
      <w:marBottom w:val="0"/>
      <w:divBdr>
        <w:top w:val="none" w:sz="0" w:space="0" w:color="auto"/>
        <w:left w:val="none" w:sz="0" w:space="0" w:color="auto"/>
        <w:bottom w:val="none" w:sz="0" w:space="0" w:color="auto"/>
        <w:right w:val="none" w:sz="0" w:space="0" w:color="auto"/>
      </w:divBdr>
      <w:divsChild>
        <w:div w:id="93673425">
          <w:marLeft w:val="0"/>
          <w:marRight w:val="0"/>
          <w:marTop w:val="0"/>
          <w:marBottom w:val="0"/>
          <w:divBdr>
            <w:top w:val="none" w:sz="0" w:space="0" w:color="auto"/>
            <w:left w:val="none" w:sz="0" w:space="0" w:color="auto"/>
            <w:bottom w:val="none" w:sz="0" w:space="0" w:color="auto"/>
            <w:right w:val="none" w:sz="0" w:space="0" w:color="auto"/>
          </w:divBdr>
        </w:div>
        <w:div w:id="207035061">
          <w:marLeft w:val="0"/>
          <w:marRight w:val="0"/>
          <w:marTop w:val="0"/>
          <w:marBottom w:val="0"/>
          <w:divBdr>
            <w:top w:val="none" w:sz="0" w:space="0" w:color="auto"/>
            <w:left w:val="none" w:sz="0" w:space="0" w:color="auto"/>
            <w:bottom w:val="none" w:sz="0" w:space="0" w:color="auto"/>
            <w:right w:val="none" w:sz="0" w:space="0" w:color="auto"/>
          </w:divBdr>
        </w:div>
        <w:div w:id="224414209">
          <w:marLeft w:val="0"/>
          <w:marRight w:val="0"/>
          <w:marTop w:val="0"/>
          <w:marBottom w:val="0"/>
          <w:divBdr>
            <w:top w:val="none" w:sz="0" w:space="0" w:color="auto"/>
            <w:left w:val="none" w:sz="0" w:space="0" w:color="auto"/>
            <w:bottom w:val="none" w:sz="0" w:space="0" w:color="auto"/>
            <w:right w:val="none" w:sz="0" w:space="0" w:color="auto"/>
          </w:divBdr>
        </w:div>
        <w:div w:id="276565927">
          <w:marLeft w:val="0"/>
          <w:marRight w:val="0"/>
          <w:marTop w:val="0"/>
          <w:marBottom w:val="0"/>
          <w:divBdr>
            <w:top w:val="none" w:sz="0" w:space="0" w:color="auto"/>
            <w:left w:val="none" w:sz="0" w:space="0" w:color="auto"/>
            <w:bottom w:val="none" w:sz="0" w:space="0" w:color="auto"/>
            <w:right w:val="none" w:sz="0" w:space="0" w:color="auto"/>
          </w:divBdr>
        </w:div>
        <w:div w:id="288782595">
          <w:marLeft w:val="0"/>
          <w:marRight w:val="0"/>
          <w:marTop w:val="0"/>
          <w:marBottom w:val="0"/>
          <w:divBdr>
            <w:top w:val="none" w:sz="0" w:space="0" w:color="auto"/>
            <w:left w:val="none" w:sz="0" w:space="0" w:color="auto"/>
            <w:bottom w:val="none" w:sz="0" w:space="0" w:color="auto"/>
            <w:right w:val="none" w:sz="0" w:space="0" w:color="auto"/>
          </w:divBdr>
        </w:div>
        <w:div w:id="387606083">
          <w:marLeft w:val="0"/>
          <w:marRight w:val="0"/>
          <w:marTop w:val="0"/>
          <w:marBottom w:val="0"/>
          <w:divBdr>
            <w:top w:val="none" w:sz="0" w:space="0" w:color="auto"/>
            <w:left w:val="none" w:sz="0" w:space="0" w:color="auto"/>
            <w:bottom w:val="none" w:sz="0" w:space="0" w:color="auto"/>
            <w:right w:val="none" w:sz="0" w:space="0" w:color="auto"/>
          </w:divBdr>
        </w:div>
        <w:div w:id="412245410">
          <w:marLeft w:val="0"/>
          <w:marRight w:val="0"/>
          <w:marTop w:val="0"/>
          <w:marBottom w:val="0"/>
          <w:divBdr>
            <w:top w:val="none" w:sz="0" w:space="0" w:color="auto"/>
            <w:left w:val="none" w:sz="0" w:space="0" w:color="auto"/>
            <w:bottom w:val="none" w:sz="0" w:space="0" w:color="auto"/>
            <w:right w:val="none" w:sz="0" w:space="0" w:color="auto"/>
          </w:divBdr>
        </w:div>
        <w:div w:id="552156374">
          <w:marLeft w:val="0"/>
          <w:marRight w:val="0"/>
          <w:marTop w:val="0"/>
          <w:marBottom w:val="0"/>
          <w:divBdr>
            <w:top w:val="none" w:sz="0" w:space="0" w:color="auto"/>
            <w:left w:val="none" w:sz="0" w:space="0" w:color="auto"/>
            <w:bottom w:val="none" w:sz="0" w:space="0" w:color="auto"/>
            <w:right w:val="none" w:sz="0" w:space="0" w:color="auto"/>
          </w:divBdr>
        </w:div>
        <w:div w:id="595594385">
          <w:marLeft w:val="0"/>
          <w:marRight w:val="0"/>
          <w:marTop w:val="0"/>
          <w:marBottom w:val="0"/>
          <w:divBdr>
            <w:top w:val="none" w:sz="0" w:space="0" w:color="auto"/>
            <w:left w:val="none" w:sz="0" w:space="0" w:color="auto"/>
            <w:bottom w:val="none" w:sz="0" w:space="0" w:color="auto"/>
            <w:right w:val="none" w:sz="0" w:space="0" w:color="auto"/>
          </w:divBdr>
        </w:div>
        <w:div w:id="614364014">
          <w:marLeft w:val="0"/>
          <w:marRight w:val="0"/>
          <w:marTop w:val="0"/>
          <w:marBottom w:val="0"/>
          <w:divBdr>
            <w:top w:val="none" w:sz="0" w:space="0" w:color="auto"/>
            <w:left w:val="none" w:sz="0" w:space="0" w:color="auto"/>
            <w:bottom w:val="none" w:sz="0" w:space="0" w:color="auto"/>
            <w:right w:val="none" w:sz="0" w:space="0" w:color="auto"/>
          </w:divBdr>
        </w:div>
        <w:div w:id="660693142">
          <w:marLeft w:val="0"/>
          <w:marRight w:val="0"/>
          <w:marTop w:val="0"/>
          <w:marBottom w:val="0"/>
          <w:divBdr>
            <w:top w:val="none" w:sz="0" w:space="0" w:color="auto"/>
            <w:left w:val="none" w:sz="0" w:space="0" w:color="auto"/>
            <w:bottom w:val="none" w:sz="0" w:space="0" w:color="auto"/>
            <w:right w:val="none" w:sz="0" w:space="0" w:color="auto"/>
          </w:divBdr>
        </w:div>
        <w:div w:id="676268047">
          <w:marLeft w:val="0"/>
          <w:marRight w:val="0"/>
          <w:marTop w:val="0"/>
          <w:marBottom w:val="0"/>
          <w:divBdr>
            <w:top w:val="none" w:sz="0" w:space="0" w:color="auto"/>
            <w:left w:val="none" w:sz="0" w:space="0" w:color="auto"/>
            <w:bottom w:val="none" w:sz="0" w:space="0" w:color="auto"/>
            <w:right w:val="none" w:sz="0" w:space="0" w:color="auto"/>
          </w:divBdr>
        </w:div>
        <w:div w:id="699626982">
          <w:marLeft w:val="0"/>
          <w:marRight w:val="0"/>
          <w:marTop w:val="0"/>
          <w:marBottom w:val="0"/>
          <w:divBdr>
            <w:top w:val="none" w:sz="0" w:space="0" w:color="auto"/>
            <w:left w:val="none" w:sz="0" w:space="0" w:color="auto"/>
            <w:bottom w:val="none" w:sz="0" w:space="0" w:color="auto"/>
            <w:right w:val="none" w:sz="0" w:space="0" w:color="auto"/>
          </w:divBdr>
        </w:div>
        <w:div w:id="713506241">
          <w:marLeft w:val="0"/>
          <w:marRight w:val="0"/>
          <w:marTop w:val="0"/>
          <w:marBottom w:val="0"/>
          <w:divBdr>
            <w:top w:val="none" w:sz="0" w:space="0" w:color="auto"/>
            <w:left w:val="none" w:sz="0" w:space="0" w:color="auto"/>
            <w:bottom w:val="none" w:sz="0" w:space="0" w:color="auto"/>
            <w:right w:val="none" w:sz="0" w:space="0" w:color="auto"/>
          </w:divBdr>
        </w:div>
        <w:div w:id="818615545">
          <w:marLeft w:val="0"/>
          <w:marRight w:val="0"/>
          <w:marTop w:val="0"/>
          <w:marBottom w:val="0"/>
          <w:divBdr>
            <w:top w:val="none" w:sz="0" w:space="0" w:color="auto"/>
            <w:left w:val="none" w:sz="0" w:space="0" w:color="auto"/>
            <w:bottom w:val="none" w:sz="0" w:space="0" w:color="auto"/>
            <w:right w:val="none" w:sz="0" w:space="0" w:color="auto"/>
          </w:divBdr>
        </w:div>
        <w:div w:id="872422864">
          <w:marLeft w:val="0"/>
          <w:marRight w:val="0"/>
          <w:marTop w:val="0"/>
          <w:marBottom w:val="0"/>
          <w:divBdr>
            <w:top w:val="none" w:sz="0" w:space="0" w:color="auto"/>
            <w:left w:val="none" w:sz="0" w:space="0" w:color="auto"/>
            <w:bottom w:val="none" w:sz="0" w:space="0" w:color="auto"/>
            <w:right w:val="none" w:sz="0" w:space="0" w:color="auto"/>
          </w:divBdr>
        </w:div>
        <w:div w:id="899091735">
          <w:marLeft w:val="0"/>
          <w:marRight w:val="0"/>
          <w:marTop w:val="0"/>
          <w:marBottom w:val="0"/>
          <w:divBdr>
            <w:top w:val="none" w:sz="0" w:space="0" w:color="auto"/>
            <w:left w:val="none" w:sz="0" w:space="0" w:color="auto"/>
            <w:bottom w:val="none" w:sz="0" w:space="0" w:color="auto"/>
            <w:right w:val="none" w:sz="0" w:space="0" w:color="auto"/>
          </w:divBdr>
        </w:div>
        <w:div w:id="1140878625">
          <w:marLeft w:val="0"/>
          <w:marRight w:val="0"/>
          <w:marTop w:val="0"/>
          <w:marBottom w:val="0"/>
          <w:divBdr>
            <w:top w:val="none" w:sz="0" w:space="0" w:color="auto"/>
            <w:left w:val="none" w:sz="0" w:space="0" w:color="auto"/>
            <w:bottom w:val="none" w:sz="0" w:space="0" w:color="auto"/>
            <w:right w:val="none" w:sz="0" w:space="0" w:color="auto"/>
          </w:divBdr>
        </w:div>
        <w:div w:id="1161887831">
          <w:marLeft w:val="0"/>
          <w:marRight w:val="0"/>
          <w:marTop w:val="0"/>
          <w:marBottom w:val="0"/>
          <w:divBdr>
            <w:top w:val="none" w:sz="0" w:space="0" w:color="auto"/>
            <w:left w:val="none" w:sz="0" w:space="0" w:color="auto"/>
            <w:bottom w:val="none" w:sz="0" w:space="0" w:color="auto"/>
            <w:right w:val="none" w:sz="0" w:space="0" w:color="auto"/>
          </w:divBdr>
        </w:div>
        <w:div w:id="1192374794">
          <w:marLeft w:val="0"/>
          <w:marRight w:val="0"/>
          <w:marTop w:val="0"/>
          <w:marBottom w:val="0"/>
          <w:divBdr>
            <w:top w:val="none" w:sz="0" w:space="0" w:color="auto"/>
            <w:left w:val="none" w:sz="0" w:space="0" w:color="auto"/>
            <w:bottom w:val="none" w:sz="0" w:space="0" w:color="auto"/>
            <w:right w:val="none" w:sz="0" w:space="0" w:color="auto"/>
          </w:divBdr>
        </w:div>
        <w:div w:id="1307516279">
          <w:marLeft w:val="0"/>
          <w:marRight w:val="0"/>
          <w:marTop w:val="0"/>
          <w:marBottom w:val="0"/>
          <w:divBdr>
            <w:top w:val="none" w:sz="0" w:space="0" w:color="auto"/>
            <w:left w:val="none" w:sz="0" w:space="0" w:color="auto"/>
            <w:bottom w:val="none" w:sz="0" w:space="0" w:color="auto"/>
            <w:right w:val="none" w:sz="0" w:space="0" w:color="auto"/>
          </w:divBdr>
        </w:div>
        <w:div w:id="1540049307">
          <w:marLeft w:val="0"/>
          <w:marRight w:val="0"/>
          <w:marTop w:val="0"/>
          <w:marBottom w:val="0"/>
          <w:divBdr>
            <w:top w:val="none" w:sz="0" w:space="0" w:color="auto"/>
            <w:left w:val="none" w:sz="0" w:space="0" w:color="auto"/>
            <w:bottom w:val="none" w:sz="0" w:space="0" w:color="auto"/>
            <w:right w:val="none" w:sz="0" w:space="0" w:color="auto"/>
          </w:divBdr>
        </w:div>
        <w:div w:id="1689218300">
          <w:marLeft w:val="0"/>
          <w:marRight w:val="0"/>
          <w:marTop w:val="0"/>
          <w:marBottom w:val="0"/>
          <w:divBdr>
            <w:top w:val="none" w:sz="0" w:space="0" w:color="auto"/>
            <w:left w:val="none" w:sz="0" w:space="0" w:color="auto"/>
            <w:bottom w:val="none" w:sz="0" w:space="0" w:color="auto"/>
            <w:right w:val="none" w:sz="0" w:space="0" w:color="auto"/>
          </w:divBdr>
        </w:div>
        <w:div w:id="1713991122">
          <w:marLeft w:val="0"/>
          <w:marRight w:val="0"/>
          <w:marTop w:val="0"/>
          <w:marBottom w:val="0"/>
          <w:divBdr>
            <w:top w:val="none" w:sz="0" w:space="0" w:color="auto"/>
            <w:left w:val="none" w:sz="0" w:space="0" w:color="auto"/>
            <w:bottom w:val="none" w:sz="0" w:space="0" w:color="auto"/>
            <w:right w:val="none" w:sz="0" w:space="0" w:color="auto"/>
          </w:divBdr>
        </w:div>
        <w:div w:id="1950964099">
          <w:marLeft w:val="0"/>
          <w:marRight w:val="0"/>
          <w:marTop w:val="0"/>
          <w:marBottom w:val="0"/>
          <w:divBdr>
            <w:top w:val="none" w:sz="0" w:space="0" w:color="auto"/>
            <w:left w:val="none" w:sz="0" w:space="0" w:color="auto"/>
            <w:bottom w:val="none" w:sz="0" w:space="0" w:color="auto"/>
            <w:right w:val="none" w:sz="0" w:space="0" w:color="auto"/>
          </w:divBdr>
        </w:div>
      </w:divsChild>
    </w:div>
    <w:div w:id="2084259555">
      <w:bodyDiv w:val="1"/>
      <w:marLeft w:val="0"/>
      <w:marRight w:val="0"/>
      <w:marTop w:val="0"/>
      <w:marBottom w:val="0"/>
      <w:divBdr>
        <w:top w:val="none" w:sz="0" w:space="0" w:color="auto"/>
        <w:left w:val="none" w:sz="0" w:space="0" w:color="auto"/>
        <w:bottom w:val="none" w:sz="0" w:space="0" w:color="auto"/>
        <w:right w:val="none" w:sz="0" w:space="0" w:color="auto"/>
      </w:divBdr>
    </w:div>
    <w:div w:id="209743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chart" Target="charts/chart26.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chart" Target="charts/chart25.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chart" Target="charts/chart2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chart" Target="charts/chart24.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chart" Target="charts/chart23.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chart" Target="charts/chart22.xm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openxmlformats.org/officeDocument/2006/relationships/chartUserShapes" Target="../drawings/drawing1.xml"/><Relationship Id="rId1" Type="http://schemas.openxmlformats.org/officeDocument/2006/relationships/package" Target="../embeddings/Microsoft_Excel_Worksheet1.xlsx"/><Relationship Id="rId4" Type="http://schemas.microsoft.com/office/2011/relationships/chartColorStyle" Target="colors1.xml"/></Relationships>
</file>

<file path=word/charts/_rels/chart10.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openxmlformats.org/officeDocument/2006/relationships/chartUserShapes" Target="../drawings/drawing2.xml"/><Relationship Id="rId1" Type="http://schemas.openxmlformats.org/officeDocument/2006/relationships/package" Target="../embeddings/Microsoft_Excel_Worksheet2.xlsx"/><Relationship Id="rId4" Type="http://schemas.microsoft.com/office/2011/relationships/chartColorStyle" Target="colors2.xml"/></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microsoft.com/office/2011/relationships/chartStyle" Target="style3.xml"/><Relationship Id="rId2" Type="http://schemas.openxmlformats.org/officeDocument/2006/relationships/chartUserShapes" Target="../drawings/drawing4.xml"/><Relationship Id="rId1" Type="http://schemas.openxmlformats.org/officeDocument/2006/relationships/package" Target="../embeddings/Microsoft_Excel_Worksheet4.xlsx"/><Relationship Id="rId4" Type="http://schemas.microsoft.com/office/2011/relationships/chartColorStyle" Target="colors3.xml"/></Relationships>
</file>

<file path=word/charts/_rels/chart5.xml.rels><?xml version="1.0" encoding="UTF-8" standalone="yes"?>
<Relationships xmlns="http://schemas.openxmlformats.org/package/2006/relationships"><Relationship Id="rId3" Type="http://schemas.microsoft.com/office/2011/relationships/chartStyle" Target="style4.xml"/><Relationship Id="rId2" Type="http://schemas.openxmlformats.org/officeDocument/2006/relationships/chartUserShapes" Target="../drawings/drawing5.xml"/><Relationship Id="rId1" Type="http://schemas.openxmlformats.org/officeDocument/2006/relationships/package" Target="../embeddings/Microsoft_Excel_Worksheet5.xlsx"/><Relationship Id="rId4" Type="http://schemas.microsoft.com/office/2011/relationships/chartColorStyle" Target="colors4.xml"/></Relationships>
</file>

<file path=word/charts/_rels/chart6.xml.rels><?xml version="1.0" encoding="UTF-8" standalone="yes"?>
<Relationships xmlns="http://schemas.openxmlformats.org/package/2006/relationships"><Relationship Id="rId3" Type="http://schemas.microsoft.com/office/2011/relationships/chartStyle" Target="style5.xml"/><Relationship Id="rId2" Type="http://schemas.openxmlformats.org/officeDocument/2006/relationships/chartUserShapes" Target="../drawings/drawing6.xml"/><Relationship Id="rId1" Type="http://schemas.openxmlformats.org/officeDocument/2006/relationships/package" Target="../embeddings/Microsoft_Excel_Worksheet6.xlsx"/><Relationship Id="rId4" Type="http://schemas.microsoft.com/office/2011/relationships/chartColorStyle" Target="colors5.xml"/></Relationships>
</file>

<file path=word/charts/_rels/chart7.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Дівчата</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c:v>
                </c:pt>
              </c:strCache>
            </c:strRef>
          </c:tx>
          <c:spPr>
            <a:solidFill>
              <a:schemeClr val="accent1"/>
            </a:solidFill>
            <a:ln>
              <a:noFill/>
            </a:ln>
            <a:effectLst/>
            <a:sp3d/>
          </c:spPr>
          <c:invertIfNegative val="0"/>
          <c:dLbls>
            <c:showLegendKey val="0"/>
            <c:showVal val="1"/>
            <c:showCatName val="0"/>
            <c:showSerName val="0"/>
            <c:showPercent val="0"/>
            <c:showBubbleSize val="0"/>
            <c:showLeaderLines val="0"/>
          </c:dLbls>
          <c:cat>
            <c:strRef>
              <c:f>Аркуш1!$A$2:$A$4</c:f>
              <c:strCache>
                <c:ptCount val="3"/>
                <c:pt idx="0">
                  <c:v>Регулярно відвідують</c:v>
                </c:pt>
                <c:pt idx="1">
                  <c:v>Іноді пропускають</c:v>
                </c:pt>
                <c:pt idx="2">
                  <c:v>Рідко відвідують</c:v>
                </c:pt>
              </c:strCache>
            </c:strRef>
          </c:cat>
          <c:val>
            <c:numRef>
              <c:f>Аркуш1!$B$2:$B$4</c:f>
              <c:numCache>
                <c:formatCode>General</c:formatCode>
                <c:ptCount val="3"/>
                <c:pt idx="0">
                  <c:v>37.5</c:v>
                </c:pt>
                <c:pt idx="1">
                  <c:v>62.5</c:v>
                </c:pt>
                <c:pt idx="2">
                  <c:v>0</c:v>
                </c:pt>
              </c:numCache>
            </c:numRef>
          </c:val>
          <c:extLst xmlns:c16r2="http://schemas.microsoft.com/office/drawing/2015/06/chart">
            <c:ext xmlns:c16="http://schemas.microsoft.com/office/drawing/2014/chart" uri="{C3380CC4-5D6E-409C-BE32-E72D297353CC}">
              <c16:uniqueId val="{00000000-47AA-4CDA-AADC-6013CA8B4AD9}"/>
            </c:ext>
          </c:extLst>
        </c:ser>
        <c:ser>
          <c:idx val="1"/>
          <c:order val="1"/>
          <c:tx>
            <c:strRef>
              <c:f>Аркуш1!$C$1</c:f>
              <c:strCache>
                <c:ptCount val="1"/>
                <c:pt idx="0">
                  <c:v>Китайські</c:v>
                </c:pt>
              </c:strCache>
            </c:strRef>
          </c:tx>
          <c:spPr>
            <a:solidFill>
              <a:schemeClr val="accent2"/>
            </a:solidFill>
            <a:ln>
              <a:noFill/>
            </a:ln>
            <a:effectLst/>
            <a:sp3d/>
          </c:spPr>
          <c:invertIfNegative val="0"/>
          <c:cat>
            <c:strRef>
              <c:f>Аркуш1!$A$2:$A$4</c:f>
              <c:strCache>
                <c:ptCount val="3"/>
                <c:pt idx="0">
                  <c:v>Регулярно відвідують</c:v>
                </c:pt>
                <c:pt idx="1">
                  <c:v>Іноді пропускають</c:v>
                </c:pt>
                <c:pt idx="2">
                  <c:v>Рідко відвідують</c:v>
                </c:pt>
              </c:strCache>
            </c:strRef>
          </c:cat>
          <c:val>
            <c:numRef>
              <c:f>Аркуш1!$C$2:$C$4</c:f>
              <c:numCache>
                <c:formatCode>General</c:formatCode>
                <c:ptCount val="3"/>
                <c:pt idx="0">
                  <c:v>0</c:v>
                </c:pt>
                <c:pt idx="1">
                  <c:v>86.7</c:v>
                </c:pt>
                <c:pt idx="2">
                  <c:v>13.3</c:v>
                </c:pt>
              </c:numCache>
            </c:numRef>
          </c:val>
          <c:extLst xmlns:c16r2="http://schemas.microsoft.com/office/drawing/2015/06/chart">
            <c:ext xmlns:c16="http://schemas.microsoft.com/office/drawing/2014/chart" uri="{C3380CC4-5D6E-409C-BE32-E72D297353CC}">
              <c16:uniqueId val="{00000001-47AA-4CDA-AADC-6013CA8B4AD9}"/>
            </c:ext>
          </c:extLst>
        </c:ser>
        <c:dLbls>
          <c:showLegendKey val="0"/>
          <c:showVal val="0"/>
          <c:showCatName val="0"/>
          <c:showSerName val="0"/>
          <c:showPercent val="0"/>
          <c:showBubbleSize val="0"/>
        </c:dLbls>
        <c:gapWidth val="150"/>
        <c:shape val="box"/>
        <c:axId val="49615232"/>
        <c:axId val="49616768"/>
        <c:axId val="0"/>
      </c:bar3DChart>
      <c:catAx>
        <c:axId val="49615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616768"/>
        <c:crosses val="autoZero"/>
        <c:auto val="1"/>
        <c:lblAlgn val="ctr"/>
        <c:lblOffset val="100"/>
        <c:noMultiLvlLbl val="0"/>
      </c:catAx>
      <c:valAx>
        <c:axId val="49616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615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хлопчики</c:v>
                </c:pt>
              </c:strCache>
            </c:strRef>
          </c:tx>
          <c:spPr>
            <a:solidFill>
              <a:schemeClr val="accent1"/>
            </a:solidFill>
            <a:ln>
              <a:noFill/>
            </a:ln>
            <a:effectLst/>
            <a:sp3d/>
          </c:spPr>
          <c:invertIfNegative val="0"/>
          <c:dLbls>
            <c:showLegendKey val="0"/>
            <c:showVal val="1"/>
            <c:showCatName val="0"/>
            <c:showSerName val="0"/>
            <c:showPercent val="0"/>
            <c:showBubbleSize val="0"/>
            <c:showLeaderLines val="0"/>
          </c:dLbls>
          <c:cat>
            <c:strRef>
              <c:f>Аркуш1!$A$2:$A$4</c:f>
              <c:strCache>
                <c:ptCount val="3"/>
                <c:pt idx="0">
                  <c:v>Так</c:v>
                </c:pt>
                <c:pt idx="1">
                  <c:v>не завжи</c:v>
                </c:pt>
                <c:pt idx="2">
                  <c:v>ні</c:v>
                </c:pt>
              </c:strCache>
            </c:strRef>
          </c:cat>
          <c:val>
            <c:numRef>
              <c:f>Аркуш1!$B$2:$B$4</c:f>
              <c:numCache>
                <c:formatCode>General</c:formatCode>
                <c:ptCount val="3"/>
                <c:pt idx="0">
                  <c:v>71.400000000000006</c:v>
                </c:pt>
                <c:pt idx="1">
                  <c:v>14.3</c:v>
                </c:pt>
                <c:pt idx="2">
                  <c:v>14.3</c:v>
                </c:pt>
              </c:numCache>
            </c:numRef>
          </c:val>
          <c:extLst xmlns:c16r2="http://schemas.microsoft.com/office/drawing/2015/06/chart">
            <c:ext xmlns:c16="http://schemas.microsoft.com/office/drawing/2014/chart" uri="{C3380CC4-5D6E-409C-BE32-E72D297353CC}">
              <c16:uniqueId val="{00000000-CF61-4765-9C6F-D7511EF74D81}"/>
            </c:ext>
          </c:extLst>
        </c:ser>
        <c:ser>
          <c:idx val="1"/>
          <c:order val="1"/>
          <c:tx>
            <c:strRef>
              <c:f>Аркуш1!$C$1</c:f>
              <c:strCache>
                <c:ptCount val="1"/>
                <c:pt idx="0">
                  <c:v>Китайські хлопчики</c:v>
                </c:pt>
              </c:strCache>
            </c:strRef>
          </c:tx>
          <c:spPr>
            <a:solidFill>
              <a:schemeClr val="accent2"/>
            </a:solidFill>
            <a:ln>
              <a:noFill/>
            </a:ln>
            <a:effectLst/>
            <a:sp3d/>
          </c:spPr>
          <c:invertIfNegative val="0"/>
          <c:dLbls>
            <c:showLegendKey val="0"/>
            <c:showVal val="1"/>
            <c:showCatName val="0"/>
            <c:showSerName val="0"/>
            <c:showPercent val="0"/>
            <c:showBubbleSize val="0"/>
            <c:showLeaderLines val="0"/>
          </c:dLbls>
          <c:cat>
            <c:strRef>
              <c:f>Аркуш1!$A$2:$A$4</c:f>
              <c:strCache>
                <c:ptCount val="3"/>
                <c:pt idx="0">
                  <c:v>Так</c:v>
                </c:pt>
                <c:pt idx="1">
                  <c:v>не завжи</c:v>
                </c:pt>
                <c:pt idx="2">
                  <c:v>ні</c:v>
                </c:pt>
              </c:strCache>
            </c:strRef>
          </c:cat>
          <c:val>
            <c:numRef>
              <c:f>Аркуш1!$C$2:$C$4</c:f>
              <c:numCache>
                <c:formatCode>General</c:formatCode>
                <c:ptCount val="3"/>
                <c:pt idx="0">
                  <c:v>83.3</c:v>
                </c:pt>
                <c:pt idx="1">
                  <c:v>16.7</c:v>
                </c:pt>
              </c:numCache>
            </c:numRef>
          </c:val>
          <c:extLst xmlns:c16r2="http://schemas.microsoft.com/office/drawing/2015/06/chart">
            <c:ext xmlns:c16="http://schemas.microsoft.com/office/drawing/2014/chart" uri="{C3380CC4-5D6E-409C-BE32-E72D297353CC}">
              <c16:uniqueId val="{00000001-CF61-4765-9C6F-D7511EF74D81}"/>
            </c:ext>
          </c:extLst>
        </c:ser>
        <c:dLbls>
          <c:showLegendKey val="0"/>
          <c:showVal val="0"/>
          <c:showCatName val="0"/>
          <c:showSerName val="0"/>
          <c:showPercent val="0"/>
          <c:showBubbleSize val="0"/>
        </c:dLbls>
        <c:gapWidth val="150"/>
        <c:shape val="box"/>
        <c:axId val="149474304"/>
        <c:axId val="149480192"/>
        <c:axId val="0"/>
      </c:bar3DChart>
      <c:catAx>
        <c:axId val="1494743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480192"/>
        <c:crosses val="autoZero"/>
        <c:auto val="1"/>
        <c:lblAlgn val="ctr"/>
        <c:lblOffset val="100"/>
        <c:noMultiLvlLbl val="0"/>
      </c:catAx>
      <c:valAx>
        <c:axId val="149480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474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дівчатка</c:v>
                </c:pt>
              </c:strCache>
            </c:strRef>
          </c:tx>
          <c:invertIfNegative val="0"/>
          <c:cat>
            <c:strRef>
              <c:f>Лист1!$A$2:$A$7</c:f>
              <c:strCache>
                <c:ptCount val="6"/>
                <c:pt idx="0">
                  <c:v>Бігати</c:v>
                </c:pt>
                <c:pt idx="1">
                  <c:v>Стрибати</c:v>
                </c:pt>
                <c:pt idx="2">
                  <c:v>Лазити</c:v>
                </c:pt>
                <c:pt idx="3">
                  <c:v>Грати в м’яч </c:v>
                </c:pt>
                <c:pt idx="4">
                  <c:v>Грати в рухливі ігри</c:v>
                </c:pt>
                <c:pt idx="5">
                  <c:v>Плавати</c:v>
                </c:pt>
              </c:strCache>
            </c:strRef>
          </c:cat>
          <c:val>
            <c:numRef>
              <c:f>Лист1!$B$2:$B$7</c:f>
              <c:numCache>
                <c:formatCode>General</c:formatCode>
                <c:ptCount val="6"/>
                <c:pt idx="0">
                  <c:v>12.5</c:v>
                </c:pt>
                <c:pt idx="1">
                  <c:v>12.5</c:v>
                </c:pt>
                <c:pt idx="3">
                  <c:v>12.5</c:v>
                </c:pt>
                <c:pt idx="4">
                  <c:v>50</c:v>
                </c:pt>
                <c:pt idx="5">
                  <c:v>12.5</c:v>
                </c:pt>
              </c:numCache>
            </c:numRef>
          </c:val>
        </c:ser>
        <c:ser>
          <c:idx val="1"/>
          <c:order val="1"/>
          <c:tx>
            <c:strRef>
              <c:f>Лист1!$C$1</c:f>
              <c:strCache>
                <c:ptCount val="1"/>
                <c:pt idx="0">
                  <c:v>Китайські дівчатка</c:v>
                </c:pt>
              </c:strCache>
            </c:strRef>
          </c:tx>
          <c:invertIfNegative val="0"/>
          <c:cat>
            <c:strRef>
              <c:f>Лист1!$A$2:$A$7</c:f>
              <c:strCache>
                <c:ptCount val="6"/>
                <c:pt idx="0">
                  <c:v>Бігати</c:v>
                </c:pt>
                <c:pt idx="1">
                  <c:v>Стрибати</c:v>
                </c:pt>
                <c:pt idx="2">
                  <c:v>Лазити</c:v>
                </c:pt>
                <c:pt idx="3">
                  <c:v>Грати в м’яч </c:v>
                </c:pt>
                <c:pt idx="4">
                  <c:v>Грати в рухливі ігри</c:v>
                </c:pt>
                <c:pt idx="5">
                  <c:v>Плавати</c:v>
                </c:pt>
              </c:strCache>
            </c:strRef>
          </c:cat>
          <c:val>
            <c:numRef>
              <c:f>Лист1!$C$2:$C$7</c:f>
              <c:numCache>
                <c:formatCode>General</c:formatCode>
                <c:ptCount val="6"/>
                <c:pt idx="2">
                  <c:v>33.299999999999997</c:v>
                </c:pt>
                <c:pt idx="4">
                  <c:v>16.7</c:v>
                </c:pt>
                <c:pt idx="5">
                  <c:v>50</c:v>
                </c:pt>
              </c:numCache>
            </c:numRef>
          </c:val>
        </c:ser>
        <c:dLbls>
          <c:showLegendKey val="0"/>
          <c:showVal val="0"/>
          <c:showCatName val="0"/>
          <c:showSerName val="0"/>
          <c:showPercent val="0"/>
          <c:showBubbleSize val="0"/>
        </c:dLbls>
        <c:gapWidth val="150"/>
        <c:shape val="box"/>
        <c:axId val="149820928"/>
        <c:axId val="149822464"/>
        <c:axId val="0"/>
      </c:bar3DChart>
      <c:catAx>
        <c:axId val="149820928"/>
        <c:scaling>
          <c:orientation val="minMax"/>
        </c:scaling>
        <c:delete val="0"/>
        <c:axPos val="b"/>
        <c:majorTickMark val="out"/>
        <c:minorTickMark val="none"/>
        <c:tickLblPos val="nextTo"/>
        <c:crossAx val="149822464"/>
        <c:crosses val="autoZero"/>
        <c:auto val="1"/>
        <c:lblAlgn val="ctr"/>
        <c:lblOffset val="100"/>
        <c:noMultiLvlLbl val="0"/>
      </c:catAx>
      <c:valAx>
        <c:axId val="149822464"/>
        <c:scaling>
          <c:orientation val="minMax"/>
        </c:scaling>
        <c:delete val="0"/>
        <c:axPos val="l"/>
        <c:majorGridlines/>
        <c:numFmt formatCode="General" sourceLinked="1"/>
        <c:majorTickMark val="out"/>
        <c:minorTickMark val="none"/>
        <c:tickLblPos val="nextTo"/>
        <c:crossAx val="149820928"/>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хлопчики</c:v>
                </c:pt>
              </c:strCache>
            </c:strRef>
          </c:tx>
          <c:invertIfNegative val="0"/>
          <c:cat>
            <c:strRef>
              <c:f>Лист1!$A$2:$A$6</c:f>
              <c:strCache>
                <c:ptCount val="5"/>
                <c:pt idx="0">
                  <c:v>Бігати</c:v>
                </c:pt>
                <c:pt idx="1">
                  <c:v>Стрибати</c:v>
                </c:pt>
                <c:pt idx="2">
                  <c:v>Грати в м’яч </c:v>
                </c:pt>
                <c:pt idx="3">
                  <c:v>Грати в рухливі ігри</c:v>
                </c:pt>
                <c:pt idx="4">
                  <c:v>Плавати</c:v>
                </c:pt>
              </c:strCache>
            </c:strRef>
          </c:cat>
          <c:val>
            <c:numRef>
              <c:f>Лист1!$B$2:$B$6</c:f>
              <c:numCache>
                <c:formatCode>General</c:formatCode>
                <c:ptCount val="5"/>
                <c:pt idx="0">
                  <c:v>12.5</c:v>
                </c:pt>
                <c:pt idx="1">
                  <c:v>12.5</c:v>
                </c:pt>
                <c:pt idx="2">
                  <c:v>12.5</c:v>
                </c:pt>
                <c:pt idx="3">
                  <c:v>28.6</c:v>
                </c:pt>
                <c:pt idx="4">
                  <c:v>12.5</c:v>
                </c:pt>
              </c:numCache>
            </c:numRef>
          </c:val>
        </c:ser>
        <c:ser>
          <c:idx val="1"/>
          <c:order val="1"/>
          <c:tx>
            <c:strRef>
              <c:f>Лист1!$C$1</c:f>
              <c:strCache>
                <c:ptCount val="1"/>
                <c:pt idx="0">
                  <c:v>Китайські хлопчики</c:v>
                </c:pt>
              </c:strCache>
            </c:strRef>
          </c:tx>
          <c:invertIfNegative val="0"/>
          <c:cat>
            <c:strRef>
              <c:f>Лист1!$A$2:$A$6</c:f>
              <c:strCache>
                <c:ptCount val="5"/>
                <c:pt idx="0">
                  <c:v>Бігати</c:v>
                </c:pt>
                <c:pt idx="1">
                  <c:v>Стрибати</c:v>
                </c:pt>
                <c:pt idx="2">
                  <c:v>Грати в м’яч </c:v>
                </c:pt>
                <c:pt idx="3">
                  <c:v>Грати в рухливі ігри</c:v>
                </c:pt>
                <c:pt idx="4">
                  <c:v>Плавати</c:v>
                </c:pt>
              </c:strCache>
            </c:strRef>
          </c:cat>
          <c:val>
            <c:numRef>
              <c:f>Лист1!$C$2:$C$6</c:f>
              <c:numCache>
                <c:formatCode>General</c:formatCode>
                <c:ptCount val="5"/>
                <c:pt idx="0">
                  <c:v>33.299999999999997</c:v>
                </c:pt>
                <c:pt idx="2">
                  <c:v>33.4</c:v>
                </c:pt>
                <c:pt idx="4">
                  <c:v>33.299999999999997</c:v>
                </c:pt>
              </c:numCache>
            </c:numRef>
          </c:val>
        </c:ser>
        <c:dLbls>
          <c:showLegendKey val="0"/>
          <c:showVal val="0"/>
          <c:showCatName val="0"/>
          <c:showSerName val="0"/>
          <c:showPercent val="0"/>
          <c:showBubbleSize val="0"/>
        </c:dLbls>
        <c:gapWidth val="150"/>
        <c:shape val="box"/>
        <c:axId val="149884928"/>
        <c:axId val="149886464"/>
        <c:axId val="0"/>
      </c:bar3DChart>
      <c:catAx>
        <c:axId val="149884928"/>
        <c:scaling>
          <c:orientation val="minMax"/>
        </c:scaling>
        <c:delete val="0"/>
        <c:axPos val="b"/>
        <c:majorTickMark val="out"/>
        <c:minorTickMark val="none"/>
        <c:tickLblPos val="nextTo"/>
        <c:crossAx val="149886464"/>
        <c:crosses val="autoZero"/>
        <c:auto val="1"/>
        <c:lblAlgn val="ctr"/>
        <c:lblOffset val="100"/>
        <c:noMultiLvlLbl val="0"/>
      </c:catAx>
      <c:valAx>
        <c:axId val="149886464"/>
        <c:scaling>
          <c:orientation val="minMax"/>
        </c:scaling>
        <c:delete val="0"/>
        <c:axPos val="l"/>
        <c:majorGridlines/>
        <c:numFmt formatCode="General" sourceLinked="1"/>
        <c:majorTickMark val="out"/>
        <c:minorTickMark val="none"/>
        <c:tickLblPos val="nextTo"/>
        <c:crossAx val="149884928"/>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Українські дівчатка</c:v>
                </c:pt>
              </c:strCache>
            </c:strRef>
          </c:tx>
          <c:invertIfNegative val="0"/>
          <c:dLbls>
            <c:showLegendKey val="0"/>
            <c:showVal val="1"/>
            <c:showCatName val="0"/>
            <c:showSerName val="0"/>
            <c:showPercent val="0"/>
            <c:showBubbleSize val="0"/>
            <c:showLeaderLines val="0"/>
          </c:dLbls>
          <c:cat>
            <c:strRef>
              <c:f>Лист1!$A$2:$A$7</c:f>
              <c:strCache>
                <c:ptCount val="6"/>
                <c:pt idx="0">
                  <c:v>Щоб бути здоровою</c:v>
                </c:pt>
                <c:pt idx="1">
                  <c:v>Щоб отримувати задоволення</c:v>
                </c:pt>
                <c:pt idx="2">
                  <c:v>Тому що це корисно</c:v>
                </c:pt>
                <c:pt idx="3">
                  <c:v>Хочу мати гарне тіло</c:v>
                </c:pt>
                <c:pt idx="4">
                  <c:v>Для нормалізації ваги</c:v>
                </c:pt>
                <c:pt idx="5">
                  <c:v>Для досягнення спортивного результату</c:v>
                </c:pt>
              </c:strCache>
            </c:strRef>
          </c:cat>
          <c:val>
            <c:numRef>
              <c:f>Лист1!$B$2:$B$7</c:f>
              <c:numCache>
                <c:formatCode>General</c:formatCode>
                <c:ptCount val="6"/>
                <c:pt idx="0">
                  <c:v>50</c:v>
                </c:pt>
                <c:pt idx="2">
                  <c:v>25</c:v>
                </c:pt>
                <c:pt idx="3">
                  <c:v>12.5</c:v>
                </c:pt>
                <c:pt idx="4">
                  <c:v>12.5</c:v>
                </c:pt>
              </c:numCache>
            </c:numRef>
          </c:val>
        </c:ser>
        <c:ser>
          <c:idx val="1"/>
          <c:order val="1"/>
          <c:tx>
            <c:strRef>
              <c:f>Лист1!$C$1</c:f>
              <c:strCache>
                <c:ptCount val="1"/>
                <c:pt idx="0">
                  <c:v>Китайські дівчатка</c:v>
                </c:pt>
              </c:strCache>
            </c:strRef>
          </c:tx>
          <c:invertIfNegative val="0"/>
          <c:dLbls>
            <c:showLegendKey val="0"/>
            <c:showVal val="1"/>
            <c:showCatName val="0"/>
            <c:showSerName val="0"/>
            <c:showPercent val="0"/>
            <c:showBubbleSize val="0"/>
            <c:showLeaderLines val="0"/>
          </c:dLbls>
          <c:cat>
            <c:strRef>
              <c:f>Лист1!$A$2:$A$7</c:f>
              <c:strCache>
                <c:ptCount val="6"/>
                <c:pt idx="0">
                  <c:v>Щоб бути здоровою</c:v>
                </c:pt>
                <c:pt idx="1">
                  <c:v>Щоб отримувати задоволення</c:v>
                </c:pt>
                <c:pt idx="2">
                  <c:v>Тому що це корисно</c:v>
                </c:pt>
                <c:pt idx="3">
                  <c:v>Хочу мати гарне тіло</c:v>
                </c:pt>
                <c:pt idx="4">
                  <c:v>Для нормалізації ваги</c:v>
                </c:pt>
                <c:pt idx="5">
                  <c:v>Для досягнення спортивного результату</c:v>
                </c:pt>
              </c:strCache>
            </c:strRef>
          </c:cat>
          <c:val>
            <c:numRef>
              <c:f>Лист1!$C$2:$C$7</c:f>
              <c:numCache>
                <c:formatCode>General</c:formatCode>
                <c:ptCount val="6"/>
                <c:pt idx="0">
                  <c:v>46.7</c:v>
                </c:pt>
                <c:pt idx="1">
                  <c:v>16.7</c:v>
                </c:pt>
                <c:pt idx="2">
                  <c:v>30</c:v>
                </c:pt>
                <c:pt idx="5">
                  <c:v>6.6</c:v>
                </c:pt>
              </c:numCache>
            </c:numRef>
          </c:val>
        </c:ser>
        <c:dLbls>
          <c:showLegendKey val="0"/>
          <c:showVal val="0"/>
          <c:showCatName val="0"/>
          <c:showSerName val="0"/>
          <c:showPercent val="0"/>
          <c:showBubbleSize val="0"/>
        </c:dLbls>
        <c:gapWidth val="150"/>
        <c:shape val="box"/>
        <c:axId val="149924864"/>
        <c:axId val="150274816"/>
        <c:axId val="0"/>
      </c:bar3DChart>
      <c:catAx>
        <c:axId val="149924864"/>
        <c:scaling>
          <c:orientation val="minMax"/>
        </c:scaling>
        <c:delete val="0"/>
        <c:axPos val="l"/>
        <c:numFmt formatCode="General" sourceLinked="1"/>
        <c:majorTickMark val="out"/>
        <c:minorTickMark val="none"/>
        <c:tickLblPos val="nextTo"/>
        <c:crossAx val="150274816"/>
        <c:crosses val="autoZero"/>
        <c:auto val="1"/>
        <c:lblAlgn val="ctr"/>
        <c:lblOffset val="100"/>
        <c:noMultiLvlLbl val="0"/>
      </c:catAx>
      <c:valAx>
        <c:axId val="150274816"/>
        <c:scaling>
          <c:orientation val="minMax"/>
        </c:scaling>
        <c:delete val="0"/>
        <c:axPos val="b"/>
        <c:majorGridlines/>
        <c:numFmt formatCode="General" sourceLinked="1"/>
        <c:majorTickMark val="out"/>
        <c:minorTickMark val="none"/>
        <c:tickLblPos val="nextTo"/>
        <c:crossAx val="149924864"/>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Українські хлопчики</c:v>
                </c:pt>
              </c:strCache>
            </c:strRef>
          </c:tx>
          <c:invertIfNegative val="0"/>
          <c:dLbls>
            <c:showLegendKey val="0"/>
            <c:showVal val="1"/>
            <c:showCatName val="0"/>
            <c:showSerName val="0"/>
            <c:showPercent val="0"/>
            <c:showBubbleSize val="0"/>
            <c:showLeaderLines val="0"/>
          </c:dLbls>
          <c:cat>
            <c:strRef>
              <c:f>Лист1!$A$2:$A$6</c:f>
              <c:strCache>
                <c:ptCount val="5"/>
                <c:pt idx="0">
                  <c:v>Щоб бути здоровим</c:v>
                </c:pt>
                <c:pt idx="1">
                  <c:v>Щоб бути сильним,  швидким, спритним</c:v>
                </c:pt>
                <c:pt idx="2">
                  <c:v>Щоб дружити</c:v>
                </c:pt>
                <c:pt idx="3">
                  <c:v>Хочу мати гарне тіло</c:v>
                </c:pt>
                <c:pt idx="4">
                  <c:v>Для досягнення спортивного результату</c:v>
                </c:pt>
              </c:strCache>
            </c:strRef>
          </c:cat>
          <c:val>
            <c:numRef>
              <c:f>Лист1!$B$2:$B$6</c:f>
              <c:numCache>
                <c:formatCode>General</c:formatCode>
                <c:ptCount val="5"/>
                <c:pt idx="0">
                  <c:v>14.3</c:v>
                </c:pt>
                <c:pt idx="1">
                  <c:v>42.9</c:v>
                </c:pt>
                <c:pt idx="3">
                  <c:v>14.3</c:v>
                </c:pt>
                <c:pt idx="4">
                  <c:v>28.6</c:v>
                </c:pt>
              </c:numCache>
            </c:numRef>
          </c:val>
        </c:ser>
        <c:ser>
          <c:idx val="1"/>
          <c:order val="1"/>
          <c:tx>
            <c:strRef>
              <c:f>Лист1!$C$1</c:f>
              <c:strCache>
                <c:ptCount val="1"/>
                <c:pt idx="0">
                  <c:v>Китайські хлопчики</c:v>
                </c:pt>
              </c:strCache>
            </c:strRef>
          </c:tx>
          <c:invertIfNegative val="0"/>
          <c:dLbls>
            <c:showLegendKey val="0"/>
            <c:showVal val="1"/>
            <c:showCatName val="0"/>
            <c:showSerName val="0"/>
            <c:showPercent val="0"/>
            <c:showBubbleSize val="0"/>
            <c:showLeaderLines val="0"/>
          </c:dLbls>
          <c:cat>
            <c:strRef>
              <c:f>Лист1!$A$2:$A$6</c:f>
              <c:strCache>
                <c:ptCount val="5"/>
                <c:pt idx="0">
                  <c:v>Щоб бути здоровим</c:v>
                </c:pt>
                <c:pt idx="1">
                  <c:v>Щоб бути сильним,  швидким, спритним</c:v>
                </c:pt>
                <c:pt idx="2">
                  <c:v>Щоб дружити</c:v>
                </c:pt>
                <c:pt idx="3">
                  <c:v>Хочу мати гарне тіло</c:v>
                </c:pt>
                <c:pt idx="4">
                  <c:v>Для досягнення спортивного результату</c:v>
                </c:pt>
              </c:strCache>
            </c:strRef>
          </c:cat>
          <c:val>
            <c:numRef>
              <c:f>Лист1!$C$2:$C$6</c:f>
              <c:numCache>
                <c:formatCode>General</c:formatCode>
                <c:ptCount val="5"/>
                <c:pt idx="0">
                  <c:v>33.299999999999997</c:v>
                </c:pt>
                <c:pt idx="1">
                  <c:v>26.7</c:v>
                </c:pt>
                <c:pt idx="2">
                  <c:v>16.7</c:v>
                </c:pt>
                <c:pt idx="4">
                  <c:v>23.3</c:v>
                </c:pt>
              </c:numCache>
            </c:numRef>
          </c:val>
        </c:ser>
        <c:dLbls>
          <c:showLegendKey val="0"/>
          <c:showVal val="0"/>
          <c:showCatName val="0"/>
          <c:showSerName val="0"/>
          <c:showPercent val="0"/>
          <c:showBubbleSize val="0"/>
        </c:dLbls>
        <c:gapWidth val="150"/>
        <c:shape val="box"/>
        <c:axId val="150333696"/>
        <c:axId val="150470656"/>
        <c:axId val="0"/>
      </c:bar3DChart>
      <c:catAx>
        <c:axId val="150333696"/>
        <c:scaling>
          <c:orientation val="minMax"/>
        </c:scaling>
        <c:delete val="0"/>
        <c:axPos val="l"/>
        <c:majorTickMark val="out"/>
        <c:minorTickMark val="none"/>
        <c:tickLblPos val="nextTo"/>
        <c:crossAx val="150470656"/>
        <c:crosses val="autoZero"/>
        <c:auto val="1"/>
        <c:lblAlgn val="ctr"/>
        <c:lblOffset val="100"/>
        <c:noMultiLvlLbl val="0"/>
      </c:catAx>
      <c:valAx>
        <c:axId val="150470656"/>
        <c:scaling>
          <c:orientation val="minMax"/>
        </c:scaling>
        <c:delete val="0"/>
        <c:axPos val="b"/>
        <c:majorGridlines/>
        <c:numFmt formatCode="General" sourceLinked="1"/>
        <c:majorTickMark val="out"/>
        <c:minorTickMark val="none"/>
        <c:tickLblPos val="nextTo"/>
        <c:crossAx val="150333696"/>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Українські дівчата</c:v>
                </c:pt>
              </c:strCache>
            </c:strRef>
          </c:tx>
          <c:invertIfNegative val="0"/>
          <c:dLbls>
            <c:showLegendKey val="0"/>
            <c:showVal val="1"/>
            <c:showCatName val="0"/>
            <c:showSerName val="0"/>
            <c:showPercent val="0"/>
            <c:showBubbleSize val="0"/>
            <c:showLeaderLines val="0"/>
          </c:dLbls>
          <c:cat>
            <c:strRef>
              <c:f>Лист1!$A$2:$A$6</c:f>
              <c:strCache>
                <c:ptCount val="5"/>
                <c:pt idx="0">
                  <c:v>Брак часу </c:v>
                </c:pt>
                <c:pt idx="1">
                  <c:v>Лінь</c:v>
                </c:pt>
                <c:pt idx="2">
                  <c:v>Втома </c:v>
                </c:pt>
                <c:pt idx="3">
                  <c:v>Відсутність бажання</c:v>
                </c:pt>
                <c:pt idx="4">
                  <c:v>Батьки не можуть водити на секцію, а в школі немає цікавих</c:v>
                </c:pt>
              </c:strCache>
            </c:strRef>
          </c:cat>
          <c:val>
            <c:numRef>
              <c:f>Лист1!$B$2:$B$6</c:f>
              <c:numCache>
                <c:formatCode>General</c:formatCode>
                <c:ptCount val="5"/>
                <c:pt idx="0">
                  <c:v>37.5</c:v>
                </c:pt>
                <c:pt idx="1">
                  <c:v>25</c:v>
                </c:pt>
                <c:pt idx="2">
                  <c:v>12.5</c:v>
                </c:pt>
                <c:pt idx="3">
                  <c:v>12.5</c:v>
                </c:pt>
                <c:pt idx="4">
                  <c:v>12.5</c:v>
                </c:pt>
              </c:numCache>
            </c:numRef>
          </c:val>
        </c:ser>
        <c:ser>
          <c:idx val="1"/>
          <c:order val="1"/>
          <c:tx>
            <c:strRef>
              <c:f>Лист1!$C$1</c:f>
              <c:strCache>
                <c:ptCount val="1"/>
                <c:pt idx="0">
                  <c:v>Китайські дівчата</c:v>
                </c:pt>
              </c:strCache>
            </c:strRef>
          </c:tx>
          <c:invertIfNegative val="0"/>
          <c:dLbls>
            <c:showLegendKey val="0"/>
            <c:showVal val="1"/>
            <c:showCatName val="0"/>
            <c:showSerName val="0"/>
            <c:showPercent val="0"/>
            <c:showBubbleSize val="0"/>
            <c:showLeaderLines val="0"/>
          </c:dLbls>
          <c:cat>
            <c:strRef>
              <c:f>Лист1!$A$2:$A$6</c:f>
              <c:strCache>
                <c:ptCount val="5"/>
                <c:pt idx="0">
                  <c:v>Брак часу </c:v>
                </c:pt>
                <c:pt idx="1">
                  <c:v>Лінь</c:v>
                </c:pt>
                <c:pt idx="2">
                  <c:v>Втома </c:v>
                </c:pt>
                <c:pt idx="3">
                  <c:v>Відсутність бажання</c:v>
                </c:pt>
                <c:pt idx="4">
                  <c:v>Батьки не можуть водити на секцію, а в школі немає цікавих</c:v>
                </c:pt>
              </c:strCache>
            </c:strRef>
          </c:cat>
          <c:val>
            <c:numRef>
              <c:f>Лист1!$C$2:$C$6</c:f>
              <c:numCache>
                <c:formatCode>General</c:formatCode>
                <c:ptCount val="5"/>
                <c:pt idx="0">
                  <c:v>66.7</c:v>
                </c:pt>
                <c:pt idx="4">
                  <c:v>33.299999999999997</c:v>
                </c:pt>
              </c:numCache>
            </c:numRef>
          </c:val>
        </c:ser>
        <c:dLbls>
          <c:showLegendKey val="0"/>
          <c:showVal val="0"/>
          <c:showCatName val="0"/>
          <c:showSerName val="0"/>
          <c:showPercent val="0"/>
          <c:showBubbleSize val="0"/>
        </c:dLbls>
        <c:gapWidth val="150"/>
        <c:shape val="box"/>
        <c:axId val="151074304"/>
        <c:axId val="151075840"/>
        <c:axId val="0"/>
      </c:bar3DChart>
      <c:catAx>
        <c:axId val="151074304"/>
        <c:scaling>
          <c:orientation val="minMax"/>
        </c:scaling>
        <c:delete val="0"/>
        <c:axPos val="l"/>
        <c:numFmt formatCode="General" sourceLinked="1"/>
        <c:majorTickMark val="out"/>
        <c:minorTickMark val="none"/>
        <c:tickLblPos val="nextTo"/>
        <c:crossAx val="151075840"/>
        <c:crosses val="autoZero"/>
        <c:auto val="1"/>
        <c:lblAlgn val="ctr"/>
        <c:lblOffset val="100"/>
        <c:noMultiLvlLbl val="0"/>
      </c:catAx>
      <c:valAx>
        <c:axId val="151075840"/>
        <c:scaling>
          <c:orientation val="minMax"/>
        </c:scaling>
        <c:delete val="0"/>
        <c:axPos val="b"/>
        <c:majorGridlines/>
        <c:numFmt formatCode="General" sourceLinked="1"/>
        <c:majorTickMark val="out"/>
        <c:minorTickMark val="none"/>
        <c:tickLblPos val="nextTo"/>
        <c:crossAx val="151074304"/>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Українські хлопчики</c:v>
                </c:pt>
              </c:strCache>
            </c:strRef>
          </c:tx>
          <c:invertIfNegative val="0"/>
          <c:dLbls>
            <c:showLegendKey val="0"/>
            <c:showVal val="1"/>
            <c:showCatName val="0"/>
            <c:showSerName val="0"/>
            <c:showPercent val="0"/>
            <c:showBubbleSize val="0"/>
            <c:showLeaderLines val="0"/>
          </c:dLbls>
          <c:cat>
            <c:strRef>
              <c:f>Лист1!$A$2:$A$5</c:f>
              <c:strCache>
                <c:ptCount val="4"/>
                <c:pt idx="0">
                  <c:v>Брак часу </c:v>
                </c:pt>
                <c:pt idx="1">
                  <c:v>Лінь</c:v>
                </c:pt>
                <c:pt idx="2">
                  <c:v>Втома </c:v>
                </c:pt>
                <c:pt idx="3">
                  <c:v>Батьки не можуть водити на секцію, а в школі немає цікавих</c:v>
                </c:pt>
              </c:strCache>
            </c:strRef>
          </c:cat>
          <c:val>
            <c:numRef>
              <c:f>Лист1!$B$2:$B$5</c:f>
              <c:numCache>
                <c:formatCode>General</c:formatCode>
                <c:ptCount val="4"/>
                <c:pt idx="0">
                  <c:v>28.6</c:v>
                </c:pt>
                <c:pt idx="1">
                  <c:v>28.6</c:v>
                </c:pt>
                <c:pt idx="2">
                  <c:v>28.6</c:v>
                </c:pt>
                <c:pt idx="3">
                  <c:v>14.3</c:v>
                </c:pt>
              </c:numCache>
            </c:numRef>
          </c:val>
        </c:ser>
        <c:ser>
          <c:idx val="1"/>
          <c:order val="1"/>
          <c:tx>
            <c:strRef>
              <c:f>Лист1!$C$1</c:f>
              <c:strCache>
                <c:ptCount val="1"/>
                <c:pt idx="0">
                  <c:v>Китайські хлопчики</c:v>
                </c:pt>
              </c:strCache>
            </c:strRef>
          </c:tx>
          <c:invertIfNegative val="0"/>
          <c:dLbls>
            <c:showLegendKey val="0"/>
            <c:showVal val="1"/>
            <c:showCatName val="0"/>
            <c:showSerName val="0"/>
            <c:showPercent val="0"/>
            <c:showBubbleSize val="0"/>
            <c:showLeaderLines val="0"/>
          </c:dLbls>
          <c:cat>
            <c:strRef>
              <c:f>Лист1!$A$2:$A$5</c:f>
              <c:strCache>
                <c:ptCount val="4"/>
                <c:pt idx="0">
                  <c:v>Брак часу </c:v>
                </c:pt>
                <c:pt idx="1">
                  <c:v>Лінь</c:v>
                </c:pt>
                <c:pt idx="2">
                  <c:v>Втома </c:v>
                </c:pt>
                <c:pt idx="3">
                  <c:v>Батьки не можуть водити на секцію, а в школі немає цікавих</c:v>
                </c:pt>
              </c:strCache>
            </c:strRef>
          </c:cat>
          <c:val>
            <c:numRef>
              <c:f>Лист1!$C$2:$C$5</c:f>
              <c:numCache>
                <c:formatCode>General</c:formatCode>
                <c:ptCount val="4"/>
                <c:pt idx="0">
                  <c:v>56.7</c:v>
                </c:pt>
                <c:pt idx="2">
                  <c:v>16.7</c:v>
                </c:pt>
                <c:pt idx="3">
                  <c:v>26.6</c:v>
                </c:pt>
              </c:numCache>
            </c:numRef>
          </c:val>
        </c:ser>
        <c:dLbls>
          <c:showLegendKey val="0"/>
          <c:showVal val="0"/>
          <c:showCatName val="0"/>
          <c:showSerName val="0"/>
          <c:showPercent val="0"/>
          <c:showBubbleSize val="0"/>
        </c:dLbls>
        <c:gapWidth val="150"/>
        <c:shape val="box"/>
        <c:axId val="151990656"/>
        <c:axId val="151992192"/>
        <c:axId val="0"/>
      </c:bar3DChart>
      <c:catAx>
        <c:axId val="151990656"/>
        <c:scaling>
          <c:orientation val="minMax"/>
        </c:scaling>
        <c:delete val="0"/>
        <c:axPos val="l"/>
        <c:majorTickMark val="out"/>
        <c:minorTickMark val="none"/>
        <c:tickLblPos val="nextTo"/>
        <c:crossAx val="151992192"/>
        <c:crosses val="autoZero"/>
        <c:auto val="1"/>
        <c:lblAlgn val="ctr"/>
        <c:lblOffset val="100"/>
        <c:noMultiLvlLbl val="0"/>
      </c:catAx>
      <c:valAx>
        <c:axId val="151992192"/>
        <c:scaling>
          <c:orientation val="minMax"/>
        </c:scaling>
        <c:delete val="0"/>
        <c:axPos val="b"/>
        <c:majorGridlines/>
        <c:numFmt formatCode="General" sourceLinked="1"/>
        <c:majorTickMark val="out"/>
        <c:minorTickMark val="none"/>
        <c:tickLblPos val="nextTo"/>
        <c:crossAx val="151990656"/>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дівчатка</c:v>
                </c:pt>
              </c:strCache>
            </c:strRef>
          </c:tx>
          <c:invertIfNegative val="0"/>
          <c:cat>
            <c:strRef>
              <c:f>Лист1!$A$2:$A$4</c:f>
              <c:strCache>
                <c:ptCount val="3"/>
                <c:pt idx="0">
                  <c:v>Нудні заняття</c:v>
                </c:pt>
                <c:pt idx="1">
                  <c:v>Залегкі або заважкі вправи</c:v>
                </c:pt>
                <c:pt idx="2">
                  <c:v>Образи інших дітей</c:v>
                </c:pt>
              </c:strCache>
            </c:strRef>
          </c:cat>
          <c:val>
            <c:numRef>
              <c:f>Лист1!$B$2:$B$4</c:f>
              <c:numCache>
                <c:formatCode>General</c:formatCode>
                <c:ptCount val="3"/>
                <c:pt idx="0">
                  <c:v>50</c:v>
                </c:pt>
                <c:pt idx="1">
                  <c:v>12.5</c:v>
                </c:pt>
                <c:pt idx="2">
                  <c:v>37.5</c:v>
                </c:pt>
              </c:numCache>
            </c:numRef>
          </c:val>
        </c:ser>
        <c:ser>
          <c:idx val="1"/>
          <c:order val="1"/>
          <c:tx>
            <c:strRef>
              <c:f>Лист1!$C$1</c:f>
              <c:strCache>
                <c:ptCount val="1"/>
                <c:pt idx="0">
                  <c:v>Китайські дівчатка</c:v>
                </c:pt>
              </c:strCache>
            </c:strRef>
          </c:tx>
          <c:invertIfNegative val="0"/>
          <c:cat>
            <c:strRef>
              <c:f>Лист1!$A$2:$A$4</c:f>
              <c:strCache>
                <c:ptCount val="3"/>
                <c:pt idx="0">
                  <c:v>Нудні заняття</c:v>
                </c:pt>
                <c:pt idx="1">
                  <c:v>Залегкі або заважкі вправи</c:v>
                </c:pt>
                <c:pt idx="2">
                  <c:v>Образи інших дітей</c:v>
                </c:pt>
              </c:strCache>
            </c:strRef>
          </c:cat>
          <c:val>
            <c:numRef>
              <c:f>Лист1!$C$2:$C$4</c:f>
              <c:numCache>
                <c:formatCode>General</c:formatCode>
                <c:ptCount val="3"/>
                <c:pt idx="2">
                  <c:v>100</c:v>
                </c:pt>
              </c:numCache>
            </c:numRef>
          </c:val>
        </c:ser>
        <c:dLbls>
          <c:showLegendKey val="0"/>
          <c:showVal val="0"/>
          <c:showCatName val="0"/>
          <c:showSerName val="0"/>
          <c:showPercent val="0"/>
          <c:showBubbleSize val="0"/>
        </c:dLbls>
        <c:gapWidth val="150"/>
        <c:shape val="box"/>
        <c:axId val="152038016"/>
        <c:axId val="154538368"/>
        <c:axId val="0"/>
      </c:bar3DChart>
      <c:catAx>
        <c:axId val="152038016"/>
        <c:scaling>
          <c:orientation val="minMax"/>
        </c:scaling>
        <c:delete val="0"/>
        <c:axPos val="b"/>
        <c:majorTickMark val="out"/>
        <c:minorTickMark val="none"/>
        <c:tickLblPos val="nextTo"/>
        <c:crossAx val="154538368"/>
        <c:crosses val="autoZero"/>
        <c:auto val="1"/>
        <c:lblAlgn val="ctr"/>
        <c:lblOffset val="100"/>
        <c:noMultiLvlLbl val="0"/>
      </c:catAx>
      <c:valAx>
        <c:axId val="154538368"/>
        <c:scaling>
          <c:orientation val="minMax"/>
        </c:scaling>
        <c:delete val="0"/>
        <c:axPos val="l"/>
        <c:majorGridlines/>
        <c:numFmt formatCode="General" sourceLinked="1"/>
        <c:majorTickMark val="out"/>
        <c:minorTickMark val="none"/>
        <c:tickLblPos val="nextTo"/>
        <c:crossAx val="152038016"/>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хопчики</c:v>
                </c:pt>
              </c:strCache>
            </c:strRef>
          </c:tx>
          <c:invertIfNegative val="0"/>
          <c:cat>
            <c:strRef>
              <c:f>Лист1!$A$2:$A$5</c:f>
              <c:strCache>
                <c:ptCount val="4"/>
                <c:pt idx="0">
                  <c:v>Нудні заняття</c:v>
                </c:pt>
                <c:pt idx="1">
                  <c:v>Залегкі або заважкі вправи</c:v>
                </c:pt>
                <c:pt idx="2">
                  <c:v>Незручний одяг </c:v>
                </c:pt>
                <c:pt idx="3">
                  <c:v>Образи інших дітей</c:v>
                </c:pt>
              </c:strCache>
            </c:strRef>
          </c:cat>
          <c:val>
            <c:numRef>
              <c:f>Лист1!$B$2:$B$5</c:f>
              <c:numCache>
                <c:formatCode>General</c:formatCode>
                <c:ptCount val="4"/>
                <c:pt idx="0">
                  <c:v>28.6</c:v>
                </c:pt>
                <c:pt idx="1">
                  <c:v>14.3</c:v>
                </c:pt>
                <c:pt idx="2">
                  <c:v>14.3</c:v>
                </c:pt>
                <c:pt idx="3">
                  <c:v>42.9</c:v>
                </c:pt>
              </c:numCache>
            </c:numRef>
          </c:val>
        </c:ser>
        <c:ser>
          <c:idx val="1"/>
          <c:order val="1"/>
          <c:tx>
            <c:strRef>
              <c:f>Лист1!$C$1</c:f>
              <c:strCache>
                <c:ptCount val="1"/>
                <c:pt idx="0">
                  <c:v>Китайські хлопчики</c:v>
                </c:pt>
              </c:strCache>
            </c:strRef>
          </c:tx>
          <c:invertIfNegative val="0"/>
          <c:cat>
            <c:strRef>
              <c:f>Лист1!$A$2:$A$5</c:f>
              <c:strCache>
                <c:ptCount val="4"/>
                <c:pt idx="0">
                  <c:v>Нудні заняття</c:v>
                </c:pt>
                <c:pt idx="1">
                  <c:v>Залегкі або заважкі вправи</c:v>
                </c:pt>
                <c:pt idx="2">
                  <c:v>Незручний одяг </c:v>
                </c:pt>
                <c:pt idx="3">
                  <c:v>Образи інших дітей</c:v>
                </c:pt>
              </c:strCache>
            </c:strRef>
          </c:cat>
          <c:val>
            <c:numRef>
              <c:f>Лист1!$C$2:$C$5</c:f>
              <c:numCache>
                <c:formatCode>General</c:formatCode>
                <c:ptCount val="4"/>
                <c:pt idx="1">
                  <c:v>83.3</c:v>
                </c:pt>
                <c:pt idx="3">
                  <c:v>16.7</c:v>
                </c:pt>
              </c:numCache>
            </c:numRef>
          </c:val>
        </c:ser>
        <c:dLbls>
          <c:showLegendKey val="0"/>
          <c:showVal val="0"/>
          <c:showCatName val="0"/>
          <c:showSerName val="0"/>
          <c:showPercent val="0"/>
          <c:showBubbleSize val="0"/>
        </c:dLbls>
        <c:gapWidth val="150"/>
        <c:shape val="box"/>
        <c:axId val="154551424"/>
        <c:axId val="154552960"/>
        <c:axId val="0"/>
      </c:bar3DChart>
      <c:catAx>
        <c:axId val="154551424"/>
        <c:scaling>
          <c:orientation val="minMax"/>
        </c:scaling>
        <c:delete val="0"/>
        <c:axPos val="b"/>
        <c:majorTickMark val="out"/>
        <c:minorTickMark val="none"/>
        <c:tickLblPos val="nextTo"/>
        <c:crossAx val="154552960"/>
        <c:crosses val="autoZero"/>
        <c:auto val="1"/>
        <c:lblAlgn val="ctr"/>
        <c:lblOffset val="100"/>
        <c:noMultiLvlLbl val="0"/>
      </c:catAx>
      <c:valAx>
        <c:axId val="154552960"/>
        <c:scaling>
          <c:orientation val="minMax"/>
        </c:scaling>
        <c:delete val="0"/>
        <c:axPos val="l"/>
        <c:majorGridlines/>
        <c:numFmt formatCode="General" sourceLinked="1"/>
        <c:majorTickMark val="out"/>
        <c:minorTickMark val="none"/>
        <c:tickLblPos val="nextTo"/>
        <c:crossAx val="154551424"/>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дівчатка</c:v>
                </c:pt>
              </c:strCache>
            </c:strRef>
          </c:tx>
          <c:invertIfNegative val="0"/>
          <c:cat>
            <c:strRef>
              <c:f>Лист1!$A$2:$A$4</c:f>
              <c:strCache>
                <c:ptCount val="3"/>
                <c:pt idx="0">
                  <c:v>Втома</c:v>
                </c:pt>
                <c:pt idx="1">
                  <c:v>Біль</c:v>
                </c:pt>
                <c:pt idx="2">
                  <c:v>Не завжди все виходить</c:v>
                </c:pt>
              </c:strCache>
            </c:strRef>
          </c:cat>
          <c:val>
            <c:numRef>
              <c:f>Лист1!$B$2:$B$4</c:f>
              <c:numCache>
                <c:formatCode>General</c:formatCode>
                <c:ptCount val="3"/>
                <c:pt idx="0">
                  <c:v>27.5</c:v>
                </c:pt>
                <c:pt idx="2">
                  <c:v>62.5</c:v>
                </c:pt>
              </c:numCache>
            </c:numRef>
          </c:val>
        </c:ser>
        <c:ser>
          <c:idx val="1"/>
          <c:order val="1"/>
          <c:tx>
            <c:strRef>
              <c:f>Лист1!$C$1</c:f>
              <c:strCache>
                <c:ptCount val="1"/>
                <c:pt idx="0">
                  <c:v>Китайські дівчатка</c:v>
                </c:pt>
              </c:strCache>
            </c:strRef>
          </c:tx>
          <c:invertIfNegative val="0"/>
          <c:cat>
            <c:strRef>
              <c:f>Лист1!$A$2:$A$4</c:f>
              <c:strCache>
                <c:ptCount val="3"/>
                <c:pt idx="0">
                  <c:v>Втома</c:v>
                </c:pt>
                <c:pt idx="1">
                  <c:v>Біль</c:v>
                </c:pt>
                <c:pt idx="2">
                  <c:v>Не завжди все виходить</c:v>
                </c:pt>
              </c:strCache>
            </c:strRef>
          </c:cat>
          <c:val>
            <c:numRef>
              <c:f>Лист1!$C$2:$C$4</c:f>
              <c:numCache>
                <c:formatCode>General</c:formatCode>
                <c:ptCount val="3"/>
                <c:pt idx="0">
                  <c:v>13.3</c:v>
                </c:pt>
                <c:pt idx="1">
                  <c:v>66.7</c:v>
                </c:pt>
                <c:pt idx="2">
                  <c:v>20</c:v>
                </c:pt>
              </c:numCache>
            </c:numRef>
          </c:val>
        </c:ser>
        <c:dLbls>
          <c:showLegendKey val="0"/>
          <c:showVal val="0"/>
          <c:showCatName val="0"/>
          <c:showSerName val="0"/>
          <c:showPercent val="0"/>
          <c:showBubbleSize val="0"/>
        </c:dLbls>
        <c:gapWidth val="150"/>
        <c:shape val="box"/>
        <c:axId val="154676608"/>
        <c:axId val="154686592"/>
        <c:axId val="0"/>
      </c:bar3DChart>
      <c:catAx>
        <c:axId val="154676608"/>
        <c:scaling>
          <c:orientation val="minMax"/>
        </c:scaling>
        <c:delete val="0"/>
        <c:axPos val="b"/>
        <c:majorTickMark val="out"/>
        <c:minorTickMark val="none"/>
        <c:tickLblPos val="nextTo"/>
        <c:crossAx val="154686592"/>
        <c:crosses val="autoZero"/>
        <c:auto val="1"/>
        <c:lblAlgn val="ctr"/>
        <c:lblOffset val="100"/>
        <c:noMultiLvlLbl val="0"/>
      </c:catAx>
      <c:valAx>
        <c:axId val="154686592"/>
        <c:scaling>
          <c:orientation val="minMax"/>
        </c:scaling>
        <c:delete val="0"/>
        <c:axPos val="l"/>
        <c:majorGridlines/>
        <c:numFmt formatCode="General" sourceLinked="1"/>
        <c:majorTickMark val="out"/>
        <c:minorTickMark val="none"/>
        <c:tickLblPos val="nextTo"/>
        <c:crossAx val="15467660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cap="all" baseline="0"/>
              <a:t>х</a:t>
            </a:r>
            <a:r>
              <a:rPr lang="uk-UA"/>
              <a:t>лопчики</a:t>
            </a:r>
          </a:p>
        </c:rich>
      </c:tx>
      <c:layout>
        <c:manualLayout>
          <c:xMode val="edge"/>
          <c:yMode val="edge"/>
          <c:x val="0.43973370516185478"/>
          <c:y val="2.3809523809523808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школярі</c:v>
                </c:pt>
              </c:strCache>
            </c:strRef>
          </c:tx>
          <c:spPr>
            <a:solidFill>
              <a:schemeClr val="accent1"/>
            </a:solidFill>
            <a:ln>
              <a:noFill/>
            </a:ln>
            <a:effectLst/>
            <a:sp3d/>
          </c:spPr>
          <c:invertIfNegative val="0"/>
          <c:cat>
            <c:strRef>
              <c:f>Аркуш1!$A$2:$A$3</c:f>
              <c:strCache>
                <c:ptCount val="2"/>
                <c:pt idx="0">
                  <c:v>Регулярно відвідують</c:v>
                </c:pt>
                <c:pt idx="1">
                  <c:v>Іноді пропускають</c:v>
                </c:pt>
              </c:strCache>
            </c:strRef>
          </c:cat>
          <c:val>
            <c:numRef>
              <c:f>Аркуш1!$B$2:$B$3</c:f>
              <c:numCache>
                <c:formatCode>General</c:formatCode>
                <c:ptCount val="2"/>
                <c:pt idx="0">
                  <c:v>71.400000000000006</c:v>
                </c:pt>
                <c:pt idx="1">
                  <c:v>28.6</c:v>
                </c:pt>
              </c:numCache>
            </c:numRef>
          </c:val>
          <c:extLst xmlns:c16r2="http://schemas.microsoft.com/office/drawing/2015/06/chart">
            <c:ext xmlns:c16="http://schemas.microsoft.com/office/drawing/2014/chart" uri="{C3380CC4-5D6E-409C-BE32-E72D297353CC}">
              <c16:uniqueId val="{00000000-B558-47E8-A115-32DE540ECBD9}"/>
            </c:ext>
          </c:extLst>
        </c:ser>
        <c:ser>
          <c:idx val="1"/>
          <c:order val="1"/>
          <c:tx>
            <c:strRef>
              <c:f>Аркуш1!$C$1</c:f>
              <c:strCache>
                <c:ptCount val="1"/>
                <c:pt idx="0">
                  <c:v>Китайські школярі</c:v>
                </c:pt>
              </c:strCache>
            </c:strRef>
          </c:tx>
          <c:spPr>
            <a:solidFill>
              <a:schemeClr val="accent2"/>
            </a:solidFill>
            <a:ln>
              <a:noFill/>
            </a:ln>
            <a:effectLst/>
            <a:sp3d/>
          </c:spPr>
          <c:invertIfNegative val="0"/>
          <c:cat>
            <c:strRef>
              <c:f>Аркуш1!$A$2:$A$3</c:f>
              <c:strCache>
                <c:ptCount val="2"/>
                <c:pt idx="0">
                  <c:v>Регулярно відвідують</c:v>
                </c:pt>
                <c:pt idx="1">
                  <c:v>Іноді пропускають</c:v>
                </c:pt>
              </c:strCache>
            </c:strRef>
          </c:cat>
          <c:val>
            <c:numRef>
              <c:f>Аркуш1!$C$2:$C$3</c:f>
              <c:numCache>
                <c:formatCode>General</c:formatCode>
                <c:ptCount val="2"/>
                <c:pt idx="0">
                  <c:v>83.3</c:v>
                </c:pt>
                <c:pt idx="1">
                  <c:v>16.7</c:v>
                </c:pt>
              </c:numCache>
            </c:numRef>
          </c:val>
          <c:extLst xmlns:c16r2="http://schemas.microsoft.com/office/drawing/2015/06/chart">
            <c:ext xmlns:c16="http://schemas.microsoft.com/office/drawing/2014/chart" uri="{C3380CC4-5D6E-409C-BE32-E72D297353CC}">
              <c16:uniqueId val="{00000001-B558-47E8-A115-32DE540ECBD9}"/>
            </c:ext>
          </c:extLst>
        </c:ser>
        <c:dLbls>
          <c:showLegendKey val="0"/>
          <c:showVal val="0"/>
          <c:showCatName val="0"/>
          <c:showSerName val="0"/>
          <c:showPercent val="0"/>
          <c:showBubbleSize val="0"/>
        </c:dLbls>
        <c:gapWidth val="150"/>
        <c:shape val="box"/>
        <c:axId val="49947392"/>
        <c:axId val="49948928"/>
        <c:axId val="0"/>
      </c:bar3DChart>
      <c:catAx>
        <c:axId val="499473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948928"/>
        <c:crosses val="autoZero"/>
        <c:auto val="1"/>
        <c:lblAlgn val="ctr"/>
        <c:lblOffset val="100"/>
        <c:noMultiLvlLbl val="0"/>
      </c:catAx>
      <c:valAx>
        <c:axId val="49948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947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хлопчики</c:v>
                </c:pt>
              </c:strCache>
            </c:strRef>
          </c:tx>
          <c:invertIfNegative val="0"/>
          <c:cat>
            <c:strRef>
              <c:f>Лист1!$A$2:$A$4</c:f>
              <c:strCache>
                <c:ptCount val="3"/>
                <c:pt idx="0">
                  <c:v>Втома</c:v>
                </c:pt>
                <c:pt idx="1">
                  <c:v>Біль</c:v>
                </c:pt>
                <c:pt idx="2">
                  <c:v>Не завжди все виходить</c:v>
                </c:pt>
              </c:strCache>
            </c:strRef>
          </c:cat>
          <c:val>
            <c:numRef>
              <c:f>Лист1!$B$2:$B$4</c:f>
              <c:numCache>
                <c:formatCode>General</c:formatCode>
                <c:ptCount val="3"/>
                <c:pt idx="0">
                  <c:v>28.6</c:v>
                </c:pt>
                <c:pt idx="1">
                  <c:v>28.6</c:v>
                </c:pt>
                <c:pt idx="2">
                  <c:v>42.9</c:v>
                </c:pt>
              </c:numCache>
            </c:numRef>
          </c:val>
        </c:ser>
        <c:ser>
          <c:idx val="1"/>
          <c:order val="1"/>
          <c:tx>
            <c:strRef>
              <c:f>Лист1!$C$1</c:f>
              <c:strCache>
                <c:ptCount val="1"/>
                <c:pt idx="0">
                  <c:v>Китайські хлопчики</c:v>
                </c:pt>
              </c:strCache>
            </c:strRef>
          </c:tx>
          <c:invertIfNegative val="0"/>
          <c:cat>
            <c:strRef>
              <c:f>Лист1!$A$2:$A$4</c:f>
              <c:strCache>
                <c:ptCount val="3"/>
                <c:pt idx="0">
                  <c:v>Втома</c:v>
                </c:pt>
                <c:pt idx="1">
                  <c:v>Біль</c:v>
                </c:pt>
                <c:pt idx="2">
                  <c:v>Не завжди все виходить</c:v>
                </c:pt>
              </c:strCache>
            </c:strRef>
          </c:cat>
          <c:val>
            <c:numRef>
              <c:f>Лист1!$C$2:$C$4</c:f>
              <c:numCache>
                <c:formatCode>General</c:formatCode>
                <c:ptCount val="3"/>
                <c:pt idx="0">
                  <c:v>60</c:v>
                </c:pt>
                <c:pt idx="1">
                  <c:v>40</c:v>
                </c:pt>
              </c:numCache>
            </c:numRef>
          </c:val>
        </c:ser>
        <c:dLbls>
          <c:showLegendKey val="0"/>
          <c:showVal val="0"/>
          <c:showCatName val="0"/>
          <c:showSerName val="0"/>
          <c:showPercent val="0"/>
          <c:showBubbleSize val="0"/>
        </c:dLbls>
        <c:gapWidth val="150"/>
        <c:shape val="box"/>
        <c:axId val="154703744"/>
        <c:axId val="154705280"/>
        <c:axId val="0"/>
      </c:bar3DChart>
      <c:catAx>
        <c:axId val="154703744"/>
        <c:scaling>
          <c:orientation val="minMax"/>
        </c:scaling>
        <c:delete val="0"/>
        <c:axPos val="b"/>
        <c:majorTickMark val="out"/>
        <c:minorTickMark val="none"/>
        <c:tickLblPos val="nextTo"/>
        <c:crossAx val="154705280"/>
        <c:crosses val="autoZero"/>
        <c:auto val="1"/>
        <c:lblAlgn val="ctr"/>
        <c:lblOffset val="100"/>
        <c:noMultiLvlLbl val="0"/>
      </c:catAx>
      <c:valAx>
        <c:axId val="154705280"/>
        <c:scaling>
          <c:orientation val="minMax"/>
        </c:scaling>
        <c:delete val="0"/>
        <c:axPos val="l"/>
        <c:majorGridlines/>
        <c:numFmt formatCode="General" sourceLinked="1"/>
        <c:majorTickMark val="out"/>
        <c:minorTickMark val="none"/>
        <c:tickLblPos val="nextTo"/>
        <c:crossAx val="154703744"/>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дівчатка</c:v>
                </c:pt>
              </c:strCache>
            </c:strRef>
          </c:tx>
          <c:invertIfNegative val="0"/>
          <c:cat>
            <c:strRef>
              <c:f>Лист1!$A$2:$A$5</c:f>
              <c:strCache>
                <c:ptCount val="4"/>
                <c:pt idx="0">
                  <c:v>Краще запам’ятовую</c:v>
                </c:pt>
                <c:pt idx="1">
                  <c:v>Стаю уважнішою</c:v>
                </c:pt>
                <c:pt idx="2">
                  <c:v>З’являється більше енергії</c:v>
                </c:pt>
                <c:pt idx="3">
                  <c:v>Не допомагає</c:v>
                </c:pt>
              </c:strCache>
            </c:strRef>
          </c:cat>
          <c:val>
            <c:numRef>
              <c:f>Лист1!$B$2:$B$5</c:f>
              <c:numCache>
                <c:formatCode>General</c:formatCode>
                <c:ptCount val="4"/>
                <c:pt idx="0">
                  <c:v>25</c:v>
                </c:pt>
                <c:pt idx="1">
                  <c:v>12.5</c:v>
                </c:pt>
                <c:pt idx="2">
                  <c:v>50</c:v>
                </c:pt>
                <c:pt idx="3">
                  <c:v>12.5</c:v>
                </c:pt>
              </c:numCache>
            </c:numRef>
          </c:val>
        </c:ser>
        <c:ser>
          <c:idx val="1"/>
          <c:order val="1"/>
          <c:tx>
            <c:strRef>
              <c:f>Лист1!$C$1</c:f>
              <c:strCache>
                <c:ptCount val="1"/>
                <c:pt idx="0">
                  <c:v>Китайські дівчатка</c:v>
                </c:pt>
              </c:strCache>
            </c:strRef>
          </c:tx>
          <c:invertIfNegative val="0"/>
          <c:cat>
            <c:strRef>
              <c:f>Лист1!$A$2:$A$5</c:f>
              <c:strCache>
                <c:ptCount val="4"/>
                <c:pt idx="0">
                  <c:v>Краще запам’ятовую</c:v>
                </c:pt>
                <c:pt idx="1">
                  <c:v>Стаю уважнішою</c:v>
                </c:pt>
                <c:pt idx="2">
                  <c:v>З’являється більше енергії</c:v>
                </c:pt>
                <c:pt idx="3">
                  <c:v>Не допомагає</c:v>
                </c:pt>
              </c:strCache>
            </c:strRef>
          </c:cat>
          <c:val>
            <c:numRef>
              <c:f>Лист1!$C$2:$C$5</c:f>
              <c:numCache>
                <c:formatCode>General</c:formatCode>
                <c:ptCount val="4"/>
                <c:pt idx="1">
                  <c:v>50</c:v>
                </c:pt>
                <c:pt idx="2">
                  <c:v>50</c:v>
                </c:pt>
              </c:numCache>
            </c:numRef>
          </c:val>
        </c:ser>
        <c:dLbls>
          <c:showLegendKey val="0"/>
          <c:showVal val="0"/>
          <c:showCatName val="0"/>
          <c:showSerName val="0"/>
          <c:showPercent val="0"/>
          <c:showBubbleSize val="0"/>
        </c:dLbls>
        <c:gapWidth val="150"/>
        <c:shape val="box"/>
        <c:axId val="154763648"/>
        <c:axId val="154765184"/>
        <c:axId val="0"/>
      </c:bar3DChart>
      <c:catAx>
        <c:axId val="154763648"/>
        <c:scaling>
          <c:orientation val="minMax"/>
        </c:scaling>
        <c:delete val="0"/>
        <c:axPos val="b"/>
        <c:majorTickMark val="out"/>
        <c:minorTickMark val="none"/>
        <c:tickLblPos val="nextTo"/>
        <c:crossAx val="154765184"/>
        <c:crosses val="autoZero"/>
        <c:auto val="1"/>
        <c:lblAlgn val="ctr"/>
        <c:lblOffset val="100"/>
        <c:noMultiLvlLbl val="0"/>
      </c:catAx>
      <c:valAx>
        <c:axId val="154765184"/>
        <c:scaling>
          <c:orientation val="minMax"/>
        </c:scaling>
        <c:delete val="0"/>
        <c:axPos val="l"/>
        <c:majorGridlines/>
        <c:numFmt formatCode="General" sourceLinked="1"/>
        <c:majorTickMark val="out"/>
        <c:minorTickMark val="none"/>
        <c:tickLblPos val="nextTo"/>
        <c:crossAx val="154763648"/>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хлопчики</c:v>
                </c:pt>
              </c:strCache>
            </c:strRef>
          </c:tx>
          <c:invertIfNegative val="0"/>
          <c:cat>
            <c:strRef>
              <c:f>Лист1!$A$2:$A$5</c:f>
              <c:strCache>
                <c:ptCount val="4"/>
                <c:pt idx="0">
                  <c:v>Краще запам’ятовую</c:v>
                </c:pt>
                <c:pt idx="1">
                  <c:v>Стаю уважнішою</c:v>
                </c:pt>
                <c:pt idx="2">
                  <c:v>З’являється більше енергії</c:v>
                </c:pt>
                <c:pt idx="3">
                  <c:v>Не допомагає</c:v>
                </c:pt>
              </c:strCache>
            </c:strRef>
          </c:cat>
          <c:val>
            <c:numRef>
              <c:f>Лист1!$B$2:$B$5</c:f>
              <c:numCache>
                <c:formatCode>General</c:formatCode>
                <c:ptCount val="4"/>
                <c:pt idx="0">
                  <c:v>28.6</c:v>
                </c:pt>
                <c:pt idx="1">
                  <c:v>14.3</c:v>
                </c:pt>
                <c:pt idx="2">
                  <c:v>28.6</c:v>
                </c:pt>
                <c:pt idx="3">
                  <c:v>28.6</c:v>
                </c:pt>
              </c:numCache>
            </c:numRef>
          </c:val>
        </c:ser>
        <c:ser>
          <c:idx val="1"/>
          <c:order val="1"/>
          <c:tx>
            <c:strRef>
              <c:f>Лист1!$C$1</c:f>
              <c:strCache>
                <c:ptCount val="1"/>
                <c:pt idx="0">
                  <c:v>Китайські хлопчики</c:v>
                </c:pt>
              </c:strCache>
            </c:strRef>
          </c:tx>
          <c:invertIfNegative val="0"/>
          <c:cat>
            <c:strRef>
              <c:f>Лист1!$A$2:$A$5</c:f>
              <c:strCache>
                <c:ptCount val="4"/>
                <c:pt idx="0">
                  <c:v>Краще запам’ятовую</c:v>
                </c:pt>
                <c:pt idx="1">
                  <c:v>Стаю уважнішою</c:v>
                </c:pt>
                <c:pt idx="2">
                  <c:v>З’являється більше енергії</c:v>
                </c:pt>
                <c:pt idx="3">
                  <c:v>Не допомагає</c:v>
                </c:pt>
              </c:strCache>
            </c:strRef>
          </c:cat>
          <c:val>
            <c:numRef>
              <c:f>Лист1!$C$2:$C$5</c:f>
              <c:numCache>
                <c:formatCode>General</c:formatCode>
                <c:ptCount val="4"/>
                <c:pt idx="0">
                  <c:v>60</c:v>
                </c:pt>
                <c:pt idx="1">
                  <c:v>40</c:v>
                </c:pt>
              </c:numCache>
            </c:numRef>
          </c:val>
        </c:ser>
        <c:dLbls>
          <c:showLegendKey val="0"/>
          <c:showVal val="0"/>
          <c:showCatName val="0"/>
          <c:showSerName val="0"/>
          <c:showPercent val="0"/>
          <c:showBubbleSize val="0"/>
        </c:dLbls>
        <c:gapWidth val="150"/>
        <c:shape val="box"/>
        <c:axId val="154774144"/>
        <c:axId val="154788224"/>
        <c:axId val="0"/>
      </c:bar3DChart>
      <c:catAx>
        <c:axId val="154774144"/>
        <c:scaling>
          <c:orientation val="minMax"/>
        </c:scaling>
        <c:delete val="0"/>
        <c:axPos val="b"/>
        <c:majorTickMark val="out"/>
        <c:minorTickMark val="none"/>
        <c:tickLblPos val="nextTo"/>
        <c:crossAx val="154788224"/>
        <c:crosses val="autoZero"/>
        <c:auto val="1"/>
        <c:lblAlgn val="ctr"/>
        <c:lblOffset val="100"/>
        <c:noMultiLvlLbl val="0"/>
      </c:catAx>
      <c:valAx>
        <c:axId val="154788224"/>
        <c:scaling>
          <c:orientation val="minMax"/>
        </c:scaling>
        <c:delete val="0"/>
        <c:axPos val="l"/>
        <c:majorGridlines/>
        <c:numFmt formatCode="General" sourceLinked="1"/>
        <c:majorTickMark val="out"/>
        <c:minorTickMark val="none"/>
        <c:tickLblPos val="nextTo"/>
        <c:crossAx val="154774144"/>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Українські дівчата</c:v>
                </c:pt>
              </c:strCache>
            </c:strRef>
          </c:tx>
          <c:invertIfNegative val="0"/>
          <c:cat>
            <c:strRef>
              <c:f>Лист1!$A$2:$A$5</c:f>
              <c:strCache>
                <c:ptCount val="4"/>
                <c:pt idx="0">
                  <c:v>Більше рухливих ігор</c:v>
                </c:pt>
                <c:pt idx="1">
                  <c:v>Використовувати більше спортивного інвентарю</c:v>
                </c:pt>
                <c:pt idx="2">
                  <c:v>Більше можливостей обирати вправи</c:v>
                </c:pt>
                <c:pt idx="3">
                  <c:v>Отримувати більше навантаження</c:v>
                </c:pt>
              </c:strCache>
            </c:strRef>
          </c:cat>
          <c:val>
            <c:numRef>
              <c:f>Лист1!$B$2:$B$5</c:f>
              <c:numCache>
                <c:formatCode>General</c:formatCode>
                <c:ptCount val="4"/>
                <c:pt idx="0">
                  <c:v>25</c:v>
                </c:pt>
                <c:pt idx="1">
                  <c:v>12.5</c:v>
                </c:pt>
                <c:pt idx="2">
                  <c:v>37.5</c:v>
                </c:pt>
                <c:pt idx="3">
                  <c:v>25</c:v>
                </c:pt>
              </c:numCache>
            </c:numRef>
          </c:val>
        </c:ser>
        <c:ser>
          <c:idx val="1"/>
          <c:order val="1"/>
          <c:tx>
            <c:strRef>
              <c:f>Лист1!$C$1</c:f>
              <c:strCache>
                <c:ptCount val="1"/>
                <c:pt idx="0">
                  <c:v>Китайські дівчата</c:v>
                </c:pt>
              </c:strCache>
            </c:strRef>
          </c:tx>
          <c:invertIfNegative val="0"/>
          <c:cat>
            <c:strRef>
              <c:f>Лист1!$A$2:$A$5</c:f>
              <c:strCache>
                <c:ptCount val="4"/>
                <c:pt idx="0">
                  <c:v>Більше рухливих ігор</c:v>
                </c:pt>
                <c:pt idx="1">
                  <c:v>Використовувати більше спортивного інвентарю</c:v>
                </c:pt>
                <c:pt idx="2">
                  <c:v>Більше можливостей обирати вправи</c:v>
                </c:pt>
                <c:pt idx="3">
                  <c:v>Отримувати більше навантаження</c:v>
                </c:pt>
              </c:strCache>
            </c:strRef>
          </c:cat>
          <c:val>
            <c:numRef>
              <c:f>Лист1!$C$2:$C$5</c:f>
              <c:numCache>
                <c:formatCode>General</c:formatCode>
                <c:ptCount val="4"/>
                <c:pt idx="1">
                  <c:v>33.299999999999997</c:v>
                </c:pt>
                <c:pt idx="2">
                  <c:v>66.7</c:v>
                </c:pt>
              </c:numCache>
            </c:numRef>
          </c:val>
        </c:ser>
        <c:dLbls>
          <c:showLegendKey val="0"/>
          <c:showVal val="0"/>
          <c:showCatName val="0"/>
          <c:showSerName val="0"/>
          <c:showPercent val="0"/>
          <c:showBubbleSize val="0"/>
        </c:dLbls>
        <c:gapWidth val="150"/>
        <c:shape val="box"/>
        <c:axId val="154805376"/>
        <c:axId val="154806912"/>
        <c:axId val="0"/>
      </c:bar3DChart>
      <c:catAx>
        <c:axId val="154805376"/>
        <c:scaling>
          <c:orientation val="minMax"/>
        </c:scaling>
        <c:delete val="0"/>
        <c:axPos val="l"/>
        <c:majorTickMark val="out"/>
        <c:minorTickMark val="none"/>
        <c:tickLblPos val="nextTo"/>
        <c:crossAx val="154806912"/>
        <c:crosses val="autoZero"/>
        <c:auto val="1"/>
        <c:lblAlgn val="ctr"/>
        <c:lblOffset val="100"/>
        <c:noMultiLvlLbl val="0"/>
      </c:catAx>
      <c:valAx>
        <c:axId val="154806912"/>
        <c:scaling>
          <c:orientation val="minMax"/>
        </c:scaling>
        <c:delete val="0"/>
        <c:axPos val="b"/>
        <c:majorGridlines/>
        <c:numFmt formatCode="General" sourceLinked="1"/>
        <c:majorTickMark val="out"/>
        <c:minorTickMark val="none"/>
        <c:tickLblPos val="nextTo"/>
        <c:crossAx val="154805376"/>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Українські хлопчики</c:v>
                </c:pt>
              </c:strCache>
            </c:strRef>
          </c:tx>
          <c:invertIfNegative val="0"/>
          <c:cat>
            <c:strRef>
              <c:f>Лист1!$A$2:$A$6</c:f>
              <c:strCache>
                <c:ptCount val="5"/>
                <c:pt idx="0">
                  <c:v>Більше рухливих ігор</c:v>
                </c:pt>
                <c:pt idx="1">
                  <c:v>Використовувати більше спортивного інвентарю</c:v>
                </c:pt>
                <c:pt idx="2">
                  <c:v>Більше можливостей обирати вправи</c:v>
                </c:pt>
                <c:pt idx="3">
                  <c:v>Отримувати більше навантаження</c:v>
                </c:pt>
                <c:pt idx="4">
                  <c:v>Отримувати менше навантаження</c:v>
                </c:pt>
              </c:strCache>
            </c:strRef>
          </c:cat>
          <c:val>
            <c:numRef>
              <c:f>Лист1!$B$2:$B$6</c:f>
              <c:numCache>
                <c:formatCode>General</c:formatCode>
                <c:ptCount val="5"/>
                <c:pt idx="0">
                  <c:v>57.2</c:v>
                </c:pt>
                <c:pt idx="1">
                  <c:v>14.3</c:v>
                </c:pt>
                <c:pt idx="3">
                  <c:v>14.3</c:v>
                </c:pt>
                <c:pt idx="4">
                  <c:v>14.3</c:v>
                </c:pt>
              </c:numCache>
            </c:numRef>
          </c:val>
        </c:ser>
        <c:ser>
          <c:idx val="1"/>
          <c:order val="1"/>
          <c:tx>
            <c:strRef>
              <c:f>Лист1!$C$1</c:f>
              <c:strCache>
                <c:ptCount val="1"/>
                <c:pt idx="0">
                  <c:v>Китайські хлопчики</c:v>
                </c:pt>
              </c:strCache>
            </c:strRef>
          </c:tx>
          <c:invertIfNegative val="0"/>
          <c:cat>
            <c:strRef>
              <c:f>Лист1!$A$2:$A$6</c:f>
              <c:strCache>
                <c:ptCount val="5"/>
                <c:pt idx="0">
                  <c:v>Більше рухливих ігор</c:v>
                </c:pt>
                <c:pt idx="1">
                  <c:v>Використовувати більше спортивного інвентарю</c:v>
                </c:pt>
                <c:pt idx="2">
                  <c:v>Більше можливостей обирати вправи</c:v>
                </c:pt>
                <c:pt idx="3">
                  <c:v>Отримувати більше навантаження</c:v>
                </c:pt>
                <c:pt idx="4">
                  <c:v>Отримувати менше навантаження</c:v>
                </c:pt>
              </c:strCache>
            </c:strRef>
          </c:cat>
          <c:val>
            <c:numRef>
              <c:f>Лист1!$C$2:$C$6</c:f>
              <c:numCache>
                <c:formatCode>General</c:formatCode>
                <c:ptCount val="5"/>
                <c:pt idx="1">
                  <c:v>76.7</c:v>
                </c:pt>
                <c:pt idx="2">
                  <c:v>23.3</c:v>
                </c:pt>
              </c:numCache>
            </c:numRef>
          </c:val>
        </c:ser>
        <c:dLbls>
          <c:showLegendKey val="0"/>
          <c:showVal val="0"/>
          <c:showCatName val="0"/>
          <c:showSerName val="0"/>
          <c:showPercent val="0"/>
          <c:showBubbleSize val="0"/>
        </c:dLbls>
        <c:gapWidth val="150"/>
        <c:shape val="box"/>
        <c:axId val="154852736"/>
        <c:axId val="154854528"/>
        <c:axId val="0"/>
      </c:bar3DChart>
      <c:catAx>
        <c:axId val="154852736"/>
        <c:scaling>
          <c:orientation val="minMax"/>
        </c:scaling>
        <c:delete val="0"/>
        <c:axPos val="l"/>
        <c:majorTickMark val="out"/>
        <c:minorTickMark val="none"/>
        <c:tickLblPos val="nextTo"/>
        <c:crossAx val="154854528"/>
        <c:crosses val="autoZero"/>
        <c:auto val="1"/>
        <c:lblAlgn val="ctr"/>
        <c:lblOffset val="100"/>
        <c:noMultiLvlLbl val="0"/>
      </c:catAx>
      <c:valAx>
        <c:axId val="154854528"/>
        <c:scaling>
          <c:orientation val="minMax"/>
        </c:scaling>
        <c:delete val="0"/>
        <c:axPos val="b"/>
        <c:majorGridlines/>
        <c:numFmt formatCode="General" sourceLinked="1"/>
        <c:majorTickMark val="out"/>
        <c:minorTickMark val="none"/>
        <c:tickLblPos val="nextTo"/>
        <c:crossAx val="154852736"/>
        <c:crosses val="autoZero"/>
        <c:crossBetween val="between"/>
      </c:valAx>
    </c:plotArea>
    <c:legend>
      <c:legendPos val="r"/>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дівчата</c:v>
                </c:pt>
              </c:strCache>
            </c:strRef>
          </c:tx>
          <c:invertIfNegative val="0"/>
          <c:cat>
            <c:strRef>
              <c:f>Лист1!$A$2:$A$4</c:f>
              <c:strCache>
                <c:ptCount val="3"/>
                <c:pt idx="0">
                  <c:v>Батьки</c:v>
                </c:pt>
                <c:pt idx="1">
                  <c:v>Вчителя</c:v>
                </c:pt>
                <c:pt idx="2">
                  <c:v>Друзі</c:v>
                </c:pt>
              </c:strCache>
            </c:strRef>
          </c:cat>
          <c:val>
            <c:numRef>
              <c:f>Лист1!$B$2:$B$4</c:f>
              <c:numCache>
                <c:formatCode>General</c:formatCode>
                <c:ptCount val="3"/>
                <c:pt idx="0">
                  <c:v>62.5</c:v>
                </c:pt>
                <c:pt idx="1">
                  <c:v>25</c:v>
                </c:pt>
                <c:pt idx="2">
                  <c:v>12.5</c:v>
                </c:pt>
              </c:numCache>
            </c:numRef>
          </c:val>
        </c:ser>
        <c:ser>
          <c:idx val="1"/>
          <c:order val="1"/>
          <c:tx>
            <c:strRef>
              <c:f>Лист1!$C$1</c:f>
              <c:strCache>
                <c:ptCount val="1"/>
                <c:pt idx="0">
                  <c:v>Китайські дівчата</c:v>
                </c:pt>
              </c:strCache>
            </c:strRef>
          </c:tx>
          <c:invertIfNegative val="0"/>
          <c:cat>
            <c:strRef>
              <c:f>Лист1!$A$2:$A$4</c:f>
              <c:strCache>
                <c:ptCount val="3"/>
                <c:pt idx="0">
                  <c:v>Батьки</c:v>
                </c:pt>
                <c:pt idx="1">
                  <c:v>Вчителя</c:v>
                </c:pt>
                <c:pt idx="2">
                  <c:v>Друзі</c:v>
                </c:pt>
              </c:strCache>
            </c:strRef>
          </c:cat>
          <c:val>
            <c:numRef>
              <c:f>Лист1!$C$2:$C$4</c:f>
              <c:numCache>
                <c:formatCode>General</c:formatCode>
                <c:ptCount val="3"/>
                <c:pt idx="0">
                  <c:v>100</c:v>
                </c:pt>
              </c:numCache>
            </c:numRef>
          </c:val>
        </c:ser>
        <c:dLbls>
          <c:showLegendKey val="0"/>
          <c:showVal val="0"/>
          <c:showCatName val="0"/>
          <c:showSerName val="0"/>
          <c:showPercent val="0"/>
          <c:showBubbleSize val="0"/>
        </c:dLbls>
        <c:gapWidth val="150"/>
        <c:shape val="box"/>
        <c:axId val="154867584"/>
        <c:axId val="154869120"/>
        <c:axId val="0"/>
      </c:bar3DChart>
      <c:catAx>
        <c:axId val="154867584"/>
        <c:scaling>
          <c:orientation val="minMax"/>
        </c:scaling>
        <c:delete val="0"/>
        <c:axPos val="b"/>
        <c:majorTickMark val="out"/>
        <c:minorTickMark val="none"/>
        <c:tickLblPos val="nextTo"/>
        <c:crossAx val="154869120"/>
        <c:crosses val="autoZero"/>
        <c:auto val="1"/>
        <c:lblAlgn val="ctr"/>
        <c:lblOffset val="100"/>
        <c:noMultiLvlLbl val="0"/>
      </c:catAx>
      <c:valAx>
        <c:axId val="154869120"/>
        <c:scaling>
          <c:orientation val="minMax"/>
        </c:scaling>
        <c:delete val="0"/>
        <c:axPos val="l"/>
        <c:majorGridlines/>
        <c:numFmt formatCode="General" sourceLinked="1"/>
        <c:majorTickMark val="out"/>
        <c:minorTickMark val="none"/>
        <c:tickLblPos val="nextTo"/>
        <c:crossAx val="154867584"/>
        <c:crosses val="autoZero"/>
        <c:crossBetween val="between"/>
      </c:valAx>
    </c:plotArea>
    <c:legend>
      <c:legendPos val="r"/>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Українські хлопчики</c:v>
                </c:pt>
              </c:strCache>
            </c:strRef>
          </c:tx>
          <c:invertIfNegative val="0"/>
          <c:cat>
            <c:strRef>
              <c:f>Лист1!$A$2:$A$4</c:f>
              <c:strCache>
                <c:ptCount val="3"/>
                <c:pt idx="0">
                  <c:v>Батьки</c:v>
                </c:pt>
                <c:pt idx="1">
                  <c:v>Вчителя</c:v>
                </c:pt>
                <c:pt idx="2">
                  <c:v>Друзі</c:v>
                </c:pt>
              </c:strCache>
            </c:strRef>
          </c:cat>
          <c:val>
            <c:numRef>
              <c:f>Лист1!$B$2:$B$4</c:f>
              <c:numCache>
                <c:formatCode>General</c:formatCode>
                <c:ptCount val="3"/>
                <c:pt idx="0">
                  <c:v>71.400000000000006</c:v>
                </c:pt>
                <c:pt idx="1">
                  <c:v>28.6</c:v>
                </c:pt>
              </c:numCache>
            </c:numRef>
          </c:val>
        </c:ser>
        <c:ser>
          <c:idx val="1"/>
          <c:order val="1"/>
          <c:tx>
            <c:strRef>
              <c:f>Лист1!$C$1</c:f>
              <c:strCache>
                <c:ptCount val="1"/>
                <c:pt idx="0">
                  <c:v>Китайські хлопчики</c:v>
                </c:pt>
              </c:strCache>
            </c:strRef>
          </c:tx>
          <c:invertIfNegative val="0"/>
          <c:cat>
            <c:strRef>
              <c:f>Лист1!$A$2:$A$4</c:f>
              <c:strCache>
                <c:ptCount val="3"/>
                <c:pt idx="0">
                  <c:v>Батьки</c:v>
                </c:pt>
                <c:pt idx="1">
                  <c:v>Вчителя</c:v>
                </c:pt>
                <c:pt idx="2">
                  <c:v>Друзі</c:v>
                </c:pt>
              </c:strCache>
            </c:strRef>
          </c:cat>
          <c:val>
            <c:numRef>
              <c:f>Лист1!$C$2:$C$4</c:f>
              <c:numCache>
                <c:formatCode>General</c:formatCode>
                <c:ptCount val="3"/>
                <c:pt idx="0">
                  <c:v>80</c:v>
                </c:pt>
                <c:pt idx="2">
                  <c:v>20</c:v>
                </c:pt>
              </c:numCache>
            </c:numRef>
          </c:val>
        </c:ser>
        <c:dLbls>
          <c:showLegendKey val="0"/>
          <c:showVal val="0"/>
          <c:showCatName val="0"/>
          <c:showSerName val="0"/>
          <c:showPercent val="0"/>
          <c:showBubbleSize val="0"/>
        </c:dLbls>
        <c:gapWidth val="150"/>
        <c:shape val="box"/>
        <c:axId val="154931968"/>
        <c:axId val="154933504"/>
        <c:axId val="0"/>
      </c:bar3DChart>
      <c:catAx>
        <c:axId val="154931968"/>
        <c:scaling>
          <c:orientation val="minMax"/>
        </c:scaling>
        <c:delete val="0"/>
        <c:axPos val="b"/>
        <c:majorTickMark val="out"/>
        <c:minorTickMark val="none"/>
        <c:tickLblPos val="nextTo"/>
        <c:crossAx val="154933504"/>
        <c:crosses val="autoZero"/>
        <c:auto val="1"/>
        <c:lblAlgn val="ctr"/>
        <c:lblOffset val="100"/>
        <c:noMultiLvlLbl val="0"/>
      </c:catAx>
      <c:valAx>
        <c:axId val="154933504"/>
        <c:scaling>
          <c:orientation val="minMax"/>
        </c:scaling>
        <c:delete val="0"/>
        <c:axPos val="l"/>
        <c:majorGridlines/>
        <c:numFmt formatCode="General" sourceLinked="1"/>
        <c:majorTickMark val="out"/>
        <c:minorTickMark val="none"/>
        <c:tickLblPos val="nextTo"/>
        <c:crossAx val="15493196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5637238578749549"/>
          <c:y val="0.10088436543685314"/>
          <c:w val="0.76362549671531788"/>
          <c:h val="0.43652305470549807"/>
        </c:manualLayout>
      </c:layout>
      <c:bar3DChart>
        <c:barDir val="col"/>
        <c:grouping val="clustered"/>
        <c:varyColors val="0"/>
        <c:ser>
          <c:idx val="0"/>
          <c:order val="0"/>
          <c:tx>
            <c:strRef>
              <c:f>Лист1!$B$1</c:f>
              <c:strCache>
                <c:ptCount val="1"/>
                <c:pt idx="0">
                  <c:v>Українські хлопчики</c:v>
                </c:pt>
              </c:strCache>
            </c:strRef>
          </c:tx>
          <c:invertIfNegative val="0"/>
          <c:cat>
            <c:strRef>
              <c:f>Лист1!$A$2:$A$7</c:f>
              <c:strCache>
                <c:ptCount val="6"/>
                <c:pt idx="0">
                  <c:v>ДЮСШ, клуб</c:v>
                </c:pt>
                <c:pt idx="1">
                  <c:v>Секція в школі</c:v>
                </c:pt>
                <c:pt idx="2">
                  <c:v>Самостійні заняття</c:v>
                </c:pt>
                <c:pt idx="3">
                  <c:v>З батьками</c:v>
                </c:pt>
                <c:pt idx="4">
                  <c:v>Активне дозвілля з друзями</c:v>
                </c:pt>
                <c:pt idx="5">
                  <c:v>Не займаюсь</c:v>
                </c:pt>
              </c:strCache>
            </c:strRef>
          </c:cat>
          <c:val>
            <c:numRef>
              <c:f>Лист1!$B$2:$B$7</c:f>
              <c:numCache>
                <c:formatCode>General</c:formatCode>
                <c:ptCount val="6"/>
                <c:pt idx="0">
                  <c:v>28.6</c:v>
                </c:pt>
                <c:pt idx="1">
                  <c:v>28.6</c:v>
                </c:pt>
                <c:pt idx="2">
                  <c:v>28.6</c:v>
                </c:pt>
                <c:pt idx="3">
                  <c:v>28.6</c:v>
                </c:pt>
                <c:pt idx="4">
                  <c:v>14.3</c:v>
                </c:pt>
              </c:numCache>
            </c:numRef>
          </c:val>
          <c:extLst xmlns:c16r2="http://schemas.microsoft.com/office/drawing/2015/06/chart">
            <c:ext xmlns:c16="http://schemas.microsoft.com/office/drawing/2014/chart" uri="{C3380CC4-5D6E-409C-BE32-E72D297353CC}">
              <c16:uniqueId val="{00000000-F736-481B-A489-ED4D0B15F577}"/>
            </c:ext>
          </c:extLst>
        </c:ser>
        <c:ser>
          <c:idx val="1"/>
          <c:order val="1"/>
          <c:tx>
            <c:strRef>
              <c:f>Лист1!$C$1</c:f>
              <c:strCache>
                <c:ptCount val="1"/>
                <c:pt idx="0">
                  <c:v>Китайські хлопчики</c:v>
                </c:pt>
              </c:strCache>
            </c:strRef>
          </c:tx>
          <c:invertIfNegative val="0"/>
          <c:cat>
            <c:strRef>
              <c:f>Лист1!$A$2:$A$7</c:f>
              <c:strCache>
                <c:ptCount val="6"/>
                <c:pt idx="0">
                  <c:v>ДЮСШ, клуб</c:v>
                </c:pt>
                <c:pt idx="1">
                  <c:v>Секція в школі</c:v>
                </c:pt>
                <c:pt idx="2">
                  <c:v>Самостійні заняття</c:v>
                </c:pt>
                <c:pt idx="3">
                  <c:v>З батьками</c:v>
                </c:pt>
                <c:pt idx="4">
                  <c:v>Активне дозвілля з друзями</c:v>
                </c:pt>
                <c:pt idx="5">
                  <c:v>Не займаюсь</c:v>
                </c:pt>
              </c:strCache>
            </c:strRef>
          </c:cat>
          <c:val>
            <c:numRef>
              <c:f>Лист1!$C$2:$C$7</c:f>
              <c:numCache>
                <c:formatCode>General</c:formatCode>
                <c:ptCount val="6"/>
                <c:pt idx="0">
                  <c:v>33.299999999999997</c:v>
                </c:pt>
                <c:pt idx="1">
                  <c:v>66.7</c:v>
                </c:pt>
              </c:numCache>
            </c:numRef>
          </c:val>
          <c:extLst xmlns:c16r2="http://schemas.microsoft.com/office/drawing/2015/06/chart">
            <c:ext xmlns:c16="http://schemas.microsoft.com/office/drawing/2014/chart" uri="{C3380CC4-5D6E-409C-BE32-E72D297353CC}">
              <c16:uniqueId val="{00000001-F736-481B-A489-ED4D0B15F577}"/>
            </c:ext>
          </c:extLst>
        </c:ser>
        <c:dLbls>
          <c:showLegendKey val="0"/>
          <c:showVal val="0"/>
          <c:showCatName val="0"/>
          <c:showSerName val="0"/>
          <c:showPercent val="0"/>
          <c:showBubbleSize val="0"/>
        </c:dLbls>
        <c:gapWidth val="150"/>
        <c:shape val="box"/>
        <c:axId val="49971968"/>
        <c:axId val="49973504"/>
        <c:axId val="0"/>
      </c:bar3DChart>
      <c:catAx>
        <c:axId val="49971968"/>
        <c:scaling>
          <c:orientation val="minMax"/>
        </c:scaling>
        <c:delete val="0"/>
        <c:axPos val="b"/>
        <c:numFmt formatCode="General" sourceLinked="0"/>
        <c:majorTickMark val="out"/>
        <c:minorTickMark val="none"/>
        <c:tickLblPos val="nextTo"/>
        <c:crossAx val="49973504"/>
        <c:crosses val="autoZero"/>
        <c:auto val="1"/>
        <c:lblAlgn val="ctr"/>
        <c:lblOffset val="100"/>
        <c:noMultiLvlLbl val="0"/>
      </c:catAx>
      <c:valAx>
        <c:axId val="49973504"/>
        <c:scaling>
          <c:orientation val="minMax"/>
        </c:scaling>
        <c:delete val="0"/>
        <c:axPos val="l"/>
        <c:majorGridlines/>
        <c:numFmt formatCode="General" sourceLinked="1"/>
        <c:majorTickMark val="out"/>
        <c:minorTickMark val="none"/>
        <c:tickLblPos val="nextTo"/>
        <c:crossAx val="49971968"/>
        <c:crosses val="autoZero"/>
        <c:crossBetween val="between"/>
      </c:valAx>
    </c:plotArea>
    <c:legend>
      <c:legendPos val="r"/>
      <c:layout>
        <c:manualLayout>
          <c:xMode val="edge"/>
          <c:yMode val="edge"/>
          <c:x val="0.47261410150666755"/>
          <c:y val="0.77867929718392193"/>
          <c:w val="0.3410926455055569"/>
          <c:h val="0.22132078650333326"/>
        </c:manualLayout>
      </c:layout>
      <c:overlay val="0"/>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59293380350236"/>
          <c:y val="0.11508297518587068"/>
          <c:w val="0.83635932070252128"/>
          <c:h val="0.37803153091919289"/>
        </c:manualLayout>
      </c:layout>
      <c:bar3DChart>
        <c:barDir val="col"/>
        <c:grouping val="clustered"/>
        <c:varyColors val="0"/>
        <c:ser>
          <c:idx val="0"/>
          <c:order val="0"/>
          <c:tx>
            <c:strRef>
              <c:f>Аркуш1!$B$1</c:f>
              <c:strCache>
                <c:ptCount val="1"/>
                <c:pt idx="0">
                  <c:v>Українські дівчата</c:v>
                </c:pt>
              </c:strCache>
            </c:strRef>
          </c:tx>
          <c:spPr>
            <a:solidFill>
              <a:schemeClr val="accent1"/>
            </a:solidFill>
            <a:ln>
              <a:noFill/>
            </a:ln>
            <a:effectLst/>
            <a:sp3d/>
          </c:spPr>
          <c:invertIfNegative val="0"/>
          <c:cat>
            <c:strRef>
              <c:f>Аркуш1!$A$2:$A$7</c:f>
              <c:strCache>
                <c:ptCount val="6"/>
                <c:pt idx="0">
                  <c:v>ДЮСШ, клуб</c:v>
                </c:pt>
                <c:pt idx="1">
                  <c:v>Секція в школі</c:v>
                </c:pt>
                <c:pt idx="2">
                  <c:v>Самосійні заняття</c:v>
                </c:pt>
                <c:pt idx="3">
                  <c:v>З батьками</c:v>
                </c:pt>
                <c:pt idx="4">
                  <c:v>Активне дозвілля з друзяи</c:v>
                </c:pt>
                <c:pt idx="5">
                  <c:v>не займаюсь</c:v>
                </c:pt>
              </c:strCache>
            </c:strRef>
          </c:cat>
          <c:val>
            <c:numRef>
              <c:f>Аркуш1!$B$2:$B$7</c:f>
              <c:numCache>
                <c:formatCode>General</c:formatCode>
                <c:ptCount val="6"/>
                <c:pt idx="0">
                  <c:v>12.5</c:v>
                </c:pt>
                <c:pt idx="2">
                  <c:v>12.5</c:v>
                </c:pt>
                <c:pt idx="3">
                  <c:v>12.5</c:v>
                </c:pt>
                <c:pt idx="4">
                  <c:v>12.5</c:v>
                </c:pt>
                <c:pt idx="5">
                  <c:v>37.5</c:v>
                </c:pt>
              </c:numCache>
            </c:numRef>
          </c:val>
          <c:extLst xmlns:c16r2="http://schemas.microsoft.com/office/drawing/2015/06/chart">
            <c:ext xmlns:c16="http://schemas.microsoft.com/office/drawing/2014/chart" uri="{C3380CC4-5D6E-409C-BE32-E72D297353CC}">
              <c16:uniqueId val="{00000000-FDD4-432D-B2B6-E75CB31DD882}"/>
            </c:ext>
          </c:extLst>
        </c:ser>
        <c:ser>
          <c:idx val="1"/>
          <c:order val="1"/>
          <c:tx>
            <c:strRef>
              <c:f>Аркуш1!$C$1</c:f>
              <c:strCache>
                <c:ptCount val="1"/>
                <c:pt idx="0">
                  <c:v>Китайські дівчата</c:v>
                </c:pt>
              </c:strCache>
            </c:strRef>
          </c:tx>
          <c:spPr>
            <a:solidFill>
              <a:schemeClr val="accent2"/>
            </a:solidFill>
            <a:ln>
              <a:noFill/>
            </a:ln>
            <a:effectLst/>
            <a:sp3d/>
          </c:spPr>
          <c:invertIfNegative val="0"/>
          <c:cat>
            <c:strRef>
              <c:f>Аркуш1!$A$2:$A$7</c:f>
              <c:strCache>
                <c:ptCount val="6"/>
                <c:pt idx="0">
                  <c:v>ДЮСШ, клуб</c:v>
                </c:pt>
                <c:pt idx="1">
                  <c:v>Секція в школі</c:v>
                </c:pt>
                <c:pt idx="2">
                  <c:v>Самосійні заняття</c:v>
                </c:pt>
                <c:pt idx="3">
                  <c:v>З батьками</c:v>
                </c:pt>
                <c:pt idx="4">
                  <c:v>Активне дозвілля з друзяи</c:v>
                </c:pt>
                <c:pt idx="5">
                  <c:v>не займаюсь</c:v>
                </c:pt>
              </c:strCache>
            </c:strRef>
          </c:cat>
          <c:val>
            <c:numRef>
              <c:f>Аркуш1!$C$2:$C$7</c:f>
              <c:numCache>
                <c:formatCode>General</c:formatCode>
                <c:ptCount val="6"/>
                <c:pt idx="1">
                  <c:v>50</c:v>
                </c:pt>
                <c:pt idx="3">
                  <c:v>16.7</c:v>
                </c:pt>
                <c:pt idx="4">
                  <c:v>33.299999999999997</c:v>
                </c:pt>
              </c:numCache>
            </c:numRef>
          </c:val>
          <c:extLst xmlns:c16r2="http://schemas.microsoft.com/office/drawing/2015/06/chart">
            <c:ext xmlns:c16="http://schemas.microsoft.com/office/drawing/2014/chart" uri="{C3380CC4-5D6E-409C-BE32-E72D297353CC}">
              <c16:uniqueId val="{00000001-FDD4-432D-B2B6-E75CB31DD882}"/>
            </c:ext>
          </c:extLst>
        </c:ser>
        <c:dLbls>
          <c:showLegendKey val="0"/>
          <c:showVal val="0"/>
          <c:showCatName val="0"/>
          <c:showSerName val="0"/>
          <c:showPercent val="0"/>
          <c:showBubbleSize val="0"/>
        </c:dLbls>
        <c:gapWidth val="150"/>
        <c:shape val="box"/>
        <c:axId val="50299648"/>
        <c:axId val="50301184"/>
        <c:axId val="0"/>
      </c:bar3DChart>
      <c:catAx>
        <c:axId val="502996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301184"/>
        <c:crosses val="autoZero"/>
        <c:auto val="1"/>
        <c:lblAlgn val="ctr"/>
        <c:lblOffset val="100"/>
        <c:noMultiLvlLbl val="0"/>
      </c:catAx>
      <c:valAx>
        <c:axId val="50301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299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хлопчики</c:v>
                </c:pt>
              </c:strCache>
            </c:strRef>
          </c:tx>
          <c:spPr>
            <a:solidFill>
              <a:schemeClr val="accent1"/>
            </a:solidFill>
            <a:ln>
              <a:noFill/>
            </a:ln>
            <a:effectLst/>
            <a:sp3d/>
          </c:spPr>
          <c:invertIfNegative val="0"/>
          <c:cat>
            <c:strRef>
              <c:f>Аркуш1!$A$2:$A$8</c:f>
              <c:strCache>
                <c:ptCount val="7"/>
                <c:pt idx="0">
                  <c:v>Футбол</c:v>
                </c:pt>
                <c:pt idx="1">
                  <c:v>Баскетбол</c:v>
                </c:pt>
                <c:pt idx="2">
                  <c:v>Плавання</c:v>
                </c:pt>
                <c:pt idx="3">
                  <c:v>Вело</c:v>
                </c:pt>
                <c:pt idx="4">
                  <c:v>хокей</c:v>
                </c:pt>
                <c:pt idx="5">
                  <c:v>Тхеквондо</c:v>
                </c:pt>
                <c:pt idx="6">
                  <c:v>ніяким</c:v>
                </c:pt>
              </c:strCache>
            </c:strRef>
          </c:cat>
          <c:val>
            <c:numRef>
              <c:f>Аркуш1!$B$2:$B$8</c:f>
              <c:numCache>
                <c:formatCode>General</c:formatCode>
                <c:ptCount val="7"/>
                <c:pt idx="2">
                  <c:v>14.3</c:v>
                </c:pt>
                <c:pt idx="3">
                  <c:v>14.3</c:v>
                </c:pt>
                <c:pt idx="4">
                  <c:v>14.3</c:v>
                </c:pt>
                <c:pt idx="5">
                  <c:v>14.3</c:v>
                </c:pt>
                <c:pt idx="6">
                  <c:v>28.6</c:v>
                </c:pt>
              </c:numCache>
            </c:numRef>
          </c:val>
          <c:extLst xmlns:c16r2="http://schemas.microsoft.com/office/drawing/2015/06/chart">
            <c:ext xmlns:c16="http://schemas.microsoft.com/office/drawing/2014/chart" uri="{C3380CC4-5D6E-409C-BE32-E72D297353CC}">
              <c16:uniqueId val="{00000000-84D5-429B-A371-D46C72BC3751}"/>
            </c:ext>
          </c:extLst>
        </c:ser>
        <c:ser>
          <c:idx val="1"/>
          <c:order val="1"/>
          <c:tx>
            <c:strRef>
              <c:f>Аркуш1!$C$1</c:f>
              <c:strCache>
                <c:ptCount val="1"/>
                <c:pt idx="0">
                  <c:v>Китайські хлопчики</c:v>
                </c:pt>
              </c:strCache>
            </c:strRef>
          </c:tx>
          <c:spPr>
            <a:solidFill>
              <a:schemeClr val="accent2"/>
            </a:solidFill>
            <a:ln>
              <a:noFill/>
            </a:ln>
            <a:effectLst/>
            <a:sp3d/>
          </c:spPr>
          <c:invertIfNegative val="0"/>
          <c:cat>
            <c:strRef>
              <c:f>Аркуш1!$A$2:$A$8</c:f>
              <c:strCache>
                <c:ptCount val="7"/>
                <c:pt idx="0">
                  <c:v>Футбол</c:v>
                </c:pt>
                <c:pt idx="1">
                  <c:v>Баскетбол</c:v>
                </c:pt>
                <c:pt idx="2">
                  <c:v>Плавання</c:v>
                </c:pt>
                <c:pt idx="3">
                  <c:v>Вело</c:v>
                </c:pt>
                <c:pt idx="4">
                  <c:v>хокей</c:v>
                </c:pt>
                <c:pt idx="5">
                  <c:v>Тхеквондо</c:v>
                </c:pt>
                <c:pt idx="6">
                  <c:v>ніяким</c:v>
                </c:pt>
              </c:strCache>
            </c:strRef>
          </c:cat>
          <c:val>
            <c:numRef>
              <c:f>Аркуш1!$C$2:$C$8</c:f>
              <c:numCache>
                <c:formatCode>General</c:formatCode>
                <c:ptCount val="7"/>
                <c:pt idx="0">
                  <c:v>33.299999999999997</c:v>
                </c:pt>
                <c:pt idx="1">
                  <c:v>66.7</c:v>
                </c:pt>
              </c:numCache>
            </c:numRef>
          </c:val>
          <c:extLst xmlns:c16r2="http://schemas.microsoft.com/office/drawing/2015/06/chart">
            <c:ext xmlns:c16="http://schemas.microsoft.com/office/drawing/2014/chart" uri="{C3380CC4-5D6E-409C-BE32-E72D297353CC}">
              <c16:uniqueId val="{00000001-84D5-429B-A371-D46C72BC3751}"/>
            </c:ext>
          </c:extLst>
        </c:ser>
        <c:dLbls>
          <c:showLegendKey val="0"/>
          <c:showVal val="0"/>
          <c:showCatName val="0"/>
          <c:showSerName val="0"/>
          <c:showPercent val="0"/>
          <c:showBubbleSize val="0"/>
        </c:dLbls>
        <c:gapWidth val="150"/>
        <c:shape val="box"/>
        <c:axId val="50340608"/>
        <c:axId val="50342144"/>
        <c:axId val="0"/>
      </c:bar3DChart>
      <c:catAx>
        <c:axId val="50340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342144"/>
        <c:crosses val="autoZero"/>
        <c:auto val="1"/>
        <c:lblAlgn val="ctr"/>
        <c:lblOffset val="100"/>
        <c:noMultiLvlLbl val="0"/>
      </c:catAx>
      <c:valAx>
        <c:axId val="50342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340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дівчата</c:v>
                </c:pt>
              </c:strCache>
            </c:strRef>
          </c:tx>
          <c:spPr>
            <a:solidFill>
              <a:schemeClr val="accent1"/>
            </a:solidFill>
            <a:ln>
              <a:noFill/>
            </a:ln>
            <a:effectLst/>
            <a:sp3d/>
          </c:spPr>
          <c:invertIfNegative val="0"/>
          <c:cat>
            <c:strRef>
              <c:f>Аркуш1!$A$2:$A$7</c:f>
              <c:strCache>
                <c:ptCount val="6"/>
                <c:pt idx="0">
                  <c:v>Баскетбол</c:v>
                </c:pt>
                <c:pt idx="1">
                  <c:v>Ролики</c:v>
                </c:pt>
                <c:pt idx="2">
                  <c:v>Гімнастика, акробатика</c:v>
                </c:pt>
                <c:pt idx="3">
                  <c:v>Танці</c:v>
                </c:pt>
                <c:pt idx="4">
                  <c:v>Плавання</c:v>
                </c:pt>
                <c:pt idx="5">
                  <c:v>ніяким</c:v>
                </c:pt>
              </c:strCache>
            </c:strRef>
          </c:cat>
          <c:val>
            <c:numRef>
              <c:f>Аркуш1!$B$2:$B$7</c:f>
              <c:numCache>
                <c:formatCode>General</c:formatCode>
                <c:ptCount val="6"/>
                <c:pt idx="1">
                  <c:v>12.5</c:v>
                </c:pt>
                <c:pt idx="2">
                  <c:v>12.5</c:v>
                </c:pt>
                <c:pt idx="3">
                  <c:v>25</c:v>
                </c:pt>
                <c:pt idx="4">
                  <c:v>12.5</c:v>
                </c:pt>
                <c:pt idx="5">
                  <c:v>37.5</c:v>
                </c:pt>
              </c:numCache>
            </c:numRef>
          </c:val>
          <c:extLst xmlns:c16r2="http://schemas.microsoft.com/office/drawing/2015/06/chart">
            <c:ext xmlns:c16="http://schemas.microsoft.com/office/drawing/2014/chart" uri="{C3380CC4-5D6E-409C-BE32-E72D297353CC}">
              <c16:uniqueId val="{00000000-0423-43A8-B1BC-C4E10001D1CB}"/>
            </c:ext>
          </c:extLst>
        </c:ser>
        <c:ser>
          <c:idx val="1"/>
          <c:order val="1"/>
          <c:tx>
            <c:strRef>
              <c:f>Аркуш1!$C$1</c:f>
              <c:strCache>
                <c:ptCount val="1"/>
                <c:pt idx="0">
                  <c:v>Китайські дівчата</c:v>
                </c:pt>
              </c:strCache>
            </c:strRef>
          </c:tx>
          <c:spPr>
            <a:solidFill>
              <a:schemeClr val="accent2"/>
            </a:solidFill>
            <a:ln>
              <a:noFill/>
            </a:ln>
            <a:effectLst/>
            <a:sp3d/>
          </c:spPr>
          <c:invertIfNegative val="0"/>
          <c:cat>
            <c:strRef>
              <c:f>Аркуш1!$A$2:$A$7</c:f>
              <c:strCache>
                <c:ptCount val="6"/>
                <c:pt idx="0">
                  <c:v>Баскетбол</c:v>
                </c:pt>
                <c:pt idx="1">
                  <c:v>Ролики</c:v>
                </c:pt>
                <c:pt idx="2">
                  <c:v>Гімнастика, акробатика</c:v>
                </c:pt>
                <c:pt idx="3">
                  <c:v>Танці</c:v>
                </c:pt>
                <c:pt idx="4">
                  <c:v>Плавання</c:v>
                </c:pt>
                <c:pt idx="5">
                  <c:v>ніяким</c:v>
                </c:pt>
              </c:strCache>
            </c:strRef>
          </c:cat>
          <c:val>
            <c:numRef>
              <c:f>Аркуш1!$C$2:$C$7</c:f>
              <c:numCache>
                <c:formatCode>General</c:formatCode>
                <c:ptCount val="6"/>
                <c:pt idx="0">
                  <c:v>50</c:v>
                </c:pt>
                <c:pt idx="5">
                  <c:v>50</c:v>
                </c:pt>
              </c:numCache>
            </c:numRef>
          </c:val>
          <c:extLst xmlns:c16r2="http://schemas.microsoft.com/office/drawing/2015/06/chart">
            <c:ext xmlns:c16="http://schemas.microsoft.com/office/drawing/2014/chart" uri="{C3380CC4-5D6E-409C-BE32-E72D297353CC}">
              <c16:uniqueId val="{00000001-0423-43A8-B1BC-C4E10001D1CB}"/>
            </c:ext>
          </c:extLst>
        </c:ser>
        <c:dLbls>
          <c:showLegendKey val="0"/>
          <c:showVal val="0"/>
          <c:showCatName val="0"/>
          <c:showSerName val="0"/>
          <c:showPercent val="0"/>
          <c:showBubbleSize val="0"/>
        </c:dLbls>
        <c:gapWidth val="150"/>
        <c:shape val="box"/>
        <c:axId val="50558080"/>
        <c:axId val="50559616"/>
        <c:axId val="0"/>
      </c:bar3DChart>
      <c:catAx>
        <c:axId val="50558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559616"/>
        <c:crosses val="autoZero"/>
        <c:auto val="1"/>
        <c:lblAlgn val="ctr"/>
        <c:lblOffset val="100"/>
        <c:noMultiLvlLbl val="0"/>
      </c:catAx>
      <c:valAx>
        <c:axId val="50559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558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дівчата</c:v>
                </c:pt>
              </c:strCache>
            </c:strRef>
          </c:tx>
          <c:spPr>
            <a:solidFill>
              <a:schemeClr val="accent1"/>
            </a:solidFill>
            <a:ln>
              <a:noFill/>
            </a:ln>
            <a:effectLst/>
            <a:sp3d/>
          </c:spPr>
          <c:invertIfNegative val="0"/>
          <c:cat>
            <c:strRef>
              <c:f>Аркуш1!$A$2:$A$4</c:f>
              <c:strCache>
                <c:ptCount val="3"/>
                <c:pt idx="0">
                  <c:v>Регулярно</c:v>
                </c:pt>
                <c:pt idx="1">
                  <c:v>нерегулярно</c:v>
                </c:pt>
                <c:pt idx="2">
                  <c:v>Іноді</c:v>
                </c:pt>
              </c:strCache>
            </c:strRef>
          </c:cat>
          <c:val>
            <c:numRef>
              <c:f>Аркуш1!$B$2:$B$4</c:f>
              <c:numCache>
                <c:formatCode>General</c:formatCode>
                <c:ptCount val="3"/>
                <c:pt idx="0">
                  <c:v>50</c:v>
                </c:pt>
                <c:pt idx="1">
                  <c:v>25</c:v>
                </c:pt>
                <c:pt idx="2">
                  <c:v>25</c:v>
                </c:pt>
              </c:numCache>
            </c:numRef>
          </c:val>
          <c:extLst xmlns:c16r2="http://schemas.microsoft.com/office/drawing/2015/06/chart">
            <c:ext xmlns:c16="http://schemas.microsoft.com/office/drawing/2014/chart" uri="{C3380CC4-5D6E-409C-BE32-E72D297353CC}">
              <c16:uniqueId val="{00000000-CDD8-496B-A4BF-0828C872BB6E}"/>
            </c:ext>
          </c:extLst>
        </c:ser>
        <c:ser>
          <c:idx val="1"/>
          <c:order val="1"/>
          <c:tx>
            <c:strRef>
              <c:f>Аркуш1!$C$1</c:f>
              <c:strCache>
                <c:ptCount val="1"/>
                <c:pt idx="0">
                  <c:v>Китайські дівчата</c:v>
                </c:pt>
              </c:strCache>
            </c:strRef>
          </c:tx>
          <c:spPr>
            <a:solidFill>
              <a:schemeClr val="accent2"/>
            </a:solidFill>
            <a:ln>
              <a:noFill/>
            </a:ln>
            <a:effectLst/>
            <a:sp3d/>
          </c:spPr>
          <c:invertIfNegative val="0"/>
          <c:cat>
            <c:strRef>
              <c:f>Аркуш1!$A$2:$A$4</c:f>
              <c:strCache>
                <c:ptCount val="3"/>
                <c:pt idx="0">
                  <c:v>Регулярно</c:v>
                </c:pt>
                <c:pt idx="1">
                  <c:v>нерегулярно</c:v>
                </c:pt>
                <c:pt idx="2">
                  <c:v>Іноді</c:v>
                </c:pt>
              </c:strCache>
            </c:strRef>
          </c:cat>
          <c:val>
            <c:numRef>
              <c:f>Аркуш1!$C$2:$C$4</c:f>
              <c:numCache>
                <c:formatCode>General</c:formatCode>
                <c:ptCount val="3"/>
                <c:pt idx="0">
                  <c:v>50</c:v>
                </c:pt>
                <c:pt idx="1">
                  <c:v>50</c:v>
                </c:pt>
              </c:numCache>
            </c:numRef>
          </c:val>
          <c:extLst xmlns:c16r2="http://schemas.microsoft.com/office/drawing/2015/06/chart">
            <c:ext xmlns:c16="http://schemas.microsoft.com/office/drawing/2014/chart" uri="{C3380CC4-5D6E-409C-BE32-E72D297353CC}">
              <c16:uniqueId val="{00000001-CDD8-496B-A4BF-0828C872BB6E}"/>
            </c:ext>
          </c:extLst>
        </c:ser>
        <c:dLbls>
          <c:showLegendKey val="0"/>
          <c:showVal val="0"/>
          <c:showCatName val="0"/>
          <c:showSerName val="0"/>
          <c:showPercent val="0"/>
          <c:showBubbleSize val="0"/>
        </c:dLbls>
        <c:gapWidth val="150"/>
        <c:shape val="box"/>
        <c:axId val="50587136"/>
        <c:axId val="50588672"/>
        <c:axId val="0"/>
      </c:bar3DChart>
      <c:catAx>
        <c:axId val="50587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588672"/>
        <c:crosses val="autoZero"/>
        <c:auto val="1"/>
        <c:lblAlgn val="ctr"/>
        <c:lblOffset val="100"/>
        <c:noMultiLvlLbl val="0"/>
      </c:catAx>
      <c:valAx>
        <c:axId val="50588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58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хлопчики</c:v>
                </c:pt>
              </c:strCache>
            </c:strRef>
          </c:tx>
          <c:spPr>
            <a:solidFill>
              <a:schemeClr val="accent1"/>
            </a:solidFill>
            <a:ln>
              <a:noFill/>
            </a:ln>
            <a:effectLst/>
            <a:sp3d/>
          </c:spPr>
          <c:invertIfNegative val="0"/>
          <c:cat>
            <c:strRef>
              <c:f>Аркуш1!$A$2:$A$4</c:f>
              <c:strCache>
                <c:ptCount val="3"/>
                <c:pt idx="0">
                  <c:v>Регулярно</c:v>
                </c:pt>
                <c:pt idx="1">
                  <c:v>нерегулярно</c:v>
                </c:pt>
                <c:pt idx="2">
                  <c:v>Іноді</c:v>
                </c:pt>
              </c:strCache>
            </c:strRef>
          </c:cat>
          <c:val>
            <c:numRef>
              <c:f>Аркуш1!$B$2:$B$4</c:f>
              <c:numCache>
                <c:formatCode>General</c:formatCode>
                <c:ptCount val="3"/>
                <c:pt idx="0">
                  <c:v>57.2</c:v>
                </c:pt>
                <c:pt idx="1">
                  <c:v>4.3</c:v>
                </c:pt>
                <c:pt idx="2">
                  <c:v>28.5</c:v>
                </c:pt>
              </c:numCache>
            </c:numRef>
          </c:val>
          <c:extLst xmlns:c16r2="http://schemas.microsoft.com/office/drawing/2015/06/chart">
            <c:ext xmlns:c16="http://schemas.microsoft.com/office/drawing/2014/chart" uri="{C3380CC4-5D6E-409C-BE32-E72D297353CC}">
              <c16:uniqueId val="{00000000-3E02-4EF2-A6F8-4F00A72E3A56}"/>
            </c:ext>
          </c:extLst>
        </c:ser>
        <c:ser>
          <c:idx val="1"/>
          <c:order val="1"/>
          <c:tx>
            <c:strRef>
              <c:f>Аркуш1!$C$1</c:f>
              <c:strCache>
                <c:ptCount val="1"/>
                <c:pt idx="0">
                  <c:v>Китайські хлопчики</c:v>
                </c:pt>
              </c:strCache>
            </c:strRef>
          </c:tx>
          <c:spPr>
            <a:solidFill>
              <a:schemeClr val="accent2"/>
            </a:solidFill>
            <a:ln>
              <a:noFill/>
            </a:ln>
            <a:effectLst/>
            <a:sp3d/>
          </c:spPr>
          <c:invertIfNegative val="0"/>
          <c:cat>
            <c:strRef>
              <c:f>Аркуш1!$A$2:$A$4</c:f>
              <c:strCache>
                <c:ptCount val="3"/>
                <c:pt idx="0">
                  <c:v>Регулярно</c:v>
                </c:pt>
                <c:pt idx="1">
                  <c:v>нерегулярно</c:v>
                </c:pt>
                <c:pt idx="2">
                  <c:v>Іноді</c:v>
                </c:pt>
              </c:strCache>
            </c:strRef>
          </c:cat>
          <c:val>
            <c:numRef>
              <c:f>Аркуш1!$C$2:$C$4</c:f>
              <c:numCache>
                <c:formatCode>General</c:formatCode>
                <c:ptCount val="3"/>
                <c:pt idx="0">
                  <c:v>83.3</c:v>
                </c:pt>
                <c:pt idx="2">
                  <c:v>16.7</c:v>
                </c:pt>
              </c:numCache>
            </c:numRef>
          </c:val>
          <c:extLst xmlns:c16r2="http://schemas.microsoft.com/office/drawing/2015/06/chart">
            <c:ext xmlns:c16="http://schemas.microsoft.com/office/drawing/2014/chart" uri="{C3380CC4-5D6E-409C-BE32-E72D297353CC}">
              <c16:uniqueId val="{00000001-3E02-4EF2-A6F8-4F00A72E3A56}"/>
            </c:ext>
          </c:extLst>
        </c:ser>
        <c:dLbls>
          <c:showLegendKey val="0"/>
          <c:showVal val="0"/>
          <c:showCatName val="0"/>
          <c:showSerName val="0"/>
          <c:showPercent val="0"/>
          <c:showBubbleSize val="0"/>
        </c:dLbls>
        <c:gapWidth val="150"/>
        <c:shape val="box"/>
        <c:axId val="149333504"/>
        <c:axId val="149335040"/>
        <c:axId val="0"/>
      </c:bar3DChart>
      <c:catAx>
        <c:axId val="149333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335040"/>
        <c:crosses val="autoZero"/>
        <c:auto val="1"/>
        <c:lblAlgn val="ctr"/>
        <c:lblOffset val="100"/>
        <c:noMultiLvlLbl val="0"/>
      </c:catAx>
      <c:valAx>
        <c:axId val="149335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333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Українські дівчата</c:v>
                </c:pt>
              </c:strCache>
            </c:strRef>
          </c:tx>
          <c:spPr>
            <a:solidFill>
              <a:schemeClr val="accent1"/>
            </a:solidFill>
            <a:ln>
              <a:noFill/>
            </a:ln>
            <a:effectLst/>
            <a:sp3d/>
          </c:spPr>
          <c:invertIfNegative val="0"/>
          <c:dLbls>
            <c:showLegendKey val="0"/>
            <c:showVal val="1"/>
            <c:showCatName val="0"/>
            <c:showSerName val="0"/>
            <c:showPercent val="0"/>
            <c:showBubbleSize val="0"/>
            <c:showLeaderLines val="0"/>
          </c:dLbls>
          <c:cat>
            <c:strRef>
              <c:f>Аркуш1!$A$2:$A$4</c:f>
              <c:strCache>
                <c:ptCount val="3"/>
                <c:pt idx="0">
                  <c:v>Так</c:v>
                </c:pt>
                <c:pt idx="1">
                  <c:v>не завжди</c:v>
                </c:pt>
                <c:pt idx="2">
                  <c:v>ні</c:v>
                </c:pt>
              </c:strCache>
            </c:strRef>
          </c:cat>
          <c:val>
            <c:numRef>
              <c:f>Аркуш1!$B$2:$B$4</c:f>
              <c:numCache>
                <c:formatCode>General</c:formatCode>
                <c:ptCount val="3"/>
                <c:pt idx="0">
                  <c:v>50</c:v>
                </c:pt>
                <c:pt idx="1">
                  <c:v>37.5</c:v>
                </c:pt>
                <c:pt idx="2">
                  <c:v>12.5</c:v>
                </c:pt>
              </c:numCache>
            </c:numRef>
          </c:val>
          <c:extLst xmlns:c16r2="http://schemas.microsoft.com/office/drawing/2015/06/chart">
            <c:ext xmlns:c16="http://schemas.microsoft.com/office/drawing/2014/chart" uri="{C3380CC4-5D6E-409C-BE32-E72D297353CC}">
              <c16:uniqueId val="{00000000-2769-4C0D-A52C-2A547A75484B}"/>
            </c:ext>
          </c:extLst>
        </c:ser>
        <c:ser>
          <c:idx val="1"/>
          <c:order val="1"/>
          <c:tx>
            <c:strRef>
              <c:f>Аркуш1!$C$1</c:f>
              <c:strCache>
                <c:ptCount val="1"/>
                <c:pt idx="0">
                  <c:v>Китайські дівчата</c:v>
                </c:pt>
              </c:strCache>
            </c:strRef>
          </c:tx>
          <c:spPr>
            <a:solidFill>
              <a:schemeClr val="accent2"/>
            </a:solidFill>
            <a:ln>
              <a:noFill/>
            </a:ln>
            <a:effectLst/>
            <a:sp3d/>
          </c:spPr>
          <c:invertIfNegative val="0"/>
          <c:dLbls>
            <c:showLegendKey val="0"/>
            <c:showVal val="1"/>
            <c:showCatName val="0"/>
            <c:showSerName val="0"/>
            <c:showPercent val="0"/>
            <c:showBubbleSize val="0"/>
            <c:showLeaderLines val="0"/>
          </c:dLbls>
          <c:cat>
            <c:strRef>
              <c:f>Аркуш1!$A$2:$A$4</c:f>
              <c:strCache>
                <c:ptCount val="3"/>
                <c:pt idx="0">
                  <c:v>Так</c:v>
                </c:pt>
                <c:pt idx="1">
                  <c:v>не завжди</c:v>
                </c:pt>
                <c:pt idx="2">
                  <c:v>ні</c:v>
                </c:pt>
              </c:strCache>
            </c:strRef>
          </c:cat>
          <c:val>
            <c:numRef>
              <c:f>Аркуш1!$C$2:$C$4</c:f>
              <c:numCache>
                <c:formatCode>General</c:formatCode>
                <c:ptCount val="3"/>
                <c:pt idx="1">
                  <c:v>66.7</c:v>
                </c:pt>
                <c:pt idx="2">
                  <c:v>33.299999999999997</c:v>
                </c:pt>
              </c:numCache>
            </c:numRef>
          </c:val>
          <c:extLst xmlns:c16r2="http://schemas.microsoft.com/office/drawing/2015/06/chart">
            <c:ext xmlns:c16="http://schemas.microsoft.com/office/drawing/2014/chart" uri="{C3380CC4-5D6E-409C-BE32-E72D297353CC}">
              <c16:uniqueId val="{00000001-2769-4C0D-A52C-2A547A75484B}"/>
            </c:ext>
          </c:extLst>
        </c:ser>
        <c:dLbls>
          <c:showLegendKey val="0"/>
          <c:showVal val="0"/>
          <c:showCatName val="0"/>
          <c:showSerName val="0"/>
          <c:showPercent val="0"/>
          <c:showBubbleSize val="0"/>
        </c:dLbls>
        <c:gapWidth val="150"/>
        <c:shape val="box"/>
        <c:axId val="149346560"/>
        <c:axId val="149348352"/>
        <c:axId val="0"/>
      </c:bar3DChart>
      <c:catAx>
        <c:axId val="1493465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348352"/>
        <c:crosses val="autoZero"/>
        <c:auto val="1"/>
        <c:lblAlgn val="ctr"/>
        <c:lblOffset val="100"/>
        <c:noMultiLvlLbl val="0"/>
      </c:catAx>
      <c:valAx>
        <c:axId val="149348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9346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0.0619</cdr:x>
      <cdr:y>0.11915</cdr:y>
    </cdr:from>
    <cdr:to>
      <cdr:x>0.18896</cdr:x>
      <cdr:y>0.22553</cdr:y>
    </cdr:to>
    <cdr:sp macro="" textlink="">
      <cdr:nvSpPr>
        <cdr:cNvPr id="2" name="Поле 1"/>
        <cdr:cNvSpPr txBox="1"/>
      </cdr:nvSpPr>
      <cdr:spPr>
        <a:xfrm xmlns:a="http://schemas.openxmlformats.org/drawingml/2006/main">
          <a:off x="184826" y="272375"/>
          <a:ext cx="379379" cy="24319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0.06251</cdr:x>
      <cdr:y>0.06466</cdr:y>
    </cdr:from>
    <cdr:to>
      <cdr:x>0.16323</cdr:x>
      <cdr:y>0.2069</cdr:y>
    </cdr:to>
    <cdr:sp macro="" textlink="">
      <cdr:nvSpPr>
        <cdr:cNvPr id="2" name="Поле 1"/>
        <cdr:cNvSpPr txBox="1"/>
      </cdr:nvSpPr>
      <cdr:spPr>
        <a:xfrm xmlns:a="http://schemas.openxmlformats.org/drawingml/2006/main">
          <a:off x="175098" y="145915"/>
          <a:ext cx="282102" cy="32101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userShapes>
</file>

<file path=word/drawings/drawing3.xml><?xml version="1.0" encoding="utf-8"?>
<c:userShapes xmlns:c="http://schemas.openxmlformats.org/drawingml/2006/chart">
  <cdr:relSizeAnchor xmlns:cdr="http://schemas.openxmlformats.org/drawingml/2006/chartDrawing">
    <cdr:from>
      <cdr:x>0.0598</cdr:x>
      <cdr:y>0.03679</cdr:y>
    </cdr:from>
    <cdr:to>
      <cdr:x>0.18937</cdr:x>
      <cdr:y>0.17727</cdr:y>
    </cdr:to>
    <cdr:sp macro="" textlink="">
      <cdr:nvSpPr>
        <cdr:cNvPr id="2" name="Поле 1"/>
        <cdr:cNvSpPr txBox="1"/>
      </cdr:nvSpPr>
      <cdr:spPr>
        <a:xfrm xmlns:a="http://schemas.openxmlformats.org/drawingml/2006/main">
          <a:off x="175098" y="107004"/>
          <a:ext cx="379379" cy="40856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userShapes>
</file>

<file path=word/drawings/drawing4.xml><?xml version="1.0" encoding="utf-8"?>
<c:userShapes xmlns:c="http://schemas.openxmlformats.org/drawingml/2006/chart">
  <cdr:relSizeAnchor xmlns:cdr="http://schemas.openxmlformats.org/drawingml/2006/chartDrawing">
    <cdr:from>
      <cdr:x>0.0598</cdr:x>
      <cdr:y>0.04408</cdr:y>
    </cdr:from>
    <cdr:to>
      <cdr:x>0.3721</cdr:x>
      <cdr:y>0.3628</cdr:y>
    </cdr:to>
    <cdr:sp macro="" textlink="">
      <cdr:nvSpPr>
        <cdr:cNvPr id="2" name="Поле 1"/>
        <cdr:cNvSpPr txBox="1"/>
      </cdr:nvSpPr>
      <cdr:spPr>
        <a:xfrm xmlns:a="http://schemas.openxmlformats.org/drawingml/2006/main">
          <a:off x="175098" y="126459"/>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userShapes>
</file>

<file path=word/drawings/drawing5.xml><?xml version="1.0" encoding="utf-8"?>
<c:userShapes xmlns:c="http://schemas.openxmlformats.org/drawingml/2006/chart">
  <cdr:relSizeAnchor xmlns:cdr="http://schemas.openxmlformats.org/drawingml/2006/chartDrawing">
    <cdr:from>
      <cdr:x>0.04967</cdr:x>
      <cdr:y>0.07116</cdr:y>
    </cdr:from>
    <cdr:to>
      <cdr:x>0.36096</cdr:x>
      <cdr:y>0.42324</cdr:y>
    </cdr:to>
    <cdr:sp macro="" textlink="">
      <cdr:nvSpPr>
        <cdr:cNvPr id="2" name="Поле 1"/>
        <cdr:cNvSpPr txBox="1"/>
      </cdr:nvSpPr>
      <cdr:spPr>
        <a:xfrm xmlns:a="http://schemas.openxmlformats.org/drawingml/2006/main">
          <a:off x="145915" y="18482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userShapes>
</file>

<file path=word/drawings/drawing6.xml><?xml version="1.0" encoding="utf-8"?>
<c:userShapes xmlns:c="http://schemas.openxmlformats.org/drawingml/2006/chart">
  <cdr:relSizeAnchor xmlns:cdr="http://schemas.openxmlformats.org/drawingml/2006/chartDrawing">
    <cdr:from>
      <cdr:x>0.08442</cdr:x>
      <cdr:y>0.06693</cdr:y>
    </cdr:from>
    <cdr:to>
      <cdr:x>0.38963</cdr:x>
      <cdr:y>0.41644</cdr:y>
    </cdr:to>
    <cdr:sp macro="" textlink="">
      <cdr:nvSpPr>
        <cdr:cNvPr id="2" name="Поле 1"/>
        <cdr:cNvSpPr txBox="1"/>
      </cdr:nvSpPr>
      <cdr:spPr>
        <a:xfrm xmlns:a="http://schemas.openxmlformats.org/drawingml/2006/main">
          <a:off x="252919" y="175097"/>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69759-DF6C-46E2-866A-354DF97E1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3870</TotalTime>
  <Pages>64</Pages>
  <Words>15319</Words>
  <Characters>87321</Characters>
  <Application>Microsoft Office Word</Application>
  <DocSecurity>0</DocSecurity>
  <Lines>727</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102436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Юля</dc:creator>
  <cp:lastModifiedBy>Пользователь Windows</cp:lastModifiedBy>
  <cp:revision>100</cp:revision>
  <cp:lastPrinted>2024-01-23T14:06:00Z</cp:lastPrinted>
  <dcterms:created xsi:type="dcterms:W3CDTF">2023-11-24T09:27:00Z</dcterms:created>
  <dcterms:modified xsi:type="dcterms:W3CDTF">2024-12-26T13:17:00Z</dcterms:modified>
</cp:coreProperties>
</file>