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B5B" w:rsidRPr="0051714A" w:rsidRDefault="00E57B5B" w:rsidP="00E57B5B">
      <w:pPr>
        <w:spacing w:after="0" w:line="360" w:lineRule="auto"/>
        <w:jc w:val="center"/>
        <w:rPr>
          <w:rFonts w:ascii="Times New Roman" w:hAnsi="Times New Roman"/>
          <w:noProof/>
          <w:sz w:val="28"/>
          <w:szCs w:val="28"/>
        </w:rPr>
      </w:pPr>
      <w:r w:rsidRPr="0051714A">
        <w:rPr>
          <w:rFonts w:ascii="Times New Roman" w:hAnsi="Times New Roman"/>
          <w:noProof/>
          <w:sz w:val="28"/>
          <w:szCs w:val="28"/>
        </w:rPr>
        <w:t>МІНІСТЕРСТВО НАУКИ І ОСВІТИ УКРАЇНИ</w:t>
      </w:r>
    </w:p>
    <w:p w:rsidR="00E57B5B" w:rsidRPr="0051714A" w:rsidRDefault="00E57B5B" w:rsidP="00E57B5B">
      <w:pPr>
        <w:spacing w:after="0" w:line="360" w:lineRule="auto"/>
        <w:jc w:val="center"/>
        <w:rPr>
          <w:rFonts w:ascii="Times New Roman" w:hAnsi="Times New Roman"/>
          <w:noProof/>
          <w:sz w:val="28"/>
          <w:szCs w:val="28"/>
        </w:rPr>
      </w:pPr>
      <w:r w:rsidRPr="0051714A">
        <w:rPr>
          <w:rFonts w:ascii="Times New Roman" w:hAnsi="Times New Roman"/>
          <w:noProof/>
          <w:sz w:val="28"/>
          <w:szCs w:val="28"/>
        </w:rPr>
        <w:t>НАЦІОНАЛЬНИЙ УНІВЕРСИТЕТ ФІЗИЧНОГО ВИХОВАННЯ І СПОРТУ УКРАЇНИ</w:t>
      </w:r>
    </w:p>
    <w:p w:rsidR="006E54FA" w:rsidRPr="0032289D" w:rsidRDefault="006E54FA" w:rsidP="006E54FA">
      <w:pPr>
        <w:spacing w:after="0" w:line="360" w:lineRule="auto"/>
        <w:jc w:val="center"/>
        <w:rPr>
          <w:rFonts w:ascii="Times New Roman" w:eastAsia="Calibri" w:hAnsi="Times New Roman" w:cs="Times New Roman"/>
          <w:noProof/>
          <w:sz w:val="28"/>
          <w:szCs w:val="28"/>
        </w:rPr>
      </w:pPr>
    </w:p>
    <w:p w:rsidR="006E54FA" w:rsidRPr="0032289D" w:rsidRDefault="006E54FA" w:rsidP="006E54FA">
      <w:pPr>
        <w:spacing w:after="0" w:line="360" w:lineRule="auto"/>
        <w:jc w:val="center"/>
        <w:rPr>
          <w:rFonts w:ascii="Times New Roman" w:eastAsia="Calibri" w:hAnsi="Times New Roman" w:cs="Times New Roman"/>
          <w:noProof/>
          <w:sz w:val="28"/>
          <w:szCs w:val="28"/>
        </w:rPr>
      </w:pPr>
      <w:r w:rsidRPr="0032289D">
        <w:rPr>
          <w:rFonts w:ascii="Times New Roman" w:eastAsia="Calibri" w:hAnsi="Times New Roman" w:cs="Times New Roman"/>
          <w:noProof/>
          <w:sz w:val="28"/>
          <w:szCs w:val="28"/>
        </w:rPr>
        <w:t xml:space="preserve">КАФЕДРА МЕДИКО-БІОЛОГІЧНИХ ДИСЦИПЛІН </w:t>
      </w:r>
    </w:p>
    <w:p w:rsidR="006E54FA" w:rsidRPr="0032289D" w:rsidRDefault="006E54FA" w:rsidP="006E54FA">
      <w:pPr>
        <w:spacing w:after="0" w:line="360" w:lineRule="auto"/>
        <w:jc w:val="center"/>
        <w:rPr>
          <w:rFonts w:ascii="Times New Roman" w:eastAsia="Calibri" w:hAnsi="Times New Roman" w:cs="Times New Roman"/>
          <w:noProof/>
          <w:sz w:val="28"/>
          <w:szCs w:val="28"/>
        </w:rPr>
      </w:pPr>
    </w:p>
    <w:p w:rsidR="006E54FA" w:rsidRPr="0032289D" w:rsidRDefault="006E54FA" w:rsidP="006E54FA">
      <w:pPr>
        <w:spacing w:after="0" w:line="360" w:lineRule="auto"/>
        <w:jc w:val="center"/>
        <w:rPr>
          <w:rFonts w:ascii="Times New Roman" w:eastAsia="Calibri" w:hAnsi="Times New Roman" w:cs="Times New Roman"/>
          <w:b/>
          <w:noProof/>
          <w:sz w:val="28"/>
          <w:szCs w:val="28"/>
        </w:rPr>
      </w:pPr>
      <w:r w:rsidRPr="0032289D">
        <w:rPr>
          <w:rFonts w:ascii="Times New Roman" w:eastAsia="Calibri" w:hAnsi="Times New Roman" w:cs="Times New Roman"/>
          <w:b/>
          <w:noProof/>
          <w:sz w:val="28"/>
          <w:szCs w:val="28"/>
        </w:rPr>
        <w:t>КВАЛІФІКАЦІЙНА РОБОТА</w:t>
      </w:r>
    </w:p>
    <w:p w:rsidR="006E54FA" w:rsidRPr="0032289D" w:rsidRDefault="006E54FA" w:rsidP="006E54FA">
      <w:pPr>
        <w:spacing w:after="0" w:line="360" w:lineRule="auto"/>
        <w:jc w:val="center"/>
        <w:rPr>
          <w:rFonts w:ascii="Times New Roman" w:eastAsia="Calibri" w:hAnsi="Times New Roman" w:cs="Times New Roman"/>
          <w:noProof/>
          <w:sz w:val="28"/>
          <w:szCs w:val="28"/>
        </w:rPr>
      </w:pPr>
      <w:r w:rsidRPr="0032289D">
        <w:rPr>
          <w:rFonts w:ascii="Times New Roman" w:eastAsia="Calibri" w:hAnsi="Times New Roman" w:cs="Times New Roman"/>
          <w:noProof/>
          <w:sz w:val="28"/>
          <w:szCs w:val="28"/>
        </w:rPr>
        <w:t xml:space="preserve">на здобуття освітнього ступеня магістра </w:t>
      </w:r>
    </w:p>
    <w:p w:rsidR="006E54FA" w:rsidRPr="0032289D" w:rsidRDefault="006E54FA" w:rsidP="006E54FA">
      <w:pPr>
        <w:spacing w:after="0" w:line="360" w:lineRule="auto"/>
        <w:jc w:val="center"/>
        <w:rPr>
          <w:rFonts w:ascii="Times New Roman" w:eastAsia="Calibri" w:hAnsi="Times New Roman" w:cs="Times New Roman"/>
          <w:noProof/>
          <w:sz w:val="28"/>
          <w:szCs w:val="28"/>
        </w:rPr>
      </w:pPr>
      <w:r w:rsidRPr="0032289D">
        <w:rPr>
          <w:rFonts w:ascii="Times New Roman" w:eastAsia="Calibri" w:hAnsi="Times New Roman" w:cs="Times New Roman"/>
          <w:noProof/>
          <w:sz w:val="28"/>
          <w:szCs w:val="28"/>
        </w:rPr>
        <w:t>за спеціальністю 091 Біологія</w:t>
      </w:r>
    </w:p>
    <w:p w:rsidR="006E54FA" w:rsidRPr="0032289D" w:rsidRDefault="006E54FA" w:rsidP="006E54FA">
      <w:pPr>
        <w:spacing w:after="0" w:line="360" w:lineRule="auto"/>
        <w:jc w:val="center"/>
        <w:rPr>
          <w:rFonts w:ascii="Times New Roman" w:eastAsia="Calibri" w:hAnsi="Times New Roman" w:cs="Times New Roman"/>
          <w:noProof/>
          <w:sz w:val="28"/>
          <w:szCs w:val="28"/>
        </w:rPr>
      </w:pPr>
      <w:r w:rsidRPr="0032289D">
        <w:rPr>
          <w:rFonts w:ascii="Times New Roman" w:eastAsia="Calibri" w:hAnsi="Times New Roman" w:cs="Times New Roman"/>
          <w:noProof/>
          <w:sz w:val="28"/>
          <w:szCs w:val="28"/>
        </w:rPr>
        <w:t>освітньою програмою «Спортивна дієтологія»</w:t>
      </w:r>
    </w:p>
    <w:p w:rsidR="006E54FA" w:rsidRPr="0032289D" w:rsidRDefault="006E54FA" w:rsidP="006E54FA">
      <w:pPr>
        <w:spacing w:after="0" w:line="360" w:lineRule="auto"/>
        <w:jc w:val="center"/>
        <w:rPr>
          <w:rFonts w:ascii="Times New Roman" w:eastAsia="Calibri" w:hAnsi="Times New Roman" w:cs="Times New Roman"/>
          <w:b/>
          <w:sz w:val="28"/>
          <w:szCs w:val="28"/>
          <w:lang w:eastAsia="ru-RU"/>
        </w:rPr>
      </w:pPr>
    </w:p>
    <w:p w:rsidR="00701F61" w:rsidRDefault="006E54FA" w:rsidP="006E54FA">
      <w:pPr>
        <w:spacing w:after="0" w:line="360" w:lineRule="auto"/>
        <w:jc w:val="center"/>
        <w:rPr>
          <w:rFonts w:ascii="Times New Roman" w:eastAsia="Calibri" w:hAnsi="Times New Roman" w:cs="Times New Roman"/>
          <w:sz w:val="28"/>
          <w:szCs w:val="28"/>
          <w:lang w:eastAsia="ru-RU"/>
        </w:rPr>
      </w:pPr>
      <w:r w:rsidRPr="0032289D">
        <w:rPr>
          <w:rFonts w:ascii="Times New Roman" w:eastAsia="Calibri" w:hAnsi="Times New Roman" w:cs="Times New Roman"/>
          <w:b/>
          <w:sz w:val="28"/>
          <w:szCs w:val="28"/>
          <w:lang w:eastAsia="ru-RU"/>
        </w:rPr>
        <w:t xml:space="preserve"> </w:t>
      </w:r>
      <w:r w:rsidRPr="0032289D">
        <w:rPr>
          <w:rFonts w:ascii="Times New Roman" w:eastAsia="Calibri" w:hAnsi="Times New Roman" w:cs="Times New Roman"/>
          <w:sz w:val="28"/>
          <w:szCs w:val="28"/>
          <w:lang w:eastAsia="ru-RU"/>
        </w:rPr>
        <w:t xml:space="preserve"> на тему: </w:t>
      </w:r>
    </w:p>
    <w:p w:rsidR="006E54FA" w:rsidRPr="0032289D" w:rsidRDefault="006E54FA" w:rsidP="006E54FA">
      <w:pPr>
        <w:spacing w:after="0" w:line="360" w:lineRule="auto"/>
        <w:jc w:val="center"/>
        <w:rPr>
          <w:rFonts w:ascii="Times New Roman" w:eastAsia="Calibri" w:hAnsi="Times New Roman" w:cs="Times New Roman"/>
          <w:b/>
          <w:sz w:val="28"/>
          <w:szCs w:val="28"/>
          <w:lang w:eastAsia="ru-RU"/>
        </w:rPr>
      </w:pPr>
      <w:r w:rsidRPr="006E54FA">
        <w:rPr>
          <w:rFonts w:ascii="Times New Roman" w:eastAsia="Calibri" w:hAnsi="Times New Roman" w:cs="Times New Roman"/>
          <w:b/>
          <w:sz w:val="28"/>
          <w:szCs w:val="28"/>
          <w:lang w:eastAsia="ru-RU"/>
        </w:rPr>
        <w:t>«</w:t>
      </w:r>
      <w:r w:rsidRPr="006E54FA">
        <w:rPr>
          <w:rFonts w:ascii="Times New Roman" w:hAnsi="Times New Roman"/>
          <w:b/>
          <w:sz w:val="28"/>
          <w:szCs w:val="28"/>
          <w:lang w:eastAsia="ru-RU"/>
        </w:rPr>
        <w:t>Д</w:t>
      </w:r>
      <w:r w:rsidR="00F729B6">
        <w:rPr>
          <w:rFonts w:ascii="Times New Roman" w:hAnsi="Times New Roman"/>
          <w:b/>
          <w:sz w:val="28"/>
          <w:szCs w:val="28"/>
          <w:lang w:eastAsia="ru-RU"/>
        </w:rPr>
        <w:t xml:space="preserve">ІЄТОЛОГІЧНИЙ СУПРОВІД </w:t>
      </w:r>
      <w:r w:rsidR="00A8455E">
        <w:rPr>
          <w:rFonts w:ascii="Times New Roman" w:hAnsi="Times New Roman"/>
          <w:b/>
          <w:sz w:val="28"/>
          <w:szCs w:val="28"/>
          <w:lang w:eastAsia="ru-RU"/>
        </w:rPr>
        <w:t xml:space="preserve">СПОРТСМЕНІВ </w:t>
      </w:r>
      <w:r w:rsidR="003B47BB">
        <w:rPr>
          <w:rFonts w:ascii="Times New Roman" w:hAnsi="Times New Roman"/>
          <w:b/>
          <w:sz w:val="28"/>
          <w:szCs w:val="28"/>
          <w:lang w:eastAsia="ru-RU"/>
        </w:rPr>
        <w:t>ДЛЯ ПІДТРИМАННЯ НАДНИРКОВИХ</w:t>
      </w:r>
      <w:r w:rsidR="003B47BB" w:rsidRPr="003B47BB">
        <w:rPr>
          <w:rFonts w:ascii="Times New Roman" w:hAnsi="Times New Roman"/>
          <w:b/>
          <w:sz w:val="28"/>
          <w:szCs w:val="28"/>
          <w:lang w:val="ru-RU" w:eastAsia="ru-RU"/>
        </w:rPr>
        <w:t xml:space="preserve"> </w:t>
      </w:r>
      <w:r w:rsidR="00F729B6">
        <w:rPr>
          <w:rFonts w:ascii="Times New Roman" w:hAnsi="Times New Roman"/>
          <w:b/>
          <w:sz w:val="28"/>
          <w:szCs w:val="28"/>
          <w:lang w:eastAsia="ru-RU"/>
        </w:rPr>
        <w:t>ЗАЛОЗ</w:t>
      </w:r>
      <w:r w:rsidRPr="006E54FA">
        <w:rPr>
          <w:rFonts w:ascii="Times New Roman" w:hAnsi="Times New Roman"/>
          <w:b/>
          <w:sz w:val="28"/>
          <w:szCs w:val="28"/>
          <w:lang w:eastAsia="ru-RU"/>
        </w:rPr>
        <w:t>»</w:t>
      </w:r>
      <w:r>
        <w:rPr>
          <w:rFonts w:ascii="Times New Roman" w:hAnsi="Times New Roman"/>
          <w:sz w:val="28"/>
          <w:szCs w:val="28"/>
          <w:lang w:eastAsia="ru-RU"/>
        </w:rPr>
        <w:t xml:space="preserve"> </w:t>
      </w:r>
    </w:p>
    <w:p w:rsidR="006E54FA" w:rsidRPr="0032289D" w:rsidRDefault="006E54FA" w:rsidP="006E54FA">
      <w:pPr>
        <w:spacing w:after="0" w:line="240" w:lineRule="auto"/>
        <w:jc w:val="center"/>
        <w:rPr>
          <w:rFonts w:ascii="Times New Roman" w:eastAsia="Calibri" w:hAnsi="Times New Roman" w:cs="Times New Roman"/>
          <w:sz w:val="28"/>
          <w:szCs w:val="28"/>
          <w:lang w:eastAsia="ru-RU"/>
        </w:rPr>
      </w:pPr>
    </w:p>
    <w:p w:rsidR="006E54FA" w:rsidRPr="0032289D" w:rsidRDefault="006E54FA" w:rsidP="006E54FA">
      <w:pPr>
        <w:spacing w:after="0" w:line="240" w:lineRule="auto"/>
        <w:jc w:val="center"/>
        <w:rPr>
          <w:rFonts w:ascii="Times New Roman" w:eastAsia="Calibri" w:hAnsi="Times New Roman" w:cs="Times New Roman"/>
          <w:sz w:val="28"/>
          <w:szCs w:val="28"/>
          <w:lang w:eastAsia="ru-RU"/>
        </w:rPr>
      </w:pPr>
    </w:p>
    <w:p w:rsidR="006E54FA" w:rsidRPr="0032289D" w:rsidRDefault="00E752D2" w:rsidP="006E54FA">
      <w:pPr>
        <w:spacing w:after="0" w:line="360" w:lineRule="auto"/>
        <w:ind w:left="354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здобувачки</w:t>
      </w:r>
      <w:r w:rsidR="006E54FA" w:rsidRPr="0032289D">
        <w:rPr>
          <w:rFonts w:ascii="Times New Roman" w:eastAsia="Calibri" w:hAnsi="Times New Roman" w:cs="Times New Roman"/>
          <w:sz w:val="28"/>
          <w:szCs w:val="28"/>
          <w:lang w:eastAsia="ru-RU"/>
        </w:rPr>
        <w:t xml:space="preserve"> вищої освіти</w:t>
      </w:r>
    </w:p>
    <w:p w:rsidR="006E54FA" w:rsidRPr="0032289D" w:rsidRDefault="006E54FA" w:rsidP="006E54FA">
      <w:pPr>
        <w:spacing w:after="0" w:line="360" w:lineRule="auto"/>
        <w:ind w:left="3540"/>
        <w:rPr>
          <w:rFonts w:ascii="Times New Roman" w:eastAsia="Calibri" w:hAnsi="Times New Roman" w:cs="Times New Roman"/>
          <w:sz w:val="28"/>
          <w:szCs w:val="28"/>
          <w:lang w:eastAsia="ru-RU"/>
        </w:rPr>
      </w:pPr>
      <w:r w:rsidRPr="0032289D">
        <w:rPr>
          <w:rFonts w:ascii="Times New Roman" w:eastAsia="Calibri" w:hAnsi="Times New Roman" w:cs="Times New Roman"/>
          <w:sz w:val="28"/>
          <w:szCs w:val="28"/>
          <w:lang w:eastAsia="ru-RU"/>
        </w:rPr>
        <w:t>другого (магістерського) рівня</w:t>
      </w:r>
    </w:p>
    <w:p w:rsidR="006E54FA" w:rsidRDefault="006E54FA" w:rsidP="006E54FA">
      <w:pPr>
        <w:spacing w:after="0" w:line="360" w:lineRule="auto"/>
        <w:ind w:left="354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Йовенко Юлії Олександрівни</w:t>
      </w:r>
    </w:p>
    <w:p w:rsidR="006E54FA" w:rsidRPr="0032289D" w:rsidRDefault="006E54FA" w:rsidP="006E54FA">
      <w:pPr>
        <w:spacing w:after="0" w:line="360" w:lineRule="auto"/>
        <w:ind w:left="3540"/>
        <w:rPr>
          <w:rFonts w:ascii="Times New Roman" w:eastAsia="Calibri" w:hAnsi="Times New Roman" w:cs="Times New Roman"/>
          <w:sz w:val="28"/>
          <w:szCs w:val="28"/>
          <w:lang w:eastAsia="ru-RU"/>
        </w:rPr>
      </w:pPr>
      <w:r w:rsidRPr="0032289D">
        <w:rPr>
          <w:rFonts w:ascii="Times New Roman" w:eastAsia="Calibri" w:hAnsi="Times New Roman" w:cs="Times New Roman"/>
          <w:sz w:val="28"/>
          <w:szCs w:val="28"/>
          <w:lang w:eastAsia="ru-RU"/>
        </w:rPr>
        <w:t>Науковий керівник: Бабак С. В.</w:t>
      </w:r>
    </w:p>
    <w:p w:rsidR="006E54FA" w:rsidRPr="0032289D" w:rsidRDefault="006E54FA" w:rsidP="006E54FA">
      <w:pPr>
        <w:spacing w:after="0" w:line="360" w:lineRule="auto"/>
        <w:ind w:left="3540"/>
        <w:rPr>
          <w:rFonts w:ascii="Times New Roman" w:eastAsia="Calibri" w:hAnsi="Times New Roman" w:cs="Times New Roman"/>
          <w:sz w:val="28"/>
          <w:szCs w:val="28"/>
          <w:lang w:eastAsia="ru-RU"/>
        </w:rPr>
      </w:pPr>
      <w:r w:rsidRPr="0032289D">
        <w:rPr>
          <w:rFonts w:ascii="Times New Roman" w:eastAsia="Calibri" w:hAnsi="Times New Roman" w:cs="Times New Roman"/>
          <w:sz w:val="28"/>
          <w:szCs w:val="28"/>
          <w:lang w:eastAsia="ru-RU"/>
        </w:rPr>
        <w:t xml:space="preserve">к.б.н., доцент </w:t>
      </w:r>
    </w:p>
    <w:p w:rsidR="006E54FA" w:rsidRPr="001451CB" w:rsidRDefault="006E54FA" w:rsidP="006E54FA">
      <w:pPr>
        <w:spacing w:after="0" w:line="360" w:lineRule="auto"/>
        <w:ind w:left="3540"/>
        <w:rPr>
          <w:rFonts w:ascii="Times New Roman" w:eastAsia="Calibri" w:hAnsi="Times New Roman" w:cs="Times New Roman"/>
          <w:sz w:val="28"/>
          <w:szCs w:val="28"/>
        </w:rPr>
      </w:pPr>
      <w:r w:rsidRPr="001451CB">
        <w:rPr>
          <w:rFonts w:ascii="Times New Roman" w:eastAsia="Calibri" w:hAnsi="Times New Roman" w:cs="Times New Roman"/>
          <w:sz w:val="28"/>
          <w:szCs w:val="28"/>
        </w:rPr>
        <w:t xml:space="preserve">Рецензент:  </w:t>
      </w:r>
      <w:r w:rsidR="00044EAE">
        <w:rPr>
          <w:rFonts w:ascii="Times New Roman" w:hAnsi="Times New Roman"/>
          <w:sz w:val="28"/>
          <w:szCs w:val="28"/>
        </w:rPr>
        <w:t>Кузнєцова Г.М</w:t>
      </w:r>
      <w:r w:rsidRPr="001451CB">
        <w:rPr>
          <w:rFonts w:ascii="Times New Roman" w:hAnsi="Times New Roman"/>
          <w:sz w:val="28"/>
          <w:szCs w:val="28"/>
        </w:rPr>
        <w:t>.</w:t>
      </w:r>
    </w:p>
    <w:p w:rsidR="006E54FA" w:rsidRPr="004134D8" w:rsidRDefault="006E54FA" w:rsidP="006E54FA">
      <w:pPr>
        <w:spacing w:after="0" w:line="360" w:lineRule="auto"/>
        <w:ind w:left="3540"/>
        <w:rPr>
          <w:rFonts w:ascii="Times New Roman" w:eastAsia="Calibri" w:hAnsi="Times New Roman" w:cs="Times New Roman"/>
          <w:sz w:val="28"/>
          <w:szCs w:val="28"/>
        </w:rPr>
      </w:pPr>
      <w:r w:rsidRPr="001451CB">
        <w:rPr>
          <w:rFonts w:ascii="Times New Roman" w:eastAsia="Calibri" w:hAnsi="Times New Roman" w:cs="Times New Roman"/>
          <w:sz w:val="28"/>
          <w:szCs w:val="28"/>
        </w:rPr>
        <w:t xml:space="preserve">д.б.н., </w:t>
      </w:r>
      <w:r w:rsidRPr="001451CB">
        <w:rPr>
          <w:rFonts w:ascii="Times New Roman" w:hAnsi="Times New Roman"/>
          <w:sz w:val="28"/>
          <w:szCs w:val="28"/>
        </w:rPr>
        <w:t xml:space="preserve">с.н.с. КНУ </w:t>
      </w:r>
      <w:r w:rsidRPr="001451CB">
        <w:rPr>
          <w:rFonts w:ascii="Times New Roman" w:eastAsia="Calibri" w:hAnsi="Times New Roman" w:cs="Times New Roman"/>
          <w:sz w:val="28"/>
          <w:szCs w:val="28"/>
        </w:rPr>
        <w:t>імені Тараса Шевченка</w:t>
      </w:r>
    </w:p>
    <w:p w:rsidR="006E54FA" w:rsidRPr="002232CE" w:rsidRDefault="006E54FA" w:rsidP="006E54FA">
      <w:pPr>
        <w:spacing w:after="0" w:line="360" w:lineRule="auto"/>
        <w:ind w:left="3540"/>
        <w:rPr>
          <w:rFonts w:ascii="Times New Roman" w:eastAsia="Calibri" w:hAnsi="Times New Roman" w:cs="Times New Roman"/>
          <w:sz w:val="28"/>
          <w:szCs w:val="28"/>
        </w:rPr>
      </w:pPr>
      <w:r w:rsidRPr="002232CE">
        <w:rPr>
          <w:rFonts w:ascii="Times New Roman" w:eastAsia="Calibri" w:hAnsi="Times New Roman" w:cs="Times New Roman"/>
          <w:sz w:val="28"/>
          <w:szCs w:val="28"/>
        </w:rPr>
        <w:t>Рекомендовано до захисту на засіданні</w:t>
      </w:r>
    </w:p>
    <w:p w:rsidR="006E54FA" w:rsidRPr="002232CE" w:rsidRDefault="006E54FA" w:rsidP="006E54FA">
      <w:pPr>
        <w:spacing w:after="0" w:line="360" w:lineRule="auto"/>
        <w:ind w:left="3540"/>
        <w:rPr>
          <w:rFonts w:ascii="Times New Roman" w:eastAsia="Calibri" w:hAnsi="Times New Roman" w:cs="Times New Roman"/>
          <w:sz w:val="28"/>
          <w:szCs w:val="28"/>
        </w:rPr>
      </w:pPr>
      <w:r>
        <w:rPr>
          <w:rFonts w:ascii="Times New Roman" w:hAnsi="Times New Roman"/>
          <w:sz w:val="28"/>
          <w:szCs w:val="28"/>
        </w:rPr>
        <w:t>кафедри (протокол № 8</w:t>
      </w:r>
      <w:r w:rsidRPr="002232CE">
        <w:rPr>
          <w:rFonts w:ascii="Times New Roman" w:eastAsia="Calibri" w:hAnsi="Times New Roman" w:cs="Times New Roman"/>
          <w:sz w:val="28"/>
          <w:szCs w:val="28"/>
        </w:rPr>
        <w:t xml:space="preserve">  від </w:t>
      </w:r>
      <w:r>
        <w:rPr>
          <w:rFonts w:ascii="Times New Roman" w:hAnsi="Times New Roman"/>
          <w:sz w:val="28"/>
          <w:szCs w:val="28"/>
          <w:lang w:val="ru-RU"/>
        </w:rPr>
        <w:t>2</w:t>
      </w:r>
      <w:r w:rsidR="006176D1">
        <w:rPr>
          <w:rFonts w:ascii="Times New Roman" w:eastAsia="Calibri" w:hAnsi="Times New Roman" w:cs="Times New Roman"/>
          <w:sz w:val="28"/>
          <w:szCs w:val="28"/>
          <w:lang w:val="ru-RU"/>
        </w:rPr>
        <w:t>1</w:t>
      </w:r>
      <w:bookmarkStart w:id="0" w:name="_GoBack"/>
      <w:bookmarkEnd w:id="0"/>
      <w:r w:rsidRPr="002232CE">
        <w:rPr>
          <w:rFonts w:ascii="Times New Roman" w:eastAsia="Calibri" w:hAnsi="Times New Roman" w:cs="Times New Roman"/>
          <w:sz w:val="28"/>
          <w:szCs w:val="28"/>
          <w:lang w:val="ru-RU"/>
        </w:rPr>
        <w:t>.02.</w:t>
      </w:r>
      <w:r w:rsidRPr="002232CE">
        <w:rPr>
          <w:rFonts w:ascii="Times New Roman" w:eastAsia="Calibri" w:hAnsi="Times New Roman" w:cs="Times New Roman"/>
          <w:sz w:val="28"/>
          <w:szCs w:val="28"/>
        </w:rPr>
        <w:t>20</w:t>
      </w:r>
      <w:r>
        <w:rPr>
          <w:rFonts w:ascii="Times New Roman" w:hAnsi="Times New Roman"/>
          <w:sz w:val="28"/>
          <w:szCs w:val="28"/>
          <w:lang w:val="ru-RU"/>
        </w:rPr>
        <w:t>24</w:t>
      </w:r>
      <w:r w:rsidRPr="002232CE">
        <w:rPr>
          <w:rFonts w:ascii="Times New Roman" w:eastAsia="Calibri" w:hAnsi="Times New Roman" w:cs="Times New Roman"/>
          <w:sz w:val="28"/>
          <w:szCs w:val="28"/>
        </w:rPr>
        <w:t xml:space="preserve"> р.)</w:t>
      </w:r>
    </w:p>
    <w:p w:rsidR="006E54FA" w:rsidRPr="002232CE" w:rsidRDefault="006E54FA" w:rsidP="006E54FA">
      <w:pPr>
        <w:spacing w:after="0" w:line="360" w:lineRule="auto"/>
        <w:ind w:left="3540"/>
        <w:rPr>
          <w:rFonts w:ascii="Times New Roman" w:eastAsia="Calibri" w:hAnsi="Times New Roman" w:cs="Times New Roman"/>
          <w:sz w:val="28"/>
          <w:szCs w:val="28"/>
        </w:rPr>
      </w:pPr>
      <w:r w:rsidRPr="002232CE">
        <w:rPr>
          <w:rFonts w:ascii="Times New Roman" w:eastAsia="Calibri" w:hAnsi="Times New Roman" w:cs="Times New Roman"/>
          <w:sz w:val="28"/>
          <w:szCs w:val="28"/>
        </w:rPr>
        <w:t>Завідувач кафедри: Пастухова В. А.</w:t>
      </w:r>
    </w:p>
    <w:p w:rsidR="006E54FA" w:rsidRPr="0032289D" w:rsidRDefault="006E54FA" w:rsidP="006E54FA">
      <w:pPr>
        <w:spacing w:after="0" w:line="360" w:lineRule="auto"/>
        <w:ind w:left="3540"/>
        <w:rPr>
          <w:rFonts w:ascii="Times New Roman" w:eastAsia="Calibri" w:hAnsi="Times New Roman" w:cs="Times New Roman"/>
          <w:sz w:val="28"/>
          <w:szCs w:val="28"/>
        </w:rPr>
      </w:pPr>
      <w:r w:rsidRPr="002232CE">
        <w:rPr>
          <w:rFonts w:ascii="Times New Roman" w:eastAsia="Calibri" w:hAnsi="Times New Roman" w:cs="Times New Roman"/>
          <w:sz w:val="28"/>
          <w:szCs w:val="28"/>
        </w:rPr>
        <w:t>д.</w:t>
      </w:r>
      <w:r w:rsidRPr="002232CE">
        <w:rPr>
          <w:rFonts w:ascii="Times New Roman" w:eastAsia="Calibri" w:hAnsi="Times New Roman" w:cs="Times New Roman"/>
          <w:sz w:val="28"/>
          <w:szCs w:val="28"/>
          <w:lang w:val="ru-RU"/>
        </w:rPr>
        <w:t>м</w:t>
      </w:r>
      <w:r w:rsidRPr="002232CE">
        <w:rPr>
          <w:rFonts w:ascii="Times New Roman" w:eastAsia="Calibri" w:hAnsi="Times New Roman" w:cs="Times New Roman"/>
          <w:sz w:val="28"/>
          <w:szCs w:val="28"/>
        </w:rPr>
        <w:t>.н., професор</w:t>
      </w:r>
    </w:p>
    <w:p w:rsidR="006E54FA" w:rsidRPr="006E54FA" w:rsidRDefault="006E54FA" w:rsidP="006E54FA">
      <w:pPr>
        <w:spacing w:after="0" w:line="240" w:lineRule="auto"/>
        <w:jc w:val="center"/>
        <w:rPr>
          <w:rFonts w:ascii="Times New Roman" w:eastAsia="Calibri" w:hAnsi="Times New Roman" w:cs="Times New Roman"/>
          <w:sz w:val="28"/>
          <w:szCs w:val="28"/>
          <w:lang w:val="ru-RU" w:eastAsia="ru-RU"/>
        </w:rPr>
      </w:pPr>
    </w:p>
    <w:p w:rsidR="006E54FA" w:rsidRDefault="006E54FA" w:rsidP="006E54FA">
      <w:pPr>
        <w:spacing w:after="0" w:line="240" w:lineRule="auto"/>
        <w:jc w:val="center"/>
        <w:rPr>
          <w:rFonts w:ascii="Times New Roman" w:hAnsi="Times New Roman"/>
          <w:sz w:val="28"/>
          <w:szCs w:val="28"/>
          <w:lang w:val="ru-RU" w:eastAsia="ru-RU"/>
        </w:rPr>
      </w:pPr>
    </w:p>
    <w:p w:rsidR="006E54FA" w:rsidRDefault="006E54FA" w:rsidP="006E54FA">
      <w:pPr>
        <w:spacing w:after="0" w:line="240" w:lineRule="auto"/>
        <w:jc w:val="center"/>
        <w:rPr>
          <w:rFonts w:ascii="Times New Roman" w:hAnsi="Times New Roman"/>
          <w:sz w:val="28"/>
          <w:szCs w:val="28"/>
          <w:lang w:val="ru-RU" w:eastAsia="ru-RU"/>
        </w:rPr>
      </w:pPr>
    </w:p>
    <w:p w:rsidR="0007004A" w:rsidRDefault="0007004A" w:rsidP="006E54FA">
      <w:pPr>
        <w:spacing w:after="0" w:line="240" w:lineRule="auto"/>
        <w:jc w:val="center"/>
        <w:rPr>
          <w:rFonts w:ascii="Times New Roman" w:hAnsi="Times New Roman"/>
          <w:sz w:val="28"/>
          <w:szCs w:val="28"/>
          <w:lang w:val="ru-RU" w:eastAsia="ru-RU"/>
        </w:rPr>
      </w:pPr>
    </w:p>
    <w:p w:rsidR="006E54FA" w:rsidRPr="0032289D" w:rsidRDefault="006E54FA" w:rsidP="006E54FA">
      <w:pPr>
        <w:spacing w:after="0" w:line="240" w:lineRule="auto"/>
        <w:jc w:val="center"/>
        <w:rPr>
          <w:rFonts w:ascii="Times New Roman" w:eastAsia="Calibri" w:hAnsi="Times New Roman" w:cs="Times New Roman"/>
          <w:sz w:val="28"/>
          <w:szCs w:val="28"/>
          <w:lang w:val="ru-RU" w:eastAsia="ru-RU"/>
        </w:rPr>
      </w:pPr>
      <w:r>
        <w:rPr>
          <w:rFonts w:ascii="Times New Roman" w:hAnsi="Times New Roman"/>
          <w:sz w:val="28"/>
          <w:szCs w:val="28"/>
          <w:lang w:val="ru-RU" w:eastAsia="ru-RU"/>
        </w:rPr>
        <w:t>Київ-2024</w:t>
      </w:r>
    </w:p>
    <w:p w:rsidR="00EE64B1" w:rsidRDefault="00EE64B1" w:rsidP="00464BE2">
      <w:pPr>
        <w:spacing w:after="0" w:line="360" w:lineRule="auto"/>
        <w:rPr>
          <w:rFonts w:ascii="Times New Roman" w:hAnsi="Times New Roman" w:cs="Times New Roman"/>
          <w:sz w:val="28"/>
          <w:szCs w:val="28"/>
        </w:rPr>
      </w:pPr>
    </w:p>
    <w:p w:rsidR="00E752D2" w:rsidRDefault="00E752D2" w:rsidP="00E752D2">
      <w:pPr>
        <w:spacing w:after="0" w:line="360" w:lineRule="auto"/>
        <w:rPr>
          <w:rFonts w:ascii="Times New Roman" w:hAnsi="Times New Roman" w:cs="Times New Roman"/>
          <w:sz w:val="28"/>
          <w:szCs w:val="28"/>
        </w:rPr>
      </w:pPr>
    </w:p>
    <w:p w:rsidR="00E752D2" w:rsidRDefault="00E752D2" w:rsidP="00E752D2">
      <w:pPr>
        <w:shd w:val="clear" w:color="auto" w:fill="FFFFFF"/>
        <w:spacing w:after="0" w:line="360" w:lineRule="auto"/>
        <w:ind w:firstLine="540"/>
        <w:jc w:val="center"/>
        <w:rPr>
          <w:rFonts w:ascii="Times New Roman" w:hAnsi="Times New Roman"/>
          <w:b/>
          <w:bCs/>
          <w:sz w:val="28"/>
          <w:szCs w:val="28"/>
        </w:rPr>
      </w:pPr>
      <w:r w:rsidRPr="0032289D">
        <w:rPr>
          <w:rFonts w:ascii="Times New Roman" w:eastAsia="Calibri" w:hAnsi="Times New Roman" w:cs="Times New Roman"/>
          <w:b/>
          <w:bCs/>
          <w:sz w:val="28"/>
          <w:szCs w:val="28"/>
        </w:rPr>
        <w:t>ЗМІСТ</w:t>
      </w:r>
    </w:p>
    <w:p w:rsidR="00E752D2" w:rsidRPr="0032289D" w:rsidRDefault="00E752D2" w:rsidP="00E752D2">
      <w:pPr>
        <w:shd w:val="clear" w:color="auto" w:fill="FFFFFF"/>
        <w:spacing w:after="0" w:line="360" w:lineRule="auto"/>
        <w:ind w:firstLine="540"/>
        <w:jc w:val="center"/>
        <w:rPr>
          <w:rFonts w:ascii="Times New Roman" w:eastAsia="Calibri" w:hAnsi="Times New Roman" w:cs="Times New Roman"/>
          <w:b/>
          <w:bCs/>
          <w:sz w:val="28"/>
          <w:szCs w:val="28"/>
        </w:rPr>
      </w:pPr>
    </w:p>
    <w:tbl>
      <w:tblPr>
        <w:tblW w:w="0" w:type="auto"/>
        <w:tblLook w:val="04A0" w:firstRow="1" w:lastRow="0" w:firstColumn="1" w:lastColumn="0" w:noHBand="0" w:noVBand="1"/>
      </w:tblPr>
      <w:tblGrid>
        <w:gridCol w:w="9008"/>
        <w:gridCol w:w="562"/>
      </w:tblGrid>
      <w:tr w:rsidR="00E752D2" w:rsidRPr="00956A53" w:rsidTr="006C51CD">
        <w:tc>
          <w:tcPr>
            <w:tcW w:w="9008" w:type="dxa"/>
          </w:tcPr>
          <w:p w:rsidR="00E752D2" w:rsidRPr="00956A53" w:rsidRDefault="00E752D2" w:rsidP="006C51CD">
            <w:pPr>
              <w:tabs>
                <w:tab w:val="right" w:leader="dot" w:pos="978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Вступ</w:t>
            </w:r>
          </w:p>
        </w:tc>
        <w:tc>
          <w:tcPr>
            <w:tcW w:w="562" w:type="dxa"/>
          </w:tcPr>
          <w:p w:rsidR="00E752D2"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E752D2" w:rsidRPr="00DD1BC6" w:rsidTr="006C51CD">
        <w:tc>
          <w:tcPr>
            <w:tcW w:w="9008" w:type="dxa"/>
          </w:tcPr>
          <w:p w:rsidR="00E752D2" w:rsidRPr="0036044E" w:rsidRDefault="00E752D2" w:rsidP="006C51CD">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РОЗДІЛ1  ФІЗІОЛОГІЯ НАДНИРКОВИХ ЗАЛОЗ</w:t>
            </w:r>
          </w:p>
        </w:tc>
        <w:tc>
          <w:tcPr>
            <w:tcW w:w="562" w:type="dxa"/>
          </w:tcPr>
          <w:p w:rsidR="00E752D2" w:rsidRPr="00866481"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52D2" w:rsidRPr="00DD1BC6" w:rsidTr="006C51CD">
        <w:tc>
          <w:tcPr>
            <w:tcW w:w="9008" w:type="dxa"/>
          </w:tcPr>
          <w:p w:rsidR="00E752D2" w:rsidRPr="00C30BAC" w:rsidRDefault="00E752D2" w:rsidP="006C51CD">
            <w:pPr>
              <w:pStyle w:val="a5"/>
              <w:spacing w:after="0" w:line="360" w:lineRule="auto"/>
              <w:ind w:left="0"/>
              <w:jc w:val="both"/>
              <w:rPr>
                <w:rFonts w:ascii="Times New Roman" w:hAnsi="Times New Roman" w:cs="Times New Roman"/>
                <w:sz w:val="28"/>
                <w:szCs w:val="28"/>
              </w:rPr>
            </w:pPr>
            <w:r w:rsidRPr="00B45206">
              <w:rPr>
                <w:rFonts w:ascii="Times New Roman" w:hAnsi="Times New Roman" w:cs="Times New Roman"/>
                <w:sz w:val="28"/>
                <w:szCs w:val="28"/>
              </w:rPr>
              <w:t>1.1. Морфо-функціональні особливості наднир</w:t>
            </w:r>
            <w:r>
              <w:rPr>
                <w:rFonts w:ascii="Times New Roman" w:hAnsi="Times New Roman" w:cs="Times New Roman"/>
                <w:sz w:val="28"/>
                <w:szCs w:val="28"/>
              </w:rPr>
              <w:t>кових залоз</w:t>
            </w:r>
          </w:p>
        </w:tc>
        <w:tc>
          <w:tcPr>
            <w:tcW w:w="562" w:type="dxa"/>
          </w:tcPr>
          <w:p w:rsidR="00E752D2" w:rsidRPr="008C49C3" w:rsidRDefault="00E752D2" w:rsidP="006C51CD">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p>
        </w:tc>
      </w:tr>
      <w:tr w:rsidR="00E752D2" w:rsidRPr="00DD1BC6" w:rsidTr="006C51CD">
        <w:tc>
          <w:tcPr>
            <w:tcW w:w="9008" w:type="dxa"/>
          </w:tcPr>
          <w:p w:rsidR="00E752D2" w:rsidRPr="0036044E" w:rsidRDefault="00E752D2" w:rsidP="006C51CD">
            <w:pPr>
              <w:pStyle w:val="a5"/>
              <w:spacing w:after="0" w:line="360" w:lineRule="auto"/>
              <w:ind w:left="0"/>
              <w:jc w:val="both"/>
              <w:rPr>
                <w:rFonts w:ascii="Times New Roman" w:hAnsi="Times New Roman" w:cs="Times New Roman"/>
                <w:sz w:val="28"/>
                <w:szCs w:val="28"/>
              </w:rPr>
            </w:pPr>
            <w:r w:rsidRPr="00E564B1">
              <w:rPr>
                <w:rFonts w:ascii="Times New Roman" w:hAnsi="Times New Roman" w:cs="Times New Roman"/>
                <w:sz w:val="28"/>
                <w:szCs w:val="28"/>
              </w:rPr>
              <w:t>1.2. Гормони кори наднирників, механізм дії та патофізіологічні аспекти</w:t>
            </w:r>
          </w:p>
        </w:tc>
        <w:tc>
          <w:tcPr>
            <w:tcW w:w="562" w:type="dxa"/>
          </w:tcPr>
          <w:p w:rsidR="00E752D2" w:rsidRPr="008C49C3" w:rsidRDefault="00E752D2" w:rsidP="006C51CD">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p>
        </w:tc>
      </w:tr>
      <w:tr w:rsidR="00E752D2" w:rsidRPr="00DD1BC6" w:rsidTr="006C51CD">
        <w:tc>
          <w:tcPr>
            <w:tcW w:w="9008" w:type="dxa"/>
          </w:tcPr>
          <w:p w:rsidR="00E752D2" w:rsidRPr="00E564B1" w:rsidRDefault="00E752D2" w:rsidP="006C51CD">
            <w:pPr>
              <w:pStyle w:val="a5"/>
              <w:spacing w:after="0" w:line="360" w:lineRule="auto"/>
              <w:ind w:left="0"/>
              <w:jc w:val="both"/>
              <w:rPr>
                <w:rFonts w:ascii="Times New Roman" w:hAnsi="Times New Roman" w:cs="Times New Roman"/>
                <w:sz w:val="28"/>
                <w:szCs w:val="28"/>
              </w:rPr>
            </w:pPr>
            <w:r w:rsidRPr="00E564B1">
              <w:rPr>
                <w:rFonts w:ascii="Times New Roman" w:hAnsi="Times New Roman" w:cs="Times New Roman"/>
                <w:sz w:val="28"/>
                <w:szCs w:val="28"/>
              </w:rPr>
              <w:t>1.3. Гормони мозкового шару наднирників, механізм дії та патофізіологічні аспекти</w:t>
            </w:r>
          </w:p>
        </w:tc>
        <w:tc>
          <w:tcPr>
            <w:tcW w:w="562" w:type="dxa"/>
          </w:tcPr>
          <w:p w:rsidR="00E752D2" w:rsidRPr="00E564B1"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E752D2" w:rsidRPr="00DD1BC6" w:rsidTr="006C51CD">
        <w:tc>
          <w:tcPr>
            <w:tcW w:w="9008" w:type="dxa"/>
          </w:tcPr>
          <w:p w:rsidR="00E752D2" w:rsidRPr="00E564B1" w:rsidRDefault="00E752D2" w:rsidP="006C51CD">
            <w:pPr>
              <w:pStyle w:val="a5"/>
              <w:spacing w:after="0" w:line="360" w:lineRule="auto"/>
              <w:ind w:left="0"/>
              <w:jc w:val="both"/>
              <w:rPr>
                <w:rFonts w:ascii="Times New Roman" w:hAnsi="Times New Roman" w:cs="Times New Roman"/>
                <w:sz w:val="28"/>
                <w:szCs w:val="28"/>
              </w:rPr>
            </w:pPr>
            <w:r w:rsidRPr="000B2450">
              <w:rPr>
                <w:rFonts w:ascii="Times New Roman" w:hAnsi="Times New Roman" w:cs="Times New Roman"/>
                <w:sz w:val="28"/>
                <w:szCs w:val="28"/>
              </w:rPr>
              <w:t>1.4. Втома надниркових залоз</w:t>
            </w:r>
          </w:p>
        </w:tc>
        <w:tc>
          <w:tcPr>
            <w:tcW w:w="562" w:type="dxa"/>
          </w:tcPr>
          <w:p w:rsidR="00E752D2" w:rsidRPr="00E564B1"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17</w:t>
            </w:r>
          </w:p>
        </w:tc>
      </w:tr>
      <w:tr w:rsidR="00E752D2" w:rsidRPr="00DD1BC6" w:rsidTr="006C51CD">
        <w:tc>
          <w:tcPr>
            <w:tcW w:w="9008" w:type="dxa"/>
          </w:tcPr>
          <w:p w:rsidR="00E752D2" w:rsidRPr="00E564B1" w:rsidRDefault="00E752D2" w:rsidP="006C51CD">
            <w:pPr>
              <w:pStyle w:val="a5"/>
              <w:spacing w:after="0" w:line="360" w:lineRule="auto"/>
              <w:ind w:left="0"/>
              <w:jc w:val="both"/>
              <w:rPr>
                <w:rFonts w:ascii="Times New Roman" w:hAnsi="Times New Roman" w:cs="Times New Roman"/>
                <w:sz w:val="28"/>
                <w:szCs w:val="28"/>
              </w:rPr>
            </w:pPr>
            <w:r w:rsidRPr="00183B0E">
              <w:rPr>
                <w:rFonts w:ascii="Times New Roman" w:hAnsi="Times New Roman" w:cs="Times New Roman"/>
                <w:sz w:val="28"/>
                <w:szCs w:val="28"/>
              </w:rPr>
              <w:t>1.5. Надниркова недостатність</w:t>
            </w:r>
          </w:p>
        </w:tc>
        <w:tc>
          <w:tcPr>
            <w:tcW w:w="562" w:type="dxa"/>
          </w:tcPr>
          <w:p w:rsidR="00E752D2" w:rsidRPr="00E564B1"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r>
      <w:tr w:rsidR="00E752D2" w:rsidRPr="00DD1BC6" w:rsidTr="006C51CD">
        <w:tc>
          <w:tcPr>
            <w:tcW w:w="9008" w:type="dxa"/>
          </w:tcPr>
          <w:p w:rsidR="00E752D2" w:rsidRPr="00183B0E" w:rsidRDefault="00E752D2" w:rsidP="006C51CD">
            <w:pPr>
              <w:pStyle w:val="a5"/>
              <w:spacing w:after="0" w:line="360" w:lineRule="auto"/>
              <w:ind w:left="0"/>
              <w:jc w:val="both"/>
              <w:rPr>
                <w:rFonts w:ascii="Times New Roman" w:hAnsi="Times New Roman" w:cs="Times New Roman"/>
                <w:sz w:val="28"/>
                <w:szCs w:val="28"/>
              </w:rPr>
            </w:pPr>
            <w:r w:rsidRPr="006F50D8">
              <w:rPr>
                <w:rFonts w:ascii="Times New Roman" w:hAnsi="Times New Roman" w:cs="Times New Roman"/>
                <w:sz w:val="28"/>
                <w:szCs w:val="28"/>
              </w:rPr>
              <w:t xml:space="preserve">Висновки до розділу </w:t>
            </w:r>
            <w:r>
              <w:rPr>
                <w:rFonts w:ascii="Times New Roman" w:hAnsi="Times New Roman" w:cs="Times New Roman"/>
                <w:sz w:val="28"/>
                <w:szCs w:val="28"/>
              </w:rPr>
              <w:t>1</w:t>
            </w:r>
          </w:p>
        </w:tc>
        <w:tc>
          <w:tcPr>
            <w:tcW w:w="562" w:type="dxa"/>
          </w:tcPr>
          <w:p w:rsidR="00E752D2" w:rsidRPr="00E564B1"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32</w:t>
            </w:r>
          </w:p>
        </w:tc>
      </w:tr>
      <w:tr w:rsidR="00E752D2" w:rsidRPr="00DD1BC6" w:rsidTr="006C51CD">
        <w:tc>
          <w:tcPr>
            <w:tcW w:w="9008" w:type="dxa"/>
          </w:tcPr>
          <w:p w:rsidR="00E752D2" w:rsidRPr="00E564B1" w:rsidRDefault="00E752D2" w:rsidP="006C51CD">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РОЗДІЛ 2 </w:t>
            </w:r>
            <w:r w:rsidRPr="007E1A74">
              <w:rPr>
                <w:rFonts w:ascii="Times New Roman" w:hAnsi="Times New Roman" w:cs="Times New Roman"/>
                <w:sz w:val="28"/>
                <w:szCs w:val="28"/>
              </w:rPr>
              <w:t>БІОХІМІЧНІ МЕХАНІЗМИ АДАПТАЦІЇ НАДНИРКОВИХ ЗАЛОЗ ДО ФІЗИЧНИХ НАВАНТАЖЕНЬ</w:t>
            </w:r>
            <w:r w:rsidRPr="007E1A74">
              <w:rPr>
                <w:rFonts w:ascii="Times New Roman" w:hAnsi="Times New Roman" w:cs="Times New Roman"/>
                <w:sz w:val="28"/>
                <w:szCs w:val="28"/>
              </w:rPr>
              <w:tab/>
            </w:r>
          </w:p>
        </w:tc>
        <w:tc>
          <w:tcPr>
            <w:tcW w:w="562" w:type="dxa"/>
          </w:tcPr>
          <w:p w:rsidR="00E752D2" w:rsidRPr="00E564B1"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w:t>
            </w:r>
          </w:p>
        </w:tc>
      </w:tr>
      <w:tr w:rsidR="00E752D2" w:rsidRPr="00DD1BC6" w:rsidTr="006C51CD">
        <w:tc>
          <w:tcPr>
            <w:tcW w:w="9008" w:type="dxa"/>
          </w:tcPr>
          <w:p w:rsidR="00E752D2" w:rsidRPr="00E564B1" w:rsidRDefault="00E752D2" w:rsidP="006C51CD">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w:t>
            </w:r>
            <w:r w:rsidRPr="007E1A74">
              <w:rPr>
                <w:rFonts w:ascii="Times New Roman" w:hAnsi="Times New Roman" w:cs="Times New Roman"/>
                <w:sz w:val="28"/>
                <w:szCs w:val="28"/>
              </w:rPr>
              <w:t>.1. Функції катехоламінів у формуванні адаптації до фізичних навантажень</w:t>
            </w:r>
          </w:p>
        </w:tc>
        <w:tc>
          <w:tcPr>
            <w:tcW w:w="562" w:type="dxa"/>
          </w:tcPr>
          <w:p w:rsidR="00E752D2" w:rsidRPr="00E564B1"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w:t>
            </w:r>
          </w:p>
        </w:tc>
      </w:tr>
      <w:tr w:rsidR="00E752D2" w:rsidRPr="00DD1BC6" w:rsidTr="006C51CD">
        <w:tc>
          <w:tcPr>
            <w:tcW w:w="9008" w:type="dxa"/>
          </w:tcPr>
          <w:p w:rsidR="00E752D2" w:rsidRPr="007E1A74" w:rsidRDefault="00E752D2" w:rsidP="006C51CD">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w:t>
            </w:r>
            <w:r w:rsidRPr="007E1A74">
              <w:rPr>
                <w:rFonts w:ascii="Times New Roman" w:hAnsi="Times New Roman" w:cs="Times New Roman"/>
                <w:sz w:val="28"/>
                <w:szCs w:val="28"/>
              </w:rPr>
              <w:t>.2. Організація симпато-адреналової системи і регуляція її діяльності</w:t>
            </w:r>
          </w:p>
        </w:tc>
        <w:tc>
          <w:tcPr>
            <w:tcW w:w="562" w:type="dxa"/>
          </w:tcPr>
          <w:p w:rsidR="00E752D2" w:rsidRPr="00E564B1"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p>
        </w:tc>
      </w:tr>
      <w:tr w:rsidR="00E752D2" w:rsidRPr="00DD1BC6" w:rsidTr="006C51CD">
        <w:trPr>
          <w:trHeight w:val="387"/>
        </w:trPr>
        <w:tc>
          <w:tcPr>
            <w:tcW w:w="9008" w:type="dxa"/>
          </w:tcPr>
          <w:p w:rsidR="00E752D2" w:rsidRPr="0036044E" w:rsidRDefault="00E752D2" w:rsidP="006C51CD">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Висновки </w:t>
            </w:r>
            <w:r w:rsidRPr="006F50D8">
              <w:rPr>
                <w:rFonts w:ascii="Times New Roman" w:hAnsi="Times New Roman" w:cs="Times New Roman"/>
                <w:sz w:val="28"/>
                <w:szCs w:val="28"/>
              </w:rPr>
              <w:t xml:space="preserve">до розділу </w:t>
            </w:r>
            <w:r>
              <w:rPr>
                <w:rFonts w:ascii="Times New Roman" w:hAnsi="Times New Roman" w:cs="Times New Roman"/>
                <w:sz w:val="28"/>
                <w:szCs w:val="28"/>
              </w:rPr>
              <w:t>2</w:t>
            </w:r>
          </w:p>
        </w:tc>
        <w:tc>
          <w:tcPr>
            <w:tcW w:w="562" w:type="dxa"/>
          </w:tcPr>
          <w:p w:rsidR="00E752D2" w:rsidRPr="009D143B"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w:t>
            </w:r>
          </w:p>
        </w:tc>
      </w:tr>
      <w:tr w:rsidR="00E752D2" w:rsidRPr="00DD1BC6" w:rsidTr="006C51CD">
        <w:trPr>
          <w:trHeight w:val="387"/>
        </w:trPr>
        <w:tc>
          <w:tcPr>
            <w:tcW w:w="9008" w:type="dxa"/>
          </w:tcPr>
          <w:p w:rsidR="00E752D2" w:rsidRDefault="00E752D2" w:rsidP="006C51CD">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РОЗДІЛ. 3</w:t>
            </w:r>
            <w:r w:rsidRPr="006F50D8">
              <w:rPr>
                <w:rFonts w:ascii="Times New Roman" w:hAnsi="Times New Roman" w:cs="Times New Roman"/>
                <w:sz w:val="28"/>
                <w:szCs w:val="28"/>
              </w:rPr>
              <w:t xml:space="preserve"> ВПЛИВ ХАРЧУВАННЯ НА ФУНКЦІЇ НАДНИРКОВИХ ЗАЛОЗ</w:t>
            </w:r>
          </w:p>
        </w:tc>
        <w:tc>
          <w:tcPr>
            <w:tcW w:w="562" w:type="dxa"/>
          </w:tcPr>
          <w:p w:rsidR="00E752D2"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w:t>
            </w:r>
          </w:p>
        </w:tc>
      </w:tr>
      <w:tr w:rsidR="00E752D2" w:rsidRPr="00DD1BC6" w:rsidTr="006C51CD">
        <w:trPr>
          <w:trHeight w:val="387"/>
        </w:trPr>
        <w:tc>
          <w:tcPr>
            <w:tcW w:w="9008" w:type="dxa"/>
          </w:tcPr>
          <w:p w:rsidR="00E752D2" w:rsidRPr="00EE085A" w:rsidRDefault="00E752D2" w:rsidP="006C51CD">
            <w:pPr>
              <w:pStyle w:val="a5"/>
              <w:spacing w:after="0" w:line="360" w:lineRule="auto"/>
              <w:ind w:left="0"/>
              <w:jc w:val="both"/>
              <w:rPr>
                <w:rFonts w:ascii="Times New Roman" w:hAnsi="Times New Roman" w:cs="Times New Roman"/>
                <w:sz w:val="28"/>
                <w:szCs w:val="28"/>
                <w:lang w:val="ru-RU"/>
              </w:rPr>
            </w:pPr>
            <w:r w:rsidRPr="00EE085A">
              <w:rPr>
                <w:rFonts w:ascii="Times New Roman" w:hAnsi="Times New Roman" w:cs="Times New Roman"/>
                <w:sz w:val="28"/>
                <w:szCs w:val="28"/>
                <w:lang w:val="ru-RU"/>
              </w:rPr>
              <w:t>3.1. Протеїн та білок для нарниркових залоз</w:t>
            </w:r>
          </w:p>
        </w:tc>
        <w:tc>
          <w:tcPr>
            <w:tcW w:w="562" w:type="dxa"/>
          </w:tcPr>
          <w:p w:rsidR="00E752D2"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w:t>
            </w:r>
          </w:p>
        </w:tc>
      </w:tr>
      <w:tr w:rsidR="00E752D2" w:rsidRPr="00DD1BC6" w:rsidTr="006C51CD">
        <w:trPr>
          <w:trHeight w:val="387"/>
        </w:trPr>
        <w:tc>
          <w:tcPr>
            <w:tcW w:w="9008" w:type="dxa"/>
          </w:tcPr>
          <w:p w:rsidR="00E752D2" w:rsidRDefault="00E752D2" w:rsidP="006C51CD">
            <w:pPr>
              <w:pStyle w:val="a5"/>
              <w:spacing w:after="0" w:line="360" w:lineRule="auto"/>
              <w:ind w:left="0"/>
              <w:jc w:val="both"/>
              <w:rPr>
                <w:rFonts w:ascii="Times New Roman" w:hAnsi="Times New Roman" w:cs="Times New Roman"/>
                <w:sz w:val="28"/>
                <w:szCs w:val="28"/>
              </w:rPr>
            </w:pPr>
            <w:r w:rsidRPr="00EE085A">
              <w:rPr>
                <w:rFonts w:ascii="Times New Roman" w:hAnsi="Times New Roman" w:cs="Times New Roman"/>
                <w:sz w:val="28"/>
                <w:szCs w:val="28"/>
              </w:rPr>
              <w:t>3.2. Харчова підтримка надниркових залоз</w:t>
            </w:r>
          </w:p>
        </w:tc>
        <w:tc>
          <w:tcPr>
            <w:tcW w:w="562" w:type="dxa"/>
          </w:tcPr>
          <w:p w:rsidR="00E752D2"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45</w:t>
            </w:r>
          </w:p>
        </w:tc>
      </w:tr>
      <w:tr w:rsidR="00E752D2" w:rsidRPr="00DD1BC6" w:rsidTr="006C51CD">
        <w:trPr>
          <w:trHeight w:val="387"/>
        </w:trPr>
        <w:tc>
          <w:tcPr>
            <w:tcW w:w="9008" w:type="dxa"/>
          </w:tcPr>
          <w:p w:rsidR="00E752D2" w:rsidRDefault="00E752D2" w:rsidP="006C51CD">
            <w:pPr>
              <w:pStyle w:val="a5"/>
              <w:spacing w:after="0" w:line="360" w:lineRule="auto"/>
              <w:ind w:left="0"/>
              <w:jc w:val="both"/>
              <w:rPr>
                <w:rFonts w:ascii="Times New Roman" w:hAnsi="Times New Roman" w:cs="Times New Roman"/>
                <w:sz w:val="28"/>
                <w:szCs w:val="28"/>
              </w:rPr>
            </w:pPr>
            <w:r w:rsidRPr="006F50D8">
              <w:rPr>
                <w:rFonts w:ascii="Times New Roman" w:hAnsi="Times New Roman" w:cs="Times New Roman"/>
                <w:sz w:val="28"/>
                <w:szCs w:val="28"/>
              </w:rPr>
              <w:t xml:space="preserve">Висновки до розділу </w:t>
            </w:r>
            <w:r>
              <w:rPr>
                <w:rFonts w:ascii="Times New Roman" w:hAnsi="Times New Roman" w:cs="Times New Roman"/>
                <w:sz w:val="28"/>
                <w:szCs w:val="28"/>
              </w:rPr>
              <w:t>3</w:t>
            </w:r>
          </w:p>
        </w:tc>
        <w:tc>
          <w:tcPr>
            <w:tcW w:w="562" w:type="dxa"/>
          </w:tcPr>
          <w:p w:rsidR="00E752D2"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p>
        </w:tc>
      </w:tr>
      <w:tr w:rsidR="00E752D2" w:rsidRPr="00DD1BC6" w:rsidTr="006C51CD">
        <w:trPr>
          <w:trHeight w:val="387"/>
        </w:trPr>
        <w:tc>
          <w:tcPr>
            <w:tcW w:w="9008" w:type="dxa"/>
          </w:tcPr>
          <w:p w:rsidR="00E752D2" w:rsidRPr="006F50D8" w:rsidRDefault="00E752D2" w:rsidP="006C51CD">
            <w:pPr>
              <w:pStyle w:val="a5"/>
              <w:spacing w:after="0" w:line="360" w:lineRule="auto"/>
              <w:ind w:left="0"/>
              <w:jc w:val="both"/>
              <w:rPr>
                <w:rFonts w:ascii="Times New Roman" w:hAnsi="Times New Roman" w:cs="Times New Roman"/>
                <w:sz w:val="28"/>
                <w:szCs w:val="28"/>
              </w:rPr>
            </w:pPr>
            <w:r w:rsidRPr="00EE085A">
              <w:rPr>
                <w:rFonts w:ascii="Times New Roman" w:hAnsi="Times New Roman" w:cs="Times New Roman"/>
                <w:sz w:val="28"/>
                <w:szCs w:val="28"/>
              </w:rPr>
              <w:t>РОЗДІЛ 4 РЕКОМЕНДАЦІЇ</w:t>
            </w:r>
          </w:p>
        </w:tc>
        <w:tc>
          <w:tcPr>
            <w:tcW w:w="562" w:type="dxa"/>
          </w:tcPr>
          <w:p w:rsidR="00E752D2"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52</w:t>
            </w:r>
          </w:p>
        </w:tc>
      </w:tr>
      <w:tr w:rsidR="00E752D2" w:rsidRPr="00DD1BC6" w:rsidTr="006C51CD">
        <w:trPr>
          <w:trHeight w:val="387"/>
        </w:trPr>
        <w:tc>
          <w:tcPr>
            <w:tcW w:w="9008" w:type="dxa"/>
          </w:tcPr>
          <w:p w:rsidR="00E752D2" w:rsidRPr="00EE085A" w:rsidRDefault="00E752D2" w:rsidP="006C51CD">
            <w:pPr>
              <w:pStyle w:val="a5"/>
              <w:spacing w:after="0" w:line="360" w:lineRule="auto"/>
              <w:ind w:left="0"/>
              <w:jc w:val="both"/>
              <w:rPr>
                <w:rFonts w:ascii="Times New Roman" w:hAnsi="Times New Roman" w:cs="Times New Roman"/>
                <w:sz w:val="28"/>
                <w:szCs w:val="28"/>
              </w:rPr>
            </w:pPr>
            <w:r w:rsidRPr="00EE085A">
              <w:rPr>
                <w:rFonts w:ascii="Times New Roman" w:hAnsi="Times New Roman" w:cs="Times New Roman"/>
                <w:sz w:val="28"/>
                <w:szCs w:val="28"/>
              </w:rPr>
              <w:t>4.1. Фізичні навантаження та стан надниркових залоз</w:t>
            </w:r>
          </w:p>
        </w:tc>
        <w:tc>
          <w:tcPr>
            <w:tcW w:w="562" w:type="dxa"/>
          </w:tcPr>
          <w:p w:rsidR="00E752D2"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52</w:t>
            </w:r>
          </w:p>
        </w:tc>
      </w:tr>
      <w:tr w:rsidR="00E752D2" w:rsidRPr="00DD1BC6" w:rsidTr="006C51CD">
        <w:trPr>
          <w:trHeight w:val="387"/>
        </w:trPr>
        <w:tc>
          <w:tcPr>
            <w:tcW w:w="9008" w:type="dxa"/>
          </w:tcPr>
          <w:p w:rsidR="00E752D2" w:rsidRPr="00EE085A" w:rsidRDefault="00E752D2" w:rsidP="006C51CD">
            <w:pPr>
              <w:pStyle w:val="a5"/>
              <w:spacing w:after="0" w:line="360" w:lineRule="auto"/>
              <w:ind w:left="0"/>
              <w:jc w:val="both"/>
              <w:rPr>
                <w:rFonts w:ascii="Times New Roman" w:hAnsi="Times New Roman" w:cs="Times New Roman"/>
                <w:sz w:val="28"/>
                <w:szCs w:val="28"/>
              </w:rPr>
            </w:pPr>
            <w:r w:rsidRPr="00EE085A">
              <w:rPr>
                <w:rFonts w:ascii="Times New Roman" w:hAnsi="Times New Roman" w:cs="Times New Roman"/>
                <w:sz w:val="28"/>
                <w:szCs w:val="28"/>
              </w:rPr>
              <w:t>4.2. Дієта при втоми надниркових залоз</w:t>
            </w:r>
          </w:p>
        </w:tc>
        <w:tc>
          <w:tcPr>
            <w:tcW w:w="562" w:type="dxa"/>
          </w:tcPr>
          <w:p w:rsidR="00E752D2" w:rsidRPr="008960EB"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8960EB">
              <w:rPr>
                <w:rFonts w:ascii="Times New Roman" w:hAnsi="Times New Roman" w:cs="Times New Roman"/>
                <w:color w:val="000000"/>
                <w:sz w:val="28"/>
                <w:szCs w:val="28"/>
              </w:rPr>
              <w:t>5</w:t>
            </w:r>
          </w:p>
        </w:tc>
      </w:tr>
      <w:tr w:rsidR="00E752D2" w:rsidRPr="00DD1BC6" w:rsidTr="006C51CD">
        <w:trPr>
          <w:trHeight w:val="387"/>
        </w:trPr>
        <w:tc>
          <w:tcPr>
            <w:tcW w:w="9008" w:type="dxa"/>
          </w:tcPr>
          <w:p w:rsidR="00E752D2" w:rsidRPr="00EE085A" w:rsidRDefault="00E752D2" w:rsidP="006C51CD">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ВИСНОВКИ</w:t>
            </w:r>
          </w:p>
        </w:tc>
        <w:tc>
          <w:tcPr>
            <w:tcW w:w="562" w:type="dxa"/>
          </w:tcPr>
          <w:p w:rsidR="00E752D2" w:rsidRDefault="00E752D2" w:rsidP="006C51C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63</w:t>
            </w:r>
          </w:p>
        </w:tc>
      </w:tr>
      <w:tr w:rsidR="00E752D2" w:rsidRPr="00DD1BC6" w:rsidTr="006C51CD">
        <w:tc>
          <w:tcPr>
            <w:tcW w:w="9008" w:type="dxa"/>
          </w:tcPr>
          <w:p w:rsidR="00E752D2" w:rsidRDefault="00E752D2" w:rsidP="006C51CD">
            <w:pPr>
              <w:tabs>
                <w:tab w:val="right" w:leader="dot" w:pos="9781"/>
              </w:tabs>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Список використаних наукових джерел</w:t>
            </w:r>
          </w:p>
        </w:tc>
        <w:tc>
          <w:tcPr>
            <w:tcW w:w="562" w:type="dxa"/>
          </w:tcPr>
          <w:p w:rsidR="00E752D2" w:rsidRPr="009D143B" w:rsidRDefault="00E752D2" w:rsidP="006C51CD">
            <w:pPr>
              <w:spacing w:after="0" w:line="240" w:lineRule="auto"/>
              <w:jc w:val="center"/>
              <w:rPr>
                <w:rFonts w:ascii="Times New Roman" w:hAnsi="Times New Roman" w:cs="Times New Roman"/>
                <w:color w:val="000000"/>
                <w:sz w:val="28"/>
                <w:szCs w:val="28"/>
              </w:rPr>
            </w:pPr>
            <w:r w:rsidRPr="00715037">
              <w:rPr>
                <w:rFonts w:ascii="Times New Roman" w:hAnsi="Times New Roman" w:cs="Times New Roman"/>
                <w:color w:val="000000"/>
                <w:sz w:val="28"/>
                <w:szCs w:val="28"/>
              </w:rPr>
              <w:t>66</w:t>
            </w:r>
          </w:p>
        </w:tc>
      </w:tr>
    </w:tbl>
    <w:p w:rsidR="006E54FA" w:rsidRDefault="006E54FA" w:rsidP="00464BE2">
      <w:pPr>
        <w:shd w:val="clear" w:color="auto" w:fill="FFFFFF"/>
        <w:spacing w:after="0" w:line="360" w:lineRule="auto"/>
        <w:jc w:val="both"/>
        <w:rPr>
          <w:rFonts w:ascii="Times New Roman" w:eastAsia="Times New Roman" w:hAnsi="Times New Roman" w:cs="Times New Roman"/>
          <w:b/>
          <w:color w:val="222222"/>
          <w:sz w:val="28"/>
          <w:szCs w:val="28"/>
          <w:lang w:val="ru-RU" w:eastAsia="uk-UA"/>
        </w:rPr>
      </w:pPr>
    </w:p>
    <w:p w:rsidR="008C49C3" w:rsidRDefault="008C49C3" w:rsidP="00464BE2">
      <w:pPr>
        <w:shd w:val="clear" w:color="auto" w:fill="FFFFFF"/>
        <w:spacing w:after="0" w:line="360" w:lineRule="auto"/>
        <w:jc w:val="both"/>
        <w:rPr>
          <w:rFonts w:ascii="Times New Roman" w:eastAsia="Times New Roman" w:hAnsi="Times New Roman" w:cs="Times New Roman"/>
          <w:b/>
          <w:color w:val="222222"/>
          <w:sz w:val="28"/>
          <w:szCs w:val="28"/>
          <w:lang w:val="ru-RU" w:eastAsia="uk-UA"/>
        </w:rPr>
      </w:pPr>
    </w:p>
    <w:p w:rsidR="008A7734" w:rsidRDefault="008A7734" w:rsidP="001C39A5">
      <w:pPr>
        <w:shd w:val="clear" w:color="auto" w:fill="FFFFFF"/>
        <w:spacing w:after="0" w:line="360" w:lineRule="auto"/>
        <w:jc w:val="center"/>
        <w:rPr>
          <w:rFonts w:ascii="Times New Roman" w:eastAsia="Times New Roman" w:hAnsi="Times New Roman" w:cs="Times New Roman"/>
          <w:b/>
          <w:color w:val="222222"/>
          <w:sz w:val="28"/>
          <w:szCs w:val="28"/>
          <w:lang w:eastAsia="uk-UA"/>
        </w:rPr>
      </w:pPr>
      <w:r>
        <w:rPr>
          <w:rFonts w:ascii="Times New Roman" w:eastAsia="Times New Roman" w:hAnsi="Times New Roman" w:cs="Times New Roman"/>
          <w:b/>
          <w:color w:val="222222"/>
          <w:sz w:val="28"/>
          <w:szCs w:val="28"/>
          <w:lang w:eastAsia="uk-UA"/>
        </w:rPr>
        <w:lastRenderedPageBreak/>
        <w:t>ВСТУП</w:t>
      </w:r>
    </w:p>
    <w:p w:rsidR="00701F61" w:rsidRPr="00E0318C" w:rsidRDefault="00701F61" w:rsidP="00701F61">
      <w:pPr>
        <w:spacing w:after="0" w:line="259" w:lineRule="auto"/>
        <w:jc w:val="center"/>
        <w:rPr>
          <w:rFonts w:ascii="Times New Roman" w:hAnsi="Times New Roman"/>
          <w:b/>
          <w:sz w:val="28"/>
          <w:szCs w:val="28"/>
        </w:rPr>
      </w:pPr>
    </w:p>
    <w:p w:rsidR="00577723" w:rsidRPr="00231BAD" w:rsidRDefault="00701F61" w:rsidP="00C24E22">
      <w:pPr>
        <w:spacing w:after="0" w:line="360" w:lineRule="auto"/>
        <w:jc w:val="both"/>
        <w:rPr>
          <w:rFonts w:ascii="Times New Roman" w:eastAsia="Times New Roman" w:hAnsi="Times New Roman" w:cs="Times New Roman"/>
          <w:color w:val="222222"/>
          <w:sz w:val="28"/>
          <w:szCs w:val="28"/>
          <w:lang w:eastAsia="uk-UA"/>
        </w:rPr>
      </w:pPr>
      <w:r w:rsidRPr="00E0318C">
        <w:rPr>
          <w:rFonts w:ascii="Times New Roman" w:hAnsi="Times New Roman"/>
          <w:b/>
          <w:sz w:val="28"/>
          <w:szCs w:val="28"/>
        </w:rPr>
        <w:tab/>
        <w:t xml:space="preserve">Актуальність теми. </w:t>
      </w:r>
      <w:r w:rsidR="001C39A5" w:rsidRPr="00ED56A5">
        <w:rPr>
          <w:rFonts w:ascii="Times New Roman" w:eastAsia="Times New Roman" w:hAnsi="Times New Roman" w:cs="Times New Roman"/>
          <w:color w:val="000000" w:themeColor="text1"/>
          <w:sz w:val="28"/>
          <w:szCs w:val="28"/>
          <w:lang w:eastAsia="uk-UA"/>
        </w:rPr>
        <w:t>Відомо, що фізичні вправи корисні для всіх. Це дозволяє спалювати калорії, підтримувати здорову вагу, потіти та детоксикувати, покращувати кровообіг і серцево-судинну систему, підвищувати настрій і багато іншого. Але спортсмени</w:t>
      </w:r>
      <w:r w:rsidR="00577723" w:rsidRPr="00ED56A5">
        <w:rPr>
          <w:rFonts w:ascii="Times New Roman" w:eastAsia="Times New Roman" w:hAnsi="Times New Roman" w:cs="Times New Roman"/>
          <w:color w:val="000000" w:themeColor="text1"/>
          <w:sz w:val="28"/>
          <w:szCs w:val="28"/>
          <w:lang w:eastAsia="uk-UA"/>
        </w:rPr>
        <w:t>, які практикують фізичні навантаження</w:t>
      </w:r>
      <w:r w:rsidR="001C39A5" w:rsidRPr="00ED56A5">
        <w:rPr>
          <w:rFonts w:ascii="Times New Roman" w:eastAsia="Times New Roman" w:hAnsi="Times New Roman" w:cs="Times New Roman"/>
          <w:color w:val="000000" w:themeColor="text1"/>
          <w:sz w:val="28"/>
          <w:szCs w:val="28"/>
          <w:lang w:eastAsia="uk-UA"/>
        </w:rPr>
        <w:t xml:space="preserve"> високої інтенсивності </w:t>
      </w:r>
      <w:r w:rsidR="00577723" w:rsidRPr="00ED56A5">
        <w:rPr>
          <w:rFonts w:ascii="Times New Roman" w:eastAsia="Times New Roman" w:hAnsi="Times New Roman" w:cs="Times New Roman"/>
          <w:color w:val="000000" w:themeColor="text1"/>
          <w:sz w:val="28"/>
          <w:szCs w:val="28"/>
          <w:lang w:eastAsia="uk-UA"/>
        </w:rPr>
        <w:t>провокують</w:t>
      </w:r>
      <w:r w:rsidR="001C39A5" w:rsidRPr="00ED56A5">
        <w:rPr>
          <w:rFonts w:ascii="Times New Roman" w:eastAsia="Times New Roman" w:hAnsi="Times New Roman" w:cs="Times New Roman"/>
          <w:color w:val="000000" w:themeColor="text1"/>
          <w:sz w:val="28"/>
          <w:szCs w:val="28"/>
          <w:lang w:eastAsia="uk-UA"/>
        </w:rPr>
        <w:t xml:space="preserve"> тіло до нових викликів. Це робить їх сильнішими, здібнішими та могутнішими, але також накладає відбиток на надниркові залози. Фізичні вправи, особливо високої інтенсивності, можуть стати стресом для організму. Це означає, що під час високоінтенсивних тренувань наднирники наполегливо працюють, щоб викачати достатньо кортизолу для виконання роботи.</w:t>
      </w:r>
      <w:r w:rsidR="001C39A5" w:rsidRPr="00231BAD">
        <w:rPr>
          <w:rFonts w:ascii="Times New Roman" w:eastAsia="Times New Roman" w:hAnsi="Times New Roman" w:cs="Times New Roman"/>
          <w:color w:val="222222"/>
          <w:sz w:val="28"/>
          <w:szCs w:val="28"/>
          <w:lang w:eastAsia="uk-UA"/>
        </w:rPr>
        <w:t xml:space="preserve"> </w:t>
      </w:r>
    </w:p>
    <w:p w:rsidR="00C24E22" w:rsidRPr="00231BAD" w:rsidRDefault="00577723" w:rsidP="00C24E22">
      <w:pPr>
        <w:spacing w:after="0" w:line="360" w:lineRule="auto"/>
        <w:jc w:val="both"/>
        <w:rPr>
          <w:rFonts w:ascii="Times New Roman" w:hAnsi="Times New Roman"/>
          <w:sz w:val="28"/>
          <w:szCs w:val="28"/>
        </w:rPr>
      </w:pPr>
      <w:r w:rsidRPr="00231BAD">
        <w:rPr>
          <w:rFonts w:ascii="Times New Roman" w:eastAsia="Times New Roman" w:hAnsi="Times New Roman" w:cs="Times New Roman"/>
          <w:color w:val="222222"/>
          <w:sz w:val="28"/>
          <w:szCs w:val="28"/>
          <w:lang w:eastAsia="uk-UA"/>
        </w:rPr>
        <w:tab/>
      </w:r>
      <w:r w:rsidR="00C24E22" w:rsidRPr="00231BAD">
        <w:rPr>
          <w:rFonts w:ascii="Times New Roman" w:hAnsi="Times New Roman"/>
          <w:sz w:val="28"/>
          <w:szCs w:val="28"/>
        </w:rPr>
        <w:t xml:space="preserve">Надмірні фізичні навантаження, незалежно від того, хто їх виконує – спортсмен чи не спортсмен – піддадуть ризику розвитку втоми надниркових залоз. </w:t>
      </w:r>
    </w:p>
    <w:p w:rsidR="00C24E22" w:rsidRPr="00231BAD" w:rsidRDefault="00C24E22" w:rsidP="00C24E22">
      <w:pPr>
        <w:spacing w:after="0" w:line="360" w:lineRule="auto"/>
        <w:jc w:val="both"/>
        <w:rPr>
          <w:rFonts w:ascii="Times New Roman" w:hAnsi="Times New Roman"/>
          <w:sz w:val="28"/>
          <w:szCs w:val="28"/>
        </w:rPr>
      </w:pPr>
      <w:r w:rsidRPr="00231BAD">
        <w:rPr>
          <w:rFonts w:ascii="Times New Roman" w:hAnsi="Times New Roman"/>
          <w:sz w:val="28"/>
          <w:szCs w:val="28"/>
        </w:rPr>
        <w:tab/>
        <w:t>Фізичні вправи – це стрес для організму. Під ча</w:t>
      </w:r>
      <w:r w:rsidR="004134D8" w:rsidRPr="00231BAD">
        <w:rPr>
          <w:rFonts w:ascii="Times New Roman" w:hAnsi="Times New Roman"/>
          <w:sz w:val="28"/>
          <w:szCs w:val="28"/>
        </w:rPr>
        <w:t xml:space="preserve">с тренування рівень кортизолу </w:t>
      </w:r>
      <w:r w:rsidRPr="00231BAD">
        <w:rPr>
          <w:rFonts w:ascii="Times New Roman" w:hAnsi="Times New Roman"/>
          <w:sz w:val="28"/>
          <w:szCs w:val="28"/>
        </w:rPr>
        <w:t>зростає і,</w:t>
      </w:r>
      <w:r w:rsidR="004134D8" w:rsidRPr="00231BAD">
        <w:rPr>
          <w:rFonts w:ascii="Times New Roman" w:hAnsi="Times New Roman"/>
          <w:sz w:val="28"/>
          <w:szCs w:val="28"/>
          <w:lang w:val="ru-RU"/>
        </w:rPr>
        <w:t xml:space="preserve"> </w:t>
      </w:r>
      <w:r w:rsidRPr="00231BAD">
        <w:rPr>
          <w:rFonts w:ascii="Times New Roman" w:hAnsi="Times New Roman"/>
          <w:sz w:val="28"/>
          <w:szCs w:val="28"/>
        </w:rPr>
        <w:t>зазвичай</w:t>
      </w:r>
      <w:r w:rsidR="001C39A5" w:rsidRPr="00231BAD">
        <w:rPr>
          <w:rFonts w:ascii="Times New Roman" w:hAnsi="Times New Roman"/>
          <w:sz w:val="28"/>
          <w:szCs w:val="28"/>
          <w:lang w:val="ru-RU"/>
        </w:rPr>
        <w:t>,</w:t>
      </w:r>
      <w:r w:rsidRPr="00231BAD">
        <w:rPr>
          <w:rFonts w:ascii="Times New Roman" w:hAnsi="Times New Roman"/>
          <w:sz w:val="28"/>
          <w:szCs w:val="28"/>
        </w:rPr>
        <w:t xml:space="preserve"> залишається підвищеним протягом кількох годин після завершення вправи. В цілому це є корисним. Допоки фізичні вправи мають помірну тривалість та інтенсивність, стрес, який вони створюють для організму, є корисним. Ці типи стресу, викликаного фізичними вправами, допомагають створити метаболічний резерв, який можна розглядати як здатність тіла справлятися зі стресом. Нормальна частота та інтенсивність фізичних вправ допомагають навчити тіло краще реагувати на стрес</w:t>
      </w:r>
      <w:r w:rsidR="007C0D07" w:rsidRPr="00231BAD">
        <w:rPr>
          <w:rFonts w:ascii="Times New Roman" w:hAnsi="Times New Roman"/>
          <w:sz w:val="28"/>
          <w:szCs w:val="28"/>
          <w:lang w:val="ru-RU"/>
        </w:rPr>
        <w:t xml:space="preserve"> [35, 36, 39, 51, 52, 55, 56]</w:t>
      </w:r>
      <w:r w:rsidRPr="00231BAD">
        <w:rPr>
          <w:rFonts w:ascii="Times New Roman" w:hAnsi="Times New Roman"/>
          <w:sz w:val="28"/>
          <w:szCs w:val="28"/>
        </w:rPr>
        <w:t>.</w:t>
      </w:r>
      <w:r w:rsidR="00701F61" w:rsidRPr="00231BAD">
        <w:rPr>
          <w:rFonts w:ascii="Times New Roman" w:hAnsi="Times New Roman"/>
          <w:sz w:val="28"/>
          <w:szCs w:val="28"/>
        </w:rPr>
        <w:tab/>
      </w:r>
    </w:p>
    <w:p w:rsidR="001C39A5" w:rsidRPr="00ED56A5" w:rsidRDefault="001C39A5" w:rsidP="00C24E22">
      <w:pPr>
        <w:spacing w:after="0" w:line="360" w:lineRule="auto"/>
        <w:jc w:val="both"/>
        <w:rPr>
          <w:rFonts w:ascii="Times New Roman" w:hAnsi="Times New Roman"/>
          <w:color w:val="000000" w:themeColor="text1"/>
          <w:sz w:val="28"/>
          <w:szCs w:val="28"/>
        </w:rPr>
      </w:pPr>
      <w:r w:rsidRPr="00231BAD">
        <w:rPr>
          <w:rFonts w:ascii="Times New Roman" w:hAnsi="Times New Roman"/>
          <w:sz w:val="28"/>
          <w:szCs w:val="28"/>
        </w:rPr>
        <w:tab/>
      </w:r>
      <w:r w:rsidRPr="00ED56A5">
        <w:rPr>
          <w:rFonts w:ascii="Times New Roman" w:eastAsia="Times New Roman" w:hAnsi="Times New Roman" w:cs="Times New Roman"/>
          <w:color w:val="000000" w:themeColor="text1"/>
          <w:sz w:val="28"/>
          <w:szCs w:val="28"/>
          <w:lang w:eastAsia="uk-UA"/>
        </w:rPr>
        <w:t xml:space="preserve">У спортсменів може виникнути перетренованість. Перетренованість найкраще можна визначити як стан, коли спортсмен неодноразово відчував стрес під час тренувань до такого рівня, що відпочинок більше не є достатнім для відновлення. Саме в періоди відпочинку організм по-справжньому зміцнюється. Це адаптація до максимального навантаження на серцево-судинну та м’язову систему, що відбувається під час відпочинку та </w:t>
      </w:r>
      <w:r w:rsidRPr="00ED56A5">
        <w:rPr>
          <w:rFonts w:ascii="Times New Roman" w:eastAsia="Times New Roman" w:hAnsi="Times New Roman" w:cs="Times New Roman"/>
          <w:color w:val="000000" w:themeColor="text1"/>
          <w:sz w:val="28"/>
          <w:szCs w:val="28"/>
          <w:lang w:eastAsia="uk-UA"/>
        </w:rPr>
        <w:lastRenderedPageBreak/>
        <w:t>призводить до підвищення працездатності. Отже, недостатній відпочинок і підтримка тіла та надниркових залоз призводить до хронічної втоми, низького лібідо та гормонів, а також зниження працездатності, що може тривати від кількох тижнів до місяців.</w:t>
      </w:r>
    </w:p>
    <w:p w:rsidR="00F20C89" w:rsidRPr="00231BAD" w:rsidRDefault="00F20C89" w:rsidP="00F20C89">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color w:val="222222"/>
          <w:sz w:val="28"/>
          <w:szCs w:val="28"/>
          <w:lang w:eastAsia="uk-UA"/>
        </w:rPr>
        <w:tab/>
      </w:r>
      <w:r w:rsidRPr="00231BAD">
        <w:rPr>
          <w:rFonts w:ascii="Times New Roman" w:eastAsia="Times New Roman" w:hAnsi="Times New Roman" w:cs="Times New Roman"/>
          <w:sz w:val="28"/>
          <w:szCs w:val="28"/>
          <w:lang w:eastAsia="uk-UA"/>
        </w:rPr>
        <w:t>Щоб позбутися від втоми надниркових залоз, яка виникає у спортсмен</w:t>
      </w:r>
      <w:r w:rsidR="00ED56A5">
        <w:rPr>
          <w:rFonts w:ascii="Times New Roman" w:eastAsia="Times New Roman" w:hAnsi="Times New Roman" w:cs="Times New Roman"/>
          <w:sz w:val="28"/>
          <w:szCs w:val="28"/>
          <w:lang w:eastAsia="uk-UA"/>
        </w:rPr>
        <w:t xml:space="preserve">ів, необхідно </w:t>
      </w:r>
      <w:r w:rsidR="004134D8" w:rsidRPr="00231BAD">
        <w:rPr>
          <w:rFonts w:ascii="Times New Roman" w:eastAsia="Times New Roman" w:hAnsi="Times New Roman" w:cs="Times New Roman"/>
          <w:sz w:val="28"/>
          <w:szCs w:val="28"/>
          <w:lang w:eastAsia="uk-UA"/>
        </w:rPr>
        <w:t>працювати зі стре</w:t>
      </w:r>
      <w:r w:rsidR="00A426FA">
        <w:rPr>
          <w:rFonts w:ascii="Times New Roman" w:eastAsia="Times New Roman" w:hAnsi="Times New Roman" w:cs="Times New Roman"/>
          <w:sz w:val="28"/>
          <w:szCs w:val="28"/>
          <w:lang w:eastAsia="uk-UA"/>
        </w:rPr>
        <w:t>сом. Але т</w:t>
      </w:r>
      <w:r w:rsidR="0007004A">
        <w:rPr>
          <w:rFonts w:ascii="Times New Roman" w:eastAsia="Times New Roman" w:hAnsi="Times New Roman" w:cs="Times New Roman"/>
          <w:sz w:val="28"/>
          <w:szCs w:val="28"/>
          <w:lang w:eastAsia="uk-UA"/>
        </w:rPr>
        <w:t xml:space="preserve">е, які </w:t>
      </w:r>
      <w:r w:rsidRPr="00231BAD">
        <w:rPr>
          <w:rFonts w:ascii="Times New Roman" w:eastAsia="Times New Roman" w:hAnsi="Times New Roman" w:cs="Times New Roman"/>
          <w:sz w:val="28"/>
          <w:szCs w:val="28"/>
          <w:lang w:eastAsia="uk-UA"/>
        </w:rPr>
        <w:t>спортсмен</w:t>
      </w:r>
      <w:r w:rsidR="00A426FA">
        <w:rPr>
          <w:rFonts w:ascii="Times New Roman" w:eastAsia="Times New Roman" w:hAnsi="Times New Roman" w:cs="Times New Roman"/>
          <w:sz w:val="28"/>
          <w:szCs w:val="28"/>
          <w:lang w:eastAsia="uk-UA"/>
        </w:rPr>
        <w:t xml:space="preserve"> споживає</w:t>
      </w:r>
      <w:r w:rsidRPr="00231BAD">
        <w:rPr>
          <w:rFonts w:ascii="Times New Roman" w:eastAsia="Times New Roman" w:hAnsi="Times New Roman" w:cs="Times New Roman"/>
          <w:sz w:val="28"/>
          <w:szCs w:val="28"/>
          <w:lang w:eastAsia="uk-UA"/>
        </w:rPr>
        <w:t xml:space="preserve"> </w:t>
      </w:r>
      <w:r w:rsidR="00A426FA">
        <w:rPr>
          <w:rFonts w:ascii="Times New Roman" w:eastAsia="Times New Roman" w:hAnsi="Times New Roman" w:cs="Times New Roman"/>
          <w:sz w:val="28"/>
          <w:szCs w:val="28"/>
          <w:lang w:eastAsia="uk-UA"/>
        </w:rPr>
        <w:t>продукти</w:t>
      </w:r>
      <w:r w:rsidRPr="00231BAD">
        <w:rPr>
          <w:rFonts w:ascii="Times New Roman" w:eastAsia="Times New Roman" w:hAnsi="Times New Roman" w:cs="Times New Roman"/>
          <w:sz w:val="28"/>
          <w:szCs w:val="28"/>
          <w:lang w:eastAsia="uk-UA"/>
        </w:rPr>
        <w:t>, також має значення. Деякі продукти покращують здоров’я надниркових залоз, а інші – навпаки.</w:t>
      </w:r>
      <w:r w:rsidR="001C39A5" w:rsidRPr="00231BAD">
        <w:rPr>
          <w:rFonts w:ascii="Times New Roman" w:eastAsia="Times New Roman" w:hAnsi="Times New Roman" w:cs="Times New Roman"/>
          <w:sz w:val="28"/>
          <w:szCs w:val="28"/>
          <w:lang w:eastAsia="uk-UA"/>
        </w:rPr>
        <w:t xml:space="preserve"> </w:t>
      </w:r>
      <w:r w:rsidRPr="00231BAD">
        <w:rPr>
          <w:rFonts w:ascii="Times New Roman" w:eastAsia="Times New Roman" w:hAnsi="Times New Roman" w:cs="Times New Roman"/>
          <w:sz w:val="28"/>
          <w:szCs w:val="28"/>
          <w:lang w:eastAsia="uk-UA"/>
        </w:rPr>
        <w:t>Варто дотримуватись дієти при втомі надниркових залоз</w:t>
      </w:r>
      <w:r w:rsidR="007C0D07" w:rsidRPr="00231BAD">
        <w:rPr>
          <w:rFonts w:ascii="Times New Roman" w:eastAsia="Times New Roman" w:hAnsi="Times New Roman" w:cs="Times New Roman"/>
          <w:sz w:val="28"/>
          <w:szCs w:val="28"/>
          <w:lang w:eastAsia="uk-UA"/>
        </w:rPr>
        <w:t xml:space="preserve"> [40, 41, 46, 47]</w:t>
      </w:r>
      <w:r w:rsidRPr="00231BAD">
        <w:rPr>
          <w:rFonts w:ascii="Times New Roman" w:eastAsia="Times New Roman" w:hAnsi="Times New Roman" w:cs="Times New Roman"/>
          <w:sz w:val="28"/>
          <w:szCs w:val="28"/>
          <w:lang w:eastAsia="uk-UA"/>
        </w:rPr>
        <w:t>.</w:t>
      </w:r>
    </w:p>
    <w:p w:rsidR="001C39A5" w:rsidRPr="00231BAD" w:rsidRDefault="001C39A5" w:rsidP="001C39A5">
      <w:pPr>
        <w:shd w:val="clear" w:color="auto" w:fill="FFFFFF"/>
        <w:spacing w:after="0" w:line="360" w:lineRule="auto"/>
        <w:jc w:val="both"/>
        <w:rPr>
          <w:rFonts w:ascii="Times New Roman" w:hAnsi="Times New Roman"/>
          <w:sz w:val="28"/>
          <w:szCs w:val="28"/>
        </w:rPr>
      </w:pPr>
      <w:r w:rsidRPr="00231BAD">
        <w:rPr>
          <w:rFonts w:ascii="Times New Roman" w:hAnsi="Times New Roman"/>
          <w:sz w:val="28"/>
          <w:szCs w:val="28"/>
        </w:rPr>
        <w:tab/>
        <w:t>Тема дослідження актуальна і потребує розгляду та подальшого вивчення, а також розроблення рекомендацій для спортсменів стосовно фізичного навантаження та харчування для забезпечення роботи надниркових залоз та вчасного їхнього відновлення після перевантажень.</w:t>
      </w:r>
      <w:r w:rsidR="00C6432C" w:rsidRPr="00231BAD">
        <w:rPr>
          <w:rFonts w:ascii="Times New Roman" w:hAnsi="Times New Roman"/>
          <w:sz w:val="28"/>
          <w:szCs w:val="28"/>
        </w:rPr>
        <w:tab/>
      </w:r>
    </w:p>
    <w:p w:rsidR="00701F61" w:rsidRPr="00231BAD" w:rsidRDefault="00F20C89" w:rsidP="001C39A5">
      <w:pPr>
        <w:shd w:val="clear" w:color="auto" w:fill="FFFFFF"/>
        <w:spacing w:after="0" w:line="360" w:lineRule="auto"/>
        <w:jc w:val="both"/>
        <w:rPr>
          <w:rFonts w:ascii="Times New Roman" w:hAnsi="Times New Roman"/>
          <w:sz w:val="28"/>
          <w:szCs w:val="28"/>
        </w:rPr>
      </w:pPr>
      <w:r w:rsidRPr="00231BAD">
        <w:rPr>
          <w:rFonts w:ascii="Times New Roman" w:hAnsi="Times New Roman"/>
          <w:b/>
          <w:sz w:val="28"/>
          <w:szCs w:val="28"/>
        </w:rPr>
        <w:tab/>
      </w:r>
      <w:r w:rsidR="00701F61" w:rsidRPr="00231BAD">
        <w:rPr>
          <w:rFonts w:ascii="Times New Roman" w:hAnsi="Times New Roman"/>
          <w:b/>
          <w:sz w:val="28"/>
          <w:szCs w:val="28"/>
        </w:rPr>
        <w:t>Мета роботи –</w:t>
      </w:r>
      <w:r w:rsidR="00701F61" w:rsidRPr="00231BAD">
        <w:rPr>
          <w:rFonts w:ascii="Times New Roman" w:hAnsi="Times New Roman"/>
          <w:sz w:val="28"/>
          <w:szCs w:val="28"/>
        </w:rPr>
        <w:t xml:space="preserve"> вивчити проблематику морфо-функціональних особливостей надниркових залоз при фізичних</w:t>
      </w:r>
      <w:r w:rsidR="0086666D" w:rsidRPr="00231BAD">
        <w:rPr>
          <w:rFonts w:ascii="Times New Roman" w:hAnsi="Times New Roman"/>
          <w:sz w:val="28"/>
          <w:szCs w:val="28"/>
        </w:rPr>
        <w:t xml:space="preserve"> навантаженнях та висвітлити пит</w:t>
      </w:r>
      <w:r w:rsidR="00701F61" w:rsidRPr="00231BAD">
        <w:rPr>
          <w:rFonts w:ascii="Times New Roman" w:hAnsi="Times New Roman"/>
          <w:sz w:val="28"/>
          <w:szCs w:val="28"/>
        </w:rPr>
        <w:t>ання, пов’язані із дієтологічною підтримкою наднирко</w:t>
      </w:r>
      <w:r w:rsidR="0086666D" w:rsidRPr="00231BAD">
        <w:rPr>
          <w:rFonts w:ascii="Times New Roman" w:hAnsi="Times New Roman"/>
          <w:sz w:val="28"/>
          <w:szCs w:val="28"/>
        </w:rPr>
        <w:t>вих залоз</w:t>
      </w:r>
      <w:r w:rsidR="00701F61" w:rsidRPr="00231BAD">
        <w:rPr>
          <w:rFonts w:ascii="Times New Roman" w:hAnsi="Times New Roman"/>
          <w:sz w:val="28"/>
          <w:szCs w:val="28"/>
        </w:rPr>
        <w:t>.</w:t>
      </w:r>
    </w:p>
    <w:p w:rsidR="00701F61" w:rsidRPr="00231BAD" w:rsidRDefault="00701F61" w:rsidP="00701F61">
      <w:pPr>
        <w:tabs>
          <w:tab w:val="left" w:pos="0"/>
        </w:tabs>
        <w:spacing w:after="0" w:line="360" w:lineRule="auto"/>
        <w:ind w:firstLine="720"/>
        <w:contextualSpacing/>
        <w:jc w:val="both"/>
        <w:rPr>
          <w:rFonts w:ascii="Times New Roman" w:hAnsi="Times New Roman"/>
          <w:b/>
          <w:sz w:val="28"/>
          <w:szCs w:val="28"/>
        </w:rPr>
      </w:pPr>
      <w:r w:rsidRPr="00231BAD">
        <w:rPr>
          <w:rFonts w:ascii="Times New Roman" w:hAnsi="Times New Roman"/>
          <w:b/>
          <w:sz w:val="28"/>
          <w:szCs w:val="28"/>
        </w:rPr>
        <w:t>Завдання роботи:</w:t>
      </w:r>
    </w:p>
    <w:p w:rsidR="00701F61" w:rsidRPr="00231BAD" w:rsidRDefault="00701F61" w:rsidP="00701F61">
      <w:pPr>
        <w:tabs>
          <w:tab w:val="left" w:pos="0"/>
        </w:tabs>
        <w:spacing w:after="0" w:line="360" w:lineRule="auto"/>
        <w:ind w:firstLine="720"/>
        <w:contextualSpacing/>
        <w:jc w:val="both"/>
        <w:rPr>
          <w:rFonts w:ascii="Times New Roman" w:hAnsi="Times New Roman"/>
          <w:sz w:val="28"/>
          <w:szCs w:val="28"/>
          <w:lang w:val="ru-RU"/>
        </w:rPr>
      </w:pPr>
      <w:r w:rsidRPr="00231BAD">
        <w:rPr>
          <w:rFonts w:ascii="Times New Roman" w:hAnsi="Times New Roman"/>
          <w:sz w:val="28"/>
          <w:szCs w:val="28"/>
        </w:rPr>
        <w:t xml:space="preserve">1. Опрацювати сучасну наукову літературу і провести мета-аналіз даних, </w:t>
      </w:r>
      <w:r w:rsidR="004134D8" w:rsidRPr="00231BAD">
        <w:rPr>
          <w:rFonts w:ascii="Times New Roman" w:hAnsi="Times New Roman"/>
          <w:sz w:val="28"/>
          <w:szCs w:val="28"/>
        </w:rPr>
        <w:t>стосовно морфо-функціонального стану надниркових залоз при фізичних навантаженнях та перевантаженнях</w:t>
      </w:r>
      <w:r w:rsidRPr="00231BAD">
        <w:rPr>
          <w:rFonts w:ascii="Times New Roman" w:hAnsi="Times New Roman"/>
          <w:sz w:val="28"/>
          <w:szCs w:val="28"/>
        </w:rPr>
        <w:t>.</w:t>
      </w:r>
    </w:p>
    <w:p w:rsidR="00701F61" w:rsidRPr="00231BAD" w:rsidRDefault="00701F61" w:rsidP="00701F61">
      <w:pPr>
        <w:tabs>
          <w:tab w:val="left" w:pos="0"/>
        </w:tabs>
        <w:spacing w:after="0" w:line="360" w:lineRule="auto"/>
        <w:ind w:firstLine="720"/>
        <w:contextualSpacing/>
        <w:jc w:val="both"/>
        <w:rPr>
          <w:rFonts w:ascii="Times New Roman" w:hAnsi="Times New Roman"/>
          <w:sz w:val="28"/>
          <w:szCs w:val="28"/>
        </w:rPr>
      </w:pPr>
      <w:r w:rsidRPr="00231BAD">
        <w:rPr>
          <w:rFonts w:ascii="Times New Roman" w:hAnsi="Times New Roman"/>
          <w:sz w:val="28"/>
          <w:szCs w:val="28"/>
        </w:rPr>
        <w:t xml:space="preserve">2. Дослідити та описати </w:t>
      </w:r>
      <w:r w:rsidR="00ED56A5">
        <w:rPr>
          <w:rFonts w:ascii="Times New Roman" w:hAnsi="Times New Roman"/>
          <w:sz w:val="28"/>
          <w:szCs w:val="28"/>
        </w:rPr>
        <w:t>стан</w:t>
      </w:r>
      <w:r w:rsidR="00C14489">
        <w:rPr>
          <w:rFonts w:ascii="Times New Roman" w:hAnsi="Times New Roman"/>
          <w:sz w:val="28"/>
          <w:szCs w:val="28"/>
        </w:rPr>
        <w:t>и</w:t>
      </w:r>
      <w:r w:rsidR="00ED56A5">
        <w:rPr>
          <w:rFonts w:ascii="Times New Roman" w:hAnsi="Times New Roman"/>
          <w:sz w:val="28"/>
          <w:szCs w:val="28"/>
        </w:rPr>
        <w:t xml:space="preserve"> наднир</w:t>
      </w:r>
      <w:r w:rsidR="0007004A">
        <w:rPr>
          <w:rFonts w:ascii="Times New Roman" w:hAnsi="Times New Roman"/>
          <w:sz w:val="28"/>
          <w:szCs w:val="28"/>
        </w:rPr>
        <w:t>н</w:t>
      </w:r>
      <w:r w:rsidR="00C14489">
        <w:rPr>
          <w:rFonts w:ascii="Times New Roman" w:hAnsi="Times New Roman"/>
          <w:sz w:val="28"/>
          <w:szCs w:val="28"/>
        </w:rPr>
        <w:t>иків, які вкладаю</w:t>
      </w:r>
      <w:r w:rsidR="004134D8" w:rsidRPr="00231BAD">
        <w:rPr>
          <w:rFonts w:ascii="Times New Roman" w:hAnsi="Times New Roman"/>
          <w:sz w:val="28"/>
          <w:szCs w:val="28"/>
        </w:rPr>
        <w:t xml:space="preserve">ться в поняття </w:t>
      </w:r>
      <w:r w:rsidR="00C14489">
        <w:rPr>
          <w:rFonts w:ascii="Times New Roman" w:hAnsi="Times New Roman"/>
          <w:sz w:val="28"/>
          <w:szCs w:val="28"/>
        </w:rPr>
        <w:t xml:space="preserve">«ниркова недостатність» та </w:t>
      </w:r>
      <w:r w:rsidR="004134D8" w:rsidRPr="00231BAD">
        <w:rPr>
          <w:rFonts w:ascii="Times New Roman" w:hAnsi="Times New Roman"/>
          <w:sz w:val="28"/>
          <w:szCs w:val="28"/>
        </w:rPr>
        <w:t>«втома надниркових залоз»</w:t>
      </w:r>
      <w:r w:rsidRPr="00231BAD">
        <w:rPr>
          <w:rFonts w:ascii="Times New Roman" w:hAnsi="Times New Roman"/>
          <w:sz w:val="28"/>
          <w:szCs w:val="28"/>
        </w:rPr>
        <w:t xml:space="preserve">. </w:t>
      </w:r>
    </w:p>
    <w:p w:rsidR="00701F61" w:rsidRPr="00231BAD" w:rsidRDefault="00701F61" w:rsidP="00701F61">
      <w:pPr>
        <w:tabs>
          <w:tab w:val="left" w:pos="0"/>
        </w:tabs>
        <w:spacing w:after="0" w:line="360" w:lineRule="auto"/>
        <w:ind w:firstLine="720"/>
        <w:contextualSpacing/>
        <w:jc w:val="both"/>
        <w:rPr>
          <w:rFonts w:ascii="Times New Roman" w:hAnsi="Times New Roman"/>
          <w:sz w:val="28"/>
          <w:szCs w:val="28"/>
        </w:rPr>
      </w:pPr>
      <w:r w:rsidRPr="00231BAD">
        <w:rPr>
          <w:rFonts w:ascii="Times New Roman" w:hAnsi="Times New Roman"/>
          <w:sz w:val="28"/>
          <w:szCs w:val="28"/>
        </w:rPr>
        <w:t xml:space="preserve">3. </w:t>
      </w:r>
      <w:r w:rsidR="004134D8" w:rsidRPr="00231BAD">
        <w:rPr>
          <w:rFonts w:ascii="Times New Roman" w:hAnsi="Times New Roman"/>
          <w:sz w:val="28"/>
          <w:szCs w:val="28"/>
        </w:rPr>
        <w:t>Вивчити питання стосовно ролі харчування у підтриманні функціонування надниркових залоз при фізич</w:t>
      </w:r>
      <w:r w:rsidR="00620E24" w:rsidRPr="00231BAD">
        <w:rPr>
          <w:rFonts w:ascii="Times New Roman" w:hAnsi="Times New Roman"/>
          <w:sz w:val="28"/>
          <w:szCs w:val="28"/>
        </w:rPr>
        <w:t xml:space="preserve">них перевантаженнях організм, зокрема, – </w:t>
      </w:r>
      <w:r w:rsidR="004134D8" w:rsidRPr="00231BAD">
        <w:rPr>
          <w:rFonts w:ascii="Times New Roman" w:hAnsi="Times New Roman"/>
          <w:sz w:val="28"/>
          <w:szCs w:val="28"/>
        </w:rPr>
        <w:t>надниркових залоз спортсмена.</w:t>
      </w:r>
      <w:r w:rsidRPr="00231BAD">
        <w:rPr>
          <w:rFonts w:ascii="Times New Roman" w:hAnsi="Times New Roman"/>
          <w:sz w:val="28"/>
          <w:szCs w:val="28"/>
        </w:rPr>
        <w:t>.</w:t>
      </w:r>
    </w:p>
    <w:p w:rsidR="00701F61" w:rsidRPr="00231BAD" w:rsidRDefault="00701F61" w:rsidP="00701F61">
      <w:pPr>
        <w:tabs>
          <w:tab w:val="left" w:pos="0"/>
        </w:tabs>
        <w:spacing w:after="0" w:line="360" w:lineRule="auto"/>
        <w:ind w:firstLine="720"/>
        <w:contextualSpacing/>
        <w:jc w:val="both"/>
        <w:rPr>
          <w:rFonts w:ascii="Times New Roman" w:hAnsi="Times New Roman"/>
          <w:b/>
          <w:sz w:val="28"/>
          <w:szCs w:val="28"/>
        </w:rPr>
      </w:pPr>
      <w:r w:rsidRPr="00231BAD">
        <w:rPr>
          <w:rFonts w:ascii="Times New Roman" w:hAnsi="Times New Roman"/>
          <w:sz w:val="28"/>
          <w:szCs w:val="28"/>
        </w:rPr>
        <w:t>4.</w:t>
      </w:r>
      <w:r w:rsidRPr="00231BAD">
        <w:rPr>
          <w:rFonts w:ascii="Times New Roman" w:hAnsi="Times New Roman"/>
          <w:sz w:val="28"/>
          <w:szCs w:val="28"/>
          <w:lang w:val="ru-RU"/>
        </w:rPr>
        <w:t xml:space="preserve"> </w:t>
      </w:r>
      <w:r w:rsidR="00620E24" w:rsidRPr="00231BAD">
        <w:rPr>
          <w:rFonts w:ascii="Times New Roman" w:hAnsi="Times New Roman"/>
          <w:sz w:val="28"/>
          <w:szCs w:val="28"/>
        </w:rPr>
        <w:t>Надати рекомендації спортсменам щодо структуризації фізичного навантаження та дієтологічного супроводу при заняттях спортом.</w:t>
      </w:r>
    </w:p>
    <w:p w:rsidR="00701F61" w:rsidRPr="00231BAD" w:rsidRDefault="00701F61" w:rsidP="00701F61">
      <w:pPr>
        <w:tabs>
          <w:tab w:val="left" w:pos="0"/>
        </w:tabs>
        <w:spacing w:after="0" w:line="360" w:lineRule="auto"/>
        <w:ind w:firstLine="720"/>
        <w:contextualSpacing/>
        <w:jc w:val="both"/>
        <w:rPr>
          <w:rFonts w:ascii="Times New Roman" w:hAnsi="Times New Roman"/>
          <w:sz w:val="28"/>
          <w:szCs w:val="28"/>
        </w:rPr>
      </w:pPr>
      <w:r w:rsidRPr="00231BAD">
        <w:rPr>
          <w:rFonts w:ascii="Times New Roman" w:hAnsi="Times New Roman"/>
          <w:b/>
          <w:sz w:val="28"/>
          <w:szCs w:val="28"/>
        </w:rPr>
        <w:t>Методи досліджень</w:t>
      </w:r>
      <w:r w:rsidRPr="00231BAD">
        <w:rPr>
          <w:rFonts w:ascii="Times New Roman" w:hAnsi="Times New Roman"/>
          <w:sz w:val="28"/>
          <w:szCs w:val="28"/>
        </w:rPr>
        <w:t xml:space="preserve"> – мета-аналіз наукового матеріалу з теми дослідження на основі наукової інформації з наукових баз інтернет-джерел.</w:t>
      </w:r>
    </w:p>
    <w:p w:rsidR="00701F61" w:rsidRPr="00231BAD" w:rsidRDefault="00701F61" w:rsidP="00701F61">
      <w:pPr>
        <w:tabs>
          <w:tab w:val="left" w:pos="0"/>
        </w:tabs>
        <w:spacing w:after="0" w:line="360" w:lineRule="auto"/>
        <w:ind w:firstLine="720"/>
        <w:contextualSpacing/>
        <w:jc w:val="both"/>
        <w:rPr>
          <w:rFonts w:ascii="Times New Roman" w:hAnsi="Times New Roman"/>
          <w:sz w:val="28"/>
          <w:szCs w:val="28"/>
        </w:rPr>
      </w:pPr>
      <w:r w:rsidRPr="00231BAD">
        <w:rPr>
          <w:rFonts w:ascii="Times New Roman" w:hAnsi="Times New Roman"/>
          <w:b/>
          <w:sz w:val="28"/>
          <w:szCs w:val="28"/>
        </w:rPr>
        <w:t>Об’єкт дослідження –</w:t>
      </w:r>
      <w:r w:rsidRPr="00231BAD">
        <w:rPr>
          <w:rFonts w:ascii="Times New Roman" w:hAnsi="Times New Roman"/>
          <w:sz w:val="28"/>
          <w:szCs w:val="28"/>
        </w:rPr>
        <w:t xml:space="preserve"> стан надниркових залоз у спортсменів.</w:t>
      </w:r>
    </w:p>
    <w:p w:rsidR="00701F61" w:rsidRPr="00231BAD" w:rsidRDefault="00701F61" w:rsidP="00701F61">
      <w:pPr>
        <w:tabs>
          <w:tab w:val="left" w:pos="0"/>
        </w:tabs>
        <w:spacing w:after="0" w:line="360" w:lineRule="auto"/>
        <w:ind w:firstLine="720"/>
        <w:contextualSpacing/>
        <w:jc w:val="both"/>
        <w:rPr>
          <w:rFonts w:ascii="Times New Roman" w:hAnsi="Times New Roman"/>
          <w:sz w:val="28"/>
          <w:szCs w:val="28"/>
        </w:rPr>
      </w:pPr>
      <w:r w:rsidRPr="00231BAD">
        <w:rPr>
          <w:rFonts w:ascii="Times New Roman" w:hAnsi="Times New Roman"/>
          <w:b/>
          <w:sz w:val="28"/>
          <w:szCs w:val="28"/>
        </w:rPr>
        <w:lastRenderedPageBreak/>
        <w:t xml:space="preserve">Предмет дослідження – </w:t>
      </w:r>
      <w:r w:rsidRPr="00231BAD">
        <w:rPr>
          <w:rFonts w:ascii="Times New Roman" w:hAnsi="Times New Roman"/>
          <w:sz w:val="28"/>
          <w:szCs w:val="28"/>
        </w:rPr>
        <w:t>дієтологічний супровід спортсменів для підтримання функціонування надниркових залоз.</w:t>
      </w:r>
    </w:p>
    <w:p w:rsidR="00701F61" w:rsidRPr="00231BAD" w:rsidRDefault="00701F61" w:rsidP="00701F61">
      <w:pPr>
        <w:spacing w:after="0" w:line="360" w:lineRule="auto"/>
        <w:jc w:val="both"/>
        <w:rPr>
          <w:rFonts w:ascii="Times New Roman" w:hAnsi="Times New Roman"/>
          <w:sz w:val="28"/>
          <w:szCs w:val="28"/>
        </w:rPr>
      </w:pPr>
      <w:r w:rsidRPr="00231BAD">
        <w:rPr>
          <w:rFonts w:ascii="Times New Roman" w:hAnsi="Times New Roman"/>
          <w:b/>
          <w:sz w:val="28"/>
          <w:szCs w:val="28"/>
        </w:rPr>
        <w:tab/>
        <w:t xml:space="preserve">Теоретична значущість роботи </w:t>
      </w:r>
      <w:r w:rsidRPr="00231BAD">
        <w:rPr>
          <w:rFonts w:ascii="Times New Roman" w:hAnsi="Times New Roman"/>
          <w:sz w:val="28"/>
          <w:szCs w:val="28"/>
        </w:rPr>
        <w:t>полягає в обґрунтуванні важливості вивчення проблематики втоми надниркових залоз та корегування їхнього стану дієтологічними засобами.</w:t>
      </w:r>
    </w:p>
    <w:p w:rsidR="00701F61" w:rsidRPr="00231BAD" w:rsidRDefault="00701F61" w:rsidP="00701F61">
      <w:pPr>
        <w:tabs>
          <w:tab w:val="left" w:pos="0"/>
        </w:tabs>
        <w:spacing w:after="0" w:line="360" w:lineRule="auto"/>
        <w:ind w:firstLine="720"/>
        <w:contextualSpacing/>
        <w:jc w:val="both"/>
        <w:rPr>
          <w:rFonts w:ascii="Times New Roman" w:hAnsi="Times New Roman"/>
          <w:sz w:val="28"/>
          <w:szCs w:val="28"/>
        </w:rPr>
      </w:pPr>
      <w:r w:rsidRPr="00231BAD">
        <w:rPr>
          <w:rFonts w:ascii="Times New Roman" w:hAnsi="Times New Roman"/>
          <w:b/>
          <w:sz w:val="28"/>
          <w:szCs w:val="28"/>
        </w:rPr>
        <w:t>Практична значущість</w:t>
      </w:r>
      <w:r w:rsidRPr="00231BAD">
        <w:rPr>
          <w:rFonts w:ascii="Times New Roman" w:hAnsi="Times New Roman"/>
          <w:sz w:val="28"/>
          <w:szCs w:val="28"/>
        </w:rPr>
        <w:t xml:space="preserve"> результатів дослідження полягає у застосуванні рекомендацій по темі спортсменами та спортивними дієтологами. </w:t>
      </w:r>
    </w:p>
    <w:p w:rsidR="00701F61" w:rsidRPr="00231BAD" w:rsidRDefault="00701F61" w:rsidP="00701F61">
      <w:pPr>
        <w:tabs>
          <w:tab w:val="left" w:pos="0"/>
        </w:tabs>
        <w:spacing w:after="0" w:line="360" w:lineRule="auto"/>
        <w:ind w:firstLine="720"/>
        <w:contextualSpacing/>
        <w:jc w:val="both"/>
        <w:rPr>
          <w:rFonts w:ascii="Times New Roman" w:hAnsi="Times New Roman"/>
          <w:sz w:val="28"/>
          <w:szCs w:val="28"/>
        </w:rPr>
      </w:pPr>
    </w:p>
    <w:p w:rsidR="00701F61" w:rsidRPr="00231BAD" w:rsidRDefault="00701F61" w:rsidP="00701F61">
      <w:pPr>
        <w:tabs>
          <w:tab w:val="left" w:pos="0"/>
        </w:tabs>
        <w:spacing w:after="0" w:line="360" w:lineRule="auto"/>
        <w:ind w:firstLine="720"/>
        <w:contextualSpacing/>
        <w:jc w:val="both"/>
        <w:rPr>
          <w:rFonts w:ascii="Times New Roman" w:hAnsi="Times New Roman"/>
          <w:sz w:val="28"/>
          <w:szCs w:val="28"/>
        </w:rPr>
      </w:pPr>
      <w:r w:rsidRPr="00231BAD">
        <w:rPr>
          <w:rFonts w:ascii="Times New Roman" w:hAnsi="Times New Roman"/>
          <w:sz w:val="28"/>
          <w:szCs w:val="28"/>
        </w:rPr>
        <w:t>Апробація матеріалів кваліфікаційної роботи здійснювалась шляхом участі у міжнародній науково-практичній конференції «Адаптаційні та психофізіологічні проблеми фізичної культури і спорту», (Київ-Черкаси, 7-8 грудня 2023 року) та публікації тез: Бабак С.В., Йовенко Ю.О. «Роль гормонів в адаптації організму до фізичних навантажень» [1].</w:t>
      </w:r>
    </w:p>
    <w:p w:rsidR="00701F61" w:rsidRPr="00231BAD" w:rsidRDefault="00701F61" w:rsidP="00464BE2">
      <w:pPr>
        <w:shd w:val="clear" w:color="auto" w:fill="FFFFFF"/>
        <w:spacing w:after="0" w:line="360" w:lineRule="auto"/>
        <w:jc w:val="both"/>
        <w:rPr>
          <w:rFonts w:ascii="Times New Roman" w:eastAsia="Times New Roman" w:hAnsi="Times New Roman" w:cs="Times New Roman"/>
          <w:b/>
          <w:color w:val="222222"/>
          <w:sz w:val="28"/>
          <w:szCs w:val="28"/>
          <w:lang w:eastAsia="uk-UA"/>
        </w:rPr>
      </w:pPr>
    </w:p>
    <w:p w:rsidR="008A7734" w:rsidRPr="00231BAD" w:rsidRDefault="008A7734" w:rsidP="00464BE2">
      <w:pPr>
        <w:shd w:val="clear" w:color="auto" w:fill="FFFFFF"/>
        <w:spacing w:after="0" w:line="360" w:lineRule="auto"/>
        <w:jc w:val="both"/>
        <w:rPr>
          <w:rFonts w:ascii="Times New Roman" w:eastAsia="Times New Roman" w:hAnsi="Times New Roman" w:cs="Times New Roman"/>
          <w:b/>
          <w:color w:val="222222"/>
          <w:sz w:val="28"/>
          <w:szCs w:val="28"/>
          <w:lang w:eastAsia="uk-UA"/>
        </w:rPr>
      </w:pPr>
    </w:p>
    <w:p w:rsidR="00620E24" w:rsidRPr="00231BAD" w:rsidRDefault="00620E24"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620E24" w:rsidRPr="00231BAD" w:rsidRDefault="00620E24"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1C39A5" w:rsidRPr="00231BAD" w:rsidRDefault="001C39A5"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1C39A5" w:rsidRPr="00231BAD" w:rsidRDefault="001C39A5"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1C39A5" w:rsidRPr="00231BAD" w:rsidRDefault="001C39A5"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1C39A5" w:rsidRPr="00231BAD" w:rsidRDefault="001C39A5"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1C39A5" w:rsidRPr="00231BAD" w:rsidRDefault="001C39A5"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1C39A5" w:rsidRPr="00231BAD" w:rsidRDefault="001C39A5"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1C39A5" w:rsidRPr="00231BAD" w:rsidRDefault="001C39A5"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1C39A5" w:rsidRPr="00231BAD" w:rsidRDefault="001C39A5"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620E24" w:rsidRPr="00231BAD" w:rsidRDefault="00620E24" w:rsidP="008A7734">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231BAD" w:rsidRDefault="00231BAD" w:rsidP="00D30479">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A426FA" w:rsidRDefault="00A426FA" w:rsidP="00D30479">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231BAD" w:rsidRDefault="00231BAD" w:rsidP="00D30479">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8A7734" w:rsidRPr="00231BAD" w:rsidRDefault="00464BE2" w:rsidP="00D30479">
      <w:pPr>
        <w:shd w:val="clear" w:color="auto" w:fill="FFFFFF"/>
        <w:spacing w:after="0" w:line="360" w:lineRule="auto"/>
        <w:jc w:val="center"/>
        <w:rPr>
          <w:rFonts w:ascii="Times New Roman" w:eastAsia="Times New Roman" w:hAnsi="Times New Roman" w:cs="Times New Roman"/>
          <w:color w:val="222222"/>
          <w:sz w:val="28"/>
          <w:szCs w:val="28"/>
          <w:lang w:eastAsia="uk-UA"/>
        </w:rPr>
      </w:pPr>
      <w:r w:rsidRPr="00231BAD">
        <w:rPr>
          <w:rFonts w:ascii="Times New Roman" w:eastAsia="Times New Roman" w:hAnsi="Times New Roman" w:cs="Times New Roman"/>
          <w:b/>
          <w:color w:val="222222"/>
          <w:sz w:val="28"/>
          <w:szCs w:val="28"/>
          <w:lang w:eastAsia="uk-UA"/>
        </w:rPr>
        <w:lastRenderedPageBreak/>
        <w:t>РОЗДІЛ 1</w:t>
      </w:r>
      <w:r w:rsidRPr="00231BAD">
        <w:rPr>
          <w:rFonts w:ascii="Times New Roman" w:eastAsia="Times New Roman" w:hAnsi="Times New Roman" w:cs="Times New Roman"/>
          <w:color w:val="222222"/>
          <w:sz w:val="28"/>
          <w:szCs w:val="28"/>
          <w:lang w:eastAsia="uk-UA"/>
        </w:rPr>
        <w:t xml:space="preserve"> </w:t>
      </w:r>
      <w:r w:rsidR="00D30479" w:rsidRPr="00231BAD">
        <w:rPr>
          <w:rFonts w:ascii="Times New Roman" w:eastAsia="Times New Roman" w:hAnsi="Times New Roman" w:cs="Times New Roman"/>
          <w:b/>
          <w:color w:val="222222"/>
          <w:sz w:val="28"/>
          <w:szCs w:val="28"/>
          <w:lang w:eastAsia="uk-UA"/>
        </w:rPr>
        <w:t>ФІЗІОЛОГІЯ НАДНИРКОВИХ ЗАЛОЗ</w:t>
      </w:r>
    </w:p>
    <w:p w:rsidR="00D30479" w:rsidRPr="00231BAD" w:rsidRDefault="00464BE2" w:rsidP="007A5529">
      <w:pPr>
        <w:shd w:val="clear" w:color="auto" w:fill="FFFFFF"/>
        <w:spacing w:after="0" w:line="360" w:lineRule="auto"/>
        <w:jc w:val="both"/>
        <w:rPr>
          <w:rFonts w:ascii="Times New Roman" w:eastAsia="Times New Roman" w:hAnsi="Times New Roman" w:cs="Times New Roman"/>
          <w:b/>
          <w:color w:val="222222"/>
          <w:sz w:val="28"/>
          <w:szCs w:val="28"/>
          <w:lang w:eastAsia="uk-UA"/>
        </w:rPr>
      </w:pPr>
      <w:r w:rsidRPr="00231BAD">
        <w:rPr>
          <w:rFonts w:ascii="Times New Roman" w:eastAsia="Times New Roman" w:hAnsi="Times New Roman" w:cs="Times New Roman"/>
          <w:b/>
          <w:color w:val="222222"/>
          <w:sz w:val="28"/>
          <w:szCs w:val="28"/>
          <w:lang w:eastAsia="uk-UA"/>
        </w:rPr>
        <w:t xml:space="preserve">  </w:t>
      </w:r>
    </w:p>
    <w:p w:rsidR="007A5529" w:rsidRPr="00231BAD" w:rsidRDefault="00D30479" w:rsidP="007A5529">
      <w:pPr>
        <w:shd w:val="clear" w:color="auto" w:fill="FFFFFF"/>
        <w:spacing w:after="0" w:line="360" w:lineRule="auto"/>
        <w:jc w:val="both"/>
        <w:rPr>
          <w:rFonts w:ascii="Times New Roman" w:hAnsi="Times New Roman" w:cs="Times New Roman"/>
          <w:b/>
          <w:sz w:val="28"/>
          <w:szCs w:val="28"/>
        </w:rPr>
      </w:pPr>
      <w:r w:rsidRPr="00231BAD">
        <w:rPr>
          <w:rFonts w:ascii="Times New Roman" w:eastAsia="Times New Roman" w:hAnsi="Times New Roman" w:cs="Times New Roman"/>
          <w:b/>
          <w:color w:val="222222"/>
          <w:sz w:val="28"/>
          <w:szCs w:val="28"/>
          <w:lang w:eastAsia="uk-UA"/>
        </w:rPr>
        <w:tab/>
      </w:r>
      <w:r w:rsidR="00464BE2" w:rsidRPr="00231BAD">
        <w:rPr>
          <w:rFonts w:ascii="Times New Roman" w:eastAsia="Times New Roman" w:hAnsi="Times New Roman" w:cs="Times New Roman"/>
          <w:b/>
          <w:color w:val="222222"/>
          <w:sz w:val="28"/>
          <w:szCs w:val="28"/>
          <w:lang w:eastAsia="uk-UA"/>
        </w:rPr>
        <w:t xml:space="preserve"> 1.1. </w:t>
      </w:r>
      <w:r w:rsidR="007A5529" w:rsidRPr="00231BAD">
        <w:rPr>
          <w:rFonts w:ascii="Times New Roman" w:hAnsi="Times New Roman" w:cs="Times New Roman"/>
          <w:b/>
          <w:sz w:val="28"/>
          <w:szCs w:val="28"/>
        </w:rPr>
        <w:t>Морфо-функціо</w:t>
      </w:r>
      <w:r w:rsidRPr="00231BAD">
        <w:rPr>
          <w:rFonts w:ascii="Times New Roman" w:hAnsi="Times New Roman" w:cs="Times New Roman"/>
          <w:b/>
          <w:sz w:val="28"/>
          <w:szCs w:val="28"/>
        </w:rPr>
        <w:t>нальні особливості надниркових залоз</w:t>
      </w:r>
    </w:p>
    <w:p w:rsidR="00464BE2" w:rsidRPr="0007004A" w:rsidRDefault="00464BE2" w:rsidP="008A7734">
      <w:pPr>
        <w:shd w:val="clear" w:color="auto" w:fill="FFFFFF"/>
        <w:spacing w:after="0" w:line="360" w:lineRule="auto"/>
        <w:jc w:val="both"/>
        <w:rPr>
          <w:rFonts w:ascii="Times New Roman" w:eastAsia="Times New Roman" w:hAnsi="Times New Roman" w:cs="Times New Roman"/>
          <w:sz w:val="28"/>
          <w:szCs w:val="28"/>
          <w:lang w:eastAsia="uk-UA"/>
        </w:rPr>
      </w:pPr>
    </w:p>
    <w:p w:rsidR="007A5529" w:rsidRPr="0007004A" w:rsidRDefault="00464BE2" w:rsidP="008A7734">
      <w:pPr>
        <w:shd w:val="clear" w:color="auto" w:fill="FFFFFF"/>
        <w:spacing w:after="0" w:line="360" w:lineRule="auto"/>
        <w:jc w:val="both"/>
        <w:rPr>
          <w:rFonts w:ascii="Times New Roman" w:eastAsia="Times New Roman" w:hAnsi="Times New Roman" w:cs="Times New Roman"/>
          <w:sz w:val="28"/>
          <w:szCs w:val="28"/>
          <w:lang w:eastAsia="uk-UA"/>
        </w:rPr>
      </w:pPr>
      <w:r w:rsidRPr="0007004A">
        <w:rPr>
          <w:rFonts w:ascii="Times New Roman" w:eastAsia="Times New Roman" w:hAnsi="Times New Roman" w:cs="Times New Roman"/>
          <w:sz w:val="28"/>
          <w:szCs w:val="28"/>
          <w:lang w:eastAsia="uk-UA"/>
        </w:rPr>
        <w:tab/>
      </w:r>
      <w:r w:rsidR="007A5529" w:rsidRPr="0007004A">
        <w:rPr>
          <w:rFonts w:ascii="Times New Roman" w:eastAsia="Times New Roman" w:hAnsi="Times New Roman" w:cs="Times New Roman"/>
          <w:sz w:val="28"/>
          <w:szCs w:val="28"/>
          <w:lang w:eastAsia="uk-UA"/>
        </w:rPr>
        <w:t xml:space="preserve">Наднирники </w:t>
      </w:r>
      <w:r w:rsidR="007A5529" w:rsidRPr="0007004A">
        <w:rPr>
          <w:rFonts w:ascii="Times New Roman" w:eastAsia="Times New Roman" w:hAnsi="Times New Roman" w:cs="Times New Roman"/>
          <w:sz w:val="28"/>
          <w:szCs w:val="28"/>
          <w:lang w:val="ru-RU" w:eastAsia="uk-UA"/>
        </w:rPr>
        <w:t>–</w:t>
      </w:r>
      <w:r w:rsidR="007A5529" w:rsidRPr="0007004A">
        <w:rPr>
          <w:rFonts w:ascii="Times New Roman" w:eastAsia="Times New Roman" w:hAnsi="Times New Roman" w:cs="Times New Roman"/>
          <w:sz w:val="28"/>
          <w:szCs w:val="28"/>
          <w:lang w:eastAsia="uk-UA"/>
        </w:rPr>
        <w:t xml:space="preserve"> це парні залози, які розташовані на нирках і є частиною ендокринної або гормональної системи. Вони відповідають за виробництво та вивільнення кількох різних гормонів, найважливіших з яких:</w:t>
      </w:r>
    </w:p>
    <w:p w:rsidR="007A5529" w:rsidRPr="0007004A" w:rsidRDefault="007A5529" w:rsidP="007A5529">
      <w:pPr>
        <w:shd w:val="clear" w:color="auto" w:fill="FFFFFF"/>
        <w:spacing w:after="0" w:line="360" w:lineRule="auto"/>
        <w:jc w:val="both"/>
        <w:rPr>
          <w:rFonts w:ascii="Times New Roman" w:eastAsia="Times New Roman" w:hAnsi="Times New Roman" w:cs="Times New Roman"/>
          <w:sz w:val="28"/>
          <w:szCs w:val="28"/>
          <w:lang w:eastAsia="uk-UA"/>
        </w:rPr>
      </w:pPr>
      <w:r w:rsidRPr="0007004A">
        <w:rPr>
          <w:rFonts w:ascii="Times New Roman" w:eastAsia="Times New Roman" w:hAnsi="Times New Roman" w:cs="Times New Roman"/>
          <w:sz w:val="28"/>
          <w:szCs w:val="28"/>
          <w:lang w:eastAsia="uk-UA"/>
        </w:rPr>
        <w:tab/>
      </w:r>
      <w:r w:rsidR="00EA43C4" w:rsidRPr="0007004A">
        <w:rPr>
          <w:rFonts w:ascii="Times New Roman" w:eastAsia="Times New Roman" w:hAnsi="Times New Roman" w:cs="Times New Roman"/>
          <w:sz w:val="28"/>
          <w:szCs w:val="28"/>
          <w:lang w:eastAsia="uk-UA"/>
        </w:rPr>
        <w:sym w:font="Wingdings" w:char="F0D8"/>
      </w:r>
      <w:r w:rsidR="00EA43C4" w:rsidRPr="0007004A">
        <w:rPr>
          <w:rFonts w:ascii="Times New Roman" w:eastAsia="Times New Roman" w:hAnsi="Times New Roman" w:cs="Times New Roman"/>
          <w:sz w:val="28"/>
          <w:szCs w:val="28"/>
          <w:lang w:eastAsia="uk-UA"/>
        </w:rPr>
        <w:t xml:space="preserve"> е</w:t>
      </w:r>
      <w:r w:rsidRPr="0007004A">
        <w:rPr>
          <w:rFonts w:ascii="Times New Roman" w:eastAsia="Times New Roman" w:hAnsi="Times New Roman" w:cs="Times New Roman"/>
          <w:sz w:val="28"/>
          <w:szCs w:val="28"/>
          <w:lang w:eastAsia="uk-UA"/>
        </w:rPr>
        <w:t>пінефрин (адреналін) і норадреналін відповідають за реакцію на боротьбу або втечу</w:t>
      </w:r>
      <w:r w:rsidR="00EA43C4" w:rsidRPr="0007004A">
        <w:rPr>
          <w:rFonts w:ascii="Times New Roman" w:eastAsia="Times New Roman" w:hAnsi="Times New Roman" w:cs="Times New Roman"/>
          <w:sz w:val="28"/>
          <w:szCs w:val="28"/>
          <w:lang w:eastAsia="uk-UA"/>
        </w:rPr>
        <w:t>;</w:t>
      </w:r>
    </w:p>
    <w:p w:rsidR="007A5529" w:rsidRPr="0007004A" w:rsidRDefault="00EA43C4" w:rsidP="007A5529">
      <w:pPr>
        <w:shd w:val="clear" w:color="auto" w:fill="FFFFFF"/>
        <w:spacing w:after="0" w:line="360" w:lineRule="auto"/>
        <w:jc w:val="both"/>
        <w:rPr>
          <w:rFonts w:ascii="Times New Roman" w:eastAsia="Times New Roman" w:hAnsi="Times New Roman" w:cs="Times New Roman"/>
          <w:sz w:val="28"/>
          <w:szCs w:val="28"/>
          <w:lang w:eastAsia="uk-UA"/>
        </w:rPr>
      </w:pPr>
      <w:r w:rsidRPr="0007004A">
        <w:rPr>
          <w:rFonts w:ascii="Times New Roman" w:eastAsia="Times New Roman" w:hAnsi="Times New Roman" w:cs="Times New Roman"/>
          <w:sz w:val="28"/>
          <w:szCs w:val="28"/>
          <w:lang w:eastAsia="uk-UA"/>
        </w:rPr>
        <w:tab/>
      </w:r>
      <w:r w:rsidRPr="0007004A">
        <w:rPr>
          <w:rFonts w:ascii="Times New Roman" w:eastAsia="Times New Roman" w:hAnsi="Times New Roman" w:cs="Times New Roman"/>
          <w:sz w:val="28"/>
          <w:szCs w:val="28"/>
          <w:lang w:eastAsia="uk-UA"/>
        </w:rPr>
        <w:sym w:font="Wingdings" w:char="F0D8"/>
      </w:r>
      <w:r w:rsidRPr="0007004A">
        <w:rPr>
          <w:rFonts w:ascii="Times New Roman" w:eastAsia="Times New Roman" w:hAnsi="Times New Roman" w:cs="Times New Roman"/>
          <w:sz w:val="28"/>
          <w:szCs w:val="28"/>
          <w:lang w:eastAsia="uk-UA"/>
        </w:rPr>
        <w:t xml:space="preserve"> а</w:t>
      </w:r>
      <w:r w:rsidR="007A5529" w:rsidRPr="0007004A">
        <w:rPr>
          <w:rFonts w:ascii="Times New Roman" w:eastAsia="Times New Roman" w:hAnsi="Times New Roman" w:cs="Times New Roman"/>
          <w:sz w:val="28"/>
          <w:szCs w:val="28"/>
          <w:lang w:eastAsia="uk-UA"/>
        </w:rPr>
        <w:t xml:space="preserve">льдостерон – допомагає регулювати баланс натрію та води, </w:t>
      </w:r>
      <w:r w:rsidRPr="0007004A">
        <w:rPr>
          <w:rFonts w:ascii="Times New Roman" w:eastAsia="Times New Roman" w:hAnsi="Times New Roman" w:cs="Times New Roman"/>
          <w:sz w:val="28"/>
          <w:szCs w:val="28"/>
          <w:lang w:eastAsia="uk-UA"/>
        </w:rPr>
        <w:t xml:space="preserve">що впливає на артеріальний тиск; </w:t>
      </w:r>
    </w:p>
    <w:p w:rsidR="007A5529" w:rsidRPr="0007004A" w:rsidRDefault="00EA43C4" w:rsidP="007A5529">
      <w:pPr>
        <w:shd w:val="clear" w:color="auto" w:fill="FFFFFF"/>
        <w:spacing w:after="0" w:line="360" w:lineRule="auto"/>
        <w:jc w:val="both"/>
        <w:rPr>
          <w:rFonts w:ascii="Times New Roman" w:eastAsia="Times New Roman" w:hAnsi="Times New Roman" w:cs="Times New Roman"/>
          <w:sz w:val="28"/>
          <w:szCs w:val="28"/>
          <w:lang w:eastAsia="uk-UA"/>
        </w:rPr>
      </w:pPr>
      <w:r w:rsidRPr="0007004A">
        <w:rPr>
          <w:rFonts w:ascii="Times New Roman" w:eastAsia="Times New Roman" w:hAnsi="Times New Roman" w:cs="Times New Roman"/>
          <w:sz w:val="28"/>
          <w:szCs w:val="28"/>
          <w:lang w:eastAsia="uk-UA"/>
        </w:rPr>
        <w:tab/>
      </w:r>
      <w:r w:rsidRPr="0007004A">
        <w:rPr>
          <w:rFonts w:ascii="Times New Roman" w:eastAsia="Times New Roman" w:hAnsi="Times New Roman" w:cs="Times New Roman"/>
          <w:sz w:val="28"/>
          <w:szCs w:val="28"/>
          <w:lang w:eastAsia="uk-UA"/>
        </w:rPr>
        <w:sym w:font="Wingdings" w:char="F0D8"/>
      </w:r>
      <w:r w:rsidRPr="0007004A">
        <w:rPr>
          <w:rFonts w:ascii="Times New Roman" w:eastAsia="Times New Roman" w:hAnsi="Times New Roman" w:cs="Times New Roman"/>
          <w:sz w:val="28"/>
          <w:szCs w:val="28"/>
          <w:lang w:eastAsia="uk-UA"/>
        </w:rPr>
        <w:t xml:space="preserve"> к</w:t>
      </w:r>
      <w:r w:rsidR="007A5529" w:rsidRPr="0007004A">
        <w:rPr>
          <w:rFonts w:ascii="Times New Roman" w:eastAsia="Times New Roman" w:hAnsi="Times New Roman" w:cs="Times New Roman"/>
          <w:sz w:val="28"/>
          <w:szCs w:val="28"/>
          <w:lang w:eastAsia="uk-UA"/>
        </w:rPr>
        <w:t>ортизол – він же гормон стресу. Він допомагає тілу адаптуватися до стресу, тісно співпрацює з імунною системою та іншими гормональними системами, впливає на енергетичний обмін – на те, як організм розщеплює жири, білки та вуглеводи, а також на виробництво клітинної енергії. Він опосередковує запалення та допомагає регулювати рівень цук</w:t>
      </w:r>
      <w:r w:rsidRPr="0007004A">
        <w:rPr>
          <w:rFonts w:ascii="Times New Roman" w:eastAsia="Times New Roman" w:hAnsi="Times New Roman" w:cs="Times New Roman"/>
          <w:sz w:val="28"/>
          <w:szCs w:val="28"/>
          <w:lang w:eastAsia="uk-UA"/>
        </w:rPr>
        <w:t>ру в крові;</w:t>
      </w:r>
    </w:p>
    <w:p w:rsidR="007A5529" w:rsidRPr="0007004A" w:rsidRDefault="007A5529" w:rsidP="007A5529">
      <w:pPr>
        <w:shd w:val="clear" w:color="auto" w:fill="FFFFFF"/>
        <w:spacing w:after="0" w:line="360" w:lineRule="auto"/>
        <w:jc w:val="both"/>
        <w:rPr>
          <w:rFonts w:ascii="Times New Roman" w:eastAsia="Times New Roman" w:hAnsi="Times New Roman" w:cs="Times New Roman"/>
          <w:sz w:val="28"/>
          <w:szCs w:val="28"/>
          <w:lang w:eastAsia="uk-UA"/>
        </w:rPr>
      </w:pPr>
      <w:r w:rsidRPr="0007004A">
        <w:rPr>
          <w:rFonts w:ascii="Times New Roman" w:eastAsia="Times New Roman" w:hAnsi="Times New Roman" w:cs="Times New Roman"/>
          <w:sz w:val="28"/>
          <w:szCs w:val="28"/>
          <w:lang w:eastAsia="uk-UA"/>
        </w:rPr>
        <w:tab/>
      </w:r>
      <w:r w:rsidR="007965EB" w:rsidRPr="0007004A">
        <w:rPr>
          <w:rFonts w:ascii="Times New Roman" w:eastAsia="Times New Roman" w:hAnsi="Times New Roman" w:cs="Times New Roman"/>
          <w:sz w:val="28"/>
          <w:szCs w:val="28"/>
          <w:lang w:eastAsia="uk-UA"/>
        </w:rPr>
        <w:sym w:font="Wingdings" w:char="F0D8"/>
      </w:r>
      <w:r w:rsidR="007965EB" w:rsidRPr="0007004A">
        <w:rPr>
          <w:rFonts w:ascii="Times New Roman" w:eastAsia="Times New Roman" w:hAnsi="Times New Roman" w:cs="Times New Roman"/>
          <w:sz w:val="28"/>
          <w:szCs w:val="28"/>
          <w:lang w:eastAsia="uk-UA"/>
        </w:rPr>
        <w:t xml:space="preserve"> </w:t>
      </w:r>
      <w:r w:rsidR="00EA43C4" w:rsidRPr="0007004A">
        <w:rPr>
          <w:rFonts w:ascii="Times New Roman" w:eastAsia="Times New Roman" w:hAnsi="Times New Roman" w:cs="Times New Roman"/>
          <w:sz w:val="28"/>
          <w:szCs w:val="28"/>
          <w:lang w:eastAsia="uk-UA"/>
        </w:rPr>
        <w:t>а</w:t>
      </w:r>
      <w:r w:rsidRPr="0007004A">
        <w:rPr>
          <w:rFonts w:ascii="Times New Roman" w:eastAsia="Times New Roman" w:hAnsi="Times New Roman" w:cs="Times New Roman"/>
          <w:sz w:val="28"/>
          <w:szCs w:val="28"/>
          <w:lang w:eastAsia="uk-UA"/>
        </w:rPr>
        <w:t>ндрогени (включаючи андростендіон і дегідроепіандростерон або ДГЕА) – ці гормони є будівельними блоками для тестостерону та/або естрогену, двох основних статевих гормонів</w:t>
      </w:r>
      <w:r w:rsidR="00760972" w:rsidRPr="0007004A">
        <w:rPr>
          <w:rFonts w:ascii="Times New Roman" w:eastAsia="Times New Roman" w:hAnsi="Times New Roman" w:cs="Times New Roman"/>
          <w:sz w:val="28"/>
          <w:szCs w:val="28"/>
          <w:lang w:val="ru-RU" w:eastAsia="uk-UA"/>
        </w:rPr>
        <w:t xml:space="preserve"> [23, 24</w:t>
      </w:r>
      <w:r w:rsidR="006B681F" w:rsidRPr="0007004A">
        <w:rPr>
          <w:rFonts w:ascii="Times New Roman" w:eastAsia="Times New Roman" w:hAnsi="Times New Roman" w:cs="Times New Roman"/>
          <w:sz w:val="28"/>
          <w:szCs w:val="28"/>
          <w:lang w:val="ru-RU" w:eastAsia="uk-UA"/>
        </w:rPr>
        <w:t>, 30</w:t>
      </w:r>
      <w:r w:rsidR="007C0D07" w:rsidRPr="0007004A">
        <w:rPr>
          <w:rFonts w:ascii="Times New Roman" w:eastAsia="Times New Roman" w:hAnsi="Times New Roman" w:cs="Times New Roman"/>
          <w:sz w:val="28"/>
          <w:szCs w:val="28"/>
          <w:lang w:val="ru-RU" w:eastAsia="uk-UA"/>
        </w:rPr>
        <w:t>, 55, 56</w:t>
      </w:r>
      <w:r w:rsidR="00760972" w:rsidRPr="0007004A">
        <w:rPr>
          <w:rFonts w:ascii="Times New Roman" w:eastAsia="Times New Roman" w:hAnsi="Times New Roman" w:cs="Times New Roman"/>
          <w:sz w:val="28"/>
          <w:szCs w:val="28"/>
          <w:lang w:val="ru-RU" w:eastAsia="uk-UA"/>
        </w:rPr>
        <w:t>]</w:t>
      </w:r>
      <w:r w:rsidRPr="0007004A">
        <w:rPr>
          <w:rFonts w:ascii="Times New Roman" w:eastAsia="Times New Roman" w:hAnsi="Times New Roman" w:cs="Times New Roman"/>
          <w:sz w:val="28"/>
          <w:szCs w:val="28"/>
          <w:lang w:eastAsia="uk-UA"/>
        </w:rPr>
        <w:t>.</w:t>
      </w:r>
    </w:p>
    <w:p w:rsidR="00464BE2" w:rsidRPr="0007004A" w:rsidRDefault="007A5529" w:rsidP="007A5529">
      <w:pPr>
        <w:shd w:val="clear" w:color="auto" w:fill="FFFFFF"/>
        <w:spacing w:after="0" w:line="360" w:lineRule="auto"/>
        <w:jc w:val="both"/>
        <w:rPr>
          <w:rFonts w:ascii="Times New Roman" w:eastAsia="Times New Roman" w:hAnsi="Times New Roman" w:cs="Times New Roman"/>
          <w:sz w:val="28"/>
          <w:szCs w:val="28"/>
          <w:lang w:eastAsia="uk-UA"/>
        </w:rPr>
      </w:pPr>
      <w:r w:rsidRPr="0007004A">
        <w:rPr>
          <w:rFonts w:ascii="Times New Roman" w:eastAsia="Times New Roman" w:hAnsi="Times New Roman" w:cs="Times New Roman"/>
          <w:sz w:val="28"/>
          <w:szCs w:val="28"/>
          <w:lang w:eastAsia="uk-UA"/>
        </w:rPr>
        <w:tab/>
        <w:t>Це, якщо коротко про наднирники. Більш детально – далі.</w:t>
      </w:r>
    </w:p>
    <w:p w:rsidR="007A5529" w:rsidRPr="0007004A" w:rsidRDefault="007531F2" w:rsidP="007A5529">
      <w:pPr>
        <w:shd w:val="clear" w:color="auto" w:fill="FFFFFF"/>
        <w:spacing w:after="0" w:line="360" w:lineRule="auto"/>
        <w:jc w:val="both"/>
        <w:rPr>
          <w:rFonts w:ascii="Times New Roman" w:hAnsi="Times New Roman" w:cs="Times New Roman"/>
          <w:sz w:val="28"/>
          <w:szCs w:val="28"/>
        </w:rPr>
      </w:pPr>
      <w:r w:rsidRPr="0007004A">
        <w:rPr>
          <w:rFonts w:ascii="Times New Roman" w:hAnsi="Times New Roman" w:cs="Times New Roman"/>
          <w:sz w:val="28"/>
          <w:szCs w:val="28"/>
        </w:rPr>
        <w:tab/>
        <w:t>Наднирки</w:t>
      </w:r>
      <w:r w:rsidR="007A5529" w:rsidRPr="0007004A">
        <w:rPr>
          <w:rFonts w:ascii="Times New Roman" w:hAnsi="Times New Roman" w:cs="Times New Roman"/>
          <w:sz w:val="28"/>
          <w:szCs w:val="28"/>
        </w:rPr>
        <w:t xml:space="preserve"> розміщені над верхніми полюсами нирок, кожен важить 3-5г. Вони оточені сполучнотканинною капсулою і складаються з двох шарів:</w:t>
      </w:r>
      <w:r w:rsidRPr="0007004A">
        <w:rPr>
          <w:rFonts w:ascii="Times New Roman" w:hAnsi="Times New Roman" w:cs="Times New Roman"/>
          <w:sz w:val="28"/>
          <w:szCs w:val="28"/>
          <w:lang w:val="ru-RU"/>
        </w:rPr>
        <w:t xml:space="preserve"> </w:t>
      </w:r>
      <w:r w:rsidR="007A5529" w:rsidRPr="0007004A">
        <w:rPr>
          <w:rFonts w:ascii="Times New Roman" w:hAnsi="Times New Roman" w:cs="Times New Roman"/>
          <w:sz w:val="28"/>
          <w:szCs w:val="28"/>
        </w:rPr>
        <w:t>коркового і мозкового. Кожен з цих шарів відокремлений один від одного сполучнотканинною капсулою, мають складну будову і виконує різні функції.</w:t>
      </w:r>
    </w:p>
    <w:p w:rsidR="007A5529" w:rsidRPr="00231BAD" w:rsidRDefault="007965EB"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Корковий шар – складається з трьох зон:</w:t>
      </w:r>
    </w:p>
    <w:p w:rsidR="007A5529" w:rsidRPr="00231BAD" w:rsidRDefault="007A5529" w:rsidP="007A5529">
      <w:pPr>
        <w:pStyle w:val="a5"/>
        <w:numPr>
          <w:ilvl w:val="0"/>
          <w:numId w:val="5"/>
        </w:num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 xml:space="preserve"> зовнішня – клубочкова,</w:t>
      </w:r>
    </w:p>
    <w:p w:rsidR="007A5529" w:rsidRPr="00231BAD" w:rsidRDefault="007A5529" w:rsidP="007A5529">
      <w:pPr>
        <w:pStyle w:val="a5"/>
        <w:numPr>
          <w:ilvl w:val="0"/>
          <w:numId w:val="5"/>
        </w:num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середня – пучкова,</w:t>
      </w:r>
    </w:p>
    <w:p w:rsidR="007A5529" w:rsidRPr="00231BAD" w:rsidRDefault="007A5529" w:rsidP="007A5529">
      <w:pPr>
        <w:pStyle w:val="a5"/>
        <w:numPr>
          <w:ilvl w:val="0"/>
          <w:numId w:val="5"/>
        </w:num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внутрішня – сітчаста.</w:t>
      </w:r>
    </w:p>
    <w:p w:rsidR="007A5529" w:rsidRPr="00231BAD" w:rsidRDefault="00643E12" w:rsidP="00643E12">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lastRenderedPageBreak/>
        <w:tab/>
      </w:r>
      <w:r w:rsidR="007A5529" w:rsidRPr="00231BAD">
        <w:rPr>
          <w:rFonts w:ascii="Times New Roman" w:hAnsi="Times New Roman" w:cs="Times New Roman"/>
          <w:sz w:val="28"/>
          <w:szCs w:val="28"/>
        </w:rPr>
        <w:t>Гормони кори наднирників за хімічною будовою відносять до стероїдів</w:t>
      </w:r>
      <w:r w:rsidRPr="00231BAD">
        <w:rPr>
          <w:rFonts w:ascii="Times New Roman" w:hAnsi="Times New Roman" w:cs="Times New Roman"/>
          <w:sz w:val="28"/>
          <w:szCs w:val="28"/>
        </w:rPr>
        <w:t xml:space="preserve"> </w:t>
      </w:r>
      <w:r w:rsidR="007A5529" w:rsidRPr="00231BAD">
        <w:rPr>
          <w:rFonts w:ascii="Times New Roman" w:hAnsi="Times New Roman" w:cs="Times New Roman"/>
          <w:sz w:val="28"/>
          <w:szCs w:val="28"/>
        </w:rPr>
        <w:t>і їх</w:t>
      </w:r>
      <w:r w:rsidR="00EA43C4" w:rsidRPr="00231BAD">
        <w:rPr>
          <w:rFonts w:ascii="Times New Roman" w:hAnsi="Times New Roman" w:cs="Times New Roman"/>
          <w:sz w:val="28"/>
          <w:szCs w:val="28"/>
        </w:rPr>
        <w:t xml:space="preserve"> називають кортикостероїдами. За фізіологічною дією та місцем</w:t>
      </w:r>
      <w:r w:rsidR="007A5529" w:rsidRPr="00231BAD">
        <w:rPr>
          <w:rFonts w:ascii="Times New Roman" w:hAnsi="Times New Roman" w:cs="Times New Roman"/>
          <w:sz w:val="28"/>
          <w:szCs w:val="28"/>
        </w:rPr>
        <w:t xml:space="preserve"> синтезу</w:t>
      </w:r>
      <w:r w:rsidRPr="00231BAD">
        <w:rPr>
          <w:rFonts w:ascii="Times New Roman" w:hAnsi="Times New Roman" w:cs="Times New Roman"/>
          <w:sz w:val="28"/>
          <w:szCs w:val="28"/>
        </w:rPr>
        <w:t xml:space="preserve"> </w:t>
      </w:r>
      <w:r w:rsidR="007A5529" w:rsidRPr="00231BAD">
        <w:rPr>
          <w:rFonts w:ascii="Times New Roman" w:hAnsi="Times New Roman" w:cs="Times New Roman"/>
          <w:sz w:val="28"/>
          <w:szCs w:val="28"/>
        </w:rPr>
        <w:t>гормони кори наднирників поділяються на три групи:</w:t>
      </w:r>
    </w:p>
    <w:p w:rsidR="007A5529" w:rsidRPr="00231BAD" w:rsidRDefault="00EA43C4"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sym w:font="Wingdings" w:char="F077"/>
      </w:r>
      <w:r w:rsidR="007A5529" w:rsidRPr="00231BAD">
        <w:rPr>
          <w:rFonts w:ascii="Times New Roman" w:hAnsi="Times New Roman" w:cs="Times New Roman"/>
          <w:sz w:val="28"/>
          <w:szCs w:val="28"/>
        </w:rPr>
        <w:t xml:space="preserve"> мінералокортикоїди – синтезуються у клубочковій зоні, діють на</w:t>
      </w:r>
      <w:r w:rsidR="00643E12" w:rsidRPr="00231BAD">
        <w:rPr>
          <w:rFonts w:ascii="Times New Roman" w:hAnsi="Times New Roman" w:cs="Times New Roman"/>
          <w:sz w:val="28"/>
          <w:szCs w:val="28"/>
        </w:rPr>
        <w:t xml:space="preserve"> </w:t>
      </w:r>
      <w:r w:rsidR="007A5529" w:rsidRPr="00231BAD">
        <w:rPr>
          <w:rFonts w:ascii="Times New Roman" w:hAnsi="Times New Roman" w:cs="Times New Roman"/>
          <w:sz w:val="28"/>
          <w:szCs w:val="28"/>
        </w:rPr>
        <w:t>мінеральний і водний обмін;</w:t>
      </w:r>
    </w:p>
    <w:p w:rsidR="007A5529" w:rsidRPr="00231BAD" w:rsidRDefault="00EA43C4"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sym w:font="Wingdings" w:char="F077"/>
      </w:r>
      <w:r w:rsidR="007A5529" w:rsidRPr="00231BAD">
        <w:rPr>
          <w:rFonts w:ascii="Times New Roman" w:hAnsi="Times New Roman" w:cs="Times New Roman"/>
          <w:sz w:val="28"/>
          <w:szCs w:val="28"/>
        </w:rPr>
        <w:t xml:space="preserve"> глюкокортикоїди – синтезуються у пучковій зоні, впливають</w:t>
      </w:r>
      <w:r w:rsidR="00643E12" w:rsidRPr="00231BAD">
        <w:rPr>
          <w:rFonts w:ascii="Times New Roman" w:hAnsi="Times New Roman" w:cs="Times New Roman"/>
          <w:sz w:val="28"/>
          <w:szCs w:val="28"/>
        </w:rPr>
        <w:t xml:space="preserve"> </w:t>
      </w:r>
      <w:r w:rsidR="007A5529" w:rsidRPr="00231BAD">
        <w:rPr>
          <w:rFonts w:ascii="Times New Roman" w:hAnsi="Times New Roman" w:cs="Times New Roman"/>
          <w:sz w:val="28"/>
          <w:szCs w:val="28"/>
        </w:rPr>
        <w:t>переважно на обмін вуглеводів;</w:t>
      </w:r>
    </w:p>
    <w:p w:rsidR="00643E12" w:rsidRPr="00231BAD" w:rsidRDefault="00EA43C4"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sym w:font="Wingdings" w:char="F077"/>
      </w:r>
      <w:r w:rsidR="007A5529" w:rsidRPr="00231BAD">
        <w:rPr>
          <w:rFonts w:ascii="Times New Roman" w:hAnsi="Times New Roman" w:cs="Times New Roman"/>
          <w:sz w:val="28"/>
          <w:szCs w:val="28"/>
        </w:rPr>
        <w:t xml:space="preserve"> статеві гормо</w:t>
      </w:r>
      <w:r w:rsidRPr="00231BAD">
        <w:rPr>
          <w:rFonts w:ascii="Times New Roman" w:hAnsi="Times New Roman" w:cs="Times New Roman"/>
          <w:sz w:val="28"/>
          <w:szCs w:val="28"/>
        </w:rPr>
        <w:t>ни –</w:t>
      </w:r>
      <w:r w:rsidR="007A5529" w:rsidRPr="00231BAD">
        <w:rPr>
          <w:rFonts w:ascii="Times New Roman" w:hAnsi="Times New Roman" w:cs="Times New Roman"/>
          <w:sz w:val="28"/>
          <w:szCs w:val="28"/>
        </w:rPr>
        <w:t xml:space="preserve"> андрогени, естерони і прогестерон, які</w:t>
      </w:r>
      <w:r w:rsidR="00643E12" w:rsidRPr="00231BAD">
        <w:rPr>
          <w:rFonts w:ascii="Times New Roman" w:hAnsi="Times New Roman" w:cs="Times New Roman"/>
          <w:sz w:val="28"/>
          <w:szCs w:val="28"/>
        </w:rPr>
        <w:t xml:space="preserve"> </w:t>
      </w:r>
      <w:r w:rsidR="007A5529" w:rsidRPr="00231BAD">
        <w:rPr>
          <w:rFonts w:ascii="Times New Roman" w:hAnsi="Times New Roman" w:cs="Times New Roman"/>
          <w:sz w:val="28"/>
          <w:szCs w:val="28"/>
        </w:rPr>
        <w:t>синтезуються у сітчастій зоні [</w:t>
      </w:r>
      <w:r w:rsidR="00B1358F" w:rsidRPr="00231BAD">
        <w:rPr>
          <w:rFonts w:ascii="Times New Roman" w:hAnsi="Times New Roman" w:cs="Times New Roman"/>
          <w:sz w:val="28"/>
          <w:szCs w:val="28"/>
        </w:rPr>
        <w:t>10</w:t>
      </w:r>
      <w:r w:rsidR="00760972" w:rsidRPr="00231BAD">
        <w:rPr>
          <w:rFonts w:ascii="Times New Roman" w:hAnsi="Times New Roman" w:cs="Times New Roman"/>
          <w:sz w:val="28"/>
          <w:szCs w:val="28"/>
        </w:rPr>
        <w:t>, 19</w:t>
      </w:r>
      <w:r w:rsidR="00760972" w:rsidRPr="00231BAD">
        <w:rPr>
          <w:rFonts w:ascii="Times New Roman" w:hAnsi="Times New Roman" w:cs="Times New Roman"/>
          <w:sz w:val="28"/>
          <w:szCs w:val="28"/>
          <w:lang w:val="ru-RU"/>
        </w:rPr>
        <w:t>, 23</w:t>
      </w:r>
      <w:r w:rsidR="00426C1E" w:rsidRPr="00231BAD">
        <w:rPr>
          <w:rFonts w:ascii="Times New Roman" w:hAnsi="Times New Roman" w:cs="Times New Roman"/>
          <w:sz w:val="28"/>
          <w:szCs w:val="28"/>
          <w:lang w:val="ru-RU"/>
        </w:rPr>
        <w:t>, 26</w:t>
      </w:r>
      <w:r w:rsidR="007C0D07" w:rsidRPr="00231BAD">
        <w:rPr>
          <w:rFonts w:ascii="Times New Roman" w:hAnsi="Times New Roman" w:cs="Times New Roman"/>
          <w:sz w:val="28"/>
          <w:szCs w:val="28"/>
          <w:lang w:val="ru-RU"/>
        </w:rPr>
        <w:t>, 46, 47</w:t>
      </w:r>
      <w:r w:rsidR="007A5529" w:rsidRPr="00231BAD">
        <w:rPr>
          <w:rFonts w:ascii="Times New Roman" w:hAnsi="Times New Roman" w:cs="Times New Roman"/>
          <w:sz w:val="28"/>
          <w:szCs w:val="28"/>
        </w:rPr>
        <w:t>]</w:t>
      </w:r>
      <w:r w:rsidR="00643E12" w:rsidRPr="00231BAD">
        <w:rPr>
          <w:rFonts w:ascii="Times New Roman" w:hAnsi="Times New Roman" w:cs="Times New Roman"/>
          <w:sz w:val="28"/>
          <w:szCs w:val="28"/>
        </w:rPr>
        <w:t>.</w:t>
      </w:r>
    </w:p>
    <w:p w:rsidR="00643E12" w:rsidRPr="00231BAD" w:rsidRDefault="00643E12"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Отже, м</w:t>
      </w:r>
      <w:r w:rsidR="007A5529" w:rsidRPr="00231BAD">
        <w:rPr>
          <w:rFonts w:ascii="Times New Roman" w:hAnsi="Times New Roman" w:cs="Times New Roman"/>
          <w:sz w:val="28"/>
          <w:szCs w:val="28"/>
        </w:rPr>
        <w:t>озковий шар наднирників виробляє адреналін і норадреналіи. Секреція адреналіну здійснюється світлозафарб</w:t>
      </w:r>
      <w:r w:rsidRPr="00231BAD">
        <w:rPr>
          <w:rFonts w:ascii="Times New Roman" w:hAnsi="Times New Roman" w:cs="Times New Roman"/>
          <w:sz w:val="28"/>
          <w:szCs w:val="28"/>
        </w:rPr>
        <w:t>ованими хромафінними клітинами, а норадреналіну – темнозафарбованими хрома</w:t>
      </w:r>
      <w:r w:rsidR="007A5529" w:rsidRPr="00231BAD">
        <w:rPr>
          <w:rFonts w:ascii="Times New Roman" w:hAnsi="Times New Roman" w:cs="Times New Roman"/>
          <w:sz w:val="28"/>
          <w:szCs w:val="28"/>
        </w:rPr>
        <w:t>фін</w:t>
      </w:r>
      <w:r w:rsidRPr="00231BAD">
        <w:rPr>
          <w:rFonts w:ascii="Times New Roman" w:hAnsi="Times New Roman" w:cs="Times New Roman"/>
          <w:sz w:val="28"/>
          <w:szCs w:val="28"/>
        </w:rPr>
        <w:t>ними клітинами. Звичайно на частку адреналіну приходиться 70-</w:t>
      </w:r>
      <w:r w:rsidR="007A5529" w:rsidRPr="00231BAD">
        <w:rPr>
          <w:rFonts w:ascii="Times New Roman" w:hAnsi="Times New Roman" w:cs="Times New Roman"/>
          <w:sz w:val="28"/>
          <w:szCs w:val="28"/>
        </w:rPr>
        <w:t>90</w:t>
      </w:r>
      <w:r w:rsidRPr="00231BAD">
        <w:rPr>
          <w:rFonts w:ascii="Times New Roman" w:hAnsi="Times New Roman" w:cs="Times New Roman"/>
          <w:sz w:val="28"/>
          <w:szCs w:val="28"/>
        </w:rPr>
        <w:t xml:space="preserve"> </w:t>
      </w:r>
      <w:r w:rsidR="007A5529" w:rsidRPr="00231BAD">
        <w:rPr>
          <w:rFonts w:ascii="Times New Roman" w:hAnsi="Times New Roman" w:cs="Times New Roman"/>
          <w:sz w:val="28"/>
          <w:szCs w:val="28"/>
        </w:rPr>
        <w:t>% катехоламі</w:t>
      </w:r>
      <w:r w:rsidRPr="00231BAD">
        <w:rPr>
          <w:rFonts w:ascii="Times New Roman" w:hAnsi="Times New Roman" w:cs="Times New Roman"/>
          <w:sz w:val="28"/>
          <w:szCs w:val="28"/>
        </w:rPr>
        <w:t>нів, а на частку норадреналіну – решта</w:t>
      </w:r>
      <w:r w:rsidR="007A5529" w:rsidRPr="00231BAD">
        <w:rPr>
          <w:rFonts w:ascii="Times New Roman" w:hAnsi="Times New Roman" w:cs="Times New Roman"/>
          <w:sz w:val="28"/>
          <w:szCs w:val="28"/>
        </w:rPr>
        <w:t>. На думку Г. Н. Кассіля, людина, в якої норадреналіна продукується мало, поводиться в екстр</w:t>
      </w:r>
      <w:r w:rsidRPr="00231BAD">
        <w:rPr>
          <w:rFonts w:ascii="Times New Roman" w:hAnsi="Times New Roman" w:cs="Times New Roman"/>
          <w:sz w:val="28"/>
          <w:szCs w:val="28"/>
        </w:rPr>
        <w:t>ених ситуаціях подібно кролику –</w:t>
      </w:r>
      <w:r w:rsidR="007A5529" w:rsidRPr="00231BAD">
        <w:rPr>
          <w:rFonts w:ascii="Times New Roman" w:hAnsi="Times New Roman" w:cs="Times New Roman"/>
          <w:sz w:val="28"/>
          <w:szCs w:val="28"/>
        </w:rPr>
        <w:t xml:space="preserve"> у неї сильно виражене почуття страху, а людина, в якої продукція норадреналіна вище, поводиться як лев (теорія "кролика і лева")</w:t>
      </w:r>
      <w:r w:rsidR="008C72DA" w:rsidRPr="00231BAD">
        <w:rPr>
          <w:rFonts w:ascii="Times New Roman" w:hAnsi="Times New Roman" w:cs="Times New Roman"/>
          <w:sz w:val="28"/>
          <w:szCs w:val="28"/>
          <w:lang w:val="ru-RU"/>
        </w:rPr>
        <w:t xml:space="preserve"> [</w:t>
      </w:r>
      <w:r w:rsidR="00B1358F" w:rsidRPr="00231BAD">
        <w:rPr>
          <w:rFonts w:ascii="Times New Roman" w:hAnsi="Times New Roman" w:cs="Times New Roman"/>
          <w:sz w:val="28"/>
          <w:szCs w:val="28"/>
        </w:rPr>
        <w:t>2</w:t>
      </w:r>
      <w:r w:rsidR="008C72DA"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w:t>
      </w:r>
    </w:p>
    <w:p w:rsidR="00643E12" w:rsidRPr="00231BAD" w:rsidRDefault="00643E12"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Регуляція секреції адреналіну і норадреналіну здійснюється через симпатичні прегангліонарні волокна, в закінченнях яких виробляється ацетилхолін. Ланцюг подій може бути такий: подразник, який сприймається головним мозком – збудження задніх ядер гіпоталамуса (ерготропних ядер) – збудження симпатичних центрів грудного відділу спинного мозку – прегангліонарні волокна – продукція адреналіну і норадреналіну (викид цих гормонів із г</w:t>
      </w:r>
      <w:r w:rsidRPr="00231BAD">
        <w:rPr>
          <w:rFonts w:ascii="Times New Roman" w:hAnsi="Times New Roman" w:cs="Times New Roman"/>
          <w:sz w:val="28"/>
          <w:szCs w:val="28"/>
        </w:rPr>
        <w:t>ранул)</w:t>
      </w:r>
      <w:r w:rsidR="00403B26" w:rsidRPr="00231BAD">
        <w:rPr>
          <w:rFonts w:ascii="Times New Roman" w:hAnsi="Times New Roman" w:cs="Times New Roman"/>
          <w:sz w:val="28"/>
          <w:szCs w:val="28"/>
        </w:rPr>
        <w:t xml:space="preserve"> [12, 13]</w:t>
      </w:r>
      <w:r w:rsidRPr="00231BAD">
        <w:rPr>
          <w:rFonts w:ascii="Times New Roman" w:hAnsi="Times New Roman" w:cs="Times New Roman"/>
          <w:sz w:val="28"/>
          <w:szCs w:val="28"/>
        </w:rPr>
        <w:t xml:space="preserve">. </w:t>
      </w:r>
    </w:p>
    <w:p w:rsidR="00643E12" w:rsidRPr="00231BAD" w:rsidRDefault="00643E12"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Схема синтезу катехоламі</w:t>
      </w:r>
      <w:r w:rsidR="007A5529" w:rsidRPr="00231BAD">
        <w:rPr>
          <w:rFonts w:ascii="Times New Roman" w:hAnsi="Times New Roman" w:cs="Times New Roman"/>
          <w:sz w:val="28"/>
          <w:szCs w:val="28"/>
        </w:rPr>
        <w:t xml:space="preserve">нів така: амінокислота тирозин є основним джерелом утворення катехоламинів: під впливом ферменту тирозингідроксилази тирозин перетворюється в ДОФА, </w:t>
      </w:r>
      <w:r w:rsidRPr="00231BAD">
        <w:rPr>
          <w:rFonts w:ascii="Times New Roman" w:hAnsi="Times New Roman" w:cs="Times New Roman"/>
          <w:sz w:val="28"/>
          <w:szCs w:val="28"/>
        </w:rPr>
        <w:t xml:space="preserve">– </w:t>
      </w:r>
      <w:r w:rsidR="007A5529" w:rsidRPr="00231BAD">
        <w:rPr>
          <w:rFonts w:ascii="Times New Roman" w:hAnsi="Times New Roman" w:cs="Times New Roman"/>
          <w:sz w:val="28"/>
          <w:szCs w:val="28"/>
        </w:rPr>
        <w:t xml:space="preserve">тобто дезоксифенілаланін. Під впливом ферменту ДОФА-декарбоксилази це </w:t>
      </w:r>
      <w:r w:rsidRPr="00231BAD">
        <w:rPr>
          <w:rFonts w:ascii="Times New Roman" w:hAnsi="Times New Roman" w:cs="Times New Roman"/>
          <w:sz w:val="28"/>
          <w:szCs w:val="28"/>
        </w:rPr>
        <w:t>з</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єднання перетворюється в дофамін. Під впливом дофамін-бета-гідроксилази дофамін перетворюється в норадреналін, а під впливом </w:t>
      </w:r>
      <w:r w:rsidR="007A5529" w:rsidRPr="00231BAD">
        <w:rPr>
          <w:rFonts w:ascii="Times New Roman" w:hAnsi="Times New Roman" w:cs="Times New Roman"/>
          <w:sz w:val="28"/>
          <w:szCs w:val="28"/>
        </w:rPr>
        <w:lastRenderedPageBreak/>
        <w:t>ферменту фенілетаноламін-н-метилтрансферази норадреналін перетворюється в адреналін (отже: тирозин – ДОФА – дофамін – норадреналін – адреналін)</w:t>
      </w:r>
      <w:r w:rsidR="008C72DA" w:rsidRPr="00231BAD">
        <w:rPr>
          <w:rFonts w:ascii="Times New Roman" w:hAnsi="Times New Roman" w:cs="Times New Roman"/>
          <w:sz w:val="28"/>
          <w:szCs w:val="28"/>
        </w:rPr>
        <w:t xml:space="preserve"> [</w:t>
      </w:r>
      <w:r w:rsidR="00B1358F" w:rsidRPr="00231BAD">
        <w:rPr>
          <w:rFonts w:ascii="Times New Roman" w:hAnsi="Times New Roman" w:cs="Times New Roman"/>
          <w:sz w:val="28"/>
          <w:szCs w:val="28"/>
        </w:rPr>
        <w:t>5</w:t>
      </w:r>
      <w:r w:rsidR="008C72DA" w:rsidRPr="00231BAD">
        <w:rPr>
          <w:rFonts w:ascii="Times New Roman" w:hAnsi="Times New Roman" w:cs="Times New Roman"/>
          <w:sz w:val="28"/>
          <w:szCs w:val="28"/>
        </w:rPr>
        <w:t>]</w:t>
      </w:r>
      <w:r w:rsidR="007A5529" w:rsidRPr="00231BAD">
        <w:rPr>
          <w:rFonts w:ascii="Times New Roman" w:hAnsi="Times New Roman" w:cs="Times New Roman"/>
          <w:sz w:val="28"/>
          <w:szCs w:val="28"/>
        </w:rPr>
        <w:t xml:space="preserve">. </w:t>
      </w:r>
    </w:p>
    <w:p w:rsidR="00643E12" w:rsidRPr="00231BAD" w:rsidRDefault="00643E12"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Метаболізм катехоламінів відбувається за допомогою ферментів. Моноаміноксидаза (МАО) здійснює дезамінування катехоламінів, перетворюючи їх у катехолімін, що спонтанно гідролізується з утворенням альдегіду й аміаку. Другий варіант метаболізувания здійснюється за участю ферменту катехол-О-метилтрансферази. Цей фермент викликає метилювання катехоламінів, перен</w:t>
      </w:r>
      <w:r w:rsidRPr="00231BAD">
        <w:rPr>
          <w:rFonts w:ascii="Times New Roman" w:hAnsi="Times New Roman" w:cs="Times New Roman"/>
          <w:sz w:val="28"/>
          <w:szCs w:val="28"/>
        </w:rPr>
        <w:t>осячи метальну групу від донора –</w:t>
      </w:r>
      <w:r w:rsidR="007A5529" w:rsidRPr="00231BAD">
        <w:rPr>
          <w:rFonts w:ascii="Times New Roman" w:hAnsi="Times New Roman" w:cs="Times New Roman"/>
          <w:sz w:val="28"/>
          <w:szCs w:val="28"/>
        </w:rPr>
        <w:t xml:space="preserve"> С-аденозилметіоніна. </w:t>
      </w:r>
      <w:r w:rsidRPr="00231BAD">
        <w:rPr>
          <w:rFonts w:ascii="Times New Roman" w:hAnsi="Times New Roman" w:cs="Times New Roman"/>
          <w:sz w:val="28"/>
          <w:szCs w:val="28"/>
        </w:rPr>
        <w:tab/>
      </w:r>
      <w:r w:rsidR="007A5529" w:rsidRPr="00231BAD">
        <w:rPr>
          <w:rFonts w:ascii="Times New Roman" w:hAnsi="Times New Roman" w:cs="Times New Roman"/>
          <w:sz w:val="28"/>
          <w:szCs w:val="28"/>
        </w:rPr>
        <w:t xml:space="preserve">Багато авторів вважають, що </w:t>
      </w:r>
      <w:r w:rsidRPr="00231BAD">
        <w:rPr>
          <w:rFonts w:ascii="Times New Roman" w:hAnsi="Times New Roman" w:cs="Times New Roman"/>
          <w:sz w:val="28"/>
          <w:szCs w:val="28"/>
        </w:rPr>
        <w:t>катехол-О-метилтрансфераза (</w:t>
      </w:r>
      <w:r w:rsidR="007A5529" w:rsidRPr="00231BAD">
        <w:rPr>
          <w:rFonts w:ascii="Times New Roman" w:hAnsi="Times New Roman" w:cs="Times New Roman"/>
          <w:sz w:val="28"/>
          <w:szCs w:val="28"/>
        </w:rPr>
        <w:t>КОМТ</w:t>
      </w:r>
      <w:r w:rsidRPr="00231BAD">
        <w:rPr>
          <w:rFonts w:ascii="Times New Roman" w:hAnsi="Times New Roman" w:cs="Times New Roman"/>
          <w:sz w:val="28"/>
          <w:szCs w:val="28"/>
        </w:rPr>
        <w:t>)</w:t>
      </w:r>
      <w:r w:rsidR="007A5529" w:rsidRPr="00231BAD">
        <w:rPr>
          <w:rFonts w:ascii="Times New Roman" w:hAnsi="Times New Roman" w:cs="Times New Roman"/>
          <w:sz w:val="28"/>
          <w:szCs w:val="28"/>
        </w:rPr>
        <w:t xml:space="preserve"> в основному розташо</w:t>
      </w:r>
      <w:r w:rsidRPr="00231BAD">
        <w:rPr>
          <w:rFonts w:ascii="Times New Roman" w:hAnsi="Times New Roman" w:cs="Times New Roman"/>
          <w:sz w:val="28"/>
          <w:szCs w:val="28"/>
        </w:rPr>
        <w:t>вана внутрішньоклітинно, а МАО –</w:t>
      </w:r>
      <w:r w:rsidR="007A5529" w:rsidRPr="00231BAD">
        <w:rPr>
          <w:rFonts w:ascii="Times New Roman" w:hAnsi="Times New Roman" w:cs="Times New Roman"/>
          <w:sz w:val="28"/>
          <w:szCs w:val="28"/>
        </w:rPr>
        <w:t xml:space="preserve"> зовнішньоклітинно в плазмі. МАО існує в двох формах (ізо</w:t>
      </w:r>
      <w:r w:rsidRPr="00231BAD">
        <w:rPr>
          <w:rFonts w:ascii="Times New Roman" w:hAnsi="Times New Roman" w:cs="Times New Roman"/>
          <w:sz w:val="28"/>
          <w:szCs w:val="28"/>
        </w:rPr>
        <w:t xml:space="preserve">мерах) – МАО-А і МАО-В. </w:t>
      </w:r>
    </w:p>
    <w:p w:rsidR="00B63621" w:rsidRPr="00231BAD" w:rsidRDefault="00643E12"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Форма А –</w:t>
      </w:r>
      <w:r w:rsidR="007A5529" w:rsidRPr="00231BAD">
        <w:rPr>
          <w:rFonts w:ascii="Times New Roman" w:hAnsi="Times New Roman" w:cs="Times New Roman"/>
          <w:sz w:val="28"/>
          <w:szCs w:val="28"/>
        </w:rPr>
        <w:t xml:space="preserve"> це фермент нервової клітини, він дезамінує серотонін, адрен</w:t>
      </w:r>
      <w:r w:rsidRPr="00231BAD">
        <w:rPr>
          <w:rFonts w:ascii="Times New Roman" w:hAnsi="Times New Roman" w:cs="Times New Roman"/>
          <w:sz w:val="28"/>
          <w:szCs w:val="28"/>
        </w:rPr>
        <w:t>алін і норадреналін, а форма В –</w:t>
      </w:r>
      <w:r w:rsidR="007A5529" w:rsidRPr="00231BAD">
        <w:rPr>
          <w:rFonts w:ascii="Times New Roman" w:hAnsi="Times New Roman" w:cs="Times New Roman"/>
          <w:sz w:val="28"/>
          <w:szCs w:val="28"/>
        </w:rPr>
        <w:t xml:space="preserve"> фермент всіх інших тканин. При надходженні в кров адреналін і норадреналін, згідно даним багатьох авторів, руйн</w:t>
      </w:r>
      <w:r w:rsidR="00B63621" w:rsidRPr="00231BAD">
        <w:rPr>
          <w:rFonts w:ascii="Times New Roman" w:hAnsi="Times New Roman" w:cs="Times New Roman"/>
          <w:sz w:val="28"/>
          <w:szCs w:val="28"/>
        </w:rPr>
        <w:t>уються дуже швидко –</w:t>
      </w:r>
      <w:r w:rsidR="007A5529" w:rsidRPr="00231BAD">
        <w:rPr>
          <w:rFonts w:ascii="Times New Roman" w:hAnsi="Times New Roman" w:cs="Times New Roman"/>
          <w:sz w:val="28"/>
          <w:szCs w:val="28"/>
        </w:rPr>
        <w:t xml:space="preserve"> час напіврозпаду складає 30 секунд. Вперше виділи</w:t>
      </w:r>
      <w:r w:rsidR="008A7734" w:rsidRPr="00231BAD">
        <w:rPr>
          <w:rFonts w:ascii="Times New Roman" w:hAnsi="Times New Roman" w:cs="Times New Roman"/>
          <w:sz w:val="28"/>
          <w:szCs w:val="28"/>
        </w:rPr>
        <w:t>в адреналін у 1901 р. Такаміне [</w:t>
      </w:r>
      <w:r w:rsidR="00B1358F" w:rsidRPr="00231BAD">
        <w:rPr>
          <w:rFonts w:ascii="Times New Roman" w:hAnsi="Times New Roman" w:cs="Times New Roman"/>
          <w:sz w:val="28"/>
          <w:szCs w:val="28"/>
        </w:rPr>
        <w:t>5</w:t>
      </w:r>
      <w:r w:rsidR="008A7734" w:rsidRPr="00231BAD">
        <w:rPr>
          <w:rFonts w:ascii="Times New Roman" w:hAnsi="Times New Roman" w:cs="Times New Roman"/>
          <w:sz w:val="28"/>
          <w:szCs w:val="28"/>
        </w:rPr>
        <w:t>].</w:t>
      </w:r>
    </w:p>
    <w:p w:rsidR="00B63621" w:rsidRPr="00231BAD" w:rsidRDefault="00B63621"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Фізіологічні ефекти адреналіну і норадреналіну багато в чому ідентичні активації симпатичної нервової системи. Тому адреналін і норадреналін наднирників називають рідкою симпатичною нервовою системою. Ефекти адреналіну і норадреналіну реалізуються за рахунок взаємодії з альфа- і бета-адренорецепторами. Так як практично всі клітини організму містять ці рецептор</w:t>
      </w:r>
      <w:r w:rsidRPr="00231BAD">
        <w:rPr>
          <w:rFonts w:ascii="Times New Roman" w:hAnsi="Times New Roman" w:cs="Times New Roman"/>
          <w:sz w:val="28"/>
          <w:szCs w:val="28"/>
        </w:rPr>
        <w:t xml:space="preserve">и, в тому числі клітини крові – </w:t>
      </w:r>
      <w:r w:rsidR="007A5529" w:rsidRPr="00231BAD">
        <w:rPr>
          <w:rFonts w:ascii="Times New Roman" w:hAnsi="Times New Roman" w:cs="Times New Roman"/>
          <w:sz w:val="28"/>
          <w:szCs w:val="28"/>
        </w:rPr>
        <w:t>еритроцити, лімфоцити, то ступінь впливу адреналіну і норадреналіну як гормонів (на відміну від симпатичної нервової системи) набагато ширша. В адреналіна і норадреналіна виявлені численні фізіологічні ефекти, як у симпатичної нервової системи: активація діяльності серця,</w:t>
      </w:r>
      <w:r w:rsidRPr="00231BAD">
        <w:rPr>
          <w:rFonts w:ascii="Times New Roman" w:hAnsi="Times New Roman" w:cs="Times New Roman"/>
          <w:sz w:val="28"/>
          <w:szCs w:val="28"/>
        </w:rPr>
        <w:t xml:space="preserve"> розслаблення гладеньких м’</w:t>
      </w:r>
      <w:r w:rsidR="007A5529" w:rsidRPr="00231BAD">
        <w:rPr>
          <w:rFonts w:ascii="Times New Roman" w:hAnsi="Times New Roman" w:cs="Times New Roman"/>
          <w:sz w:val="28"/>
          <w:szCs w:val="28"/>
        </w:rPr>
        <w:t xml:space="preserve">язів бронхів і т.п. </w:t>
      </w:r>
    </w:p>
    <w:p w:rsidR="00B63621" w:rsidRPr="00231BAD" w:rsidRDefault="00B63621"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 xml:space="preserve">Особливо важливо відзначити здатність катехоламінів активувати глікогеноліз і ліполіз. Глікогеноліз здійснюється за рахунок взаємодії з бета-2-адренорецепторами в клітинах печінки. Відбувається наступний ланцюг </w:t>
      </w:r>
      <w:r w:rsidR="007531F2">
        <w:rPr>
          <w:rFonts w:ascii="Times New Roman" w:hAnsi="Times New Roman" w:cs="Times New Roman"/>
          <w:sz w:val="28"/>
          <w:szCs w:val="28"/>
        </w:rPr>
        <w:lastRenderedPageBreak/>
        <w:t>подій: активація</w:t>
      </w:r>
      <w:r w:rsidR="007531F2" w:rsidRPr="007531F2">
        <w:rPr>
          <w:rFonts w:ascii="Times New Roman" w:hAnsi="Times New Roman" w:cs="Times New Roman"/>
          <w:sz w:val="28"/>
          <w:szCs w:val="28"/>
        </w:rPr>
        <w:t xml:space="preserve"> </w:t>
      </w:r>
      <w:r w:rsidR="007A5529" w:rsidRPr="00231BAD">
        <w:rPr>
          <w:rFonts w:ascii="Times New Roman" w:hAnsi="Times New Roman" w:cs="Times New Roman"/>
          <w:sz w:val="28"/>
          <w:szCs w:val="28"/>
        </w:rPr>
        <w:t>аденілатциклази – підвищення внутрішньоклітинної концентрації цАМФ – активація протеїнкінази (кінази фосфорилази) – перехід неактивної фосфорилази В в активну фосфорилазу А – розщеплення глікогену до глюкози. Процес цей здійснюється досить швидко. Тому адреналін і норадреналін використовуються в реакції організму на надмірно небезпечні впливи, то</w:t>
      </w:r>
      <w:r w:rsidRPr="00231BAD">
        <w:rPr>
          <w:rFonts w:ascii="Times New Roman" w:hAnsi="Times New Roman" w:cs="Times New Roman"/>
          <w:sz w:val="28"/>
          <w:szCs w:val="28"/>
        </w:rPr>
        <w:t>бто в стрес-реакції. Ліполіз –</w:t>
      </w:r>
      <w:r w:rsidR="007A5529" w:rsidRPr="00231BAD">
        <w:rPr>
          <w:rFonts w:ascii="Times New Roman" w:hAnsi="Times New Roman" w:cs="Times New Roman"/>
          <w:sz w:val="28"/>
          <w:szCs w:val="28"/>
        </w:rPr>
        <w:t xml:space="preserve"> розщеплення жиру до жирних кислот і гліцерину як джерел енергії відбувається в результаті взаємодії адреналіну і норадреналіну з бета-1 і бета-2-адренорецепторами. При цьому ланцюг подій такий: аденілатциклаза (активація) – підвищення внутрішньоклітинної концетрації цАМФ – активація протеїнкінази – активація тригліцеридліпази – розщеплення жиру до жирної кислоти і дигліцерида, а потім послідовно за участю вже активних ферментів дигліце</w:t>
      </w:r>
      <w:r w:rsidRPr="00231BAD">
        <w:rPr>
          <w:rFonts w:ascii="Times New Roman" w:hAnsi="Times New Roman" w:cs="Times New Roman"/>
          <w:sz w:val="28"/>
          <w:szCs w:val="28"/>
        </w:rPr>
        <w:t>ридліпази і моногліцеридлипази –</w:t>
      </w:r>
      <w:r w:rsidR="007A5529" w:rsidRPr="00231BAD">
        <w:rPr>
          <w:rFonts w:ascii="Times New Roman" w:hAnsi="Times New Roman" w:cs="Times New Roman"/>
          <w:sz w:val="28"/>
          <w:szCs w:val="28"/>
        </w:rPr>
        <w:t xml:space="preserve"> до жирних кислот і гліцерину. Крім того, катехоламіни беруть участь в активації термогенезу (продукції тепла), в регуляції секреції багатьох гормонів. Так, за рахунок взаємодії адреналіну з бетаадренорецепторами підвищується продукція глюкагона, реніну, гастрина, паратгормона, кальцитоніна,</w:t>
      </w:r>
      <w:r w:rsidR="008A7734" w:rsidRPr="00231BAD">
        <w:rPr>
          <w:rFonts w:ascii="Times New Roman" w:hAnsi="Times New Roman" w:cs="Times New Roman"/>
          <w:sz w:val="28"/>
          <w:szCs w:val="28"/>
        </w:rPr>
        <w:t xml:space="preserve"> інсуліну, тиреоїдних гормонів [</w:t>
      </w:r>
      <w:r w:rsidR="00B1358F" w:rsidRPr="00231BAD">
        <w:rPr>
          <w:rFonts w:ascii="Times New Roman" w:hAnsi="Times New Roman" w:cs="Times New Roman"/>
          <w:sz w:val="28"/>
          <w:szCs w:val="28"/>
        </w:rPr>
        <w:t>5</w:t>
      </w:r>
      <w:r w:rsidR="008A7734" w:rsidRPr="00231BAD">
        <w:rPr>
          <w:rFonts w:ascii="Times New Roman" w:hAnsi="Times New Roman" w:cs="Times New Roman"/>
          <w:sz w:val="28"/>
          <w:szCs w:val="28"/>
        </w:rPr>
        <w:t>].</w:t>
      </w:r>
    </w:p>
    <w:p w:rsidR="00B63621" w:rsidRPr="00231BAD" w:rsidRDefault="00B63621"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 xml:space="preserve">При взаємодії катехоламінів з бетаадренорецепторами пригнічується вироблення інсуліну. </w:t>
      </w:r>
    </w:p>
    <w:p w:rsidR="00EA43C4" w:rsidRPr="00231BAD" w:rsidRDefault="00B63621"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Один з важливих напрямків у сучасні</w:t>
      </w:r>
      <w:r w:rsidRPr="00231BAD">
        <w:rPr>
          <w:rFonts w:ascii="Times New Roman" w:hAnsi="Times New Roman" w:cs="Times New Roman"/>
          <w:sz w:val="28"/>
          <w:szCs w:val="28"/>
        </w:rPr>
        <w:t>й ендокринології катехоламінів –</w:t>
      </w:r>
      <w:r w:rsidR="007A5529" w:rsidRPr="00231BAD">
        <w:rPr>
          <w:rFonts w:ascii="Times New Roman" w:hAnsi="Times New Roman" w:cs="Times New Roman"/>
          <w:sz w:val="28"/>
          <w:szCs w:val="28"/>
        </w:rPr>
        <w:t xml:space="preserve"> це процес керування синтезом адренорецепторів. В даний час інтенсивно досліджується питання про вплив різних гормонів і інших факторів на рівень синтезу адренорецепторів. </w:t>
      </w:r>
    </w:p>
    <w:p w:rsidR="00072DAE" w:rsidRPr="00231BAD" w:rsidRDefault="00EA43C4"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Згідно даним деяких дослідників, у крові людини і тварин, можливо, є ще один вид гормону, близький за значенням до катехоламінів, який найбільше тропний до бетаадренорецепторів. Умовно він названий ендогенний бета-адреноміметик. Не виключено, що у вагітних жінок цей фактор відіграє вирішальну роль у процесі гальмування маткової активності і виношування плоду.</w:t>
      </w:r>
    </w:p>
    <w:p w:rsidR="00B63621" w:rsidRPr="00231BAD" w:rsidRDefault="00072DAE"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lastRenderedPageBreak/>
        <w:tab/>
      </w:r>
      <w:r w:rsidR="007A5529" w:rsidRPr="00231BAD">
        <w:rPr>
          <w:rFonts w:ascii="Times New Roman" w:hAnsi="Times New Roman" w:cs="Times New Roman"/>
          <w:sz w:val="28"/>
          <w:szCs w:val="28"/>
        </w:rPr>
        <w:t>Не</w:t>
      </w:r>
      <w:r w:rsidR="00EA43C4" w:rsidRPr="00231BAD">
        <w:rPr>
          <w:rFonts w:ascii="Times New Roman" w:hAnsi="Times New Roman" w:cs="Times New Roman"/>
          <w:sz w:val="28"/>
          <w:szCs w:val="28"/>
        </w:rPr>
        <w:t>що</w:t>
      </w:r>
      <w:r w:rsidR="007A5529" w:rsidRPr="00231BAD">
        <w:rPr>
          <w:rFonts w:ascii="Times New Roman" w:hAnsi="Times New Roman" w:cs="Times New Roman"/>
          <w:sz w:val="28"/>
          <w:szCs w:val="28"/>
        </w:rPr>
        <w:t xml:space="preserve">давно </w:t>
      </w:r>
      <w:r w:rsidR="00B63621" w:rsidRPr="00231BAD">
        <w:rPr>
          <w:rFonts w:ascii="Times New Roman" w:hAnsi="Times New Roman" w:cs="Times New Roman"/>
          <w:sz w:val="28"/>
          <w:szCs w:val="28"/>
        </w:rPr>
        <w:t>вченими</w:t>
      </w:r>
      <w:r w:rsidR="007A5529" w:rsidRPr="00231BAD">
        <w:rPr>
          <w:rFonts w:ascii="Times New Roman" w:hAnsi="Times New Roman" w:cs="Times New Roman"/>
          <w:sz w:val="28"/>
          <w:szCs w:val="28"/>
        </w:rPr>
        <w:t xml:space="preserve"> була встановлена наявність у крові людини і тварин, а також в інших біорідинах (у лікворі, навколоплод</w:t>
      </w:r>
      <w:r w:rsidRPr="00231BAD">
        <w:rPr>
          <w:rFonts w:ascii="Times New Roman" w:hAnsi="Times New Roman" w:cs="Times New Roman"/>
          <w:sz w:val="28"/>
          <w:szCs w:val="28"/>
        </w:rPr>
        <w:t>ових водах, слині і сечі) чинник</w:t>
      </w:r>
      <w:r w:rsidR="007A5529" w:rsidRPr="00231BAD">
        <w:rPr>
          <w:rFonts w:ascii="Times New Roman" w:hAnsi="Times New Roman" w:cs="Times New Roman"/>
          <w:sz w:val="28"/>
          <w:szCs w:val="28"/>
        </w:rPr>
        <w:t>ів, що змінюють адренореактивність органів і тканин. Вони одержали назву адреномодуляторів прямої (швидкої) і непрямої (уповільненої) дії. До адреномодуляторів прямої дії відносяться ендогенний сенсибілізатор (β-адренорецепторів (ЕСБАР), що підвищує чутливість клітин, що містять β-адренорецептори, до катехоламінів у сотні разів,</w:t>
      </w:r>
      <w:r w:rsidR="00B63621" w:rsidRPr="00231BAD">
        <w:rPr>
          <w:rFonts w:ascii="Times New Roman" w:hAnsi="Times New Roman" w:cs="Times New Roman"/>
          <w:sz w:val="28"/>
          <w:szCs w:val="28"/>
        </w:rPr>
        <w:t xml:space="preserve"> а також ендогенний блокатор β-</w:t>
      </w:r>
      <w:r w:rsidR="007A5529" w:rsidRPr="00231BAD">
        <w:rPr>
          <w:rFonts w:ascii="Times New Roman" w:hAnsi="Times New Roman" w:cs="Times New Roman"/>
          <w:sz w:val="28"/>
          <w:szCs w:val="28"/>
        </w:rPr>
        <w:t>адренорецепторів (ЕББАР), що, навпа</w:t>
      </w:r>
      <w:r w:rsidR="008A7734" w:rsidRPr="00231BAD">
        <w:rPr>
          <w:rFonts w:ascii="Times New Roman" w:hAnsi="Times New Roman" w:cs="Times New Roman"/>
          <w:sz w:val="28"/>
          <w:szCs w:val="28"/>
        </w:rPr>
        <w:t>ки, знижує β-адренореактивність [</w:t>
      </w:r>
      <w:r w:rsidR="00B1358F" w:rsidRPr="00231BAD">
        <w:rPr>
          <w:rFonts w:ascii="Times New Roman" w:hAnsi="Times New Roman" w:cs="Times New Roman"/>
          <w:sz w:val="28"/>
          <w:szCs w:val="28"/>
        </w:rPr>
        <w:t>3, 5</w:t>
      </w:r>
      <w:r w:rsidR="008A7734" w:rsidRPr="00231BAD">
        <w:rPr>
          <w:rFonts w:ascii="Times New Roman" w:hAnsi="Times New Roman" w:cs="Times New Roman"/>
          <w:sz w:val="28"/>
          <w:szCs w:val="28"/>
        </w:rPr>
        <w:t xml:space="preserve">]. </w:t>
      </w:r>
      <w:r w:rsidR="007A5529" w:rsidRPr="00231BAD">
        <w:rPr>
          <w:rFonts w:ascii="Times New Roman" w:hAnsi="Times New Roman" w:cs="Times New Roman"/>
          <w:sz w:val="28"/>
          <w:szCs w:val="28"/>
        </w:rPr>
        <w:t xml:space="preserve"> </w:t>
      </w:r>
    </w:p>
    <w:p w:rsidR="008A7734" w:rsidRPr="00231BAD" w:rsidRDefault="00B63621"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Не виключ</w:t>
      </w:r>
      <w:r w:rsidR="00EA43C4" w:rsidRPr="00231BAD">
        <w:rPr>
          <w:rFonts w:ascii="Times New Roman" w:hAnsi="Times New Roman" w:cs="Times New Roman"/>
          <w:sz w:val="28"/>
          <w:szCs w:val="28"/>
        </w:rPr>
        <w:t>ено, що за своєю природою</w:t>
      </w:r>
      <w:r w:rsidRPr="00231BAD">
        <w:rPr>
          <w:rFonts w:ascii="Times New Roman" w:hAnsi="Times New Roman" w:cs="Times New Roman"/>
          <w:sz w:val="28"/>
          <w:szCs w:val="28"/>
        </w:rPr>
        <w:t xml:space="preserve"> ЕСБАР –</w:t>
      </w:r>
      <w:r w:rsidR="007A5529" w:rsidRPr="00231BAD">
        <w:rPr>
          <w:rFonts w:ascii="Times New Roman" w:hAnsi="Times New Roman" w:cs="Times New Roman"/>
          <w:sz w:val="28"/>
          <w:szCs w:val="28"/>
        </w:rPr>
        <w:t xml:space="preserve"> це комплекс амінокислот: три ароматичні амінокислоти (гістидин, триптофан і тирозин) подібно Е</w:t>
      </w:r>
      <w:r w:rsidRPr="00231BAD">
        <w:rPr>
          <w:rFonts w:ascii="Times New Roman" w:hAnsi="Times New Roman" w:cs="Times New Roman"/>
          <w:sz w:val="28"/>
          <w:szCs w:val="28"/>
        </w:rPr>
        <w:t xml:space="preserve">СБАР здатні значно підвищувати </w:t>
      </w:r>
      <w:r w:rsidR="007A5529" w:rsidRPr="00231BAD">
        <w:rPr>
          <w:rFonts w:ascii="Times New Roman" w:hAnsi="Times New Roman" w:cs="Times New Roman"/>
          <w:sz w:val="28"/>
          <w:szCs w:val="28"/>
        </w:rPr>
        <w:t>β-</w:t>
      </w:r>
      <w:r w:rsidRPr="00231BAD">
        <w:rPr>
          <w:rFonts w:ascii="Times New Roman" w:hAnsi="Times New Roman" w:cs="Times New Roman"/>
          <w:sz w:val="28"/>
          <w:szCs w:val="28"/>
        </w:rPr>
        <w:t>адренореактивність гладеньких м’</w:t>
      </w:r>
      <w:r w:rsidR="007A5529" w:rsidRPr="00231BAD">
        <w:rPr>
          <w:rFonts w:ascii="Times New Roman" w:hAnsi="Times New Roman" w:cs="Times New Roman"/>
          <w:sz w:val="28"/>
          <w:szCs w:val="28"/>
        </w:rPr>
        <w:t>язів матки, судин, трахеї. Ці дані означають, що реакція клітини або органа на катехоламіни залежить не тільки від концентрації α- і β</w:t>
      </w:r>
      <w:r w:rsidRPr="00231BAD">
        <w:rPr>
          <w:rFonts w:ascii="Times New Roman" w:hAnsi="Times New Roman" w:cs="Times New Roman"/>
          <w:sz w:val="28"/>
          <w:szCs w:val="28"/>
        </w:rPr>
        <w:t>-</w:t>
      </w:r>
      <w:r w:rsidR="007A5529" w:rsidRPr="00231BAD">
        <w:rPr>
          <w:rFonts w:ascii="Times New Roman" w:hAnsi="Times New Roman" w:cs="Times New Roman"/>
          <w:sz w:val="28"/>
          <w:szCs w:val="28"/>
        </w:rPr>
        <w:t xml:space="preserve">адренорецепторів і рівня катехоламінів, але і від вмісту в середовищі адреномодуляторів, що може теж змінюватися. </w:t>
      </w:r>
    </w:p>
    <w:p w:rsidR="00EA43C4" w:rsidRPr="00231BAD" w:rsidRDefault="00EA43C4" w:rsidP="007A5529">
      <w:pPr>
        <w:shd w:val="clear" w:color="auto" w:fill="FFFFFF"/>
        <w:spacing w:after="0" w:line="360" w:lineRule="auto"/>
        <w:jc w:val="both"/>
        <w:rPr>
          <w:rFonts w:ascii="Times New Roman" w:hAnsi="Times New Roman" w:cs="Times New Roman"/>
          <w:sz w:val="28"/>
          <w:szCs w:val="28"/>
        </w:rPr>
      </w:pPr>
    </w:p>
    <w:p w:rsidR="00B63621" w:rsidRPr="00231BAD" w:rsidRDefault="00B63621"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Pr="00231BAD">
        <w:rPr>
          <w:rFonts w:ascii="Times New Roman" w:hAnsi="Times New Roman" w:cs="Times New Roman"/>
          <w:b/>
          <w:sz w:val="28"/>
          <w:szCs w:val="28"/>
        </w:rPr>
        <w:t>1.</w:t>
      </w:r>
      <w:r w:rsidR="007A5529" w:rsidRPr="00231BAD">
        <w:rPr>
          <w:rFonts w:ascii="Times New Roman" w:hAnsi="Times New Roman" w:cs="Times New Roman"/>
          <w:b/>
          <w:sz w:val="28"/>
          <w:szCs w:val="28"/>
        </w:rPr>
        <w:t>2. Гормони кори наднирників, механізм дії та патофізіологічні аспекти</w:t>
      </w:r>
    </w:p>
    <w:p w:rsidR="008A7734" w:rsidRPr="00231BAD" w:rsidRDefault="00B63621"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p>
    <w:p w:rsidR="00B63621" w:rsidRPr="00231BAD" w:rsidRDefault="008A7734"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072DAE" w:rsidRPr="00231BAD">
        <w:rPr>
          <w:rFonts w:ascii="Times New Roman" w:hAnsi="Times New Roman" w:cs="Times New Roman"/>
          <w:sz w:val="28"/>
          <w:szCs w:val="28"/>
        </w:rPr>
        <w:t>Як було вказано вище, – у</w:t>
      </w:r>
      <w:r w:rsidR="007A5529" w:rsidRPr="00231BAD">
        <w:rPr>
          <w:rFonts w:ascii="Times New Roman" w:hAnsi="Times New Roman" w:cs="Times New Roman"/>
          <w:sz w:val="28"/>
          <w:szCs w:val="28"/>
        </w:rPr>
        <w:t xml:space="preserve"> клубочковій зоні в основному продукуються мінералокортикоїди, у пучковій — глюкокортикоїди, а в сітчастій — андрогени і естрогени, тобто статеві гормони</w:t>
      </w:r>
      <w:r w:rsidR="00760972" w:rsidRPr="00231BAD">
        <w:rPr>
          <w:rFonts w:ascii="Times New Roman" w:hAnsi="Times New Roman" w:cs="Times New Roman"/>
          <w:sz w:val="28"/>
          <w:szCs w:val="28"/>
          <w:lang w:val="ru-RU"/>
        </w:rPr>
        <w:t xml:space="preserve"> [23, 24</w:t>
      </w:r>
      <w:r w:rsidR="00426C1E" w:rsidRPr="00231BAD">
        <w:rPr>
          <w:rFonts w:ascii="Times New Roman" w:hAnsi="Times New Roman" w:cs="Times New Roman"/>
          <w:sz w:val="28"/>
          <w:szCs w:val="28"/>
          <w:lang w:val="ru-RU"/>
        </w:rPr>
        <w:t>, 26</w:t>
      </w:r>
      <w:r w:rsidR="006B681F" w:rsidRPr="00231BAD">
        <w:rPr>
          <w:rFonts w:ascii="Times New Roman" w:hAnsi="Times New Roman" w:cs="Times New Roman"/>
          <w:sz w:val="28"/>
          <w:szCs w:val="28"/>
          <w:lang w:val="ru-RU"/>
        </w:rPr>
        <w:t>, 30</w:t>
      </w:r>
      <w:r w:rsidR="007C0D07" w:rsidRPr="00231BAD">
        <w:rPr>
          <w:rFonts w:ascii="Times New Roman" w:hAnsi="Times New Roman" w:cs="Times New Roman"/>
          <w:sz w:val="28"/>
          <w:szCs w:val="28"/>
          <w:lang w:val="ru-RU"/>
        </w:rPr>
        <w:t>, 31, 46, 47</w:t>
      </w:r>
      <w:r w:rsidR="00760972"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w:t>
      </w:r>
    </w:p>
    <w:p w:rsidR="00A478A3" w:rsidRPr="00231BAD" w:rsidRDefault="00B63621"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До групи мінералокортикоїдів відносяться: альдост</w:t>
      </w:r>
      <w:r w:rsidRPr="00231BAD">
        <w:rPr>
          <w:rFonts w:ascii="Times New Roman" w:hAnsi="Times New Roman" w:cs="Times New Roman"/>
          <w:sz w:val="28"/>
          <w:szCs w:val="28"/>
        </w:rPr>
        <w:t>ерон, дезоксикортикостерон, 18-</w:t>
      </w:r>
      <w:r w:rsidR="007A5529" w:rsidRPr="00231BAD">
        <w:rPr>
          <w:rFonts w:ascii="Times New Roman" w:hAnsi="Times New Roman" w:cs="Times New Roman"/>
          <w:sz w:val="28"/>
          <w:szCs w:val="28"/>
        </w:rPr>
        <w:t>оксикортикостерон, 18-оксидезоксикортикостерон. Основний представник мінералокортикої</w:t>
      </w:r>
      <w:r w:rsidRPr="00231BAD">
        <w:rPr>
          <w:rFonts w:ascii="Times New Roman" w:hAnsi="Times New Roman" w:cs="Times New Roman"/>
          <w:sz w:val="28"/>
          <w:szCs w:val="28"/>
        </w:rPr>
        <w:t>дів –</w:t>
      </w:r>
      <w:r w:rsidR="007A5529" w:rsidRPr="00231BAD">
        <w:rPr>
          <w:rFonts w:ascii="Times New Roman" w:hAnsi="Times New Roman" w:cs="Times New Roman"/>
          <w:sz w:val="28"/>
          <w:szCs w:val="28"/>
        </w:rPr>
        <w:t xml:space="preserve"> альдостеро</w:t>
      </w:r>
      <w:r w:rsidRPr="00231BAD">
        <w:rPr>
          <w:rFonts w:ascii="Times New Roman" w:hAnsi="Times New Roman" w:cs="Times New Roman"/>
          <w:sz w:val="28"/>
          <w:szCs w:val="28"/>
        </w:rPr>
        <w:t>н. Механізм дії альдостерону зв’</w:t>
      </w:r>
      <w:r w:rsidR="007A5529" w:rsidRPr="00231BAD">
        <w:rPr>
          <w:rFonts w:ascii="Times New Roman" w:hAnsi="Times New Roman" w:cs="Times New Roman"/>
          <w:sz w:val="28"/>
          <w:szCs w:val="28"/>
        </w:rPr>
        <w:t>язаний з активацією синтезу білка, що бере участь у реабсорбції іонів натрію. Цей білок можна назвати як калій-натрій-активуюча АТФ-аза, або білок, індукований альдостерон</w:t>
      </w:r>
      <w:r w:rsidR="005367AA" w:rsidRPr="00231BAD">
        <w:rPr>
          <w:rFonts w:ascii="Times New Roman" w:hAnsi="Times New Roman" w:cs="Times New Roman"/>
          <w:sz w:val="28"/>
          <w:szCs w:val="28"/>
        </w:rPr>
        <w:t xml:space="preserve">ом. Місце дії (клітини-мішені) – </w:t>
      </w:r>
      <w:r w:rsidR="007A5529" w:rsidRPr="00231BAD">
        <w:rPr>
          <w:rFonts w:ascii="Times New Roman" w:hAnsi="Times New Roman" w:cs="Times New Roman"/>
          <w:sz w:val="28"/>
          <w:szCs w:val="28"/>
        </w:rPr>
        <w:t xml:space="preserve"> це епітелій дистальних канальців нирки, в яких за рахунок взаємодії </w:t>
      </w:r>
      <w:r w:rsidR="007A5529" w:rsidRPr="00231BAD">
        <w:rPr>
          <w:rFonts w:ascii="Times New Roman" w:hAnsi="Times New Roman" w:cs="Times New Roman"/>
          <w:sz w:val="28"/>
          <w:szCs w:val="28"/>
        </w:rPr>
        <w:lastRenderedPageBreak/>
        <w:t>альдостерону з альдостероновими рецепторами підвищується продукція мРНК і р</w:t>
      </w:r>
      <w:r w:rsidR="005367AA" w:rsidRPr="00231BAD">
        <w:rPr>
          <w:rFonts w:ascii="Times New Roman" w:hAnsi="Times New Roman" w:cs="Times New Roman"/>
          <w:sz w:val="28"/>
          <w:szCs w:val="28"/>
        </w:rPr>
        <w:t>РНК і активується синтез білка –</w:t>
      </w:r>
      <w:r w:rsidR="007A5529" w:rsidRPr="00231BAD">
        <w:rPr>
          <w:rFonts w:ascii="Times New Roman" w:hAnsi="Times New Roman" w:cs="Times New Roman"/>
          <w:sz w:val="28"/>
          <w:szCs w:val="28"/>
        </w:rPr>
        <w:t xml:space="preserve"> переносника натрію. В результаті цього нирковий епітелій підсилює процес зворотного всмоктування натрію з первинної сечі в інтерстиціальну тканину, а відтіля – у кров. Механізм активного транспорту натрію (з п</w:t>
      </w:r>
      <w:r w:rsidR="005367AA" w:rsidRPr="00231BAD">
        <w:rPr>
          <w:rFonts w:ascii="Times New Roman" w:hAnsi="Times New Roman" w:cs="Times New Roman"/>
          <w:sz w:val="28"/>
          <w:szCs w:val="28"/>
        </w:rPr>
        <w:t>ервинної сечі в інтерстицій) зв’</w:t>
      </w:r>
      <w:r w:rsidR="007A5529" w:rsidRPr="00231BAD">
        <w:rPr>
          <w:rFonts w:ascii="Times New Roman" w:hAnsi="Times New Roman" w:cs="Times New Roman"/>
          <w:sz w:val="28"/>
          <w:szCs w:val="28"/>
        </w:rPr>
        <w:t>я</w:t>
      </w:r>
      <w:r w:rsidR="005367AA" w:rsidRPr="00231BAD">
        <w:rPr>
          <w:rFonts w:ascii="Times New Roman" w:hAnsi="Times New Roman" w:cs="Times New Roman"/>
          <w:sz w:val="28"/>
          <w:szCs w:val="28"/>
        </w:rPr>
        <w:t xml:space="preserve">заний із протилежним процесом – </w:t>
      </w:r>
      <w:r w:rsidR="007A5529" w:rsidRPr="00231BAD">
        <w:rPr>
          <w:rFonts w:ascii="Times New Roman" w:hAnsi="Times New Roman" w:cs="Times New Roman"/>
          <w:sz w:val="28"/>
          <w:szCs w:val="28"/>
        </w:rPr>
        <w:t xml:space="preserve">екскрецією калію, тобто видаленням іонів калію з крові в кінцеву сечу. У процесі реабсорбції натрію пасивно зростає і реабсорбція води. Таким чином, альдостерон є натрійзберігаючим, а також калійуретичним гормоном. За рахунок затримки в організмі іонів натрію і води альдостерон сприяє підвищенню рівня артеріального тиску. </w:t>
      </w:r>
      <w:r w:rsidR="00A478A3" w:rsidRPr="00231BAD">
        <w:rPr>
          <w:rFonts w:ascii="Times New Roman" w:hAnsi="Times New Roman" w:cs="Times New Roman"/>
          <w:sz w:val="28"/>
          <w:szCs w:val="28"/>
        </w:rPr>
        <w:tab/>
      </w:r>
      <w:r w:rsidR="007A5529" w:rsidRPr="00231BAD">
        <w:rPr>
          <w:rFonts w:ascii="Times New Roman" w:hAnsi="Times New Roman" w:cs="Times New Roman"/>
          <w:sz w:val="28"/>
          <w:szCs w:val="28"/>
        </w:rPr>
        <w:t>Альдостерон також впливає на процеси реабсорбції натрію в слинних залозах. При рясному потовиділенні альдостерон сприяє збереженню натрію в організмі, перешкоджає його втраті не тільки із сечею, але і з потом. Калій же, навпаки, з потом видаляється при дії альдостерону. Регуляція продукції альдостерону здійснюється за допомогою декіль</w:t>
      </w:r>
      <w:r w:rsidR="00A478A3" w:rsidRPr="00231BAD">
        <w:rPr>
          <w:rFonts w:ascii="Times New Roman" w:hAnsi="Times New Roman" w:cs="Times New Roman"/>
          <w:sz w:val="28"/>
          <w:szCs w:val="28"/>
        </w:rPr>
        <w:t>кох механізмів: головний з них – ангіотензиновий –</w:t>
      </w:r>
      <w:r w:rsidR="007A5529" w:rsidRPr="00231BAD">
        <w:rPr>
          <w:rFonts w:ascii="Times New Roman" w:hAnsi="Times New Roman" w:cs="Times New Roman"/>
          <w:sz w:val="28"/>
          <w:szCs w:val="28"/>
        </w:rPr>
        <w:t xml:space="preserve"> під впливом ангіотензина-ІІ (а його продукція зроста</w:t>
      </w:r>
      <w:r w:rsidR="00A478A3" w:rsidRPr="00231BAD">
        <w:rPr>
          <w:rFonts w:ascii="Times New Roman" w:hAnsi="Times New Roman" w:cs="Times New Roman"/>
          <w:sz w:val="28"/>
          <w:szCs w:val="28"/>
        </w:rPr>
        <w:t>є під впливом реніну</w:t>
      </w:r>
      <w:r w:rsidR="007A5529" w:rsidRPr="00231BAD">
        <w:rPr>
          <w:rFonts w:ascii="Times New Roman" w:hAnsi="Times New Roman" w:cs="Times New Roman"/>
          <w:sz w:val="28"/>
          <w:szCs w:val="28"/>
        </w:rPr>
        <w:t>), підвищується продукція альдостерону</w:t>
      </w:r>
      <w:r w:rsidR="00760972" w:rsidRPr="00231BAD">
        <w:rPr>
          <w:rFonts w:ascii="Times New Roman" w:hAnsi="Times New Roman" w:cs="Times New Roman"/>
          <w:sz w:val="28"/>
          <w:szCs w:val="28"/>
        </w:rPr>
        <w:t xml:space="preserve"> [19]</w:t>
      </w:r>
      <w:r w:rsidR="007A5529" w:rsidRPr="00231BAD">
        <w:rPr>
          <w:rFonts w:ascii="Times New Roman" w:hAnsi="Times New Roman" w:cs="Times New Roman"/>
          <w:sz w:val="28"/>
          <w:szCs w:val="28"/>
        </w:rPr>
        <w:t xml:space="preserve">. </w:t>
      </w:r>
    </w:p>
    <w:p w:rsidR="00A478A3" w:rsidRPr="00231BAD"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Другий механізм –</w:t>
      </w:r>
      <w:r w:rsidR="007A5529" w:rsidRPr="00231BAD">
        <w:rPr>
          <w:rFonts w:ascii="Times New Roman" w:hAnsi="Times New Roman" w:cs="Times New Roman"/>
          <w:sz w:val="28"/>
          <w:szCs w:val="28"/>
        </w:rPr>
        <w:t xml:space="preserve"> підвищення продукції альдостерону під впливом АКТГ, але в цьому випадку посилення викиду альдостерону набагато менше, ніж під впливом ан</w:t>
      </w:r>
      <w:r w:rsidRPr="00231BAD">
        <w:rPr>
          <w:rFonts w:ascii="Times New Roman" w:hAnsi="Times New Roman" w:cs="Times New Roman"/>
          <w:sz w:val="28"/>
          <w:szCs w:val="28"/>
        </w:rPr>
        <w:t xml:space="preserve">гіотензина-ІІ. </w:t>
      </w:r>
    </w:p>
    <w:p w:rsidR="00A478A3" w:rsidRPr="00231BAD"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Третій механізм –</w:t>
      </w:r>
      <w:r w:rsidR="007A5529" w:rsidRPr="00231BAD">
        <w:rPr>
          <w:rFonts w:ascii="Times New Roman" w:hAnsi="Times New Roman" w:cs="Times New Roman"/>
          <w:sz w:val="28"/>
          <w:szCs w:val="28"/>
        </w:rPr>
        <w:t xml:space="preserve"> за рахунок прямого впливу натрію і калію на клітини, які продукують альдостерон. Не виключене існування інших механізмів (</w:t>
      </w:r>
      <w:r w:rsidR="008A7734" w:rsidRPr="00231BAD">
        <w:rPr>
          <w:rFonts w:ascii="Times New Roman" w:hAnsi="Times New Roman" w:cs="Times New Roman"/>
          <w:sz w:val="28"/>
          <w:szCs w:val="28"/>
        </w:rPr>
        <w:t xml:space="preserve">простагландинового, кінінового та </w:t>
      </w:r>
      <w:r w:rsidR="007A5529" w:rsidRPr="00231BAD">
        <w:rPr>
          <w:rFonts w:ascii="Times New Roman" w:hAnsi="Times New Roman" w:cs="Times New Roman"/>
          <w:sz w:val="28"/>
          <w:szCs w:val="28"/>
        </w:rPr>
        <w:t xml:space="preserve"> ін.). </w:t>
      </w:r>
    </w:p>
    <w:p w:rsidR="00A478A3" w:rsidRPr="002F4033"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F4033">
        <w:rPr>
          <w:rFonts w:ascii="Times New Roman" w:hAnsi="Times New Roman" w:cs="Times New Roman"/>
          <w:sz w:val="28"/>
          <w:szCs w:val="28"/>
        </w:rPr>
        <w:t>Вище уже відзначалося, що натрійуретичний гормон, або атріопептин, є антагоністом альдостерону: він, по-перше, сам по собі знижує реабсорбцію натрію, а по</w:t>
      </w:r>
      <w:r w:rsidRPr="002F4033">
        <w:rPr>
          <w:rFonts w:ascii="Times New Roman" w:hAnsi="Times New Roman" w:cs="Times New Roman"/>
          <w:sz w:val="28"/>
          <w:szCs w:val="28"/>
        </w:rPr>
        <w:t>-</w:t>
      </w:r>
      <w:r w:rsidR="007A5529" w:rsidRPr="002F4033">
        <w:rPr>
          <w:rFonts w:ascii="Times New Roman" w:hAnsi="Times New Roman" w:cs="Times New Roman"/>
          <w:sz w:val="28"/>
          <w:szCs w:val="28"/>
        </w:rPr>
        <w:t>друге, блокує продукцію ал</w:t>
      </w:r>
      <w:r w:rsidR="008A7734" w:rsidRPr="002F4033">
        <w:rPr>
          <w:rFonts w:ascii="Times New Roman" w:hAnsi="Times New Roman" w:cs="Times New Roman"/>
          <w:sz w:val="28"/>
          <w:szCs w:val="28"/>
        </w:rPr>
        <w:t>ьдостерону і механізм його дії [</w:t>
      </w:r>
      <w:r w:rsidR="00B1358F" w:rsidRPr="002F4033">
        <w:rPr>
          <w:rFonts w:ascii="Times New Roman" w:hAnsi="Times New Roman" w:cs="Times New Roman"/>
          <w:sz w:val="28"/>
          <w:szCs w:val="28"/>
        </w:rPr>
        <w:t>3, 5</w:t>
      </w:r>
      <w:r w:rsidR="008A7734" w:rsidRPr="002F4033">
        <w:rPr>
          <w:rFonts w:ascii="Times New Roman" w:hAnsi="Times New Roman" w:cs="Times New Roman"/>
          <w:sz w:val="28"/>
          <w:szCs w:val="28"/>
        </w:rPr>
        <w:t>].</w:t>
      </w:r>
    </w:p>
    <w:p w:rsidR="008A7734" w:rsidRPr="002F4033" w:rsidRDefault="00A478A3" w:rsidP="007A5529">
      <w:pPr>
        <w:shd w:val="clear" w:color="auto" w:fill="FFFFFF"/>
        <w:spacing w:after="0" w:line="360" w:lineRule="auto"/>
        <w:jc w:val="both"/>
        <w:rPr>
          <w:rFonts w:ascii="Times New Roman" w:hAnsi="Times New Roman" w:cs="Times New Roman"/>
          <w:sz w:val="28"/>
          <w:szCs w:val="28"/>
        </w:rPr>
      </w:pPr>
      <w:r w:rsidRPr="002F4033">
        <w:rPr>
          <w:rFonts w:ascii="Times New Roman" w:hAnsi="Times New Roman" w:cs="Times New Roman"/>
          <w:sz w:val="28"/>
          <w:szCs w:val="28"/>
        </w:rPr>
        <w:tab/>
      </w:r>
    </w:p>
    <w:p w:rsidR="00072DAE" w:rsidRPr="00231BAD" w:rsidRDefault="00072DAE" w:rsidP="007A5529">
      <w:pPr>
        <w:shd w:val="clear" w:color="auto" w:fill="FFFFFF"/>
        <w:spacing w:after="0" w:line="360" w:lineRule="auto"/>
        <w:jc w:val="both"/>
        <w:rPr>
          <w:rFonts w:ascii="Times New Roman" w:hAnsi="Times New Roman" w:cs="Times New Roman"/>
          <w:sz w:val="28"/>
          <w:szCs w:val="28"/>
        </w:rPr>
      </w:pPr>
    </w:p>
    <w:p w:rsidR="00072DAE" w:rsidRPr="00231BAD" w:rsidRDefault="00072DAE" w:rsidP="007A5529">
      <w:pPr>
        <w:shd w:val="clear" w:color="auto" w:fill="FFFFFF"/>
        <w:spacing w:after="0" w:line="360" w:lineRule="auto"/>
        <w:jc w:val="both"/>
        <w:rPr>
          <w:rFonts w:ascii="Times New Roman" w:hAnsi="Times New Roman" w:cs="Times New Roman"/>
          <w:sz w:val="28"/>
          <w:szCs w:val="28"/>
        </w:rPr>
      </w:pPr>
    </w:p>
    <w:p w:rsidR="00A478A3" w:rsidRPr="00231BAD" w:rsidRDefault="008A7734"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lastRenderedPageBreak/>
        <w:tab/>
      </w:r>
      <w:r w:rsidR="00A478A3" w:rsidRPr="00231BAD">
        <w:rPr>
          <w:rFonts w:ascii="Times New Roman" w:hAnsi="Times New Roman" w:cs="Times New Roman"/>
          <w:b/>
          <w:sz w:val="28"/>
          <w:szCs w:val="28"/>
        </w:rPr>
        <w:t>1.</w:t>
      </w:r>
      <w:r w:rsidR="007A5529" w:rsidRPr="00231BAD">
        <w:rPr>
          <w:rFonts w:ascii="Times New Roman" w:hAnsi="Times New Roman" w:cs="Times New Roman"/>
          <w:b/>
          <w:sz w:val="28"/>
          <w:szCs w:val="28"/>
        </w:rPr>
        <w:t>3. Гормони мозкового шару наднирників, механізм дії та патофізіологічні аспекти</w:t>
      </w:r>
      <w:r w:rsidR="007A5529" w:rsidRPr="00231BAD">
        <w:rPr>
          <w:rFonts w:ascii="Times New Roman" w:hAnsi="Times New Roman" w:cs="Times New Roman"/>
          <w:sz w:val="28"/>
          <w:szCs w:val="28"/>
        </w:rPr>
        <w:t xml:space="preserve"> </w:t>
      </w:r>
    </w:p>
    <w:p w:rsidR="00072DAE" w:rsidRPr="00231BAD"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p>
    <w:p w:rsidR="00A478A3" w:rsidRPr="00231BAD" w:rsidRDefault="00072DAE"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Серед різних глюкокортикоїдів найбільш важливими є кортизол, кортизон, кортикостерон, 11-дезоксикортизол, 11-дегідрокортикостерон</w:t>
      </w:r>
      <w:r w:rsidR="007C0D07" w:rsidRPr="00231BAD">
        <w:rPr>
          <w:rFonts w:ascii="Times New Roman" w:hAnsi="Times New Roman" w:cs="Times New Roman"/>
          <w:sz w:val="28"/>
          <w:szCs w:val="28"/>
        </w:rPr>
        <w:t xml:space="preserve"> [46, 55, 56]</w:t>
      </w:r>
      <w:r w:rsidR="007A5529" w:rsidRPr="00231BAD">
        <w:rPr>
          <w:rFonts w:ascii="Times New Roman" w:hAnsi="Times New Roman" w:cs="Times New Roman"/>
          <w:sz w:val="28"/>
          <w:szCs w:val="28"/>
        </w:rPr>
        <w:t>.</w:t>
      </w:r>
    </w:p>
    <w:p w:rsidR="00A478A3" w:rsidRPr="00231BAD" w:rsidRDefault="007A5529"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rPr>
        <w:t xml:space="preserve"> </w:t>
      </w:r>
      <w:r w:rsidR="00A478A3" w:rsidRPr="00231BAD">
        <w:rPr>
          <w:rFonts w:ascii="Times New Roman" w:hAnsi="Times New Roman" w:cs="Times New Roman"/>
          <w:sz w:val="28"/>
          <w:szCs w:val="28"/>
        </w:rPr>
        <w:tab/>
      </w:r>
      <w:r w:rsidRPr="00231BAD">
        <w:rPr>
          <w:rFonts w:ascii="Times New Roman" w:hAnsi="Times New Roman" w:cs="Times New Roman"/>
          <w:sz w:val="28"/>
          <w:szCs w:val="28"/>
        </w:rPr>
        <w:t xml:space="preserve">Найбільш сильний фізіологічний ефект належить кортизолу. У </w:t>
      </w:r>
      <w:r w:rsidR="00A478A3" w:rsidRPr="00231BAD">
        <w:rPr>
          <w:rFonts w:ascii="Times New Roman" w:hAnsi="Times New Roman" w:cs="Times New Roman"/>
          <w:sz w:val="28"/>
          <w:szCs w:val="28"/>
        </w:rPr>
        <w:t>крові глюкокортикоїди на 95</w:t>
      </w:r>
      <w:r w:rsidR="00072DAE" w:rsidRPr="00231BAD">
        <w:rPr>
          <w:rFonts w:ascii="Times New Roman" w:hAnsi="Times New Roman" w:cs="Times New Roman"/>
          <w:sz w:val="28"/>
          <w:szCs w:val="28"/>
        </w:rPr>
        <w:t xml:space="preserve"> </w:t>
      </w:r>
      <w:r w:rsidR="00A478A3" w:rsidRPr="00231BAD">
        <w:rPr>
          <w:rFonts w:ascii="Times New Roman" w:hAnsi="Times New Roman" w:cs="Times New Roman"/>
          <w:sz w:val="28"/>
          <w:szCs w:val="28"/>
        </w:rPr>
        <w:t>% зв</w:t>
      </w:r>
      <w:r w:rsidR="00A478A3" w:rsidRPr="00231BAD">
        <w:rPr>
          <w:rFonts w:ascii="Times New Roman" w:hAnsi="Times New Roman" w:cs="Times New Roman"/>
          <w:sz w:val="28"/>
          <w:szCs w:val="28"/>
          <w:lang w:val="ru-RU"/>
        </w:rPr>
        <w:t>’</w:t>
      </w:r>
      <w:r w:rsidRPr="00231BAD">
        <w:rPr>
          <w:rFonts w:ascii="Times New Roman" w:hAnsi="Times New Roman" w:cs="Times New Roman"/>
          <w:sz w:val="28"/>
          <w:szCs w:val="28"/>
        </w:rPr>
        <w:t>язуються з альфа-2-глобулінами. Цей транспортний білок одержав назву тр</w:t>
      </w:r>
      <w:r w:rsidR="00A478A3" w:rsidRPr="00231BAD">
        <w:rPr>
          <w:rFonts w:ascii="Times New Roman" w:hAnsi="Times New Roman" w:cs="Times New Roman"/>
          <w:sz w:val="28"/>
          <w:szCs w:val="28"/>
        </w:rPr>
        <w:t>анскортин, або кортикостероїдзв</w:t>
      </w:r>
      <w:r w:rsidR="00A478A3" w:rsidRPr="00231BAD">
        <w:rPr>
          <w:rFonts w:ascii="Times New Roman" w:hAnsi="Times New Roman" w:cs="Times New Roman"/>
          <w:sz w:val="28"/>
          <w:szCs w:val="28"/>
          <w:lang w:val="ru-RU"/>
        </w:rPr>
        <w:t>’</w:t>
      </w:r>
      <w:r w:rsidRPr="00231BAD">
        <w:rPr>
          <w:rFonts w:ascii="Times New Roman" w:hAnsi="Times New Roman" w:cs="Times New Roman"/>
          <w:sz w:val="28"/>
          <w:szCs w:val="28"/>
        </w:rPr>
        <w:t>язуючий глоб</w:t>
      </w:r>
      <w:r w:rsidR="00A478A3" w:rsidRPr="00231BAD">
        <w:rPr>
          <w:rFonts w:ascii="Times New Roman" w:hAnsi="Times New Roman" w:cs="Times New Roman"/>
          <w:sz w:val="28"/>
          <w:szCs w:val="28"/>
        </w:rPr>
        <w:t>улін. До 5</w:t>
      </w:r>
      <w:r w:rsidR="00B1358F" w:rsidRPr="00231BAD">
        <w:rPr>
          <w:rFonts w:ascii="Times New Roman" w:hAnsi="Times New Roman" w:cs="Times New Roman"/>
          <w:sz w:val="28"/>
          <w:szCs w:val="28"/>
        </w:rPr>
        <w:t xml:space="preserve"> </w:t>
      </w:r>
      <w:r w:rsidR="00A478A3" w:rsidRPr="00231BAD">
        <w:rPr>
          <w:rFonts w:ascii="Times New Roman" w:hAnsi="Times New Roman" w:cs="Times New Roman"/>
          <w:sz w:val="28"/>
          <w:szCs w:val="28"/>
        </w:rPr>
        <w:t>% глюкокортикоїдів зв</w:t>
      </w:r>
      <w:r w:rsidR="00A478A3" w:rsidRPr="00231BAD">
        <w:rPr>
          <w:rFonts w:ascii="Times New Roman" w:hAnsi="Times New Roman" w:cs="Times New Roman"/>
          <w:sz w:val="28"/>
          <w:szCs w:val="28"/>
          <w:lang w:val="ru-RU"/>
        </w:rPr>
        <w:t>’</w:t>
      </w:r>
      <w:r w:rsidRPr="00231BAD">
        <w:rPr>
          <w:rFonts w:ascii="Times New Roman" w:hAnsi="Times New Roman" w:cs="Times New Roman"/>
          <w:sz w:val="28"/>
          <w:szCs w:val="28"/>
        </w:rPr>
        <w:t xml:space="preserve">язується з альбуміном. </w:t>
      </w:r>
    </w:p>
    <w:p w:rsidR="00A478A3" w:rsidRPr="00231BAD"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lang w:val="ru-RU"/>
        </w:rPr>
        <w:tab/>
      </w:r>
      <w:r w:rsidR="007A5529" w:rsidRPr="00231BAD">
        <w:rPr>
          <w:rFonts w:ascii="Times New Roman" w:hAnsi="Times New Roman" w:cs="Times New Roman"/>
          <w:sz w:val="28"/>
          <w:szCs w:val="28"/>
        </w:rPr>
        <w:t xml:space="preserve">Ефект глюкокортикоїдів визначається вільною його порцією. Метаболізуються глюкокортикоїди в печінці під впливом ферментів 5-бетаі 5-альфа-редуктази. Фізіологічні ефекти глюкокортикоїдів дуже різноманітні. Частина з них мають корисний для організму ефект, що дозволяє виживати в умовах критичних ситуацій. Частина ефектів глюкокортикоїдів є </w:t>
      </w:r>
      <w:r w:rsidR="008A7734" w:rsidRPr="00231BAD">
        <w:rPr>
          <w:rFonts w:ascii="Times New Roman" w:hAnsi="Times New Roman" w:cs="Times New Roman"/>
          <w:sz w:val="28"/>
          <w:szCs w:val="28"/>
        </w:rPr>
        <w:t>своєрідною платою за порятунок [</w:t>
      </w:r>
      <w:r w:rsidR="00B1358F" w:rsidRPr="00231BAD">
        <w:rPr>
          <w:rFonts w:ascii="Times New Roman" w:hAnsi="Times New Roman" w:cs="Times New Roman"/>
          <w:sz w:val="28"/>
          <w:szCs w:val="28"/>
        </w:rPr>
        <w:t>3, 5</w:t>
      </w:r>
      <w:r w:rsidR="00760972" w:rsidRPr="00231BAD">
        <w:rPr>
          <w:rFonts w:ascii="Times New Roman" w:hAnsi="Times New Roman" w:cs="Times New Roman"/>
          <w:sz w:val="28"/>
          <w:szCs w:val="28"/>
        </w:rPr>
        <w:t>, 19</w:t>
      </w:r>
      <w:r w:rsidR="00426C1E" w:rsidRPr="00231BAD">
        <w:rPr>
          <w:rFonts w:ascii="Times New Roman" w:hAnsi="Times New Roman" w:cs="Times New Roman"/>
          <w:sz w:val="28"/>
          <w:szCs w:val="28"/>
        </w:rPr>
        <w:t>, 26</w:t>
      </w:r>
      <w:r w:rsidR="007C0D07" w:rsidRPr="00231BAD">
        <w:rPr>
          <w:rFonts w:ascii="Times New Roman" w:hAnsi="Times New Roman" w:cs="Times New Roman"/>
          <w:sz w:val="28"/>
          <w:szCs w:val="28"/>
        </w:rPr>
        <w:t>, 46, 47</w:t>
      </w:r>
      <w:r w:rsidR="008A7734" w:rsidRPr="00231BAD">
        <w:rPr>
          <w:rFonts w:ascii="Times New Roman" w:hAnsi="Times New Roman" w:cs="Times New Roman"/>
          <w:sz w:val="28"/>
          <w:szCs w:val="28"/>
        </w:rPr>
        <w:t>].</w:t>
      </w:r>
    </w:p>
    <w:p w:rsidR="00A478A3" w:rsidRPr="00231BAD"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 xml:space="preserve">Отже: </w:t>
      </w:r>
    </w:p>
    <w:p w:rsidR="00A478A3" w:rsidRPr="00231BAD"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1.</w:t>
      </w:r>
      <w:r w:rsidR="007A5529" w:rsidRPr="00231BAD">
        <w:rPr>
          <w:rFonts w:ascii="Times New Roman" w:hAnsi="Times New Roman" w:cs="Times New Roman"/>
          <w:sz w:val="28"/>
          <w:szCs w:val="28"/>
        </w:rPr>
        <w:t xml:space="preserve"> Глюкокортикоїди викликають підвищенн</w:t>
      </w:r>
      <w:r w:rsidRPr="00231BAD">
        <w:rPr>
          <w:rFonts w:ascii="Times New Roman" w:hAnsi="Times New Roman" w:cs="Times New Roman"/>
          <w:sz w:val="28"/>
          <w:szCs w:val="28"/>
        </w:rPr>
        <w:t>я вмісту в крові глюкози (тому –</w:t>
      </w:r>
      <w:r w:rsidR="007A5529" w:rsidRPr="00231BAD">
        <w:rPr>
          <w:rFonts w:ascii="Times New Roman" w:hAnsi="Times New Roman" w:cs="Times New Roman"/>
          <w:sz w:val="28"/>
          <w:szCs w:val="28"/>
        </w:rPr>
        <w:t xml:space="preserve"> відповідно назва). Це підвищення відбувається за рахунок того, що гормони викли</w:t>
      </w:r>
      <w:r w:rsidRPr="00231BAD">
        <w:rPr>
          <w:rFonts w:ascii="Times New Roman" w:hAnsi="Times New Roman" w:cs="Times New Roman"/>
          <w:sz w:val="28"/>
          <w:szCs w:val="28"/>
        </w:rPr>
        <w:t>кають активацію глюконеогенеза –</w:t>
      </w:r>
      <w:r w:rsidR="007A5529" w:rsidRPr="00231BAD">
        <w:rPr>
          <w:rFonts w:ascii="Times New Roman" w:hAnsi="Times New Roman" w:cs="Times New Roman"/>
          <w:sz w:val="28"/>
          <w:szCs w:val="28"/>
        </w:rPr>
        <w:t xml:space="preserve"> утворення глюкози з амінокислот і жирних кислот. Цей процес відбувається в печінці за раху</w:t>
      </w:r>
      <w:r w:rsidRPr="00231BAD">
        <w:rPr>
          <w:rFonts w:ascii="Times New Roman" w:hAnsi="Times New Roman" w:cs="Times New Roman"/>
          <w:sz w:val="28"/>
          <w:szCs w:val="28"/>
        </w:rPr>
        <w:t>нок того, що глюкокортикоїди, з’</w:t>
      </w:r>
      <w:r w:rsidR="007A5529" w:rsidRPr="00231BAD">
        <w:rPr>
          <w:rFonts w:ascii="Times New Roman" w:hAnsi="Times New Roman" w:cs="Times New Roman"/>
          <w:sz w:val="28"/>
          <w:szCs w:val="28"/>
        </w:rPr>
        <w:t xml:space="preserve">єднуючись у гепатоцитах з відповідними рецепторами, попадають у ядра, де викликають </w:t>
      </w:r>
      <w:r w:rsidRPr="00231BAD">
        <w:rPr>
          <w:rFonts w:ascii="Times New Roman" w:hAnsi="Times New Roman" w:cs="Times New Roman"/>
          <w:sz w:val="28"/>
          <w:szCs w:val="28"/>
        </w:rPr>
        <w:t>активацію процесу транскрипції –</w:t>
      </w:r>
      <w:r w:rsidR="007A5529" w:rsidRPr="00231BAD">
        <w:rPr>
          <w:rFonts w:ascii="Times New Roman" w:hAnsi="Times New Roman" w:cs="Times New Roman"/>
          <w:sz w:val="28"/>
          <w:szCs w:val="28"/>
        </w:rPr>
        <w:t xml:space="preserve"> підвищення рівня мРНК і рРНК, активацію синтезу білків-ферментів, що беруть уч</w:t>
      </w:r>
      <w:r w:rsidRPr="00231BAD">
        <w:rPr>
          <w:rFonts w:ascii="Times New Roman" w:hAnsi="Times New Roman" w:cs="Times New Roman"/>
          <w:sz w:val="28"/>
          <w:szCs w:val="28"/>
        </w:rPr>
        <w:t>асть у процесах глюконеогенеза –</w:t>
      </w:r>
      <w:r w:rsidR="007A5529" w:rsidRPr="00231BAD">
        <w:rPr>
          <w:rFonts w:ascii="Times New Roman" w:hAnsi="Times New Roman" w:cs="Times New Roman"/>
          <w:sz w:val="28"/>
          <w:szCs w:val="28"/>
        </w:rPr>
        <w:t xml:space="preserve"> тирозинамінотрансферази, триптофанпірролази, серинтреоніндегідратази і т.д. Одночасно в інших органах і т</w:t>
      </w:r>
      <w:r w:rsidRPr="00231BAD">
        <w:rPr>
          <w:rFonts w:ascii="Times New Roman" w:hAnsi="Times New Roman" w:cs="Times New Roman"/>
          <w:sz w:val="28"/>
          <w:szCs w:val="28"/>
        </w:rPr>
        <w:t>канинах, зокрема, у кісткових м’</w:t>
      </w:r>
      <w:r w:rsidR="007A5529" w:rsidRPr="00231BAD">
        <w:rPr>
          <w:rFonts w:ascii="Times New Roman" w:hAnsi="Times New Roman" w:cs="Times New Roman"/>
          <w:sz w:val="28"/>
          <w:szCs w:val="28"/>
        </w:rPr>
        <w:t>язах глюкокортикоїди гальмують синтез білків для того, щоб створити депо амінокислот, необхід</w:t>
      </w:r>
      <w:r w:rsidR="008A7734" w:rsidRPr="00231BAD">
        <w:rPr>
          <w:rFonts w:ascii="Times New Roman" w:hAnsi="Times New Roman" w:cs="Times New Roman"/>
          <w:sz w:val="28"/>
          <w:szCs w:val="28"/>
        </w:rPr>
        <w:t>них для глюконеогенеза [</w:t>
      </w:r>
      <w:r w:rsidR="00B1358F" w:rsidRPr="00231BAD">
        <w:rPr>
          <w:rFonts w:ascii="Times New Roman" w:hAnsi="Times New Roman" w:cs="Times New Roman"/>
          <w:sz w:val="28"/>
          <w:szCs w:val="28"/>
        </w:rPr>
        <w:t>3, 5</w:t>
      </w:r>
      <w:r w:rsidR="00426C1E" w:rsidRPr="00231BAD">
        <w:rPr>
          <w:rFonts w:ascii="Times New Roman" w:hAnsi="Times New Roman" w:cs="Times New Roman"/>
          <w:sz w:val="28"/>
          <w:szCs w:val="28"/>
        </w:rPr>
        <w:t>, 26</w:t>
      </w:r>
      <w:r w:rsidR="008A7734" w:rsidRPr="00231BAD">
        <w:rPr>
          <w:rFonts w:ascii="Times New Roman" w:hAnsi="Times New Roman" w:cs="Times New Roman"/>
          <w:sz w:val="28"/>
          <w:szCs w:val="28"/>
        </w:rPr>
        <w:t>].</w:t>
      </w:r>
    </w:p>
    <w:p w:rsidR="00A478A3" w:rsidRPr="00231BAD"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lastRenderedPageBreak/>
        <w:tab/>
        <w:t>2</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Глюкокортикоїди викликають активацію ліполіза для п</w:t>
      </w:r>
      <w:r w:rsidRPr="00231BAD">
        <w:rPr>
          <w:rFonts w:ascii="Times New Roman" w:hAnsi="Times New Roman" w:cs="Times New Roman"/>
          <w:sz w:val="28"/>
          <w:szCs w:val="28"/>
        </w:rPr>
        <w:t xml:space="preserve">ояви ще одного джерела енергії </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жирних кислот. Отже, го</w:t>
      </w:r>
      <w:r w:rsidRPr="00231BAD">
        <w:rPr>
          <w:rFonts w:ascii="Times New Roman" w:hAnsi="Times New Roman" w:cs="Times New Roman"/>
          <w:sz w:val="28"/>
          <w:szCs w:val="28"/>
        </w:rPr>
        <w:t xml:space="preserve">ловний ефект глюкокортикоїдів – </w:t>
      </w:r>
      <w:r w:rsidR="007A5529" w:rsidRPr="00231BAD">
        <w:rPr>
          <w:rFonts w:ascii="Times New Roman" w:hAnsi="Times New Roman" w:cs="Times New Roman"/>
          <w:sz w:val="28"/>
          <w:szCs w:val="28"/>
        </w:rPr>
        <w:t>це мобілізація е</w:t>
      </w:r>
      <w:r w:rsidR="008A7734" w:rsidRPr="00231BAD">
        <w:rPr>
          <w:rFonts w:ascii="Times New Roman" w:hAnsi="Times New Roman" w:cs="Times New Roman"/>
          <w:sz w:val="28"/>
          <w:szCs w:val="28"/>
        </w:rPr>
        <w:t xml:space="preserve">нергетичних ресурсів організму </w:t>
      </w:r>
      <w:r w:rsidR="00B1358F" w:rsidRPr="00231BAD">
        <w:rPr>
          <w:rFonts w:ascii="Times New Roman" w:hAnsi="Times New Roman" w:cs="Times New Roman"/>
          <w:sz w:val="28"/>
          <w:szCs w:val="28"/>
        </w:rPr>
        <w:t>[3, 5</w:t>
      </w:r>
      <w:r w:rsidR="00426C1E" w:rsidRPr="00231BAD">
        <w:rPr>
          <w:rFonts w:ascii="Times New Roman" w:hAnsi="Times New Roman" w:cs="Times New Roman"/>
          <w:sz w:val="28"/>
          <w:szCs w:val="28"/>
        </w:rPr>
        <w:t>, 26</w:t>
      </w:r>
      <w:r w:rsidR="007C0D07" w:rsidRPr="00231BAD">
        <w:rPr>
          <w:rFonts w:ascii="Times New Roman" w:hAnsi="Times New Roman" w:cs="Times New Roman"/>
          <w:sz w:val="28"/>
          <w:szCs w:val="28"/>
        </w:rPr>
        <w:t>, 32</w:t>
      </w:r>
      <w:r w:rsidR="00B1358F" w:rsidRPr="00231BAD">
        <w:rPr>
          <w:rFonts w:ascii="Times New Roman" w:hAnsi="Times New Roman" w:cs="Times New Roman"/>
          <w:sz w:val="28"/>
          <w:szCs w:val="28"/>
        </w:rPr>
        <w:t>].</w:t>
      </w:r>
    </w:p>
    <w:p w:rsidR="00A478A3" w:rsidRPr="00231BAD"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3.</w:t>
      </w:r>
      <w:r w:rsidR="007A5529" w:rsidRPr="00231BAD">
        <w:rPr>
          <w:rFonts w:ascii="Times New Roman" w:hAnsi="Times New Roman" w:cs="Times New Roman"/>
          <w:sz w:val="28"/>
          <w:szCs w:val="28"/>
        </w:rPr>
        <w:t xml:space="preserve"> Глюкокортикоїди пригнічують усі</w:t>
      </w:r>
      <w:r w:rsidRPr="00231BAD">
        <w:rPr>
          <w:rFonts w:ascii="Times New Roman" w:hAnsi="Times New Roman" w:cs="Times New Roman"/>
          <w:sz w:val="28"/>
          <w:szCs w:val="28"/>
        </w:rPr>
        <w:t xml:space="preserve"> компоненти запальної реакції – </w:t>
      </w:r>
      <w:r w:rsidR="007A5529" w:rsidRPr="00231BAD">
        <w:rPr>
          <w:rFonts w:ascii="Times New Roman" w:hAnsi="Times New Roman" w:cs="Times New Roman"/>
          <w:sz w:val="28"/>
          <w:szCs w:val="28"/>
        </w:rPr>
        <w:t>зменшують проникність капілярів, гальмують ексудацію, знижують інтенсивність фагоцитозу. Ця властивість викорис</w:t>
      </w:r>
      <w:r w:rsidRPr="00231BAD">
        <w:rPr>
          <w:rFonts w:ascii="Times New Roman" w:hAnsi="Times New Roman" w:cs="Times New Roman"/>
          <w:sz w:val="28"/>
          <w:szCs w:val="28"/>
        </w:rPr>
        <w:t>товується в клінічній практиці –</w:t>
      </w:r>
      <w:r w:rsidR="007A5529" w:rsidRPr="00231BAD">
        <w:rPr>
          <w:rFonts w:ascii="Times New Roman" w:hAnsi="Times New Roman" w:cs="Times New Roman"/>
          <w:sz w:val="28"/>
          <w:szCs w:val="28"/>
        </w:rPr>
        <w:t xml:space="preserve"> для зняття запальних реакцій, наприклад, після проведення операції на оці з приводу катаракти хворим рекомендується щодня вводити очні краплі, що містять глюкокортик</w:t>
      </w:r>
      <w:r w:rsidR="008A7734" w:rsidRPr="00231BAD">
        <w:rPr>
          <w:rFonts w:ascii="Times New Roman" w:hAnsi="Times New Roman" w:cs="Times New Roman"/>
          <w:sz w:val="28"/>
          <w:szCs w:val="28"/>
        </w:rPr>
        <w:t xml:space="preserve">оїди (кортизон, гідрокортизон) </w:t>
      </w:r>
      <w:r w:rsidR="00B1358F" w:rsidRPr="00231BAD">
        <w:rPr>
          <w:rFonts w:ascii="Times New Roman" w:hAnsi="Times New Roman" w:cs="Times New Roman"/>
          <w:sz w:val="28"/>
          <w:szCs w:val="28"/>
        </w:rPr>
        <w:t>[3, 5</w:t>
      </w:r>
      <w:r w:rsidR="00426C1E" w:rsidRPr="00231BAD">
        <w:rPr>
          <w:rFonts w:ascii="Times New Roman" w:hAnsi="Times New Roman" w:cs="Times New Roman"/>
          <w:sz w:val="28"/>
          <w:szCs w:val="28"/>
        </w:rPr>
        <w:t>, 26</w:t>
      </w:r>
      <w:r w:rsidR="007C0D07" w:rsidRPr="00231BAD">
        <w:rPr>
          <w:rFonts w:ascii="Times New Roman" w:hAnsi="Times New Roman" w:cs="Times New Roman"/>
          <w:sz w:val="28"/>
          <w:szCs w:val="28"/>
        </w:rPr>
        <w:t>, 51, 52, 55, 56</w:t>
      </w:r>
      <w:r w:rsidR="00B1358F" w:rsidRPr="00231BAD">
        <w:rPr>
          <w:rFonts w:ascii="Times New Roman" w:hAnsi="Times New Roman" w:cs="Times New Roman"/>
          <w:sz w:val="28"/>
          <w:szCs w:val="28"/>
        </w:rPr>
        <w:t>].</w:t>
      </w:r>
    </w:p>
    <w:p w:rsidR="00A478A3" w:rsidRPr="00231BAD"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4.</w:t>
      </w:r>
      <w:r w:rsidR="007A5529" w:rsidRPr="00231BAD">
        <w:rPr>
          <w:rFonts w:ascii="Times New Roman" w:hAnsi="Times New Roman" w:cs="Times New Roman"/>
          <w:sz w:val="28"/>
          <w:szCs w:val="28"/>
        </w:rPr>
        <w:t xml:space="preserve"> Глюкокортикоїди різко знижують продукцію лімфоцитів </w:t>
      </w:r>
      <w:r w:rsidRPr="00231BAD">
        <w:rPr>
          <w:rFonts w:ascii="Times New Roman" w:hAnsi="Times New Roman" w:cs="Times New Roman"/>
          <w:sz w:val="28"/>
          <w:szCs w:val="28"/>
        </w:rPr>
        <w:t>(Т- і В-) у лімфоїдній тканині –</w:t>
      </w:r>
      <w:r w:rsidR="007A5529" w:rsidRPr="00231BAD">
        <w:rPr>
          <w:rFonts w:ascii="Times New Roman" w:hAnsi="Times New Roman" w:cs="Times New Roman"/>
          <w:sz w:val="28"/>
          <w:szCs w:val="28"/>
        </w:rPr>
        <w:t xml:space="preserve"> при масивному підвищенні рівня в крові глюкокортикоїдів спостерігається спустошення тимуса, лімфатичних вузлів, зниження в крові рівня лімфоцитів. Під впливом глюкокортикоїдів знижується продукція антитіл, зменшується активність Т</w:t>
      </w:r>
      <w:r w:rsidRPr="00231BAD">
        <w:rPr>
          <w:rFonts w:ascii="Times New Roman" w:hAnsi="Times New Roman" w:cs="Times New Roman"/>
          <w:sz w:val="28"/>
          <w:szCs w:val="28"/>
        </w:rPr>
        <w:t>-</w:t>
      </w:r>
      <w:r w:rsidR="007A5529" w:rsidRPr="00231BAD">
        <w:rPr>
          <w:rFonts w:ascii="Times New Roman" w:hAnsi="Times New Roman" w:cs="Times New Roman"/>
          <w:sz w:val="28"/>
          <w:szCs w:val="28"/>
        </w:rPr>
        <w:t>кіллерів, знижується інтенсивність імунологічного нагляду, знижується гіперчутливість і сенсибілізація організму. Все це дозволяє розглядати глюкокортикоїди як активні імунодепресанти. Це властивість глюкокортикоїдів широко використовується в клінічній практиці для зниження імунного захисту організму хазяїна і т.п. У той же час отримані дані про те, що через депресію імунологічного нагляду зростає небезпека й імовірність розвитку пухлинного процесу, тому що пухлинн</w:t>
      </w:r>
      <w:r w:rsidRPr="00231BAD">
        <w:rPr>
          <w:rFonts w:ascii="Times New Roman" w:hAnsi="Times New Roman" w:cs="Times New Roman"/>
          <w:sz w:val="28"/>
          <w:szCs w:val="28"/>
        </w:rPr>
        <w:t>і клітини, що з’</w:t>
      </w:r>
      <w:r w:rsidR="007A5529" w:rsidRPr="00231BAD">
        <w:rPr>
          <w:rFonts w:ascii="Times New Roman" w:hAnsi="Times New Roman" w:cs="Times New Roman"/>
          <w:sz w:val="28"/>
          <w:szCs w:val="28"/>
        </w:rPr>
        <w:t>являються щодня, не можуть ефективно елімінуватися з організму в умовах підвищеного рівня глюкокортикоїді</w:t>
      </w:r>
      <w:r w:rsidR="008A7734" w:rsidRPr="00231BAD">
        <w:rPr>
          <w:rFonts w:ascii="Times New Roman" w:hAnsi="Times New Roman" w:cs="Times New Roman"/>
          <w:sz w:val="28"/>
          <w:szCs w:val="28"/>
        </w:rPr>
        <w:t xml:space="preserve">в </w:t>
      </w:r>
      <w:r w:rsidR="00B1358F" w:rsidRPr="00231BAD">
        <w:rPr>
          <w:rFonts w:ascii="Times New Roman" w:hAnsi="Times New Roman" w:cs="Times New Roman"/>
          <w:sz w:val="28"/>
          <w:szCs w:val="28"/>
        </w:rPr>
        <w:t>[3, 5</w:t>
      </w:r>
      <w:r w:rsidR="00426C1E" w:rsidRPr="00231BAD">
        <w:rPr>
          <w:rFonts w:ascii="Times New Roman" w:hAnsi="Times New Roman" w:cs="Times New Roman"/>
          <w:sz w:val="28"/>
          <w:szCs w:val="28"/>
        </w:rPr>
        <w:t>, 26</w:t>
      </w:r>
      <w:r w:rsidR="00B1358F" w:rsidRPr="00231BAD">
        <w:rPr>
          <w:rFonts w:ascii="Times New Roman" w:hAnsi="Times New Roman" w:cs="Times New Roman"/>
          <w:sz w:val="28"/>
          <w:szCs w:val="28"/>
        </w:rPr>
        <w:t>].</w:t>
      </w:r>
    </w:p>
    <w:p w:rsidR="00A478A3" w:rsidRPr="00231BAD" w:rsidRDefault="00A478A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5.</w:t>
      </w:r>
      <w:r w:rsidR="007A5529" w:rsidRPr="00231BAD">
        <w:rPr>
          <w:rFonts w:ascii="Times New Roman" w:hAnsi="Times New Roman" w:cs="Times New Roman"/>
          <w:sz w:val="28"/>
          <w:szCs w:val="28"/>
        </w:rPr>
        <w:t xml:space="preserve"> Глюкокортикоїди, імовірно, </w:t>
      </w:r>
      <w:r w:rsidRPr="00231BAD">
        <w:rPr>
          <w:rFonts w:ascii="Times New Roman" w:hAnsi="Times New Roman" w:cs="Times New Roman"/>
          <w:sz w:val="28"/>
          <w:szCs w:val="28"/>
        </w:rPr>
        <w:t>підвищують чутливість гладких м’</w:t>
      </w:r>
      <w:r w:rsidR="007A5529" w:rsidRPr="00231BAD">
        <w:rPr>
          <w:rFonts w:ascii="Times New Roman" w:hAnsi="Times New Roman" w:cs="Times New Roman"/>
          <w:sz w:val="28"/>
          <w:szCs w:val="28"/>
        </w:rPr>
        <w:t xml:space="preserve">язів судин до катехоламінів, тому на тлі глюкокортикоїдів підвищується спазм судин, особливо дрібного калібру, і зростає артеріальний тиск. Це властивість глюкокортикоїдів, імовірно, лежить в основі таких явищ, як виразки шлунка і дванадцятипалої кишки, порушення мікроциркуляції в </w:t>
      </w:r>
      <w:r w:rsidRPr="00231BAD">
        <w:rPr>
          <w:rFonts w:ascii="Times New Roman" w:hAnsi="Times New Roman" w:cs="Times New Roman"/>
          <w:sz w:val="28"/>
          <w:szCs w:val="28"/>
        </w:rPr>
        <w:lastRenderedPageBreak/>
        <w:t>судинах міокарда і як наслідок –</w:t>
      </w:r>
      <w:r w:rsidR="007A5529" w:rsidRPr="00231BAD">
        <w:rPr>
          <w:rFonts w:ascii="Times New Roman" w:hAnsi="Times New Roman" w:cs="Times New Roman"/>
          <w:sz w:val="28"/>
          <w:szCs w:val="28"/>
        </w:rPr>
        <w:t xml:space="preserve"> розвиток аритмій, порушення фізіоло</w:t>
      </w:r>
      <w:r w:rsidRPr="00231BAD">
        <w:rPr>
          <w:rFonts w:ascii="Times New Roman" w:hAnsi="Times New Roman" w:cs="Times New Roman"/>
          <w:sz w:val="28"/>
          <w:szCs w:val="28"/>
        </w:rPr>
        <w:t>гічного стану шкірних покривів –</w:t>
      </w:r>
      <w:r w:rsidR="007A5529" w:rsidRPr="00231BAD">
        <w:rPr>
          <w:rFonts w:ascii="Times New Roman" w:hAnsi="Times New Roman" w:cs="Times New Roman"/>
          <w:sz w:val="28"/>
          <w:szCs w:val="28"/>
        </w:rPr>
        <w:t xml:space="preserve"> екземи, псоріаз. Усі ці явища спостерігаються в умовах підвищеного вмісту ендогенних глюкокортикоїдів (при стрес-реакції) або в умовах тривалого введення глюкок</w:t>
      </w:r>
      <w:r w:rsidR="008A7734" w:rsidRPr="00231BAD">
        <w:rPr>
          <w:rFonts w:ascii="Times New Roman" w:hAnsi="Times New Roman" w:cs="Times New Roman"/>
          <w:sz w:val="28"/>
          <w:szCs w:val="28"/>
        </w:rPr>
        <w:t>ортикоїдів з лікувальною метою [</w:t>
      </w:r>
      <w:r w:rsidR="00DE391F" w:rsidRPr="00231BAD">
        <w:rPr>
          <w:rFonts w:ascii="Times New Roman" w:hAnsi="Times New Roman" w:cs="Times New Roman"/>
          <w:sz w:val="28"/>
          <w:szCs w:val="28"/>
        </w:rPr>
        <w:t>5</w:t>
      </w:r>
      <w:r w:rsidR="008A7734" w:rsidRPr="00231BAD">
        <w:rPr>
          <w:rFonts w:ascii="Times New Roman" w:hAnsi="Times New Roman" w:cs="Times New Roman"/>
          <w:sz w:val="28"/>
          <w:szCs w:val="28"/>
        </w:rPr>
        <w:t>].</w:t>
      </w:r>
    </w:p>
    <w:p w:rsidR="00A478A3" w:rsidRPr="00231BAD" w:rsidRDefault="00A478A3"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rPr>
        <w:tab/>
        <w:t>6.</w:t>
      </w:r>
      <w:r w:rsidR="007A5529" w:rsidRPr="00231BAD">
        <w:rPr>
          <w:rFonts w:ascii="Times New Roman" w:hAnsi="Times New Roman" w:cs="Times New Roman"/>
          <w:sz w:val="28"/>
          <w:szCs w:val="28"/>
        </w:rPr>
        <w:t xml:space="preserve"> В низьких концентраціях глюкокортикоїди</w:t>
      </w:r>
      <w:r w:rsidRPr="00231BAD">
        <w:rPr>
          <w:rFonts w:ascii="Times New Roman" w:hAnsi="Times New Roman" w:cs="Times New Roman"/>
          <w:sz w:val="28"/>
          <w:szCs w:val="28"/>
        </w:rPr>
        <w:t xml:space="preserve"> викликають підвищення діурезу –</w:t>
      </w:r>
      <w:r w:rsidR="007A5529" w:rsidRPr="00231BAD">
        <w:rPr>
          <w:rFonts w:ascii="Times New Roman" w:hAnsi="Times New Roman" w:cs="Times New Roman"/>
          <w:sz w:val="28"/>
          <w:szCs w:val="28"/>
        </w:rPr>
        <w:t xml:space="preserve"> за рахунок збільшення швидкості клубочкової фільтрації і, можливо, за рахунок пригнічення викиду АДГ. Але при високих концентраціях глюкокортик</w:t>
      </w:r>
      <w:r w:rsidRPr="00231BAD">
        <w:rPr>
          <w:rFonts w:ascii="Times New Roman" w:hAnsi="Times New Roman" w:cs="Times New Roman"/>
          <w:sz w:val="28"/>
          <w:szCs w:val="28"/>
        </w:rPr>
        <w:t xml:space="preserve">оїди поводяться як альдостерон </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викликають зат</w:t>
      </w:r>
      <w:r w:rsidR="008A7734" w:rsidRPr="00231BAD">
        <w:rPr>
          <w:rFonts w:ascii="Times New Roman" w:hAnsi="Times New Roman" w:cs="Times New Roman"/>
          <w:sz w:val="28"/>
          <w:szCs w:val="28"/>
        </w:rPr>
        <w:t xml:space="preserve">римку натрію і води в організмі </w:t>
      </w:r>
      <w:r w:rsidR="00DE391F" w:rsidRPr="00231BAD">
        <w:rPr>
          <w:rFonts w:ascii="Times New Roman" w:hAnsi="Times New Roman" w:cs="Times New Roman"/>
          <w:sz w:val="28"/>
          <w:szCs w:val="28"/>
        </w:rPr>
        <w:t>[3, 5</w:t>
      </w:r>
      <w:r w:rsidR="00426C1E" w:rsidRPr="00231BAD">
        <w:rPr>
          <w:rFonts w:ascii="Times New Roman" w:hAnsi="Times New Roman" w:cs="Times New Roman"/>
          <w:sz w:val="28"/>
          <w:szCs w:val="28"/>
        </w:rPr>
        <w:t>, 26</w:t>
      </w:r>
      <w:r w:rsidR="00DE391F" w:rsidRPr="00231BAD">
        <w:rPr>
          <w:rFonts w:ascii="Times New Roman" w:hAnsi="Times New Roman" w:cs="Times New Roman"/>
          <w:sz w:val="28"/>
          <w:szCs w:val="28"/>
        </w:rPr>
        <w:t>].</w:t>
      </w:r>
    </w:p>
    <w:p w:rsidR="00A478A3" w:rsidRPr="00231BAD" w:rsidRDefault="00A478A3"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7</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Глюкокортикоїди підвищують секрецію соляної кислоти і пепсину в шлунку, що разом із судинозвужувальним ефектом при</w:t>
      </w:r>
      <w:r w:rsidR="008A7734" w:rsidRPr="00231BAD">
        <w:rPr>
          <w:rFonts w:ascii="Times New Roman" w:hAnsi="Times New Roman" w:cs="Times New Roman"/>
          <w:sz w:val="28"/>
          <w:szCs w:val="28"/>
        </w:rPr>
        <w:t xml:space="preserve">водить до появи виразок шлунка </w:t>
      </w:r>
      <w:r w:rsidR="00DE391F" w:rsidRPr="00231BAD">
        <w:rPr>
          <w:rFonts w:ascii="Times New Roman" w:hAnsi="Times New Roman" w:cs="Times New Roman"/>
          <w:sz w:val="28"/>
          <w:szCs w:val="28"/>
        </w:rPr>
        <w:t>[3, 5</w:t>
      </w:r>
      <w:r w:rsidR="00426C1E" w:rsidRPr="00231BAD">
        <w:rPr>
          <w:rFonts w:ascii="Times New Roman" w:hAnsi="Times New Roman" w:cs="Times New Roman"/>
          <w:sz w:val="28"/>
          <w:szCs w:val="28"/>
        </w:rPr>
        <w:t>, 26</w:t>
      </w:r>
      <w:r w:rsidR="00DE391F" w:rsidRPr="00231BAD">
        <w:rPr>
          <w:rFonts w:ascii="Times New Roman" w:hAnsi="Times New Roman" w:cs="Times New Roman"/>
          <w:sz w:val="28"/>
          <w:szCs w:val="28"/>
        </w:rPr>
        <w:t>].</w:t>
      </w:r>
    </w:p>
    <w:p w:rsidR="00A478A3" w:rsidRPr="00231BAD" w:rsidRDefault="00A478A3"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8</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При надлишковій кількості глюкокортикоїди викликають демінералізацію кісток, остеопороз, втрату кальцію із сечею, знижують всмоктування кальцію в кишечнику, поводяться як антагоніст вітаміну Д</w:t>
      </w:r>
      <w:r w:rsidR="007A5529" w:rsidRPr="00231BAD">
        <w:rPr>
          <w:rFonts w:ascii="Times New Roman" w:hAnsi="Times New Roman" w:cs="Times New Roman"/>
          <w:sz w:val="28"/>
          <w:szCs w:val="28"/>
          <w:vertAlign w:val="subscript"/>
        </w:rPr>
        <w:t>3</w:t>
      </w:r>
      <w:r w:rsidR="007A5529" w:rsidRPr="00231BAD">
        <w:rPr>
          <w:rFonts w:ascii="Times New Roman" w:hAnsi="Times New Roman" w:cs="Times New Roman"/>
          <w:sz w:val="28"/>
          <w:szCs w:val="28"/>
        </w:rPr>
        <w:t>. В цих же умовах внаслідок гальмува</w:t>
      </w:r>
      <w:r w:rsidRPr="00231BAD">
        <w:rPr>
          <w:rFonts w:ascii="Times New Roman" w:hAnsi="Times New Roman" w:cs="Times New Roman"/>
          <w:sz w:val="28"/>
          <w:szCs w:val="28"/>
        </w:rPr>
        <w:t>ння синтезу білка в скелетних м</w:t>
      </w:r>
      <w:r w:rsidRPr="00231BAD">
        <w:rPr>
          <w:rFonts w:ascii="Times New Roman" w:hAnsi="Times New Roman" w:cs="Times New Roman"/>
          <w:sz w:val="28"/>
          <w:szCs w:val="28"/>
          <w:lang w:val="ru-RU"/>
        </w:rPr>
        <w:t>’</w:t>
      </w:r>
      <w:r w:rsidRPr="00231BAD">
        <w:rPr>
          <w:rFonts w:ascii="Times New Roman" w:hAnsi="Times New Roman" w:cs="Times New Roman"/>
          <w:sz w:val="28"/>
          <w:szCs w:val="28"/>
        </w:rPr>
        <w:t>язах спостерігається в людини м</w:t>
      </w:r>
      <w:r w:rsidRPr="00231BAD">
        <w:rPr>
          <w:rFonts w:ascii="Times New Roman" w:hAnsi="Times New Roman" w:cs="Times New Roman"/>
          <w:sz w:val="28"/>
          <w:szCs w:val="28"/>
          <w:lang w:val="ru-RU"/>
        </w:rPr>
        <w:t>’</w:t>
      </w:r>
      <w:r w:rsidR="008A7734" w:rsidRPr="00231BAD">
        <w:rPr>
          <w:rFonts w:ascii="Times New Roman" w:hAnsi="Times New Roman" w:cs="Times New Roman"/>
          <w:sz w:val="28"/>
          <w:szCs w:val="28"/>
        </w:rPr>
        <w:t xml:space="preserve">язова слабість </w:t>
      </w:r>
      <w:r w:rsidR="00DE391F" w:rsidRPr="00231BAD">
        <w:rPr>
          <w:rFonts w:ascii="Times New Roman" w:hAnsi="Times New Roman" w:cs="Times New Roman"/>
          <w:sz w:val="28"/>
          <w:szCs w:val="28"/>
        </w:rPr>
        <w:t>[3, 5</w:t>
      </w:r>
      <w:r w:rsidR="00426C1E" w:rsidRPr="00231BAD">
        <w:rPr>
          <w:rFonts w:ascii="Times New Roman" w:hAnsi="Times New Roman" w:cs="Times New Roman"/>
          <w:sz w:val="28"/>
          <w:szCs w:val="28"/>
        </w:rPr>
        <w:t>, 26</w:t>
      </w:r>
      <w:r w:rsidR="007C0D07" w:rsidRPr="00231BAD">
        <w:rPr>
          <w:rFonts w:ascii="Times New Roman" w:hAnsi="Times New Roman" w:cs="Times New Roman"/>
          <w:sz w:val="28"/>
          <w:szCs w:val="28"/>
          <w:lang w:val="ru-RU"/>
        </w:rPr>
        <w:t>, 69</w:t>
      </w:r>
      <w:r w:rsidR="00DE391F" w:rsidRPr="00231BAD">
        <w:rPr>
          <w:rFonts w:ascii="Times New Roman" w:hAnsi="Times New Roman" w:cs="Times New Roman"/>
          <w:sz w:val="28"/>
          <w:szCs w:val="28"/>
        </w:rPr>
        <w:t>].</w:t>
      </w:r>
    </w:p>
    <w:p w:rsidR="00A478A3" w:rsidRPr="00231BAD" w:rsidRDefault="00A478A3"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9</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За рахунок активації ліполіза при дії глюкокортикоїдів підвищується інтенсивність перекисного окислювання ліпідів (ПОЛ), що приводить до нагромадження в клітинах продуктів цього окислювання, які істотно порушують</w:t>
      </w:r>
      <w:r w:rsidR="008A7734" w:rsidRPr="00231BAD">
        <w:rPr>
          <w:rFonts w:ascii="Times New Roman" w:hAnsi="Times New Roman" w:cs="Times New Roman"/>
          <w:sz w:val="28"/>
          <w:szCs w:val="28"/>
        </w:rPr>
        <w:t xml:space="preserve"> функцію плазматичної мембрани </w:t>
      </w:r>
      <w:r w:rsidR="00DE391F" w:rsidRPr="00231BAD">
        <w:rPr>
          <w:rFonts w:ascii="Times New Roman" w:hAnsi="Times New Roman" w:cs="Times New Roman"/>
          <w:sz w:val="28"/>
          <w:szCs w:val="28"/>
        </w:rPr>
        <w:t>[3, 5, 8, 10</w:t>
      </w:r>
      <w:r w:rsidR="00426C1E" w:rsidRPr="00231BAD">
        <w:rPr>
          <w:rFonts w:ascii="Times New Roman" w:hAnsi="Times New Roman" w:cs="Times New Roman"/>
          <w:sz w:val="28"/>
          <w:szCs w:val="28"/>
        </w:rPr>
        <w:t>, 26</w:t>
      </w:r>
      <w:r w:rsidR="00DE391F" w:rsidRPr="00231BAD">
        <w:rPr>
          <w:rFonts w:ascii="Times New Roman" w:hAnsi="Times New Roman" w:cs="Times New Roman"/>
          <w:sz w:val="28"/>
          <w:szCs w:val="28"/>
        </w:rPr>
        <w:t>].</w:t>
      </w:r>
    </w:p>
    <w:p w:rsidR="00DE391F" w:rsidRPr="00231BAD" w:rsidRDefault="00A478A3" w:rsidP="00DE391F">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10</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Глюкокортикоїди впливають і на </w:t>
      </w:r>
      <w:r w:rsidRPr="00231BAD">
        <w:rPr>
          <w:rFonts w:ascii="Times New Roman" w:hAnsi="Times New Roman" w:cs="Times New Roman"/>
          <w:sz w:val="28"/>
          <w:szCs w:val="28"/>
        </w:rPr>
        <w:t>діяльність ЦНС, на функцію ВНД –</w:t>
      </w:r>
      <w:r w:rsidR="007A5529" w:rsidRPr="00231BAD">
        <w:rPr>
          <w:rFonts w:ascii="Times New Roman" w:hAnsi="Times New Roman" w:cs="Times New Roman"/>
          <w:sz w:val="28"/>
          <w:szCs w:val="28"/>
        </w:rPr>
        <w:t xml:space="preserve"> вони підвищують обробку інформації, поліпшують сприйняття зовнішніх сигналів,</w:t>
      </w:r>
      <w:r w:rsidR="002B67BD" w:rsidRPr="00231BAD">
        <w:rPr>
          <w:rFonts w:ascii="Times New Roman" w:hAnsi="Times New Roman" w:cs="Times New Roman"/>
          <w:sz w:val="28"/>
          <w:szCs w:val="28"/>
        </w:rPr>
        <w:t xml:space="preserve"> що діють на багато рецепторів –</w:t>
      </w:r>
      <w:r w:rsidR="007A5529" w:rsidRPr="00231BAD">
        <w:rPr>
          <w:rFonts w:ascii="Times New Roman" w:hAnsi="Times New Roman" w:cs="Times New Roman"/>
          <w:sz w:val="28"/>
          <w:szCs w:val="28"/>
        </w:rPr>
        <w:t xml:space="preserve"> смакові, нюхові і т.п. Однак при не</w:t>
      </w:r>
      <w:r w:rsidR="002B67BD" w:rsidRPr="00231BAD">
        <w:rPr>
          <w:rFonts w:ascii="Times New Roman" w:hAnsi="Times New Roman" w:cs="Times New Roman"/>
          <w:sz w:val="28"/>
          <w:szCs w:val="28"/>
          <w:lang w:val="en-US"/>
        </w:rPr>
        <w:t>c</w:t>
      </w:r>
      <w:r w:rsidR="002B67BD" w:rsidRPr="00231BAD">
        <w:rPr>
          <w:rFonts w:ascii="Times New Roman" w:hAnsi="Times New Roman" w:cs="Times New Roman"/>
          <w:sz w:val="28"/>
          <w:szCs w:val="28"/>
        </w:rPr>
        <w:t>тачі</w:t>
      </w:r>
      <w:r w:rsidR="007A5529" w:rsidRPr="00231BAD">
        <w:rPr>
          <w:rFonts w:ascii="Times New Roman" w:hAnsi="Times New Roman" w:cs="Times New Roman"/>
          <w:sz w:val="28"/>
          <w:szCs w:val="28"/>
        </w:rPr>
        <w:t xml:space="preserve"> й особливо при надлишковому вмісті глюкокортикоїдів спостерігаю</w:t>
      </w:r>
      <w:r w:rsidR="002B67BD" w:rsidRPr="00231BAD">
        <w:rPr>
          <w:rFonts w:ascii="Times New Roman" w:hAnsi="Times New Roman" w:cs="Times New Roman"/>
          <w:sz w:val="28"/>
          <w:szCs w:val="28"/>
        </w:rPr>
        <w:t>ться істотні зміни в стані ВНД –</w:t>
      </w:r>
      <w:r w:rsidR="007A5529" w:rsidRPr="00231BAD">
        <w:rPr>
          <w:rFonts w:ascii="Times New Roman" w:hAnsi="Times New Roman" w:cs="Times New Roman"/>
          <w:sz w:val="28"/>
          <w:szCs w:val="28"/>
        </w:rPr>
        <w:t xml:space="preserve"> аж до виникнення ш</w:t>
      </w:r>
      <w:r w:rsidR="002B67BD" w:rsidRPr="00231BAD">
        <w:rPr>
          <w:rFonts w:ascii="Times New Roman" w:hAnsi="Times New Roman" w:cs="Times New Roman"/>
          <w:sz w:val="28"/>
          <w:szCs w:val="28"/>
        </w:rPr>
        <w:t>изофренії (при тривалому стресі</w:t>
      </w:r>
      <w:r w:rsidR="008A7734" w:rsidRPr="00231BAD">
        <w:rPr>
          <w:rFonts w:ascii="Times New Roman" w:hAnsi="Times New Roman" w:cs="Times New Roman"/>
          <w:sz w:val="28"/>
          <w:szCs w:val="28"/>
        </w:rPr>
        <w:t xml:space="preserve">) </w:t>
      </w:r>
      <w:r w:rsidR="00DE391F" w:rsidRPr="00231BAD">
        <w:rPr>
          <w:rFonts w:ascii="Times New Roman" w:hAnsi="Times New Roman" w:cs="Times New Roman"/>
          <w:sz w:val="28"/>
          <w:szCs w:val="28"/>
        </w:rPr>
        <w:t>[3, 5, 8, 10].</w:t>
      </w:r>
    </w:p>
    <w:p w:rsidR="003A174B" w:rsidRPr="00231BAD" w:rsidRDefault="002B67BD"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Регуляція продукції глюкокортикоїдів здійсню</w:t>
      </w:r>
      <w:r w:rsidRPr="00231BAD">
        <w:rPr>
          <w:rFonts w:ascii="Times New Roman" w:hAnsi="Times New Roman" w:cs="Times New Roman"/>
          <w:sz w:val="28"/>
          <w:szCs w:val="28"/>
        </w:rPr>
        <w:t>ється за рахунок двох гормонів –</w:t>
      </w:r>
      <w:r w:rsidR="007A5529" w:rsidRPr="00231BAD">
        <w:rPr>
          <w:rFonts w:ascii="Times New Roman" w:hAnsi="Times New Roman" w:cs="Times New Roman"/>
          <w:sz w:val="28"/>
          <w:szCs w:val="28"/>
        </w:rPr>
        <w:t xml:space="preserve"> кортиколіберина й АКТГ. Кортиколіберин являє собою 41-амінокислотний пептид, що продукується нейронами аркуатного, </w:t>
      </w:r>
      <w:r w:rsidR="007A5529" w:rsidRPr="00231BAD">
        <w:rPr>
          <w:rFonts w:ascii="Times New Roman" w:hAnsi="Times New Roman" w:cs="Times New Roman"/>
          <w:sz w:val="28"/>
          <w:szCs w:val="28"/>
        </w:rPr>
        <w:lastRenderedPageBreak/>
        <w:t>дорсомедіального, вентромедіального ядер гіпоталамуса, але особливо його багато продукується в паравентрикулярних ядрах гіпоталамуса. Цей гормон, надходячи через портальну систему в аденогіпофіз, взаємодіє з кортиколібериновими рецепторами клітин, які продукують АКТГ (гіпофіз) і за рахунок циклу подій (активація аденілатциклази, підвищення внутрішньоклітинної концентрації цАМФ, активація протеїнкінази, фосфорилювання білка), збільшує продукцію і викид АКТГ</w:t>
      </w:r>
      <w:r w:rsidR="006B681F" w:rsidRPr="00231BAD">
        <w:rPr>
          <w:rFonts w:ascii="Times New Roman" w:hAnsi="Times New Roman" w:cs="Times New Roman"/>
          <w:sz w:val="28"/>
          <w:szCs w:val="28"/>
        </w:rPr>
        <w:t xml:space="preserve"> [27]</w:t>
      </w:r>
      <w:r w:rsidR="007A5529" w:rsidRPr="00231BAD">
        <w:rPr>
          <w:rFonts w:ascii="Times New Roman" w:hAnsi="Times New Roman" w:cs="Times New Roman"/>
          <w:sz w:val="28"/>
          <w:szCs w:val="28"/>
        </w:rPr>
        <w:t xml:space="preserve">. </w:t>
      </w:r>
    </w:p>
    <w:p w:rsidR="003A174B" w:rsidRPr="00231BAD" w:rsidRDefault="003A174B"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На продукцію кортиколіберина впливають багато факторів. Її підсилюють усілякі стресори, що через кору, лімбічну систему і ядра гіпоталамуса впливають на кортиколіберинпродукуючі нейрони.</w:t>
      </w:r>
    </w:p>
    <w:p w:rsidR="00DE391F" w:rsidRPr="00231BAD" w:rsidRDefault="003A174B" w:rsidP="00DE391F">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Аналогічний ефект викликають ацетилхолін, серотонін, а також імпульси, що йду</w:t>
      </w:r>
      <w:r w:rsidRPr="00231BAD">
        <w:rPr>
          <w:rFonts w:ascii="Times New Roman" w:hAnsi="Times New Roman" w:cs="Times New Roman"/>
          <w:sz w:val="28"/>
          <w:szCs w:val="28"/>
        </w:rPr>
        <w:t>ть з центра добової біоритміки –</w:t>
      </w:r>
      <w:r w:rsidR="007A5529" w:rsidRPr="00231BAD">
        <w:rPr>
          <w:rFonts w:ascii="Times New Roman" w:hAnsi="Times New Roman" w:cs="Times New Roman"/>
          <w:sz w:val="28"/>
          <w:szCs w:val="28"/>
        </w:rPr>
        <w:t xml:space="preserve"> супрахіазматичного ядра гіпоталаму</w:t>
      </w:r>
      <w:r w:rsidR="008A7734" w:rsidRPr="00231BAD">
        <w:rPr>
          <w:rFonts w:ascii="Times New Roman" w:hAnsi="Times New Roman" w:cs="Times New Roman"/>
          <w:sz w:val="28"/>
          <w:szCs w:val="28"/>
        </w:rPr>
        <w:t xml:space="preserve">са </w:t>
      </w:r>
      <w:r w:rsidR="00DE391F" w:rsidRPr="00231BAD">
        <w:rPr>
          <w:rFonts w:ascii="Times New Roman" w:hAnsi="Times New Roman" w:cs="Times New Roman"/>
          <w:sz w:val="28"/>
          <w:szCs w:val="28"/>
        </w:rPr>
        <w:t>[3, 5, 8, 10</w:t>
      </w:r>
      <w:r w:rsidR="006B681F" w:rsidRPr="00231BAD">
        <w:rPr>
          <w:rFonts w:ascii="Times New Roman" w:hAnsi="Times New Roman" w:cs="Times New Roman"/>
          <w:sz w:val="28"/>
          <w:szCs w:val="28"/>
        </w:rPr>
        <w:t>, 27</w:t>
      </w:r>
      <w:r w:rsidR="00DE391F" w:rsidRPr="00231BAD">
        <w:rPr>
          <w:rFonts w:ascii="Times New Roman" w:hAnsi="Times New Roman" w:cs="Times New Roman"/>
          <w:sz w:val="28"/>
          <w:szCs w:val="28"/>
        </w:rPr>
        <w:t>].</w:t>
      </w:r>
    </w:p>
    <w:p w:rsidR="00D03C73" w:rsidRPr="00231BAD" w:rsidRDefault="003A174B"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 xml:space="preserve">Гальмування продукції кортиколіберина відбувається під впливом ГАМК (гамма-аміномасляна кислота, компонент стреслімітуючої системи), норадреналіна, мелатоніна (гормон епіфіза) і за рахунок самих глюкокортикоїдів: коли їхня концентрація в крові зростає, то по механізму негативного зворотного зв'язку відбувається гальмування продукції кортиколіберина АКТГ продукується в аденогіпофізі. Являє собою 39-амінокислотний пептид, що синтезується з попередника проопіомеланокортіна. Досягаючи клітин пучкової зони кори наднирників АКТГ взаємодіє зі специфічними рецепторами, розташованими на цих клітинах, активує аденілатциклазу, збільшує внутрішньоклітинну концентрацію цАМФ, підвищує активність протеїнкінази, в результаті чого зростає ряд процесів: </w:t>
      </w:r>
    </w:p>
    <w:p w:rsidR="00D03C73" w:rsidRPr="00231BAD" w:rsidRDefault="00D03C7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 xml:space="preserve">а) АКТГ прискорює надходження вільного холестерину з плазми в клітини наднирників, підсилює синтез холестерину, активує внутрішньоклітинний гідроліз ефіру холестерину, в остаточному підсумку істотно підвищує внутрішньоклітинну концентрацію холестерину; </w:t>
      </w:r>
    </w:p>
    <w:p w:rsidR="00D03C73" w:rsidRPr="00231BAD" w:rsidRDefault="00D03C7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lastRenderedPageBreak/>
        <w:tab/>
      </w:r>
      <w:r w:rsidR="007A5529" w:rsidRPr="00231BAD">
        <w:rPr>
          <w:rFonts w:ascii="Times New Roman" w:hAnsi="Times New Roman" w:cs="Times New Roman"/>
          <w:sz w:val="28"/>
          <w:szCs w:val="28"/>
        </w:rPr>
        <w:t xml:space="preserve">б) підсилює активність ферменту, що переносить холестерин у мітохондрії, де здійснюється перетворення холестерину в прегненолон; </w:t>
      </w:r>
    </w:p>
    <w:p w:rsidR="00D03C73" w:rsidRPr="00231BAD" w:rsidRDefault="00D03C7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 xml:space="preserve">в) підсилює швидкість утворення прегненолона в мітохондріях з холестерину, що туди надходить; </w:t>
      </w:r>
    </w:p>
    <w:p w:rsidR="00D03C73" w:rsidRPr="00231BAD" w:rsidRDefault="00D03C7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 xml:space="preserve">г) за рахунок </w:t>
      </w:r>
      <w:r w:rsidRPr="00231BAD">
        <w:rPr>
          <w:rFonts w:ascii="Times New Roman" w:hAnsi="Times New Roman" w:cs="Times New Roman"/>
          <w:sz w:val="28"/>
          <w:szCs w:val="28"/>
        </w:rPr>
        <w:t>підвищення синтезу білка (цАМФ –</w:t>
      </w:r>
      <w:r w:rsidR="007A5529" w:rsidRPr="00231BAD">
        <w:rPr>
          <w:rFonts w:ascii="Times New Roman" w:hAnsi="Times New Roman" w:cs="Times New Roman"/>
          <w:sz w:val="28"/>
          <w:szCs w:val="28"/>
        </w:rPr>
        <w:t xml:space="preserve"> залежна активація) наростає маса наднирників, що підвищує можливості органа як продуцента глюкокортикоїдів; </w:t>
      </w:r>
    </w:p>
    <w:p w:rsidR="00D03C73" w:rsidRPr="00231BAD" w:rsidRDefault="00D03C73" w:rsidP="007A5529">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 xml:space="preserve">д) одночасно АКТГ за рахунок взаємодії з рецепторами жирової тканини викликає посилення ліполіза (побічний ефект АКТГ); </w:t>
      </w:r>
    </w:p>
    <w:p w:rsidR="00DE391F" w:rsidRPr="00231BAD" w:rsidRDefault="00D03C73" w:rsidP="00DE391F">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е) за рахунок здатності АКТГ активувати перехід тирозину в меланін під впливом АКТГ відбувається посилення пігментації. Для продукції АКТГ характерна ритмічність, що визначається ритмічністю виділення кортиколіберина; максимальна секреція ліберина, АКТГ і глюкокортико</w:t>
      </w:r>
      <w:r w:rsidRPr="00231BAD">
        <w:rPr>
          <w:rFonts w:ascii="Times New Roman" w:hAnsi="Times New Roman" w:cs="Times New Roman"/>
          <w:sz w:val="28"/>
          <w:szCs w:val="28"/>
        </w:rPr>
        <w:t>їдів спостерігається ранком у 6-8 годин, а мінімальна – між 18 і 23 годи</w:t>
      </w:r>
      <w:r w:rsidR="007A5529" w:rsidRPr="00231BAD">
        <w:rPr>
          <w:rFonts w:ascii="Times New Roman" w:hAnsi="Times New Roman" w:cs="Times New Roman"/>
          <w:sz w:val="28"/>
          <w:szCs w:val="28"/>
        </w:rPr>
        <w:t xml:space="preserve">нами. </w:t>
      </w:r>
      <w:r w:rsidRPr="00231BAD">
        <w:rPr>
          <w:rFonts w:ascii="Times New Roman" w:hAnsi="Times New Roman" w:cs="Times New Roman"/>
          <w:sz w:val="28"/>
          <w:szCs w:val="28"/>
        </w:rPr>
        <w:tab/>
      </w:r>
      <w:r w:rsidR="007A5529" w:rsidRPr="00231BAD">
        <w:rPr>
          <w:rFonts w:ascii="Times New Roman" w:hAnsi="Times New Roman" w:cs="Times New Roman"/>
          <w:sz w:val="28"/>
          <w:szCs w:val="28"/>
        </w:rPr>
        <w:t xml:space="preserve">Гальмування продукції АКТГ відбувається під </w:t>
      </w:r>
      <w:r w:rsidRPr="00231BAD">
        <w:rPr>
          <w:rFonts w:ascii="Times New Roman" w:hAnsi="Times New Roman" w:cs="Times New Roman"/>
          <w:sz w:val="28"/>
          <w:szCs w:val="28"/>
        </w:rPr>
        <w:t>впливом самих глюкокортикоїдів –</w:t>
      </w:r>
      <w:r w:rsidR="007A5529" w:rsidRPr="00231BAD">
        <w:rPr>
          <w:rFonts w:ascii="Times New Roman" w:hAnsi="Times New Roman" w:cs="Times New Roman"/>
          <w:sz w:val="28"/>
          <w:szCs w:val="28"/>
        </w:rPr>
        <w:t xml:space="preserve"> кортизола й інших. У тих випадках, коли наднирники уражені (наприклад, туберкульозний процес), то через низький зміст глюкокортикоїдів гіпофіз постійно продукує у підвищених кількостях АКТГ, що викликає ряд ефектів, у тому числі пігментацію (бронзова хвороба). Така докладна інформація про глюкокортикоїди, кортиколіберин, АКТГ обумовлена важливістю цієї системи в процесах життєдіяльності організму, у тому числі в процесах адаптації організму до дії несприятливих факторів середовища, що одержали назву стрес</w:t>
      </w:r>
      <w:r w:rsidR="00AF4431" w:rsidRPr="00231BAD">
        <w:rPr>
          <w:rFonts w:ascii="Times New Roman" w:hAnsi="Times New Roman" w:cs="Times New Roman"/>
          <w:sz w:val="28"/>
          <w:szCs w:val="28"/>
        </w:rPr>
        <w:t>-</w:t>
      </w:r>
      <w:r w:rsidR="008A7734" w:rsidRPr="00231BAD">
        <w:rPr>
          <w:rFonts w:ascii="Times New Roman" w:hAnsi="Times New Roman" w:cs="Times New Roman"/>
          <w:sz w:val="28"/>
          <w:szCs w:val="28"/>
        </w:rPr>
        <w:t xml:space="preserve">реакції </w:t>
      </w:r>
      <w:r w:rsidR="00DE391F" w:rsidRPr="00231BAD">
        <w:rPr>
          <w:rFonts w:ascii="Times New Roman" w:hAnsi="Times New Roman" w:cs="Times New Roman"/>
          <w:sz w:val="28"/>
          <w:szCs w:val="28"/>
        </w:rPr>
        <w:t>[3, 5, 8, 10</w:t>
      </w:r>
      <w:r w:rsidR="007C0D07" w:rsidRPr="00231BAD">
        <w:rPr>
          <w:rFonts w:ascii="Times New Roman" w:hAnsi="Times New Roman" w:cs="Times New Roman"/>
          <w:sz w:val="28"/>
          <w:szCs w:val="28"/>
        </w:rPr>
        <w:t>, 51, 55, 56, 59, 60, 61</w:t>
      </w:r>
      <w:r w:rsidR="00DE391F" w:rsidRPr="00231BAD">
        <w:rPr>
          <w:rFonts w:ascii="Times New Roman" w:hAnsi="Times New Roman" w:cs="Times New Roman"/>
          <w:sz w:val="28"/>
          <w:szCs w:val="28"/>
        </w:rPr>
        <w:t>].</w:t>
      </w:r>
    </w:p>
    <w:p w:rsidR="00AF4431" w:rsidRPr="00231BAD" w:rsidRDefault="00AF4431"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rPr>
        <w:tab/>
      </w:r>
      <w:r w:rsidR="007A5529" w:rsidRPr="00231BAD">
        <w:rPr>
          <w:rFonts w:ascii="Times New Roman" w:hAnsi="Times New Roman" w:cs="Times New Roman"/>
          <w:sz w:val="28"/>
          <w:szCs w:val="28"/>
        </w:rPr>
        <w:t>Вивчення проблеми стресу є однією з важлив</w:t>
      </w:r>
      <w:r w:rsidR="00072DAE" w:rsidRPr="00231BAD">
        <w:rPr>
          <w:rFonts w:ascii="Times New Roman" w:hAnsi="Times New Roman" w:cs="Times New Roman"/>
          <w:sz w:val="28"/>
          <w:szCs w:val="28"/>
        </w:rPr>
        <w:t>их задач теоретичної медицини, л</w:t>
      </w:r>
      <w:r w:rsidR="007A5529" w:rsidRPr="00231BAD">
        <w:rPr>
          <w:rFonts w:ascii="Times New Roman" w:hAnsi="Times New Roman" w:cs="Times New Roman"/>
          <w:sz w:val="28"/>
          <w:szCs w:val="28"/>
        </w:rPr>
        <w:t>ікування і профілактика стресових станів. Багато дослідникі</w:t>
      </w:r>
      <w:r w:rsidRPr="00231BAD">
        <w:rPr>
          <w:rFonts w:ascii="Times New Roman" w:hAnsi="Times New Roman" w:cs="Times New Roman"/>
          <w:sz w:val="28"/>
          <w:szCs w:val="28"/>
        </w:rPr>
        <w:t>в рекомендують наступні заходи:</w:t>
      </w:r>
      <w:r w:rsidR="007A5529" w:rsidRPr="00231BAD">
        <w:rPr>
          <w:rFonts w:ascii="Times New Roman" w:hAnsi="Times New Roman" w:cs="Times New Roman"/>
          <w:sz w:val="28"/>
          <w:szCs w:val="28"/>
        </w:rPr>
        <w:t xml:space="preserve"> </w:t>
      </w:r>
    </w:p>
    <w:p w:rsidR="00AF4431" w:rsidRPr="00231BAD" w:rsidRDefault="00AF4431"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007A5529" w:rsidRPr="00231BAD">
        <w:rPr>
          <w:rFonts w:ascii="Times New Roman" w:hAnsi="Times New Roman" w:cs="Times New Roman"/>
          <w:sz w:val="28"/>
          <w:szCs w:val="28"/>
        </w:rPr>
        <w:t>1) терапевтичн</w:t>
      </w:r>
      <w:r w:rsidRPr="00231BAD">
        <w:rPr>
          <w:rFonts w:ascii="Times New Roman" w:hAnsi="Times New Roman" w:cs="Times New Roman"/>
          <w:sz w:val="28"/>
          <w:szCs w:val="28"/>
        </w:rPr>
        <w:t>е навчання пацієнта – роз’яснення природи стресу, з’</w:t>
      </w:r>
      <w:r w:rsidR="007A5529" w:rsidRPr="00231BAD">
        <w:rPr>
          <w:rFonts w:ascii="Times New Roman" w:hAnsi="Times New Roman" w:cs="Times New Roman"/>
          <w:sz w:val="28"/>
          <w:szCs w:val="28"/>
        </w:rPr>
        <w:t xml:space="preserve">ясування причин, що лежать в основі стресового стану пацієнта; </w:t>
      </w:r>
    </w:p>
    <w:p w:rsidR="00AF4431" w:rsidRPr="00231BAD" w:rsidRDefault="00AF4431"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lastRenderedPageBreak/>
        <w:tab/>
      </w:r>
      <w:r w:rsidR="007A5529" w:rsidRPr="00231BAD">
        <w:rPr>
          <w:rFonts w:ascii="Times New Roman" w:hAnsi="Times New Roman" w:cs="Times New Roman"/>
          <w:sz w:val="28"/>
          <w:szCs w:val="28"/>
        </w:rPr>
        <w:t>2) раціональне харчування, що виключає з їжі в період стресового стану активатори ЦНС, в тому числі метилксантини, наприклад, кофеїн. Так, у зварені</w:t>
      </w:r>
      <w:r w:rsidRPr="00231BAD">
        <w:rPr>
          <w:rFonts w:ascii="Times New Roman" w:hAnsi="Times New Roman" w:cs="Times New Roman"/>
          <w:sz w:val="28"/>
          <w:szCs w:val="28"/>
        </w:rPr>
        <w:t xml:space="preserve">й каві його зміст дуже високий </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110-100 мг на 170-грам</w:t>
      </w:r>
      <w:r w:rsidRPr="00231BAD">
        <w:rPr>
          <w:rFonts w:ascii="Times New Roman" w:hAnsi="Times New Roman" w:cs="Times New Roman"/>
          <w:sz w:val="28"/>
          <w:szCs w:val="28"/>
        </w:rPr>
        <w:t xml:space="preserve">ову порцію, а в завареному чаї </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50-100 мг на 1 порцію (170 г). </w:t>
      </w:r>
    </w:p>
    <w:p w:rsidR="00AF4431" w:rsidRPr="00231BAD" w:rsidRDefault="00AF4431"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007A5529" w:rsidRPr="00231BAD">
        <w:rPr>
          <w:rFonts w:ascii="Times New Roman" w:hAnsi="Times New Roman" w:cs="Times New Roman"/>
          <w:sz w:val="28"/>
          <w:szCs w:val="28"/>
        </w:rPr>
        <w:t>Таким чином, не рекомендується в умовах підвищеного впливу стресорів вживати ці напої. Важливо також регулярне харчування: показано, що н</w:t>
      </w:r>
      <w:r w:rsidRPr="00231BAD">
        <w:rPr>
          <w:rFonts w:ascii="Times New Roman" w:hAnsi="Times New Roman" w:cs="Times New Roman"/>
          <w:sz w:val="28"/>
          <w:szCs w:val="28"/>
        </w:rPr>
        <w:t>ерегулярність прийому сніданку –</w:t>
      </w:r>
      <w:r w:rsidR="007A5529" w:rsidRPr="00231BAD">
        <w:rPr>
          <w:rFonts w:ascii="Times New Roman" w:hAnsi="Times New Roman" w:cs="Times New Roman"/>
          <w:sz w:val="28"/>
          <w:szCs w:val="28"/>
        </w:rPr>
        <w:t xml:space="preserve"> одна із самих істотних причин підвищення реакції організму на дію стресора; </w:t>
      </w:r>
    </w:p>
    <w:p w:rsidR="00AF4431" w:rsidRPr="00231BAD" w:rsidRDefault="00AF4431"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 xml:space="preserve">3) фармакологічні методи </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 в тому числі використання седативних речовин; </w:t>
      </w:r>
    </w:p>
    <w:p w:rsidR="00AF4431" w:rsidRPr="00231BAD" w:rsidRDefault="00AF4431"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 xml:space="preserve">4) різні способи релаксації </w:t>
      </w:r>
      <w:r w:rsidRPr="00231BAD">
        <w:rPr>
          <w:rFonts w:ascii="Times New Roman" w:hAnsi="Times New Roman" w:cs="Times New Roman"/>
          <w:sz w:val="28"/>
          <w:szCs w:val="28"/>
          <w:lang w:val="ru-RU"/>
        </w:rPr>
        <w:t>–</w:t>
      </w:r>
      <w:r w:rsidRPr="00231BAD">
        <w:rPr>
          <w:rFonts w:ascii="Times New Roman" w:hAnsi="Times New Roman" w:cs="Times New Roman"/>
          <w:sz w:val="28"/>
          <w:szCs w:val="28"/>
        </w:rPr>
        <w:t xml:space="preserve"> психологічна релаксація, м</w:t>
      </w:r>
      <w:r w:rsidRPr="00231BAD">
        <w:rPr>
          <w:rFonts w:ascii="Times New Roman" w:hAnsi="Times New Roman" w:cs="Times New Roman"/>
          <w:sz w:val="28"/>
          <w:szCs w:val="28"/>
          <w:lang w:val="ru-RU"/>
        </w:rPr>
        <w:t>’</w:t>
      </w:r>
      <w:r w:rsidR="007A5529" w:rsidRPr="00231BAD">
        <w:rPr>
          <w:rFonts w:ascii="Times New Roman" w:hAnsi="Times New Roman" w:cs="Times New Roman"/>
          <w:sz w:val="28"/>
          <w:szCs w:val="28"/>
        </w:rPr>
        <w:t xml:space="preserve">язева релаксація, дихальна гімнастика; </w:t>
      </w:r>
    </w:p>
    <w:p w:rsidR="00AF4431" w:rsidRPr="00231BAD" w:rsidRDefault="00AF4431" w:rsidP="007A5529">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007A5529" w:rsidRPr="00231BAD">
        <w:rPr>
          <w:rFonts w:ascii="Times New Roman" w:hAnsi="Times New Roman" w:cs="Times New Roman"/>
          <w:sz w:val="28"/>
          <w:szCs w:val="28"/>
        </w:rPr>
        <w:t xml:space="preserve">5) фізичні навантаження: біг підтюпцем, ходьба й інші види фізичної активності, що виконуються в аеробному режимі, в умовах відсутності конкуренції (без режиму змагань). В середньому в тиждень рекомендується 3-4-кратні заняття по 15-40 хвилин кожне. </w:t>
      </w:r>
    </w:p>
    <w:p w:rsidR="00DE391F" w:rsidRPr="00231BAD" w:rsidRDefault="00AF4431" w:rsidP="00DE391F">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007A5529" w:rsidRPr="00231BAD">
        <w:rPr>
          <w:rFonts w:ascii="Times New Roman" w:hAnsi="Times New Roman" w:cs="Times New Roman"/>
          <w:sz w:val="28"/>
          <w:szCs w:val="28"/>
        </w:rPr>
        <w:t xml:space="preserve">6) психотерапія, гіпноз. Адаптація до стресорів. Організм здатний адаптуватися до дії стресорів. При цьому зростає потужність стрес-реалізуючих і стреслімітуючих систем, одночасно підвищується стійкість організму до іонізуючої радіації, гіпоксії, хімічних факторів що ушкоджують клітину, </w:t>
      </w:r>
      <w:r w:rsidR="00BE5481" w:rsidRPr="00231BAD">
        <w:rPr>
          <w:rFonts w:ascii="Times New Roman" w:hAnsi="Times New Roman" w:cs="Times New Roman"/>
          <w:sz w:val="28"/>
          <w:szCs w:val="28"/>
        </w:rPr>
        <w:t xml:space="preserve">– </w:t>
      </w:r>
      <w:r w:rsidR="007A5529" w:rsidRPr="00231BAD">
        <w:rPr>
          <w:rFonts w:ascii="Times New Roman" w:hAnsi="Times New Roman" w:cs="Times New Roman"/>
          <w:sz w:val="28"/>
          <w:szCs w:val="28"/>
        </w:rPr>
        <w:t xml:space="preserve">виникає позитивна перехресна адаптація. У той же час гальмується функція статевих залоз як результат блокади продукції тестостерону (негативна перехресна адаптація) </w:t>
      </w:r>
      <w:r w:rsidR="00DE391F" w:rsidRPr="00231BAD">
        <w:rPr>
          <w:rFonts w:ascii="Times New Roman" w:hAnsi="Times New Roman" w:cs="Times New Roman"/>
          <w:sz w:val="28"/>
          <w:szCs w:val="28"/>
        </w:rPr>
        <w:t>[3</w:t>
      </w:r>
      <w:r w:rsidR="007C0D07" w:rsidRPr="00231BAD">
        <w:rPr>
          <w:rFonts w:ascii="Times New Roman" w:hAnsi="Times New Roman" w:cs="Times New Roman"/>
          <w:sz w:val="28"/>
          <w:szCs w:val="28"/>
          <w:lang w:val="ru-RU"/>
        </w:rPr>
        <w:t>, 59, 60, 61, 63, 65</w:t>
      </w:r>
      <w:r w:rsidR="00DE391F" w:rsidRPr="00231BAD">
        <w:rPr>
          <w:rFonts w:ascii="Times New Roman" w:hAnsi="Times New Roman" w:cs="Times New Roman"/>
          <w:sz w:val="28"/>
          <w:szCs w:val="28"/>
        </w:rPr>
        <w:t>].</w:t>
      </w:r>
    </w:p>
    <w:p w:rsidR="00836E47" w:rsidRPr="00231BAD" w:rsidRDefault="00836E47" w:rsidP="00464BE2">
      <w:pPr>
        <w:shd w:val="clear" w:color="auto" w:fill="FFFFFF"/>
        <w:spacing w:after="0" w:line="360" w:lineRule="auto"/>
        <w:jc w:val="both"/>
        <w:rPr>
          <w:rFonts w:ascii="Times New Roman" w:hAnsi="Times New Roman" w:cs="Times New Roman"/>
          <w:sz w:val="28"/>
          <w:szCs w:val="28"/>
        </w:rPr>
      </w:pPr>
    </w:p>
    <w:p w:rsidR="00464BE2" w:rsidRPr="00231BAD" w:rsidRDefault="008A7734" w:rsidP="00464BE2">
      <w:pPr>
        <w:shd w:val="clear" w:color="auto" w:fill="FFFFFF"/>
        <w:spacing w:after="0" w:line="360" w:lineRule="auto"/>
        <w:jc w:val="both"/>
        <w:rPr>
          <w:rFonts w:ascii="Times New Roman" w:eastAsia="Times New Roman" w:hAnsi="Times New Roman" w:cs="Times New Roman"/>
          <w:b/>
          <w:color w:val="222222"/>
          <w:sz w:val="28"/>
          <w:szCs w:val="28"/>
          <w:lang w:eastAsia="uk-UA"/>
        </w:rPr>
      </w:pPr>
      <w:r w:rsidRPr="00231BAD">
        <w:rPr>
          <w:rFonts w:ascii="Times New Roman" w:eastAsia="Times New Roman" w:hAnsi="Times New Roman" w:cs="Times New Roman"/>
          <w:b/>
          <w:color w:val="222222"/>
          <w:sz w:val="28"/>
          <w:szCs w:val="28"/>
          <w:lang w:eastAsia="uk-UA"/>
        </w:rPr>
        <w:tab/>
        <w:t>1.4</w:t>
      </w:r>
      <w:r w:rsidR="006E54FA" w:rsidRPr="00231BAD">
        <w:rPr>
          <w:rFonts w:ascii="Times New Roman" w:eastAsia="Times New Roman" w:hAnsi="Times New Roman" w:cs="Times New Roman"/>
          <w:b/>
          <w:color w:val="222222"/>
          <w:sz w:val="28"/>
          <w:szCs w:val="28"/>
          <w:lang w:eastAsia="uk-UA"/>
        </w:rPr>
        <w:t>. Втома надниркових залоз</w:t>
      </w:r>
    </w:p>
    <w:p w:rsidR="00836E47" w:rsidRPr="00231BAD" w:rsidRDefault="008A7734" w:rsidP="00464BE2">
      <w:pPr>
        <w:shd w:val="clear" w:color="auto" w:fill="FFFFFF"/>
        <w:spacing w:after="0" w:line="360" w:lineRule="auto"/>
        <w:jc w:val="both"/>
        <w:rPr>
          <w:rFonts w:ascii="Times New Roman" w:eastAsia="Times New Roman" w:hAnsi="Times New Roman" w:cs="Times New Roman"/>
          <w:color w:val="222222"/>
          <w:sz w:val="28"/>
          <w:szCs w:val="28"/>
          <w:lang w:eastAsia="uk-UA"/>
        </w:rPr>
      </w:pPr>
      <w:r w:rsidRPr="00231BAD">
        <w:rPr>
          <w:rFonts w:ascii="Times New Roman" w:eastAsia="Times New Roman" w:hAnsi="Times New Roman" w:cs="Times New Roman"/>
          <w:color w:val="222222"/>
          <w:sz w:val="28"/>
          <w:szCs w:val="28"/>
          <w:lang w:eastAsia="uk-UA"/>
        </w:rPr>
        <w:tab/>
      </w:r>
    </w:p>
    <w:p w:rsidR="00464BE2" w:rsidRPr="00CA5759" w:rsidRDefault="00836E47"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231BAD">
        <w:rPr>
          <w:rFonts w:ascii="Times New Roman" w:eastAsia="Times New Roman" w:hAnsi="Times New Roman" w:cs="Times New Roman"/>
          <w:color w:val="222222"/>
          <w:sz w:val="28"/>
          <w:szCs w:val="28"/>
          <w:lang w:eastAsia="uk-UA"/>
        </w:rPr>
        <w:tab/>
      </w:r>
      <w:r w:rsidRPr="00CA5759">
        <w:rPr>
          <w:rFonts w:ascii="Times New Roman" w:eastAsia="Times New Roman" w:hAnsi="Times New Roman" w:cs="Times New Roman"/>
          <w:color w:val="000000" w:themeColor="text1"/>
          <w:sz w:val="28"/>
          <w:szCs w:val="28"/>
          <w:lang w:eastAsia="uk-UA"/>
        </w:rPr>
        <w:t>Наднирники працюють і</w:t>
      </w:r>
      <w:r w:rsidR="009B2750" w:rsidRPr="00CA5759">
        <w:rPr>
          <w:rFonts w:ascii="Times New Roman" w:eastAsia="Times New Roman" w:hAnsi="Times New Roman" w:cs="Times New Roman"/>
          <w:color w:val="000000" w:themeColor="text1"/>
          <w:sz w:val="28"/>
          <w:szCs w:val="28"/>
          <w:lang w:eastAsia="uk-UA"/>
        </w:rPr>
        <w:t xml:space="preserve"> </w:t>
      </w:r>
      <w:r w:rsidRPr="00CA5759">
        <w:rPr>
          <w:rFonts w:ascii="Times New Roman" w:eastAsia="Times New Roman" w:hAnsi="Times New Roman" w:cs="Times New Roman"/>
          <w:color w:val="000000" w:themeColor="text1"/>
          <w:sz w:val="28"/>
          <w:szCs w:val="28"/>
          <w:lang w:eastAsia="uk-UA"/>
        </w:rPr>
        <w:t xml:space="preserve">в </w:t>
      </w:r>
      <w:r w:rsidR="00464BE2" w:rsidRPr="00CA5759">
        <w:rPr>
          <w:rFonts w:ascii="Times New Roman" w:eastAsia="Times New Roman" w:hAnsi="Times New Roman" w:cs="Times New Roman"/>
          <w:color w:val="000000" w:themeColor="text1"/>
          <w:sz w:val="28"/>
          <w:szCs w:val="28"/>
          <w:lang w:eastAsia="uk-UA"/>
        </w:rPr>
        <w:t xml:space="preserve">день і </w:t>
      </w:r>
      <w:r w:rsidRPr="00CA5759">
        <w:rPr>
          <w:rFonts w:ascii="Times New Roman" w:eastAsia="Times New Roman" w:hAnsi="Times New Roman" w:cs="Times New Roman"/>
          <w:color w:val="000000" w:themeColor="text1"/>
          <w:sz w:val="28"/>
          <w:szCs w:val="28"/>
          <w:lang w:eastAsia="uk-UA"/>
        </w:rPr>
        <w:t>вночі</w:t>
      </w:r>
      <w:r w:rsidR="00464BE2" w:rsidRPr="00CA5759">
        <w:rPr>
          <w:rFonts w:ascii="Times New Roman" w:eastAsia="Times New Roman" w:hAnsi="Times New Roman" w:cs="Times New Roman"/>
          <w:color w:val="000000" w:themeColor="text1"/>
          <w:sz w:val="28"/>
          <w:szCs w:val="28"/>
          <w:lang w:eastAsia="uk-UA"/>
        </w:rPr>
        <w:t xml:space="preserve">, щоб підтримувати баланс в організмі. Кортизол вивільняється протягом дня стрибками та закономірно, що залежить від прийому їжі та активності, а також денного світла та </w:t>
      </w:r>
      <w:r w:rsidR="00464BE2" w:rsidRPr="00CA5759">
        <w:rPr>
          <w:rFonts w:ascii="Times New Roman" w:eastAsia="Times New Roman" w:hAnsi="Times New Roman" w:cs="Times New Roman"/>
          <w:color w:val="000000" w:themeColor="text1"/>
          <w:sz w:val="28"/>
          <w:szCs w:val="28"/>
          <w:lang w:eastAsia="uk-UA"/>
        </w:rPr>
        <w:lastRenderedPageBreak/>
        <w:t>темряви (у циркадному ритмі). У різний час дня виділя</w:t>
      </w:r>
      <w:r w:rsidR="007C0D07" w:rsidRPr="00CA5759">
        <w:rPr>
          <w:rFonts w:ascii="Times New Roman" w:eastAsia="Times New Roman" w:hAnsi="Times New Roman" w:cs="Times New Roman"/>
          <w:color w:val="000000" w:themeColor="text1"/>
          <w:sz w:val="28"/>
          <w:szCs w:val="28"/>
          <w:lang w:eastAsia="uk-UA"/>
        </w:rPr>
        <w:t>ється різна кількість кортизолу [51, 52, 53].</w:t>
      </w:r>
    </w:p>
    <w:p w:rsidR="009B2750" w:rsidRPr="00CA5759" w:rsidRDefault="00464BE2"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tab/>
      </w:r>
      <w:r w:rsidR="009B2750" w:rsidRPr="00CA5759">
        <w:rPr>
          <w:rFonts w:ascii="Times New Roman" w:eastAsia="Times New Roman" w:hAnsi="Times New Roman" w:cs="Times New Roman"/>
          <w:color w:val="000000" w:themeColor="text1"/>
          <w:sz w:val="28"/>
          <w:szCs w:val="28"/>
          <w:lang w:eastAsia="uk-UA"/>
        </w:rPr>
        <w:t xml:space="preserve">Вранці спостерігається активація виділення кортизолу – </w:t>
      </w:r>
      <w:r w:rsidRPr="00CA5759">
        <w:rPr>
          <w:rFonts w:ascii="Times New Roman" w:eastAsia="Times New Roman" w:hAnsi="Times New Roman" w:cs="Times New Roman"/>
          <w:color w:val="000000" w:themeColor="text1"/>
          <w:sz w:val="28"/>
          <w:szCs w:val="28"/>
          <w:lang w:eastAsia="uk-UA"/>
        </w:rPr>
        <w:t>найбільшої кількості</w:t>
      </w:r>
      <w:r w:rsidR="009B2750" w:rsidRPr="00CA5759">
        <w:rPr>
          <w:rFonts w:ascii="Times New Roman" w:eastAsia="Times New Roman" w:hAnsi="Times New Roman" w:cs="Times New Roman"/>
          <w:color w:val="000000" w:themeColor="text1"/>
          <w:sz w:val="28"/>
          <w:szCs w:val="28"/>
          <w:lang w:eastAsia="uk-UA"/>
        </w:rPr>
        <w:t xml:space="preserve"> за день. Це сигнал </w:t>
      </w:r>
      <w:r w:rsidR="00836E47" w:rsidRPr="00CA5759">
        <w:rPr>
          <w:rFonts w:ascii="Times New Roman" w:eastAsia="Times New Roman" w:hAnsi="Times New Roman" w:cs="Times New Roman"/>
          <w:color w:val="000000" w:themeColor="text1"/>
          <w:sz w:val="28"/>
          <w:szCs w:val="28"/>
          <w:lang w:eastAsia="uk-UA"/>
        </w:rPr>
        <w:t>організму</w:t>
      </w:r>
      <w:r w:rsidR="009B2750" w:rsidRPr="00CA5759">
        <w:rPr>
          <w:rFonts w:ascii="Times New Roman" w:eastAsia="Times New Roman" w:hAnsi="Times New Roman" w:cs="Times New Roman"/>
          <w:color w:val="000000" w:themeColor="text1"/>
          <w:sz w:val="28"/>
          <w:szCs w:val="28"/>
          <w:lang w:eastAsia="uk-UA"/>
        </w:rPr>
        <w:t xml:space="preserve"> – </w:t>
      </w:r>
      <w:r w:rsidRPr="00CA5759">
        <w:rPr>
          <w:rFonts w:ascii="Times New Roman" w:eastAsia="Times New Roman" w:hAnsi="Times New Roman" w:cs="Times New Roman"/>
          <w:color w:val="000000" w:themeColor="text1"/>
          <w:sz w:val="28"/>
          <w:szCs w:val="28"/>
          <w:lang w:eastAsia="uk-UA"/>
        </w:rPr>
        <w:t xml:space="preserve">встати, з’їсти щось і почати день. Кортизол </w:t>
      </w:r>
      <w:r w:rsidR="009B2750" w:rsidRPr="00CA5759">
        <w:rPr>
          <w:rFonts w:ascii="Times New Roman" w:eastAsia="Times New Roman" w:hAnsi="Times New Roman" w:cs="Times New Roman"/>
          <w:color w:val="000000" w:themeColor="text1"/>
          <w:sz w:val="28"/>
          <w:szCs w:val="28"/>
          <w:lang w:eastAsia="uk-UA"/>
        </w:rPr>
        <w:t>починає падати після того, якщо людина їсть</w:t>
      </w:r>
      <w:r w:rsidRPr="00CA5759">
        <w:rPr>
          <w:rFonts w:ascii="Times New Roman" w:eastAsia="Times New Roman" w:hAnsi="Times New Roman" w:cs="Times New Roman"/>
          <w:color w:val="000000" w:themeColor="text1"/>
          <w:sz w:val="28"/>
          <w:szCs w:val="28"/>
          <w:lang w:eastAsia="uk-UA"/>
        </w:rPr>
        <w:t xml:space="preserve"> вранці та вдень, і, нарешті, досягає найнижчої </w:t>
      </w:r>
      <w:r w:rsidR="009B2750" w:rsidRPr="00CA5759">
        <w:rPr>
          <w:rFonts w:ascii="Times New Roman" w:eastAsia="Times New Roman" w:hAnsi="Times New Roman" w:cs="Times New Roman"/>
          <w:color w:val="000000" w:themeColor="text1"/>
          <w:sz w:val="28"/>
          <w:szCs w:val="28"/>
          <w:lang w:eastAsia="uk-UA"/>
        </w:rPr>
        <w:t>точки ввечері, коли подається сигнал –</w:t>
      </w:r>
      <w:r w:rsidRPr="00CA5759">
        <w:rPr>
          <w:rFonts w:ascii="Times New Roman" w:eastAsia="Times New Roman" w:hAnsi="Times New Roman" w:cs="Times New Roman"/>
          <w:color w:val="000000" w:themeColor="text1"/>
          <w:sz w:val="28"/>
          <w:szCs w:val="28"/>
          <w:lang w:eastAsia="uk-UA"/>
        </w:rPr>
        <w:t>заспокоїтися та лягти спати. Нормальний ритм кортизолу порушується під ча</w:t>
      </w:r>
      <w:r w:rsidR="009B2750" w:rsidRPr="00CA5759">
        <w:rPr>
          <w:rFonts w:ascii="Times New Roman" w:eastAsia="Times New Roman" w:hAnsi="Times New Roman" w:cs="Times New Roman"/>
          <w:color w:val="000000" w:themeColor="text1"/>
          <w:sz w:val="28"/>
          <w:szCs w:val="28"/>
          <w:lang w:eastAsia="uk-UA"/>
        </w:rPr>
        <w:t>с більшого впливу стресу. С</w:t>
      </w:r>
      <w:r w:rsidRPr="00CA5759">
        <w:rPr>
          <w:rFonts w:ascii="Times New Roman" w:eastAsia="Times New Roman" w:hAnsi="Times New Roman" w:cs="Times New Roman"/>
          <w:color w:val="000000" w:themeColor="text1"/>
          <w:sz w:val="28"/>
          <w:szCs w:val="28"/>
          <w:lang w:eastAsia="uk-UA"/>
        </w:rPr>
        <w:t>импатична нервова система перекриває нормальний патерн і стимулює вивільнення більшої кількості кортизолу</w:t>
      </w:r>
      <w:r w:rsidR="00CA02A5" w:rsidRPr="00CA5759">
        <w:rPr>
          <w:rFonts w:ascii="Times New Roman" w:eastAsia="Times New Roman" w:hAnsi="Times New Roman" w:cs="Times New Roman"/>
          <w:color w:val="000000" w:themeColor="text1"/>
          <w:sz w:val="28"/>
          <w:szCs w:val="28"/>
          <w:lang w:eastAsia="uk-UA"/>
        </w:rPr>
        <w:t xml:space="preserve"> </w:t>
      </w:r>
      <w:r w:rsidR="00CA02A5" w:rsidRPr="00CA5759">
        <w:rPr>
          <w:rFonts w:ascii="Times New Roman" w:eastAsia="Times New Roman" w:hAnsi="Times New Roman" w:cs="Times New Roman"/>
          <w:color w:val="000000" w:themeColor="text1"/>
          <w:sz w:val="28"/>
          <w:szCs w:val="28"/>
          <w:lang w:val="ru-RU" w:eastAsia="uk-UA"/>
        </w:rPr>
        <w:t>[</w:t>
      </w:r>
      <w:r w:rsidR="00CA02A5" w:rsidRPr="00CA5759">
        <w:rPr>
          <w:rFonts w:ascii="Times New Roman" w:eastAsia="Times New Roman" w:hAnsi="Times New Roman" w:cs="Times New Roman"/>
          <w:color w:val="000000" w:themeColor="text1"/>
          <w:sz w:val="28"/>
          <w:szCs w:val="28"/>
          <w:lang w:eastAsia="uk-UA"/>
        </w:rPr>
        <w:t>6</w:t>
      </w:r>
      <w:r w:rsidR="00403B26" w:rsidRPr="00CA5759">
        <w:rPr>
          <w:rFonts w:ascii="Times New Roman" w:eastAsia="Times New Roman" w:hAnsi="Times New Roman" w:cs="Times New Roman"/>
          <w:color w:val="000000" w:themeColor="text1"/>
          <w:sz w:val="28"/>
          <w:szCs w:val="28"/>
          <w:lang w:eastAsia="uk-UA"/>
        </w:rPr>
        <w:t>, 17, 18</w:t>
      </w:r>
      <w:r w:rsidR="00CA02A5" w:rsidRPr="00CA5759">
        <w:rPr>
          <w:rFonts w:ascii="Times New Roman" w:eastAsia="Times New Roman" w:hAnsi="Times New Roman" w:cs="Times New Roman"/>
          <w:color w:val="000000" w:themeColor="text1"/>
          <w:sz w:val="28"/>
          <w:szCs w:val="28"/>
          <w:lang w:val="ru-RU" w:eastAsia="uk-UA"/>
        </w:rPr>
        <w:t>]</w:t>
      </w:r>
      <w:r w:rsidRPr="00CA5759">
        <w:rPr>
          <w:rFonts w:ascii="Times New Roman" w:eastAsia="Times New Roman" w:hAnsi="Times New Roman" w:cs="Times New Roman"/>
          <w:color w:val="000000" w:themeColor="text1"/>
          <w:sz w:val="28"/>
          <w:szCs w:val="28"/>
          <w:lang w:eastAsia="uk-UA"/>
        </w:rPr>
        <w:t>. Стрес може включати будь-що, наприклад:</w:t>
      </w:r>
    </w:p>
    <w:p w:rsidR="00464BE2" w:rsidRPr="00CA5759" w:rsidRDefault="009B2750"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sym w:font="Wingdings" w:char="F0E8"/>
      </w:r>
      <w:r w:rsidRPr="00CA5759">
        <w:rPr>
          <w:rFonts w:ascii="Times New Roman" w:eastAsia="Times New Roman" w:hAnsi="Times New Roman" w:cs="Times New Roman"/>
          <w:color w:val="000000" w:themeColor="text1"/>
          <w:sz w:val="28"/>
          <w:szCs w:val="28"/>
          <w:lang w:eastAsia="uk-UA"/>
        </w:rPr>
        <w:t xml:space="preserve"> е</w:t>
      </w:r>
      <w:r w:rsidR="00464BE2" w:rsidRPr="00CA5759">
        <w:rPr>
          <w:rFonts w:ascii="Times New Roman" w:eastAsia="Times New Roman" w:hAnsi="Times New Roman" w:cs="Times New Roman"/>
          <w:color w:val="000000" w:themeColor="text1"/>
          <w:sz w:val="28"/>
          <w:szCs w:val="28"/>
          <w:lang w:eastAsia="uk-UA"/>
        </w:rPr>
        <w:t>моційний або розумовий стрес</w:t>
      </w:r>
      <w:r w:rsidRPr="00CA5759">
        <w:rPr>
          <w:rFonts w:ascii="Times New Roman" w:eastAsia="Times New Roman" w:hAnsi="Times New Roman" w:cs="Times New Roman"/>
          <w:color w:val="000000" w:themeColor="text1"/>
          <w:sz w:val="28"/>
          <w:szCs w:val="28"/>
          <w:lang w:eastAsia="uk-UA"/>
        </w:rPr>
        <w:t>,</w:t>
      </w:r>
    </w:p>
    <w:p w:rsidR="00464BE2" w:rsidRPr="00CA5759" w:rsidRDefault="009B2750"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sym w:font="Wingdings" w:char="F0E8"/>
      </w:r>
      <w:r w:rsidRPr="00CA5759">
        <w:rPr>
          <w:rFonts w:ascii="Times New Roman" w:eastAsia="Times New Roman" w:hAnsi="Times New Roman" w:cs="Times New Roman"/>
          <w:color w:val="000000" w:themeColor="text1"/>
          <w:sz w:val="28"/>
          <w:szCs w:val="28"/>
          <w:lang w:eastAsia="uk-UA"/>
        </w:rPr>
        <w:t xml:space="preserve"> хвороба –</w:t>
      </w:r>
      <w:r w:rsidR="00464BE2" w:rsidRPr="00CA5759">
        <w:rPr>
          <w:rFonts w:ascii="Times New Roman" w:eastAsia="Times New Roman" w:hAnsi="Times New Roman" w:cs="Times New Roman"/>
          <w:color w:val="000000" w:themeColor="text1"/>
          <w:sz w:val="28"/>
          <w:szCs w:val="28"/>
          <w:lang w:eastAsia="uk-UA"/>
        </w:rPr>
        <w:t xml:space="preserve"> гостра або хронічна</w:t>
      </w:r>
      <w:r w:rsidRPr="00CA5759">
        <w:rPr>
          <w:rFonts w:ascii="Times New Roman" w:eastAsia="Times New Roman" w:hAnsi="Times New Roman" w:cs="Times New Roman"/>
          <w:color w:val="000000" w:themeColor="text1"/>
          <w:sz w:val="28"/>
          <w:szCs w:val="28"/>
          <w:lang w:eastAsia="uk-UA"/>
        </w:rPr>
        <w:t>,</w:t>
      </w:r>
    </w:p>
    <w:p w:rsidR="00464BE2" w:rsidRPr="00CA5759" w:rsidRDefault="009B2750"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sym w:font="Wingdings" w:char="F0E8"/>
      </w:r>
      <w:r w:rsidRPr="00CA5759">
        <w:rPr>
          <w:rFonts w:ascii="Times New Roman" w:eastAsia="Times New Roman" w:hAnsi="Times New Roman" w:cs="Times New Roman"/>
          <w:color w:val="000000" w:themeColor="text1"/>
          <w:sz w:val="28"/>
          <w:szCs w:val="28"/>
          <w:lang w:eastAsia="uk-UA"/>
        </w:rPr>
        <w:t xml:space="preserve"> екологічний стрес –</w:t>
      </w:r>
      <w:r w:rsidR="00464BE2" w:rsidRPr="00CA5759">
        <w:rPr>
          <w:rFonts w:ascii="Times New Roman" w:eastAsia="Times New Roman" w:hAnsi="Times New Roman" w:cs="Times New Roman"/>
          <w:color w:val="000000" w:themeColor="text1"/>
          <w:sz w:val="28"/>
          <w:szCs w:val="28"/>
          <w:lang w:eastAsia="uk-UA"/>
        </w:rPr>
        <w:t xml:space="preserve"> токсини, хімікати тощо</w:t>
      </w:r>
      <w:r w:rsidRPr="00CA5759">
        <w:rPr>
          <w:rFonts w:ascii="Times New Roman" w:eastAsia="Times New Roman" w:hAnsi="Times New Roman" w:cs="Times New Roman"/>
          <w:color w:val="000000" w:themeColor="text1"/>
          <w:sz w:val="28"/>
          <w:szCs w:val="28"/>
          <w:lang w:eastAsia="uk-UA"/>
        </w:rPr>
        <w:t>,</w:t>
      </w:r>
    </w:p>
    <w:p w:rsidR="00464BE2" w:rsidRPr="00CA5759" w:rsidRDefault="009B2750"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sym w:font="Wingdings" w:char="F0E8"/>
      </w:r>
      <w:r w:rsidRPr="00CA5759">
        <w:rPr>
          <w:rFonts w:ascii="Times New Roman" w:eastAsia="Times New Roman" w:hAnsi="Times New Roman" w:cs="Times New Roman"/>
          <w:color w:val="000000" w:themeColor="text1"/>
          <w:sz w:val="28"/>
          <w:szCs w:val="28"/>
          <w:lang w:eastAsia="uk-UA"/>
        </w:rPr>
        <w:t xml:space="preserve"> їжа –</w:t>
      </w:r>
      <w:r w:rsidR="00464BE2" w:rsidRPr="00CA5759">
        <w:rPr>
          <w:rFonts w:ascii="Times New Roman" w:eastAsia="Times New Roman" w:hAnsi="Times New Roman" w:cs="Times New Roman"/>
          <w:color w:val="000000" w:themeColor="text1"/>
          <w:sz w:val="28"/>
          <w:szCs w:val="28"/>
          <w:lang w:eastAsia="uk-UA"/>
        </w:rPr>
        <w:t xml:space="preserve"> особливо оброблена їжа, цукор, кофеїн</w:t>
      </w:r>
      <w:r w:rsidRPr="00CA5759">
        <w:rPr>
          <w:rFonts w:ascii="Times New Roman" w:eastAsia="Times New Roman" w:hAnsi="Times New Roman" w:cs="Times New Roman"/>
          <w:color w:val="000000" w:themeColor="text1"/>
          <w:sz w:val="28"/>
          <w:szCs w:val="28"/>
          <w:lang w:eastAsia="uk-UA"/>
        </w:rPr>
        <w:t>,</w:t>
      </w:r>
    </w:p>
    <w:p w:rsidR="009B2750" w:rsidRPr="00CA5759" w:rsidRDefault="009B2750"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sym w:font="Wingdings" w:char="F0E8"/>
      </w:r>
      <w:r w:rsidRPr="00CA5759">
        <w:rPr>
          <w:rFonts w:ascii="Times New Roman" w:eastAsia="Times New Roman" w:hAnsi="Times New Roman" w:cs="Times New Roman"/>
          <w:color w:val="000000" w:themeColor="text1"/>
          <w:sz w:val="28"/>
          <w:szCs w:val="28"/>
          <w:lang w:eastAsia="uk-UA"/>
        </w:rPr>
        <w:t xml:space="preserve"> виконання вправ високої інтенсивності, сили та ін.</w:t>
      </w:r>
    </w:p>
    <w:p w:rsidR="00464BE2" w:rsidRPr="00CA5759" w:rsidRDefault="009B2750"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tab/>
      </w:r>
      <w:r w:rsidR="00464BE2" w:rsidRPr="00CA5759">
        <w:rPr>
          <w:rFonts w:ascii="Times New Roman" w:eastAsia="Times New Roman" w:hAnsi="Times New Roman" w:cs="Times New Roman"/>
          <w:color w:val="000000" w:themeColor="text1"/>
          <w:sz w:val="28"/>
          <w:szCs w:val="28"/>
          <w:lang w:eastAsia="uk-UA"/>
        </w:rPr>
        <w:t>Під час стресу наднирковим залозам доводиться працювати більше, щоб повернути тіло в рівновагу. Ця здатність реагувати на зовнішнє середовище має вирішальне значення дл</w:t>
      </w:r>
      <w:r w:rsidRPr="00CA5759">
        <w:rPr>
          <w:rFonts w:ascii="Times New Roman" w:eastAsia="Times New Roman" w:hAnsi="Times New Roman" w:cs="Times New Roman"/>
          <w:color w:val="000000" w:themeColor="text1"/>
          <w:sz w:val="28"/>
          <w:szCs w:val="28"/>
          <w:lang w:eastAsia="uk-UA"/>
        </w:rPr>
        <w:t>я виживання. Деякий «стрес» для організму є корисним</w:t>
      </w:r>
      <w:r w:rsidR="00464BE2" w:rsidRPr="00CA5759">
        <w:rPr>
          <w:rFonts w:ascii="Times New Roman" w:eastAsia="Times New Roman" w:hAnsi="Times New Roman" w:cs="Times New Roman"/>
          <w:color w:val="000000" w:themeColor="text1"/>
          <w:sz w:val="28"/>
          <w:szCs w:val="28"/>
          <w:lang w:eastAsia="uk-UA"/>
        </w:rPr>
        <w:t xml:space="preserve">. Це означає, що </w:t>
      </w:r>
      <w:r w:rsidRPr="00CA5759">
        <w:rPr>
          <w:rFonts w:ascii="Times New Roman" w:eastAsia="Times New Roman" w:hAnsi="Times New Roman" w:cs="Times New Roman"/>
          <w:color w:val="000000" w:themeColor="text1"/>
          <w:sz w:val="28"/>
          <w:szCs w:val="28"/>
          <w:lang w:eastAsia="uk-UA"/>
        </w:rPr>
        <w:t xml:space="preserve">людина </w:t>
      </w:r>
      <w:r w:rsidR="00464BE2" w:rsidRPr="00CA5759">
        <w:rPr>
          <w:rFonts w:ascii="Times New Roman" w:eastAsia="Times New Roman" w:hAnsi="Times New Roman" w:cs="Times New Roman"/>
          <w:color w:val="000000" w:themeColor="text1"/>
          <w:sz w:val="28"/>
          <w:szCs w:val="28"/>
          <w:lang w:eastAsia="uk-UA"/>
        </w:rPr>
        <w:t>мож</w:t>
      </w:r>
      <w:r w:rsidRPr="00CA5759">
        <w:rPr>
          <w:rFonts w:ascii="Times New Roman" w:eastAsia="Times New Roman" w:hAnsi="Times New Roman" w:cs="Times New Roman"/>
          <w:color w:val="000000" w:themeColor="text1"/>
          <w:sz w:val="28"/>
          <w:szCs w:val="28"/>
          <w:lang w:eastAsia="uk-UA"/>
        </w:rPr>
        <w:t>е</w:t>
      </w:r>
      <w:r w:rsidR="00464BE2" w:rsidRPr="00CA5759">
        <w:rPr>
          <w:rFonts w:ascii="Times New Roman" w:eastAsia="Times New Roman" w:hAnsi="Times New Roman" w:cs="Times New Roman"/>
          <w:color w:val="000000" w:themeColor="text1"/>
          <w:sz w:val="28"/>
          <w:szCs w:val="28"/>
          <w:lang w:eastAsia="uk-UA"/>
        </w:rPr>
        <w:t xml:space="preserve"> реагуват</w:t>
      </w:r>
      <w:r w:rsidRPr="00CA5759">
        <w:rPr>
          <w:rFonts w:ascii="Times New Roman" w:eastAsia="Times New Roman" w:hAnsi="Times New Roman" w:cs="Times New Roman"/>
          <w:color w:val="000000" w:themeColor="text1"/>
          <w:sz w:val="28"/>
          <w:szCs w:val="28"/>
          <w:lang w:eastAsia="uk-UA"/>
        </w:rPr>
        <w:t xml:space="preserve">и, адаптуватися та дозволяє їй </w:t>
      </w:r>
      <w:r w:rsidR="00464BE2" w:rsidRPr="00CA5759">
        <w:rPr>
          <w:rFonts w:ascii="Times New Roman" w:eastAsia="Times New Roman" w:hAnsi="Times New Roman" w:cs="Times New Roman"/>
          <w:color w:val="000000" w:themeColor="text1"/>
          <w:sz w:val="28"/>
          <w:szCs w:val="28"/>
          <w:lang w:eastAsia="uk-UA"/>
        </w:rPr>
        <w:t xml:space="preserve">розвивати </w:t>
      </w:r>
      <w:r w:rsidRPr="00CA5759">
        <w:rPr>
          <w:rFonts w:ascii="Times New Roman" w:eastAsia="Times New Roman" w:hAnsi="Times New Roman" w:cs="Times New Roman"/>
          <w:color w:val="000000" w:themeColor="text1"/>
          <w:sz w:val="28"/>
          <w:szCs w:val="28"/>
          <w:lang w:eastAsia="uk-UA"/>
        </w:rPr>
        <w:t>тіло та ставати сильнішою</w:t>
      </w:r>
      <w:r w:rsidR="00CA02A5" w:rsidRPr="00CA5759">
        <w:rPr>
          <w:rFonts w:ascii="Times New Roman" w:eastAsia="Times New Roman" w:hAnsi="Times New Roman" w:cs="Times New Roman"/>
          <w:color w:val="000000" w:themeColor="text1"/>
          <w:sz w:val="28"/>
          <w:szCs w:val="28"/>
          <w:lang w:eastAsia="uk-UA"/>
        </w:rPr>
        <w:t xml:space="preserve"> </w:t>
      </w:r>
      <w:r w:rsidR="00CA02A5" w:rsidRPr="00CA5759">
        <w:rPr>
          <w:rFonts w:ascii="Times New Roman" w:eastAsia="Times New Roman" w:hAnsi="Times New Roman" w:cs="Times New Roman"/>
          <w:color w:val="000000" w:themeColor="text1"/>
          <w:sz w:val="28"/>
          <w:szCs w:val="28"/>
          <w:lang w:val="ru-RU" w:eastAsia="uk-UA"/>
        </w:rPr>
        <w:t xml:space="preserve">[4, </w:t>
      </w:r>
      <w:r w:rsidR="00CA02A5" w:rsidRPr="00CA5759">
        <w:rPr>
          <w:rFonts w:ascii="Times New Roman" w:eastAsia="Times New Roman" w:hAnsi="Times New Roman" w:cs="Times New Roman"/>
          <w:color w:val="000000" w:themeColor="text1"/>
          <w:sz w:val="28"/>
          <w:szCs w:val="28"/>
          <w:lang w:eastAsia="uk-UA"/>
        </w:rPr>
        <w:t>6</w:t>
      </w:r>
      <w:r w:rsidR="007C0D07" w:rsidRPr="00CA5759">
        <w:rPr>
          <w:rFonts w:ascii="Times New Roman" w:eastAsia="Times New Roman" w:hAnsi="Times New Roman" w:cs="Times New Roman"/>
          <w:color w:val="000000" w:themeColor="text1"/>
          <w:sz w:val="28"/>
          <w:szCs w:val="28"/>
          <w:lang w:val="ru-RU" w:eastAsia="uk-UA"/>
        </w:rPr>
        <w:t>, 67</w:t>
      </w:r>
      <w:r w:rsidR="00CA02A5" w:rsidRPr="00CA5759">
        <w:rPr>
          <w:rFonts w:ascii="Times New Roman" w:eastAsia="Times New Roman" w:hAnsi="Times New Roman" w:cs="Times New Roman"/>
          <w:color w:val="000000" w:themeColor="text1"/>
          <w:sz w:val="28"/>
          <w:szCs w:val="28"/>
          <w:lang w:val="ru-RU" w:eastAsia="uk-UA"/>
        </w:rPr>
        <w:t>]</w:t>
      </w:r>
      <w:r w:rsidR="00CA02A5" w:rsidRPr="00CA5759">
        <w:rPr>
          <w:rFonts w:ascii="Times New Roman" w:eastAsia="Times New Roman" w:hAnsi="Times New Roman" w:cs="Times New Roman"/>
          <w:color w:val="000000" w:themeColor="text1"/>
          <w:sz w:val="28"/>
          <w:szCs w:val="28"/>
          <w:lang w:eastAsia="uk-UA"/>
        </w:rPr>
        <w:t>.</w:t>
      </w:r>
    </w:p>
    <w:p w:rsidR="00464BE2" w:rsidRPr="00CA5759" w:rsidRDefault="009B2750"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tab/>
        <w:t xml:space="preserve">Отже, що відбувається в </w:t>
      </w:r>
      <w:r w:rsidR="00464BE2" w:rsidRPr="00CA5759">
        <w:rPr>
          <w:rFonts w:ascii="Times New Roman" w:eastAsia="Times New Roman" w:hAnsi="Times New Roman" w:cs="Times New Roman"/>
          <w:color w:val="000000" w:themeColor="text1"/>
          <w:sz w:val="28"/>
          <w:szCs w:val="28"/>
          <w:lang w:eastAsia="uk-UA"/>
        </w:rPr>
        <w:t>організмі</w:t>
      </w:r>
      <w:r w:rsidRPr="00CA5759">
        <w:rPr>
          <w:rFonts w:ascii="Times New Roman" w:eastAsia="Times New Roman" w:hAnsi="Times New Roman" w:cs="Times New Roman"/>
          <w:color w:val="000000" w:themeColor="text1"/>
          <w:sz w:val="28"/>
          <w:szCs w:val="28"/>
          <w:lang w:eastAsia="uk-UA"/>
        </w:rPr>
        <w:t xml:space="preserve"> людини</w:t>
      </w:r>
      <w:r w:rsidR="00464BE2" w:rsidRPr="00CA5759">
        <w:rPr>
          <w:rFonts w:ascii="Times New Roman" w:eastAsia="Times New Roman" w:hAnsi="Times New Roman" w:cs="Times New Roman"/>
          <w:color w:val="000000" w:themeColor="text1"/>
          <w:sz w:val="28"/>
          <w:szCs w:val="28"/>
          <w:lang w:eastAsia="uk-UA"/>
        </w:rPr>
        <w:t xml:space="preserve">, коли виділяється більше кортизолу? По-перше, відбувається різке підвищення рівня глюкози (цукру в крові), жирних кислот і амінокислот. </w:t>
      </w:r>
      <w:r w:rsidRPr="00CA5759">
        <w:rPr>
          <w:rFonts w:ascii="Times New Roman" w:eastAsia="Times New Roman" w:hAnsi="Times New Roman" w:cs="Times New Roman"/>
          <w:color w:val="000000" w:themeColor="text1"/>
          <w:sz w:val="28"/>
          <w:szCs w:val="28"/>
          <w:lang w:eastAsia="uk-UA"/>
        </w:rPr>
        <w:t>Це пов</w:t>
      </w:r>
      <w:r w:rsidRPr="00CA5759">
        <w:rPr>
          <w:rFonts w:ascii="Times New Roman" w:eastAsia="Times New Roman" w:hAnsi="Times New Roman" w:cs="Times New Roman"/>
          <w:color w:val="000000" w:themeColor="text1"/>
          <w:sz w:val="28"/>
          <w:szCs w:val="28"/>
          <w:lang w:val="ru-RU" w:eastAsia="uk-UA"/>
        </w:rPr>
        <w:t xml:space="preserve">’язане із тим, </w:t>
      </w:r>
      <w:r w:rsidRPr="00CA5759">
        <w:rPr>
          <w:rFonts w:ascii="Times New Roman" w:eastAsia="Times New Roman" w:hAnsi="Times New Roman" w:cs="Times New Roman"/>
          <w:color w:val="000000" w:themeColor="text1"/>
          <w:sz w:val="28"/>
          <w:szCs w:val="28"/>
          <w:lang w:eastAsia="uk-UA"/>
        </w:rPr>
        <w:t xml:space="preserve">що </w:t>
      </w:r>
      <w:r w:rsidR="00464BE2" w:rsidRPr="00CA5759">
        <w:rPr>
          <w:rFonts w:ascii="Times New Roman" w:eastAsia="Times New Roman" w:hAnsi="Times New Roman" w:cs="Times New Roman"/>
          <w:color w:val="000000" w:themeColor="text1"/>
          <w:sz w:val="28"/>
          <w:szCs w:val="28"/>
          <w:lang w:eastAsia="uk-UA"/>
        </w:rPr>
        <w:t>тіло готується діяти і реагувати на цей стрес. Необхідно переконатися, що є доста</w:t>
      </w:r>
      <w:r w:rsidR="00567A26" w:rsidRPr="00CA5759">
        <w:rPr>
          <w:rFonts w:ascii="Times New Roman" w:eastAsia="Times New Roman" w:hAnsi="Times New Roman" w:cs="Times New Roman"/>
          <w:color w:val="000000" w:themeColor="text1"/>
          <w:sz w:val="28"/>
          <w:szCs w:val="28"/>
          <w:lang w:eastAsia="uk-UA"/>
        </w:rPr>
        <w:t xml:space="preserve">тньо енергії для живлення </w:t>
      </w:r>
      <w:r w:rsidR="00464BE2" w:rsidRPr="00CA5759">
        <w:rPr>
          <w:rFonts w:ascii="Times New Roman" w:eastAsia="Times New Roman" w:hAnsi="Times New Roman" w:cs="Times New Roman"/>
          <w:color w:val="000000" w:themeColor="text1"/>
          <w:sz w:val="28"/>
          <w:szCs w:val="28"/>
          <w:lang w:eastAsia="uk-UA"/>
        </w:rPr>
        <w:t>активних клітин і м’язів. Глюкоз</w:t>
      </w:r>
      <w:r w:rsidR="00567A26" w:rsidRPr="00CA5759">
        <w:rPr>
          <w:rFonts w:ascii="Times New Roman" w:eastAsia="Times New Roman" w:hAnsi="Times New Roman" w:cs="Times New Roman"/>
          <w:color w:val="000000" w:themeColor="text1"/>
          <w:sz w:val="28"/>
          <w:szCs w:val="28"/>
          <w:lang w:eastAsia="uk-UA"/>
        </w:rPr>
        <w:t xml:space="preserve">а є основним паливом для </w:t>
      </w:r>
      <w:r w:rsidR="00464BE2" w:rsidRPr="00CA5759">
        <w:rPr>
          <w:rFonts w:ascii="Times New Roman" w:eastAsia="Times New Roman" w:hAnsi="Times New Roman" w:cs="Times New Roman"/>
          <w:color w:val="000000" w:themeColor="text1"/>
          <w:sz w:val="28"/>
          <w:szCs w:val="28"/>
          <w:lang w:eastAsia="uk-UA"/>
        </w:rPr>
        <w:t xml:space="preserve">мозку, тому </w:t>
      </w:r>
      <w:r w:rsidR="00567A26" w:rsidRPr="00CA5759">
        <w:rPr>
          <w:rFonts w:ascii="Times New Roman" w:eastAsia="Times New Roman" w:hAnsi="Times New Roman" w:cs="Times New Roman"/>
          <w:color w:val="000000" w:themeColor="text1"/>
          <w:sz w:val="28"/>
          <w:szCs w:val="28"/>
          <w:lang w:eastAsia="uk-UA"/>
        </w:rPr>
        <w:t xml:space="preserve">організм </w:t>
      </w:r>
      <w:r w:rsidR="00464BE2" w:rsidRPr="00CA5759">
        <w:rPr>
          <w:rFonts w:ascii="Times New Roman" w:eastAsia="Times New Roman" w:hAnsi="Times New Roman" w:cs="Times New Roman"/>
          <w:color w:val="000000" w:themeColor="text1"/>
          <w:sz w:val="28"/>
          <w:szCs w:val="28"/>
          <w:lang w:eastAsia="uk-UA"/>
        </w:rPr>
        <w:t>зберігає глюкозу, виробляючи її з білків і жирів. У результаті використан</w:t>
      </w:r>
      <w:r w:rsidR="00567A26" w:rsidRPr="00CA5759">
        <w:rPr>
          <w:rFonts w:ascii="Times New Roman" w:eastAsia="Times New Roman" w:hAnsi="Times New Roman" w:cs="Times New Roman"/>
          <w:color w:val="000000" w:themeColor="text1"/>
          <w:sz w:val="28"/>
          <w:szCs w:val="28"/>
          <w:lang w:eastAsia="uk-UA"/>
        </w:rPr>
        <w:t xml:space="preserve">ня більшої кількості палива, </w:t>
      </w:r>
      <w:r w:rsidR="00464BE2" w:rsidRPr="00CA5759">
        <w:rPr>
          <w:rFonts w:ascii="Times New Roman" w:eastAsia="Times New Roman" w:hAnsi="Times New Roman" w:cs="Times New Roman"/>
          <w:color w:val="000000" w:themeColor="text1"/>
          <w:sz w:val="28"/>
          <w:szCs w:val="28"/>
          <w:lang w:eastAsia="uk-UA"/>
        </w:rPr>
        <w:t>кров’яний тиск підвищується, а вени звужуються, щоб забезпечити швидке транспортування поживних речовин по всьому тілу. Цей процес є адаптивним</w:t>
      </w:r>
      <w:r w:rsidR="00567A26" w:rsidRPr="00CA5759">
        <w:rPr>
          <w:rFonts w:ascii="Times New Roman" w:eastAsia="Times New Roman" w:hAnsi="Times New Roman" w:cs="Times New Roman"/>
          <w:color w:val="000000" w:themeColor="text1"/>
          <w:sz w:val="28"/>
          <w:szCs w:val="28"/>
          <w:lang w:eastAsia="uk-UA"/>
        </w:rPr>
        <w:t xml:space="preserve"> механізмом, який допомагає </w:t>
      </w:r>
      <w:r w:rsidR="00464BE2" w:rsidRPr="00CA5759">
        <w:rPr>
          <w:rFonts w:ascii="Times New Roman" w:eastAsia="Times New Roman" w:hAnsi="Times New Roman" w:cs="Times New Roman"/>
          <w:color w:val="000000" w:themeColor="text1"/>
          <w:sz w:val="28"/>
          <w:szCs w:val="28"/>
          <w:lang w:eastAsia="uk-UA"/>
        </w:rPr>
        <w:t xml:space="preserve">підтримувати рівновагу під час впливу більшої кількості </w:t>
      </w:r>
      <w:r w:rsidR="00464BE2" w:rsidRPr="00CA5759">
        <w:rPr>
          <w:rFonts w:ascii="Times New Roman" w:eastAsia="Times New Roman" w:hAnsi="Times New Roman" w:cs="Times New Roman"/>
          <w:color w:val="000000" w:themeColor="text1"/>
          <w:sz w:val="28"/>
          <w:szCs w:val="28"/>
          <w:lang w:eastAsia="uk-UA"/>
        </w:rPr>
        <w:lastRenderedPageBreak/>
        <w:t>стресу. Іншими слова</w:t>
      </w:r>
      <w:r w:rsidR="00567A26" w:rsidRPr="00CA5759">
        <w:rPr>
          <w:rFonts w:ascii="Times New Roman" w:eastAsia="Times New Roman" w:hAnsi="Times New Roman" w:cs="Times New Roman"/>
          <w:color w:val="000000" w:themeColor="text1"/>
          <w:sz w:val="28"/>
          <w:szCs w:val="28"/>
          <w:lang w:eastAsia="uk-UA"/>
        </w:rPr>
        <w:t xml:space="preserve">ми... Коли стрес зростає і </w:t>
      </w:r>
      <w:r w:rsidR="00464BE2" w:rsidRPr="00CA5759">
        <w:rPr>
          <w:rFonts w:ascii="Times New Roman" w:eastAsia="Times New Roman" w:hAnsi="Times New Roman" w:cs="Times New Roman"/>
          <w:color w:val="000000" w:themeColor="text1"/>
          <w:sz w:val="28"/>
          <w:szCs w:val="28"/>
          <w:lang w:eastAsia="uk-UA"/>
        </w:rPr>
        <w:t xml:space="preserve">тіло виробляє більше кортизолу, </w:t>
      </w:r>
      <w:r w:rsidR="00567A26" w:rsidRPr="00CA5759">
        <w:rPr>
          <w:rFonts w:ascii="Times New Roman" w:eastAsia="Times New Roman" w:hAnsi="Times New Roman" w:cs="Times New Roman"/>
          <w:color w:val="000000" w:themeColor="text1"/>
          <w:sz w:val="28"/>
          <w:szCs w:val="28"/>
          <w:lang w:eastAsia="uk-UA"/>
        </w:rPr>
        <w:t>людина</w:t>
      </w:r>
      <w:r w:rsidR="00464BE2" w:rsidRPr="00CA5759">
        <w:rPr>
          <w:rFonts w:ascii="Times New Roman" w:eastAsia="Times New Roman" w:hAnsi="Times New Roman" w:cs="Times New Roman"/>
          <w:color w:val="000000" w:themeColor="text1"/>
          <w:sz w:val="28"/>
          <w:szCs w:val="28"/>
          <w:lang w:eastAsia="uk-UA"/>
        </w:rPr>
        <w:t xml:space="preserve"> може відчути прискорене серцебиття</w:t>
      </w:r>
      <w:r w:rsidR="00567A26" w:rsidRPr="00CA5759">
        <w:rPr>
          <w:rFonts w:ascii="Times New Roman" w:eastAsia="Times New Roman" w:hAnsi="Times New Roman" w:cs="Times New Roman"/>
          <w:color w:val="000000" w:themeColor="text1"/>
          <w:sz w:val="28"/>
          <w:szCs w:val="28"/>
          <w:lang w:eastAsia="uk-UA"/>
        </w:rPr>
        <w:t xml:space="preserve">, пульсацію адреналіну у </w:t>
      </w:r>
      <w:r w:rsidR="00464BE2" w:rsidRPr="00CA5759">
        <w:rPr>
          <w:rFonts w:ascii="Times New Roman" w:eastAsia="Times New Roman" w:hAnsi="Times New Roman" w:cs="Times New Roman"/>
          <w:color w:val="000000" w:themeColor="text1"/>
          <w:sz w:val="28"/>
          <w:szCs w:val="28"/>
          <w:lang w:eastAsia="uk-UA"/>
        </w:rPr>
        <w:t>тілі, підвищену п</w:t>
      </w:r>
      <w:r w:rsidR="007C0D07" w:rsidRPr="00CA5759">
        <w:rPr>
          <w:rFonts w:ascii="Times New Roman" w:eastAsia="Times New Roman" w:hAnsi="Times New Roman" w:cs="Times New Roman"/>
          <w:color w:val="000000" w:themeColor="text1"/>
          <w:sz w:val="28"/>
          <w:szCs w:val="28"/>
          <w:lang w:eastAsia="uk-UA"/>
        </w:rPr>
        <w:t>ильність і готовність до роботи [32]</w:t>
      </w:r>
    </w:p>
    <w:p w:rsidR="00464BE2" w:rsidRPr="00CA5759" w:rsidRDefault="00567A26"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tab/>
      </w:r>
      <w:r w:rsidR="00464BE2" w:rsidRPr="00CA5759">
        <w:rPr>
          <w:rFonts w:ascii="Times New Roman" w:eastAsia="Times New Roman" w:hAnsi="Times New Roman" w:cs="Times New Roman"/>
          <w:color w:val="000000" w:themeColor="text1"/>
          <w:sz w:val="28"/>
          <w:szCs w:val="28"/>
          <w:lang w:eastAsia="uk-UA"/>
        </w:rPr>
        <w:t>Якщо стрес екстремальний або відчувається протягом тривалого періоду часу, саме тоді</w:t>
      </w:r>
      <w:r w:rsidRPr="00CA5759">
        <w:rPr>
          <w:rFonts w:ascii="Times New Roman" w:eastAsia="Times New Roman" w:hAnsi="Times New Roman" w:cs="Times New Roman"/>
          <w:color w:val="000000" w:themeColor="text1"/>
          <w:sz w:val="28"/>
          <w:szCs w:val="28"/>
          <w:lang w:eastAsia="uk-UA"/>
        </w:rPr>
        <w:t xml:space="preserve"> людина починає</w:t>
      </w:r>
      <w:r w:rsidR="00464BE2" w:rsidRPr="00CA5759">
        <w:rPr>
          <w:rFonts w:ascii="Times New Roman" w:eastAsia="Times New Roman" w:hAnsi="Times New Roman" w:cs="Times New Roman"/>
          <w:color w:val="000000" w:themeColor="text1"/>
          <w:sz w:val="28"/>
          <w:szCs w:val="28"/>
          <w:lang w:eastAsia="uk-UA"/>
        </w:rPr>
        <w:t xml:space="preserve"> спостерігати такі проблеми, як пригнічення імунітету, посилення запалення та</w:t>
      </w:r>
      <w:r w:rsidRPr="00CA5759">
        <w:rPr>
          <w:rFonts w:ascii="Times New Roman" w:eastAsia="Times New Roman" w:hAnsi="Times New Roman" w:cs="Times New Roman"/>
          <w:color w:val="000000" w:themeColor="text1"/>
          <w:sz w:val="28"/>
          <w:szCs w:val="28"/>
          <w:lang w:eastAsia="uk-UA"/>
        </w:rPr>
        <w:t xml:space="preserve"> </w:t>
      </w:r>
      <w:r w:rsidR="00CA02A5" w:rsidRPr="00CA5759">
        <w:rPr>
          <w:rFonts w:ascii="Times New Roman" w:eastAsia="Times New Roman" w:hAnsi="Times New Roman" w:cs="Times New Roman"/>
          <w:color w:val="000000" w:themeColor="text1"/>
          <w:sz w:val="28"/>
          <w:szCs w:val="28"/>
          <w:lang w:eastAsia="uk-UA"/>
        </w:rPr>
        <w:t>недостатність надниркових залоз [4, 6].</w:t>
      </w:r>
    </w:p>
    <w:p w:rsidR="00520F00" w:rsidRPr="00CA5759" w:rsidRDefault="00520F00" w:rsidP="00464BE2">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p>
    <w:p w:rsidR="00464BE2" w:rsidRPr="00231BAD" w:rsidRDefault="00520F00" w:rsidP="00464BE2">
      <w:pPr>
        <w:shd w:val="clear" w:color="auto" w:fill="FFFFFF"/>
        <w:spacing w:after="0" w:line="360" w:lineRule="auto"/>
        <w:jc w:val="both"/>
        <w:rPr>
          <w:rFonts w:ascii="Times New Roman" w:eastAsia="Times New Roman" w:hAnsi="Times New Roman" w:cs="Times New Roman"/>
          <w:b/>
          <w:color w:val="222222"/>
          <w:sz w:val="28"/>
          <w:szCs w:val="28"/>
          <w:lang w:eastAsia="uk-UA"/>
        </w:rPr>
      </w:pPr>
      <w:r w:rsidRPr="00231BAD">
        <w:rPr>
          <w:rFonts w:ascii="Times New Roman" w:eastAsia="Times New Roman" w:hAnsi="Times New Roman" w:cs="Times New Roman"/>
          <w:b/>
          <w:color w:val="222222"/>
          <w:sz w:val="28"/>
          <w:szCs w:val="28"/>
          <w:lang w:eastAsia="uk-UA"/>
        </w:rPr>
        <w:tab/>
        <w:t>1.5. Надниркова недостатність</w:t>
      </w:r>
    </w:p>
    <w:p w:rsidR="00520F00" w:rsidRPr="00231BAD" w:rsidRDefault="00520F00" w:rsidP="00464BE2">
      <w:pPr>
        <w:shd w:val="clear" w:color="auto" w:fill="FFFFFF"/>
        <w:spacing w:after="0" w:line="360" w:lineRule="auto"/>
        <w:jc w:val="both"/>
        <w:rPr>
          <w:rFonts w:ascii="Times New Roman" w:eastAsia="Times New Roman" w:hAnsi="Times New Roman" w:cs="Times New Roman"/>
          <w:b/>
          <w:color w:val="222222"/>
          <w:sz w:val="28"/>
          <w:szCs w:val="28"/>
          <w:lang w:eastAsia="uk-UA"/>
        </w:rPr>
      </w:pP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color w:val="222222"/>
          <w:sz w:val="28"/>
          <w:szCs w:val="28"/>
          <w:lang w:eastAsia="uk-UA"/>
        </w:rPr>
        <w:tab/>
      </w:r>
      <w:r w:rsidR="00464BE2" w:rsidRPr="00231BAD">
        <w:rPr>
          <w:rFonts w:ascii="Times New Roman" w:eastAsia="Times New Roman" w:hAnsi="Times New Roman" w:cs="Times New Roman"/>
          <w:sz w:val="28"/>
          <w:szCs w:val="28"/>
          <w:lang w:eastAsia="uk-UA"/>
        </w:rPr>
        <w:t>Хоча термін «</w:t>
      </w:r>
      <w:r w:rsidR="00CA5759">
        <w:rPr>
          <w:rFonts w:ascii="Times New Roman" w:eastAsia="Times New Roman" w:hAnsi="Times New Roman" w:cs="Times New Roman"/>
          <w:sz w:val="28"/>
          <w:szCs w:val="28"/>
          <w:lang w:eastAsia="uk-UA"/>
        </w:rPr>
        <w:t xml:space="preserve">втома </w:t>
      </w:r>
      <w:r w:rsidR="00464BE2" w:rsidRPr="00231BAD">
        <w:rPr>
          <w:rFonts w:ascii="Times New Roman" w:eastAsia="Times New Roman" w:hAnsi="Times New Roman" w:cs="Times New Roman"/>
          <w:sz w:val="28"/>
          <w:szCs w:val="28"/>
          <w:lang w:eastAsia="uk-UA"/>
        </w:rPr>
        <w:t>надниркових залоз» часто використовується як взаємозамінний з недостатністю надниркових залоз, насправді це дві різні речі. Втома надниркових залоз означає стан, ко</w:t>
      </w:r>
      <w:r w:rsidRPr="00231BAD">
        <w:rPr>
          <w:rFonts w:ascii="Times New Roman" w:eastAsia="Times New Roman" w:hAnsi="Times New Roman" w:cs="Times New Roman"/>
          <w:sz w:val="28"/>
          <w:szCs w:val="28"/>
          <w:lang w:eastAsia="uk-UA"/>
        </w:rPr>
        <w:t>ли надниркові залози досягли стану виснаження</w:t>
      </w:r>
      <w:r w:rsidR="00836E47"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У більшості випадків проблема пов’язана лише з недостатністю, тобто вони не пр</w:t>
      </w:r>
      <w:r w:rsidR="00CA02A5" w:rsidRPr="00231BAD">
        <w:rPr>
          <w:rFonts w:ascii="Times New Roman" w:eastAsia="Times New Roman" w:hAnsi="Times New Roman" w:cs="Times New Roman"/>
          <w:sz w:val="28"/>
          <w:szCs w:val="28"/>
          <w:lang w:eastAsia="uk-UA"/>
        </w:rPr>
        <w:t xml:space="preserve">ацюють на оптимальну потужність </w:t>
      </w:r>
      <w:r w:rsidR="00CA02A5" w:rsidRPr="00231BAD">
        <w:rPr>
          <w:rFonts w:ascii="Times New Roman" w:eastAsia="Times New Roman" w:hAnsi="Times New Roman" w:cs="Times New Roman"/>
          <w:sz w:val="28"/>
          <w:szCs w:val="28"/>
          <w:lang w:val="ru-RU" w:eastAsia="uk-UA"/>
        </w:rPr>
        <w:t xml:space="preserve">[4, </w:t>
      </w:r>
      <w:r w:rsidR="00CA02A5" w:rsidRPr="00231BAD">
        <w:rPr>
          <w:rFonts w:ascii="Times New Roman" w:eastAsia="Times New Roman" w:hAnsi="Times New Roman" w:cs="Times New Roman"/>
          <w:sz w:val="28"/>
          <w:szCs w:val="28"/>
          <w:lang w:eastAsia="uk-UA"/>
        </w:rPr>
        <w:t>6, 9</w:t>
      </w:r>
      <w:r w:rsidR="00403B26" w:rsidRPr="00231BAD">
        <w:rPr>
          <w:rFonts w:ascii="Times New Roman" w:eastAsia="Times New Roman" w:hAnsi="Times New Roman" w:cs="Times New Roman"/>
          <w:sz w:val="28"/>
          <w:szCs w:val="28"/>
          <w:lang w:eastAsia="uk-UA"/>
        </w:rPr>
        <w:t>, 17, 18</w:t>
      </w:r>
      <w:r w:rsidR="00CA02A5" w:rsidRPr="00231BAD">
        <w:rPr>
          <w:rFonts w:ascii="Times New Roman" w:eastAsia="Times New Roman" w:hAnsi="Times New Roman" w:cs="Times New Roman"/>
          <w:sz w:val="28"/>
          <w:szCs w:val="28"/>
          <w:lang w:val="ru-RU" w:eastAsia="uk-UA"/>
        </w:rPr>
        <w:t>]</w:t>
      </w:r>
      <w:r w:rsidR="00CA02A5" w:rsidRPr="00231BAD">
        <w:rPr>
          <w:rFonts w:ascii="Times New Roman" w:eastAsia="Times New Roman" w:hAnsi="Times New Roman" w:cs="Times New Roman"/>
          <w:sz w:val="28"/>
          <w:szCs w:val="28"/>
          <w:lang w:eastAsia="uk-UA"/>
        </w:rPr>
        <w:t>.</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Розрізняють 4 основні стадії надниркової недостатності:</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520F00" w:rsidRPr="00231BAD">
        <w:rPr>
          <w:rFonts w:ascii="Times New Roman" w:eastAsia="Times New Roman" w:hAnsi="Times New Roman" w:cs="Times New Roman"/>
          <w:sz w:val="28"/>
          <w:szCs w:val="28"/>
          <w:lang w:eastAsia="uk-UA"/>
        </w:rPr>
        <w:t xml:space="preserve">Етап 1. </w:t>
      </w:r>
      <w:r w:rsidR="00464BE2" w:rsidRPr="00231BAD">
        <w:rPr>
          <w:rFonts w:ascii="Times New Roman" w:eastAsia="Times New Roman" w:hAnsi="Times New Roman" w:cs="Times New Roman"/>
          <w:sz w:val="28"/>
          <w:szCs w:val="28"/>
          <w:lang w:eastAsia="uk-UA"/>
        </w:rPr>
        <w:t xml:space="preserve"> «Фаза тривоги»</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Ця стадія відноситься до негайної реакції надниркових залоз на стрес</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 xml:space="preserve">Як зазначалося раніше, коли надниркові залози піддаються стресу, вони виділяють більше кортизолу, що призводить до ланцюжка подій, які дозволяють </w:t>
      </w:r>
      <w:r w:rsidRPr="00231BAD">
        <w:rPr>
          <w:rFonts w:ascii="Times New Roman" w:eastAsia="Times New Roman" w:hAnsi="Times New Roman" w:cs="Times New Roman"/>
          <w:sz w:val="28"/>
          <w:szCs w:val="28"/>
          <w:lang w:eastAsia="uk-UA"/>
        </w:rPr>
        <w:t xml:space="preserve">організму </w:t>
      </w:r>
      <w:r w:rsidR="00464BE2" w:rsidRPr="00231BAD">
        <w:rPr>
          <w:rFonts w:ascii="Times New Roman" w:eastAsia="Times New Roman" w:hAnsi="Times New Roman" w:cs="Times New Roman"/>
          <w:sz w:val="28"/>
          <w:szCs w:val="28"/>
          <w:lang w:eastAsia="uk-UA"/>
        </w:rPr>
        <w:t>адаптуватися та впоратися з ситуацією.</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Це дещо короткочасний сп</w:t>
      </w:r>
      <w:r w:rsidRPr="00231BAD">
        <w:rPr>
          <w:rFonts w:ascii="Times New Roman" w:eastAsia="Times New Roman" w:hAnsi="Times New Roman" w:cs="Times New Roman"/>
          <w:sz w:val="28"/>
          <w:szCs w:val="28"/>
          <w:lang w:eastAsia="uk-UA"/>
        </w:rPr>
        <w:t>олох</w:t>
      </w:r>
      <w:r w:rsidR="00464BE2" w:rsidRPr="00231BAD">
        <w:rPr>
          <w:rFonts w:ascii="Times New Roman" w:eastAsia="Times New Roman" w:hAnsi="Times New Roman" w:cs="Times New Roman"/>
          <w:sz w:val="28"/>
          <w:szCs w:val="28"/>
          <w:lang w:eastAsia="uk-UA"/>
        </w:rPr>
        <w:t xml:space="preserve"> кортизолу, адреналіну та норадреналіну, інсуліну та DHEA</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Початкову реакцію можна відчути як підвищення адреналіну, включаючи прискорене серцебиття, а також підвищення концентрації та пильності.</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color w:val="222222"/>
          <w:sz w:val="28"/>
          <w:szCs w:val="28"/>
          <w:lang w:eastAsia="uk-UA"/>
        </w:rPr>
        <w:tab/>
      </w:r>
      <w:r w:rsidR="00464BE2" w:rsidRPr="00231BAD">
        <w:rPr>
          <w:rFonts w:ascii="Times New Roman" w:eastAsia="Times New Roman" w:hAnsi="Times New Roman" w:cs="Times New Roman"/>
          <w:sz w:val="28"/>
          <w:szCs w:val="28"/>
          <w:lang w:eastAsia="uk-UA"/>
        </w:rPr>
        <w:t xml:space="preserve">Більшість </w:t>
      </w:r>
      <w:r w:rsidRPr="00231BAD">
        <w:rPr>
          <w:rFonts w:ascii="Times New Roman" w:eastAsia="Times New Roman" w:hAnsi="Times New Roman" w:cs="Times New Roman"/>
          <w:sz w:val="28"/>
          <w:szCs w:val="28"/>
          <w:lang w:eastAsia="uk-UA"/>
        </w:rPr>
        <w:t xml:space="preserve">людей </w:t>
      </w:r>
      <w:r w:rsidR="00464BE2" w:rsidRPr="00231BAD">
        <w:rPr>
          <w:rFonts w:ascii="Times New Roman" w:eastAsia="Times New Roman" w:hAnsi="Times New Roman" w:cs="Times New Roman"/>
          <w:sz w:val="28"/>
          <w:szCs w:val="28"/>
          <w:lang w:eastAsia="uk-UA"/>
        </w:rPr>
        <w:t>не помічають жодних серйозних симптомів, окрім іноді деякої втоми після падіння стрибка кортизолу/адреналіну</w:t>
      </w:r>
      <w:r w:rsidRPr="00231BAD">
        <w:rPr>
          <w:rFonts w:ascii="Times New Roman" w:eastAsia="Times New Roman" w:hAnsi="Times New Roman" w:cs="Times New Roman"/>
          <w:sz w:val="28"/>
          <w:szCs w:val="28"/>
          <w:lang w:eastAsia="uk-UA"/>
        </w:rPr>
        <w:t xml:space="preserve">. Люди </w:t>
      </w:r>
      <w:r w:rsidR="00464BE2" w:rsidRPr="00231BAD">
        <w:rPr>
          <w:rFonts w:ascii="Times New Roman" w:eastAsia="Times New Roman" w:hAnsi="Times New Roman" w:cs="Times New Roman"/>
          <w:sz w:val="28"/>
          <w:szCs w:val="28"/>
          <w:lang w:eastAsia="uk-UA"/>
        </w:rPr>
        <w:t>вход</w:t>
      </w:r>
      <w:r w:rsidRPr="00231BAD">
        <w:rPr>
          <w:rFonts w:ascii="Times New Roman" w:eastAsia="Times New Roman" w:hAnsi="Times New Roman" w:cs="Times New Roman"/>
          <w:sz w:val="28"/>
          <w:szCs w:val="28"/>
          <w:lang w:eastAsia="uk-UA"/>
        </w:rPr>
        <w:t>ятьо та виходять</w:t>
      </w:r>
      <w:r w:rsidR="00464BE2" w:rsidRPr="00231BAD">
        <w:rPr>
          <w:rFonts w:ascii="Times New Roman" w:eastAsia="Times New Roman" w:hAnsi="Times New Roman" w:cs="Times New Roman"/>
          <w:sz w:val="28"/>
          <w:szCs w:val="28"/>
          <w:lang w:eastAsia="uk-UA"/>
        </w:rPr>
        <w:t xml:space="preserve"> з цієї фази іноді щодня</w:t>
      </w:r>
      <w:r w:rsidR="00CA02A5" w:rsidRPr="00231BAD">
        <w:rPr>
          <w:rFonts w:ascii="Times New Roman" w:eastAsia="Times New Roman" w:hAnsi="Times New Roman" w:cs="Times New Roman"/>
          <w:sz w:val="28"/>
          <w:szCs w:val="28"/>
          <w:lang w:eastAsia="uk-UA"/>
        </w:rPr>
        <w:t xml:space="preserve"> </w:t>
      </w:r>
      <w:r w:rsidR="00CA02A5" w:rsidRPr="00231BAD">
        <w:rPr>
          <w:rFonts w:ascii="Times New Roman" w:eastAsia="Times New Roman" w:hAnsi="Times New Roman" w:cs="Times New Roman"/>
          <w:sz w:val="28"/>
          <w:szCs w:val="28"/>
          <w:lang w:val="ru-RU" w:eastAsia="uk-UA"/>
        </w:rPr>
        <w:t xml:space="preserve">[4, </w:t>
      </w:r>
      <w:r w:rsidR="00CA02A5" w:rsidRPr="00231BAD">
        <w:rPr>
          <w:rFonts w:ascii="Times New Roman" w:eastAsia="Times New Roman" w:hAnsi="Times New Roman" w:cs="Times New Roman"/>
          <w:sz w:val="28"/>
          <w:szCs w:val="28"/>
          <w:lang w:eastAsia="uk-UA"/>
        </w:rPr>
        <w:t>6</w:t>
      </w:r>
      <w:r w:rsidR="00CA02A5" w:rsidRPr="00231BAD">
        <w:rPr>
          <w:rFonts w:ascii="Times New Roman" w:eastAsia="Times New Roman" w:hAnsi="Times New Roman" w:cs="Times New Roman"/>
          <w:sz w:val="28"/>
          <w:szCs w:val="28"/>
          <w:lang w:val="ru-RU" w:eastAsia="uk-UA"/>
        </w:rPr>
        <w:t>]</w:t>
      </w:r>
      <w:r w:rsidR="00CA02A5" w:rsidRPr="00231BAD">
        <w:rPr>
          <w:rFonts w:ascii="Times New Roman" w:eastAsia="Times New Roman" w:hAnsi="Times New Roman" w:cs="Times New Roman"/>
          <w:sz w:val="28"/>
          <w:szCs w:val="28"/>
          <w:lang w:eastAsia="uk-UA"/>
        </w:rPr>
        <w:t>.</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Етап 2. Фаза «Будильник при повторному відкладенні».</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ab/>
      </w:r>
      <w:r w:rsidR="00464BE2" w:rsidRPr="00231BAD">
        <w:rPr>
          <w:rFonts w:ascii="Times New Roman" w:eastAsia="Times New Roman" w:hAnsi="Times New Roman" w:cs="Times New Roman"/>
          <w:sz w:val="28"/>
          <w:szCs w:val="28"/>
          <w:lang w:eastAsia="uk-UA"/>
        </w:rPr>
        <w:t xml:space="preserve">Наднирники реагують на стрес, але стрес, здається, </w:t>
      </w:r>
      <w:r w:rsidRPr="00231BAD">
        <w:rPr>
          <w:rFonts w:ascii="Times New Roman" w:eastAsia="Times New Roman" w:hAnsi="Times New Roman" w:cs="Times New Roman"/>
          <w:sz w:val="28"/>
          <w:szCs w:val="28"/>
          <w:lang w:eastAsia="uk-UA"/>
        </w:rPr>
        <w:t>є постійним</w:t>
      </w:r>
      <w:r w:rsidR="00464BE2" w:rsidRPr="00231BAD">
        <w:rPr>
          <w:rFonts w:ascii="Times New Roman" w:eastAsia="Times New Roman" w:hAnsi="Times New Roman" w:cs="Times New Roman"/>
          <w:sz w:val="28"/>
          <w:szCs w:val="28"/>
          <w:lang w:eastAsia="uk-UA"/>
        </w:rPr>
        <w:t>.</w:t>
      </w:r>
      <w:r w:rsidRPr="00231BAD">
        <w:rPr>
          <w:rFonts w:ascii="Times New Roman" w:eastAsia="Times New Roman" w:hAnsi="Times New Roman" w:cs="Times New Roman"/>
          <w:sz w:val="28"/>
          <w:szCs w:val="28"/>
          <w:lang w:eastAsia="uk-UA"/>
        </w:rPr>
        <w:t xml:space="preserve"> У цей час </w:t>
      </w:r>
      <w:r w:rsidR="00464BE2" w:rsidRPr="00231BAD">
        <w:rPr>
          <w:rFonts w:ascii="Times New Roman" w:eastAsia="Times New Roman" w:hAnsi="Times New Roman" w:cs="Times New Roman"/>
          <w:sz w:val="28"/>
          <w:szCs w:val="28"/>
          <w:lang w:eastAsia="uk-UA"/>
        </w:rPr>
        <w:t>наднирники продовжують виробляти кортизол та інші гормони, однак деякі з попередникі</w:t>
      </w:r>
      <w:r w:rsidRPr="00231BAD">
        <w:rPr>
          <w:rFonts w:ascii="Times New Roman" w:eastAsia="Times New Roman" w:hAnsi="Times New Roman" w:cs="Times New Roman"/>
          <w:sz w:val="28"/>
          <w:szCs w:val="28"/>
          <w:lang w:eastAsia="uk-UA"/>
        </w:rPr>
        <w:t xml:space="preserve">в утворення ДГЕА та інших </w:t>
      </w:r>
      <w:r w:rsidR="00464BE2" w:rsidRPr="00231BAD">
        <w:rPr>
          <w:rFonts w:ascii="Times New Roman" w:eastAsia="Times New Roman" w:hAnsi="Times New Roman" w:cs="Times New Roman"/>
          <w:sz w:val="28"/>
          <w:szCs w:val="28"/>
          <w:lang w:eastAsia="uk-UA"/>
        </w:rPr>
        <w:t>статевих гормонів починають спрямовуватися на більше виробництва кортизолу, щоб не відставати.</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На цій фазі ко</w:t>
      </w:r>
      <w:r w:rsidRPr="00231BAD">
        <w:rPr>
          <w:rFonts w:ascii="Times New Roman" w:eastAsia="Times New Roman" w:hAnsi="Times New Roman" w:cs="Times New Roman"/>
          <w:sz w:val="28"/>
          <w:szCs w:val="28"/>
          <w:lang w:eastAsia="uk-UA"/>
        </w:rPr>
        <w:t xml:space="preserve">ртизол все ще високий, але </w:t>
      </w:r>
      <w:r w:rsidR="00464BE2" w:rsidRPr="00231BAD">
        <w:rPr>
          <w:rFonts w:ascii="Times New Roman" w:eastAsia="Times New Roman" w:hAnsi="Times New Roman" w:cs="Times New Roman"/>
          <w:sz w:val="28"/>
          <w:szCs w:val="28"/>
          <w:lang w:eastAsia="uk-UA"/>
        </w:rPr>
        <w:t>статеві гормони можуть почати падати.</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Також рівень кортизолу</w:t>
      </w:r>
      <w:r w:rsidRPr="00231BAD">
        <w:rPr>
          <w:rFonts w:ascii="Times New Roman" w:eastAsia="Times New Roman" w:hAnsi="Times New Roman" w:cs="Times New Roman"/>
          <w:sz w:val="28"/>
          <w:szCs w:val="28"/>
          <w:lang w:eastAsia="uk-UA"/>
        </w:rPr>
        <w:t xml:space="preserve"> утримується підвищеним</w:t>
      </w:r>
      <w:r w:rsidR="00464BE2" w:rsidRPr="00231BAD">
        <w:rPr>
          <w:rFonts w:ascii="Times New Roman" w:eastAsia="Times New Roman" w:hAnsi="Times New Roman" w:cs="Times New Roman"/>
          <w:sz w:val="28"/>
          <w:szCs w:val="28"/>
          <w:lang w:eastAsia="uk-UA"/>
        </w:rPr>
        <w:t xml:space="preserve"> протягом більш тривалого періоду часу</w:t>
      </w:r>
      <w:r w:rsidR="00CA02A5" w:rsidRPr="00231BAD">
        <w:rPr>
          <w:rFonts w:ascii="Times New Roman" w:eastAsia="Times New Roman" w:hAnsi="Times New Roman" w:cs="Times New Roman"/>
          <w:sz w:val="28"/>
          <w:szCs w:val="28"/>
          <w:lang w:eastAsia="uk-UA"/>
        </w:rPr>
        <w:t xml:space="preserve">, ніж у початковій фазі тривоги </w:t>
      </w:r>
      <w:r w:rsidR="00CA02A5" w:rsidRPr="00231BAD">
        <w:rPr>
          <w:rFonts w:ascii="Times New Roman" w:eastAsia="Times New Roman" w:hAnsi="Times New Roman" w:cs="Times New Roman"/>
          <w:sz w:val="28"/>
          <w:szCs w:val="28"/>
          <w:lang w:val="ru-RU" w:eastAsia="uk-UA"/>
        </w:rPr>
        <w:t xml:space="preserve">[4, </w:t>
      </w:r>
      <w:r w:rsidR="00CA02A5" w:rsidRPr="00231BAD">
        <w:rPr>
          <w:rFonts w:ascii="Times New Roman" w:eastAsia="Times New Roman" w:hAnsi="Times New Roman" w:cs="Times New Roman"/>
          <w:sz w:val="28"/>
          <w:szCs w:val="28"/>
          <w:lang w:eastAsia="uk-UA"/>
        </w:rPr>
        <w:t>6</w:t>
      </w:r>
      <w:r w:rsidR="00CA02A5" w:rsidRPr="00231BAD">
        <w:rPr>
          <w:rFonts w:ascii="Times New Roman" w:eastAsia="Times New Roman" w:hAnsi="Times New Roman" w:cs="Times New Roman"/>
          <w:sz w:val="28"/>
          <w:szCs w:val="28"/>
          <w:lang w:val="ru-RU" w:eastAsia="uk-UA"/>
        </w:rPr>
        <w:t>]</w:t>
      </w:r>
      <w:r w:rsidR="00CA02A5" w:rsidRPr="00231BAD">
        <w:rPr>
          <w:rFonts w:ascii="Times New Roman" w:eastAsia="Times New Roman" w:hAnsi="Times New Roman" w:cs="Times New Roman"/>
          <w:sz w:val="28"/>
          <w:szCs w:val="28"/>
          <w:lang w:eastAsia="uk-UA"/>
        </w:rPr>
        <w:t>.</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Симптоми включають:</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 xml:space="preserve"> п</w:t>
      </w:r>
      <w:r w:rsidR="00464BE2" w:rsidRPr="00231BAD">
        <w:rPr>
          <w:rFonts w:ascii="Times New Roman" w:eastAsia="Times New Roman" w:hAnsi="Times New Roman" w:cs="Times New Roman"/>
          <w:sz w:val="28"/>
          <w:szCs w:val="28"/>
          <w:lang w:eastAsia="uk-UA"/>
        </w:rPr>
        <w:t>очаткові стадії втоми</w:t>
      </w:r>
      <w:r w:rsidRPr="00231BAD">
        <w:rPr>
          <w:rFonts w:ascii="Times New Roman" w:eastAsia="Times New Roman" w:hAnsi="Times New Roman" w:cs="Times New Roman"/>
          <w:sz w:val="28"/>
          <w:szCs w:val="28"/>
          <w:lang w:eastAsia="uk-UA"/>
        </w:rPr>
        <w:t>,</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 xml:space="preserve"> п</w:t>
      </w:r>
      <w:r w:rsidR="00464BE2" w:rsidRPr="00231BAD">
        <w:rPr>
          <w:rFonts w:ascii="Times New Roman" w:eastAsia="Times New Roman" w:hAnsi="Times New Roman" w:cs="Times New Roman"/>
          <w:sz w:val="28"/>
          <w:szCs w:val="28"/>
          <w:lang w:eastAsia="uk-UA"/>
        </w:rPr>
        <w:t>ідключений, але втомлений – попередження протягом дня, але потім збій у другій половині дня або ввечері</w:t>
      </w:r>
      <w:r w:rsidRPr="00231BAD">
        <w:rPr>
          <w:rFonts w:ascii="Times New Roman" w:eastAsia="Times New Roman" w:hAnsi="Times New Roman" w:cs="Times New Roman"/>
          <w:sz w:val="28"/>
          <w:szCs w:val="28"/>
          <w:lang w:eastAsia="uk-UA"/>
        </w:rPr>
        <w:t>,</w:t>
      </w:r>
    </w:p>
    <w:p w:rsidR="00567A26" w:rsidRPr="00231BAD" w:rsidRDefault="00567A26" w:rsidP="00567A26">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 xml:space="preserve"> збільшення ваги –</w:t>
      </w:r>
      <w:r w:rsidR="00464BE2" w:rsidRPr="00231BAD">
        <w:rPr>
          <w:rFonts w:ascii="Times New Roman" w:eastAsia="Times New Roman" w:hAnsi="Times New Roman" w:cs="Times New Roman"/>
          <w:sz w:val="28"/>
          <w:szCs w:val="28"/>
          <w:lang w:eastAsia="uk-UA"/>
        </w:rPr>
        <w:t xml:space="preserve"> особливо навколо тулуба або талії</w:t>
      </w:r>
      <w:r w:rsidRPr="00231BAD">
        <w:rPr>
          <w:rFonts w:ascii="Times New Roman" w:eastAsia="Times New Roman" w:hAnsi="Times New Roman" w:cs="Times New Roman"/>
          <w:sz w:val="28"/>
          <w:szCs w:val="28"/>
          <w:lang w:eastAsia="uk-UA"/>
        </w:rPr>
        <w:t>,</w:t>
      </w:r>
    </w:p>
    <w:p w:rsidR="00464BE2" w:rsidRPr="00231BAD" w:rsidRDefault="00567A26" w:rsidP="00567A26">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 xml:space="preserve"> і</w:t>
      </w:r>
      <w:r w:rsidR="00464BE2" w:rsidRPr="00231BAD">
        <w:rPr>
          <w:rFonts w:ascii="Times New Roman" w:eastAsia="Times New Roman" w:hAnsi="Times New Roman" w:cs="Times New Roman"/>
          <w:sz w:val="28"/>
          <w:szCs w:val="28"/>
          <w:lang w:eastAsia="uk-UA"/>
        </w:rPr>
        <w:t>нсулінорезистентність</w:t>
      </w:r>
      <w:r w:rsidRPr="00231BAD">
        <w:rPr>
          <w:rFonts w:ascii="Times New Roman" w:eastAsia="Times New Roman" w:hAnsi="Times New Roman" w:cs="Times New Roman"/>
          <w:sz w:val="28"/>
          <w:szCs w:val="28"/>
          <w:lang w:eastAsia="uk-UA"/>
        </w:rPr>
        <w:t xml:space="preserve">. </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На цьому етапі люди починають шукати або покладатися на такі стимулятори, як кава чи цукор, щоб підбадьоритися</w:t>
      </w:r>
      <w:r w:rsidRPr="00231BAD">
        <w:rPr>
          <w:rFonts w:ascii="Times New Roman" w:eastAsia="Times New Roman" w:hAnsi="Times New Roman" w:cs="Times New Roman"/>
          <w:sz w:val="28"/>
          <w:szCs w:val="28"/>
          <w:lang w:eastAsia="uk-UA"/>
        </w:rPr>
        <w:t xml:space="preserve">. </w:t>
      </w:r>
    </w:p>
    <w:p w:rsidR="00464BE2" w:rsidRPr="00231BAD" w:rsidRDefault="00567A2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Етап 3. Фаза «Я не хочу вставати з ліжка».</w:t>
      </w:r>
    </w:p>
    <w:p w:rsidR="00C8664A" w:rsidRPr="00231BAD" w:rsidRDefault="00567A26" w:rsidP="00C8664A">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У цій фазі надниркові залози активно працюють і працюють наполегливо вже деякий час.</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Кортизол все ще виробляється, але не без жертв.</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Рівні статевих гормонів: DHEA, тестостерону, естрогену та прогестерону значно знижуються на цій фазі.</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Зокрема, гормон під назвою прегненалон, який є прабатьком гормонів, оскільки він є попередником ДГЕА, естрогену, тестостерону та кортизолу, починає зміщуватись у бік утворення кортизолу, а не статевих гормонів.</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 xml:space="preserve">Загальний рівень кортизолу може почати падати, оскільки організм не може встигати за швидкістю, з якою він використовує кортизол, або </w:t>
      </w:r>
      <w:r w:rsidRPr="00231BAD">
        <w:rPr>
          <w:rFonts w:ascii="Times New Roman" w:eastAsia="Times New Roman" w:hAnsi="Times New Roman" w:cs="Times New Roman"/>
          <w:sz w:val="28"/>
          <w:szCs w:val="28"/>
          <w:lang w:eastAsia="uk-UA"/>
        </w:rPr>
        <w:t>відбувається</w:t>
      </w:r>
      <w:r w:rsidR="00464BE2" w:rsidRPr="00231BAD">
        <w:rPr>
          <w:rFonts w:ascii="Times New Roman" w:eastAsia="Times New Roman" w:hAnsi="Times New Roman" w:cs="Times New Roman"/>
          <w:sz w:val="28"/>
          <w:szCs w:val="28"/>
          <w:lang w:eastAsia="uk-UA"/>
        </w:rPr>
        <w:t xml:space="preserve"> перекид рівня кортизолу.</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 xml:space="preserve">Це означає, що рівень кортизолу може бути нижчим вранці, коли він повинен бути високим, щоб стимулювати </w:t>
      </w:r>
      <w:r w:rsidR="00C8664A" w:rsidRPr="00231BAD">
        <w:rPr>
          <w:rFonts w:ascii="Times New Roman" w:eastAsia="Times New Roman" w:hAnsi="Times New Roman" w:cs="Times New Roman"/>
          <w:sz w:val="28"/>
          <w:szCs w:val="28"/>
          <w:lang w:eastAsia="uk-UA"/>
        </w:rPr>
        <w:t>пробудження</w:t>
      </w:r>
      <w:r w:rsidR="00464BE2" w:rsidRPr="00231BAD">
        <w:rPr>
          <w:rFonts w:ascii="Times New Roman" w:eastAsia="Times New Roman" w:hAnsi="Times New Roman" w:cs="Times New Roman"/>
          <w:sz w:val="28"/>
          <w:szCs w:val="28"/>
          <w:lang w:eastAsia="uk-UA"/>
        </w:rPr>
        <w:t xml:space="preserve">, і вищим вночі, </w:t>
      </w:r>
      <w:r w:rsidR="00CA02A5" w:rsidRPr="00231BAD">
        <w:rPr>
          <w:rFonts w:ascii="Times New Roman" w:eastAsia="Times New Roman" w:hAnsi="Times New Roman" w:cs="Times New Roman"/>
          <w:sz w:val="28"/>
          <w:szCs w:val="28"/>
          <w:lang w:eastAsia="uk-UA"/>
        </w:rPr>
        <w:t>коли він повинен бути найнижчим [4, 6].</w:t>
      </w:r>
    </w:p>
    <w:p w:rsidR="00464BE2" w:rsidRPr="00231BAD" w:rsidRDefault="00C8664A" w:rsidP="00C8664A">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Симптоматично це виглядає так:</w:t>
      </w:r>
    </w:p>
    <w:p w:rsidR="00C8664A" w:rsidRPr="00231BAD" w:rsidRDefault="00464BE2" w:rsidP="00464BE2">
      <w:pPr>
        <w:pStyle w:val="a5"/>
        <w:numPr>
          <w:ilvl w:val="0"/>
          <w:numId w:val="3"/>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втома вранці, важко встати з ліжка і почати свій день, або не відчувати себе відпочилим вранці</w:t>
      </w:r>
      <w:r w:rsidR="00C8664A" w:rsidRPr="00231BAD">
        <w:rPr>
          <w:rFonts w:ascii="Times New Roman" w:eastAsia="Times New Roman" w:hAnsi="Times New Roman" w:cs="Times New Roman"/>
          <w:sz w:val="28"/>
          <w:szCs w:val="28"/>
          <w:lang w:eastAsia="uk-UA"/>
        </w:rPr>
        <w:t>,</w:t>
      </w:r>
    </w:p>
    <w:p w:rsidR="00C8664A" w:rsidRPr="00231BAD" w:rsidRDefault="00464BE2" w:rsidP="00464BE2">
      <w:pPr>
        <w:pStyle w:val="a5"/>
        <w:numPr>
          <w:ilvl w:val="0"/>
          <w:numId w:val="3"/>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втома, яка зберігається протягом дня, хоча </w:t>
      </w:r>
      <w:r w:rsidR="00C8664A" w:rsidRPr="00231BAD">
        <w:rPr>
          <w:rFonts w:ascii="Times New Roman" w:eastAsia="Times New Roman" w:hAnsi="Times New Roman" w:cs="Times New Roman"/>
          <w:sz w:val="28"/>
          <w:szCs w:val="28"/>
          <w:lang w:eastAsia="uk-UA"/>
        </w:rPr>
        <w:t>можна</w:t>
      </w:r>
      <w:r w:rsidRPr="00231BAD">
        <w:rPr>
          <w:rFonts w:ascii="Times New Roman" w:eastAsia="Times New Roman" w:hAnsi="Times New Roman" w:cs="Times New Roman"/>
          <w:sz w:val="28"/>
          <w:szCs w:val="28"/>
          <w:lang w:eastAsia="uk-UA"/>
        </w:rPr>
        <w:t xml:space="preserve"> пережити це… іноді не без сну</w:t>
      </w:r>
      <w:r w:rsidR="00C8664A" w:rsidRPr="00231BAD">
        <w:rPr>
          <w:rFonts w:ascii="Times New Roman" w:eastAsia="Times New Roman" w:hAnsi="Times New Roman" w:cs="Times New Roman"/>
          <w:sz w:val="28"/>
          <w:szCs w:val="28"/>
          <w:lang w:eastAsia="uk-UA"/>
        </w:rPr>
        <w:t>,</w:t>
      </w:r>
    </w:p>
    <w:p w:rsidR="00C8664A" w:rsidRPr="00231BAD" w:rsidRDefault="00C8664A" w:rsidP="00464BE2">
      <w:pPr>
        <w:pStyle w:val="a5"/>
        <w:numPr>
          <w:ilvl w:val="0"/>
          <w:numId w:val="3"/>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а</w:t>
      </w:r>
      <w:r w:rsidR="00464BE2" w:rsidRPr="00231BAD">
        <w:rPr>
          <w:rFonts w:ascii="Times New Roman" w:eastAsia="Times New Roman" w:hAnsi="Times New Roman" w:cs="Times New Roman"/>
          <w:sz w:val="28"/>
          <w:szCs w:val="28"/>
          <w:lang w:eastAsia="uk-UA"/>
        </w:rPr>
        <w:t>варії вдень або ввечері</w:t>
      </w:r>
      <w:r w:rsidRPr="00231BAD">
        <w:rPr>
          <w:rFonts w:ascii="Times New Roman" w:eastAsia="Times New Roman" w:hAnsi="Times New Roman" w:cs="Times New Roman"/>
          <w:sz w:val="28"/>
          <w:szCs w:val="28"/>
          <w:lang w:eastAsia="uk-UA"/>
        </w:rPr>
        <w:t>,</w:t>
      </w:r>
    </w:p>
    <w:p w:rsidR="00C8664A" w:rsidRPr="00231BAD" w:rsidRDefault="00C8664A" w:rsidP="00464BE2">
      <w:pPr>
        <w:pStyle w:val="a5"/>
        <w:numPr>
          <w:ilvl w:val="0"/>
          <w:numId w:val="3"/>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в</w:t>
      </w:r>
      <w:r w:rsidR="00464BE2" w:rsidRPr="00231BAD">
        <w:rPr>
          <w:rFonts w:ascii="Times New Roman" w:eastAsia="Times New Roman" w:hAnsi="Times New Roman" w:cs="Times New Roman"/>
          <w:sz w:val="28"/>
          <w:szCs w:val="28"/>
          <w:lang w:eastAsia="uk-UA"/>
        </w:rPr>
        <w:t>ажко за</w:t>
      </w:r>
      <w:r w:rsidRPr="00231BAD">
        <w:rPr>
          <w:rFonts w:ascii="Times New Roman" w:eastAsia="Times New Roman" w:hAnsi="Times New Roman" w:cs="Times New Roman"/>
          <w:sz w:val="28"/>
          <w:szCs w:val="28"/>
          <w:lang w:eastAsia="uk-UA"/>
        </w:rPr>
        <w:t>снути або спати ввечері, хоча є виснаження,</w:t>
      </w:r>
    </w:p>
    <w:p w:rsidR="0073100C" w:rsidRPr="00231BAD" w:rsidRDefault="00C8664A" w:rsidP="00464BE2">
      <w:pPr>
        <w:pStyle w:val="a5"/>
        <w:numPr>
          <w:ilvl w:val="0"/>
          <w:numId w:val="3"/>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н</w:t>
      </w:r>
      <w:r w:rsidR="00464BE2" w:rsidRPr="00231BAD">
        <w:rPr>
          <w:rFonts w:ascii="Times New Roman" w:eastAsia="Times New Roman" w:hAnsi="Times New Roman" w:cs="Times New Roman"/>
          <w:sz w:val="28"/>
          <w:szCs w:val="28"/>
          <w:lang w:eastAsia="uk-UA"/>
        </w:rPr>
        <w:t>изьке лібідо (або статевий потяг), падіння м’язової маси або порушення менструального циклу у жінок</w:t>
      </w:r>
      <w:r w:rsidR="0073100C" w:rsidRPr="00231BAD">
        <w:rPr>
          <w:rFonts w:ascii="Times New Roman" w:eastAsia="Times New Roman" w:hAnsi="Times New Roman" w:cs="Times New Roman"/>
          <w:sz w:val="28"/>
          <w:szCs w:val="28"/>
          <w:lang w:eastAsia="uk-UA"/>
        </w:rPr>
        <w:t>,</w:t>
      </w:r>
    </w:p>
    <w:p w:rsidR="0073100C" w:rsidRPr="00231BAD" w:rsidRDefault="0073100C" w:rsidP="00464BE2">
      <w:pPr>
        <w:pStyle w:val="a5"/>
        <w:numPr>
          <w:ilvl w:val="0"/>
          <w:numId w:val="3"/>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в</w:t>
      </w:r>
      <w:r w:rsidR="00464BE2" w:rsidRPr="00231BAD">
        <w:rPr>
          <w:rFonts w:ascii="Times New Roman" w:eastAsia="Times New Roman" w:hAnsi="Times New Roman" w:cs="Times New Roman"/>
          <w:sz w:val="28"/>
          <w:szCs w:val="28"/>
          <w:lang w:eastAsia="uk-UA"/>
        </w:rPr>
        <w:t>ідсутність ентузіазму</w:t>
      </w:r>
      <w:r w:rsidRPr="00231BAD">
        <w:rPr>
          <w:rFonts w:ascii="Times New Roman" w:eastAsia="Times New Roman" w:hAnsi="Times New Roman" w:cs="Times New Roman"/>
          <w:sz w:val="28"/>
          <w:szCs w:val="28"/>
          <w:lang w:eastAsia="uk-UA"/>
        </w:rPr>
        <w:t xml:space="preserve">, </w:t>
      </w:r>
    </w:p>
    <w:p w:rsidR="00464BE2" w:rsidRPr="00231BAD" w:rsidRDefault="0073100C" w:rsidP="00464BE2">
      <w:pPr>
        <w:pStyle w:val="a5"/>
        <w:numPr>
          <w:ilvl w:val="0"/>
          <w:numId w:val="3"/>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п</w:t>
      </w:r>
      <w:r w:rsidR="00464BE2" w:rsidRPr="00231BAD">
        <w:rPr>
          <w:rFonts w:ascii="Times New Roman" w:eastAsia="Times New Roman" w:hAnsi="Times New Roman" w:cs="Times New Roman"/>
          <w:sz w:val="28"/>
          <w:szCs w:val="28"/>
          <w:lang w:eastAsia="uk-UA"/>
        </w:rPr>
        <w:t>остійні або повторювані інфекції чи застуда</w:t>
      </w:r>
      <w:r w:rsidRPr="00231BAD">
        <w:rPr>
          <w:rFonts w:ascii="Times New Roman" w:eastAsia="Times New Roman" w:hAnsi="Times New Roman" w:cs="Times New Roman"/>
          <w:sz w:val="28"/>
          <w:szCs w:val="28"/>
          <w:lang w:eastAsia="uk-UA"/>
        </w:rPr>
        <w:t xml:space="preserve">, тому що </w:t>
      </w:r>
      <w:r w:rsidR="00464BE2" w:rsidRPr="00231BAD">
        <w:rPr>
          <w:rFonts w:ascii="Times New Roman" w:eastAsia="Times New Roman" w:hAnsi="Times New Roman" w:cs="Times New Roman"/>
          <w:sz w:val="28"/>
          <w:szCs w:val="28"/>
          <w:lang w:eastAsia="uk-UA"/>
        </w:rPr>
        <w:t>наднирники відіграють важ</w:t>
      </w:r>
      <w:r w:rsidRPr="00231BAD">
        <w:rPr>
          <w:rFonts w:ascii="Times New Roman" w:eastAsia="Times New Roman" w:hAnsi="Times New Roman" w:cs="Times New Roman"/>
          <w:sz w:val="28"/>
          <w:szCs w:val="28"/>
          <w:lang w:eastAsia="uk-UA"/>
        </w:rPr>
        <w:t>ливу роль у регуляції імунітету.</w:t>
      </w:r>
    </w:p>
    <w:p w:rsidR="00464BE2" w:rsidRPr="00231BAD" w:rsidRDefault="0073100C"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520F00" w:rsidRPr="00231BAD">
        <w:rPr>
          <w:rFonts w:ascii="Times New Roman" w:eastAsia="Times New Roman" w:hAnsi="Times New Roman" w:cs="Times New Roman"/>
          <w:sz w:val="28"/>
          <w:szCs w:val="28"/>
          <w:lang w:eastAsia="uk-UA"/>
        </w:rPr>
        <w:t>Етап 4.</w:t>
      </w:r>
      <w:r w:rsidR="00464BE2" w:rsidRPr="00231BAD">
        <w:rPr>
          <w:rFonts w:ascii="Times New Roman" w:eastAsia="Times New Roman" w:hAnsi="Times New Roman" w:cs="Times New Roman"/>
          <w:sz w:val="28"/>
          <w:szCs w:val="28"/>
          <w:lang w:eastAsia="uk-UA"/>
        </w:rPr>
        <w:t xml:space="preserve"> Фаза «Я не можу встати з ліжка».</w:t>
      </w:r>
    </w:p>
    <w:p w:rsidR="00464BE2" w:rsidRPr="00231BAD" w:rsidRDefault="0073100C"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Фаза вигорання або втома надниркових залоз</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На цьому етапі вже не в</w:t>
      </w:r>
      <w:r w:rsidRPr="00231BAD">
        <w:rPr>
          <w:rFonts w:ascii="Times New Roman" w:eastAsia="Times New Roman" w:hAnsi="Times New Roman" w:cs="Times New Roman"/>
          <w:sz w:val="28"/>
          <w:szCs w:val="28"/>
          <w:lang w:eastAsia="uk-UA"/>
        </w:rPr>
        <w:t xml:space="preserve">ибір, вставати з ліжка чи ні… </w:t>
      </w:r>
      <w:r w:rsidR="00464BE2" w:rsidRPr="00231BAD">
        <w:rPr>
          <w:rFonts w:ascii="Times New Roman" w:eastAsia="Times New Roman" w:hAnsi="Times New Roman" w:cs="Times New Roman"/>
          <w:sz w:val="28"/>
          <w:szCs w:val="28"/>
          <w:lang w:eastAsia="uk-UA"/>
        </w:rPr>
        <w:t xml:space="preserve">, по суті, </w:t>
      </w:r>
      <w:r w:rsidRPr="00231BAD">
        <w:rPr>
          <w:rFonts w:ascii="Times New Roman" w:eastAsia="Times New Roman" w:hAnsi="Times New Roman" w:cs="Times New Roman"/>
          <w:sz w:val="28"/>
          <w:szCs w:val="28"/>
          <w:lang w:eastAsia="uk-UA"/>
        </w:rPr>
        <w:t xml:space="preserve">людина цього зробити вже не може. </w:t>
      </w:r>
    </w:p>
    <w:p w:rsidR="00464BE2" w:rsidRPr="00231BAD" w:rsidRDefault="0073100C"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 xml:space="preserve">На цьому етапі </w:t>
      </w:r>
      <w:r w:rsidRPr="00231BAD">
        <w:rPr>
          <w:rFonts w:ascii="Times New Roman" w:eastAsia="Times New Roman" w:hAnsi="Times New Roman" w:cs="Times New Roman"/>
          <w:sz w:val="28"/>
          <w:szCs w:val="28"/>
          <w:lang w:eastAsia="uk-UA"/>
        </w:rPr>
        <w:t>спостерігається</w:t>
      </w:r>
      <w:r w:rsidR="00464BE2" w:rsidRPr="00231BAD">
        <w:rPr>
          <w:rFonts w:ascii="Times New Roman" w:eastAsia="Times New Roman" w:hAnsi="Times New Roman" w:cs="Times New Roman"/>
          <w:sz w:val="28"/>
          <w:szCs w:val="28"/>
          <w:lang w:eastAsia="uk-UA"/>
        </w:rPr>
        <w:t xml:space="preserve"> низький рівень кортизолу, ДГЕА та статевих гормонів, а також багатьох нейромедіаторів.</w:t>
      </w:r>
      <w:r w:rsidRPr="00231BAD">
        <w:rPr>
          <w:rFonts w:ascii="Times New Roman" w:eastAsia="Times New Roman" w:hAnsi="Times New Roman" w:cs="Times New Roman"/>
          <w:sz w:val="28"/>
          <w:szCs w:val="28"/>
          <w:lang w:eastAsia="uk-UA"/>
        </w:rPr>
        <w:t xml:space="preserve"> Організм </w:t>
      </w:r>
      <w:r w:rsidR="00464BE2" w:rsidRPr="00231BAD">
        <w:rPr>
          <w:rFonts w:ascii="Times New Roman" w:eastAsia="Times New Roman" w:hAnsi="Times New Roman" w:cs="Times New Roman"/>
          <w:sz w:val="28"/>
          <w:szCs w:val="28"/>
          <w:lang w:eastAsia="uk-UA"/>
        </w:rPr>
        <w:t>просто не всти</w:t>
      </w:r>
      <w:r w:rsidR="00CA02A5" w:rsidRPr="00231BAD">
        <w:rPr>
          <w:rFonts w:ascii="Times New Roman" w:eastAsia="Times New Roman" w:hAnsi="Times New Roman" w:cs="Times New Roman"/>
          <w:sz w:val="28"/>
          <w:szCs w:val="28"/>
          <w:lang w:eastAsia="uk-UA"/>
        </w:rPr>
        <w:t xml:space="preserve">гає за хронічним впливом стресу </w:t>
      </w:r>
      <w:r w:rsidR="00CA02A5" w:rsidRPr="00231BAD">
        <w:rPr>
          <w:rFonts w:ascii="Times New Roman" w:eastAsia="Times New Roman" w:hAnsi="Times New Roman" w:cs="Times New Roman"/>
          <w:sz w:val="28"/>
          <w:szCs w:val="28"/>
          <w:lang w:val="ru-RU" w:eastAsia="uk-UA"/>
        </w:rPr>
        <w:t xml:space="preserve">[4, </w:t>
      </w:r>
      <w:r w:rsidR="00CA02A5" w:rsidRPr="00231BAD">
        <w:rPr>
          <w:rFonts w:ascii="Times New Roman" w:eastAsia="Times New Roman" w:hAnsi="Times New Roman" w:cs="Times New Roman"/>
          <w:sz w:val="28"/>
          <w:szCs w:val="28"/>
          <w:lang w:eastAsia="uk-UA"/>
        </w:rPr>
        <w:t>6</w:t>
      </w:r>
      <w:r w:rsidR="00403B26" w:rsidRPr="00231BAD">
        <w:rPr>
          <w:rFonts w:ascii="Times New Roman" w:eastAsia="Times New Roman" w:hAnsi="Times New Roman" w:cs="Times New Roman"/>
          <w:sz w:val="28"/>
          <w:szCs w:val="28"/>
          <w:lang w:eastAsia="uk-UA"/>
        </w:rPr>
        <w:t>, 17, 18</w:t>
      </w:r>
      <w:r w:rsidR="00CA02A5" w:rsidRPr="00231BAD">
        <w:rPr>
          <w:rFonts w:ascii="Times New Roman" w:eastAsia="Times New Roman" w:hAnsi="Times New Roman" w:cs="Times New Roman"/>
          <w:sz w:val="28"/>
          <w:szCs w:val="28"/>
          <w:lang w:val="ru-RU" w:eastAsia="uk-UA"/>
        </w:rPr>
        <w:t>]</w:t>
      </w:r>
      <w:r w:rsidR="00CA02A5" w:rsidRPr="00231BAD">
        <w:rPr>
          <w:rFonts w:ascii="Times New Roman" w:eastAsia="Times New Roman" w:hAnsi="Times New Roman" w:cs="Times New Roman"/>
          <w:sz w:val="28"/>
          <w:szCs w:val="28"/>
          <w:lang w:eastAsia="uk-UA"/>
        </w:rPr>
        <w:t>.</w:t>
      </w:r>
    </w:p>
    <w:p w:rsidR="00464BE2" w:rsidRPr="00231BAD" w:rsidRDefault="0073100C"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Симптоми включають:</w:t>
      </w:r>
    </w:p>
    <w:p w:rsidR="00464BE2" w:rsidRPr="00231BAD" w:rsidRDefault="0073100C"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D8"/>
      </w:r>
      <w:r w:rsidRPr="00231BAD">
        <w:rPr>
          <w:rFonts w:ascii="Times New Roman" w:eastAsia="Times New Roman" w:hAnsi="Times New Roman" w:cs="Times New Roman"/>
          <w:sz w:val="28"/>
          <w:szCs w:val="28"/>
          <w:lang w:eastAsia="uk-UA"/>
        </w:rPr>
        <w:t xml:space="preserve"> надзвичайна виснажливу втому – часто не можливо</w:t>
      </w:r>
      <w:r w:rsidR="00464BE2" w:rsidRPr="00231BAD">
        <w:rPr>
          <w:rFonts w:ascii="Times New Roman" w:eastAsia="Times New Roman" w:hAnsi="Times New Roman" w:cs="Times New Roman"/>
          <w:sz w:val="28"/>
          <w:szCs w:val="28"/>
          <w:lang w:eastAsia="uk-UA"/>
        </w:rPr>
        <w:t xml:space="preserve"> втриматися на роботі, і спортивні результати значно погіршуються</w:t>
      </w:r>
      <w:r w:rsidRPr="00231BAD">
        <w:rPr>
          <w:rFonts w:ascii="Times New Roman" w:eastAsia="Times New Roman" w:hAnsi="Times New Roman" w:cs="Times New Roman"/>
          <w:sz w:val="28"/>
          <w:szCs w:val="28"/>
          <w:lang w:eastAsia="uk-UA"/>
        </w:rPr>
        <w:t>,</w:t>
      </w:r>
    </w:p>
    <w:p w:rsidR="00464BE2" w:rsidRPr="00231BAD" w:rsidRDefault="0073100C"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D8"/>
      </w:r>
      <w:r w:rsidRPr="00231BAD">
        <w:rPr>
          <w:rFonts w:ascii="Times New Roman" w:eastAsia="Times New Roman" w:hAnsi="Times New Roman" w:cs="Times New Roman"/>
          <w:sz w:val="28"/>
          <w:szCs w:val="28"/>
          <w:lang w:eastAsia="uk-UA"/>
        </w:rPr>
        <w:t xml:space="preserve"> д</w:t>
      </w:r>
      <w:r w:rsidR="00464BE2" w:rsidRPr="00231BAD">
        <w:rPr>
          <w:rFonts w:ascii="Times New Roman" w:eastAsia="Times New Roman" w:hAnsi="Times New Roman" w:cs="Times New Roman"/>
          <w:sz w:val="28"/>
          <w:szCs w:val="28"/>
          <w:lang w:eastAsia="uk-UA"/>
        </w:rPr>
        <w:t>ратівливість, депресія, тривожність, апатія</w:t>
      </w:r>
      <w:r w:rsidRPr="00231BAD">
        <w:rPr>
          <w:rFonts w:ascii="Times New Roman" w:eastAsia="Times New Roman" w:hAnsi="Times New Roman" w:cs="Times New Roman"/>
          <w:sz w:val="28"/>
          <w:szCs w:val="28"/>
          <w:lang w:eastAsia="uk-UA"/>
        </w:rPr>
        <w:t>,</w:t>
      </w:r>
    </w:p>
    <w:p w:rsidR="00464BE2" w:rsidRPr="00231BAD" w:rsidRDefault="0073100C"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D8"/>
      </w:r>
      <w:r w:rsidRPr="00231BAD">
        <w:rPr>
          <w:rFonts w:ascii="Times New Roman" w:eastAsia="Times New Roman" w:hAnsi="Times New Roman" w:cs="Times New Roman"/>
          <w:sz w:val="28"/>
          <w:szCs w:val="28"/>
          <w:lang w:eastAsia="uk-UA"/>
        </w:rPr>
        <w:t xml:space="preserve"> в</w:t>
      </w:r>
      <w:r w:rsidR="00464BE2" w:rsidRPr="00231BAD">
        <w:rPr>
          <w:rFonts w:ascii="Times New Roman" w:eastAsia="Times New Roman" w:hAnsi="Times New Roman" w:cs="Times New Roman"/>
          <w:sz w:val="28"/>
          <w:szCs w:val="28"/>
          <w:lang w:eastAsia="uk-UA"/>
        </w:rPr>
        <w:t>трата ваги</w:t>
      </w:r>
      <w:r w:rsidRPr="00231BAD">
        <w:rPr>
          <w:rFonts w:ascii="Times New Roman" w:eastAsia="Times New Roman" w:hAnsi="Times New Roman" w:cs="Times New Roman"/>
          <w:sz w:val="28"/>
          <w:szCs w:val="28"/>
          <w:lang w:eastAsia="uk-UA"/>
        </w:rPr>
        <w:t>,</w:t>
      </w:r>
    </w:p>
    <w:p w:rsidR="00464BE2" w:rsidRPr="00231BAD" w:rsidRDefault="007C276E"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D8"/>
      </w:r>
      <w:r w:rsidRPr="00231BAD">
        <w:rPr>
          <w:rFonts w:ascii="Times New Roman" w:eastAsia="Times New Roman" w:hAnsi="Times New Roman" w:cs="Times New Roman"/>
          <w:sz w:val="28"/>
          <w:szCs w:val="28"/>
          <w:lang w:eastAsia="uk-UA"/>
        </w:rPr>
        <w:t xml:space="preserve"> н</w:t>
      </w:r>
      <w:r w:rsidR="00464BE2" w:rsidRPr="00231BAD">
        <w:rPr>
          <w:rFonts w:ascii="Times New Roman" w:eastAsia="Times New Roman" w:hAnsi="Times New Roman" w:cs="Times New Roman"/>
          <w:sz w:val="28"/>
          <w:szCs w:val="28"/>
          <w:lang w:eastAsia="uk-UA"/>
        </w:rPr>
        <w:t>изьке лібідо</w:t>
      </w:r>
      <w:r w:rsidRPr="00231BAD">
        <w:rPr>
          <w:rFonts w:ascii="Times New Roman" w:eastAsia="Times New Roman" w:hAnsi="Times New Roman" w:cs="Times New Roman"/>
          <w:sz w:val="28"/>
          <w:szCs w:val="28"/>
          <w:lang w:eastAsia="uk-UA"/>
        </w:rPr>
        <w:t>,</w:t>
      </w:r>
    </w:p>
    <w:p w:rsidR="00464BE2" w:rsidRPr="00231BAD" w:rsidRDefault="007C276E"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D8"/>
      </w:r>
      <w:r w:rsidRPr="00231BAD">
        <w:rPr>
          <w:rFonts w:ascii="Times New Roman" w:eastAsia="Times New Roman" w:hAnsi="Times New Roman" w:cs="Times New Roman"/>
          <w:sz w:val="28"/>
          <w:szCs w:val="28"/>
          <w:lang w:eastAsia="uk-UA"/>
        </w:rPr>
        <w:t xml:space="preserve"> з</w:t>
      </w:r>
      <w:r w:rsidR="00464BE2" w:rsidRPr="00231BAD">
        <w:rPr>
          <w:rFonts w:ascii="Times New Roman" w:eastAsia="Times New Roman" w:hAnsi="Times New Roman" w:cs="Times New Roman"/>
          <w:sz w:val="28"/>
          <w:szCs w:val="28"/>
          <w:lang w:eastAsia="uk-UA"/>
        </w:rPr>
        <w:t>більшення інфекцій, хвороб і важче лікування від них</w:t>
      </w:r>
      <w:r w:rsidRPr="00231BAD">
        <w:rPr>
          <w:rFonts w:ascii="Times New Roman" w:eastAsia="Times New Roman" w:hAnsi="Times New Roman" w:cs="Times New Roman"/>
          <w:sz w:val="28"/>
          <w:szCs w:val="28"/>
          <w:lang w:eastAsia="uk-UA"/>
        </w:rPr>
        <w:t>,</w:t>
      </w:r>
    </w:p>
    <w:p w:rsidR="00464BE2" w:rsidRPr="00231BAD" w:rsidRDefault="007C276E"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D8"/>
      </w:r>
      <w:r w:rsidRPr="00231BAD">
        <w:rPr>
          <w:rFonts w:ascii="Times New Roman" w:eastAsia="Times New Roman" w:hAnsi="Times New Roman" w:cs="Times New Roman"/>
          <w:sz w:val="28"/>
          <w:szCs w:val="28"/>
          <w:lang w:eastAsia="uk-UA"/>
        </w:rPr>
        <w:t xml:space="preserve"> туман мозку, проблеми з пам</w:t>
      </w:r>
      <w:r w:rsidRPr="00231BAD">
        <w:rPr>
          <w:rFonts w:ascii="Times New Roman" w:eastAsia="Times New Roman" w:hAnsi="Times New Roman" w:cs="Times New Roman"/>
          <w:sz w:val="28"/>
          <w:szCs w:val="28"/>
          <w:lang w:val="ru-RU" w:eastAsia="uk-UA"/>
        </w:rPr>
        <w:t>’</w:t>
      </w:r>
      <w:r w:rsidR="00464BE2" w:rsidRPr="00231BAD">
        <w:rPr>
          <w:rFonts w:ascii="Times New Roman" w:eastAsia="Times New Roman" w:hAnsi="Times New Roman" w:cs="Times New Roman"/>
          <w:sz w:val="28"/>
          <w:szCs w:val="28"/>
          <w:lang w:eastAsia="uk-UA"/>
        </w:rPr>
        <w:t>яттю</w:t>
      </w:r>
      <w:r w:rsidRPr="00231BAD">
        <w:rPr>
          <w:rFonts w:ascii="Times New Roman" w:eastAsia="Times New Roman" w:hAnsi="Times New Roman" w:cs="Times New Roman"/>
          <w:sz w:val="28"/>
          <w:szCs w:val="28"/>
          <w:lang w:eastAsia="uk-UA"/>
        </w:rPr>
        <w:t>.</w:t>
      </w:r>
    </w:p>
    <w:p w:rsidR="00464BE2" w:rsidRPr="00231BAD" w:rsidRDefault="007C276E"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Окрім симптомів, простий спосіб дізнатися про загальний стан наднирко</w:t>
      </w:r>
      <w:r w:rsidRPr="00231BAD">
        <w:rPr>
          <w:rFonts w:ascii="Times New Roman" w:eastAsia="Times New Roman" w:hAnsi="Times New Roman" w:cs="Times New Roman"/>
          <w:sz w:val="28"/>
          <w:szCs w:val="28"/>
          <w:lang w:eastAsia="uk-UA"/>
        </w:rPr>
        <w:t>вих залоз та їх функціонування –</w:t>
      </w:r>
      <w:r w:rsidR="00464BE2" w:rsidRPr="00231BAD">
        <w:rPr>
          <w:rFonts w:ascii="Times New Roman" w:eastAsia="Times New Roman" w:hAnsi="Times New Roman" w:cs="Times New Roman"/>
          <w:sz w:val="28"/>
          <w:szCs w:val="28"/>
          <w:lang w:eastAsia="uk-UA"/>
        </w:rPr>
        <w:t xml:space="preserve"> це зробити тест слини, який потребує 4 зразків протягом дня, щоб відстежити зростання та зниження рівня кортизолу та ДГЕА. Це чудовий спосіб дізнати</w:t>
      </w:r>
      <w:r w:rsidRPr="00231BAD">
        <w:rPr>
          <w:rFonts w:ascii="Times New Roman" w:eastAsia="Times New Roman" w:hAnsi="Times New Roman" w:cs="Times New Roman"/>
          <w:sz w:val="28"/>
          <w:szCs w:val="28"/>
          <w:lang w:eastAsia="uk-UA"/>
        </w:rPr>
        <w:t>ся, на якому етапі людина</w:t>
      </w:r>
      <w:r w:rsidR="00464BE2" w:rsidRPr="00231BAD">
        <w:rPr>
          <w:rFonts w:ascii="Times New Roman" w:eastAsia="Times New Roman" w:hAnsi="Times New Roman" w:cs="Times New Roman"/>
          <w:sz w:val="28"/>
          <w:szCs w:val="28"/>
          <w:lang w:eastAsia="uk-UA"/>
        </w:rPr>
        <w:t xml:space="preserve"> перебуваєте, і як правильно лікувати.</w:t>
      </w:r>
    </w:p>
    <w:p w:rsidR="00464BE2" w:rsidRPr="00231BAD" w:rsidRDefault="007C276E"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ab/>
      </w:r>
      <w:r w:rsidR="00464BE2" w:rsidRPr="00231BAD">
        <w:rPr>
          <w:rFonts w:ascii="Times New Roman" w:eastAsia="Times New Roman" w:hAnsi="Times New Roman" w:cs="Times New Roman"/>
          <w:sz w:val="28"/>
          <w:szCs w:val="28"/>
          <w:lang w:eastAsia="uk-UA"/>
        </w:rPr>
        <w:t>Отже, що все це означає для спортсменів:</w:t>
      </w:r>
    </w:p>
    <w:p w:rsidR="00464BE2" w:rsidRPr="00231BAD" w:rsidRDefault="002424D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Відомо, що </w:t>
      </w:r>
      <w:r w:rsidR="00464BE2" w:rsidRPr="00231BAD">
        <w:rPr>
          <w:rFonts w:ascii="Times New Roman" w:eastAsia="Times New Roman" w:hAnsi="Times New Roman" w:cs="Times New Roman"/>
          <w:sz w:val="28"/>
          <w:szCs w:val="28"/>
          <w:lang w:eastAsia="uk-UA"/>
        </w:rPr>
        <w:t xml:space="preserve"> фізичні вправи корисні для </w:t>
      </w:r>
      <w:r w:rsidRPr="00231BAD">
        <w:rPr>
          <w:rFonts w:ascii="Times New Roman" w:eastAsia="Times New Roman" w:hAnsi="Times New Roman" w:cs="Times New Roman"/>
          <w:sz w:val="28"/>
          <w:szCs w:val="28"/>
          <w:lang w:eastAsia="uk-UA"/>
        </w:rPr>
        <w:t>всіх</w:t>
      </w:r>
      <w:r w:rsidR="00464BE2" w:rsidRPr="00231BAD">
        <w:rPr>
          <w:rFonts w:ascii="Times New Roman" w:eastAsia="Times New Roman" w:hAnsi="Times New Roman" w:cs="Times New Roman"/>
          <w:sz w:val="28"/>
          <w:szCs w:val="28"/>
          <w:lang w:eastAsia="uk-UA"/>
        </w:rPr>
        <w:t xml:space="preserve">. Це дозволяє спалювати калорії, підтримувати здорову вагу, потіти та детоксикувати, покращувати кровообіг і серцево-судинну систему, підвищувати настрій і багато іншого. Але </w:t>
      </w:r>
      <w:r w:rsidRPr="00231BAD">
        <w:rPr>
          <w:rFonts w:ascii="Times New Roman" w:eastAsia="Times New Roman" w:hAnsi="Times New Roman" w:cs="Times New Roman"/>
          <w:sz w:val="28"/>
          <w:szCs w:val="28"/>
          <w:lang w:eastAsia="uk-UA"/>
        </w:rPr>
        <w:t>с</w:t>
      </w:r>
      <w:r w:rsidR="00464BE2" w:rsidRPr="00231BAD">
        <w:rPr>
          <w:rFonts w:ascii="Times New Roman" w:eastAsia="Times New Roman" w:hAnsi="Times New Roman" w:cs="Times New Roman"/>
          <w:sz w:val="28"/>
          <w:szCs w:val="28"/>
          <w:lang w:eastAsia="uk-UA"/>
        </w:rPr>
        <w:t>портсмени високої інтенсивності постійно підштовхують своє тіло до подолання нових викликів. Це робить їх сильнішими, здібнішими та могутнішими, але також накладає</w:t>
      </w:r>
      <w:r w:rsidRPr="00231BAD">
        <w:rPr>
          <w:rFonts w:ascii="Times New Roman" w:eastAsia="Times New Roman" w:hAnsi="Times New Roman" w:cs="Times New Roman"/>
          <w:sz w:val="28"/>
          <w:szCs w:val="28"/>
          <w:lang w:eastAsia="uk-UA"/>
        </w:rPr>
        <w:t xml:space="preserve"> відбиток</w:t>
      </w:r>
      <w:r w:rsidR="00464BE2" w:rsidRPr="00231BAD">
        <w:rPr>
          <w:rFonts w:ascii="Times New Roman" w:eastAsia="Times New Roman" w:hAnsi="Times New Roman" w:cs="Times New Roman"/>
          <w:sz w:val="28"/>
          <w:szCs w:val="28"/>
          <w:lang w:eastAsia="uk-UA"/>
        </w:rPr>
        <w:t xml:space="preserve"> на надниркові залози. </w:t>
      </w:r>
      <w:r w:rsidRPr="00231BAD">
        <w:rPr>
          <w:rFonts w:ascii="Times New Roman" w:eastAsia="Times New Roman" w:hAnsi="Times New Roman" w:cs="Times New Roman"/>
          <w:sz w:val="28"/>
          <w:szCs w:val="28"/>
          <w:lang w:eastAsia="uk-UA"/>
        </w:rPr>
        <w:t>Ф</w:t>
      </w:r>
      <w:r w:rsidR="00464BE2" w:rsidRPr="00231BAD">
        <w:rPr>
          <w:rFonts w:ascii="Times New Roman" w:eastAsia="Times New Roman" w:hAnsi="Times New Roman" w:cs="Times New Roman"/>
          <w:sz w:val="28"/>
          <w:szCs w:val="28"/>
          <w:lang w:eastAsia="uk-UA"/>
        </w:rPr>
        <w:t>ізичні вправи, особливо високої інтенсивності, можуть стати стресом для організму. Це означає, що під час високоінтенсивних тренувань наднирники наполегливо працюють, щоб викачати достат</w:t>
      </w:r>
      <w:r w:rsidRPr="00231BAD">
        <w:rPr>
          <w:rFonts w:ascii="Times New Roman" w:eastAsia="Times New Roman" w:hAnsi="Times New Roman" w:cs="Times New Roman"/>
          <w:sz w:val="28"/>
          <w:szCs w:val="28"/>
          <w:lang w:eastAsia="uk-UA"/>
        </w:rPr>
        <w:t>ньо кортизолу для виконання роботи</w:t>
      </w:r>
      <w:r w:rsidR="00464BE2" w:rsidRPr="00231BAD">
        <w:rPr>
          <w:rFonts w:ascii="Times New Roman" w:eastAsia="Times New Roman" w:hAnsi="Times New Roman" w:cs="Times New Roman"/>
          <w:sz w:val="28"/>
          <w:szCs w:val="28"/>
          <w:lang w:eastAsia="uk-UA"/>
        </w:rPr>
        <w:t>. Згадуючи стадії надниркової недостатності, спортсмени досить швидко проходять с</w:t>
      </w:r>
      <w:r w:rsidRPr="00231BAD">
        <w:rPr>
          <w:rFonts w:ascii="Times New Roman" w:eastAsia="Times New Roman" w:hAnsi="Times New Roman" w:cs="Times New Roman"/>
          <w:sz w:val="28"/>
          <w:szCs w:val="28"/>
          <w:lang w:eastAsia="uk-UA"/>
        </w:rPr>
        <w:t>тадії 1 і 2; іноді навіть стадію</w:t>
      </w:r>
      <w:r w:rsidR="00464BE2" w:rsidRPr="00231BAD">
        <w:rPr>
          <w:rFonts w:ascii="Times New Roman" w:eastAsia="Times New Roman" w:hAnsi="Times New Roman" w:cs="Times New Roman"/>
          <w:sz w:val="28"/>
          <w:szCs w:val="28"/>
          <w:lang w:eastAsia="uk-UA"/>
        </w:rPr>
        <w:t xml:space="preserve"> 3. Якщо недостатньо часу для відновлення або </w:t>
      </w:r>
      <w:r w:rsidRPr="00231BAD">
        <w:rPr>
          <w:rFonts w:ascii="Times New Roman" w:eastAsia="Times New Roman" w:hAnsi="Times New Roman" w:cs="Times New Roman"/>
          <w:sz w:val="28"/>
          <w:szCs w:val="28"/>
          <w:lang w:eastAsia="uk-UA"/>
        </w:rPr>
        <w:t xml:space="preserve">спортсмен організм </w:t>
      </w:r>
      <w:r w:rsidR="00464BE2" w:rsidRPr="00231BAD">
        <w:rPr>
          <w:rFonts w:ascii="Times New Roman" w:eastAsia="Times New Roman" w:hAnsi="Times New Roman" w:cs="Times New Roman"/>
          <w:sz w:val="28"/>
          <w:szCs w:val="28"/>
          <w:lang w:eastAsia="uk-UA"/>
        </w:rPr>
        <w:t>не поповнює</w:t>
      </w:r>
      <w:r w:rsidRPr="00231BAD">
        <w:rPr>
          <w:rFonts w:ascii="Times New Roman" w:eastAsia="Times New Roman" w:hAnsi="Times New Roman" w:cs="Times New Roman"/>
          <w:sz w:val="28"/>
          <w:szCs w:val="28"/>
          <w:lang w:eastAsia="uk-UA"/>
        </w:rPr>
        <w:t>ться</w:t>
      </w:r>
      <w:r w:rsidR="00464BE2" w:rsidRPr="00231BAD">
        <w:rPr>
          <w:rFonts w:ascii="Times New Roman" w:eastAsia="Times New Roman" w:hAnsi="Times New Roman" w:cs="Times New Roman"/>
          <w:sz w:val="28"/>
          <w:szCs w:val="28"/>
          <w:lang w:eastAsia="uk-UA"/>
        </w:rPr>
        <w:t xml:space="preserve"> тим, що йому потрібно, щоб виробляти більше цих гормонів надниркових залоз, тоді </w:t>
      </w:r>
      <w:r w:rsidRPr="00231BAD">
        <w:rPr>
          <w:rFonts w:ascii="Times New Roman" w:eastAsia="Times New Roman" w:hAnsi="Times New Roman" w:cs="Times New Roman"/>
          <w:sz w:val="28"/>
          <w:szCs w:val="28"/>
          <w:lang w:eastAsia="uk-UA"/>
        </w:rPr>
        <w:t xml:space="preserve">буде розвиватись </w:t>
      </w:r>
      <w:r w:rsidR="00403B26" w:rsidRPr="00231BAD">
        <w:rPr>
          <w:rFonts w:ascii="Times New Roman" w:eastAsia="Times New Roman" w:hAnsi="Times New Roman" w:cs="Times New Roman"/>
          <w:sz w:val="28"/>
          <w:szCs w:val="28"/>
          <w:lang w:eastAsia="uk-UA"/>
        </w:rPr>
        <w:t>,</w:t>
      </w:r>
      <w:r w:rsidRPr="00231BAD">
        <w:rPr>
          <w:rFonts w:ascii="Times New Roman" w:eastAsia="Times New Roman" w:hAnsi="Times New Roman" w:cs="Times New Roman"/>
          <w:sz w:val="28"/>
          <w:szCs w:val="28"/>
          <w:lang w:eastAsia="uk-UA"/>
        </w:rPr>
        <w:t xml:space="preserve"> надниркових залоз</w:t>
      </w:r>
      <w:r w:rsidR="00464BE2" w:rsidRPr="00231BAD">
        <w:rPr>
          <w:rFonts w:ascii="Times New Roman" w:eastAsia="Times New Roman" w:hAnsi="Times New Roman" w:cs="Times New Roman"/>
          <w:sz w:val="28"/>
          <w:szCs w:val="28"/>
          <w:lang w:eastAsia="uk-UA"/>
        </w:rPr>
        <w:t>.</w:t>
      </w:r>
    </w:p>
    <w:p w:rsidR="00464BE2" w:rsidRPr="00231BAD" w:rsidRDefault="002424D6"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Так м</w:t>
      </w:r>
      <w:r w:rsidR="002F4033">
        <w:rPr>
          <w:rFonts w:ascii="Times New Roman" w:eastAsia="Times New Roman" w:hAnsi="Times New Roman" w:cs="Times New Roman"/>
          <w:sz w:val="28"/>
          <w:szCs w:val="28"/>
          <w:lang w:eastAsia="uk-UA"/>
        </w:rPr>
        <w:t xml:space="preserve">оже виникнути перетренованість. </w:t>
      </w:r>
      <w:r w:rsidR="00464BE2" w:rsidRPr="00231BAD">
        <w:rPr>
          <w:rFonts w:ascii="Times New Roman" w:eastAsia="Times New Roman" w:hAnsi="Times New Roman" w:cs="Times New Roman"/>
          <w:sz w:val="28"/>
          <w:szCs w:val="28"/>
          <w:lang w:eastAsia="uk-UA"/>
        </w:rPr>
        <w:t>Перетренованість найкраще можна визначити як стан, коли спортсмен неодноразово відчував стрес під час тренувань до такого рівня, що відпочинок більше не є достатнім для відновлення. Саме в періоди відпочинку організм по-справжньому зміцнюється. Це адаптація до максимального навантаження на серцево-судинну та м’язову систему, що відбувається під час відпочинку та призводить до підвищення працездатності. Отже, недостатній відпочинок і підтримка тіла та надниркових залоз призводить до хронічної втоми, низького лібідо та гормонів, а також зниження працездатності, що може тривати від кількох тижнів до місяців</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 xml:space="preserve">Тому для спортсменів, які займаються кросфітом, високопродуктивних спортсменів, професійних спортсменів або просто для тих, хто тренується багато або з високою інтенсивністю, </w:t>
      </w:r>
      <w:r w:rsidRPr="00231BAD">
        <w:rPr>
          <w:rFonts w:ascii="Times New Roman" w:eastAsia="Times New Roman" w:hAnsi="Times New Roman" w:cs="Times New Roman"/>
          <w:sz w:val="28"/>
          <w:szCs w:val="28"/>
          <w:lang w:eastAsia="uk-UA"/>
        </w:rPr>
        <w:t xml:space="preserve">варто </w:t>
      </w:r>
      <w:r w:rsidR="00464BE2" w:rsidRPr="00231BAD">
        <w:rPr>
          <w:rFonts w:ascii="Times New Roman" w:eastAsia="Times New Roman" w:hAnsi="Times New Roman" w:cs="Times New Roman"/>
          <w:sz w:val="28"/>
          <w:szCs w:val="28"/>
          <w:lang w:eastAsia="uk-UA"/>
        </w:rPr>
        <w:t>перекона</w:t>
      </w:r>
      <w:r w:rsidRPr="00231BAD">
        <w:rPr>
          <w:rFonts w:ascii="Times New Roman" w:eastAsia="Times New Roman" w:hAnsi="Times New Roman" w:cs="Times New Roman"/>
          <w:sz w:val="28"/>
          <w:szCs w:val="28"/>
          <w:lang w:eastAsia="uk-UA"/>
        </w:rPr>
        <w:t>ти</w:t>
      </w:r>
      <w:r w:rsidR="00464BE2" w:rsidRPr="00231BAD">
        <w:rPr>
          <w:rFonts w:ascii="Times New Roman" w:eastAsia="Times New Roman" w:hAnsi="Times New Roman" w:cs="Times New Roman"/>
          <w:sz w:val="28"/>
          <w:szCs w:val="28"/>
          <w:lang w:eastAsia="uk-UA"/>
        </w:rPr>
        <w:t xml:space="preserve">ся, що </w:t>
      </w:r>
      <w:r w:rsidRPr="00231BAD">
        <w:rPr>
          <w:rFonts w:ascii="Times New Roman" w:eastAsia="Times New Roman" w:hAnsi="Times New Roman" w:cs="Times New Roman"/>
          <w:sz w:val="28"/>
          <w:szCs w:val="28"/>
          <w:lang w:eastAsia="uk-UA"/>
        </w:rPr>
        <w:t xml:space="preserve">здійснюється </w:t>
      </w:r>
      <w:r w:rsidR="00464BE2" w:rsidRPr="00231BAD">
        <w:rPr>
          <w:rFonts w:ascii="Times New Roman" w:eastAsia="Times New Roman" w:hAnsi="Times New Roman" w:cs="Times New Roman"/>
          <w:sz w:val="28"/>
          <w:szCs w:val="28"/>
          <w:lang w:eastAsia="uk-UA"/>
        </w:rPr>
        <w:t>підтрим</w:t>
      </w:r>
      <w:r w:rsidR="00962900" w:rsidRPr="00231BAD">
        <w:rPr>
          <w:rFonts w:ascii="Times New Roman" w:eastAsia="Times New Roman" w:hAnsi="Times New Roman" w:cs="Times New Roman"/>
          <w:sz w:val="28"/>
          <w:szCs w:val="28"/>
          <w:lang w:eastAsia="uk-UA"/>
        </w:rPr>
        <w:t>ка надниркових залоз</w:t>
      </w:r>
      <w:r w:rsidR="00CA02A5" w:rsidRPr="00231BAD">
        <w:rPr>
          <w:rFonts w:ascii="Times New Roman" w:eastAsia="Times New Roman" w:hAnsi="Times New Roman" w:cs="Times New Roman"/>
          <w:sz w:val="28"/>
          <w:szCs w:val="28"/>
          <w:lang w:eastAsia="uk-UA"/>
        </w:rPr>
        <w:t xml:space="preserve"> </w:t>
      </w:r>
      <w:r w:rsidR="00CA02A5" w:rsidRPr="00231BAD">
        <w:rPr>
          <w:rFonts w:ascii="Times New Roman" w:eastAsia="Times New Roman" w:hAnsi="Times New Roman" w:cs="Times New Roman"/>
          <w:sz w:val="28"/>
          <w:szCs w:val="28"/>
          <w:lang w:val="ru-RU" w:eastAsia="uk-UA"/>
        </w:rPr>
        <w:t xml:space="preserve">[4, </w:t>
      </w:r>
      <w:r w:rsidR="00CA02A5" w:rsidRPr="00231BAD">
        <w:rPr>
          <w:rFonts w:ascii="Times New Roman" w:eastAsia="Times New Roman" w:hAnsi="Times New Roman" w:cs="Times New Roman"/>
          <w:sz w:val="28"/>
          <w:szCs w:val="28"/>
          <w:lang w:eastAsia="uk-UA"/>
        </w:rPr>
        <w:t>6, 9, 11</w:t>
      </w:r>
      <w:r w:rsidR="00403B26" w:rsidRPr="00231BAD">
        <w:rPr>
          <w:rFonts w:ascii="Times New Roman" w:eastAsia="Times New Roman" w:hAnsi="Times New Roman" w:cs="Times New Roman"/>
          <w:sz w:val="28"/>
          <w:szCs w:val="28"/>
          <w:lang w:eastAsia="uk-UA"/>
        </w:rPr>
        <w:t>, 17</w:t>
      </w:r>
      <w:r w:rsidR="00CA02A5" w:rsidRPr="00231BAD">
        <w:rPr>
          <w:rFonts w:ascii="Times New Roman" w:eastAsia="Times New Roman" w:hAnsi="Times New Roman" w:cs="Times New Roman"/>
          <w:sz w:val="28"/>
          <w:szCs w:val="28"/>
          <w:lang w:val="ru-RU" w:eastAsia="uk-UA"/>
        </w:rPr>
        <w:t>]</w:t>
      </w:r>
      <w:r w:rsidR="00CA02A5" w:rsidRPr="00231BAD">
        <w:rPr>
          <w:rFonts w:ascii="Times New Roman" w:eastAsia="Times New Roman" w:hAnsi="Times New Roman" w:cs="Times New Roman"/>
          <w:sz w:val="28"/>
          <w:szCs w:val="28"/>
          <w:lang w:eastAsia="uk-UA"/>
        </w:rPr>
        <w:t>.</w:t>
      </w:r>
      <w:r w:rsidRPr="00231BAD">
        <w:rPr>
          <w:rFonts w:ascii="Times New Roman" w:eastAsia="Times New Roman" w:hAnsi="Times New Roman" w:cs="Times New Roman"/>
          <w:sz w:val="28"/>
          <w:szCs w:val="28"/>
          <w:lang w:eastAsia="uk-UA"/>
        </w:rPr>
        <w:t xml:space="preserve"> </w:t>
      </w:r>
    </w:p>
    <w:p w:rsidR="003A3225" w:rsidRPr="00231BAD" w:rsidRDefault="00962900"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3A3225" w:rsidRPr="00231BAD">
        <w:rPr>
          <w:rFonts w:ascii="Times New Roman" w:eastAsia="Times New Roman" w:hAnsi="Times New Roman" w:cs="Times New Roman"/>
          <w:sz w:val="28"/>
          <w:szCs w:val="28"/>
          <w:lang w:eastAsia="uk-UA"/>
        </w:rPr>
        <w:t>Ось деякі приклади того, що може відбутися з наднирниками при надмірному фізичному навантаженні:</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 xml:space="preserve">1. При фізичному навантаженні виникає </w:t>
      </w:r>
      <w:r w:rsidR="00520F00" w:rsidRPr="00231BAD">
        <w:rPr>
          <w:rFonts w:ascii="Times New Roman" w:eastAsia="Times New Roman" w:hAnsi="Times New Roman" w:cs="Times New Roman"/>
          <w:sz w:val="28"/>
          <w:szCs w:val="28"/>
          <w:lang w:eastAsia="uk-UA"/>
        </w:rPr>
        <w:t>ф</w:t>
      </w:r>
      <w:r w:rsidRPr="00231BAD">
        <w:rPr>
          <w:rFonts w:ascii="Times New Roman" w:eastAsia="Times New Roman" w:hAnsi="Times New Roman" w:cs="Times New Roman"/>
          <w:sz w:val="28"/>
          <w:szCs w:val="28"/>
          <w:lang w:eastAsia="uk-UA"/>
        </w:rPr>
        <w:t>ункціональний стрес.</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2. Збільшення вироблення кортизолу. Під час великого фізичного навантаження може збільшуватися вироблення гормону кортизолу, який виробляється наднирниками. Це може бути частиною нормальної реакції на фізичний стрес, але надмірна продукція кортизолу може викликати деякі негативні ефекти на організм.</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3. Зменшення резервів енергії. Інтенсивне тренування може виснажити глікогенові запаси в організмі. Під час реакції на стрес наднирники виробляють кортизол, який сприяє розщепленню глікогену на глюкозу для додаткового джерела енергії.</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4. Вплив на гормональний баланс. Екстремальне фізичне навантаження може впливати на гормональний баланс, включаючи адреналін, норадреналін та інші гормони, які виробляються наднирниками.</w:t>
      </w:r>
      <w:r w:rsidR="00520F00" w:rsidRPr="00231BAD">
        <w:rPr>
          <w:rFonts w:ascii="Times New Roman" w:eastAsia="Times New Roman" w:hAnsi="Times New Roman" w:cs="Times New Roman"/>
          <w:sz w:val="28"/>
          <w:szCs w:val="28"/>
          <w:lang w:eastAsia="uk-UA"/>
        </w:rPr>
        <w:t xml:space="preserve"> В окремих випадках, зокрема при перенавантаженні або недостатньому відновленні, може виникати гормональний дисбаланс, що може впливати на функцію наднирників.</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5. Ниркове виведення електролітів. Значна фізична активність може вести до пітливості та втрати електролітів, що може впливати на нирки та наднирники.</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6. Адаптація до тренувань. Деякі дослідження показують, що спортсмени можуть розвивати адаптацію наднирників до фізичного навантаження, що проявляється в менших коливаннях рівня гормонів при тренуваннях.</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7. Тривалість та інтенсивність тренувань. Інтенсивні та тривалі тренування можуть впливати на баланс гормонів наднирників. Велика кількість інтенсивних тренувань може викли</w:t>
      </w:r>
      <w:r w:rsidR="00CA02A5" w:rsidRPr="00231BAD">
        <w:rPr>
          <w:rFonts w:ascii="Times New Roman" w:eastAsia="Times New Roman" w:hAnsi="Times New Roman" w:cs="Times New Roman"/>
          <w:sz w:val="28"/>
          <w:szCs w:val="28"/>
          <w:lang w:eastAsia="uk-UA"/>
        </w:rPr>
        <w:t>кати збільшення рівня кортизолу [3, 4, 6].</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Важливо наголосити, що реакція на фізичний стрес є індивідуальною, і багато людей здатні адаптуватися до значного фізичного навантаження без негативних наслідків для наднирників. </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1. Тепло:</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Вплив. Підвищена температура може викликати стрес для організму, а наднирники реагують на стрес, виділяючи гормон кортизол.</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 xml:space="preserve">   - Механізм. При підвищенні температури організм може сприймати це як стресор, що активує вироблення кортизолу для забезпечення додаткового енергетичного резерву.</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2. Холод:</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Вплив. Екстремальний холод може також викликати стресорну реакцію та впливати на наднирники.</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Механізм. Організм реагує на холод шляхом виділення адреналіну та кортизолу, щоб підтримати тепловий баланс та підвищити рівень енергії.</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3. Удари:</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Вплив. Фізичні травми або удари можуть викликати стресову відповідь та впливати на наднирники.</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Механізм. В умовах травми наднирники виробляють гормони стресу, такі як кортизол та адреналін, для забезпечення необхідної реакції на стрес.</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4. Тривале перебування у воді:</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Вплив. Тривале перебування у воді може викликати нервовий та фізичний стрес, що впливає на наднирники.</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Механізм. Вироблення адреналіну та кортизолу може бути активо</w:t>
      </w:r>
      <w:r w:rsidR="004F3E38" w:rsidRPr="00231BAD">
        <w:rPr>
          <w:rFonts w:ascii="Times New Roman" w:eastAsia="Times New Roman" w:hAnsi="Times New Roman" w:cs="Times New Roman"/>
          <w:sz w:val="28"/>
          <w:szCs w:val="28"/>
          <w:lang w:eastAsia="uk-UA"/>
        </w:rPr>
        <w:t>ване як відповідь на стрес, пов</w:t>
      </w:r>
      <w:r w:rsidR="004F3E38" w:rsidRPr="00231BAD">
        <w:rPr>
          <w:rFonts w:ascii="Times New Roman" w:eastAsia="Times New Roman" w:hAnsi="Times New Roman" w:cs="Times New Roman"/>
          <w:sz w:val="28"/>
          <w:szCs w:val="28"/>
          <w:lang w:val="ru-RU" w:eastAsia="uk-UA"/>
        </w:rPr>
        <w:t>’</w:t>
      </w:r>
      <w:r w:rsidRPr="00231BAD">
        <w:rPr>
          <w:rFonts w:ascii="Times New Roman" w:eastAsia="Times New Roman" w:hAnsi="Times New Roman" w:cs="Times New Roman"/>
          <w:sz w:val="28"/>
          <w:szCs w:val="28"/>
          <w:lang w:eastAsia="uk-UA"/>
        </w:rPr>
        <w:t>язаний із змінами середовища або тривалим перебуванням у воді.</w:t>
      </w:r>
    </w:p>
    <w:p w:rsidR="00962900" w:rsidRPr="00231BAD" w:rsidRDefault="004F3E38"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3A3225" w:rsidRPr="00231BAD">
        <w:rPr>
          <w:rFonts w:ascii="Times New Roman" w:eastAsia="Times New Roman" w:hAnsi="Times New Roman" w:cs="Times New Roman"/>
          <w:sz w:val="28"/>
          <w:szCs w:val="28"/>
          <w:lang w:eastAsia="uk-UA"/>
        </w:rPr>
        <w:t>Важливо враховувати, що організм реагує на зовнішні фактори і стрес, виробляючи різні гормони, включаючи ті, які виробляються наднирниками. Однак реакція може бути індивідуальною, і під деякими умовами вона мо</w:t>
      </w:r>
      <w:r w:rsidRPr="00231BAD">
        <w:rPr>
          <w:rFonts w:ascii="Times New Roman" w:eastAsia="Times New Roman" w:hAnsi="Times New Roman" w:cs="Times New Roman"/>
          <w:sz w:val="28"/>
          <w:szCs w:val="28"/>
          <w:lang w:eastAsia="uk-UA"/>
        </w:rPr>
        <w:t>же бути корисною, а під іншими –</w:t>
      </w:r>
      <w:r w:rsidR="003A3225" w:rsidRPr="00231BAD">
        <w:rPr>
          <w:rFonts w:ascii="Times New Roman" w:eastAsia="Times New Roman" w:hAnsi="Times New Roman" w:cs="Times New Roman"/>
          <w:sz w:val="28"/>
          <w:szCs w:val="28"/>
          <w:lang w:eastAsia="uk-UA"/>
        </w:rPr>
        <w:t xml:space="preserve"> негативною.</w:t>
      </w:r>
    </w:p>
    <w:p w:rsidR="004F3E38" w:rsidRPr="00231BAD" w:rsidRDefault="004F3E38"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Відновлення та наднирники. Адекватний час для відновлення після тренувань є важливим для запобігання перенавантаження наднирників та заб</w:t>
      </w:r>
      <w:r w:rsidR="00CA02A5" w:rsidRPr="00231BAD">
        <w:rPr>
          <w:rFonts w:ascii="Times New Roman" w:eastAsia="Times New Roman" w:hAnsi="Times New Roman" w:cs="Times New Roman"/>
          <w:sz w:val="28"/>
          <w:szCs w:val="28"/>
          <w:lang w:eastAsia="uk-UA"/>
        </w:rPr>
        <w:t xml:space="preserve">езпечення їх правильної функції </w:t>
      </w:r>
      <w:r w:rsidR="00CA02A5" w:rsidRPr="00231BAD">
        <w:rPr>
          <w:rFonts w:ascii="Times New Roman" w:eastAsia="Times New Roman" w:hAnsi="Times New Roman" w:cs="Times New Roman"/>
          <w:sz w:val="28"/>
          <w:szCs w:val="28"/>
          <w:lang w:val="ru-RU" w:eastAsia="uk-UA"/>
        </w:rPr>
        <w:t xml:space="preserve">[4, </w:t>
      </w:r>
      <w:r w:rsidR="00CA02A5" w:rsidRPr="00231BAD">
        <w:rPr>
          <w:rFonts w:ascii="Times New Roman" w:eastAsia="Times New Roman" w:hAnsi="Times New Roman" w:cs="Times New Roman"/>
          <w:sz w:val="28"/>
          <w:szCs w:val="28"/>
          <w:lang w:eastAsia="uk-UA"/>
        </w:rPr>
        <w:t>6, 12</w:t>
      </w:r>
      <w:r w:rsidR="00CA02A5" w:rsidRPr="00231BAD">
        <w:rPr>
          <w:rFonts w:ascii="Times New Roman" w:eastAsia="Times New Roman" w:hAnsi="Times New Roman" w:cs="Times New Roman"/>
          <w:sz w:val="28"/>
          <w:szCs w:val="28"/>
          <w:lang w:val="ru-RU" w:eastAsia="uk-UA"/>
        </w:rPr>
        <w:t>]</w:t>
      </w:r>
      <w:r w:rsidR="00CA02A5" w:rsidRPr="00231BAD">
        <w:rPr>
          <w:rFonts w:ascii="Times New Roman" w:eastAsia="Times New Roman" w:hAnsi="Times New Roman" w:cs="Times New Roman"/>
          <w:sz w:val="28"/>
          <w:szCs w:val="28"/>
          <w:lang w:eastAsia="uk-UA"/>
        </w:rPr>
        <w:t>.</w:t>
      </w:r>
    </w:p>
    <w:p w:rsidR="004F3E38" w:rsidRPr="00231BAD" w:rsidRDefault="004F3E38" w:rsidP="004F3E38">
      <w:pPr>
        <w:shd w:val="clear" w:color="auto" w:fill="FFFFFF"/>
        <w:spacing w:after="0" w:line="360" w:lineRule="auto"/>
        <w:jc w:val="both"/>
        <w:rPr>
          <w:rFonts w:ascii="Times New Roman" w:eastAsia="Times New Roman" w:hAnsi="Times New Roman" w:cs="Times New Roman"/>
          <w:sz w:val="28"/>
          <w:szCs w:val="28"/>
          <w:lang w:eastAsia="uk-UA"/>
        </w:rPr>
      </w:pPr>
    </w:p>
    <w:p w:rsidR="004F3E38" w:rsidRPr="00231BAD" w:rsidRDefault="004F3E38"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color w:val="222222"/>
          <w:sz w:val="28"/>
          <w:szCs w:val="28"/>
          <w:lang w:eastAsia="uk-UA"/>
        </w:rPr>
        <w:tab/>
      </w:r>
      <w:r w:rsidRPr="00231BAD">
        <w:rPr>
          <w:rFonts w:ascii="Times New Roman" w:eastAsia="Times New Roman" w:hAnsi="Times New Roman" w:cs="Times New Roman"/>
          <w:sz w:val="28"/>
          <w:szCs w:val="28"/>
          <w:lang w:eastAsia="uk-UA"/>
        </w:rPr>
        <w:t xml:space="preserve">Існує певна інформація та дослідження, які </w:t>
      </w:r>
      <w:r w:rsidR="00520F00" w:rsidRPr="00231BAD">
        <w:rPr>
          <w:rFonts w:ascii="Times New Roman" w:eastAsia="Times New Roman" w:hAnsi="Times New Roman" w:cs="Times New Roman"/>
          <w:sz w:val="28"/>
          <w:szCs w:val="28"/>
          <w:lang w:eastAsia="uk-UA"/>
        </w:rPr>
        <w:t>вивчали</w:t>
      </w:r>
      <w:r w:rsidRPr="00231BAD">
        <w:rPr>
          <w:rFonts w:ascii="Times New Roman" w:eastAsia="Times New Roman" w:hAnsi="Times New Roman" w:cs="Times New Roman"/>
          <w:sz w:val="28"/>
          <w:szCs w:val="28"/>
          <w:lang w:eastAsia="uk-UA"/>
        </w:rPr>
        <w:t xml:space="preserve"> вплив різних видів спорту на стан наднирників у спортсменів. Важливо враховувати, що реакція </w:t>
      </w:r>
      <w:r w:rsidRPr="00231BAD">
        <w:rPr>
          <w:rFonts w:ascii="Times New Roman" w:eastAsia="Times New Roman" w:hAnsi="Times New Roman" w:cs="Times New Roman"/>
          <w:sz w:val="28"/>
          <w:szCs w:val="28"/>
          <w:lang w:eastAsia="uk-UA"/>
        </w:rPr>
        <w:lastRenderedPageBreak/>
        <w:t>організму може варіювати в залежності від індивідуальних характеристик, тренувальних програм та інших факторів. Ось кілька загальних висновків.</w:t>
      </w:r>
    </w:p>
    <w:p w:rsidR="004F3E38" w:rsidRPr="00231BAD" w:rsidRDefault="004F3E38"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1. Ендуранс-спорт:</w:t>
      </w:r>
    </w:p>
    <w:p w:rsidR="004F3E38" w:rsidRPr="00231BAD" w:rsidRDefault="00520F00"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w:t>
      </w:r>
      <w:r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 xml:space="preserve"> </w:t>
      </w:r>
      <w:r w:rsidR="004F3E38" w:rsidRPr="00231BAD">
        <w:rPr>
          <w:rFonts w:ascii="Times New Roman" w:eastAsia="Times New Roman" w:hAnsi="Times New Roman" w:cs="Times New Roman"/>
          <w:sz w:val="28"/>
          <w:szCs w:val="28"/>
          <w:lang w:eastAsia="uk-UA"/>
        </w:rPr>
        <w:t>У спортсменів, які займаються ендуранс-спортом (наприклад, біг, велоспорт, плавання на великі дистанції), спостерігається підвищена активація наднирників через тривалу та інтенсивну фізичну активність. Гормональна відповідь може включати збільшення кортизолу.</w:t>
      </w:r>
    </w:p>
    <w:p w:rsidR="004F3E38" w:rsidRPr="00231BAD" w:rsidRDefault="004F3E38"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2. Силові види спорту:</w:t>
      </w:r>
    </w:p>
    <w:p w:rsidR="004F3E38" w:rsidRPr="00231BAD" w:rsidRDefault="004F3E38"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w:t>
      </w:r>
      <w:r w:rsidR="00520F00"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 xml:space="preserve"> В спортсменів, які займаються силовими видами (наприклад, важка атлетика, бодібілдінг), може відзначатися підвищення рівнів тестостерону під час тренувань. Однак важливо розрізняти природний збільшений рівень тестостерону, зумовлений самим видом спорту, від вживання допінгу.</w:t>
      </w:r>
    </w:p>
    <w:p w:rsidR="004F3E38" w:rsidRPr="00231BAD" w:rsidRDefault="004F3E38"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3. Командні види спорту:</w:t>
      </w:r>
    </w:p>
    <w:p w:rsidR="004F3E38" w:rsidRPr="00231BAD" w:rsidRDefault="004F3E38"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w:t>
      </w:r>
      <w:r w:rsidR="00520F00"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 xml:space="preserve"> У спортсменів, що займаються командними видами спорту (футбол, баскетбол), може спостерігатися реакція наднирників на стресові ситуації під час змагань та тренувань, зокрема збільшення вироблення адреналіну.</w:t>
      </w:r>
    </w:p>
    <w:p w:rsidR="004F3E38" w:rsidRPr="00231BAD" w:rsidRDefault="004F3E38"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4. Індивідуальні відмінності:</w:t>
      </w:r>
    </w:p>
    <w:p w:rsidR="004F3E38" w:rsidRPr="00231BAD" w:rsidRDefault="004F3E38"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w:t>
      </w:r>
      <w:r w:rsidR="00520F00" w:rsidRPr="00231BAD">
        <w:rPr>
          <w:rFonts w:ascii="Times New Roman" w:eastAsia="Times New Roman" w:hAnsi="Times New Roman" w:cs="Times New Roman"/>
          <w:sz w:val="28"/>
          <w:szCs w:val="28"/>
          <w:lang w:eastAsia="uk-UA"/>
        </w:rPr>
        <w:sym w:font="Wingdings" w:char="F0FC"/>
      </w:r>
      <w:r w:rsidR="00520F00" w:rsidRPr="00231BAD">
        <w:rPr>
          <w:rFonts w:ascii="Times New Roman" w:eastAsia="Times New Roman" w:hAnsi="Times New Roman" w:cs="Times New Roman"/>
          <w:sz w:val="28"/>
          <w:szCs w:val="28"/>
          <w:lang w:eastAsia="uk-UA"/>
        </w:rPr>
        <w:t xml:space="preserve"> </w:t>
      </w:r>
      <w:r w:rsidRPr="00231BAD">
        <w:rPr>
          <w:rFonts w:ascii="Times New Roman" w:eastAsia="Times New Roman" w:hAnsi="Times New Roman" w:cs="Times New Roman"/>
          <w:sz w:val="28"/>
          <w:szCs w:val="28"/>
          <w:lang w:eastAsia="uk-UA"/>
        </w:rPr>
        <w:t>Індивідуальні особливості та рівень тренувань можуть впливати на гормональні відповіді. Наприклад, високий рівень тривалості тренувань або низький рівень відновлення мож</w:t>
      </w:r>
      <w:r w:rsidR="00CA02A5" w:rsidRPr="00231BAD">
        <w:rPr>
          <w:rFonts w:ascii="Times New Roman" w:eastAsia="Times New Roman" w:hAnsi="Times New Roman" w:cs="Times New Roman"/>
          <w:sz w:val="28"/>
          <w:szCs w:val="28"/>
          <w:lang w:eastAsia="uk-UA"/>
        </w:rPr>
        <w:t xml:space="preserve">уть впливати на баланс гормонів </w:t>
      </w:r>
      <w:r w:rsidR="00CA02A5" w:rsidRPr="00231BAD">
        <w:rPr>
          <w:rFonts w:ascii="Times New Roman" w:eastAsia="Times New Roman" w:hAnsi="Times New Roman" w:cs="Times New Roman"/>
          <w:sz w:val="28"/>
          <w:szCs w:val="28"/>
          <w:lang w:val="ru-RU" w:eastAsia="uk-UA"/>
        </w:rPr>
        <w:t>[13]</w:t>
      </w:r>
      <w:r w:rsidR="00CA02A5" w:rsidRPr="00231BAD">
        <w:rPr>
          <w:rFonts w:ascii="Times New Roman" w:eastAsia="Times New Roman" w:hAnsi="Times New Roman" w:cs="Times New Roman"/>
          <w:sz w:val="28"/>
          <w:szCs w:val="28"/>
          <w:lang w:eastAsia="uk-UA"/>
        </w:rPr>
        <w:t>.</w:t>
      </w:r>
    </w:p>
    <w:p w:rsidR="004F3E38" w:rsidRPr="00231BAD" w:rsidRDefault="00523F60" w:rsidP="00A9145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F3E38" w:rsidRPr="00231BAD">
        <w:rPr>
          <w:rFonts w:ascii="Times New Roman" w:eastAsia="Times New Roman" w:hAnsi="Times New Roman" w:cs="Times New Roman"/>
          <w:sz w:val="28"/>
          <w:szCs w:val="28"/>
          <w:lang w:eastAsia="uk-UA"/>
        </w:rPr>
        <w:t>Деякі цікаві дослідження про наднирники надають важливі відомості про їхню функцію, реакції на стрес та вплив</w:t>
      </w:r>
      <w:r w:rsidRPr="00231BAD">
        <w:rPr>
          <w:rFonts w:ascii="Times New Roman" w:eastAsia="Times New Roman" w:hAnsi="Times New Roman" w:cs="Times New Roman"/>
          <w:sz w:val="28"/>
          <w:szCs w:val="28"/>
          <w:lang w:eastAsia="uk-UA"/>
        </w:rPr>
        <w:t xml:space="preserve"> різних факторів на їхню роботу. Наприклад:</w:t>
      </w:r>
    </w:p>
    <w:p w:rsidR="00A91458" w:rsidRPr="00231BAD" w:rsidRDefault="00A91458" w:rsidP="00A91458">
      <w:pPr>
        <w:spacing w:after="0" w:line="360" w:lineRule="auto"/>
        <w:jc w:val="both"/>
        <w:rPr>
          <w:rFonts w:ascii="Times New Roman" w:hAnsi="Times New Roman" w:cs="Times New Roman"/>
          <w:sz w:val="28"/>
          <w:szCs w:val="28"/>
        </w:rPr>
      </w:pPr>
      <w:r w:rsidRPr="00231BAD">
        <w:rPr>
          <w:rFonts w:ascii="Times New Roman" w:eastAsia="Times New Roman" w:hAnsi="Times New Roman" w:cs="Times New Roman"/>
          <w:sz w:val="28"/>
          <w:szCs w:val="28"/>
          <w:lang w:eastAsia="uk-UA"/>
        </w:rPr>
        <w:tab/>
      </w:r>
      <w:r w:rsidRPr="00231BAD">
        <w:rPr>
          <w:rFonts w:ascii="Times New Roman" w:hAnsi="Times New Roman" w:cs="Times New Roman"/>
          <w:sz w:val="28"/>
          <w:szCs w:val="28"/>
        </w:rPr>
        <w:t xml:space="preserve">Yiallouris Andreas </w:t>
      </w:r>
      <w:r w:rsidRPr="00231BAD">
        <w:rPr>
          <w:rFonts w:ascii="Times New Roman" w:hAnsi="Times New Roman" w:cs="Times New Roman"/>
          <w:sz w:val="28"/>
          <w:szCs w:val="28"/>
          <w:lang w:val="en-US"/>
        </w:rPr>
        <w:t>et</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en-US"/>
        </w:rPr>
        <w:t>al</w:t>
      </w:r>
      <w:r w:rsidRPr="00231BAD">
        <w:rPr>
          <w:rFonts w:ascii="Times New Roman" w:hAnsi="Times New Roman" w:cs="Times New Roman"/>
          <w:sz w:val="28"/>
          <w:szCs w:val="28"/>
        </w:rPr>
        <w:t xml:space="preserve">. (2024) в свої наукових роботах обговорюють фізіологічні та анатомічні зміни надниркової залози з віком і загальний вплив цього на те, як орган реагує на стрес. Фізіологічні зміни призводять до зниження секреції адренокортикоїдного гормону, однак рівень кортизолу залишається незмінним, що призводить до руйнівної реакції на стрес. Крім того, відбувається втрата зональності органу. Обидві характеристики в поєднанні з хронічним стресом впливають на загальний стан здоров’я. </w:t>
      </w:r>
      <w:r w:rsidRPr="00231BAD">
        <w:rPr>
          <w:rFonts w:ascii="Times New Roman" w:hAnsi="Times New Roman" w:cs="Times New Roman"/>
          <w:sz w:val="28"/>
          <w:szCs w:val="28"/>
        </w:rPr>
        <w:lastRenderedPageBreak/>
        <w:t>Складна взаємодія між старінням надниркових залоз і реакцією на стрес ще більше ускладнюється впливом, який вони виділяють на інші системи, такі як гормони щитовидної залози. Організм зазнає вікових змін, змінюючи швидкість клітинного росту, диференціювання, старіння та вироблення гормонів. Враховуючи множинність і складність гормонів, необхідно враховувати їхнє виробництво, щоб розробити відповідні втручання для пом’якшення його впливу на захворювання, пов’язані з віком [</w:t>
      </w:r>
      <w:r w:rsidR="00AC2D8A" w:rsidRPr="00231BAD">
        <w:rPr>
          <w:rFonts w:ascii="Times New Roman" w:hAnsi="Times New Roman" w:cs="Times New Roman"/>
          <w:sz w:val="28"/>
          <w:szCs w:val="28"/>
        </w:rPr>
        <w:t>72, 73</w:t>
      </w:r>
      <w:r w:rsidRPr="00231BAD">
        <w:rPr>
          <w:rFonts w:ascii="Times New Roman" w:hAnsi="Times New Roman" w:cs="Times New Roman"/>
          <w:sz w:val="28"/>
          <w:szCs w:val="28"/>
        </w:rPr>
        <w:t>].</w:t>
      </w:r>
    </w:p>
    <w:p w:rsidR="00A91458" w:rsidRPr="00231BAD" w:rsidRDefault="00A91458" w:rsidP="00E44ED4">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Гормональна теорія, визначена стресовою теорією старіння, стверджує, що тривалий стрес і стресові ситуації пошкоджують клітини та порушують нормальну функцію клітин, що призводить до системної дисфункції та старіння (</w:t>
      </w:r>
      <w:r w:rsidRPr="00231BAD">
        <w:rPr>
          <w:rFonts w:ascii="Times New Roman" w:hAnsi="Times New Roman" w:cs="Times New Roman"/>
          <w:sz w:val="28"/>
          <w:szCs w:val="28"/>
          <w:lang w:val="en-US"/>
        </w:rPr>
        <w:t>Maldonado</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en-US"/>
        </w:rPr>
        <w:t>Morales</w:t>
      </w:r>
      <w:r w:rsidRPr="00231BAD">
        <w:rPr>
          <w:rFonts w:ascii="Times New Roman" w:hAnsi="Times New Roman" w:cs="Times New Roman"/>
          <w:sz w:val="28"/>
          <w:szCs w:val="28"/>
        </w:rPr>
        <w:t>-</w:t>
      </w:r>
      <w:r w:rsidRPr="00231BAD">
        <w:rPr>
          <w:rFonts w:ascii="Times New Roman" w:hAnsi="Times New Roman" w:cs="Times New Roman"/>
          <w:sz w:val="28"/>
          <w:szCs w:val="28"/>
          <w:lang w:val="en-US"/>
        </w:rPr>
        <w:t>Pison</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en-US"/>
        </w:rPr>
        <w:t>Urbina</w:t>
      </w:r>
      <w:r w:rsidRPr="00231BAD">
        <w:rPr>
          <w:rFonts w:ascii="Times New Roman" w:hAnsi="Times New Roman" w:cs="Times New Roman"/>
          <w:sz w:val="28"/>
          <w:szCs w:val="28"/>
        </w:rPr>
        <w:t xml:space="preserve">, &amp; </w:t>
      </w:r>
      <w:r w:rsidRPr="00231BAD">
        <w:rPr>
          <w:rFonts w:ascii="Times New Roman" w:hAnsi="Times New Roman" w:cs="Times New Roman"/>
          <w:sz w:val="28"/>
          <w:szCs w:val="28"/>
          <w:lang w:val="en-US"/>
        </w:rPr>
        <w:t>Solari</w:t>
      </w:r>
      <w:r w:rsidRPr="00231BAD">
        <w:rPr>
          <w:rFonts w:ascii="Times New Roman" w:hAnsi="Times New Roman" w:cs="Times New Roman"/>
          <w:sz w:val="28"/>
          <w:szCs w:val="28"/>
        </w:rPr>
        <w:t>, 2023). Поширеність пов’язаних зі стресом захворювань і станів, таких як резистентність до інсуліну, тривожні розлади, депресія, гіпертонія, ішемічна хвороба серця та цереброваскулярні захворювання, значно зростає протягом життя. Гетерогенність процесу старіння також може сприяти індивідуальним відмінностям у сприйнятливості та стійкості до стресу та захворювань, пов’язаних зі стресом (</w:t>
      </w:r>
      <w:r w:rsidRPr="00231BAD">
        <w:rPr>
          <w:rFonts w:ascii="Times New Roman" w:hAnsi="Times New Roman" w:cs="Times New Roman"/>
          <w:sz w:val="28"/>
          <w:szCs w:val="28"/>
          <w:lang w:val="en-US"/>
        </w:rPr>
        <w:t>Maldonado</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en-US"/>
        </w:rPr>
        <w:t>et</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en-US"/>
        </w:rPr>
        <w:t>al</w:t>
      </w:r>
      <w:r w:rsidRPr="00231BAD">
        <w:rPr>
          <w:rFonts w:ascii="Times New Roman" w:hAnsi="Times New Roman" w:cs="Times New Roman"/>
          <w:sz w:val="28"/>
          <w:szCs w:val="28"/>
        </w:rPr>
        <w:t>., 2023). Основними сигнальними шляхами, пов’язаними зі стресом, є мережі інсуліну/</w:t>
      </w:r>
      <w:r w:rsidRPr="00231BAD">
        <w:rPr>
          <w:rFonts w:ascii="Times New Roman" w:hAnsi="Times New Roman" w:cs="Times New Roman"/>
          <w:sz w:val="28"/>
          <w:szCs w:val="28"/>
          <w:lang w:val="en-US"/>
        </w:rPr>
        <w:t>IGF</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en-US"/>
        </w:rPr>
        <w:t>TOR</w:t>
      </w:r>
      <w:r w:rsidRPr="00231BAD">
        <w:rPr>
          <w:rFonts w:ascii="Times New Roman" w:hAnsi="Times New Roman" w:cs="Times New Roman"/>
          <w:sz w:val="28"/>
          <w:szCs w:val="28"/>
        </w:rPr>
        <w:t xml:space="preserve"> і сіртуїну. Варіації в якості дієти або кількості стресових факторів впливають на ці сигнальні шляхи, тим самим змінюючи функцію мітохондрій і метаболічну активність через протеостаз геному та схеми підтримки. Під час раннього розвитку розвивається мережева інтеграція та активність системи реагування на стрес і схеми обслуговування, які призначені для підвищення витривалості (</w:t>
      </w:r>
      <w:r w:rsidRPr="00231BAD">
        <w:rPr>
          <w:rFonts w:ascii="Times New Roman" w:hAnsi="Times New Roman" w:cs="Times New Roman"/>
          <w:sz w:val="28"/>
          <w:szCs w:val="28"/>
          <w:lang w:val="en-US"/>
        </w:rPr>
        <w:t>Hughes</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en-US"/>
        </w:rPr>
        <w:t>Ellefsen</w:t>
      </w:r>
      <w:r w:rsidRPr="00231BAD">
        <w:rPr>
          <w:rFonts w:ascii="Times New Roman" w:hAnsi="Times New Roman" w:cs="Times New Roman"/>
          <w:sz w:val="28"/>
          <w:szCs w:val="28"/>
        </w:rPr>
        <w:t xml:space="preserve">, &amp; </w:t>
      </w:r>
      <w:r w:rsidRPr="00231BAD">
        <w:rPr>
          <w:rFonts w:ascii="Times New Roman" w:hAnsi="Times New Roman" w:cs="Times New Roman"/>
          <w:sz w:val="28"/>
          <w:szCs w:val="28"/>
          <w:lang w:val="en-US"/>
        </w:rPr>
        <w:t>Baar</w:t>
      </w:r>
      <w:r w:rsidRPr="00231BAD">
        <w:rPr>
          <w:rFonts w:ascii="Times New Roman" w:hAnsi="Times New Roman" w:cs="Times New Roman"/>
          <w:sz w:val="28"/>
          <w:szCs w:val="28"/>
        </w:rPr>
        <w:t>, 2018). Нездатність реагувати на стрес пов’язують із віком і віковими розладами, а подальші дослідження підтверджують, що це зниження можна повернути назад (</w:t>
      </w:r>
      <w:r w:rsidRPr="00231BAD">
        <w:rPr>
          <w:rFonts w:ascii="Times New Roman" w:hAnsi="Times New Roman" w:cs="Times New Roman"/>
          <w:sz w:val="28"/>
          <w:szCs w:val="28"/>
          <w:lang w:val="en-US"/>
        </w:rPr>
        <w:t>Childs</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en-US"/>
        </w:rPr>
        <w:t>Durik</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en-US"/>
        </w:rPr>
        <w:t>Baker</w:t>
      </w:r>
      <w:r w:rsidRPr="00231BAD">
        <w:rPr>
          <w:rFonts w:ascii="Times New Roman" w:hAnsi="Times New Roman" w:cs="Times New Roman"/>
          <w:sz w:val="28"/>
          <w:szCs w:val="28"/>
        </w:rPr>
        <w:t xml:space="preserve">, &amp; </w:t>
      </w:r>
      <w:r w:rsidRPr="00231BAD">
        <w:rPr>
          <w:rFonts w:ascii="Times New Roman" w:hAnsi="Times New Roman" w:cs="Times New Roman"/>
          <w:sz w:val="28"/>
          <w:szCs w:val="28"/>
          <w:lang w:val="en-US"/>
        </w:rPr>
        <w:t>Van</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en-US"/>
        </w:rPr>
        <w:t>Deursen</w:t>
      </w:r>
      <w:r w:rsidRPr="00231BAD">
        <w:rPr>
          <w:rFonts w:ascii="Times New Roman" w:hAnsi="Times New Roman" w:cs="Times New Roman"/>
          <w:sz w:val="28"/>
          <w:szCs w:val="28"/>
        </w:rPr>
        <w:t>, 2015). Натомість виявляється, що підвищення стресостійкості за допомогою збережених сигнальних шляхів може збільшити тривалість життя та затримати процес старіння (</w:t>
      </w:r>
      <w:r w:rsidRPr="00231BAD">
        <w:rPr>
          <w:rFonts w:ascii="Times New Roman" w:hAnsi="Times New Roman" w:cs="Times New Roman"/>
          <w:sz w:val="28"/>
          <w:szCs w:val="28"/>
          <w:lang w:val="en-US"/>
        </w:rPr>
        <w:t>Haigis</w:t>
      </w:r>
      <w:r w:rsidRPr="00231BAD">
        <w:rPr>
          <w:rFonts w:ascii="Times New Roman" w:hAnsi="Times New Roman" w:cs="Times New Roman"/>
          <w:sz w:val="28"/>
          <w:szCs w:val="28"/>
        </w:rPr>
        <w:t xml:space="preserve"> &amp; </w:t>
      </w:r>
      <w:r w:rsidRPr="00231BAD">
        <w:rPr>
          <w:rFonts w:ascii="Times New Roman" w:hAnsi="Times New Roman" w:cs="Times New Roman"/>
          <w:sz w:val="28"/>
          <w:szCs w:val="28"/>
          <w:lang w:val="en-US"/>
        </w:rPr>
        <w:t>Yankner</w:t>
      </w:r>
      <w:r w:rsidRPr="00231BAD">
        <w:rPr>
          <w:rFonts w:ascii="Times New Roman" w:hAnsi="Times New Roman" w:cs="Times New Roman"/>
          <w:sz w:val="28"/>
          <w:szCs w:val="28"/>
        </w:rPr>
        <w:t>, 2010)</w:t>
      </w:r>
      <w:r w:rsidR="00BB1185" w:rsidRPr="00231BAD">
        <w:rPr>
          <w:rFonts w:ascii="Times New Roman" w:hAnsi="Times New Roman" w:cs="Times New Roman"/>
          <w:sz w:val="28"/>
          <w:szCs w:val="28"/>
        </w:rPr>
        <w:t xml:space="preserve"> [</w:t>
      </w:r>
      <w:r w:rsidR="00B419DF" w:rsidRPr="00231BAD">
        <w:rPr>
          <w:rFonts w:ascii="Times New Roman" w:hAnsi="Times New Roman" w:cs="Times New Roman"/>
          <w:sz w:val="28"/>
          <w:szCs w:val="28"/>
        </w:rPr>
        <w:t>22</w:t>
      </w:r>
      <w:r w:rsidR="00BB1185" w:rsidRPr="00231BAD">
        <w:rPr>
          <w:rFonts w:ascii="Times New Roman" w:hAnsi="Times New Roman" w:cs="Times New Roman"/>
          <w:sz w:val="28"/>
          <w:szCs w:val="28"/>
        </w:rPr>
        <w:t xml:space="preserve">, </w:t>
      </w:r>
      <w:r w:rsidR="00B419DF" w:rsidRPr="00231BAD">
        <w:rPr>
          <w:rFonts w:ascii="Times New Roman" w:hAnsi="Times New Roman" w:cs="Times New Roman"/>
          <w:sz w:val="28"/>
          <w:szCs w:val="28"/>
        </w:rPr>
        <w:t>25</w:t>
      </w:r>
      <w:r w:rsidR="00BB1185" w:rsidRPr="00231BAD">
        <w:rPr>
          <w:rFonts w:ascii="Times New Roman" w:hAnsi="Times New Roman" w:cs="Times New Roman"/>
          <w:sz w:val="28"/>
          <w:szCs w:val="28"/>
        </w:rPr>
        <w:t xml:space="preserve">, </w:t>
      </w:r>
      <w:r w:rsidR="00B419DF" w:rsidRPr="00231BAD">
        <w:rPr>
          <w:rFonts w:ascii="Times New Roman" w:hAnsi="Times New Roman" w:cs="Times New Roman"/>
          <w:sz w:val="28"/>
          <w:szCs w:val="28"/>
        </w:rPr>
        <w:t>34</w:t>
      </w:r>
      <w:r w:rsidR="00E44ED4" w:rsidRPr="00231BAD">
        <w:rPr>
          <w:rFonts w:ascii="Times New Roman" w:hAnsi="Times New Roman" w:cs="Times New Roman"/>
          <w:sz w:val="28"/>
          <w:szCs w:val="28"/>
        </w:rPr>
        <w:t xml:space="preserve">,  </w:t>
      </w:r>
      <w:r w:rsidR="00AC2D8A" w:rsidRPr="00231BAD">
        <w:rPr>
          <w:rFonts w:ascii="Times New Roman" w:hAnsi="Times New Roman" w:cs="Times New Roman"/>
          <w:sz w:val="28"/>
          <w:szCs w:val="28"/>
        </w:rPr>
        <w:t>49</w:t>
      </w:r>
      <w:r w:rsidR="00E44ED4" w:rsidRPr="00231BAD">
        <w:rPr>
          <w:rFonts w:ascii="Times New Roman" w:hAnsi="Times New Roman" w:cs="Times New Roman"/>
          <w:sz w:val="28"/>
          <w:szCs w:val="28"/>
        </w:rPr>
        <w:t xml:space="preserve">, </w:t>
      </w:r>
      <w:r w:rsidR="00AC2D8A" w:rsidRPr="00231BAD">
        <w:rPr>
          <w:rFonts w:ascii="Times New Roman" w:hAnsi="Times New Roman" w:cs="Times New Roman"/>
          <w:sz w:val="28"/>
          <w:szCs w:val="28"/>
        </w:rPr>
        <w:t>50</w:t>
      </w:r>
      <w:r w:rsidR="00E44ED4" w:rsidRPr="00231BAD">
        <w:rPr>
          <w:rFonts w:ascii="Times New Roman" w:hAnsi="Times New Roman" w:cs="Times New Roman"/>
          <w:sz w:val="28"/>
          <w:szCs w:val="28"/>
        </w:rPr>
        <w:t xml:space="preserve">,  </w:t>
      </w:r>
      <w:r w:rsidR="00AC2D8A" w:rsidRPr="00231BAD">
        <w:rPr>
          <w:rFonts w:ascii="Times New Roman" w:hAnsi="Times New Roman" w:cs="Times New Roman"/>
          <w:sz w:val="28"/>
          <w:szCs w:val="28"/>
        </w:rPr>
        <w:t>64</w:t>
      </w:r>
      <w:r w:rsidR="00D45FC5" w:rsidRPr="00231BAD">
        <w:rPr>
          <w:rFonts w:ascii="Times New Roman" w:hAnsi="Times New Roman" w:cs="Times New Roman"/>
          <w:sz w:val="28"/>
          <w:szCs w:val="28"/>
        </w:rPr>
        <w:t xml:space="preserve">,  </w:t>
      </w:r>
      <w:r w:rsidR="00AC2D8A" w:rsidRPr="00231BAD">
        <w:rPr>
          <w:rFonts w:ascii="Times New Roman" w:hAnsi="Times New Roman" w:cs="Times New Roman"/>
          <w:sz w:val="28"/>
          <w:szCs w:val="28"/>
        </w:rPr>
        <w:t>71</w:t>
      </w:r>
      <w:r w:rsidR="00BB1185" w:rsidRPr="00231BAD">
        <w:rPr>
          <w:rFonts w:ascii="Times New Roman" w:hAnsi="Times New Roman" w:cs="Times New Roman"/>
          <w:sz w:val="28"/>
          <w:szCs w:val="28"/>
        </w:rPr>
        <w:t>]</w:t>
      </w:r>
      <w:r w:rsidRPr="00231BAD">
        <w:rPr>
          <w:rFonts w:ascii="Times New Roman" w:hAnsi="Times New Roman" w:cs="Times New Roman"/>
          <w:sz w:val="28"/>
          <w:szCs w:val="28"/>
        </w:rPr>
        <w:t>.</w:t>
      </w:r>
    </w:p>
    <w:p w:rsidR="004F3E38" w:rsidRPr="00231BAD" w:rsidRDefault="004E715B"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ab/>
        <w:t xml:space="preserve">У 2001 році було проведено дослідження на тему: </w:t>
      </w:r>
      <w:r w:rsidR="00523F60" w:rsidRPr="00231BAD">
        <w:rPr>
          <w:rFonts w:ascii="Times New Roman" w:eastAsia="Times New Roman" w:hAnsi="Times New Roman" w:cs="Times New Roman"/>
          <w:sz w:val="28"/>
          <w:szCs w:val="28"/>
          <w:lang w:val="en-US" w:eastAsia="uk-UA"/>
        </w:rPr>
        <w:t>"</w:t>
      </w:r>
      <w:r w:rsidR="004F3E38" w:rsidRPr="00231BAD">
        <w:rPr>
          <w:rFonts w:ascii="Times New Roman" w:eastAsia="Times New Roman" w:hAnsi="Times New Roman" w:cs="Times New Roman"/>
          <w:sz w:val="28"/>
          <w:szCs w:val="28"/>
          <w:lang w:val="en-US" w:eastAsia="uk-UA"/>
        </w:rPr>
        <w:t>Adrenal Gland Function in Aging: Effects on Adren</w:t>
      </w:r>
      <w:r w:rsidRPr="00231BAD">
        <w:rPr>
          <w:rFonts w:ascii="Times New Roman" w:eastAsia="Times New Roman" w:hAnsi="Times New Roman" w:cs="Times New Roman"/>
          <w:sz w:val="28"/>
          <w:szCs w:val="28"/>
          <w:lang w:val="en-US" w:eastAsia="uk-UA"/>
        </w:rPr>
        <w:t>al Hormone Metabolism"</w:t>
      </w:r>
      <w:r w:rsidRPr="00231BAD">
        <w:rPr>
          <w:rFonts w:ascii="Times New Roman" w:eastAsia="Times New Roman" w:hAnsi="Times New Roman" w:cs="Times New Roman"/>
          <w:sz w:val="28"/>
          <w:szCs w:val="28"/>
          <w:lang w:eastAsia="uk-UA"/>
        </w:rPr>
        <w:t xml:space="preserve">, яке також вивчало </w:t>
      </w:r>
    </w:p>
    <w:p w:rsidR="004F3E38" w:rsidRPr="00231BAD" w:rsidRDefault="004E715B"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en-US" w:eastAsia="uk-UA"/>
        </w:rPr>
        <w:t xml:space="preserve"> </w:t>
      </w:r>
      <w:r w:rsidR="004F3E38" w:rsidRPr="00231BAD">
        <w:rPr>
          <w:rFonts w:ascii="Times New Roman" w:eastAsia="Times New Roman" w:hAnsi="Times New Roman" w:cs="Times New Roman"/>
          <w:sz w:val="28"/>
          <w:szCs w:val="28"/>
          <w:lang w:val="ru-RU" w:eastAsia="uk-UA"/>
        </w:rPr>
        <w:t>старіння на функцію наднирників та метаболізм гормонів. Результати вказали на зміни в продукції гормонів наднирників з віком та їх вплив на загальний стан організму.</w:t>
      </w:r>
    </w:p>
    <w:p w:rsidR="00254F11" w:rsidRPr="00231BAD" w:rsidRDefault="004E715B"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ab/>
        <w:t>Нормальне старіння призводить до незначних змін як у секреції АКТГ, так і в секреції кортизолу. Найбільш помітним є загальне підвищення середньодобового рівня кортизолу в сироватці крові у людей похилого віку без помітних змін у нормальному циркадному ритмі. Надлишок глюкокортикоїдів, який спостерігається у людей похилого віку, може мати серйозні наслідки як для структурної, так і для функціональної цілісності різних ключових областей мозку, включаючи гіпокамп, мигдалеподібне тіло, префронтальну кору, з подальшим порушенням нормальної пам’яті, когнітивних функцій і циклів сну. Хронічно підвищений рівень глюкокортикоїдів також впливає на нормальну відповідь на стрес у людей похилого віку, що призводить до погіршення здатності відновлюватися після стресових подразників. На додаток до впливу на мозок, надлишок глюкокортикоїдів пов’язаний з іншими віковими змінами, включаючи втрату м’язової маси, гіпертонію, остеопенію, вісцеральне ожиріння та діабет тощо. На відміну від підвищення рівня глюкокортикоїдів, інші гормони кори надниркових залоз, зокрема сироватковий альдостерон і ДГЕА (попередник андрогенів і естрогенів), демонструють значне зниження у літніх людей. Основні механізми їх зниження залишаються неясними. У той час як адреномедулярний гормон, норадреналін, демонструє підвищення рівня адреналіну в плазмі, пов’язане зі зниженням кліренсу, помітних змін рівнів адреналіну в плазмі у людей похилого віку не спостерігається. Множинність і складність гормональних змін надниркових залоз, що спостерігаються протягом нормального процесу старіння, свідчить про те, що необхідно також враховувати пов’язані з віком зміни клітинного росту, диференціації та старіння, характерні для надниркових залоз [</w:t>
      </w:r>
      <w:r w:rsidR="00760972" w:rsidRPr="00231BAD">
        <w:rPr>
          <w:rFonts w:ascii="Times New Roman" w:eastAsia="Times New Roman" w:hAnsi="Times New Roman" w:cs="Times New Roman"/>
          <w:sz w:val="28"/>
          <w:szCs w:val="28"/>
          <w:lang w:val="ru-RU" w:eastAsia="uk-UA"/>
        </w:rPr>
        <w:t xml:space="preserve">23, </w:t>
      </w:r>
      <w:r w:rsidR="00B419DF" w:rsidRPr="00231BAD">
        <w:rPr>
          <w:rFonts w:ascii="Times New Roman" w:eastAsia="Times New Roman" w:hAnsi="Times New Roman" w:cs="Times New Roman"/>
          <w:sz w:val="28"/>
          <w:szCs w:val="28"/>
          <w:lang w:val="ru-RU" w:eastAsia="uk-UA"/>
        </w:rPr>
        <w:t>66, 72, 73</w:t>
      </w:r>
      <w:r w:rsidRPr="00231BAD">
        <w:rPr>
          <w:rFonts w:ascii="Times New Roman" w:eastAsia="Times New Roman" w:hAnsi="Times New Roman" w:cs="Times New Roman"/>
          <w:sz w:val="28"/>
          <w:szCs w:val="28"/>
          <w:lang w:val="ru-RU" w:eastAsia="uk-UA"/>
        </w:rPr>
        <w:t>].</w:t>
      </w:r>
    </w:p>
    <w:p w:rsidR="004F3E38" w:rsidRPr="00231BAD" w:rsidRDefault="00254F11" w:rsidP="00254F11">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lastRenderedPageBreak/>
        <w:tab/>
      </w:r>
      <w:r w:rsidR="00ED6CD2" w:rsidRPr="00231BAD">
        <w:rPr>
          <w:rFonts w:ascii="Times New Roman" w:eastAsia="Times New Roman" w:hAnsi="Times New Roman" w:cs="Times New Roman"/>
          <w:sz w:val="28"/>
          <w:szCs w:val="28"/>
          <w:lang w:eastAsia="uk-UA"/>
        </w:rPr>
        <w:t>На</w:t>
      </w:r>
      <w:r w:rsidRPr="00231BAD">
        <w:rPr>
          <w:rFonts w:ascii="Times New Roman" w:eastAsia="Times New Roman" w:hAnsi="Times New Roman" w:cs="Times New Roman"/>
          <w:sz w:val="28"/>
          <w:szCs w:val="28"/>
          <w:lang w:eastAsia="uk-UA"/>
        </w:rPr>
        <w:t xml:space="preserve">уковий пошук </w:t>
      </w:r>
      <w:r w:rsidRPr="00231BAD">
        <w:rPr>
          <w:rFonts w:ascii="Times New Roman" w:eastAsia="Times New Roman" w:hAnsi="Times New Roman" w:cs="Times New Roman"/>
          <w:sz w:val="28"/>
          <w:szCs w:val="28"/>
          <w:lang w:val="en-US" w:eastAsia="uk-UA"/>
        </w:rPr>
        <w:t>Segerstrom</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Suzanne</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C</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Miller</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Gregory</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E</w:t>
      </w:r>
      <w:r w:rsidRPr="00231BAD">
        <w:rPr>
          <w:rFonts w:ascii="Times New Roman" w:eastAsia="Times New Roman" w:hAnsi="Times New Roman" w:cs="Times New Roman"/>
          <w:sz w:val="28"/>
          <w:szCs w:val="28"/>
          <w:lang w:val="ru-RU" w:eastAsia="uk-UA"/>
        </w:rPr>
        <w:t>.</w:t>
      </w:r>
      <w:r w:rsidRPr="00231BAD">
        <w:rPr>
          <w:rFonts w:ascii="Times New Roman" w:eastAsia="Times New Roman" w:hAnsi="Times New Roman" w:cs="Times New Roman"/>
          <w:sz w:val="28"/>
          <w:szCs w:val="28"/>
          <w:lang w:eastAsia="uk-UA"/>
        </w:rPr>
        <w:t xml:space="preserve"> </w:t>
      </w:r>
      <w:r w:rsidRPr="00231BAD">
        <w:rPr>
          <w:rFonts w:ascii="Times New Roman" w:eastAsia="Times New Roman" w:hAnsi="Times New Roman" w:cs="Times New Roman"/>
          <w:sz w:val="28"/>
          <w:szCs w:val="28"/>
          <w:lang w:val="ru-RU" w:eastAsia="uk-UA"/>
        </w:rPr>
        <w:t>(2004)</w:t>
      </w:r>
      <w:r w:rsidRPr="00231BAD">
        <w:rPr>
          <w:rFonts w:ascii="Times New Roman" w:eastAsia="Times New Roman" w:hAnsi="Times New Roman" w:cs="Times New Roman"/>
          <w:sz w:val="28"/>
          <w:szCs w:val="28"/>
          <w:lang w:eastAsia="uk-UA"/>
        </w:rPr>
        <w:t xml:space="preserve"> показав </w:t>
      </w:r>
      <w:r w:rsidR="004F3E38" w:rsidRPr="00231BAD">
        <w:rPr>
          <w:rFonts w:ascii="Times New Roman" w:eastAsia="Times New Roman" w:hAnsi="Times New Roman" w:cs="Times New Roman"/>
          <w:sz w:val="28"/>
          <w:szCs w:val="28"/>
          <w:lang w:val="ru-RU" w:eastAsia="uk-UA"/>
        </w:rPr>
        <w:t>взаємодію стресу та імунної системи, включаючи реакцію наднирників на психологічний стрес. Виявлено, що стрес може впливати на функцію наднирників, збільшуючи вироблення гормонів, таких як кортизол, що може мати наслідки для імунітету</w:t>
      </w:r>
      <w:r w:rsidRPr="00231BAD">
        <w:rPr>
          <w:rFonts w:ascii="Times New Roman" w:eastAsia="Times New Roman" w:hAnsi="Times New Roman" w:cs="Times New Roman"/>
          <w:sz w:val="28"/>
          <w:szCs w:val="28"/>
          <w:lang w:val="ru-RU" w:eastAsia="uk-UA"/>
        </w:rPr>
        <w:t xml:space="preserve"> [</w:t>
      </w:r>
      <w:r w:rsidR="00B419DF" w:rsidRPr="00231BAD">
        <w:rPr>
          <w:rFonts w:ascii="Times New Roman" w:eastAsia="Times New Roman" w:hAnsi="Times New Roman" w:cs="Times New Roman"/>
          <w:sz w:val="28"/>
          <w:szCs w:val="28"/>
          <w:lang w:val="ru-RU" w:eastAsia="uk-UA"/>
        </w:rPr>
        <w:t>57</w:t>
      </w:r>
      <w:r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ru-RU" w:eastAsia="uk-UA"/>
        </w:rPr>
        <w:t>.</w:t>
      </w:r>
    </w:p>
    <w:p w:rsidR="004F3E38" w:rsidRPr="00231BAD" w:rsidRDefault="0057376F"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004F3E38" w:rsidRPr="00231BAD">
        <w:rPr>
          <w:rFonts w:ascii="Times New Roman" w:eastAsia="Times New Roman" w:hAnsi="Times New Roman" w:cs="Times New Roman"/>
          <w:sz w:val="28"/>
          <w:szCs w:val="28"/>
          <w:lang w:val="ru-RU" w:eastAsia="uk-UA"/>
        </w:rPr>
        <w:t>Дослідження</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The</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Role</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of</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Adrenal</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Glands</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in</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Stress</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Adaptation</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of</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Rats</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from</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Different</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Parental</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Lines</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Selected</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for</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Behavior</w:t>
      </w:r>
      <w:r w:rsidRPr="00231BAD">
        <w:rPr>
          <w:rFonts w:ascii="Times New Roman" w:eastAsia="Times New Roman" w:hAnsi="Times New Roman" w:cs="Times New Roman"/>
          <w:sz w:val="28"/>
          <w:szCs w:val="28"/>
          <w:lang w:val="ru-RU" w:eastAsia="uk-UA"/>
        </w:rPr>
        <w:t>" (2013)</w:t>
      </w:r>
      <w:r w:rsidRPr="00231BAD">
        <w:rPr>
          <w:rFonts w:ascii="Times New Roman" w:eastAsia="Times New Roman" w:hAnsi="Times New Roman" w:cs="Times New Roman"/>
          <w:sz w:val="28"/>
          <w:szCs w:val="28"/>
          <w:lang w:eastAsia="uk-UA"/>
        </w:rPr>
        <w:t xml:space="preserve"> показало</w:t>
      </w:r>
      <w:r w:rsidR="004F3E38" w:rsidRPr="00231BAD">
        <w:rPr>
          <w:rFonts w:ascii="Times New Roman" w:eastAsia="Times New Roman" w:hAnsi="Times New Roman" w:cs="Times New Roman"/>
          <w:sz w:val="28"/>
          <w:szCs w:val="28"/>
          <w:lang w:val="ru-RU" w:eastAsia="uk-UA"/>
        </w:rPr>
        <w:t xml:space="preserve"> вплив стресу на різні лінії щурів, виявило, що реакція наднирників на стрес може варіюватися в залежності від генетичних чинників, що свідчить про індивідуальні відмінності у стресовій адаптації.</w:t>
      </w:r>
    </w:p>
    <w:p w:rsidR="0057376F" w:rsidRPr="00231BAD" w:rsidRDefault="0094225A" w:rsidP="005B1E5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Tseilikman Vadim </w:t>
      </w:r>
      <w:r w:rsidRPr="00231BAD">
        <w:rPr>
          <w:rFonts w:ascii="Times New Roman" w:eastAsia="Times New Roman" w:hAnsi="Times New Roman" w:cs="Times New Roman"/>
          <w:sz w:val="28"/>
          <w:szCs w:val="28"/>
          <w:lang w:val="en-US" w:eastAsia="uk-UA"/>
        </w:rPr>
        <w:t>et</w:t>
      </w:r>
      <w:r w:rsidRPr="00231BAD">
        <w:rPr>
          <w:rFonts w:ascii="Times New Roman" w:eastAsia="Times New Roman" w:hAnsi="Times New Roman" w:cs="Times New Roman"/>
          <w:sz w:val="28"/>
          <w:szCs w:val="28"/>
          <w:lang w:eastAsia="uk-UA"/>
        </w:rPr>
        <w:t xml:space="preserve"> </w:t>
      </w:r>
      <w:r w:rsidRPr="00231BAD">
        <w:rPr>
          <w:rFonts w:ascii="Times New Roman" w:eastAsia="Times New Roman" w:hAnsi="Times New Roman" w:cs="Times New Roman"/>
          <w:sz w:val="28"/>
          <w:szCs w:val="28"/>
          <w:lang w:val="en-US" w:eastAsia="uk-UA"/>
        </w:rPr>
        <w:t>al</w:t>
      </w:r>
      <w:r w:rsidRPr="00231BAD">
        <w:rPr>
          <w:rFonts w:ascii="Times New Roman" w:eastAsia="Times New Roman" w:hAnsi="Times New Roman" w:cs="Times New Roman"/>
          <w:sz w:val="28"/>
          <w:szCs w:val="28"/>
          <w:lang w:eastAsia="uk-UA"/>
        </w:rPr>
        <w:t>. (2021) провели подібне дослідження на щурах</w:t>
      </w:r>
      <w:r w:rsidR="0057376F" w:rsidRPr="00231BAD">
        <w:rPr>
          <w:rFonts w:ascii="Times New Roman" w:eastAsia="Times New Roman" w:hAnsi="Times New Roman" w:cs="Times New Roman"/>
          <w:sz w:val="28"/>
          <w:szCs w:val="28"/>
          <w:lang w:eastAsia="uk-UA"/>
        </w:rPr>
        <w:t xml:space="preserve">, які зазнали хронічного запаху хижака, </w:t>
      </w:r>
      <w:r w:rsidRPr="00231BAD">
        <w:rPr>
          <w:rFonts w:ascii="Times New Roman" w:eastAsia="Times New Roman" w:hAnsi="Times New Roman" w:cs="Times New Roman"/>
          <w:sz w:val="28"/>
          <w:szCs w:val="28"/>
          <w:lang w:eastAsia="uk-UA"/>
        </w:rPr>
        <w:t>та імітували</w:t>
      </w:r>
      <w:r w:rsidR="0057376F" w:rsidRPr="00231BAD">
        <w:rPr>
          <w:rFonts w:ascii="Times New Roman" w:eastAsia="Times New Roman" w:hAnsi="Times New Roman" w:cs="Times New Roman"/>
          <w:sz w:val="28"/>
          <w:szCs w:val="28"/>
          <w:lang w:eastAsia="uk-UA"/>
        </w:rPr>
        <w:t xml:space="preserve"> фенотип комплексного посттравматичного стресового розладу (ПТСР) у людей, включаючи змінену морфологію та функцію надниркових залоз. Фенотипи високої та низької тривоги були описані у щурів, які зазнали впливу запаху хижака (PSS). Це дослідження мало на меті визначити, чи корелюють ці фенотипи високої та низької тривожності зі змінами в гістоморфології надниркових залоз і виробленні кортикостероїдів. Методи: щурів піддавали дії PSS протягом десяти днів. Через тридцять днів індекс тривоги (AI) щурів оцінювали за допомогою тесту підвищеного плюс-лабіринту. Грунтуючись на відмінностях у AI, щури були розділені на низький (AI ≤ 0,8, n = 9) і високий (AI &gt; 0,8, n = 10) фенотипи тривоги. Концентрації кортикостерону в плазмі (CORT) вимірювали методом ELISA. Adrenal CORT, desoxyCORT і 11-dehydroCORT вимірювали за допомогою високоефективної рідинної хроматографії. Після фарбування гематоксиліном та еозином гістоморфометричні зміни надниркових залоз оцінювали шляхом вимірювання товщини функціональних зон кори надниркових залоз. Результати: Зниження концентрації CORT у плазмі, а також зниження концентрації CORT надниркових залоз, дезоксиCORT і 11-dehydroCORT спостерігалося у фенотипах з високим, але не у фенотипах з низьким рівнем </w:t>
      </w:r>
      <w:r w:rsidR="0057376F" w:rsidRPr="00231BAD">
        <w:rPr>
          <w:rFonts w:ascii="Times New Roman" w:eastAsia="Times New Roman" w:hAnsi="Times New Roman" w:cs="Times New Roman"/>
          <w:sz w:val="28"/>
          <w:szCs w:val="28"/>
          <w:lang w:eastAsia="uk-UA"/>
        </w:rPr>
        <w:lastRenderedPageBreak/>
        <w:t>тривоги. Ці зниження були пов’язані зі збільшенням ШІ. PSS призвело до значного зменшення товщини zona fasciculata і збільшення товщини zona intermedia. Збільшення товщини проміжної зони було більш вираженим у щурів з низькою тривожністю, ніж у щурів з високою тривожністю. Зменшення товщини капсули надниркових залоз спостерігали лише у малотривожних щурів. Діаметр ядра клітин у зоні fasciculata щурів з високим рівнем тривоги був значно меншим, ніж у контрольних щурів або щурів з низьким рівнем тривожності. Висновок: асоційовані з фенотипом зміни функції надниркових залоз і гістоморфології спостерігалися на щурячій моделі складного посттравматичного стресового розладу [</w:t>
      </w:r>
      <w:r w:rsidR="00760972" w:rsidRPr="00231BAD">
        <w:rPr>
          <w:rFonts w:ascii="Times New Roman" w:eastAsia="Times New Roman" w:hAnsi="Times New Roman" w:cs="Times New Roman"/>
          <w:sz w:val="28"/>
          <w:szCs w:val="28"/>
          <w:lang w:eastAsia="uk-UA"/>
        </w:rPr>
        <w:t xml:space="preserve">19, </w:t>
      </w:r>
      <w:r w:rsidR="007A685B" w:rsidRPr="00231BAD">
        <w:rPr>
          <w:rFonts w:ascii="Times New Roman" w:eastAsia="Times New Roman" w:hAnsi="Times New Roman" w:cs="Times New Roman"/>
          <w:sz w:val="28"/>
          <w:szCs w:val="28"/>
          <w:lang w:eastAsia="uk-UA"/>
        </w:rPr>
        <w:t>66</w:t>
      </w:r>
      <w:r w:rsidR="0057376F" w:rsidRPr="00231BAD">
        <w:rPr>
          <w:rFonts w:ascii="Times New Roman" w:eastAsia="Times New Roman" w:hAnsi="Times New Roman" w:cs="Times New Roman"/>
          <w:sz w:val="28"/>
          <w:szCs w:val="28"/>
          <w:lang w:eastAsia="uk-UA"/>
        </w:rPr>
        <w:t>].</w:t>
      </w:r>
    </w:p>
    <w:p w:rsidR="004F3E38" w:rsidRPr="00231BAD" w:rsidRDefault="00F90FFA" w:rsidP="005B1E5B">
      <w:pPr>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eastAsia="uk-UA"/>
        </w:rPr>
        <w:tab/>
      </w:r>
      <w:r w:rsidR="004F3E38" w:rsidRPr="00231BAD">
        <w:rPr>
          <w:rFonts w:ascii="Times New Roman" w:eastAsia="Times New Roman" w:hAnsi="Times New Roman" w:cs="Times New Roman"/>
          <w:sz w:val="28"/>
          <w:szCs w:val="28"/>
          <w:lang w:eastAsia="uk-UA"/>
        </w:rPr>
        <w:t>До</w:t>
      </w:r>
      <w:r w:rsidRPr="00231BAD">
        <w:rPr>
          <w:rFonts w:ascii="Times New Roman" w:eastAsia="Times New Roman" w:hAnsi="Times New Roman" w:cs="Times New Roman"/>
          <w:sz w:val="28"/>
          <w:szCs w:val="28"/>
          <w:lang w:eastAsia="uk-UA"/>
        </w:rPr>
        <w:t xml:space="preserve">слідження </w:t>
      </w:r>
      <w:r w:rsidRPr="00231BAD">
        <w:rPr>
          <w:rFonts w:ascii="Times New Roman" w:hAnsi="Times New Roman" w:cs="Times New Roman"/>
          <w:sz w:val="28"/>
          <w:szCs w:val="28"/>
        </w:rPr>
        <w:t xml:space="preserve">Hannibal Kara E. </w:t>
      </w:r>
      <w:r w:rsidRPr="00231BAD">
        <w:rPr>
          <w:rFonts w:ascii="Times New Roman" w:hAnsi="Times New Roman" w:cs="Times New Roman"/>
          <w:sz w:val="28"/>
          <w:szCs w:val="28"/>
          <w:lang w:val="en-US"/>
        </w:rPr>
        <w:t>and</w:t>
      </w:r>
      <w:r w:rsidRPr="00231BAD">
        <w:rPr>
          <w:rFonts w:ascii="Times New Roman" w:hAnsi="Times New Roman" w:cs="Times New Roman"/>
          <w:sz w:val="28"/>
          <w:szCs w:val="28"/>
        </w:rPr>
        <w:t xml:space="preserve"> Bishop Mark D. (2014) </w:t>
      </w:r>
      <w:r w:rsidRPr="00231BAD">
        <w:rPr>
          <w:rFonts w:ascii="Times New Roman" w:eastAsia="Times New Roman" w:hAnsi="Times New Roman" w:cs="Times New Roman"/>
          <w:sz w:val="28"/>
          <w:szCs w:val="28"/>
          <w:lang w:eastAsia="uk-UA"/>
        </w:rPr>
        <w:t>зосереджувалося на зв’</w:t>
      </w:r>
      <w:r w:rsidR="004F3E38" w:rsidRPr="00231BAD">
        <w:rPr>
          <w:rFonts w:ascii="Times New Roman" w:eastAsia="Times New Roman" w:hAnsi="Times New Roman" w:cs="Times New Roman"/>
          <w:sz w:val="28"/>
          <w:szCs w:val="28"/>
          <w:lang w:eastAsia="uk-UA"/>
        </w:rPr>
        <w:t xml:space="preserve">язку між хронічним стресом, дисфункцією кортизолу (гормону, який виробляється наднирниками) та відчуттям болю. </w:t>
      </w:r>
      <w:r w:rsidR="004F3E38" w:rsidRPr="00231BAD">
        <w:rPr>
          <w:rFonts w:ascii="Times New Roman" w:eastAsia="Times New Roman" w:hAnsi="Times New Roman" w:cs="Times New Roman"/>
          <w:sz w:val="28"/>
          <w:szCs w:val="28"/>
          <w:lang w:val="ru-RU" w:eastAsia="uk-UA"/>
        </w:rPr>
        <w:t>Вказує на важливість стрес-менеджменту для покращення функції наднирників та зменшення болю.</w:t>
      </w:r>
    </w:p>
    <w:p w:rsidR="00F90FFA" w:rsidRPr="00231BAD" w:rsidRDefault="00F90FFA" w:rsidP="005B1E5B">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ab/>
        <w:t xml:space="preserve">Біль є основним симптомом, який змушує пацієнтів звертатися за фізіотерапією, і його ослаблення зазвичай визначає успішний результат. Велика кількість доказів присвячена з’ясуванню зв’язку між хронічним стресом і болем; проте стрес рідко розглядається під час реабілітації від болю. Фізіологічна реакція на стрес може бути викликана страхом або уявною загрозою безпеці, статусу чи благополуччю та викликає секрецію симпатичних катехоламінів (адреналіну та норадреналіну) та нейроендокринних гормонів (кортизолу), щоб сприяти виживанню та мотивувати успіх. Кортизол є потужним протизапальним засобом, який мобілізує запаси глюкози для отримання енергії та модулює запалення. Кортизол також може сприяти консолідації заснованих на страху спогадів для майбутнього виживання та уникнення небезпеки. Хоча короткочасний стрес може бути адаптивним, дезадаптивні реакції (наприклад, збільшення, роздумування, безпорадність) на біль або стресори, не пов’язані з болем, можуть посилити секрецію кортизолу та спричинити сенсибілізовану </w:t>
      </w:r>
      <w:r w:rsidRPr="00231BAD">
        <w:rPr>
          <w:rFonts w:ascii="Times New Roman" w:eastAsia="Times New Roman" w:hAnsi="Times New Roman" w:cs="Times New Roman"/>
          <w:sz w:val="28"/>
          <w:szCs w:val="28"/>
          <w:lang w:val="ru-RU" w:eastAsia="uk-UA"/>
        </w:rPr>
        <w:lastRenderedPageBreak/>
        <w:t>фізіологічну стресову реакцію, яка легко рекрутується. Зрештою, тривала або перебільшена реакція на стрес може увічнити дисфункцію кортизолу, поширене запалення та біль. Стрес може бути неминучим у житті, а виклики невід’ємні для успіху; однак люди мають здатність змінювати те, що вони сприймають як стрес, і те, як вони на це реагують. Перебільшені психологічні реакції (наприклад, катастрофічні) після дезадаптивної когнітивної оцінки потенційних стресорів як загрозливих можуть посилити секрецію кортизолу та полегшити консолідацію заснованих на страху спогадів про біль або стресори, не пов’язані з болем; однак подолання, когнітивна переоцінка або конфронтація зі стресовими факторами можуть мінімізувати секрецію кортизолу та запобігти хронічному рецидивуючому болю. Враховуючи паралельні механізми, що лежать в основі фізіологічних ефектів дезадаптивної відповіді на біль і стресори, не пов’язані з болем, фізіотерапевти повинні розглянути можливість скринінгу стресу, не пов’язаного з болем, щоб полегшити лікування, запобігти хронічній інвалідності та покращити якість життя [</w:t>
      </w:r>
      <w:r w:rsidR="00391B22" w:rsidRPr="00231BAD">
        <w:rPr>
          <w:rFonts w:ascii="Times New Roman" w:eastAsia="Times New Roman" w:hAnsi="Times New Roman" w:cs="Times New Roman"/>
          <w:sz w:val="28"/>
          <w:szCs w:val="28"/>
          <w:lang w:val="ru-RU" w:eastAsia="uk-UA"/>
        </w:rPr>
        <w:t>29</w:t>
      </w:r>
      <w:r w:rsidRPr="00231BAD">
        <w:rPr>
          <w:rFonts w:ascii="Times New Roman" w:eastAsia="Times New Roman" w:hAnsi="Times New Roman" w:cs="Times New Roman"/>
          <w:sz w:val="28"/>
          <w:szCs w:val="28"/>
          <w:lang w:val="ru-RU" w:eastAsia="uk-UA"/>
        </w:rPr>
        <w:t>].</w:t>
      </w:r>
    </w:p>
    <w:p w:rsidR="00E03A4E" w:rsidRPr="00231BAD" w:rsidRDefault="00E03A4E"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val="en-US" w:eastAsia="uk-UA"/>
        </w:rPr>
        <w:t xml:space="preserve">У дослідженні </w:t>
      </w:r>
      <w:r w:rsidRPr="00231BAD">
        <w:rPr>
          <w:rFonts w:ascii="Times New Roman" w:hAnsi="Times New Roman" w:cs="Times New Roman"/>
          <w:sz w:val="28"/>
          <w:szCs w:val="28"/>
        </w:rPr>
        <w:t>Nair Betina B</w:t>
      </w:r>
      <w:r w:rsidRPr="00231BAD">
        <w:rPr>
          <w:rFonts w:ascii="Times New Roman" w:hAnsi="Times New Roman" w:cs="Times New Roman"/>
          <w:sz w:val="28"/>
          <w:szCs w:val="28"/>
          <w:lang w:val="en-US"/>
        </w:rPr>
        <w:t>. et al. (2021)</w:t>
      </w:r>
      <w:r w:rsidRPr="00231BAD">
        <w:rPr>
          <w:rFonts w:ascii="Times New Roman" w:eastAsia="Times New Roman" w:hAnsi="Times New Roman" w:cs="Times New Roman"/>
          <w:sz w:val="28"/>
          <w:szCs w:val="28"/>
          <w:lang w:val="en-US" w:eastAsia="uk-UA"/>
        </w:rPr>
        <w:t xml:space="preserve"> досліджували гіпоталамічні, гіпофізарні та ендокринні реакції на 14-денний хронічний змінний стрес (CVS) у самців і самок мишей C57BL/6J. </w:t>
      </w:r>
      <w:r w:rsidRPr="00231BAD">
        <w:rPr>
          <w:rFonts w:ascii="Times New Roman" w:eastAsia="Times New Roman" w:hAnsi="Times New Roman" w:cs="Times New Roman"/>
          <w:sz w:val="28"/>
          <w:szCs w:val="28"/>
          <w:lang w:val="ru-RU" w:eastAsia="uk-UA"/>
        </w:rPr>
        <w:t xml:space="preserve">В обох статей </w:t>
      </w:r>
      <w:r w:rsidRPr="00231BAD">
        <w:rPr>
          <w:rFonts w:ascii="Times New Roman" w:eastAsia="Times New Roman" w:hAnsi="Times New Roman" w:cs="Times New Roman"/>
          <w:sz w:val="28"/>
          <w:szCs w:val="28"/>
          <w:lang w:val="en-US" w:eastAsia="uk-UA"/>
        </w:rPr>
        <w:t>CVS</w:t>
      </w:r>
      <w:r w:rsidRPr="00231BAD">
        <w:rPr>
          <w:rFonts w:ascii="Times New Roman" w:eastAsia="Times New Roman" w:hAnsi="Times New Roman" w:cs="Times New Roman"/>
          <w:sz w:val="28"/>
          <w:szCs w:val="28"/>
          <w:lang w:val="ru-RU" w:eastAsia="uk-UA"/>
        </w:rPr>
        <w:t xml:space="preserve"> індукував значне зниження маси тіла та посилював гостру кортикостеронову стресову реакцію, що супроводжувалося зменшенням маси тимуса лише у самок. Однак одноточкові вимірювання базального рівня пролактину, тиреотропного гормону, лютеїнізуючого гормону, гормону росту та кортикостерону в крові, зроблені наприкінці </w:t>
      </w:r>
      <w:r w:rsidRPr="00231BAD">
        <w:rPr>
          <w:rFonts w:ascii="Times New Roman" w:eastAsia="Times New Roman" w:hAnsi="Times New Roman" w:cs="Times New Roman"/>
          <w:sz w:val="28"/>
          <w:szCs w:val="28"/>
          <w:lang w:val="en-US" w:eastAsia="uk-UA"/>
        </w:rPr>
        <w:t>CVS</w:t>
      </w:r>
      <w:r w:rsidRPr="00231BAD">
        <w:rPr>
          <w:rFonts w:ascii="Times New Roman" w:eastAsia="Times New Roman" w:hAnsi="Times New Roman" w:cs="Times New Roman"/>
          <w:sz w:val="28"/>
          <w:szCs w:val="28"/>
          <w:lang w:val="ru-RU" w:eastAsia="uk-UA"/>
        </w:rPr>
        <w:t xml:space="preserve">, не відрізнялися від контрольних. Подібним чином експресія гіпофізарної мРНК </w:t>
      </w:r>
      <w:r w:rsidRPr="00231BAD">
        <w:rPr>
          <w:rFonts w:ascii="Times New Roman" w:eastAsia="Times New Roman" w:hAnsi="Times New Roman" w:cs="Times New Roman"/>
          <w:sz w:val="28"/>
          <w:szCs w:val="28"/>
          <w:lang w:val="en-US" w:eastAsia="uk-UA"/>
        </w:rPr>
        <w:t>Fshb</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Lhb</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Prl</w:t>
      </w:r>
      <w:r w:rsidRPr="00231BAD">
        <w:rPr>
          <w:rFonts w:ascii="Times New Roman" w:eastAsia="Times New Roman" w:hAnsi="Times New Roman" w:cs="Times New Roman"/>
          <w:sz w:val="28"/>
          <w:szCs w:val="28"/>
          <w:lang w:val="ru-RU" w:eastAsia="uk-UA"/>
        </w:rPr>
        <w:t xml:space="preserve"> і </w:t>
      </w:r>
      <w:r w:rsidRPr="00231BAD">
        <w:rPr>
          <w:rFonts w:ascii="Times New Roman" w:eastAsia="Times New Roman" w:hAnsi="Times New Roman" w:cs="Times New Roman"/>
          <w:sz w:val="28"/>
          <w:szCs w:val="28"/>
          <w:lang w:val="en-US" w:eastAsia="uk-UA"/>
        </w:rPr>
        <w:t>Gh</w:t>
      </w:r>
      <w:r w:rsidRPr="00231BAD">
        <w:rPr>
          <w:rFonts w:ascii="Times New Roman" w:eastAsia="Times New Roman" w:hAnsi="Times New Roman" w:cs="Times New Roman"/>
          <w:sz w:val="28"/>
          <w:szCs w:val="28"/>
          <w:lang w:val="ru-RU" w:eastAsia="uk-UA"/>
        </w:rPr>
        <w:t xml:space="preserve"> не змінювалася </w:t>
      </w:r>
      <w:r w:rsidRPr="00231BAD">
        <w:rPr>
          <w:rFonts w:ascii="Times New Roman" w:eastAsia="Times New Roman" w:hAnsi="Times New Roman" w:cs="Times New Roman"/>
          <w:sz w:val="28"/>
          <w:szCs w:val="28"/>
          <w:lang w:val="en-US" w:eastAsia="uk-UA"/>
        </w:rPr>
        <w:t>CVS</w:t>
      </w:r>
      <w:r w:rsidRPr="00231BAD">
        <w:rPr>
          <w:rFonts w:ascii="Times New Roman" w:eastAsia="Times New Roman" w:hAnsi="Times New Roman" w:cs="Times New Roman"/>
          <w:sz w:val="28"/>
          <w:szCs w:val="28"/>
          <w:lang w:val="ru-RU" w:eastAsia="uk-UA"/>
        </w:rPr>
        <w:t xml:space="preserve">, хоча </w:t>
      </w:r>
      <w:r w:rsidRPr="00231BAD">
        <w:rPr>
          <w:rFonts w:ascii="Times New Roman" w:eastAsia="Times New Roman" w:hAnsi="Times New Roman" w:cs="Times New Roman"/>
          <w:sz w:val="28"/>
          <w:szCs w:val="28"/>
          <w:lang w:val="en-US" w:eastAsia="uk-UA"/>
        </w:rPr>
        <w:t>Pomc</w:t>
      </w:r>
      <w:r w:rsidRPr="00231BAD">
        <w:rPr>
          <w:rFonts w:ascii="Times New Roman" w:eastAsia="Times New Roman" w:hAnsi="Times New Roman" w:cs="Times New Roman"/>
          <w:sz w:val="28"/>
          <w:szCs w:val="28"/>
          <w:lang w:val="ru-RU" w:eastAsia="uk-UA"/>
        </w:rPr>
        <w:t xml:space="preserve"> і </w:t>
      </w:r>
      <w:r w:rsidRPr="00231BAD">
        <w:rPr>
          <w:rFonts w:ascii="Times New Roman" w:eastAsia="Times New Roman" w:hAnsi="Times New Roman" w:cs="Times New Roman"/>
          <w:sz w:val="28"/>
          <w:szCs w:val="28"/>
          <w:lang w:val="en-US" w:eastAsia="uk-UA"/>
        </w:rPr>
        <w:t>Tsh</w:t>
      </w:r>
      <w:r w:rsidRPr="00231BAD">
        <w:rPr>
          <w:rFonts w:ascii="Times New Roman" w:eastAsia="Times New Roman" w:hAnsi="Times New Roman" w:cs="Times New Roman"/>
          <w:sz w:val="28"/>
          <w:szCs w:val="28"/>
          <w:lang w:val="ru-RU" w:eastAsia="uk-UA"/>
        </w:rPr>
        <w:t xml:space="preserve"> були значно підвищені. У мозковій речовині надниркових залоз мРНК для </w:t>
      </w:r>
      <w:r w:rsidRPr="00231BAD">
        <w:rPr>
          <w:rFonts w:ascii="Times New Roman" w:eastAsia="Times New Roman" w:hAnsi="Times New Roman" w:cs="Times New Roman"/>
          <w:sz w:val="28"/>
          <w:szCs w:val="28"/>
          <w:lang w:val="en-US" w:eastAsia="uk-UA"/>
        </w:rPr>
        <w:t>Th</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Vip</w:t>
      </w:r>
      <w:r w:rsidRPr="00231BAD">
        <w:rPr>
          <w:rFonts w:ascii="Times New Roman" w:eastAsia="Times New Roman" w:hAnsi="Times New Roman" w:cs="Times New Roman"/>
          <w:sz w:val="28"/>
          <w:szCs w:val="28"/>
          <w:lang w:val="ru-RU" w:eastAsia="uk-UA"/>
        </w:rPr>
        <w:t xml:space="preserve"> і </w:t>
      </w:r>
      <w:r w:rsidRPr="00231BAD">
        <w:rPr>
          <w:rFonts w:ascii="Times New Roman" w:eastAsia="Times New Roman" w:hAnsi="Times New Roman" w:cs="Times New Roman"/>
          <w:sz w:val="28"/>
          <w:szCs w:val="28"/>
          <w:lang w:val="en-US" w:eastAsia="uk-UA"/>
        </w:rPr>
        <w:t>Gal</w:t>
      </w:r>
      <w:r w:rsidRPr="00231BAD">
        <w:rPr>
          <w:rFonts w:ascii="Times New Roman" w:eastAsia="Times New Roman" w:hAnsi="Times New Roman" w:cs="Times New Roman"/>
          <w:sz w:val="28"/>
          <w:szCs w:val="28"/>
          <w:lang w:val="ru-RU" w:eastAsia="uk-UA"/>
        </w:rPr>
        <w:t xml:space="preserve"> були підвищені після </w:t>
      </w:r>
      <w:r w:rsidRPr="00231BAD">
        <w:rPr>
          <w:rFonts w:ascii="Times New Roman" w:eastAsia="Times New Roman" w:hAnsi="Times New Roman" w:cs="Times New Roman"/>
          <w:sz w:val="28"/>
          <w:szCs w:val="28"/>
          <w:lang w:val="en-US" w:eastAsia="uk-UA"/>
        </w:rPr>
        <w:t>CVS</w:t>
      </w:r>
      <w:r w:rsidRPr="00231BAD">
        <w:rPr>
          <w:rFonts w:ascii="Times New Roman" w:eastAsia="Times New Roman" w:hAnsi="Times New Roman" w:cs="Times New Roman"/>
          <w:sz w:val="28"/>
          <w:szCs w:val="28"/>
          <w:lang w:val="ru-RU" w:eastAsia="uk-UA"/>
        </w:rPr>
        <w:t xml:space="preserve">. Рівні транскриптів </w:t>
      </w:r>
      <w:r w:rsidRPr="00231BAD">
        <w:rPr>
          <w:rFonts w:ascii="Times New Roman" w:eastAsia="Times New Roman" w:hAnsi="Times New Roman" w:cs="Times New Roman"/>
          <w:sz w:val="28"/>
          <w:szCs w:val="28"/>
          <w:lang w:val="en-US" w:eastAsia="uk-UA"/>
        </w:rPr>
        <w:t>Avp</w:t>
      </w:r>
      <w:r w:rsidRPr="00231BAD">
        <w:rPr>
          <w:rFonts w:ascii="Times New Roman" w:eastAsia="Times New Roman" w:hAnsi="Times New Roman" w:cs="Times New Roman"/>
          <w:sz w:val="28"/>
          <w:szCs w:val="28"/>
          <w:lang w:val="ru-RU" w:eastAsia="uk-UA"/>
        </w:rPr>
        <w:t xml:space="preserve"> у паравентрикулярному ядрі гіпоталамуса підвищувалися за допомогою </w:t>
      </w:r>
      <w:r w:rsidRPr="00231BAD">
        <w:rPr>
          <w:rFonts w:ascii="Times New Roman" w:eastAsia="Times New Roman" w:hAnsi="Times New Roman" w:cs="Times New Roman"/>
          <w:sz w:val="28"/>
          <w:szCs w:val="28"/>
          <w:lang w:val="en-US" w:eastAsia="uk-UA"/>
        </w:rPr>
        <w:t>CVS</w:t>
      </w:r>
      <w:r w:rsidRPr="00231BAD">
        <w:rPr>
          <w:rFonts w:ascii="Times New Roman" w:eastAsia="Times New Roman" w:hAnsi="Times New Roman" w:cs="Times New Roman"/>
          <w:sz w:val="28"/>
          <w:szCs w:val="28"/>
          <w:lang w:val="ru-RU" w:eastAsia="uk-UA"/>
        </w:rPr>
        <w:t xml:space="preserve">; однак рівні </w:t>
      </w:r>
      <w:r w:rsidRPr="00231BAD">
        <w:rPr>
          <w:rFonts w:ascii="Times New Roman" w:eastAsia="Times New Roman" w:hAnsi="Times New Roman" w:cs="Times New Roman"/>
          <w:sz w:val="28"/>
          <w:szCs w:val="28"/>
          <w:lang w:val="en-US" w:eastAsia="uk-UA"/>
        </w:rPr>
        <w:t>Gnrh</w:t>
      </w:r>
      <w:r w:rsidRPr="00231BAD">
        <w:rPr>
          <w:rFonts w:ascii="Times New Roman" w:eastAsia="Times New Roman" w:hAnsi="Times New Roman" w:cs="Times New Roman"/>
          <w:sz w:val="28"/>
          <w:szCs w:val="28"/>
          <w:lang w:val="ru-RU" w:eastAsia="uk-UA"/>
        </w:rPr>
        <w:t xml:space="preserve">1, </w:t>
      </w:r>
      <w:r w:rsidRPr="00231BAD">
        <w:rPr>
          <w:rFonts w:ascii="Times New Roman" w:eastAsia="Times New Roman" w:hAnsi="Times New Roman" w:cs="Times New Roman"/>
          <w:sz w:val="28"/>
          <w:szCs w:val="28"/>
          <w:lang w:val="en-US" w:eastAsia="uk-UA"/>
        </w:rPr>
        <w:t>Crh</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Oxt</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Sst</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Trh</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Ghrh</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Th</w:t>
      </w:r>
      <w:r w:rsidRPr="00231BAD">
        <w:rPr>
          <w:rFonts w:ascii="Times New Roman" w:eastAsia="Times New Roman" w:hAnsi="Times New Roman" w:cs="Times New Roman"/>
          <w:sz w:val="28"/>
          <w:szCs w:val="28"/>
          <w:lang w:val="ru-RU" w:eastAsia="uk-UA"/>
        </w:rPr>
        <w:t xml:space="preserve"> і </w:t>
      </w:r>
      <w:r w:rsidRPr="00231BAD">
        <w:rPr>
          <w:rFonts w:ascii="Times New Roman" w:eastAsia="Times New Roman" w:hAnsi="Times New Roman" w:cs="Times New Roman"/>
          <w:sz w:val="28"/>
          <w:szCs w:val="28"/>
          <w:lang w:val="en-US" w:eastAsia="uk-UA"/>
        </w:rPr>
        <w:t>Kiss</w:t>
      </w:r>
      <w:r w:rsidRPr="00231BAD">
        <w:rPr>
          <w:rFonts w:ascii="Times New Roman" w:eastAsia="Times New Roman" w:hAnsi="Times New Roman" w:cs="Times New Roman"/>
          <w:sz w:val="28"/>
          <w:szCs w:val="28"/>
          <w:lang w:val="ru-RU" w:eastAsia="uk-UA"/>
        </w:rPr>
        <w:t>1</w:t>
      </w:r>
      <w:r w:rsidR="00520F00" w:rsidRPr="00231BAD">
        <w:rPr>
          <w:rFonts w:ascii="Times New Roman" w:eastAsia="Times New Roman" w:hAnsi="Times New Roman" w:cs="Times New Roman"/>
          <w:sz w:val="28"/>
          <w:szCs w:val="28"/>
          <w:lang w:val="ru-RU" w:eastAsia="uk-UA"/>
        </w:rPr>
        <w:t xml:space="preserve"> залишилися незмінними. Цикли то</w:t>
      </w:r>
      <w:r w:rsidRPr="00231BAD">
        <w:rPr>
          <w:rFonts w:ascii="Times New Roman" w:eastAsia="Times New Roman" w:hAnsi="Times New Roman" w:cs="Times New Roman"/>
          <w:sz w:val="28"/>
          <w:szCs w:val="28"/>
          <w:lang w:val="ru-RU" w:eastAsia="uk-UA"/>
        </w:rPr>
        <w:t xml:space="preserve">чки були дещо подовжені за допомогою </w:t>
      </w:r>
      <w:r w:rsidRPr="00231BAD">
        <w:rPr>
          <w:rFonts w:ascii="Times New Roman" w:eastAsia="Times New Roman" w:hAnsi="Times New Roman" w:cs="Times New Roman"/>
          <w:sz w:val="28"/>
          <w:szCs w:val="28"/>
          <w:lang w:val="en-US" w:eastAsia="uk-UA"/>
        </w:rPr>
        <w:t>CVS</w:t>
      </w:r>
      <w:r w:rsidRPr="00231BAD">
        <w:rPr>
          <w:rFonts w:ascii="Times New Roman" w:eastAsia="Times New Roman" w:hAnsi="Times New Roman" w:cs="Times New Roman"/>
          <w:sz w:val="28"/>
          <w:szCs w:val="28"/>
          <w:lang w:val="ru-RU" w:eastAsia="uk-UA"/>
        </w:rPr>
        <w:t xml:space="preserve">, а гістологія яєчників </w:t>
      </w:r>
      <w:r w:rsidRPr="00231BAD">
        <w:rPr>
          <w:rFonts w:ascii="Times New Roman" w:eastAsia="Times New Roman" w:hAnsi="Times New Roman" w:cs="Times New Roman"/>
          <w:sz w:val="28"/>
          <w:szCs w:val="28"/>
          <w:lang w:val="ru-RU" w:eastAsia="uk-UA"/>
        </w:rPr>
        <w:lastRenderedPageBreak/>
        <w:t xml:space="preserve">виявила зменшення кількості преовуляторних фолікулів і жовтих тіл. У сукупності ці спостереження вказують на те, що 14-денна </w:t>
      </w:r>
      <w:r w:rsidRPr="00231BAD">
        <w:rPr>
          <w:rFonts w:ascii="Times New Roman" w:eastAsia="Times New Roman" w:hAnsi="Times New Roman" w:cs="Times New Roman"/>
          <w:sz w:val="28"/>
          <w:szCs w:val="28"/>
          <w:lang w:val="en-US" w:eastAsia="uk-UA"/>
        </w:rPr>
        <w:t>CVS</w:t>
      </w:r>
      <w:r w:rsidRPr="00231BAD">
        <w:rPr>
          <w:rFonts w:ascii="Times New Roman" w:eastAsia="Times New Roman" w:hAnsi="Times New Roman" w:cs="Times New Roman"/>
          <w:sz w:val="28"/>
          <w:szCs w:val="28"/>
          <w:lang w:val="ru-RU" w:eastAsia="uk-UA"/>
        </w:rPr>
        <w:t xml:space="preserve"> індукує регуляцію нервово-ендокринної системи стресу та викликає легке порушення жіночої репродуктивної функції. Однак відсутність змін в інших нейроендокринних осях, які контролюють секрецію передньої та задньої часток гіпофіза, свідчить про те, що більшість нейроендокринних осей є відносно стійкими до </w:t>
      </w:r>
      <w:r w:rsidRPr="00231BAD">
        <w:rPr>
          <w:rFonts w:ascii="Times New Roman" w:eastAsia="Times New Roman" w:hAnsi="Times New Roman" w:cs="Times New Roman"/>
          <w:sz w:val="28"/>
          <w:szCs w:val="28"/>
          <w:lang w:val="en-US" w:eastAsia="uk-UA"/>
        </w:rPr>
        <w:t>CVS</w:t>
      </w:r>
      <w:r w:rsidRPr="00231BAD">
        <w:rPr>
          <w:rFonts w:ascii="Times New Roman" w:eastAsia="Times New Roman" w:hAnsi="Times New Roman" w:cs="Times New Roman"/>
          <w:sz w:val="28"/>
          <w:szCs w:val="28"/>
          <w:lang w:val="ru-RU" w:eastAsia="uk-UA"/>
        </w:rPr>
        <w:t>.</w:t>
      </w:r>
    </w:p>
    <w:p w:rsidR="004F3E38" w:rsidRPr="00231BAD" w:rsidRDefault="00E03A4E"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eastAsia="uk-UA"/>
        </w:rPr>
        <w:tab/>
        <w:t xml:space="preserve">Отже, дане </w:t>
      </w:r>
      <w:r w:rsidR="004F3E38" w:rsidRPr="00231BAD">
        <w:rPr>
          <w:rFonts w:ascii="Times New Roman" w:eastAsia="Times New Roman" w:hAnsi="Times New Roman" w:cs="Times New Roman"/>
          <w:sz w:val="28"/>
          <w:szCs w:val="28"/>
          <w:lang w:val="ru-RU" w:eastAsia="uk-UA"/>
        </w:rPr>
        <w:t xml:space="preserve">ослідження на мишах </w:t>
      </w:r>
      <w:r w:rsidRPr="00231BAD">
        <w:rPr>
          <w:rFonts w:ascii="Times New Roman" w:eastAsia="Times New Roman" w:hAnsi="Times New Roman" w:cs="Times New Roman"/>
          <w:sz w:val="28"/>
          <w:szCs w:val="28"/>
          <w:lang w:val="ru-RU" w:eastAsia="uk-UA"/>
        </w:rPr>
        <w:t>показало</w:t>
      </w:r>
      <w:r w:rsidR="004F3E38" w:rsidRPr="00231BAD">
        <w:rPr>
          <w:rFonts w:ascii="Times New Roman" w:eastAsia="Times New Roman" w:hAnsi="Times New Roman" w:cs="Times New Roman"/>
          <w:sz w:val="28"/>
          <w:szCs w:val="28"/>
          <w:lang w:val="ru-RU" w:eastAsia="uk-UA"/>
        </w:rPr>
        <w:t xml:space="preserve"> вплив хронічного фізичного стресу на регуляцію осі гіпоталамус-гіпофіз-наднирники та ліполізу в жирових клітинах. Результати свідчать про комплексні зміни в системі стресу та ендокринної системі</w:t>
      </w:r>
      <w:r w:rsidR="00F90FFA" w:rsidRPr="00231BAD">
        <w:rPr>
          <w:rFonts w:ascii="Times New Roman" w:eastAsia="Times New Roman" w:hAnsi="Times New Roman" w:cs="Times New Roman"/>
          <w:sz w:val="28"/>
          <w:szCs w:val="28"/>
          <w:lang w:val="ru-RU" w:eastAsia="uk-UA"/>
        </w:rPr>
        <w:t xml:space="preserve"> [</w:t>
      </w:r>
      <w:r w:rsidR="006B681F" w:rsidRPr="00231BAD">
        <w:rPr>
          <w:rFonts w:ascii="Times New Roman" w:eastAsia="Times New Roman" w:hAnsi="Times New Roman" w:cs="Times New Roman"/>
          <w:sz w:val="28"/>
          <w:szCs w:val="28"/>
          <w:lang w:val="ru-RU" w:eastAsia="uk-UA"/>
        </w:rPr>
        <w:t xml:space="preserve">27, </w:t>
      </w:r>
      <w:r w:rsidR="00391B22" w:rsidRPr="00231BAD">
        <w:rPr>
          <w:rFonts w:ascii="Times New Roman" w:eastAsia="Times New Roman" w:hAnsi="Times New Roman" w:cs="Times New Roman"/>
          <w:sz w:val="28"/>
          <w:szCs w:val="28"/>
          <w:lang w:val="ru-RU" w:eastAsia="uk-UA"/>
        </w:rPr>
        <w:t>42</w:t>
      </w:r>
      <w:r w:rsidR="00F90FFA"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ru-RU" w:eastAsia="uk-UA"/>
        </w:rPr>
        <w:t>.</w:t>
      </w:r>
    </w:p>
    <w:p w:rsidR="004F3E38" w:rsidRPr="00231BAD" w:rsidRDefault="003B343E"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ab/>
      </w:r>
      <w:r w:rsidR="004F3E38" w:rsidRPr="00231BAD">
        <w:rPr>
          <w:rFonts w:ascii="Times New Roman" w:eastAsia="Times New Roman" w:hAnsi="Times New Roman" w:cs="Times New Roman"/>
          <w:sz w:val="28"/>
          <w:szCs w:val="28"/>
          <w:lang w:val="ru-RU" w:eastAsia="uk-UA"/>
        </w:rPr>
        <w:t>Ці дослідження надають важливі відомості про роль наднирників у стресових ситуаціях, фактори, які можуть впливати на їхню функцію, т</w:t>
      </w:r>
      <w:r w:rsidRPr="00231BAD">
        <w:rPr>
          <w:rFonts w:ascii="Times New Roman" w:eastAsia="Times New Roman" w:hAnsi="Times New Roman" w:cs="Times New Roman"/>
          <w:sz w:val="28"/>
          <w:szCs w:val="28"/>
          <w:lang w:val="ru-RU" w:eastAsia="uk-UA"/>
        </w:rPr>
        <w:t>а можливі наслідки для здоров’</w:t>
      </w:r>
      <w:r w:rsidR="004F3E38" w:rsidRPr="00231BAD">
        <w:rPr>
          <w:rFonts w:ascii="Times New Roman" w:eastAsia="Times New Roman" w:hAnsi="Times New Roman" w:cs="Times New Roman"/>
          <w:sz w:val="28"/>
          <w:szCs w:val="28"/>
          <w:lang w:val="ru-RU" w:eastAsia="uk-UA"/>
        </w:rPr>
        <w:t>я.</w:t>
      </w:r>
    </w:p>
    <w:p w:rsidR="004F3E38" w:rsidRPr="00231BAD" w:rsidRDefault="00ED6CD2"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ab/>
      </w:r>
      <w:r w:rsidR="004F3E38" w:rsidRPr="00231BAD">
        <w:rPr>
          <w:rFonts w:ascii="Times New Roman" w:eastAsia="Times New Roman" w:hAnsi="Times New Roman" w:cs="Times New Roman"/>
          <w:sz w:val="28"/>
          <w:szCs w:val="28"/>
          <w:lang w:val="ru-RU" w:eastAsia="uk-UA"/>
        </w:rPr>
        <w:t>Дослідження про наднирники є різноманітними, але ось декілька цікавих та значущих за певний період часу:</w:t>
      </w:r>
    </w:p>
    <w:p w:rsidR="004F3E38" w:rsidRPr="00231BAD" w:rsidRDefault="00ED6CD2"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 xml:space="preserve">Наприклад: </w:t>
      </w:r>
      <w:r w:rsidR="00287740" w:rsidRPr="00231BAD">
        <w:rPr>
          <w:rFonts w:ascii="Times New Roman" w:eastAsia="Times New Roman" w:hAnsi="Times New Roman" w:cs="Times New Roman"/>
          <w:sz w:val="28"/>
          <w:szCs w:val="28"/>
          <w:lang w:val="ru-RU" w:eastAsia="uk-UA"/>
        </w:rPr>
        <w:t xml:space="preserve">1) </w:t>
      </w:r>
      <w:r w:rsidR="004F3E38"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en-US" w:eastAsia="uk-UA"/>
        </w:rPr>
        <w:t>The</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Human</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Adrenal</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Cortex</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A</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Comprehensive</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Review</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of</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the</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Anatomy</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Phys</w:t>
      </w:r>
      <w:r w:rsidRPr="00231BAD">
        <w:rPr>
          <w:rFonts w:ascii="Times New Roman" w:eastAsia="Times New Roman" w:hAnsi="Times New Roman" w:cs="Times New Roman"/>
          <w:sz w:val="28"/>
          <w:szCs w:val="28"/>
          <w:lang w:val="en-US" w:eastAsia="uk-UA"/>
        </w:rPr>
        <w:t>iology</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and</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Pathology</w:t>
      </w:r>
      <w:r w:rsidRPr="00231BAD">
        <w:rPr>
          <w:rFonts w:ascii="Times New Roman" w:eastAsia="Times New Roman" w:hAnsi="Times New Roman" w:cs="Times New Roman"/>
          <w:sz w:val="28"/>
          <w:szCs w:val="28"/>
          <w:lang w:val="ru-RU" w:eastAsia="uk-UA"/>
        </w:rPr>
        <w:t>" (2016)</w:t>
      </w:r>
      <w:r w:rsidRPr="00231BAD">
        <w:rPr>
          <w:rFonts w:ascii="Times New Roman" w:eastAsia="Times New Roman" w:hAnsi="Times New Roman" w:cs="Times New Roman"/>
          <w:sz w:val="28"/>
          <w:szCs w:val="28"/>
          <w:lang w:eastAsia="uk-UA"/>
        </w:rPr>
        <w:t xml:space="preserve"> – це ретельне вивчення </w:t>
      </w:r>
      <w:r w:rsidR="00287740" w:rsidRPr="00231BAD">
        <w:rPr>
          <w:rFonts w:ascii="Times New Roman" w:eastAsia="Times New Roman" w:hAnsi="Times New Roman" w:cs="Times New Roman"/>
          <w:sz w:val="28"/>
          <w:szCs w:val="28"/>
          <w:lang w:eastAsia="uk-UA"/>
        </w:rPr>
        <w:t>а</w:t>
      </w:r>
      <w:r w:rsidR="00287740" w:rsidRPr="00231BAD">
        <w:rPr>
          <w:rFonts w:ascii="Times New Roman" w:eastAsia="Times New Roman" w:hAnsi="Times New Roman" w:cs="Times New Roman"/>
          <w:sz w:val="28"/>
          <w:szCs w:val="28"/>
          <w:lang w:val="ru-RU" w:eastAsia="uk-UA"/>
        </w:rPr>
        <w:t>натомії, фізіології та патології наднирників у людей;</w:t>
      </w:r>
      <w:r w:rsidR="004F3E38" w:rsidRPr="00231BAD">
        <w:rPr>
          <w:rFonts w:ascii="Times New Roman" w:eastAsia="Times New Roman" w:hAnsi="Times New Roman" w:cs="Times New Roman"/>
          <w:sz w:val="28"/>
          <w:szCs w:val="28"/>
          <w:lang w:val="ru-RU" w:eastAsia="uk-UA"/>
        </w:rPr>
        <w:t xml:space="preserve"> </w:t>
      </w:r>
    </w:p>
    <w:p w:rsidR="004F3E38" w:rsidRPr="00231BAD" w:rsidRDefault="00287740"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 xml:space="preserve">2) </w:t>
      </w:r>
      <w:r w:rsidR="004F3E38"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en-US" w:eastAsia="uk-UA"/>
        </w:rPr>
        <w:t>Cushing</w:t>
      </w:r>
      <w:r w:rsidR="004F3E38"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en-US" w:eastAsia="uk-UA"/>
        </w:rPr>
        <w:t>s</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Syndrome</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An</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Epidemiological</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Study</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Based</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on</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a</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US</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H</w:t>
      </w:r>
      <w:r w:rsidRPr="00231BAD">
        <w:rPr>
          <w:rFonts w:ascii="Times New Roman" w:eastAsia="Times New Roman" w:hAnsi="Times New Roman" w:cs="Times New Roman"/>
          <w:sz w:val="28"/>
          <w:szCs w:val="28"/>
          <w:lang w:val="en-US" w:eastAsia="uk-UA"/>
        </w:rPr>
        <w:t>ealth</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Claims</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Database</w:t>
      </w:r>
      <w:r w:rsidRPr="00231BAD">
        <w:rPr>
          <w:rFonts w:ascii="Times New Roman" w:eastAsia="Times New Roman" w:hAnsi="Times New Roman" w:cs="Times New Roman"/>
          <w:sz w:val="28"/>
          <w:szCs w:val="28"/>
          <w:lang w:val="ru-RU" w:eastAsia="uk-UA"/>
        </w:rPr>
        <w:t>" (2021):</w:t>
      </w:r>
      <w:r w:rsidRPr="00231BAD">
        <w:rPr>
          <w:rFonts w:ascii="Times New Roman" w:eastAsia="Times New Roman" w:hAnsi="Times New Roman" w:cs="Times New Roman"/>
          <w:sz w:val="28"/>
          <w:szCs w:val="28"/>
          <w:lang w:eastAsia="uk-UA"/>
        </w:rPr>
        <w:t xml:space="preserve"> д</w:t>
      </w:r>
      <w:r w:rsidR="004F3E38" w:rsidRPr="00231BAD">
        <w:rPr>
          <w:rFonts w:ascii="Times New Roman" w:eastAsia="Times New Roman" w:hAnsi="Times New Roman" w:cs="Times New Roman"/>
          <w:sz w:val="28"/>
          <w:szCs w:val="28"/>
          <w:lang w:val="ru-RU" w:eastAsia="uk-UA"/>
        </w:rPr>
        <w:t>ослідження епідеміології синдрому Кушинга, що аналізує дані з американської бази даних з охорони здоров</w:t>
      </w:r>
      <w:r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ru-RU" w:eastAsia="uk-UA"/>
        </w:rPr>
        <w:t>я. Надає інформацію про поширеність цього розладу та його асоціації з іншими захворюваннями</w:t>
      </w:r>
      <w:r w:rsidRPr="00231BAD">
        <w:rPr>
          <w:rFonts w:ascii="Times New Roman" w:eastAsia="Times New Roman" w:hAnsi="Times New Roman" w:cs="Times New Roman"/>
          <w:sz w:val="28"/>
          <w:szCs w:val="28"/>
          <w:lang w:val="ru-RU" w:eastAsia="uk-UA"/>
        </w:rPr>
        <w:t>;</w:t>
      </w:r>
    </w:p>
    <w:p w:rsidR="004F3E38" w:rsidRPr="00231BAD" w:rsidRDefault="00287740"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 xml:space="preserve">3) </w:t>
      </w:r>
      <w:r w:rsidR="004F3E38"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en-US" w:eastAsia="uk-UA"/>
        </w:rPr>
        <w:t>The</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Influence</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of</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Stress</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Systems</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and</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Physical</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Activity</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on</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Different</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Dimensions</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of</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Fatigue</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in</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Female</w:t>
      </w:r>
      <w:r w:rsidR="004F3E38"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Fibromyalgia</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Patients</w:t>
      </w:r>
      <w:r w:rsidRPr="00231BAD">
        <w:rPr>
          <w:rFonts w:ascii="Times New Roman" w:eastAsia="Times New Roman" w:hAnsi="Times New Roman" w:cs="Times New Roman"/>
          <w:sz w:val="28"/>
          <w:szCs w:val="28"/>
          <w:lang w:val="ru-RU" w:eastAsia="uk-UA"/>
        </w:rPr>
        <w:t>" (2020):</w:t>
      </w:r>
      <w:r w:rsidRPr="00231BAD">
        <w:rPr>
          <w:rFonts w:ascii="Times New Roman" w:eastAsia="Times New Roman" w:hAnsi="Times New Roman" w:cs="Times New Roman"/>
          <w:sz w:val="28"/>
          <w:szCs w:val="28"/>
          <w:lang w:eastAsia="uk-UA"/>
        </w:rPr>
        <w:t xml:space="preserve"> д</w:t>
      </w:r>
      <w:r w:rsidR="004F3E38" w:rsidRPr="00231BAD">
        <w:rPr>
          <w:rFonts w:ascii="Times New Roman" w:eastAsia="Times New Roman" w:hAnsi="Times New Roman" w:cs="Times New Roman"/>
          <w:sz w:val="28"/>
          <w:szCs w:val="28"/>
          <w:lang w:val="ru-RU" w:eastAsia="uk-UA"/>
        </w:rPr>
        <w:t>ослідження про вплив стресових систем і фізичної активності на різні аспекти</w:t>
      </w:r>
      <w:r w:rsidRPr="00231BAD">
        <w:rPr>
          <w:rFonts w:ascii="Times New Roman" w:eastAsia="Times New Roman" w:hAnsi="Times New Roman" w:cs="Times New Roman"/>
          <w:sz w:val="28"/>
          <w:szCs w:val="28"/>
          <w:lang w:val="ru-RU" w:eastAsia="uk-UA"/>
        </w:rPr>
        <w:t xml:space="preserve"> втоми у жінок з фіброміалгією;</w:t>
      </w:r>
    </w:p>
    <w:p w:rsidR="004F3E38" w:rsidRPr="00231BAD" w:rsidRDefault="00287740"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 xml:space="preserve">4) </w:t>
      </w:r>
      <w:r w:rsidR="004F3E38"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en-US" w:eastAsia="uk-UA"/>
        </w:rPr>
        <w:t>Adrenal</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Gland</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Microenvironment</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and</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Its</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Involvement</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in</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the</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Regulation</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of</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Stress</w:t>
      </w:r>
      <w:r w:rsidR="004F3E38"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en-US" w:eastAsia="uk-UA"/>
        </w:rPr>
        <w:t>Induced</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Hormone</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Secretion</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during</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C</w:t>
      </w:r>
      <w:r w:rsidRPr="00231BAD">
        <w:rPr>
          <w:rFonts w:ascii="Times New Roman" w:eastAsia="Times New Roman" w:hAnsi="Times New Roman" w:cs="Times New Roman"/>
          <w:sz w:val="28"/>
          <w:szCs w:val="28"/>
          <w:lang w:val="en-US" w:eastAsia="uk-UA"/>
        </w:rPr>
        <w:t>hronic</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Alcohol</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Intake</w:t>
      </w:r>
      <w:r w:rsidRPr="00231BAD">
        <w:rPr>
          <w:rFonts w:ascii="Times New Roman" w:eastAsia="Times New Roman" w:hAnsi="Times New Roman" w:cs="Times New Roman"/>
          <w:sz w:val="28"/>
          <w:szCs w:val="28"/>
          <w:lang w:val="ru-RU" w:eastAsia="uk-UA"/>
        </w:rPr>
        <w:t>" (2018):</w:t>
      </w:r>
      <w:r w:rsidRPr="00231BAD">
        <w:rPr>
          <w:rFonts w:ascii="Times New Roman" w:eastAsia="Times New Roman" w:hAnsi="Times New Roman" w:cs="Times New Roman"/>
          <w:sz w:val="28"/>
          <w:szCs w:val="28"/>
          <w:lang w:eastAsia="uk-UA"/>
        </w:rPr>
        <w:t xml:space="preserve"> д</w:t>
      </w:r>
      <w:r w:rsidRPr="00231BAD">
        <w:rPr>
          <w:rFonts w:ascii="Times New Roman" w:eastAsia="Times New Roman" w:hAnsi="Times New Roman" w:cs="Times New Roman"/>
          <w:sz w:val="28"/>
          <w:szCs w:val="28"/>
          <w:lang w:val="ru-RU" w:eastAsia="uk-UA"/>
        </w:rPr>
        <w:t>ослідження мікросередовища</w:t>
      </w:r>
      <w:r w:rsidR="004F3E38" w:rsidRPr="00231BAD">
        <w:rPr>
          <w:rFonts w:ascii="Times New Roman" w:eastAsia="Times New Roman" w:hAnsi="Times New Roman" w:cs="Times New Roman"/>
          <w:sz w:val="28"/>
          <w:szCs w:val="28"/>
          <w:lang w:val="ru-RU" w:eastAsia="uk-UA"/>
        </w:rPr>
        <w:t xml:space="preserve"> наднирників та його вплив на вироблення </w:t>
      </w:r>
      <w:r w:rsidR="004F3E38" w:rsidRPr="00231BAD">
        <w:rPr>
          <w:rFonts w:ascii="Times New Roman" w:eastAsia="Times New Roman" w:hAnsi="Times New Roman" w:cs="Times New Roman"/>
          <w:sz w:val="28"/>
          <w:szCs w:val="28"/>
          <w:lang w:val="ru-RU" w:eastAsia="uk-UA"/>
        </w:rPr>
        <w:lastRenderedPageBreak/>
        <w:t>гормонів під ч</w:t>
      </w:r>
      <w:r w:rsidRPr="00231BAD">
        <w:rPr>
          <w:rFonts w:ascii="Times New Roman" w:eastAsia="Times New Roman" w:hAnsi="Times New Roman" w:cs="Times New Roman"/>
          <w:sz w:val="28"/>
          <w:szCs w:val="28"/>
          <w:lang w:val="ru-RU" w:eastAsia="uk-UA"/>
        </w:rPr>
        <w:t>ас хронічного вживання алкоголю, з</w:t>
      </w:r>
      <w:r w:rsidR="004F3E38" w:rsidRPr="00231BAD">
        <w:rPr>
          <w:rFonts w:ascii="Times New Roman" w:eastAsia="Times New Roman" w:hAnsi="Times New Roman" w:cs="Times New Roman"/>
          <w:sz w:val="28"/>
          <w:szCs w:val="28"/>
          <w:lang w:val="ru-RU" w:eastAsia="uk-UA"/>
        </w:rPr>
        <w:t xml:space="preserve">вертає увагу на роль алкоголю </w:t>
      </w:r>
      <w:r w:rsidRPr="00231BAD">
        <w:rPr>
          <w:rFonts w:ascii="Times New Roman" w:eastAsia="Times New Roman" w:hAnsi="Times New Roman" w:cs="Times New Roman"/>
          <w:sz w:val="28"/>
          <w:szCs w:val="28"/>
          <w:lang w:val="ru-RU" w:eastAsia="uk-UA"/>
        </w:rPr>
        <w:t>у стресі та функції наднирників;</w:t>
      </w:r>
    </w:p>
    <w:p w:rsidR="004F3E38" w:rsidRPr="00231BAD" w:rsidRDefault="00287740"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 xml:space="preserve">5) </w:t>
      </w:r>
      <w:r w:rsidR="004F3E38"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en-US" w:eastAsia="uk-UA"/>
        </w:rPr>
        <w:t>Metabolic</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Reprogramming</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in</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the</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Adrenal</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Gland</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during</w:t>
      </w:r>
      <w:r w:rsidR="004F3E38" w:rsidRPr="00231BAD">
        <w:rPr>
          <w:rFonts w:ascii="Times New Roman" w:eastAsia="Times New Roman" w:hAnsi="Times New Roman" w:cs="Times New Roman"/>
          <w:sz w:val="28"/>
          <w:szCs w:val="28"/>
          <w:lang w:val="ru-RU" w:eastAsia="uk-UA"/>
        </w:rPr>
        <w:t xml:space="preserve"> </w:t>
      </w:r>
      <w:r w:rsidR="004F3E38" w:rsidRPr="00231BAD">
        <w:rPr>
          <w:rFonts w:ascii="Times New Roman" w:eastAsia="Times New Roman" w:hAnsi="Times New Roman" w:cs="Times New Roman"/>
          <w:sz w:val="28"/>
          <w:szCs w:val="28"/>
          <w:lang w:val="en-US" w:eastAsia="uk-UA"/>
        </w:rPr>
        <w:t>Ag</w:t>
      </w:r>
      <w:r w:rsidRPr="00231BAD">
        <w:rPr>
          <w:rFonts w:ascii="Times New Roman" w:eastAsia="Times New Roman" w:hAnsi="Times New Roman" w:cs="Times New Roman"/>
          <w:sz w:val="28"/>
          <w:szCs w:val="28"/>
          <w:lang w:val="en-US" w:eastAsia="uk-UA"/>
        </w:rPr>
        <w:t>ing</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and</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Organ</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val="en-US" w:eastAsia="uk-UA"/>
        </w:rPr>
        <w:t>Failure</w:t>
      </w:r>
      <w:r w:rsidRPr="00231BAD">
        <w:rPr>
          <w:rFonts w:ascii="Times New Roman" w:eastAsia="Times New Roman" w:hAnsi="Times New Roman" w:cs="Times New Roman"/>
          <w:sz w:val="28"/>
          <w:szCs w:val="28"/>
          <w:lang w:val="ru-RU" w:eastAsia="uk-UA"/>
        </w:rPr>
        <w:t>" (2020):</w:t>
      </w:r>
      <w:r w:rsidRPr="00231BAD">
        <w:rPr>
          <w:rFonts w:ascii="Times New Roman" w:eastAsia="Times New Roman" w:hAnsi="Times New Roman" w:cs="Times New Roman"/>
          <w:sz w:val="28"/>
          <w:szCs w:val="28"/>
          <w:lang w:eastAsia="uk-UA"/>
        </w:rPr>
        <w:t xml:space="preserve"> наукове д</w:t>
      </w:r>
      <w:r w:rsidR="004F3E38" w:rsidRPr="00231BAD">
        <w:rPr>
          <w:rFonts w:ascii="Times New Roman" w:eastAsia="Times New Roman" w:hAnsi="Times New Roman" w:cs="Times New Roman"/>
          <w:sz w:val="28"/>
          <w:szCs w:val="28"/>
          <w:lang w:val="ru-RU" w:eastAsia="uk-UA"/>
        </w:rPr>
        <w:t>ослідження</w:t>
      </w:r>
      <w:r w:rsidRPr="00231BAD">
        <w:rPr>
          <w:rFonts w:ascii="Times New Roman" w:eastAsia="Times New Roman" w:hAnsi="Times New Roman" w:cs="Times New Roman"/>
          <w:sz w:val="28"/>
          <w:szCs w:val="28"/>
          <w:lang w:val="ru-RU" w:eastAsia="uk-UA"/>
        </w:rPr>
        <w:t>, що стосується</w:t>
      </w:r>
      <w:r w:rsidR="004F3E38" w:rsidRPr="00231BAD">
        <w:rPr>
          <w:rFonts w:ascii="Times New Roman" w:eastAsia="Times New Roman" w:hAnsi="Times New Roman" w:cs="Times New Roman"/>
          <w:sz w:val="28"/>
          <w:szCs w:val="28"/>
          <w:lang w:val="ru-RU" w:eastAsia="uk-UA"/>
        </w:rPr>
        <w:t xml:space="preserve"> метаболічного перепрограмування в наднирниках під час </w:t>
      </w:r>
      <w:r w:rsidRPr="00231BAD">
        <w:rPr>
          <w:rFonts w:ascii="Times New Roman" w:eastAsia="Times New Roman" w:hAnsi="Times New Roman" w:cs="Times New Roman"/>
          <w:sz w:val="28"/>
          <w:szCs w:val="28"/>
          <w:lang w:val="ru-RU" w:eastAsia="uk-UA"/>
        </w:rPr>
        <w:t>старіння та органічних порушень, р</w:t>
      </w:r>
      <w:r w:rsidR="004F3E38" w:rsidRPr="00231BAD">
        <w:rPr>
          <w:rFonts w:ascii="Times New Roman" w:eastAsia="Times New Roman" w:hAnsi="Times New Roman" w:cs="Times New Roman"/>
          <w:sz w:val="28"/>
          <w:szCs w:val="28"/>
          <w:lang w:val="ru-RU" w:eastAsia="uk-UA"/>
        </w:rPr>
        <w:t>озглядає зміни в метаболізмі, які відбуваються в цих органах</w:t>
      </w:r>
      <w:r w:rsidR="00716788" w:rsidRPr="00231BAD">
        <w:rPr>
          <w:rFonts w:ascii="Times New Roman" w:eastAsia="Times New Roman" w:hAnsi="Times New Roman" w:cs="Times New Roman"/>
          <w:sz w:val="28"/>
          <w:szCs w:val="28"/>
          <w:lang w:val="ru-RU" w:eastAsia="uk-UA"/>
        </w:rPr>
        <w:t xml:space="preserve"> [</w:t>
      </w:r>
      <w:r w:rsidR="00391B22" w:rsidRPr="00231BAD">
        <w:rPr>
          <w:rFonts w:ascii="Times New Roman" w:eastAsia="Times New Roman" w:hAnsi="Times New Roman" w:cs="Times New Roman"/>
          <w:sz w:val="28"/>
          <w:szCs w:val="28"/>
          <w:lang w:val="ru-RU" w:eastAsia="uk-UA"/>
        </w:rPr>
        <w:t>54</w:t>
      </w:r>
      <w:r w:rsidR="00716788" w:rsidRPr="00231BAD">
        <w:rPr>
          <w:rFonts w:ascii="Times New Roman" w:eastAsia="Times New Roman" w:hAnsi="Times New Roman" w:cs="Times New Roman"/>
          <w:sz w:val="28"/>
          <w:szCs w:val="28"/>
          <w:lang w:val="ru-RU" w:eastAsia="uk-UA"/>
        </w:rPr>
        <w:t>]</w:t>
      </w:r>
      <w:r w:rsidR="004F3E38" w:rsidRPr="00231BAD">
        <w:rPr>
          <w:rFonts w:ascii="Times New Roman" w:eastAsia="Times New Roman" w:hAnsi="Times New Roman" w:cs="Times New Roman"/>
          <w:sz w:val="28"/>
          <w:szCs w:val="28"/>
          <w:lang w:val="ru-RU" w:eastAsia="uk-UA"/>
        </w:rPr>
        <w:t>.</w:t>
      </w:r>
    </w:p>
    <w:p w:rsidR="004F3E38" w:rsidRPr="00231BAD" w:rsidRDefault="00287740" w:rsidP="004F3E38">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ab/>
      </w:r>
      <w:r w:rsidR="004F3E38" w:rsidRPr="00231BAD">
        <w:rPr>
          <w:rFonts w:ascii="Times New Roman" w:eastAsia="Times New Roman" w:hAnsi="Times New Roman" w:cs="Times New Roman"/>
          <w:sz w:val="28"/>
          <w:szCs w:val="28"/>
          <w:lang w:val="ru-RU" w:eastAsia="uk-UA"/>
        </w:rPr>
        <w:t xml:space="preserve">Ці дослідження надають важливі відомості про фізіологію та патологію наднирників у різних контекстах. </w:t>
      </w:r>
    </w:p>
    <w:p w:rsidR="00E44ED4" w:rsidRPr="00231BAD" w:rsidRDefault="00E44ED4" w:rsidP="004F3E38">
      <w:pPr>
        <w:shd w:val="clear" w:color="auto" w:fill="FFFFFF"/>
        <w:spacing w:after="0" w:line="360" w:lineRule="auto"/>
        <w:jc w:val="both"/>
        <w:rPr>
          <w:rFonts w:ascii="Times New Roman" w:eastAsia="Times New Roman" w:hAnsi="Times New Roman" w:cs="Times New Roman"/>
          <w:sz w:val="28"/>
          <w:szCs w:val="28"/>
          <w:lang w:val="ru-RU" w:eastAsia="uk-UA"/>
        </w:rPr>
      </w:pPr>
    </w:p>
    <w:p w:rsidR="00520F00" w:rsidRPr="00231BAD" w:rsidRDefault="00C6432C" w:rsidP="00520F00">
      <w:pPr>
        <w:spacing w:after="0" w:line="360" w:lineRule="auto"/>
        <w:jc w:val="both"/>
        <w:rPr>
          <w:rFonts w:ascii="Times New Roman" w:hAnsi="Times New Roman"/>
          <w:b/>
          <w:sz w:val="28"/>
          <w:szCs w:val="28"/>
        </w:rPr>
      </w:pPr>
      <w:r w:rsidRPr="00231BAD">
        <w:rPr>
          <w:rFonts w:ascii="Times New Roman" w:hAnsi="Times New Roman"/>
          <w:b/>
          <w:sz w:val="28"/>
          <w:szCs w:val="28"/>
        </w:rPr>
        <w:tab/>
      </w:r>
      <w:r w:rsidR="00520F00" w:rsidRPr="00231BAD">
        <w:rPr>
          <w:rFonts w:ascii="Times New Roman" w:hAnsi="Times New Roman"/>
          <w:b/>
          <w:sz w:val="28"/>
          <w:szCs w:val="28"/>
        </w:rPr>
        <w:t>Висновки до розділу 1</w:t>
      </w:r>
    </w:p>
    <w:p w:rsidR="006D4BD0" w:rsidRPr="00231BAD" w:rsidRDefault="00C6432C" w:rsidP="00C6432C">
      <w:pPr>
        <w:shd w:val="clear" w:color="auto" w:fill="FFFFFF"/>
        <w:spacing w:after="0" w:line="360" w:lineRule="auto"/>
        <w:jc w:val="both"/>
        <w:rPr>
          <w:rFonts w:ascii="Times New Roman" w:hAnsi="Times New Roman"/>
          <w:sz w:val="28"/>
          <w:szCs w:val="28"/>
        </w:rPr>
      </w:pPr>
      <w:r w:rsidRPr="00231BAD">
        <w:rPr>
          <w:rFonts w:ascii="Times New Roman" w:hAnsi="Times New Roman"/>
          <w:sz w:val="28"/>
          <w:szCs w:val="28"/>
        </w:rPr>
        <w:tab/>
      </w:r>
    </w:p>
    <w:p w:rsidR="006D4BD0" w:rsidRPr="00231BAD" w:rsidRDefault="006D4BD0" w:rsidP="00C6432C">
      <w:pPr>
        <w:shd w:val="clear" w:color="auto" w:fill="FFFFFF"/>
        <w:spacing w:after="0" w:line="360" w:lineRule="auto"/>
        <w:jc w:val="both"/>
        <w:rPr>
          <w:rFonts w:ascii="Times New Roman" w:hAnsi="Times New Roman"/>
          <w:sz w:val="28"/>
          <w:szCs w:val="28"/>
        </w:rPr>
      </w:pPr>
      <w:r w:rsidRPr="00231BAD">
        <w:rPr>
          <w:rFonts w:ascii="Times New Roman" w:hAnsi="Times New Roman"/>
          <w:sz w:val="28"/>
          <w:szCs w:val="28"/>
        </w:rPr>
        <w:tab/>
      </w:r>
      <w:r w:rsidR="001C39A5" w:rsidRPr="00231BAD">
        <w:rPr>
          <w:rFonts w:ascii="Times New Roman" w:hAnsi="Times New Roman"/>
          <w:sz w:val="28"/>
          <w:szCs w:val="28"/>
        </w:rPr>
        <w:t xml:space="preserve">Наднирковв залози – надзвичайно важливі органи для забезпечення адаптаційних реакцій організму в різних умовах, зокрема, - стресових умовах. Стрес викликають фізичні навантаження, професійні заняття спортом, фізичні перевантаження. Надниркові залози за таких умов працюють в підвищеному режимі, що може призвести до втоми наднирників та до ниркової недостатності. </w:t>
      </w:r>
      <w:r w:rsidRPr="00231BAD">
        <w:rPr>
          <w:rFonts w:ascii="Times New Roman" w:hAnsi="Times New Roman"/>
          <w:sz w:val="28"/>
          <w:szCs w:val="28"/>
        </w:rPr>
        <w:t xml:space="preserve">Спортсмени мають бути в курсі цих процесів. </w:t>
      </w:r>
    </w:p>
    <w:p w:rsidR="00C6432C" w:rsidRPr="00231BAD" w:rsidRDefault="006D4BD0" w:rsidP="00C6432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hAnsi="Times New Roman"/>
          <w:b/>
          <w:sz w:val="28"/>
          <w:szCs w:val="28"/>
        </w:rPr>
        <w:tab/>
      </w:r>
      <w:r w:rsidR="00C6432C" w:rsidRPr="00231BAD">
        <w:rPr>
          <w:rFonts w:ascii="Times New Roman" w:eastAsia="Times New Roman" w:hAnsi="Times New Roman" w:cs="Times New Roman"/>
          <w:sz w:val="28"/>
          <w:szCs w:val="28"/>
          <w:lang w:eastAsia="uk-UA"/>
        </w:rPr>
        <w:t>Величина фізичного навантаження грає важливу роль у здоров’ї наднирників. У більшості випадків, регулярне та помірне фізичне навантаження корисне для загального здоров</w:t>
      </w:r>
      <w:r w:rsidR="00C6432C" w:rsidRPr="00231BAD">
        <w:rPr>
          <w:rFonts w:ascii="Times New Roman" w:eastAsia="Times New Roman" w:hAnsi="Times New Roman" w:cs="Times New Roman"/>
          <w:sz w:val="28"/>
          <w:szCs w:val="28"/>
          <w:lang w:val="ru-RU" w:eastAsia="uk-UA"/>
        </w:rPr>
        <w:t>’</w:t>
      </w:r>
      <w:r w:rsidR="00C6432C" w:rsidRPr="00231BAD">
        <w:rPr>
          <w:rFonts w:ascii="Times New Roman" w:eastAsia="Times New Roman" w:hAnsi="Times New Roman" w:cs="Times New Roman"/>
          <w:sz w:val="28"/>
          <w:szCs w:val="28"/>
          <w:lang w:eastAsia="uk-UA"/>
        </w:rPr>
        <w:t>я і може навіть допомогти зменшити стрес та покращити емоційний стан.</w:t>
      </w:r>
    </w:p>
    <w:p w:rsidR="00C6432C" w:rsidRPr="00231BAD" w:rsidRDefault="00C6432C" w:rsidP="00C6432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Однак надто велика або надто тривала фізична активність може призвести до певного рівня стресу для організму, включаючи наднирники. Здебільшого це стосується екстремальних видів тренувань або перевантаження без достатнього відновлення.</w:t>
      </w:r>
    </w:p>
    <w:p w:rsidR="00C6432C" w:rsidRPr="00231BAD" w:rsidRDefault="00C6432C" w:rsidP="00C6432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Важливо слухати свій організм, дотримуватися збалансованого режиму фізичної активності та відпочинку.</w:t>
      </w:r>
    </w:p>
    <w:p w:rsidR="00C6432C" w:rsidRPr="00231BAD" w:rsidRDefault="00C6432C" w:rsidP="00C6432C">
      <w:pPr>
        <w:spacing w:after="0" w:line="360" w:lineRule="auto"/>
        <w:jc w:val="both"/>
        <w:rPr>
          <w:rFonts w:ascii="Times New Roman" w:hAnsi="Times New Roman"/>
          <w:b/>
          <w:sz w:val="28"/>
          <w:szCs w:val="28"/>
        </w:rPr>
      </w:pPr>
      <w:r w:rsidRPr="00231BAD">
        <w:rPr>
          <w:rFonts w:ascii="Times New Roman" w:eastAsia="Times New Roman" w:hAnsi="Times New Roman" w:cs="Times New Roman"/>
          <w:sz w:val="28"/>
          <w:szCs w:val="28"/>
          <w:lang w:eastAsia="uk-UA"/>
        </w:rPr>
        <w:tab/>
        <w:t>Надмірне фізичне навантаження може впливати на наднирники через кілька механізмів, зокрема через стрес на організм.</w:t>
      </w:r>
    </w:p>
    <w:p w:rsidR="00E44ED4" w:rsidRPr="00231BAD" w:rsidRDefault="00E44ED4" w:rsidP="004F3E38">
      <w:pPr>
        <w:shd w:val="clear" w:color="auto" w:fill="FFFFFF"/>
        <w:spacing w:after="0" w:line="360" w:lineRule="auto"/>
        <w:jc w:val="both"/>
        <w:rPr>
          <w:rFonts w:ascii="Times New Roman" w:eastAsia="Times New Roman" w:hAnsi="Times New Roman" w:cs="Times New Roman"/>
          <w:color w:val="222222"/>
          <w:sz w:val="28"/>
          <w:szCs w:val="28"/>
          <w:lang w:val="ru-RU" w:eastAsia="uk-UA"/>
        </w:rPr>
      </w:pPr>
    </w:p>
    <w:p w:rsidR="00287740" w:rsidRPr="00231BAD" w:rsidRDefault="00AB2C9B" w:rsidP="00AB2C9B">
      <w:pPr>
        <w:shd w:val="clear" w:color="auto" w:fill="FFFFFF"/>
        <w:spacing w:after="0" w:line="360" w:lineRule="auto"/>
        <w:jc w:val="center"/>
        <w:rPr>
          <w:rFonts w:ascii="Times New Roman" w:eastAsia="Times New Roman" w:hAnsi="Times New Roman" w:cs="Times New Roman"/>
          <w:b/>
          <w:color w:val="222222"/>
          <w:sz w:val="28"/>
          <w:szCs w:val="28"/>
          <w:lang w:eastAsia="uk-UA"/>
        </w:rPr>
      </w:pPr>
      <w:r w:rsidRPr="00231BAD">
        <w:rPr>
          <w:rFonts w:ascii="Times New Roman" w:eastAsia="Times New Roman" w:hAnsi="Times New Roman" w:cs="Times New Roman"/>
          <w:b/>
          <w:color w:val="222222"/>
          <w:sz w:val="28"/>
          <w:szCs w:val="28"/>
          <w:lang w:val="ru-RU" w:eastAsia="uk-UA"/>
        </w:rPr>
        <w:lastRenderedPageBreak/>
        <w:t xml:space="preserve">РОЗДІЛ </w:t>
      </w:r>
      <w:r w:rsidR="00C6432C" w:rsidRPr="00231BAD">
        <w:rPr>
          <w:rFonts w:ascii="Times New Roman" w:eastAsia="Times New Roman" w:hAnsi="Times New Roman" w:cs="Times New Roman"/>
          <w:b/>
          <w:color w:val="222222"/>
          <w:sz w:val="28"/>
          <w:szCs w:val="28"/>
          <w:lang w:val="ru-RU" w:eastAsia="uk-UA"/>
        </w:rPr>
        <w:t>2</w:t>
      </w:r>
      <w:r w:rsidR="00287740" w:rsidRPr="00231BAD">
        <w:rPr>
          <w:rFonts w:ascii="Times New Roman" w:eastAsia="Times New Roman" w:hAnsi="Times New Roman" w:cs="Times New Roman"/>
          <w:b/>
          <w:color w:val="222222"/>
          <w:sz w:val="28"/>
          <w:szCs w:val="28"/>
          <w:lang w:val="ru-RU" w:eastAsia="uk-UA"/>
        </w:rPr>
        <w:t xml:space="preserve"> </w:t>
      </w:r>
      <w:r w:rsidRPr="00231BAD">
        <w:rPr>
          <w:rFonts w:ascii="Times New Roman" w:eastAsia="Times New Roman" w:hAnsi="Times New Roman" w:cs="Times New Roman"/>
          <w:b/>
          <w:color w:val="222222"/>
          <w:sz w:val="28"/>
          <w:szCs w:val="28"/>
          <w:lang w:eastAsia="uk-UA"/>
        </w:rPr>
        <w:t>БІОХІМІЧНІ МЕХАНІЗМИ АДАПТАЦІЇ НАДНИРКОВИХ ЗАЛОЗ ДО ФІЗИЧНИХ НАВАНТАЖЕНЬ</w:t>
      </w:r>
    </w:p>
    <w:p w:rsidR="00A6340A" w:rsidRPr="00231BAD" w:rsidRDefault="00A6340A" w:rsidP="00A6340A">
      <w:pPr>
        <w:rPr>
          <w:rFonts w:ascii="Times New Roman" w:hAnsi="Times New Roman" w:cs="Times New Roman"/>
          <w:sz w:val="28"/>
          <w:szCs w:val="28"/>
        </w:rPr>
      </w:pPr>
    </w:p>
    <w:p w:rsidR="00AB2C9B" w:rsidRPr="00231BAD" w:rsidRDefault="00A6340A" w:rsidP="00AB2C9B">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C6432C" w:rsidRPr="00231BAD">
        <w:rPr>
          <w:rFonts w:ascii="Times New Roman" w:hAnsi="Times New Roman" w:cs="Times New Roman"/>
          <w:b/>
          <w:sz w:val="28"/>
          <w:szCs w:val="28"/>
        </w:rPr>
        <w:t>2</w:t>
      </w:r>
      <w:r w:rsidR="00AB2C9B" w:rsidRPr="00231BAD">
        <w:rPr>
          <w:rFonts w:ascii="Times New Roman" w:hAnsi="Times New Roman" w:cs="Times New Roman"/>
          <w:b/>
          <w:sz w:val="28"/>
          <w:szCs w:val="28"/>
        </w:rPr>
        <w:t>.1. Функції катехоламінів у формуванні адаптації до фізичних навантажень</w:t>
      </w:r>
      <w:r w:rsidR="00AB2C9B" w:rsidRPr="00231BAD">
        <w:rPr>
          <w:rFonts w:ascii="Times New Roman" w:hAnsi="Times New Roman" w:cs="Times New Roman"/>
          <w:sz w:val="28"/>
          <w:szCs w:val="28"/>
        </w:rPr>
        <w:t xml:space="preserve"> </w:t>
      </w:r>
      <w:r w:rsidR="00AB2C9B" w:rsidRPr="00231BAD">
        <w:rPr>
          <w:rFonts w:ascii="Times New Roman" w:hAnsi="Times New Roman" w:cs="Times New Roman"/>
          <w:sz w:val="28"/>
          <w:szCs w:val="28"/>
        </w:rPr>
        <w:tab/>
      </w:r>
    </w:p>
    <w:p w:rsidR="00C6432C" w:rsidRPr="00231BAD" w:rsidRDefault="00C6432C"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p>
    <w:p w:rsidR="00A6340A" w:rsidRPr="00231BAD" w:rsidRDefault="00C6432C"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A6340A" w:rsidRPr="00231BAD">
        <w:rPr>
          <w:rFonts w:ascii="Times New Roman" w:hAnsi="Times New Roman" w:cs="Times New Roman"/>
          <w:sz w:val="28"/>
          <w:szCs w:val="28"/>
        </w:rPr>
        <w:t xml:space="preserve">Інтенсивна фізична активність – стресор для наднирників, тому дуже важливо регулювати рівень і тривалість навантажень під час вправ </w:t>
      </w:r>
      <w:r w:rsidR="00A6340A" w:rsidRPr="00231BAD">
        <w:rPr>
          <w:rFonts w:ascii="Times New Roman" w:hAnsi="Times New Roman" w:cs="Times New Roman"/>
          <w:sz w:val="28"/>
          <w:szCs w:val="28"/>
          <w:lang w:val="ru-RU"/>
        </w:rPr>
        <w:t>[</w:t>
      </w:r>
      <w:r w:rsidR="00391B22" w:rsidRPr="00231BAD">
        <w:rPr>
          <w:rFonts w:ascii="Times New Roman" w:hAnsi="Times New Roman" w:cs="Times New Roman"/>
          <w:sz w:val="28"/>
          <w:szCs w:val="28"/>
          <w:lang w:val="ru-RU"/>
        </w:rPr>
        <w:t>6</w:t>
      </w:r>
      <w:r w:rsidR="00A6340A" w:rsidRPr="00231BAD">
        <w:rPr>
          <w:rFonts w:ascii="Times New Roman" w:hAnsi="Times New Roman" w:cs="Times New Roman"/>
          <w:sz w:val="28"/>
          <w:szCs w:val="28"/>
          <w:lang w:val="ru-RU"/>
        </w:rPr>
        <w:t>]</w:t>
      </w:r>
      <w:r w:rsidR="00A6340A" w:rsidRPr="00231BAD">
        <w:rPr>
          <w:rFonts w:ascii="Times New Roman" w:hAnsi="Times New Roman" w:cs="Times New Roman"/>
          <w:sz w:val="28"/>
          <w:szCs w:val="28"/>
        </w:rPr>
        <w:t>.</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Ефект від фізичних вправ реалізується головним чином через удосконалення в організмі механізмів адаптації.</w:t>
      </w:r>
    </w:p>
    <w:p w:rsidR="00A6340A" w:rsidRPr="00231BAD" w:rsidRDefault="00AB2C9B"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b/>
          <w:sz w:val="28"/>
          <w:szCs w:val="28"/>
        </w:rPr>
        <w:tab/>
      </w:r>
      <w:r w:rsidR="00A6340A" w:rsidRPr="00231BAD">
        <w:rPr>
          <w:rFonts w:ascii="Times New Roman" w:hAnsi="Times New Roman" w:cs="Times New Roman"/>
          <w:sz w:val="28"/>
          <w:szCs w:val="28"/>
        </w:rPr>
        <w:t>Термінова адаптація до фізичного навантаження характеризується мобілізацією функціональної системи відносно недостатньо ефективно і раціонально: активація різних систем носить інтенсивний, часто надлишковий характер і супроводжується яскраво вираженою стрес-реакцією, зокрема різкою активацією симпато-адреналової системи [</w:t>
      </w:r>
      <w:r w:rsidR="00391B22" w:rsidRPr="00231BAD">
        <w:rPr>
          <w:rFonts w:ascii="Times New Roman" w:hAnsi="Times New Roman" w:cs="Times New Roman"/>
          <w:sz w:val="28"/>
          <w:szCs w:val="28"/>
        </w:rPr>
        <w:t>8</w:t>
      </w:r>
      <w:r w:rsidR="00A6340A" w:rsidRPr="00231BAD">
        <w:rPr>
          <w:rFonts w:ascii="Times New Roman" w:hAnsi="Times New Roman" w:cs="Times New Roman"/>
          <w:sz w:val="28"/>
          <w:szCs w:val="28"/>
        </w:rPr>
        <w:t>].</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 xml:space="preserve">Головні результати стрес-реакції – це: </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 xml:space="preserve">1. Мобілізація енергетичних ресурсів організму і їх перерозподіл. </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 xml:space="preserve">2. Активація симпато-адреналової системи. </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 xml:space="preserve">3. Формування структурної основи довготривалої адаптації. </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Провідна роль в реалізації цих ефектів належить катехоламінам симпатоадреналової системи (САС) і кортикостероїдам гіпоталамоадренокортикотропної системи (ГАКС) [</w:t>
      </w:r>
      <w:r w:rsidR="00391B22" w:rsidRPr="00231BAD">
        <w:rPr>
          <w:rFonts w:ascii="Times New Roman" w:hAnsi="Times New Roman" w:cs="Times New Roman"/>
          <w:sz w:val="28"/>
          <w:szCs w:val="28"/>
        </w:rPr>
        <w:t>8</w:t>
      </w:r>
      <w:r w:rsidR="006B681F" w:rsidRPr="00231BAD">
        <w:rPr>
          <w:rFonts w:ascii="Times New Roman" w:hAnsi="Times New Roman" w:cs="Times New Roman"/>
          <w:sz w:val="28"/>
          <w:szCs w:val="28"/>
        </w:rPr>
        <w:t>, 27</w:t>
      </w:r>
      <w:r w:rsidRPr="00231BAD">
        <w:rPr>
          <w:rFonts w:ascii="Times New Roman" w:hAnsi="Times New Roman" w:cs="Times New Roman"/>
          <w:sz w:val="28"/>
          <w:szCs w:val="28"/>
        </w:rPr>
        <w:t xml:space="preserve">].  </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r w:rsidR="00C6432C" w:rsidRPr="00231BAD">
        <w:rPr>
          <w:rFonts w:ascii="Times New Roman" w:hAnsi="Times New Roman" w:cs="Times New Roman"/>
          <w:sz w:val="28"/>
          <w:szCs w:val="28"/>
        </w:rPr>
        <w:t>Наступн</w:t>
      </w:r>
      <w:r w:rsidRPr="00231BAD">
        <w:rPr>
          <w:rFonts w:ascii="Times New Roman" w:hAnsi="Times New Roman" w:cs="Times New Roman"/>
          <w:sz w:val="28"/>
          <w:szCs w:val="28"/>
        </w:rPr>
        <w:t xml:space="preserve">а, перехідна, стадія довготривалої адаптації до фізичних </w:t>
      </w:r>
      <w:r w:rsidRPr="002F4033">
        <w:rPr>
          <w:rFonts w:ascii="Times New Roman" w:hAnsi="Times New Roman" w:cs="Times New Roman"/>
          <w:sz w:val="28"/>
          <w:szCs w:val="28"/>
        </w:rPr>
        <w:t>навантажень визначається тим, що виникаюча в процесі тренування активація синтезу нуклеїнових кислот і білків, викликана гормональними та іншими чинниками</w:t>
      </w:r>
      <w:r w:rsidRPr="00231BAD">
        <w:rPr>
          <w:rFonts w:ascii="Times New Roman" w:hAnsi="Times New Roman" w:cs="Times New Roman"/>
          <w:sz w:val="28"/>
          <w:szCs w:val="28"/>
        </w:rPr>
        <w:t xml:space="preserve">, веде до вибіркового росту певних структур в клітинах і таким чином розширює ланки, які лімітують інтенсивність і тривалість рухової реакції на етапі термінової адаптації. В результаті, керівництво діяльністю функції системи починає економитися, не дивлячись на більш інтенсивну рухову реакцію. Таким чином, формується слід, який виражається </w:t>
      </w:r>
      <w:r w:rsidRPr="00231BAD">
        <w:rPr>
          <w:rFonts w:ascii="Times New Roman" w:hAnsi="Times New Roman" w:cs="Times New Roman"/>
          <w:sz w:val="28"/>
          <w:szCs w:val="28"/>
        </w:rPr>
        <w:lastRenderedPageBreak/>
        <w:t>в: підвищенні потужності мітохондрій, гліколізу, синтезу глікогену, активації механізмів метаболізму аміаку в скелетних м’язах, міокарді і печінці, що супроводжується лактатацидемією, дефіцитом глікогену, креатинфосфату, що виникає втому і порушення гомеостазу. Зменшується стрес-реакція: відбувається звільнення катехоламінів (КА), кортикостероїдів, зменшується ферментемія, розпад білків, та ін. [</w:t>
      </w:r>
      <w:r w:rsidR="00391B22" w:rsidRPr="00231BAD">
        <w:rPr>
          <w:rFonts w:ascii="Times New Roman" w:hAnsi="Times New Roman" w:cs="Times New Roman"/>
          <w:sz w:val="28"/>
          <w:szCs w:val="28"/>
        </w:rPr>
        <w:t>8</w:t>
      </w:r>
      <w:r w:rsidR="007C0D07" w:rsidRPr="00231BAD">
        <w:rPr>
          <w:rFonts w:ascii="Times New Roman" w:hAnsi="Times New Roman" w:cs="Times New Roman"/>
          <w:sz w:val="28"/>
          <w:szCs w:val="28"/>
        </w:rPr>
        <w:t>, 70</w:t>
      </w:r>
      <w:r w:rsidRPr="00231BAD">
        <w:rPr>
          <w:rFonts w:ascii="Times New Roman" w:hAnsi="Times New Roman" w:cs="Times New Roman"/>
          <w:sz w:val="28"/>
          <w:szCs w:val="28"/>
        </w:rPr>
        <w:t>].</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 xml:space="preserve">Третя стадія процесу – стадія стійкої адаптації, яка характеризується завершенням формування системного структурного сліду. Перш за все вона характеризується формуванням умовнорефлекторного динамічного стереотипу і збільшенням фонду рухових навичок. Важливим є збільшення потужності основної симпато-адреналової системи. Спостерігається підвищення потужності апарату синтезу КА. Ці зміни супроводжуються зменшенням необхідних "витрат" КА при забезпеченні м’язової роботи і передбачають меншу активацію адренергічної системи в тренованому. </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Четверта стадія процесу – стадія виснаження системи, яка відповідальна за адаптацію, але не є обов’язковою, оскільки стійка адаптація до фізичного навантаження може зберігатися впродовж багатьох років [</w:t>
      </w:r>
      <w:r w:rsidR="00E81D33" w:rsidRPr="00231BAD">
        <w:rPr>
          <w:rFonts w:ascii="Times New Roman" w:hAnsi="Times New Roman" w:cs="Times New Roman"/>
          <w:sz w:val="28"/>
          <w:szCs w:val="28"/>
        </w:rPr>
        <w:t>8</w:t>
      </w:r>
      <w:r w:rsidRPr="00231BAD">
        <w:rPr>
          <w:rFonts w:ascii="Times New Roman" w:hAnsi="Times New Roman" w:cs="Times New Roman"/>
          <w:sz w:val="28"/>
          <w:szCs w:val="28"/>
        </w:rPr>
        <w:t xml:space="preserve">]. </w:t>
      </w:r>
    </w:p>
    <w:p w:rsidR="00AB2C9B" w:rsidRPr="00231BAD" w:rsidRDefault="00AB2C9B" w:rsidP="00A6340A">
      <w:pPr>
        <w:spacing w:after="0" w:line="360" w:lineRule="auto"/>
        <w:jc w:val="both"/>
        <w:rPr>
          <w:rFonts w:ascii="Times New Roman" w:hAnsi="Times New Roman" w:cs="Times New Roman"/>
          <w:sz w:val="28"/>
          <w:szCs w:val="28"/>
        </w:rPr>
      </w:pPr>
    </w:p>
    <w:p w:rsidR="00A6340A" w:rsidRPr="00231BAD" w:rsidRDefault="00A6340A" w:rsidP="00A6340A">
      <w:pPr>
        <w:spacing w:after="0" w:line="360" w:lineRule="auto"/>
        <w:jc w:val="both"/>
        <w:rPr>
          <w:rFonts w:ascii="Times New Roman" w:hAnsi="Times New Roman" w:cs="Times New Roman"/>
          <w:b/>
          <w:sz w:val="28"/>
          <w:szCs w:val="28"/>
        </w:rPr>
      </w:pPr>
      <w:r w:rsidRPr="00231BAD">
        <w:rPr>
          <w:rFonts w:ascii="Times New Roman" w:hAnsi="Times New Roman" w:cs="Times New Roman"/>
          <w:b/>
          <w:sz w:val="28"/>
          <w:szCs w:val="28"/>
        </w:rPr>
        <w:tab/>
      </w:r>
      <w:r w:rsidR="00C6432C" w:rsidRPr="00231BAD">
        <w:rPr>
          <w:rFonts w:ascii="Times New Roman" w:hAnsi="Times New Roman" w:cs="Times New Roman"/>
          <w:b/>
          <w:sz w:val="28"/>
          <w:szCs w:val="28"/>
        </w:rPr>
        <w:t>3</w:t>
      </w:r>
      <w:r w:rsidR="00AB2C9B" w:rsidRPr="00231BAD">
        <w:rPr>
          <w:rFonts w:ascii="Times New Roman" w:hAnsi="Times New Roman" w:cs="Times New Roman"/>
          <w:b/>
          <w:sz w:val="28"/>
          <w:szCs w:val="28"/>
        </w:rPr>
        <w:t xml:space="preserve">.2. </w:t>
      </w:r>
      <w:r w:rsidRPr="00231BAD">
        <w:rPr>
          <w:rFonts w:ascii="Times New Roman" w:hAnsi="Times New Roman" w:cs="Times New Roman"/>
          <w:b/>
          <w:sz w:val="28"/>
          <w:szCs w:val="28"/>
        </w:rPr>
        <w:t xml:space="preserve">Організація </w:t>
      </w:r>
      <w:r w:rsidR="00AB2C9B" w:rsidRPr="00231BAD">
        <w:rPr>
          <w:rFonts w:ascii="Times New Roman" w:hAnsi="Times New Roman" w:cs="Times New Roman"/>
          <w:b/>
          <w:sz w:val="28"/>
          <w:szCs w:val="28"/>
        </w:rPr>
        <w:t>симпато-адреналової системи</w:t>
      </w:r>
      <w:r w:rsidRPr="00231BAD">
        <w:rPr>
          <w:rFonts w:ascii="Times New Roman" w:hAnsi="Times New Roman" w:cs="Times New Roman"/>
          <w:b/>
          <w:sz w:val="28"/>
          <w:szCs w:val="28"/>
        </w:rPr>
        <w:t xml:space="preserve"> і регуляція її діяльності </w:t>
      </w:r>
    </w:p>
    <w:p w:rsidR="00AB2C9B" w:rsidRPr="00231BAD" w:rsidRDefault="00AB2C9B" w:rsidP="00A6340A">
      <w:pPr>
        <w:spacing w:after="0" w:line="360" w:lineRule="auto"/>
        <w:jc w:val="both"/>
        <w:rPr>
          <w:rFonts w:ascii="Times New Roman" w:hAnsi="Times New Roman" w:cs="Times New Roman"/>
          <w:b/>
          <w:sz w:val="28"/>
          <w:szCs w:val="28"/>
        </w:rPr>
      </w:pP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 xml:space="preserve">Різні фізичні і функціональні напруження, пов’язані з емоційним збудженням (м’язова діяльність, охолодження, почуття люті, страху та .ін.), ведуть до підвищення в крові вмісту адреналіну (А), який забезпечує найбільш ефективне врівноваження організму до змінених умов існування і здійснення пов’язаного з цим підвищення чи пониження функціональної активності. Адреналін є гмоном тривоги, він сигналізує робочим органам про необхідність зміни їх діяльності і впливає на біохімічні процеси в клітинах. </w:t>
      </w:r>
      <w:r w:rsidRPr="00231BAD">
        <w:rPr>
          <w:rFonts w:ascii="Times New Roman" w:hAnsi="Times New Roman" w:cs="Times New Roman"/>
          <w:sz w:val="28"/>
          <w:szCs w:val="28"/>
        </w:rPr>
        <w:tab/>
        <w:t xml:space="preserve">Адренергічні впливи торкаються всіх функціональних систем – центральної нервової системи, систем дихання, кровообігу, виділення, </w:t>
      </w:r>
      <w:r w:rsidRPr="00231BAD">
        <w:rPr>
          <w:rFonts w:ascii="Times New Roman" w:hAnsi="Times New Roman" w:cs="Times New Roman"/>
          <w:sz w:val="28"/>
          <w:szCs w:val="28"/>
        </w:rPr>
        <w:lastRenderedPageBreak/>
        <w:t>травлення, сенсорних і м</w:t>
      </w:r>
      <w:r w:rsidRPr="00231BAD">
        <w:rPr>
          <w:rFonts w:ascii="Times New Roman" w:hAnsi="Times New Roman" w:cs="Times New Roman"/>
          <w:sz w:val="28"/>
          <w:szCs w:val="28"/>
          <w:lang w:val="ru-RU"/>
        </w:rPr>
        <w:t>’</w:t>
      </w:r>
      <w:r w:rsidRPr="00231BAD">
        <w:rPr>
          <w:rFonts w:ascii="Times New Roman" w:hAnsi="Times New Roman" w:cs="Times New Roman"/>
          <w:sz w:val="28"/>
          <w:szCs w:val="28"/>
        </w:rPr>
        <w:t>язової систем. Катехоламіни виконують і гормональну (А), і медіаторну (норадреналін – НА): посилюють збудливість центральної нервової системи, беруть участь у організації емоційних реакцій, підвищують споживання кисню скелетними м’язами і міокардом, стимулюють синтез найважливішого вторинного медіатора – цАМФ, розщеплення глікогену і жирів, викликають підвищення рівня цукру і жирних кислот в крові, сприяючи їх окисленню, швидко і інтенсивно прискорюють метаболічні процеси, контролюючи функціональний стан мітохондрій, посилюють роботу серця і, викликаючи перерозподіл крові, забезпечують краще постачання джерелами енергії, збільшують працездатність м’язів і міокарду [</w:t>
      </w:r>
      <w:r w:rsidR="00E81D33" w:rsidRPr="00231BAD">
        <w:rPr>
          <w:rFonts w:ascii="Times New Roman" w:hAnsi="Times New Roman" w:cs="Times New Roman"/>
          <w:sz w:val="28"/>
          <w:szCs w:val="28"/>
        </w:rPr>
        <w:t>8</w:t>
      </w:r>
      <w:r w:rsidR="007C0D07" w:rsidRPr="00231BAD">
        <w:rPr>
          <w:rFonts w:ascii="Times New Roman" w:hAnsi="Times New Roman" w:cs="Times New Roman"/>
          <w:sz w:val="28"/>
          <w:szCs w:val="28"/>
        </w:rPr>
        <w:t>, 70</w:t>
      </w:r>
      <w:r w:rsidRPr="00231BAD">
        <w:rPr>
          <w:rFonts w:ascii="Times New Roman" w:hAnsi="Times New Roman" w:cs="Times New Roman"/>
          <w:sz w:val="28"/>
          <w:szCs w:val="28"/>
        </w:rPr>
        <w:t>].</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Наднирники інервуються прегангліонарними волокнами. В САС розрізняють виконавчу і регуляторну ланки. Перша – це наднирники, гангліонарні клітини, їх волокна і нервові закінчення і клітинні рецептори. Таким чином, сюди входять структури, де відбувається синтез, депонування, секреція і обмін А і НА, а також взаємодія їх з периферійними рецепторами. Друга – це гіпоталамус і мезенцифалічна ретикулярна формація, які регулюють діяльність САС</w:t>
      </w:r>
      <w:r w:rsidR="00716788" w:rsidRPr="00231BAD">
        <w:rPr>
          <w:rFonts w:ascii="Times New Roman" w:hAnsi="Times New Roman" w:cs="Times New Roman"/>
          <w:sz w:val="28"/>
          <w:szCs w:val="28"/>
        </w:rPr>
        <w:t xml:space="preserve"> [</w:t>
      </w:r>
      <w:r w:rsidR="00E81D33" w:rsidRPr="00231BAD">
        <w:rPr>
          <w:rFonts w:ascii="Times New Roman" w:hAnsi="Times New Roman" w:cs="Times New Roman"/>
          <w:sz w:val="28"/>
          <w:szCs w:val="28"/>
        </w:rPr>
        <w:t>16</w:t>
      </w:r>
      <w:r w:rsidR="006B681F" w:rsidRPr="00231BAD">
        <w:rPr>
          <w:rFonts w:ascii="Times New Roman" w:hAnsi="Times New Roman" w:cs="Times New Roman"/>
          <w:sz w:val="28"/>
          <w:szCs w:val="28"/>
        </w:rPr>
        <w:t>, 27</w:t>
      </w:r>
      <w:r w:rsidR="00716788" w:rsidRPr="00231BAD">
        <w:rPr>
          <w:rFonts w:ascii="Times New Roman" w:hAnsi="Times New Roman" w:cs="Times New Roman"/>
          <w:sz w:val="28"/>
          <w:szCs w:val="28"/>
        </w:rPr>
        <w:t>]</w:t>
      </w:r>
      <w:r w:rsidRPr="00231BAD">
        <w:rPr>
          <w:rFonts w:ascii="Times New Roman" w:hAnsi="Times New Roman" w:cs="Times New Roman"/>
          <w:sz w:val="28"/>
          <w:szCs w:val="28"/>
        </w:rPr>
        <w:t xml:space="preserve">. </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 xml:space="preserve">Встановлено, що заново синтезований медіатор володіє найбільшою фізіологічною активністю. За даними досліджень датських вчених в умовах гіпоксії тренований організм має ширші можливості секретувати А, ніж нетренований. Щодо НА, то його коливання в даних умовах несуттєві і відсутня достовірна різниця між тренованим та нетренованим організмом. Реакція САС на тренувальне навантаження різного характеру і спрямованості, залежність її від ємності і потужності навантажень, а також від тренованості організму Підвищення концентрації КА, їх попередників і метаболітів в крові і тканинах, а також посилення екскреції їх з сечею описані численними авторами при найрізноманітніших фізичних навантаженнях. Обмін КА при м’язовій діяльності посилюється. Однак, </w:t>
      </w:r>
      <w:r w:rsidRPr="00231BAD">
        <w:rPr>
          <w:rFonts w:ascii="Times New Roman" w:hAnsi="Times New Roman" w:cs="Times New Roman"/>
          <w:sz w:val="28"/>
          <w:szCs w:val="28"/>
        </w:rPr>
        <w:lastRenderedPageBreak/>
        <w:t xml:space="preserve">ступінь підвищення концентрації А і НА може бути неоднаковою і залежить перш за все від характеру м’язової роботи і умов її виконання. </w:t>
      </w:r>
    </w:p>
    <w:p w:rsidR="00A6340A" w:rsidRPr="00231BAD" w:rsidRDefault="00A6340A" w:rsidP="00A6340A">
      <w:pPr>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rPr>
        <w:tab/>
        <w:t>Деякі автори стверджуються в думці, що фізичне навантаження супроводжується переважальним зростанням вмісту в крові НА. Інша група вчених засвідчує активацію адреналової (гормональної) ланки САС поряд з медіаторною. В першу чергу слід вказати на залежність адренергічної реакції від потужності роботи. Робота не перебуває в лінійній залежності від потужності, а ця залежність є параболічною [</w:t>
      </w:r>
      <w:r w:rsidR="00E81D33" w:rsidRPr="00231BAD">
        <w:rPr>
          <w:rFonts w:ascii="Times New Roman" w:hAnsi="Times New Roman" w:cs="Times New Roman"/>
          <w:sz w:val="28"/>
          <w:szCs w:val="28"/>
        </w:rPr>
        <w:t>8, 16</w:t>
      </w:r>
      <w:r w:rsidR="006B681F" w:rsidRPr="00231BAD">
        <w:rPr>
          <w:rFonts w:ascii="Times New Roman" w:hAnsi="Times New Roman" w:cs="Times New Roman"/>
          <w:sz w:val="28"/>
          <w:szCs w:val="28"/>
        </w:rPr>
        <w:t>, 28</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ru-RU"/>
        </w:rPr>
        <w:t xml:space="preserve"> </w:t>
      </w:r>
      <w:r w:rsidRPr="00231BAD">
        <w:rPr>
          <w:rFonts w:ascii="Times New Roman" w:hAnsi="Times New Roman" w:cs="Times New Roman"/>
          <w:sz w:val="28"/>
          <w:szCs w:val="28"/>
        </w:rPr>
        <w:t xml:space="preserve"> </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 xml:space="preserve">За деякими даними при виконанні однакових за потужністю фізичних навантажень рівень А і НА в крові тим вищий, чим більше споживання кисню і його відсоток від максимального. У тих спортсменів, які в стані виконати більш потужну роботу, спостерігається найбільш виражене підвищення концентрації як А, так і НА в крові. Якщо робота на велоергометрі з постійно підвищується, то помірне зростання концентрації А і НА переходить в скачкоподібний приріст. Щодо виділення КА з сечею, то їх екскреція змінюється також в залежності від потужності роботи. Взагалі, що стосується залежності між концентрацією КА в крові людини і зсувами їх в сечі, то це питання різними вченими трактується неоднозначно. </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Найбільш значні зміни концентрації гормонів в крові спостерігали при виконанні м’язової роботи великої інтенсивності і тривалості (навантаження в зоні субмаксимальної потужності). Зміни, що полягають в дисбалансі між ланками САС, залежать, в якій зоні відносної потужності виконується навантаження, що їх викликає. Так, порівнюючи реакцію САС на анаеробне і аеробне навантаження констатуємо факт набагато значнішого зростання рівня А супроти помірного збільшення НА при анаеробній роботі, чого не спостерігаємо при нав</w:t>
      </w:r>
      <w:r w:rsidR="002F4033">
        <w:rPr>
          <w:rFonts w:ascii="Times New Roman" w:hAnsi="Times New Roman" w:cs="Times New Roman"/>
          <w:sz w:val="28"/>
          <w:szCs w:val="28"/>
        </w:rPr>
        <w:t xml:space="preserve">антаженнях аеробного характеру </w:t>
      </w:r>
      <w:r w:rsidRPr="00231BAD">
        <w:rPr>
          <w:rFonts w:ascii="Times New Roman" w:hAnsi="Times New Roman" w:cs="Times New Roman"/>
          <w:sz w:val="28"/>
          <w:szCs w:val="28"/>
        </w:rPr>
        <w:t xml:space="preserve">А і НА зростають помірно і в однаковій мірі). Реакція САС у відповідь на роботу анаеробного типу і змішаного – аеробно-анаеробного полягає в тому, що анаеробна робота в більшій мірі стимулює діяльність САС, особливо її гормональної (А) ланки, ніж змішана. Після виконання дозованої роботи певної потужності </w:t>
      </w:r>
      <w:r w:rsidRPr="00231BAD">
        <w:rPr>
          <w:rFonts w:ascii="Times New Roman" w:hAnsi="Times New Roman" w:cs="Times New Roman"/>
          <w:sz w:val="28"/>
          <w:szCs w:val="28"/>
        </w:rPr>
        <w:lastRenderedPageBreak/>
        <w:t>ця різниця збільшується тільки по НА. Це можна пояснити виходом НА з синапсів в кров’яне русло, що ще раз підтверджує його медіаторне походження і вказує на значення в забезпеченні гомеостатичної регуляції на шляху переходу зі стану спокою до виконання роботи високої потужності [</w:t>
      </w:r>
      <w:r w:rsidR="00E81D33" w:rsidRPr="00231BAD">
        <w:rPr>
          <w:rFonts w:ascii="Times New Roman" w:hAnsi="Times New Roman" w:cs="Times New Roman"/>
          <w:sz w:val="28"/>
          <w:szCs w:val="28"/>
        </w:rPr>
        <w:t>8</w:t>
      </w:r>
      <w:r w:rsidRPr="00231BAD">
        <w:rPr>
          <w:rFonts w:ascii="Times New Roman" w:hAnsi="Times New Roman" w:cs="Times New Roman"/>
          <w:sz w:val="28"/>
          <w:szCs w:val="28"/>
        </w:rPr>
        <w:t>,</w:t>
      </w:r>
      <w:r w:rsidR="00E81D33" w:rsidRPr="00231BAD">
        <w:rPr>
          <w:rFonts w:ascii="Times New Roman" w:hAnsi="Times New Roman" w:cs="Times New Roman"/>
          <w:sz w:val="28"/>
          <w:szCs w:val="28"/>
        </w:rPr>
        <w:t xml:space="preserve"> </w:t>
      </w:r>
      <w:r w:rsidR="006B681F" w:rsidRPr="00231BAD">
        <w:rPr>
          <w:rFonts w:ascii="Times New Roman" w:hAnsi="Times New Roman" w:cs="Times New Roman"/>
          <w:sz w:val="28"/>
          <w:szCs w:val="28"/>
        </w:rPr>
        <w:t xml:space="preserve">28, </w:t>
      </w:r>
      <w:r w:rsidR="00E81D33" w:rsidRPr="00231BAD">
        <w:rPr>
          <w:rFonts w:ascii="Times New Roman" w:hAnsi="Times New Roman" w:cs="Times New Roman"/>
          <w:sz w:val="28"/>
          <w:szCs w:val="28"/>
        </w:rPr>
        <w:t>48</w:t>
      </w:r>
      <w:r w:rsidRPr="00231BAD">
        <w:rPr>
          <w:rFonts w:ascii="Times New Roman" w:hAnsi="Times New Roman" w:cs="Times New Roman"/>
          <w:sz w:val="28"/>
          <w:szCs w:val="28"/>
        </w:rPr>
        <w:t>].</w:t>
      </w:r>
    </w:p>
    <w:p w:rsidR="00A6340A" w:rsidRPr="00231BAD" w:rsidRDefault="00A6340A" w:rsidP="00A6340A">
      <w:pPr>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rPr>
        <w:tab/>
        <w:t xml:space="preserve">Досить суперечливі дані літератури стосовно залежності реакції САС від рівня тренованості. Під впливом фізичного на вантаження за даними ряду авторів у тренованих і нетренованих людей в крові підвищується рівень КА. При роботі однакової потужності у більш тренованих спостерігаються менш значні зміни в САС, ніж у менш тренованих. </w:t>
      </w:r>
    </w:p>
    <w:p w:rsidR="00A6340A" w:rsidRPr="00231BAD" w:rsidRDefault="00A6340A" w:rsidP="00A6340A">
      <w:pPr>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Вивчаючи реакцію САС нетренованих чоловіків на коротко тривалі дозовані велоергометричні навантаження ряд вчених встановили, що вона за лежить не тільки від сили м</w:t>
      </w:r>
      <w:r w:rsidRPr="00231BAD">
        <w:rPr>
          <w:rFonts w:ascii="Times New Roman" w:hAnsi="Times New Roman" w:cs="Times New Roman"/>
          <w:sz w:val="28"/>
          <w:szCs w:val="28"/>
          <w:lang w:val="ru-RU"/>
        </w:rPr>
        <w:t>’</w:t>
      </w:r>
      <w:r w:rsidRPr="00231BAD">
        <w:rPr>
          <w:rFonts w:ascii="Times New Roman" w:hAnsi="Times New Roman" w:cs="Times New Roman"/>
          <w:sz w:val="28"/>
          <w:szCs w:val="28"/>
        </w:rPr>
        <w:t xml:space="preserve">язів, прикладеної для долання обертів, але також від тривалості роботи. </w:t>
      </w:r>
    </w:p>
    <w:p w:rsidR="00A6340A" w:rsidRPr="00231BAD" w:rsidRDefault="00A6340A" w:rsidP="00A6340A">
      <w:pPr>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 xml:space="preserve">Спортивні вправи максимальної і субмаксимальної потужності обумовлюють у добре тренованих спортсменів більш значні збільшення екскреції НА і А, а також їх попередників </w:t>
      </w:r>
      <w:r w:rsidRPr="00231BAD">
        <w:rPr>
          <w:rFonts w:ascii="Times New Roman" w:hAnsi="Times New Roman" w:cs="Times New Roman"/>
          <w:sz w:val="28"/>
          <w:szCs w:val="28"/>
          <w:lang w:val="ru-RU"/>
        </w:rPr>
        <w:t>–</w:t>
      </w:r>
      <w:r w:rsidRPr="00231BAD">
        <w:rPr>
          <w:rFonts w:ascii="Times New Roman" w:hAnsi="Times New Roman" w:cs="Times New Roman"/>
          <w:sz w:val="28"/>
          <w:szCs w:val="28"/>
        </w:rPr>
        <w:t xml:space="preserve"> ДОФА і ДА, ніж у менш підготовлених. Збільшення в екскреції цих сполук при тривалих спортивних вправах помірної потужності менш виражене, ніж при виконанні вправ максимальної і субмаксимальної потужності. Під час тривалої роботи вміст КА в крові встановлюється на постійному рівні, однак в результаті тренувань цей рівень значно понижується. Тривала робота може викликати зниження рівня А і НА в крові тварин. Під впливом марафонського бігу у добре підготовлених бігунів спостерігали збільшення вмісту НА і А в крові. </w:t>
      </w:r>
    </w:p>
    <w:p w:rsidR="00A6340A" w:rsidRPr="00231BAD" w:rsidRDefault="00A6340A" w:rsidP="00A6340A">
      <w:pPr>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 xml:space="preserve">Найбільш адекватною реакцією на стресорну дію у людини, а саме у відповідь на фізичне навантаження є така реакція, при якій підвищення секреції КА і збільшення виділення їх з сечею супроводжується паралельним зростанням екскреції ДОФА і ДА. НА може </w:t>
      </w:r>
      <w:r w:rsidR="006D4BD0" w:rsidRPr="00231BAD">
        <w:rPr>
          <w:rFonts w:ascii="Times New Roman" w:hAnsi="Times New Roman" w:cs="Times New Roman"/>
          <w:sz w:val="28"/>
          <w:szCs w:val="28"/>
        </w:rPr>
        <w:t>потрапляти в кров</w:t>
      </w:r>
      <w:r w:rsidR="006D4BD0" w:rsidRPr="00231BAD">
        <w:rPr>
          <w:rFonts w:ascii="Times New Roman" w:hAnsi="Times New Roman" w:cs="Times New Roman"/>
          <w:sz w:val="28"/>
          <w:szCs w:val="28"/>
          <w:lang w:val="ru-RU"/>
        </w:rPr>
        <w:t>’</w:t>
      </w:r>
      <w:r w:rsidRPr="00231BAD">
        <w:rPr>
          <w:rFonts w:ascii="Times New Roman" w:hAnsi="Times New Roman" w:cs="Times New Roman"/>
          <w:sz w:val="28"/>
          <w:szCs w:val="28"/>
        </w:rPr>
        <w:t xml:space="preserve">яне русло з симпатичних нервових закінчень, в яких він виконує роль медіатора, або з мозкового шару наднирників як попередник А. </w:t>
      </w:r>
    </w:p>
    <w:p w:rsidR="00A6340A" w:rsidRPr="00231BAD" w:rsidRDefault="00A6340A" w:rsidP="00A6340A">
      <w:pPr>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lastRenderedPageBreak/>
        <w:tab/>
      </w:r>
      <w:r w:rsidRPr="00231BAD">
        <w:rPr>
          <w:rFonts w:ascii="Times New Roman" w:hAnsi="Times New Roman" w:cs="Times New Roman"/>
          <w:sz w:val="28"/>
          <w:szCs w:val="28"/>
        </w:rPr>
        <w:t>Фізичні навантаження обумовлюють зниження вмісту НА в мозковій тканині, вказуючи на вихід його з синаптичного депо.</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lang w:val="ru-RU"/>
        </w:rPr>
        <w:tab/>
      </w:r>
      <w:r w:rsidRPr="00231BAD">
        <w:rPr>
          <w:rFonts w:ascii="Times New Roman" w:hAnsi="Times New Roman" w:cs="Times New Roman"/>
          <w:sz w:val="28"/>
          <w:szCs w:val="28"/>
        </w:rPr>
        <w:t>Під впливом тренувань збільшуються запаси А і НА в мозковому шарі наднирників, завдяки чому збільшуються можливості симпато-адреналової системи для термінового здійснення своїх гормональних реакцій. Зниження вмісту А і НА в наднирниках, а також НА в тканинах мозку і міокарду при фізичних навантаженнях у тренованих щурів менш виражене, ніж у нетренованих. Підвищення запасів КА веде до того, що треновані тварини проявляють більшу, ніж нетреновані, працездатність і меншу степінь виснаження адреналової активності на фоні введення резерпіну в дозах, які знижують запаси КА в тканинах. Можливість синтезу КА в тренованому організмі зростає. Це підтверджує той факт, що у тренованому організмі спостерігають підвищену активність ферментів, що беруть участь у синтезі КА наднирниками. Тренування не викликає помітних кількісних змін показників активності синтетичних процесів в наднирниках, але створює умови для підтримання синтезу КА в залозі на високому рівні. Виявлено прискорений кругообіг КА в тренованому організмі, про що можна судити з допомогою аналізу співвідношень між КА, їх попередниками і метаболітами [</w:t>
      </w:r>
      <w:r w:rsidR="00E81D33" w:rsidRPr="00231BAD">
        <w:rPr>
          <w:rFonts w:ascii="Times New Roman" w:hAnsi="Times New Roman" w:cs="Times New Roman"/>
          <w:sz w:val="28"/>
          <w:szCs w:val="28"/>
        </w:rPr>
        <w:t>8</w:t>
      </w:r>
      <w:r w:rsidR="006B681F" w:rsidRPr="00231BAD">
        <w:rPr>
          <w:rFonts w:ascii="Times New Roman" w:hAnsi="Times New Roman" w:cs="Times New Roman"/>
          <w:sz w:val="28"/>
          <w:szCs w:val="28"/>
        </w:rPr>
        <w:t>, 28</w:t>
      </w:r>
      <w:r w:rsidRPr="00231BAD">
        <w:rPr>
          <w:rFonts w:ascii="Times New Roman" w:hAnsi="Times New Roman" w:cs="Times New Roman"/>
          <w:sz w:val="28"/>
          <w:szCs w:val="28"/>
        </w:rPr>
        <w:t>].</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 xml:space="preserve">Виявлені гуморально-гормональні зсуви при спортивній діяльності в залежності від мотивації, престижності змагань, рівня претензій. Гормон тривоги (А) переважає в передстартовому стані спортсменів тих видів спорту, які характеризуються великою варіативністю непередбачуваних ситуацій (верхова їзда, стрільба, мотокрос, стрибки з жердиною, парашутний спорт). В інших видах спорту, виступ яких не містить дефіциту інформації - переважає екскреція НА – гормону гомеостазу (біг, ковзани, лещата, плавання, фехтування) </w:t>
      </w:r>
      <w:r w:rsidR="00E81D33" w:rsidRPr="00231BAD">
        <w:rPr>
          <w:rFonts w:ascii="Times New Roman" w:hAnsi="Times New Roman" w:cs="Times New Roman"/>
          <w:sz w:val="28"/>
          <w:szCs w:val="28"/>
        </w:rPr>
        <w:t>[8].</w:t>
      </w:r>
    </w:p>
    <w:p w:rsidR="00A6340A" w:rsidRPr="00231BAD" w:rsidRDefault="00A6340A" w:rsidP="00A6340A">
      <w:pPr>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t>Симпато-адреналові зміни при втомі</w:t>
      </w:r>
      <w:r w:rsidR="001B1808" w:rsidRPr="00231BAD">
        <w:rPr>
          <w:rFonts w:ascii="Times New Roman" w:hAnsi="Times New Roman" w:cs="Times New Roman"/>
          <w:sz w:val="28"/>
          <w:szCs w:val="28"/>
          <w:lang w:val="ru-RU"/>
        </w:rPr>
        <w:t>.</w:t>
      </w:r>
      <w:r w:rsidRPr="00231BAD">
        <w:rPr>
          <w:rFonts w:ascii="Times New Roman" w:hAnsi="Times New Roman" w:cs="Times New Roman"/>
          <w:sz w:val="28"/>
          <w:szCs w:val="28"/>
        </w:rPr>
        <w:t xml:space="preserve"> Хоча САС і сприяє гострій адаптації до безпосередньо виконуваного навантаження, якщо останнє є дуже інтенсивне і довготривале, обов’язково наступає втома. В першому випадку </w:t>
      </w:r>
      <w:r w:rsidRPr="00231BAD">
        <w:rPr>
          <w:rFonts w:ascii="Times New Roman" w:hAnsi="Times New Roman" w:cs="Times New Roman"/>
          <w:sz w:val="28"/>
          <w:szCs w:val="28"/>
        </w:rPr>
        <w:lastRenderedPageBreak/>
        <w:t xml:space="preserve">вона розвивається швидко, але порівняно швидко і минає, в другому випадку – наростає поступово, а в період реституції суттєво сповільнюється. Втома супроводжується рядом біохімічних змін в м’язах, нервовій системі, міокарді, печінці. Зокрема, в скелетних м’язах показником втоми є зниження активності міозинової АТФ-ази і здатності саркоплазматичного ретикулуму до поглинання іонів кальцію – параметрів, безпосередньо зв’язаних </w:t>
      </w:r>
      <w:r w:rsidR="002F4033">
        <w:rPr>
          <w:rFonts w:ascii="Times New Roman" w:hAnsi="Times New Roman" w:cs="Times New Roman"/>
          <w:sz w:val="28"/>
          <w:szCs w:val="28"/>
        </w:rPr>
        <w:t>з скороченням і розслабленням м</w:t>
      </w:r>
      <w:r w:rsidR="002F4033" w:rsidRPr="002F4033">
        <w:rPr>
          <w:rFonts w:ascii="Times New Roman" w:hAnsi="Times New Roman" w:cs="Times New Roman"/>
          <w:sz w:val="28"/>
          <w:szCs w:val="28"/>
        </w:rPr>
        <w:t>’</w:t>
      </w:r>
      <w:r w:rsidRPr="00231BAD">
        <w:rPr>
          <w:rFonts w:ascii="Times New Roman" w:hAnsi="Times New Roman" w:cs="Times New Roman"/>
          <w:sz w:val="28"/>
          <w:szCs w:val="28"/>
        </w:rPr>
        <w:t>язів, а в головному мозку таким показником є зниження концентрації фосфатних макроергів в рухових зонах його кори. Всі ці зміни відбуваються на фоні пониженої активності САС. Знижується вміст А, НА і ДОФА в периферійній крові, в крові наднирникових вен, в надн</w:t>
      </w:r>
      <w:r w:rsidR="007C0D07" w:rsidRPr="00231BAD">
        <w:rPr>
          <w:rFonts w:ascii="Times New Roman" w:hAnsi="Times New Roman" w:cs="Times New Roman"/>
          <w:sz w:val="28"/>
          <w:szCs w:val="28"/>
        </w:rPr>
        <w:t>ирниках, міокарді і скелетних м’</w:t>
      </w:r>
      <w:r w:rsidRPr="00231BAD">
        <w:rPr>
          <w:rFonts w:ascii="Times New Roman" w:hAnsi="Times New Roman" w:cs="Times New Roman"/>
          <w:sz w:val="28"/>
          <w:szCs w:val="28"/>
        </w:rPr>
        <w:t xml:space="preserve">язах і зменшується їх уринарна екскреція. Це стосується не тільки наднирників, але і синтезу НА в симпатичних нервах м'язових судин і в міокарді, а в головному мозку синтез КА не пригнічується. Однак, пригнічення синтезу КА і зниження вмісту їх в тканинах і в крові не є результатом повного виснаження САС, оскільки таке явище в тій чи іншій мірі може бути усунено з допомогою додаткових емоційних впливів. Зниження активності САС, особливо під час повільно зростаючого компоненту втоми, яка викликана довготривалими фізичними навантаженнями, знаходить своє вираження в сповільненні біохімічної реституції після закінчення роботи. По мірі ліквідації втоми відбувається нормалізація обміну КА і їх вмісту в тканинах і в крові; час, необхідний для цього, залежить від величини, інтенсивності та тривалості навантаження і займає від декількох хвилин, годин до двох і більше діб. При хронічній втомі, яка викликана багатократними виснажливими навантаженнями, порушення в обміні КА особливо значне і відновлення нормальних співвідношень відбувається ще повільніше. Всі наведені дані свідчать про те, що зрив гострої адаптації до м’язової діяльності супроводжується порушенням адренергічної регуляції, що, можливо, є одною з причин цього зриву, тобто розвитку втоми, яка діє за механізмом захисної реакції і проявляється у відмові від роботи або в різкому зниженні її ефективності </w:t>
      </w:r>
      <w:r w:rsidR="00E81D33" w:rsidRPr="00231BAD">
        <w:rPr>
          <w:rFonts w:ascii="Times New Roman" w:hAnsi="Times New Roman" w:cs="Times New Roman"/>
          <w:sz w:val="28"/>
          <w:szCs w:val="28"/>
        </w:rPr>
        <w:t>[3, 8</w:t>
      </w:r>
      <w:r w:rsidR="00760972" w:rsidRPr="00231BAD">
        <w:rPr>
          <w:rFonts w:ascii="Times New Roman" w:hAnsi="Times New Roman" w:cs="Times New Roman"/>
          <w:sz w:val="28"/>
          <w:szCs w:val="28"/>
        </w:rPr>
        <w:t>, 18</w:t>
      </w:r>
      <w:r w:rsidR="00E81D33" w:rsidRPr="00231BAD">
        <w:rPr>
          <w:rFonts w:ascii="Times New Roman" w:hAnsi="Times New Roman" w:cs="Times New Roman"/>
          <w:sz w:val="28"/>
          <w:szCs w:val="28"/>
        </w:rPr>
        <w:t>].</w:t>
      </w:r>
    </w:p>
    <w:p w:rsidR="006D4BD0" w:rsidRPr="00231BAD" w:rsidRDefault="001D0509" w:rsidP="006D4BD0">
      <w:pPr>
        <w:shd w:val="clear" w:color="auto" w:fill="FFFFFF"/>
        <w:spacing w:after="0" w:line="360" w:lineRule="auto"/>
        <w:jc w:val="both"/>
        <w:rPr>
          <w:rFonts w:ascii="Times New Roman" w:eastAsia="Times New Roman" w:hAnsi="Times New Roman" w:cs="Times New Roman"/>
          <w:b/>
          <w:color w:val="222222"/>
          <w:sz w:val="28"/>
          <w:szCs w:val="28"/>
          <w:lang w:eastAsia="uk-UA"/>
        </w:rPr>
      </w:pPr>
      <w:r w:rsidRPr="00231BAD">
        <w:rPr>
          <w:rFonts w:ascii="Times New Roman" w:hAnsi="Times New Roman"/>
          <w:b/>
          <w:sz w:val="28"/>
          <w:szCs w:val="28"/>
        </w:rPr>
        <w:lastRenderedPageBreak/>
        <w:tab/>
        <w:t>Висновки до розділу 2</w:t>
      </w:r>
    </w:p>
    <w:p w:rsidR="001D0509" w:rsidRPr="00231BAD" w:rsidRDefault="001D0509" w:rsidP="006D4BD0">
      <w:pPr>
        <w:shd w:val="clear" w:color="auto" w:fill="FFFFFF"/>
        <w:spacing w:after="0" w:line="360" w:lineRule="auto"/>
        <w:jc w:val="both"/>
        <w:rPr>
          <w:rFonts w:ascii="Times New Roman" w:hAnsi="Times New Roman" w:cs="Times New Roman"/>
          <w:sz w:val="28"/>
          <w:szCs w:val="28"/>
        </w:rPr>
      </w:pPr>
      <w:r w:rsidRPr="00231BAD">
        <w:rPr>
          <w:rFonts w:ascii="Times New Roman" w:hAnsi="Times New Roman" w:cs="Times New Roman"/>
          <w:sz w:val="28"/>
          <w:szCs w:val="28"/>
        </w:rPr>
        <w:tab/>
      </w:r>
    </w:p>
    <w:p w:rsidR="006D4BD0" w:rsidRPr="00231BAD" w:rsidRDefault="001D0509" w:rsidP="006D4BD0">
      <w:pPr>
        <w:shd w:val="clear" w:color="auto" w:fill="FFFFFF"/>
        <w:spacing w:after="0" w:line="360" w:lineRule="auto"/>
        <w:jc w:val="both"/>
        <w:rPr>
          <w:rFonts w:ascii="Times New Roman" w:eastAsia="Times New Roman" w:hAnsi="Times New Roman" w:cs="Times New Roman"/>
          <w:b/>
          <w:color w:val="222222"/>
          <w:sz w:val="28"/>
          <w:szCs w:val="28"/>
          <w:lang w:eastAsia="uk-UA"/>
        </w:rPr>
      </w:pPr>
      <w:r w:rsidRPr="00231BAD">
        <w:rPr>
          <w:rFonts w:ascii="Times New Roman" w:hAnsi="Times New Roman" w:cs="Times New Roman"/>
          <w:sz w:val="28"/>
          <w:szCs w:val="28"/>
        </w:rPr>
        <w:tab/>
      </w:r>
      <w:r w:rsidR="006D4BD0" w:rsidRPr="00231BAD">
        <w:rPr>
          <w:rFonts w:ascii="Times New Roman" w:hAnsi="Times New Roman" w:cs="Times New Roman"/>
          <w:sz w:val="28"/>
          <w:szCs w:val="28"/>
        </w:rPr>
        <w:t>Виявлені гуморально-гормональні зсуви при спортивній діяльності в залежності від мотивації, престижності змагань, рівня претензій. Гормон тривоги (А) переважає в передстартовому стані спортсменів тих видів спорту, які характеризуються великою варіативністю непередбачуваних ситуацій (верхова їзда, стрільба, мотокрос, стрибки з жердиною, парашутний спорт). В інших видах спорту, виступ яких не містить дефіциту інформації - переважає екскреція НА – гормону гомеостазу (біг, ковзани, лещата, плавання, фехтування)</w:t>
      </w:r>
    </w:p>
    <w:p w:rsidR="00A6340A" w:rsidRPr="00231BAD" w:rsidRDefault="00A6340A"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836E47" w:rsidRPr="00231BAD" w:rsidRDefault="00836E47"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836E47" w:rsidRPr="00231BAD" w:rsidRDefault="00836E47"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E81D33" w:rsidRPr="00231BAD" w:rsidRDefault="00E81D33"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E81D33" w:rsidRPr="00231BAD" w:rsidRDefault="00E81D33"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E81D33" w:rsidRPr="00231BAD" w:rsidRDefault="00E81D33"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E81D33" w:rsidRPr="00231BAD" w:rsidRDefault="00E81D33"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E81D33" w:rsidRPr="00231BAD" w:rsidRDefault="00E81D33"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5D2D" w:rsidRPr="00231BAD" w:rsidRDefault="00C65D2D"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C6432C" w:rsidRPr="00231BAD" w:rsidRDefault="001D0509"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r w:rsidRPr="00231BAD">
        <w:rPr>
          <w:rFonts w:ascii="Times New Roman" w:eastAsia="Times New Roman" w:hAnsi="Times New Roman" w:cs="Times New Roman"/>
          <w:b/>
          <w:color w:val="222222"/>
          <w:sz w:val="28"/>
          <w:szCs w:val="28"/>
          <w:lang w:eastAsia="uk-UA"/>
        </w:rPr>
        <w:lastRenderedPageBreak/>
        <w:t>РОЗДІЛ. 3</w:t>
      </w:r>
      <w:r w:rsidR="00464BE2" w:rsidRPr="00231BAD">
        <w:rPr>
          <w:rFonts w:ascii="Times New Roman" w:eastAsia="Times New Roman" w:hAnsi="Times New Roman" w:cs="Times New Roman"/>
          <w:b/>
          <w:color w:val="222222"/>
          <w:sz w:val="28"/>
          <w:szCs w:val="28"/>
          <w:lang w:eastAsia="uk-UA"/>
        </w:rPr>
        <w:t xml:space="preserve"> </w:t>
      </w:r>
      <w:r w:rsidR="00C6432C" w:rsidRPr="00231BAD">
        <w:rPr>
          <w:rFonts w:ascii="Times New Roman" w:eastAsia="Times New Roman" w:hAnsi="Times New Roman" w:cs="Times New Roman"/>
          <w:b/>
          <w:color w:val="222222"/>
          <w:sz w:val="28"/>
          <w:szCs w:val="28"/>
          <w:lang w:eastAsia="uk-UA"/>
        </w:rPr>
        <w:t xml:space="preserve">ВПЛИВ ХАРЧУВАННЯ НА ФУНКЦІЇ </w:t>
      </w:r>
    </w:p>
    <w:p w:rsidR="00464BE2" w:rsidRPr="00231BAD" w:rsidRDefault="00C6432C"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r w:rsidRPr="00231BAD">
        <w:rPr>
          <w:rFonts w:ascii="Times New Roman" w:eastAsia="Times New Roman" w:hAnsi="Times New Roman" w:cs="Times New Roman"/>
          <w:b/>
          <w:color w:val="222222"/>
          <w:sz w:val="28"/>
          <w:szCs w:val="28"/>
          <w:lang w:eastAsia="uk-UA"/>
        </w:rPr>
        <w:t>НАДНИРКОВИХ ЗАЛОЗ</w:t>
      </w:r>
    </w:p>
    <w:p w:rsidR="00C6432C" w:rsidRPr="00231BAD" w:rsidRDefault="00C6432C" w:rsidP="003A3225">
      <w:pPr>
        <w:shd w:val="clear" w:color="auto" w:fill="FFFFFF"/>
        <w:spacing w:after="0" w:line="360" w:lineRule="auto"/>
        <w:jc w:val="center"/>
        <w:rPr>
          <w:rFonts w:ascii="Times New Roman" w:eastAsia="Times New Roman" w:hAnsi="Times New Roman" w:cs="Times New Roman"/>
          <w:b/>
          <w:color w:val="222222"/>
          <w:sz w:val="28"/>
          <w:szCs w:val="28"/>
          <w:lang w:eastAsia="uk-UA"/>
        </w:rPr>
      </w:pPr>
    </w:p>
    <w:p w:rsidR="00627FB1" w:rsidRPr="00231BAD" w:rsidRDefault="00B16030" w:rsidP="00B16030">
      <w:pPr>
        <w:shd w:val="clear" w:color="auto" w:fill="FFFFFF"/>
        <w:spacing w:after="0" w:line="360" w:lineRule="auto"/>
        <w:rPr>
          <w:rFonts w:ascii="Times New Roman" w:hAnsi="Times New Roman" w:cs="Times New Roman"/>
          <w:b/>
          <w:sz w:val="28"/>
          <w:szCs w:val="28"/>
          <w:lang w:val="ru-RU"/>
        </w:rPr>
      </w:pPr>
      <w:r w:rsidRPr="00231BAD">
        <w:rPr>
          <w:rFonts w:ascii="Times New Roman" w:eastAsia="Times New Roman" w:hAnsi="Times New Roman" w:cs="Times New Roman"/>
          <w:color w:val="222222"/>
          <w:sz w:val="28"/>
          <w:szCs w:val="28"/>
          <w:lang w:eastAsia="uk-UA"/>
        </w:rPr>
        <w:t>   </w:t>
      </w:r>
      <w:r w:rsidR="00643F9B" w:rsidRPr="00231BAD">
        <w:rPr>
          <w:rFonts w:ascii="Times New Roman" w:hAnsi="Times New Roman" w:cs="Times New Roman"/>
          <w:b/>
          <w:sz w:val="28"/>
          <w:szCs w:val="28"/>
          <w:lang w:val="ru-RU"/>
        </w:rPr>
        <w:tab/>
      </w:r>
      <w:r w:rsidR="00627FB1" w:rsidRPr="00231BAD">
        <w:rPr>
          <w:rFonts w:ascii="Times New Roman" w:hAnsi="Times New Roman" w:cs="Times New Roman"/>
          <w:b/>
          <w:sz w:val="28"/>
          <w:szCs w:val="28"/>
          <w:lang w:val="ru-RU"/>
        </w:rPr>
        <w:t xml:space="preserve">3.1. Протеїн та білок для нарниркових залоз </w:t>
      </w:r>
    </w:p>
    <w:p w:rsidR="00627FB1" w:rsidRPr="00231BAD" w:rsidRDefault="00627FB1" w:rsidP="00464BE2">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p>
    <w:p w:rsidR="00627FB1" w:rsidRPr="00231BAD" w:rsidRDefault="00627FB1" w:rsidP="00464BE2">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r>
      <w:r w:rsidR="00643F9B" w:rsidRPr="00231BAD">
        <w:rPr>
          <w:rFonts w:ascii="Times New Roman" w:hAnsi="Times New Roman" w:cs="Times New Roman"/>
          <w:sz w:val="28"/>
          <w:szCs w:val="28"/>
          <w:lang w:val="ru-RU"/>
        </w:rPr>
        <w:t>Спосіб і якіс</w:t>
      </w:r>
      <w:r w:rsidRPr="00231BAD">
        <w:rPr>
          <w:rFonts w:ascii="Times New Roman" w:hAnsi="Times New Roman" w:cs="Times New Roman"/>
          <w:sz w:val="28"/>
          <w:szCs w:val="28"/>
          <w:lang w:val="ru-RU"/>
        </w:rPr>
        <w:t>ть харчування є важливими чинник</w:t>
      </w:r>
      <w:r w:rsidR="00643F9B" w:rsidRPr="00231BAD">
        <w:rPr>
          <w:rFonts w:ascii="Times New Roman" w:hAnsi="Times New Roman" w:cs="Times New Roman"/>
          <w:sz w:val="28"/>
          <w:szCs w:val="28"/>
          <w:lang w:val="ru-RU"/>
        </w:rPr>
        <w:t>ами, я</w:t>
      </w:r>
      <w:r w:rsidR="006E54FA" w:rsidRPr="00231BAD">
        <w:rPr>
          <w:rFonts w:ascii="Times New Roman" w:hAnsi="Times New Roman" w:cs="Times New Roman"/>
          <w:sz w:val="28"/>
          <w:szCs w:val="28"/>
          <w:lang w:val="ru-RU"/>
        </w:rPr>
        <w:t>кі можуть впливати як на здоров’</w:t>
      </w:r>
      <w:r w:rsidR="00643F9B" w:rsidRPr="00231BAD">
        <w:rPr>
          <w:rFonts w:ascii="Times New Roman" w:hAnsi="Times New Roman" w:cs="Times New Roman"/>
          <w:sz w:val="28"/>
          <w:szCs w:val="28"/>
          <w:lang w:val="ru-RU"/>
        </w:rPr>
        <w:t>я, так і на благополуччя. Правильне харчування сприяє підтримці гомеостазу в організмі. Зміни способу життя призводять до підвищення ступеня переробки їжі і, отже, до зниження харчової цінності доступних продуктів. Це змушує застосовувати технологічні зміни в харчуванні, тобто збагачення та формування дієтичних добавок. Модифікована їжа може доповнити раціон необхідними поживними речовинами</w:t>
      </w:r>
      <w:r w:rsidR="007C0D07" w:rsidRPr="00231BAD">
        <w:rPr>
          <w:rFonts w:ascii="Times New Roman" w:hAnsi="Times New Roman" w:cs="Times New Roman"/>
          <w:sz w:val="28"/>
          <w:szCs w:val="28"/>
          <w:lang w:val="ru-RU"/>
        </w:rPr>
        <w:t xml:space="preserve"> [67]</w:t>
      </w:r>
      <w:r w:rsidR="00643F9B" w:rsidRPr="00231BAD">
        <w:rPr>
          <w:rFonts w:ascii="Times New Roman" w:hAnsi="Times New Roman" w:cs="Times New Roman"/>
          <w:sz w:val="28"/>
          <w:szCs w:val="28"/>
          <w:lang w:val="ru-RU"/>
        </w:rPr>
        <w:t xml:space="preserve">. </w:t>
      </w:r>
    </w:p>
    <w:p w:rsidR="00627FB1" w:rsidRPr="00231BAD" w:rsidRDefault="00627FB1" w:rsidP="00464BE2">
      <w:pPr>
        <w:shd w:val="clear" w:color="auto" w:fill="FFFFFF"/>
        <w:spacing w:after="0" w:line="360" w:lineRule="auto"/>
        <w:jc w:val="both"/>
        <w:rPr>
          <w:rFonts w:ascii="Times New Roman" w:hAnsi="Times New Roman" w:cs="Times New Roman"/>
          <w:sz w:val="28"/>
          <w:szCs w:val="28"/>
          <w:lang w:val="ru-RU"/>
        </w:rPr>
      </w:pPr>
      <w:r w:rsidRPr="00231BAD">
        <w:rPr>
          <w:rFonts w:ascii="Times New Roman" w:hAnsi="Times New Roman" w:cs="Times New Roman"/>
          <w:sz w:val="28"/>
          <w:szCs w:val="28"/>
          <w:lang w:val="ru-RU"/>
        </w:rPr>
        <w:tab/>
        <w:t>Чинник</w:t>
      </w:r>
      <w:r w:rsidR="00643F9B" w:rsidRPr="00231BAD">
        <w:rPr>
          <w:rFonts w:ascii="Times New Roman" w:hAnsi="Times New Roman" w:cs="Times New Roman"/>
          <w:sz w:val="28"/>
          <w:szCs w:val="28"/>
          <w:lang w:val="ru-RU"/>
        </w:rPr>
        <w:t>и навколишнього середовища, такі як діяльність, можуть викликати адаптаційні зміни ендокринної системи кожної людини. Кортизол є кортикостероїдом, вплив якого змінюється в залежності від його концентрації. Завдяки своїй багатосторонній дії він мобілізує організм на боротьбу зі стресом, забезпечуючи стабільний рівень глюкози, стимулюючи регенерацію тканин і гальмуючи запаль</w:t>
      </w:r>
      <w:r w:rsidRPr="00231BAD">
        <w:rPr>
          <w:rFonts w:ascii="Times New Roman" w:hAnsi="Times New Roman" w:cs="Times New Roman"/>
          <w:sz w:val="28"/>
          <w:szCs w:val="28"/>
          <w:lang w:val="ru-RU"/>
        </w:rPr>
        <w:t xml:space="preserve">ні процеси. </w:t>
      </w:r>
    </w:p>
    <w:p w:rsidR="00464BE2" w:rsidRPr="00231BAD" w:rsidRDefault="00627FB1" w:rsidP="00464BE2">
      <w:pPr>
        <w:shd w:val="clear" w:color="auto" w:fill="FFFFFF"/>
        <w:spacing w:after="0" w:line="360" w:lineRule="auto"/>
        <w:jc w:val="both"/>
        <w:rPr>
          <w:rFonts w:ascii="Times New Roman" w:eastAsia="Times New Roman" w:hAnsi="Times New Roman" w:cs="Times New Roman"/>
          <w:sz w:val="28"/>
          <w:szCs w:val="28"/>
          <w:lang w:val="ru-RU" w:eastAsia="uk-UA"/>
        </w:rPr>
      </w:pPr>
      <w:r w:rsidRPr="00231BAD">
        <w:rPr>
          <w:rFonts w:ascii="Times New Roman" w:hAnsi="Times New Roman" w:cs="Times New Roman"/>
          <w:sz w:val="28"/>
          <w:szCs w:val="28"/>
          <w:lang w:val="ru-RU"/>
        </w:rPr>
        <w:tab/>
        <w:t>Такі чинник</w:t>
      </w:r>
      <w:r w:rsidR="00643F9B" w:rsidRPr="00231BAD">
        <w:rPr>
          <w:rFonts w:ascii="Times New Roman" w:hAnsi="Times New Roman" w:cs="Times New Roman"/>
          <w:sz w:val="28"/>
          <w:szCs w:val="28"/>
          <w:lang w:val="ru-RU"/>
        </w:rPr>
        <w:t>и, як стресова робота, особисті проблеми, інтенсивні тренування, можуть призвести до довготривалої стійкої надмірної концентрації цього гормону, впливаючи на формування метаболічних розладів, таких як резистентність до інсуліну, підвищення артеріального тиску, аномальна регенерація кісток і синтез колагену або дефіцит кальцію в організмі. Дієтичні добавки в даний час широко використовуються як здоровими, так і хворими людьми різного віку, але найчастіше це стосується фізично активних людей. Багато широко доступних дієтичних добавок містять поживні речовини, які регулюють гомеостаз стероїдних гормонів. Розробка оптимальної дієти є одним із факторів, що визначають благополуччя, здоров’ я та успіх</w:t>
      </w:r>
      <w:r w:rsidR="00231BAD" w:rsidRPr="00231BAD">
        <w:rPr>
          <w:rFonts w:ascii="Times New Roman" w:hAnsi="Times New Roman" w:cs="Times New Roman"/>
          <w:sz w:val="28"/>
          <w:szCs w:val="28"/>
          <w:lang w:val="ru-RU"/>
        </w:rPr>
        <w:t xml:space="preserve"> [62].</w:t>
      </w:r>
    </w:p>
    <w:p w:rsidR="00464BE2" w:rsidRPr="00231BAD" w:rsidRDefault="006E54FA" w:rsidP="003A3225">
      <w:pPr>
        <w:shd w:val="clear" w:color="auto" w:fill="FFFFFF"/>
        <w:spacing w:after="0" w:line="360" w:lineRule="auto"/>
        <w:jc w:val="both"/>
        <w:rPr>
          <w:rFonts w:ascii="Times New Roman" w:eastAsia="Times New Roman" w:hAnsi="Times New Roman" w:cs="Times New Roman"/>
          <w:sz w:val="28"/>
          <w:szCs w:val="28"/>
          <w:shd w:val="clear" w:color="auto" w:fill="FFFFFF"/>
          <w:lang w:eastAsia="uk-UA"/>
        </w:rPr>
      </w:pPr>
      <w:r w:rsidRPr="00231BAD">
        <w:rPr>
          <w:rFonts w:ascii="Times New Roman" w:eastAsia="Times New Roman" w:hAnsi="Times New Roman" w:cs="Times New Roman"/>
          <w:sz w:val="28"/>
          <w:szCs w:val="28"/>
          <w:lang w:eastAsia="uk-UA"/>
        </w:rPr>
        <w:lastRenderedPageBreak/>
        <w:tab/>
      </w:r>
      <w:r w:rsidRPr="00231BAD">
        <w:rPr>
          <w:rFonts w:ascii="Times New Roman" w:eastAsia="Times New Roman" w:hAnsi="Times New Roman" w:cs="Times New Roman"/>
          <w:sz w:val="28"/>
          <w:szCs w:val="28"/>
          <w:shd w:val="clear" w:color="auto" w:fill="FFFFFF"/>
          <w:lang w:eastAsia="uk-UA"/>
        </w:rPr>
        <w:t>Харчування для наднирників рекомендується бути збалансованим, включати достатню кількість білків, здорових жирів та вітамінів.</w:t>
      </w:r>
      <w:r w:rsidR="003A3225" w:rsidRPr="00231BAD">
        <w:rPr>
          <w:rFonts w:ascii="Times New Roman" w:eastAsia="Times New Roman" w:hAnsi="Times New Roman" w:cs="Times New Roman"/>
          <w:sz w:val="28"/>
          <w:szCs w:val="28"/>
          <w:shd w:val="clear" w:color="auto" w:fill="FFFFFF"/>
          <w:lang w:eastAsia="uk-UA"/>
        </w:rPr>
        <w:t xml:space="preserve"> Важливим є регулярні прийоми їжі. Слід розподілити прийоми їжі протягом дня для уникнення різких коливань рівня цукру та гормонів.</w:t>
      </w:r>
    </w:p>
    <w:p w:rsidR="006E54FA" w:rsidRPr="00231BAD" w:rsidRDefault="006E54FA"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shd w:val="clear" w:color="auto" w:fill="FFFFFF"/>
          <w:lang w:eastAsia="uk-UA"/>
        </w:rPr>
        <w:tab/>
      </w:r>
      <w:r w:rsidRPr="00231BAD">
        <w:rPr>
          <w:rFonts w:ascii="Times New Roman" w:eastAsia="Times New Roman" w:hAnsi="Times New Roman" w:cs="Times New Roman"/>
          <w:sz w:val="28"/>
          <w:szCs w:val="28"/>
          <w:lang w:eastAsia="uk-UA"/>
        </w:rPr>
        <w:t>Людям з проблемами наднирників рекомендується уникати великої кількості кави, оброблених продуктів, високого вмісту цукру та насичени</w:t>
      </w:r>
      <w:r w:rsidR="00962900" w:rsidRPr="00231BAD">
        <w:rPr>
          <w:rFonts w:ascii="Times New Roman" w:eastAsia="Times New Roman" w:hAnsi="Times New Roman" w:cs="Times New Roman"/>
          <w:sz w:val="28"/>
          <w:szCs w:val="28"/>
          <w:lang w:eastAsia="uk-UA"/>
        </w:rPr>
        <w:t xml:space="preserve">х жирів. Їжа, багата цукром та трансжирами, може сприяти виникненню вагових проблем, а це в свою чергу може впливати на роботу наднирників. Продукти з великою кількістю простих вуглеводів, такі як білі хлібці та солодощі, можуть викликати стрімке збільшення рівня цукру в крові, що може впливати на вироблення інсуліну та наднирниковий гормон кортизол. Велике споживання солі може підвищити кров'яний тиск та впливати на роботу наднирників. </w:t>
      </w:r>
      <w:r w:rsidR="004F3E38" w:rsidRPr="00231BAD">
        <w:rPr>
          <w:rFonts w:ascii="Times New Roman" w:eastAsia="Times New Roman" w:hAnsi="Times New Roman" w:cs="Times New Roman"/>
          <w:sz w:val="28"/>
          <w:szCs w:val="28"/>
          <w:lang w:eastAsia="uk-UA"/>
        </w:rPr>
        <w:t>Шкода наднирникам</w:t>
      </w:r>
      <w:r w:rsidR="00962900" w:rsidRPr="00231BAD">
        <w:rPr>
          <w:rFonts w:ascii="Times New Roman" w:eastAsia="Times New Roman" w:hAnsi="Times New Roman" w:cs="Times New Roman"/>
          <w:sz w:val="28"/>
          <w:szCs w:val="28"/>
          <w:lang w:eastAsia="uk-UA"/>
        </w:rPr>
        <w:t xml:space="preserve"> через велику кількість про</w:t>
      </w:r>
      <w:r w:rsidR="004F3E38" w:rsidRPr="00231BAD">
        <w:rPr>
          <w:rFonts w:ascii="Times New Roman" w:eastAsia="Times New Roman" w:hAnsi="Times New Roman" w:cs="Times New Roman"/>
          <w:sz w:val="28"/>
          <w:szCs w:val="28"/>
          <w:lang w:eastAsia="uk-UA"/>
        </w:rPr>
        <w:t>теїну в основному пов’</w:t>
      </w:r>
      <w:r w:rsidR="00962900" w:rsidRPr="00231BAD">
        <w:rPr>
          <w:rFonts w:ascii="Times New Roman" w:eastAsia="Times New Roman" w:hAnsi="Times New Roman" w:cs="Times New Roman"/>
          <w:sz w:val="28"/>
          <w:szCs w:val="28"/>
          <w:lang w:eastAsia="uk-UA"/>
        </w:rPr>
        <w:t>язана з довготривалим та надмірним споживанням білків, особливо якщо це супроводжується недостатнім споживанням інших макро- та мікроелементів</w:t>
      </w:r>
      <w:r w:rsidR="007C0D07" w:rsidRPr="00231BAD">
        <w:rPr>
          <w:rFonts w:ascii="Times New Roman" w:eastAsia="Times New Roman" w:hAnsi="Times New Roman" w:cs="Times New Roman"/>
          <w:sz w:val="28"/>
          <w:szCs w:val="28"/>
          <w:lang w:val="ru-RU" w:eastAsia="uk-UA"/>
        </w:rPr>
        <w:t xml:space="preserve"> [67]</w:t>
      </w:r>
      <w:r w:rsidR="00962900" w:rsidRPr="00231BAD">
        <w:rPr>
          <w:rFonts w:ascii="Times New Roman" w:eastAsia="Times New Roman" w:hAnsi="Times New Roman" w:cs="Times New Roman"/>
          <w:sz w:val="28"/>
          <w:szCs w:val="28"/>
          <w:lang w:eastAsia="uk-UA"/>
        </w:rPr>
        <w:t xml:space="preserve">. </w:t>
      </w:r>
    </w:p>
    <w:p w:rsidR="00962900" w:rsidRPr="00231BAD" w:rsidRDefault="00962900"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Такий дисбаланс може призвести до різних проблем</w:t>
      </w:r>
      <w:r w:rsidR="00627FB1" w:rsidRPr="00231BAD">
        <w:rPr>
          <w:rFonts w:ascii="Times New Roman" w:eastAsia="Times New Roman" w:hAnsi="Times New Roman" w:cs="Times New Roman"/>
          <w:sz w:val="28"/>
          <w:szCs w:val="28"/>
          <w:lang w:eastAsia="uk-UA"/>
        </w:rPr>
        <w:t>, а саме:</w:t>
      </w:r>
    </w:p>
    <w:p w:rsidR="00962900" w:rsidRPr="00231BAD" w:rsidRDefault="00962900"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1. Вплив на нирки. Велика кількість білків може тяжіти на нирки, зокрема при патологіях, іншими словами, коли нирки не можуть ефективно виводити відходи білків.</w:t>
      </w:r>
    </w:p>
    <w:p w:rsidR="00962900" w:rsidRPr="00231BAD" w:rsidRDefault="00962900"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2. Кислотно-основний баланс. Збільшення споживання білків може впливати на кислотно-основний баланс організму, що вимагає компенсації нирками та може турбувати роботу наднирників.</w:t>
      </w:r>
    </w:p>
    <w:p w:rsidR="00962900" w:rsidRPr="00231BAD" w:rsidRDefault="00962900"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3. Гормональний вплив. Високий рівень протеїну може впливати на гормональний статус, зокрема стимулюючи вироблення гормонів, які можуть впливати на наднирники.</w:t>
      </w:r>
    </w:p>
    <w:p w:rsidR="00962900" w:rsidRPr="00231BAD" w:rsidRDefault="00962900"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Надмірне споживання води або інших рідин може впливати на нирки та може викликати проблеми, які впливають на наднирники. Зокрема, виникають такі проблеми, як:</w:t>
      </w:r>
    </w:p>
    <w:p w:rsidR="004F3E38" w:rsidRPr="00231BAD" w:rsidRDefault="00627FB1"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sym w:font="Wingdings" w:char="F0A7"/>
      </w:r>
      <w:r w:rsidR="00962900" w:rsidRPr="00231BAD">
        <w:rPr>
          <w:rFonts w:ascii="Times New Roman" w:eastAsia="Times New Roman" w:hAnsi="Times New Roman" w:cs="Times New Roman"/>
          <w:sz w:val="28"/>
          <w:szCs w:val="28"/>
          <w:lang w:eastAsia="uk-UA"/>
        </w:rPr>
        <w:t xml:space="preserve"> </w:t>
      </w:r>
      <w:r w:rsidR="004F3E38" w:rsidRPr="00231BAD">
        <w:rPr>
          <w:rFonts w:ascii="Times New Roman" w:eastAsia="Times New Roman" w:hAnsi="Times New Roman" w:cs="Times New Roman"/>
          <w:sz w:val="28"/>
          <w:szCs w:val="28"/>
          <w:lang w:eastAsia="uk-UA"/>
        </w:rPr>
        <w:t>Гідратація та наднирники. Велика кількість води важлива для забезпечення нормальної роботи наднирників. Гідратація є ключовою для підтримки вироблення гормонів та ефективної екскреції токсинів через нирки.</w:t>
      </w:r>
    </w:p>
    <w:p w:rsidR="00962900" w:rsidRPr="00231BAD" w:rsidRDefault="00627FB1"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color w:val="222222"/>
          <w:sz w:val="28"/>
          <w:szCs w:val="28"/>
          <w:lang w:eastAsia="uk-UA"/>
        </w:rPr>
        <w:sym w:font="Wingdings" w:char="F0A7"/>
      </w:r>
      <w:r w:rsidRPr="00231BAD">
        <w:rPr>
          <w:rFonts w:ascii="Times New Roman" w:eastAsia="Times New Roman" w:hAnsi="Times New Roman" w:cs="Times New Roman"/>
          <w:color w:val="222222"/>
          <w:sz w:val="28"/>
          <w:szCs w:val="28"/>
          <w:lang w:eastAsia="uk-UA"/>
        </w:rPr>
        <w:t xml:space="preserve"> </w:t>
      </w:r>
      <w:r w:rsidR="00962900" w:rsidRPr="00231BAD">
        <w:rPr>
          <w:rFonts w:ascii="Times New Roman" w:eastAsia="Times New Roman" w:hAnsi="Times New Roman" w:cs="Times New Roman"/>
          <w:sz w:val="28"/>
          <w:szCs w:val="28"/>
          <w:lang w:eastAsia="uk-UA"/>
        </w:rPr>
        <w:t>Гіпонатріємія (розведення крові). Якщо людина випиває надто багато води, особливо в короткий проміжок часу, це може призвести до гіпонатріємії, коли рівень натрію в організмі занадто розбавляється. Це може викликати проблеми з нирками та наднирниками.</w:t>
      </w:r>
    </w:p>
    <w:p w:rsidR="004F3E38" w:rsidRPr="00231BAD" w:rsidRDefault="00627FB1" w:rsidP="004F3E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A7"/>
      </w:r>
      <w:r w:rsidRPr="00231BAD">
        <w:rPr>
          <w:rFonts w:ascii="Times New Roman" w:eastAsia="Times New Roman" w:hAnsi="Times New Roman" w:cs="Times New Roman"/>
          <w:sz w:val="28"/>
          <w:szCs w:val="28"/>
          <w:lang w:eastAsia="uk-UA"/>
        </w:rPr>
        <w:t xml:space="preserve"> </w:t>
      </w:r>
      <w:r w:rsidR="004F3E38" w:rsidRPr="00231BAD">
        <w:rPr>
          <w:rFonts w:ascii="Times New Roman" w:eastAsia="Times New Roman" w:hAnsi="Times New Roman" w:cs="Times New Roman"/>
          <w:sz w:val="28"/>
          <w:szCs w:val="28"/>
          <w:lang w:eastAsia="uk-UA"/>
        </w:rPr>
        <w:t>Електроліти та фізична активність. Фізична активність може призводити до втрати електролітів через піт. Збалансоване споживання електролітів, таких як натрій та калій, важливе для підтримки нормальної функції наднирників.</w:t>
      </w:r>
    </w:p>
    <w:p w:rsidR="00962900" w:rsidRPr="00231BAD" w:rsidRDefault="00627FB1"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A7"/>
      </w:r>
      <w:r w:rsidRPr="00231BAD">
        <w:rPr>
          <w:rFonts w:ascii="Times New Roman" w:eastAsia="Times New Roman" w:hAnsi="Times New Roman" w:cs="Times New Roman"/>
          <w:sz w:val="28"/>
          <w:szCs w:val="28"/>
          <w:lang w:eastAsia="uk-UA"/>
        </w:rPr>
        <w:t xml:space="preserve"> </w:t>
      </w:r>
      <w:r w:rsidR="00962900" w:rsidRPr="00231BAD">
        <w:rPr>
          <w:rFonts w:ascii="Times New Roman" w:eastAsia="Times New Roman" w:hAnsi="Times New Roman" w:cs="Times New Roman"/>
          <w:sz w:val="28"/>
          <w:szCs w:val="28"/>
          <w:lang w:eastAsia="uk-UA"/>
        </w:rPr>
        <w:t>Зайва кавовозалежність. Надмірне споживання кави та кавовомістких напоїв може призвести до діуретичної дії, збільшення вироблення сечі, і це може впливати на роботу нирок та наднирників.</w:t>
      </w:r>
    </w:p>
    <w:p w:rsidR="00962900" w:rsidRPr="00CA5759" w:rsidRDefault="00627FB1" w:rsidP="00962900">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sym w:font="Wingdings" w:char="F0A7"/>
      </w:r>
      <w:r w:rsidRPr="00CA5759">
        <w:rPr>
          <w:rFonts w:ascii="Times New Roman" w:eastAsia="Times New Roman" w:hAnsi="Times New Roman" w:cs="Times New Roman"/>
          <w:color w:val="000000" w:themeColor="text1"/>
          <w:sz w:val="28"/>
          <w:szCs w:val="28"/>
          <w:lang w:eastAsia="uk-UA"/>
        </w:rPr>
        <w:t xml:space="preserve"> </w:t>
      </w:r>
      <w:r w:rsidR="00962900" w:rsidRPr="00CA5759">
        <w:rPr>
          <w:rFonts w:ascii="Times New Roman" w:eastAsia="Times New Roman" w:hAnsi="Times New Roman" w:cs="Times New Roman"/>
          <w:color w:val="000000" w:themeColor="text1"/>
          <w:sz w:val="28"/>
          <w:szCs w:val="28"/>
          <w:lang w:eastAsia="uk-UA"/>
        </w:rPr>
        <w:t>Енергетичні напої. Висока кількість цукру та кофеїну в енергетичних напоях може викликати стрес для наднирників та впливати на рівень кортизолу.</w:t>
      </w:r>
    </w:p>
    <w:p w:rsidR="00962900" w:rsidRPr="00CA5759" w:rsidRDefault="00627FB1" w:rsidP="00962900">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CA5759">
        <w:rPr>
          <w:rFonts w:ascii="Times New Roman" w:eastAsia="Times New Roman" w:hAnsi="Times New Roman" w:cs="Times New Roman"/>
          <w:color w:val="000000" w:themeColor="text1"/>
          <w:sz w:val="28"/>
          <w:szCs w:val="28"/>
          <w:lang w:eastAsia="uk-UA"/>
        </w:rPr>
        <w:sym w:font="Wingdings" w:char="F0A7"/>
      </w:r>
      <w:r w:rsidRPr="00CA5759">
        <w:rPr>
          <w:rFonts w:ascii="Times New Roman" w:eastAsia="Times New Roman" w:hAnsi="Times New Roman" w:cs="Times New Roman"/>
          <w:color w:val="000000" w:themeColor="text1"/>
          <w:sz w:val="28"/>
          <w:szCs w:val="28"/>
          <w:lang w:eastAsia="uk-UA"/>
        </w:rPr>
        <w:t xml:space="preserve"> </w:t>
      </w:r>
      <w:r w:rsidR="00962900" w:rsidRPr="00CA5759">
        <w:rPr>
          <w:rFonts w:ascii="Times New Roman" w:eastAsia="Times New Roman" w:hAnsi="Times New Roman" w:cs="Times New Roman"/>
          <w:color w:val="000000" w:themeColor="text1"/>
          <w:sz w:val="28"/>
          <w:szCs w:val="28"/>
          <w:lang w:eastAsia="uk-UA"/>
        </w:rPr>
        <w:t>Надмірне вживання алкоголю. Алкоголь може викликати дегідратацію, що негативно впливає на нирки та може сприяти виробленню стимулюючих гормонів наднирників.</w:t>
      </w:r>
    </w:p>
    <w:p w:rsidR="00962900" w:rsidRPr="00231BAD" w:rsidRDefault="00962900"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color w:val="222222"/>
          <w:sz w:val="28"/>
          <w:szCs w:val="28"/>
          <w:lang w:eastAsia="uk-UA"/>
        </w:rPr>
        <w:tab/>
      </w:r>
      <w:r w:rsidRPr="00231BAD">
        <w:rPr>
          <w:rFonts w:ascii="Times New Roman" w:eastAsia="Times New Roman" w:hAnsi="Times New Roman" w:cs="Times New Roman"/>
          <w:sz w:val="28"/>
          <w:szCs w:val="28"/>
          <w:lang w:eastAsia="uk-UA"/>
        </w:rPr>
        <w:t>Дослідження впливу молочних продуктів на наднирники у людей є обмеженими, і результати не є однозначними. Однак є деякі дослідження та гіпотези, які можна розглянути:</w:t>
      </w:r>
    </w:p>
    <w:p w:rsidR="00962900" w:rsidRPr="00231BAD" w:rsidRDefault="00627FB1"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77"/>
      </w:r>
      <w:r w:rsidR="00962900" w:rsidRPr="00231BAD">
        <w:rPr>
          <w:rFonts w:ascii="Times New Roman" w:eastAsia="Times New Roman" w:hAnsi="Times New Roman" w:cs="Times New Roman"/>
          <w:sz w:val="28"/>
          <w:szCs w:val="28"/>
          <w:lang w:eastAsia="uk-UA"/>
        </w:rPr>
        <w:t xml:space="preserve"> Кальцій та кількість кави. Деякі дослідження наводять припущення, що велика кількість кальцію, зокрема з молочних продуктів, може зменшувати вбирання кави. </w:t>
      </w:r>
    </w:p>
    <w:p w:rsidR="00962900" w:rsidRPr="00231BAD" w:rsidRDefault="00627FB1"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77"/>
      </w:r>
      <w:r w:rsidRPr="00231BAD">
        <w:rPr>
          <w:rFonts w:ascii="Times New Roman" w:eastAsia="Times New Roman" w:hAnsi="Times New Roman" w:cs="Times New Roman"/>
          <w:sz w:val="28"/>
          <w:szCs w:val="28"/>
          <w:lang w:eastAsia="uk-UA"/>
        </w:rPr>
        <w:t xml:space="preserve"> </w:t>
      </w:r>
      <w:r w:rsidR="00962900" w:rsidRPr="00231BAD">
        <w:rPr>
          <w:rFonts w:ascii="Times New Roman" w:eastAsia="Times New Roman" w:hAnsi="Times New Roman" w:cs="Times New Roman"/>
          <w:sz w:val="28"/>
          <w:szCs w:val="28"/>
          <w:lang w:eastAsia="uk-UA"/>
        </w:rPr>
        <w:t>Білки та гормони. Білки, які містяться в молочних продуктах, можуть впливати на рівень інсуліну та інших гормонів. Однак вплив на наднирники залишається питанням обговорення.</w:t>
      </w:r>
    </w:p>
    <w:p w:rsidR="00962900" w:rsidRPr="00231BAD" w:rsidRDefault="00627FB1"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sym w:font="Wingdings" w:char="F077"/>
      </w:r>
      <w:r w:rsidRPr="00231BAD">
        <w:rPr>
          <w:rFonts w:ascii="Times New Roman" w:eastAsia="Times New Roman" w:hAnsi="Times New Roman" w:cs="Times New Roman"/>
          <w:sz w:val="28"/>
          <w:szCs w:val="28"/>
          <w:lang w:eastAsia="uk-UA"/>
        </w:rPr>
        <w:t xml:space="preserve"> </w:t>
      </w:r>
      <w:r w:rsidR="00962900" w:rsidRPr="00231BAD">
        <w:rPr>
          <w:rFonts w:ascii="Times New Roman" w:eastAsia="Times New Roman" w:hAnsi="Times New Roman" w:cs="Times New Roman"/>
          <w:sz w:val="28"/>
          <w:szCs w:val="28"/>
          <w:lang w:eastAsia="uk-UA"/>
        </w:rPr>
        <w:t>Гіпотеза про вітамін D. Деякі дослідження вказують на можливий зв’язок між витратою вітаміну D та функцією наднирників. Молочні продукти часто є джерелом вітаміну D.</w:t>
      </w:r>
    </w:p>
    <w:p w:rsidR="003A3225" w:rsidRPr="00231BAD" w:rsidRDefault="003A3225"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Протеїнове харчування в спорті часто досліджується, але деталі щодо його впливу на наднирники можуть бути складні, і результати досліджень не завжди однозначні. Ось деякі аспекти, які можуть бути враховані:</w:t>
      </w:r>
    </w:p>
    <w:p w:rsidR="003A3225" w:rsidRPr="00231BAD" w:rsidRDefault="00627FB1"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0"/>
      </w:r>
      <w:r w:rsidR="004F3E38" w:rsidRPr="00231BAD">
        <w:rPr>
          <w:rFonts w:ascii="Times New Roman" w:eastAsia="Times New Roman" w:hAnsi="Times New Roman" w:cs="Times New Roman"/>
          <w:sz w:val="28"/>
          <w:szCs w:val="28"/>
          <w:lang w:eastAsia="uk-UA"/>
        </w:rPr>
        <w:t xml:space="preserve"> Білки та наднирники:</w:t>
      </w:r>
    </w:p>
    <w:p w:rsidR="003A3225" w:rsidRPr="00231BAD" w:rsidRDefault="00627FB1"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п</w:t>
      </w:r>
      <w:r w:rsidR="003A3225" w:rsidRPr="00231BAD">
        <w:rPr>
          <w:rFonts w:ascii="Times New Roman" w:eastAsia="Times New Roman" w:hAnsi="Times New Roman" w:cs="Times New Roman"/>
          <w:sz w:val="28"/>
          <w:szCs w:val="28"/>
          <w:lang w:eastAsia="uk-UA"/>
        </w:rPr>
        <w:t>ро</w:t>
      </w:r>
      <w:r w:rsidR="004F3E38" w:rsidRPr="00231BAD">
        <w:rPr>
          <w:rFonts w:ascii="Times New Roman" w:eastAsia="Times New Roman" w:hAnsi="Times New Roman" w:cs="Times New Roman"/>
          <w:sz w:val="28"/>
          <w:szCs w:val="28"/>
          <w:lang w:eastAsia="uk-UA"/>
        </w:rPr>
        <w:t>теїни важливі для регенерації м’</w:t>
      </w:r>
      <w:r w:rsidR="003A3225" w:rsidRPr="00231BAD">
        <w:rPr>
          <w:rFonts w:ascii="Times New Roman" w:eastAsia="Times New Roman" w:hAnsi="Times New Roman" w:cs="Times New Roman"/>
          <w:sz w:val="28"/>
          <w:szCs w:val="28"/>
          <w:lang w:eastAsia="uk-UA"/>
        </w:rPr>
        <w:t>язів після тренувань, але велика кількість білків може впливати на азотистий баланс та вироблення гормонів, таких як інсулін та а</w:t>
      </w:r>
      <w:r w:rsidR="004F3E38" w:rsidRPr="00231BAD">
        <w:rPr>
          <w:rFonts w:ascii="Times New Roman" w:eastAsia="Times New Roman" w:hAnsi="Times New Roman" w:cs="Times New Roman"/>
          <w:sz w:val="28"/>
          <w:szCs w:val="28"/>
          <w:lang w:eastAsia="uk-UA"/>
        </w:rPr>
        <w:t>дренокортикотропний гормон (AКТГ</w:t>
      </w:r>
      <w:r w:rsidR="003A3225" w:rsidRPr="00231BAD">
        <w:rPr>
          <w:rFonts w:ascii="Times New Roman" w:eastAsia="Times New Roman" w:hAnsi="Times New Roman" w:cs="Times New Roman"/>
          <w:sz w:val="28"/>
          <w:szCs w:val="28"/>
          <w:lang w:eastAsia="uk-UA"/>
        </w:rPr>
        <w:t>).</w:t>
      </w:r>
    </w:p>
    <w:p w:rsidR="003A3225" w:rsidRPr="00231BAD" w:rsidRDefault="00627FB1"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0"/>
      </w:r>
      <w:r w:rsidRPr="00231BAD">
        <w:rPr>
          <w:rFonts w:ascii="Times New Roman" w:eastAsia="Times New Roman" w:hAnsi="Times New Roman" w:cs="Times New Roman"/>
          <w:sz w:val="28"/>
          <w:szCs w:val="28"/>
          <w:lang w:eastAsia="uk-UA"/>
        </w:rPr>
        <w:t xml:space="preserve"> </w:t>
      </w:r>
      <w:r w:rsidR="004F3E38" w:rsidRPr="00231BAD">
        <w:rPr>
          <w:rFonts w:ascii="Times New Roman" w:eastAsia="Times New Roman" w:hAnsi="Times New Roman" w:cs="Times New Roman"/>
          <w:sz w:val="28"/>
          <w:szCs w:val="28"/>
          <w:lang w:eastAsia="uk-UA"/>
        </w:rPr>
        <w:t>Білки та кортизол:</w:t>
      </w:r>
    </w:p>
    <w:p w:rsidR="003A3225" w:rsidRPr="00231BAD" w:rsidRDefault="00627FB1"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д</w:t>
      </w:r>
      <w:r w:rsidR="003A3225" w:rsidRPr="00231BAD">
        <w:rPr>
          <w:rFonts w:ascii="Times New Roman" w:eastAsia="Times New Roman" w:hAnsi="Times New Roman" w:cs="Times New Roman"/>
          <w:sz w:val="28"/>
          <w:szCs w:val="28"/>
          <w:lang w:eastAsia="uk-UA"/>
        </w:rPr>
        <w:t>еякі досл</w:t>
      </w:r>
      <w:r w:rsidRPr="00231BAD">
        <w:rPr>
          <w:rFonts w:ascii="Times New Roman" w:eastAsia="Times New Roman" w:hAnsi="Times New Roman" w:cs="Times New Roman"/>
          <w:sz w:val="28"/>
          <w:szCs w:val="28"/>
          <w:lang w:eastAsia="uk-UA"/>
        </w:rPr>
        <w:t>ідження вказують на можливий зв’</w:t>
      </w:r>
      <w:r w:rsidR="003A3225" w:rsidRPr="00231BAD">
        <w:rPr>
          <w:rFonts w:ascii="Times New Roman" w:eastAsia="Times New Roman" w:hAnsi="Times New Roman" w:cs="Times New Roman"/>
          <w:sz w:val="28"/>
          <w:szCs w:val="28"/>
          <w:lang w:eastAsia="uk-UA"/>
        </w:rPr>
        <w:t>язок між великою кількістю білків у харчуванні та підвищеним рівнем кортизолу, що може впливати на наднирники.</w:t>
      </w:r>
    </w:p>
    <w:p w:rsidR="003A3225" w:rsidRPr="00231BAD" w:rsidRDefault="00627FB1"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0"/>
      </w:r>
      <w:r w:rsidRPr="00231BAD">
        <w:rPr>
          <w:rFonts w:ascii="Times New Roman" w:eastAsia="Times New Roman" w:hAnsi="Times New Roman" w:cs="Times New Roman"/>
          <w:sz w:val="28"/>
          <w:szCs w:val="28"/>
          <w:lang w:eastAsia="uk-UA"/>
        </w:rPr>
        <w:t xml:space="preserve"> </w:t>
      </w:r>
      <w:r w:rsidR="004F3E38" w:rsidRPr="00231BAD">
        <w:rPr>
          <w:rFonts w:ascii="Times New Roman" w:eastAsia="Times New Roman" w:hAnsi="Times New Roman" w:cs="Times New Roman"/>
          <w:sz w:val="28"/>
          <w:szCs w:val="28"/>
          <w:lang w:eastAsia="uk-UA"/>
        </w:rPr>
        <w:t>Водорозчинні вітаміни:</w:t>
      </w:r>
    </w:p>
    <w:p w:rsidR="003A3225" w:rsidRPr="00231BAD" w:rsidRDefault="00627FB1"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з</w:t>
      </w:r>
      <w:r w:rsidR="003A3225" w:rsidRPr="00231BAD">
        <w:rPr>
          <w:rFonts w:ascii="Times New Roman" w:eastAsia="Times New Roman" w:hAnsi="Times New Roman" w:cs="Times New Roman"/>
          <w:sz w:val="28"/>
          <w:szCs w:val="28"/>
          <w:lang w:eastAsia="uk-UA"/>
        </w:rPr>
        <w:t xml:space="preserve"> врахуванням того, що надлишок білків може збільшувати вироблення кортизолу, деякі спортсмени можуть додатково споживати вітаміни групи В, які взаємодіють з наднирниковою системою.</w:t>
      </w:r>
    </w:p>
    <w:p w:rsidR="003A3225" w:rsidRPr="00231BAD" w:rsidRDefault="00627FB1"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0"/>
      </w:r>
      <w:r w:rsidRPr="00231BAD">
        <w:rPr>
          <w:rFonts w:ascii="Times New Roman" w:eastAsia="Times New Roman" w:hAnsi="Times New Roman" w:cs="Times New Roman"/>
          <w:sz w:val="28"/>
          <w:szCs w:val="28"/>
          <w:lang w:eastAsia="uk-UA"/>
        </w:rPr>
        <w:t xml:space="preserve"> </w:t>
      </w:r>
      <w:r w:rsidR="004F3E38" w:rsidRPr="00231BAD">
        <w:rPr>
          <w:rFonts w:ascii="Times New Roman" w:eastAsia="Times New Roman" w:hAnsi="Times New Roman" w:cs="Times New Roman"/>
          <w:sz w:val="28"/>
          <w:szCs w:val="28"/>
          <w:lang w:eastAsia="uk-UA"/>
        </w:rPr>
        <w:t>Амінокислоти:</w:t>
      </w:r>
    </w:p>
    <w:p w:rsidR="003A3225" w:rsidRPr="00231BAD" w:rsidRDefault="00627FB1"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д</w:t>
      </w:r>
      <w:r w:rsidR="003A3225" w:rsidRPr="00231BAD">
        <w:rPr>
          <w:rFonts w:ascii="Times New Roman" w:eastAsia="Times New Roman" w:hAnsi="Times New Roman" w:cs="Times New Roman"/>
          <w:sz w:val="28"/>
          <w:szCs w:val="28"/>
          <w:lang w:eastAsia="uk-UA"/>
        </w:rPr>
        <w:t>еякі дослідження вказують на важливість окремих амінокислот, зокрема, відомо, що амінокислота левцин взаємодіє зі структурою білків, що може впливати на гормональний відгук.</w:t>
      </w:r>
    </w:p>
    <w:p w:rsidR="003A3225" w:rsidRPr="00231BAD" w:rsidRDefault="00627FB1"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0"/>
      </w:r>
      <w:r w:rsidRPr="00231BAD">
        <w:rPr>
          <w:rFonts w:ascii="Times New Roman" w:eastAsia="Times New Roman" w:hAnsi="Times New Roman" w:cs="Times New Roman"/>
          <w:sz w:val="28"/>
          <w:szCs w:val="28"/>
          <w:lang w:eastAsia="uk-UA"/>
        </w:rPr>
        <w:t xml:space="preserve"> </w:t>
      </w:r>
      <w:r w:rsidR="003A3225" w:rsidRPr="00231BAD">
        <w:rPr>
          <w:rFonts w:ascii="Times New Roman" w:eastAsia="Times New Roman" w:hAnsi="Times New Roman" w:cs="Times New Roman"/>
          <w:sz w:val="28"/>
          <w:szCs w:val="28"/>
          <w:lang w:eastAsia="uk-UA"/>
        </w:rPr>
        <w:t>Оп</w:t>
      </w:r>
      <w:r w:rsidR="004F3E38" w:rsidRPr="00231BAD">
        <w:rPr>
          <w:rFonts w:ascii="Times New Roman" w:eastAsia="Times New Roman" w:hAnsi="Times New Roman" w:cs="Times New Roman"/>
          <w:sz w:val="28"/>
          <w:szCs w:val="28"/>
          <w:lang w:eastAsia="uk-UA"/>
        </w:rPr>
        <w:t>тимальне споживання білків:</w:t>
      </w:r>
    </w:p>
    <w:p w:rsidR="003A3225" w:rsidRPr="00231BAD" w:rsidRDefault="00627FB1" w:rsidP="003A3225">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 н</w:t>
      </w:r>
      <w:r w:rsidR="003A3225" w:rsidRPr="00231BAD">
        <w:rPr>
          <w:rFonts w:ascii="Times New Roman" w:eastAsia="Times New Roman" w:hAnsi="Times New Roman" w:cs="Times New Roman"/>
          <w:sz w:val="28"/>
          <w:szCs w:val="28"/>
          <w:lang w:eastAsia="uk-UA"/>
        </w:rPr>
        <w:t>ауковці рекомендують оптимальне споживання білків в залежності від індивідуальних потреб та виду спорту.</w:t>
      </w:r>
    </w:p>
    <w:p w:rsidR="00962900" w:rsidRPr="00231BAD" w:rsidRDefault="00962900" w:rsidP="00962900">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Важливо враховувати, що індивідуальні потреби в протеїнах різняться, і рекомендації щодо споживання повинні враховувати </w:t>
      </w:r>
      <w:r w:rsidR="008C49C3" w:rsidRPr="00231BAD">
        <w:rPr>
          <w:rFonts w:ascii="Times New Roman" w:eastAsia="Times New Roman" w:hAnsi="Times New Roman" w:cs="Times New Roman"/>
          <w:sz w:val="28"/>
          <w:szCs w:val="28"/>
          <w:lang w:eastAsia="uk-UA"/>
        </w:rPr>
        <w:t>фізичну активність, стан здоров’</w:t>
      </w:r>
      <w:r w:rsidRPr="00231BAD">
        <w:rPr>
          <w:rFonts w:ascii="Times New Roman" w:eastAsia="Times New Roman" w:hAnsi="Times New Roman" w:cs="Times New Roman"/>
          <w:sz w:val="28"/>
          <w:szCs w:val="28"/>
          <w:lang w:eastAsia="uk-UA"/>
        </w:rPr>
        <w:t>я та інші фактори.</w:t>
      </w:r>
    </w:p>
    <w:p w:rsidR="00627FB1" w:rsidRPr="00231BAD" w:rsidRDefault="00627FB1" w:rsidP="00962900">
      <w:pPr>
        <w:shd w:val="clear" w:color="auto" w:fill="FFFFFF"/>
        <w:spacing w:after="0" w:line="360" w:lineRule="auto"/>
        <w:jc w:val="both"/>
        <w:rPr>
          <w:rFonts w:ascii="Times New Roman" w:eastAsia="Times New Roman" w:hAnsi="Times New Roman" w:cs="Times New Roman"/>
          <w:sz w:val="28"/>
          <w:szCs w:val="28"/>
          <w:lang w:eastAsia="uk-UA"/>
        </w:rPr>
      </w:pPr>
    </w:p>
    <w:p w:rsidR="008C49C3" w:rsidRPr="00231BAD" w:rsidRDefault="008C49C3" w:rsidP="00962900">
      <w:pPr>
        <w:shd w:val="clear" w:color="auto" w:fill="FFFFFF"/>
        <w:spacing w:after="0" w:line="360" w:lineRule="auto"/>
        <w:jc w:val="both"/>
        <w:rPr>
          <w:rFonts w:ascii="Times New Roman" w:eastAsia="Times New Roman" w:hAnsi="Times New Roman" w:cs="Times New Roman"/>
          <w:color w:val="222222"/>
          <w:sz w:val="28"/>
          <w:szCs w:val="28"/>
          <w:lang w:eastAsia="uk-UA"/>
        </w:rPr>
      </w:pPr>
    </w:p>
    <w:p w:rsidR="00464BE2" w:rsidRPr="00231BAD" w:rsidRDefault="00627FB1" w:rsidP="00464BE2">
      <w:pPr>
        <w:shd w:val="clear" w:color="auto" w:fill="FFFFFF"/>
        <w:spacing w:after="0" w:line="360" w:lineRule="auto"/>
        <w:jc w:val="both"/>
        <w:rPr>
          <w:rFonts w:ascii="Times New Roman" w:eastAsia="Times New Roman" w:hAnsi="Times New Roman" w:cs="Times New Roman"/>
          <w:b/>
          <w:color w:val="222222"/>
          <w:sz w:val="28"/>
          <w:szCs w:val="28"/>
          <w:lang w:eastAsia="uk-UA"/>
        </w:rPr>
      </w:pPr>
      <w:r w:rsidRPr="00231BAD">
        <w:rPr>
          <w:rFonts w:ascii="Times New Roman" w:eastAsia="Times New Roman" w:hAnsi="Times New Roman" w:cs="Times New Roman"/>
          <w:b/>
          <w:color w:val="222222"/>
          <w:sz w:val="28"/>
          <w:szCs w:val="28"/>
          <w:lang w:eastAsia="uk-UA"/>
        </w:rPr>
        <w:lastRenderedPageBreak/>
        <w:tab/>
        <w:t>3.2</w:t>
      </w:r>
      <w:r w:rsidR="00464BE2" w:rsidRPr="00231BAD">
        <w:rPr>
          <w:rFonts w:ascii="Times New Roman" w:eastAsia="Times New Roman" w:hAnsi="Times New Roman" w:cs="Times New Roman"/>
          <w:b/>
          <w:color w:val="222222"/>
          <w:sz w:val="28"/>
          <w:szCs w:val="28"/>
          <w:lang w:eastAsia="uk-UA"/>
        </w:rPr>
        <w:t xml:space="preserve">. </w:t>
      </w:r>
      <w:r w:rsidR="008C49C3" w:rsidRPr="00231BAD">
        <w:rPr>
          <w:rFonts w:ascii="Times New Roman" w:eastAsia="Times New Roman" w:hAnsi="Times New Roman" w:cs="Times New Roman"/>
          <w:b/>
          <w:color w:val="222222"/>
          <w:sz w:val="28"/>
          <w:szCs w:val="28"/>
          <w:lang w:eastAsia="uk-UA"/>
        </w:rPr>
        <w:t>Харчова підтримка надниркових залоз</w:t>
      </w:r>
    </w:p>
    <w:p w:rsidR="00627FB1" w:rsidRPr="00231BAD" w:rsidRDefault="00FF058E" w:rsidP="00464BE2">
      <w:pPr>
        <w:shd w:val="clear" w:color="auto" w:fill="FFFFFF"/>
        <w:spacing w:after="0" w:line="360" w:lineRule="auto"/>
        <w:jc w:val="both"/>
        <w:rPr>
          <w:rFonts w:ascii="Times New Roman" w:eastAsia="Times New Roman" w:hAnsi="Times New Roman" w:cs="Times New Roman"/>
          <w:color w:val="222222"/>
          <w:sz w:val="28"/>
          <w:szCs w:val="28"/>
          <w:lang w:eastAsia="uk-UA"/>
        </w:rPr>
      </w:pPr>
      <w:r w:rsidRPr="00231BAD">
        <w:rPr>
          <w:rFonts w:ascii="Times New Roman" w:eastAsia="Times New Roman" w:hAnsi="Times New Roman" w:cs="Times New Roman"/>
          <w:color w:val="222222"/>
          <w:sz w:val="28"/>
          <w:szCs w:val="28"/>
          <w:lang w:eastAsia="uk-UA"/>
        </w:rPr>
        <w:tab/>
      </w:r>
    </w:p>
    <w:p w:rsidR="00FF058E" w:rsidRPr="00231BAD" w:rsidRDefault="00627FB1"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FF058E" w:rsidRPr="00231BAD">
        <w:rPr>
          <w:rFonts w:ascii="Times New Roman" w:eastAsia="Times New Roman" w:hAnsi="Times New Roman" w:cs="Times New Roman"/>
          <w:sz w:val="28"/>
          <w:szCs w:val="28"/>
          <w:lang w:eastAsia="uk-UA"/>
        </w:rPr>
        <w:t>Для харчової підтримки правильної роботи наднирників варто уникати продукти, які сприяють швидкому підвищенню рівня цукру в крові. Не слід вживати рафінований цукор, сахарозу та кукурудзяний сироп з високим вмістом фруктози, тістечка, солодку випічку, напої, насичених цукром, а також інші продукти з високим вмістом цукру. Обмеження мають стосуватись і  крохмалю, макаронних виробів, хліба та ін.</w:t>
      </w:r>
      <w:r w:rsidR="00B16030" w:rsidRPr="00231BAD">
        <w:rPr>
          <w:rFonts w:ascii="Times New Roman" w:eastAsia="Times New Roman" w:hAnsi="Times New Roman" w:cs="Times New Roman"/>
          <w:sz w:val="28"/>
          <w:szCs w:val="28"/>
          <w:lang w:eastAsia="uk-UA"/>
        </w:rPr>
        <w:t xml:space="preserve"> </w:t>
      </w:r>
      <w:r w:rsidR="00FF058E" w:rsidRPr="00231BAD">
        <w:rPr>
          <w:rFonts w:ascii="Times New Roman" w:eastAsia="Times New Roman" w:hAnsi="Times New Roman" w:cs="Times New Roman"/>
          <w:sz w:val="28"/>
          <w:szCs w:val="28"/>
          <w:lang w:eastAsia="uk-UA"/>
        </w:rPr>
        <w:tab/>
        <w:t>Коливання рівня цукру в крові спричиняють порушення роботи наднирників і викликають надлишкову продукцію кортизолу. Підвищений рівень кортизолу корелює із  стресом, тоді втрачається контроль над апетитом, розвивається тяга до солодкого, що викликає збільшенням ваги. Збільшення кортизолу ослаблює імунну систему, викликає депресію, втрату м’язової маси, остеопороз, серцево-судинні захворюваннями та атрофію мозку</w:t>
      </w:r>
      <w:r w:rsidR="007C0D07" w:rsidRPr="00231BAD">
        <w:rPr>
          <w:rFonts w:ascii="Times New Roman" w:eastAsia="Times New Roman" w:hAnsi="Times New Roman" w:cs="Times New Roman"/>
          <w:sz w:val="28"/>
          <w:szCs w:val="28"/>
          <w:lang w:eastAsia="uk-UA"/>
        </w:rPr>
        <w:t xml:space="preserve"> [69]</w:t>
      </w:r>
      <w:r w:rsidR="00FF058E" w:rsidRPr="00231BAD">
        <w:rPr>
          <w:rFonts w:ascii="Times New Roman" w:eastAsia="Times New Roman" w:hAnsi="Times New Roman" w:cs="Times New Roman"/>
          <w:sz w:val="28"/>
          <w:szCs w:val="28"/>
          <w:lang w:eastAsia="uk-UA"/>
        </w:rPr>
        <w:t>.</w:t>
      </w:r>
    </w:p>
    <w:p w:rsidR="00464BE2" w:rsidRPr="00231BAD" w:rsidRDefault="00F855C7"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Важливим для роботи надниркових залоз є: </w:t>
      </w:r>
      <w:r w:rsidR="00464BE2" w:rsidRPr="00231BAD">
        <w:rPr>
          <w:rFonts w:ascii="Times New Roman" w:eastAsia="Times New Roman" w:hAnsi="Times New Roman" w:cs="Times New Roman"/>
          <w:sz w:val="28"/>
          <w:szCs w:val="28"/>
          <w:lang w:eastAsia="uk-UA"/>
        </w:rPr>
        <w:t>мінерали, вітаміни та поживні речовини, які необхідні організму для вироблення кортизолу.</w:t>
      </w:r>
    </w:p>
    <w:p w:rsidR="00F855C7" w:rsidRPr="00231BAD" w:rsidRDefault="00F855C7" w:rsidP="00F855C7">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З мінералів важливе місце займають продукти, багаті на калій. Паралельно з цим потрібно уникати продуктів з високим вмістом натрію. Як показують дослідження дієтологів – натрій, все ж таки, у більшості випадків споживається людьми  вдвічі більше, ніж калій .</w:t>
      </w:r>
    </w:p>
    <w:p w:rsidR="00F855C7" w:rsidRPr="00231BAD" w:rsidRDefault="00F855C7" w:rsidP="00F855C7">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Вчені рекомендують дотримуватись співвідношення в їжі </w:t>
      </w:r>
      <w:r w:rsidRPr="00231BAD">
        <w:rPr>
          <w:rFonts w:ascii="Times New Roman" w:eastAsia="Times New Roman" w:hAnsi="Times New Roman" w:cs="Times New Roman"/>
          <w:sz w:val="28"/>
          <w:szCs w:val="28"/>
          <w:lang w:val="en-US" w:eastAsia="uk-UA"/>
        </w:rPr>
        <w:t>K</w:t>
      </w:r>
      <w:r w:rsidRPr="00231BAD">
        <w:rPr>
          <w:rFonts w:ascii="Times New Roman" w:eastAsia="Times New Roman" w:hAnsi="Times New Roman" w:cs="Times New Roman"/>
          <w:sz w:val="28"/>
          <w:szCs w:val="28"/>
          <w:lang w:val="ru-RU" w:eastAsia="uk-UA"/>
        </w:rPr>
        <w:t>/</w:t>
      </w:r>
      <w:r w:rsidRPr="00231BAD">
        <w:rPr>
          <w:rFonts w:ascii="Times New Roman" w:eastAsia="Times New Roman" w:hAnsi="Times New Roman" w:cs="Times New Roman"/>
          <w:sz w:val="28"/>
          <w:szCs w:val="28"/>
          <w:lang w:val="en-US" w:eastAsia="uk-UA"/>
        </w:rPr>
        <w:t>Na</w:t>
      </w:r>
      <w:r w:rsidRPr="00231BAD">
        <w:rPr>
          <w:rFonts w:ascii="Times New Roman" w:eastAsia="Times New Roman" w:hAnsi="Times New Roman" w:cs="Times New Roman"/>
          <w:sz w:val="28"/>
          <w:szCs w:val="28"/>
          <w:lang w:val="ru-RU" w:eastAsia="uk-UA"/>
        </w:rPr>
        <w:t xml:space="preserve"> – </w:t>
      </w:r>
      <w:r w:rsidRPr="00231BAD">
        <w:rPr>
          <w:rFonts w:ascii="Times New Roman" w:eastAsia="Times New Roman" w:hAnsi="Times New Roman" w:cs="Times New Roman"/>
          <w:sz w:val="28"/>
          <w:szCs w:val="28"/>
          <w:lang w:eastAsia="uk-UA"/>
        </w:rPr>
        <w:t>більше ніж 5</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eastAsia="uk-UA"/>
        </w:rPr>
        <w:t>:</w:t>
      </w:r>
      <w:r w:rsidRPr="00231BAD">
        <w:rPr>
          <w:rFonts w:ascii="Times New Roman" w:eastAsia="Times New Roman" w:hAnsi="Times New Roman" w:cs="Times New Roman"/>
          <w:sz w:val="28"/>
          <w:szCs w:val="28"/>
          <w:lang w:val="ru-RU" w:eastAsia="uk-UA"/>
        </w:rPr>
        <w:t xml:space="preserve"> </w:t>
      </w:r>
      <w:r w:rsidRPr="00231BAD">
        <w:rPr>
          <w:rFonts w:ascii="Times New Roman" w:eastAsia="Times New Roman" w:hAnsi="Times New Roman" w:cs="Times New Roman"/>
          <w:sz w:val="28"/>
          <w:szCs w:val="28"/>
          <w:lang w:eastAsia="uk-UA"/>
        </w:rPr>
        <w:t xml:space="preserve">1. </w:t>
      </w:r>
      <w:r w:rsidRPr="00231BAD">
        <w:rPr>
          <w:rFonts w:ascii="Times New Roman" w:eastAsia="Times New Roman" w:hAnsi="Times New Roman" w:cs="Times New Roman"/>
          <w:sz w:val="28"/>
          <w:szCs w:val="28"/>
          <w:lang w:val="en-US" w:eastAsia="uk-UA"/>
        </w:rPr>
        <w:t>C</w:t>
      </w:r>
      <w:r w:rsidRPr="00231BAD">
        <w:rPr>
          <w:rFonts w:ascii="Times New Roman" w:eastAsia="Times New Roman" w:hAnsi="Times New Roman" w:cs="Times New Roman"/>
          <w:sz w:val="28"/>
          <w:szCs w:val="28"/>
          <w:lang w:eastAsia="uk-UA"/>
        </w:rPr>
        <w:t>ередні співвідношення K/Na для свіжих фруктів та овочів наступні</w:t>
      </w:r>
      <w:r w:rsidR="00627FB1" w:rsidRPr="00231BAD">
        <w:rPr>
          <w:rFonts w:ascii="Times New Roman" w:eastAsia="Times New Roman" w:hAnsi="Times New Roman" w:cs="Times New Roman"/>
          <w:sz w:val="28"/>
          <w:szCs w:val="28"/>
          <w:lang w:eastAsia="uk-UA"/>
        </w:rPr>
        <w:t xml:space="preserve"> (</w:t>
      </w:r>
      <w:proofErr w:type="gramStart"/>
      <w:r w:rsidR="00627FB1" w:rsidRPr="00231BAD">
        <w:rPr>
          <w:rFonts w:ascii="Times New Roman" w:eastAsia="Times New Roman" w:hAnsi="Times New Roman" w:cs="Times New Roman"/>
          <w:sz w:val="28"/>
          <w:szCs w:val="28"/>
          <w:lang w:eastAsia="uk-UA"/>
        </w:rPr>
        <w:t>табл..</w:t>
      </w:r>
      <w:proofErr w:type="gramEnd"/>
      <w:r w:rsidR="00627FB1" w:rsidRPr="00231BAD">
        <w:rPr>
          <w:rFonts w:ascii="Times New Roman" w:eastAsia="Times New Roman" w:hAnsi="Times New Roman" w:cs="Times New Roman"/>
          <w:sz w:val="28"/>
          <w:szCs w:val="28"/>
          <w:lang w:eastAsia="uk-UA"/>
        </w:rPr>
        <w:t xml:space="preserve"> 3.1.)</w:t>
      </w:r>
      <w:r w:rsidRPr="00231BAD">
        <w:rPr>
          <w:rFonts w:ascii="Times New Roman" w:eastAsia="Times New Roman" w:hAnsi="Times New Roman" w:cs="Times New Roman"/>
          <w:sz w:val="28"/>
          <w:szCs w:val="28"/>
          <w:lang w:eastAsia="uk-UA"/>
        </w:rPr>
        <w:t>:</w:t>
      </w:r>
    </w:p>
    <w:p w:rsidR="00F855C7" w:rsidRPr="00231BAD" w:rsidRDefault="00F855C7" w:rsidP="00F855C7">
      <w:pPr>
        <w:shd w:val="clear" w:color="auto" w:fill="FFFFFF"/>
        <w:spacing w:after="0" w:line="360" w:lineRule="auto"/>
        <w:jc w:val="right"/>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Таблиця 3.1.</w:t>
      </w:r>
    </w:p>
    <w:p w:rsidR="00F855C7" w:rsidRPr="00231BAD" w:rsidRDefault="00F855C7" w:rsidP="00F855C7">
      <w:pPr>
        <w:shd w:val="clear" w:color="auto" w:fill="FFFFFF"/>
        <w:spacing w:after="0"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Співвідношення K/Na для свіжих фруктів та овочів</w:t>
      </w:r>
    </w:p>
    <w:tbl>
      <w:tblPr>
        <w:tblStyle w:val="a4"/>
        <w:tblW w:w="0" w:type="auto"/>
        <w:tblLook w:val="04A0" w:firstRow="1" w:lastRow="0" w:firstColumn="1" w:lastColumn="0" w:noHBand="0" w:noVBand="1"/>
      </w:tblPr>
      <w:tblGrid>
        <w:gridCol w:w="3207"/>
        <w:gridCol w:w="3180"/>
        <w:gridCol w:w="3183"/>
      </w:tblGrid>
      <w:tr w:rsidR="00F855C7" w:rsidRPr="00231BAD" w:rsidTr="00F855C7">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Продукт харчування</w:t>
            </w:r>
          </w:p>
        </w:tc>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Частка Калію</w:t>
            </w:r>
          </w:p>
        </w:tc>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Частка Натрію</w:t>
            </w:r>
          </w:p>
        </w:tc>
      </w:tr>
      <w:tr w:rsidR="00F855C7" w:rsidRPr="00231BAD" w:rsidTr="00F855C7">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морква</w:t>
            </w:r>
          </w:p>
        </w:tc>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75</w:t>
            </w:r>
          </w:p>
        </w:tc>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1</w:t>
            </w:r>
          </w:p>
        </w:tc>
      </w:tr>
      <w:tr w:rsidR="00F855C7" w:rsidRPr="00231BAD" w:rsidTr="00F855C7">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картопля</w:t>
            </w:r>
          </w:p>
        </w:tc>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110</w:t>
            </w:r>
          </w:p>
        </w:tc>
        <w:tc>
          <w:tcPr>
            <w:tcW w:w="3285" w:type="dxa"/>
          </w:tcPr>
          <w:p w:rsidR="00F855C7" w:rsidRPr="00231BAD" w:rsidRDefault="00F855C7" w:rsidP="00F855C7">
            <w:pPr>
              <w:jc w:val="center"/>
            </w:pPr>
            <w:r w:rsidRPr="00231BAD">
              <w:rPr>
                <w:rFonts w:ascii="Times New Roman" w:eastAsia="Times New Roman" w:hAnsi="Times New Roman" w:cs="Times New Roman"/>
                <w:sz w:val="28"/>
                <w:szCs w:val="28"/>
                <w:lang w:eastAsia="uk-UA"/>
              </w:rPr>
              <w:t>1</w:t>
            </w:r>
          </w:p>
        </w:tc>
      </w:tr>
      <w:tr w:rsidR="00F855C7" w:rsidRPr="00231BAD" w:rsidTr="00F855C7">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яблука</w:t>
            </w:r>
          </w:p>
        </w:tc>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90</w:t>
            </w:r>
          </w:p>
        </w:tc>
        <w:tc>
          <w:tcPr>
            <w:tcW w:w="3285" w:type="dxa"/>
          </w:tcPr>
          <w:p w:rsidR="00F855C7" w:rsidRPr="00231BAD" w:rsidRDefault="00F855C7" w:rsidP="00F855C7">
            <w:pPr>
              <w:jc w:val="center"/>
            </w:pPr>
            <w:r w:rsidRPr="00231BAD">
              <w:rPr>
                <w:rFonts w:ascii="Times New Roman" w:eastAsia="Times New Roman" w:hAnsi="Times New Roman" w:cs="Times New Roman"/>
                <w:sz w:val="28"/>
                <w:szCs w:val="28"/>
                <w:lang w:eastAsia="uk-UA"/>
              </w:rPr>
              <w:t>1</w:t>
            </w:r>
          </w:p>
        </w:tc>
      </w:tr>
      <w:tr w:rsidR="00F855C7" w:rsidRPr="00231BAD" w:rsidTr="00F855C7">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банани</w:t>
            </w:r>
          </w:p>
        </w:tc>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440</w:t>
            </w:r>
          </w:p>
        </w:tc>
        <w:tc>
          <w:tcPr>
            <w:tcW w:w="3285" w:type="dxa"/>
          </w:tcPr>
          <w:p w:rsidR="00F855C7" w:rsidRPr="00231BAD" w:rsidRDefault="00F855C7" w:rsidP="00F855C7">
            <w:pPr>
              <w:jc w:val="center"/>
            </w:pPr>
            <w:r w:rsidRPr="00231BAD">
              <w:rPr>
                <w:rFonts w:ascii="Times New Roman" w:eastAsia="Times New Roman" w:hAnsi="Times New Roman" w:cs="Times New Roman"/>
                <w:sz w:val="28"/>
                <w:szCs w:val="28"/>
                <w:lang w:eastAsia="uk-UA"/>
              </w:rPr>
              <w:t>1</w:t>
            </w:r>
          </w:p>
        </w:tc>
      </w:tr>
      <w:tr w:rsidR="00F855C7" w:rsidRPr="00231BAD" w:rsidTr="00F855C7">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помаранчі</w:t>
            </w:r>
          </w:p>
        </w:tc>
        <w:tc>
          <w:tcPr>
            <w:tcW w:w="3285" w:type="dxa"/>
          </w:tcPr>
          <w:p w:rsidR="00F855C7" w:rsidRPr="00231BAD" w:rsidRDefault="00F855C7" w:rsidP="00F855C7">
            <w:pPr>
              <w:spacing w:line="360" w:lineRule="auto"/>
              <w:jc w:val="center"/>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260</w:t>
            </w:r>
          </w:p>
        </w:tc>
        <w:tc>
          <w:tcPr>
            <w:tcW w:w="3285" w:type="dxa"/>
          </w:tcPr>
          <w:p w:rsidR="00F855C7" w:rsidRPr="00231BAD" w:rsidRDefault="00F855C7" w:rsidP="00F855C7">
            <w:pPr>
              <w:jc w:val="center"/>
            </w:pPr>
            <w:r w:rsidRPr="00231BAD">
              <w:rPr>
                <w:rFonts w:ascii="Times New Roman" w:eastAsia="Times New Roman" w:hAnsi="Times New Roman" w:cs="Times New Roman"/>
                <w:sz w:val="28"/>
                <w:szCs w:val="28"/>
                <w:lang w:eastAsia="uk-UA"/>
              </w:rPr>
              <w:t>1</w:t>
            </w:r>
          </w:p>
        </w:tc>
      </w:tr>
    </w:tbl>
    <w:p w:rsidR="00F855C7" w:rsidRPr="00231BAD" w:rsidRDefault="00F855C7" w:rsidP="00F855C7">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Для здоров’я наднирників варто споживати в день – калію не менше 3-5 г, а </w:t>
      </w:r>
      <w:r w:rsidR="00947C28" w:rsidRPr="00231BAD">
        <w:rPr>
          <w:rFonts w:ascii="Times New Roman" w:eastAsia="Times New Roman" w:hAnsi="Times New Roman" w:cs="Times New Roman"/>
          <w:sz w:val="28"/>
          <w:szCs w:val="28"/>
          <w:lang w:eastAsia="uk-UA"/>
        </w:rPr>
        <w:t xml:space="preserve">доза </w:t>
      </w:r>
      <w:r w:rsidRPr="00231BAD">
        <w:rPr>
          <w:rFonts w:ascii="Times New Roman" w:eastAsia="Times New Roman" w:hAnsi="Times New Roman" w:cs="Times New Roman"/>
          <w:sz w:val="28"/>
          <w:szCs w:val="28"/>
          <w:lang w:eastAsia="uk-UA"/>
        </w:rPr>
        <w:t>на</w:t>
      </w:r>
      <w:r w:rsidR="00947C28" w:rsidRPr="00231BAD">
        <w:rPr>
          <w:rFonts w:ascii="Times New Roman" w:eastAsia="Times New Roman" w:hAnsi="Times New Roman" w:cs="Times New Roman"/>
          <w:sz w:val="28"/>
          <w:szCs w:val="28"/>
          <w:lang w:eastAsia="uk-UA"/>
        </w:rPr>
        <w:t>трію – не має перевищувати 1500 мг</w:t>
      </w:r>
      <w:r w:rsidRPr="00231BAD">
        <w:rPr>
          <w:rFonts w:ascii="Times New Roman" w:eastAsia="Times New Roman" w:hAnsi="Times New Roman" w:cs="Times New Roman"/>
          <w:sz w:val="28"/>
          <w:szCs w:val="28"/>
          <w:lang w:eastAsia="uk-UA"/>
        </w:rPr>
        <w:t>.</w:t>
      </w:r>
    </w:p>
    <w:p w:rsidR="00947C28" w:rsidRPr="00231BAD" w:rsidRDefault="00947C28" w:rsidP="00947C2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Усі основні поживні речовини мають вирішальне значення для підтримки функції надниркових залоз. Вітаміни: С, В, а також – цинк, магній, пантотенова кислота є потрібними для синтезу надниркових гормонів.</w:t>
      </w:r>
    </w:p>
    <w:p w:rsidR="00947C28" w:rsidRPr="00231BAD" w:rsidRDefault="00947C28" w:rsidP="00630B3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Спортсменам, які переживають сильні стреси рекомендовано споживати множинні вітамінно-мінеральні комплекси </w:t>
      </w:r>
      <w:r w:rsidRPr="00231BAD">
        <w:rPr>
          <w:rFonts w:ascii="Times New Roman" w:eastAsia="Times New Roman" w:hAnsi="Times New Roman" w:cs="Times New Roman"/>
          <w:sz w:val="28"/>
          <w:szCs w:val="28"/>
          <w:lang w:val="ru-RU" w:eastAsia="uk-UA"/>
        </w:rPr>
        <w:t>[</w:t>
      </w:r>
      <w:r w:rsidR="00E81D33" w:rsidRPr="00231BAD">
        <w:rPr>
          <w:rFonts w:ascii="Times New Roman" w:hAnsi="Times New Roman" w:cs="Times New Roman"/>
          <w:sz w:val="28"/>
          <w:szCs w:val="28"/>
        </w:rPr>
        <w:t>4</w:t>
      </w:r>
      <w:r w:rsidRPr="00231BAD">
        <w:rPr>
          <w:rFonts w:ascii="Times New Roman" w:eastAsia="Times New Roman" w:hAnsi="Times New Roman" w:cs="Times New Roman"/>
          <w:sz w:val="28"/>
          <w:szCs w:val="28"/>
          <w:lang w:val="ru-RU" w:eastAsia="uk-UA"/>
        </w:rPr>
        <w:t>]</w:t>
      </w:r>
      <w:r w:rsidRPr="00231BAD">
        <w:rPr>
          <w:rFonts w:ascii="Times New Roman" w:eastAsia="Times New Roman" w:hAnsi="Times New Roman" w:cs="Times New Roman"/>
          <w:sz w:val="28"/>
          <w:szCs w:val="28"/>
          <w:lang w:eastAsia="uk-UA"/>
        </w:rPr>
        <w:t>.</w:t>
      </w:r>
    </w:p>
    <w:p w:rsidR="00B16030" w:rsidRPr="00231BAD" w:rsidRDefault="00B16030" w:rsidP="009E390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Вітамін C</w:t>
      </w:r>
      <w:r w:rsidRPr="00231BAD">
        <w:rPr>
          <w:rFonts w:ascii="Times New Roman" w:eastAsia="Times New Roman" w:hAnsi="Times New Roman" w:cs="Times New Roman"/>
          <w:sz w:val="28"/>
          <w:szCs w:val="28"/>
          <w:lang w:eastAsia="uk-UA"/>
        </w:rPr>
        <w:t xml:space="preserve">. </w:t>
      </w:r>
    </w:p>
    <w:p w:rsidR="00464BE2" w:rsidRPr="00231BAD" w:rsidRDefault="00B16030" w:rsidP="009E390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 xml:space="preserve">Вітамін C – це водорозчинний вітамін, відомий своєю антиоксидантною підтримкою та зміцненням імунітету, але він також є потужним попередником для вироблення кортизолу наднирковими залозами. Отже, коли </w:t>
      </w:r>
      <w:r w:rsidR="00947C28" w:rsidRPr="00231BAD">
        <w:rPr>
          <w:rFonts w:ascii="Times New Roman" w:eastAsia="Times New Roman" w:hAnsi="Times New Roman" w:cs="Times New Roman"/>
          <w:sz w:val="28"/>
          <w:szCs w:val="28"/>
          <w:lang w:eastAsia="uk-UA"/>
        </w:rPr>
        <w:t>тіло відчуває більше стресу, то витрачається багато</w:t>
      </w:r>
      <w:r w:rsidR="00464BE2" w:rsidRPr="00231BAD">
        <w:rPr>
          <w:rFonts w:ascii="Times New Roman" w:eastAsia="Times New Roman" w:hAnsi="Times New Roman" w:cs="Times New Roman"/>
          <w:sz w:val="28"/>
          <w:szCs w:val="28"/>
          <w:lang w:eastAsia="uk-UA"/>
        </w:rPr>
        <w:t xml:space="preserve"> вітаміну С для виробництва кортизолу, таким чином підвищуючи потребу організму в ньому</w:t>
      </w:r>
      <w:r w:rsidR="009E3902" w:rsidRPr="00231BAD">
        <w:rPr>
          <w:rFonts w:ascii="Times New Roman" w:eastAsia="Times New Roman" w:hAnsi="Times New Roman" w:cs="Times New Roman"/>
          <w:sz w:val="28"/>
          <w:szCs w:val="28"/>
          <w:lang w:eastAsia="uk-UA"/>
        </w:rPr>
        <w:t xml:space="preserve"> [</w:t>
      </w:r>
      <w:r w:rsidR="00E81D33" w:rsidRPr="00231BAD">
        <w:rPr>
          <w:rFonts w:ascii="Times New Roman" w:eastAsia="Times New Roman" w:hAnsi="Times New Roman" w:cs="Times New Roman"/>
          <w:sz w:val="28"/>
          <w:szCs w:val="28"/>
          <w:lang w:val="ru-RU" w:eastAsia="uk-UA"/>
        </w:rPr>
        <w:t>43</w:t>
      </w:r>
      <w:r w:rsidR="009E3902" w:rsidRPr="00231BAD">
        <w:rPr>
          <w:rFonts w:ascii="Times New Roman" w:eastAsia="Times New Roman" w:hAnsi="Times New Roman" w:cs="Times New Roman"/>
          <w:sz w:val="28"/>
          <w:szCs w:val="28"/>
          <w:lang w:eastAsia="uk-UA"/>
        </w:rPr>
        <w:t>]</w:t>
      </w:r>
      <w:r w:rsidR="00464BE2" w:rsidRPr="00231BAD">
        <w:rPr>
          <w:rFonts w:ascii="Times New Roman" w:eastAsia="Times New Roman" w:hAnsi="Times New Roman" w:cs="Times New Roman"/>
          <w:sz w:val="28"/>
          <w:szCs w:val="28"/>
          <w:lang w:eastAsia="uk-UA"/>
        </w:rPr>
        <w:t>.</w:t>
      </w:r>
    </w:p>
    <w:p w:rsidR="00630B38" w:rsidRPr="00231BAD" w:rsidRDefault="00464BE2" w:rsidP="00630B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Відповідне дозування для підтримки надниркових залоз залежить від рівня стресу.</w:t>
      </w:r>
      <w:r w:rsidR="009E3902" w:rsidRPr="00231BAD">
        <w:rPr>
          <w:rFonts w:ascii="Times New Roman" w:eastAsia="Times New Roman" w:hAnsi="Times New Roman" w:cs="Times New Roman"/>
          <w:sz w:val="28"/>
          <w:szCs w:val="28"/>
          <w:lang w:eastAsia="uk-UA"/>
        </w:rPr>
        <w:t xml:space="preserve"> Починати варто</w:t>
      </w:r>
      <w:r w:rsidRPr="00231BAD">
        <w:rPr>
          <w:rFonts w:ascii="Times New Roman" w:eastAsia="Times New Roman" w:hAnsi="Times New Roman" w:cs="Times New Roman"/>
          <w:sz w:val="28"/>
          <w:szCs w:val="28"/>
          <w:lang w:eastAsia="uk-UA"/>
        </w:rPr>
        <w:t xml:space="preserve"> з 1000</w:t>
      </w:r>
      <w:r w:rsidR="00630B38" w:rsidRPr="00231BAD">
        <w:rPr>
          <w:rFonts w:ascii="Times New Roman" w:eastAsia="Times New Roman" w:hAnsi="Times New Roman" w:cs="Times New Roman"/>
          <w:sz w:val="28"/>
          <w:szCs w:val="28"/>
          <w:lang w:eastAsia="uk-UA"/>
        </w:rPr>
        <w:t xml:space="preserve"> мг на день і повільно досяг</w:t>
      </w:r>
      <w:r w:rsidR="009E3902" w:rsidRPr="00231BAD">
        <w:rPr>
          <w:rFonts w:ascii="Times New Roman" w:eastAsia="Times New Roman" w:hAnsi="Times New Roman" w:cs="Times New Roman"/>
          <w:sz w:val="28"/>
          <w:szCs w:val="28"/>
          <w:lang w:eastAsia="uk-UA"/>
        </w:rPr>
        <w:t>ти</w:t>
      </w:r>
      <w:r w:rsidRPr="00231BAD">
        <w:rPr>
          <w:rFonts w:ascii="Times New Roman" w:eastAsia="Times New Roman" w:hAnsi="Times New Roman" w:cs="Times New Roman"/>
          <w:sz w:val="28"/>
          <w:szCs w:val="28"/>
          <w:lang w:eastAsia="uk-UA"/>
        </w:rPr>
        <w:t xml:space="preserve"> цільового значення 2000-4000 мг або до переносимості кишечника. Вітамін С може послабити дефекацію. Якщо це сталося, </w:t>
      </w:r>
      <w:r w:rsidR="00630B38" w:rsidRPr="00231BAD">
        <w:rPr>
          <w:rFonts w:ascii="Times New Roman" w:eastAsia="Times New Roman" w:hAnsi="Times New Roman" w:cs="Times New Roman"/>
          <w:sz w:val="28"/>
          <w:szCs w:val="28"/>
          <w:lang w:eastAsia="uk-UA"/>
        </w:rPr>
        <w:t>слід трохи зменшити дозу.</w:t>
      </w:r>
    </w:p>
    <w:p w:rsidR="00630B38" w:rsidRPr="00231BAD" w:rsidRDefault="00464BE2" w:rsidP="00630B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Найкращою формою є забуферений вітамін С або ліпосомальний. </w:t>
      </w:r>
      <w:r w:rsidR="00630B38" w:rsidRPr="00231BAD">
        <w:rPr>
          <w:rFonts w:ascii="Times New Roman" w:eastAsia="Times New Roman" w:hAnsi="Times New Roman" w:cs="Times New Roman"/>
          <w:sz w:val="28"/>
          <w:szCs w:val="28"/>
          <w:lang w:eastAsia="uk-UA"/>
        </w:rPr>
        <w:t xml:space="preserve">Для кращого засвоєння вітаміну С варто </w:t>
      </w:r>
      <w:r w:rsidRPr="00231BAD">
        <w:rPr>
          <w:rFonts w:ascii="Times New Roman" w:eastAsia="Times New Roman" w:hAnsi="Times New Roman" w:cs="Times New Roman"/>
          <w:sz w:val="28"/>
          <w:szCs w:val="28"/>
          <w:lang w:eastAsia="uk-UA"/>
        </w:rPr>
        <w:t>приймати</w:t>
      </w:r>
      <w:r w:rsidR="00630B38" w:rsidRPr="00231BAD">
        <w:rPr>
          <w:rFonts w:ascii="Times New Roman" w:eastAsia="Times New Roman" w:hAnsi="Times New Roman" w:cs="Times New Roman"/>
          <w:sz w:val="28"/>
          <w:szCs w:val="28"/>
          <w:lang w:eastAsia="uk-UA"/>
        </w:rPr>
        <w:t xml:space="preserve"> його</w:t>
      </w:r>
      <w:r w:rsidRPr="00231BAD">
        <w:rPr>
          <w:rFonts w:ascii="Times New Roman" w:eastAsia="Times New Roman" w:hAnsi="Times New Roman" w:cs="Times New Roman"/>
          <w:sz w:val="28"/>
          <w:szCs w:val="28"/>
          <w:lang w:eastAsia="uk-UA"/>
        </w:rPr>
        <w:t xml:space="preserve"> з біофлавоноїдами, як це зустрічається в природі</w:t>
      </w:r>
      <w:r w:rsidR="00630B38" w:rsidRPr="00231BAD">
        <w:rPr>
          <w:rFonts w:ascii="Times New Roman" w:eastAsia="Times New Roman" w:hAnsi="Times New Roman" w:cs="Times New Roman"/>
          <w:sz w:val="28"/>
          <w:szCs w:val="28"/>
          <w:lang w:eastAsia="uk-UA"/>
        </w:rPr>
        <w:t xml:space="preserve"> [</w:t>
      </w:r>
      <w:r w:rsidR="00E81D33" w:rsidRPr="00231BAD">
        <w:rPr>
          <w:rFonts w:ascii="Times New Roman" w:eastAsia="Times New Roman" w:hAnsi="Times New Roman" w:cs="Times New Roman"/>
          <w:sz w:val="28"/>
          <w:szCs w:val="28"/>
          <w:lang w:val="ru-RU" w:eastAsia="uk-UA"/>
        </w:rPr>
        <w:t>43</w:t>
      </w:r>
      <w:r w:rsidR="00630B38" w:rsidRPr="00231BAD">
        <w:rPr>
          <w:rFonts w:ascii="Times New Roman" w:eastAsia="Times New Roman" w:hAnsi="Times New Roman" w:cs="Times New Roman"/>
          <w:sz w:val="28"/>
          <w:szCs w:val="28"/>
          <w:lang w:eastAsia="uk-UA"/>
        </w:rPr>
        <w:t>].</w:t>
      </w:r>
    </w:p>
    <w:p w:rsidR="00464BE2" w:rsidRPr="00231BAD" w:rsidRDefault="00464BE2"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 </w:t>
      </w:r>
      <w:r w:rsidR="00B16030" w:rsidRPr="00231BAD">
        <w:rPr>
          <w:rFonts w:ascii="Times New Roman" w:eastAsia="Times New Roman" w:hAnsi="Times New Roman" w:cs="Times New Roman"/>
          <w:sz w:val="28"/>
          <w:szCs w:val="28"/>
          <w:lang w:eastAsia="uk-UA"/>
        </w:rPr>
        <w:tab/>
      </w:r>
      <w:r w:rsidRPr="00231BAD">
        <w:rPr>
          <w:rFonts w:ascii="Times New Roman" w:eastAsia="Times New Roman" w:hAnsi="Times New Roman" w:cs="Times New Roman"/>
          <w:sz w:val="28"/>
          <w:szCs w:val="28"/>
          <w:lang w:eastAsia="uk-UA"/>
        </w:rPr>
        <w:t>Вітаміни групи В: В</w:t>
      </w:r>
      <w:r w:rsidRPr="00231BAD">
        <w:rPr>
          <w:rFonts w:ascii="Times New Roman" w:eastAsia="Times New Roman" w:hAnsi="Times New Roman" w:cs="Times New Roman"/>
          <w:sz w:val="28"/>
          <w:szCs w:val="28"/>
          <w:vertAlign w:val="subscript"/>
          <w:lang w:eastAsia="uk-UA"/>
        </w:rPr>
        <w:t>5</w:t>
      </w:r>
      <w:r w:rsidRPr="00231BAD">
        <w:rPr>
          <w:rFonts w:ascii="Times New Roman" w:eastAsia="Times New Roman" w:hAnsi="Times New Roman" w:cs="Times New Roman"/>
          <w:sz w:val="28"/>
          <w:szCs w:val="28"/>
          <w:lang w:eastAsia="uk-UA"/>
        </w:rPr>
        <w:t>, В</w:t>
      </w:r>
      <w:r w:rsidRPr="00231BAD">
        <w:rPr>
          <w:rFonts w:ascii="Times New Roman" w:eastAsia="Times New Roman" w:hAnsi="Times New Roman" w:cs="Times New Roman"/>
          <w:sz w:val="28"/>
          <w:szCs w:val="28"/>
          <w:vertAlign w:val="subscript"/>
          <w:lang w:eastAsia="uk-UA"/>
        </w:rPr>
        <w:t>6</w:t>
      </w:r>
      <w:r w:rsidRPr="00231BAD">
        <w:rPr>
          <w:rFonts w:ascii="Times New Roman" w:eastAsia="Times New Roman" w:hAnsi="Times New Roman" w:cs="Times New Roman"/>
          <w:sz w:val="28"/>
          <w:szCs w:val="28"/>
          <w:lang w:eastAsia="uk-UA"/>
        </w:rPr>
        <w:t>, В</w:t>
      </w:r>
      <w:r w:rsidRPr="00231BAD">
        <w:rPr>
          <w:rFonts w:ascii="Times New Roman" w:eastAsia="Times New Roman" w:hAnsi="Times New Roman" w:cs="Times New Roman"/>
          <w:sz w:val="28"/>
          <w:szCs w:val="28"/>
          <w:vertAlign w:val="subscript"/>
          <w:lang w:eastAsia="uk-UA"/>
        </w:rPr>
        <w:t>12</w:t>
      </w:r>
      <w:r w:rsidR="00B16030" w:rsidRPr="00231BAD">
        <w:rPr>
          <w:rFonts w:ascii="Times New Roman" w:eastAsia="Times New Roman" w:hAnsi="Times New Roman" w:cs="Times New Roman"/>
          <w:sz w:val="28"/>
          <w:szCs w:val="28"/>
          <w:vertAlign w:val="subscript"/>
          <w:lang w:eastAsia="uk-UA"/>
        </w:rPr>
        <w:t>.</w:t>
      </w:r>
    </w:p>
    <w:p w:rsidR="00464BE2" w:rsidRPr="00231BAD" w:rsidRDefault="00464BE2"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Вітаміни групи В є критично важливими для багатьох процесів в організмі, включаючи детоксикацію, виробництво нейромедіаторів і клітинну енергію. Вони також допомагають організму виробляти кортизол і підтримують шляхи, пов’язані зі збільшенням енергії. В</w:t>
      </w:r>
      <w:r w:rsidRPr="00231BAD">
        <w:rPr>
          <w:rFonts w:ascii="Times New Roman" w:eastAsia="Times New Roman" w:hAnsi="Times New Roman" w:cs="Times New Roman"/>
          <w:sz w:val="28"/>
          <w:szCs w:val="28"/>
          <w:vertAlign w:val="subscript"/>
          <w:lang w:eastAsia="uk-UA"/>
        </w:rPr>
        <w:t>5</w:t>
      </w:r>
      <w:r w:rsidRPr="00231BAD">
        <w:rPr>
          <w:rFonts w:ascii="Times New Roman" w:eastAsia="Times New Roman" w:hAnsi="Times New Roman" w:cs="Times New Roman"/>
          <w:sz w:val="28"/>
          <w:szCs w:val="28"/>
          <w:lang w:eastAsia="uk-UA"/>
        </w:rPr>
        <w:t xml:space="preserve"> сприяє виробленню коензиму А, який відповідає за енергію клітин. B</w:t>
      </w:r>
      <w:r w:rsidRPr="00231BAD">
        <w:rPr>
          <w:rFonts w:ascii="Times New Roman" w:eastAsia="Times New Roman" w:hAnsi="Times New Roman" w:cs="Times New Roman"/>
          <w:sz w:val="28"/>
          <w:szCs w:val="28"/>
          <w:vertAlign w:val="subscript"/>
          <w:lang w:eastAsia="uk-UA"/>
        </w:rPr>
        <w:t>6</w:t>
      </w:r>
      <w:r w:rsidRPr="00231BAD">
        <w:rPr>
          <w:rFonts w:ascii="Times New Roman" w:eastAsia="Times New Roman" w:hAnsi="Times New Roman" w:cs="Times New Roman"/>
          <w:sz w:val="28"/>
          <w:szCs w:val="28"/>
          <w:lang w:eastAsia="uk-UA"/>
        </w:rPr>
        <w:t xml:space="preserve"> допомагає виробляти кортизол і різні нейромедіатори, а B</w:t>
      </w:r>
      <w:r w:rsidRPr="00231BAD">
        <w:rPr>
          <w:rFonts w:ascii="Times New Roman" w:eastAsia="Times New Roman" w:hAnsi="Times New Roman" w:cs="Times New Roman"/>
          <w:sz w:val="28"/>
          <w:szCs w:val="28"/>
          <w:vertAlign w:val="subscript"/>
          <w:lang w:eastAsia="uk-UA"/>
        </w:rPr>
        <w:t>12</w:t>
      </w:r>
      <w:r w:rsidRPr="00231BAD">
        <w:rPr>
          <w:rFonts w:ascii="Times New Roman" w:eastAsia="Times New Roman" w:hAnsi="Times New Roman" w:cs="Times New Roman"/>
          <w:sz w:val="28"/>
          <w:szCs w:val="28"/>
          <w:lang w:eastAsia="uk-UA"/>
        </w:rPr>
        <w:t xml:space="preserve"> допомагає збільшити енергію та підтримує детоксикацію.</w:t>
      </w:r>
    </w:p>
    <w:p w:rsidR="00630B38" w:rsidRPr="00231BAD" w:rsidRDefault="00464BE2" w:rsidP="00630B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ab/>
      </w:r>
      <w:r w:rsidR="00630B38" w:rsidRPr="00231BAD">
        <w:rPr>
          <w:rFonts w:ascii="Times New Roman" w:eastAsia="Times New Roman" w:hAnsi="Times New Roman" w:cs="Times New Roman"/>
          <w:sz w:val="28"/>
          <w:szCs w:val="28"/>
          <w:lang w:eastAsia="uk-UA"/>
        </w:rPr>
        <w:t>Пантотенова кислота (вітамін B</w:t>
      </w:r>
      <w:r w:rsidR="00630B38" w:rsidRPr="00231BAD">
        <w:rPr>
          <w:rFonts w:ascii="Times New Roman" w:eastAsia="Times New Roman" w:hAnsi="Times New Roman" w:cs="Times New Roman"/>
          <w:sz w:val="28"/>
          <w:szCs w:val="28"/>
          <w:vertAlign w:val="subscript"/>
          <w:lang w:eastAsia="uk-UA"/>
        </w:rPr>
        <w:t>5</w:t>
      </w:r>
      <w:r w:rsidR="00630B38" w:rsidRPr="00231BAD">
        <w:rPr>
          <w:rFonts w:ascii="Times New Roman" w:eastAsia="Times New Roman" w:hAnsi="Times New Roman" w:cs="Times New Roman"/>
          <w:sz w:val="28"/>
          <w:szCs w:val="28"/>
          <w:lang w:eastAsia="uk-UA"/>
        </w:rPr>
        <w:t>) необхідна для оптимізації функціонування надниркових залоз. Нестача вітаміну B</w:t>
      </w:r>
      <w:r w:rsidR="00630B38" w:rsidRPr="00231BAD">
        <w:rPr>
          <w:rFonts w:ascii="Times New Roman" w:eastAsia="Times New Roman" w:hAnsi="Times New Roman" w:cs="Times New Roman"/>
          <w:sz w:val="28"/>
          <w:szCs w:val="28"/>
          <w:vertAlign w:val="subscript"/>
          <w:lang w:eastAsia="uk-UA"/>
        </w:rPr>
        <w:t xml:space="preserve">5 </w:t>
      </w:r>
      <w:r w:rsidR="00630B38" w:rsidRPr="00231BAD">
        <w:rPr>
          <w:rFonts w:ascii="Times New Roman" w:eastAsia="Times New Roman" w:hAnsi="Times New Roman" w:cs="Times New Roman"/>
          <w:sz w:val="28"/>
          <w:szCs w:val="28"/>
          <w:lang w:eastAsia="uk-UA"/>
        </w:rPr>
        <w:t xml:space="preserve">призводить до атрофії наднирників: розвивається втома, головний біль, порушення сну, нудота та дискомфорт у животі. </w:t>
      </w:r>
    </w:p>
    <w:p w:rsidR="00464BE2" w:rsidRPr="00231BAD" w:rsidRDefault="00630B38" w:rsidP="00630B38">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073F27" w:rsidRPr="00231BAD">
        <w:rPr>
          <w:rFonts w:ascii="Times New Roman" w:eastAsia="Times New Roman" w:hAnsi="Times New Roman" w:cs="Times New Roman"/>
          <w:sz w:val="28"/>
          <w:szCs w:val="28"/>
          <w:lang w:eastAsia="uk-UA"/>
        </w:rPr>
        <w:t>Вітамін B</w:t>
      </w:r>
      <w:r w:rsidR="00073F27" w:rsidRPr="00231BAD">
        <w:rPr>
          <w:rFonts w:ascii="Times New Roman" w:eastAsia="Times New Roman" w:hAnsi="Times New Roman" w:cs="Times New Roman"/>
          <w:sz w:val="28"/>
          <w:szCs w:val="28"/>
          <w:vertAlign w:val="subscript"/>
          <w:lang w:eastAsia="uk-UA"/>
        </w:rPr>
        <w:t xml:space="preserve">5 </w:t>
      </w:r>
      <w:r w:rsidRPr="00231BAD">
        <w:rPr>
          <w:rFonts w:ascii="Times New Roman" w:eastAsia="Times New Roman" w:hAnsi="Times New Roman" w:cs="Times New Roman"/>
          <w:sz w:val="28"/>
          <w:szCs w:val="28"/>
          <w:lang w:eastAsia="uk-UA"/>
        </w:rPr>
        <w:t xml:space="preserve">міститься в </w:t>
      </w:r>
      <w:r w:rsidR="00073F27" w:rsidRPr="00231BAD">
        <w:rPr>
          <w:rFonts w:ascii="Times New Roman" w:eastAsia="Times New Roman" w:hAnsi="Times New Roman" w:cs="Times New Roman"/>
          <w:sz w:val="28"/>
          <w:szCs w:val="28"/>
          <w:lang w:eastAsia="uk-UA"/>
        </w:rPr>
        <w:t xml:space="preserve">в таких продуктах, як:цільне </w:t>
      </w:r>
      <w:r w:rsidRPr="00231BAD">
        <w:rPr>
          <w:rFonts w:ascii="Times New Roman" w:eastAsia="Times New Roman" w:hAnsi="Times New Roman" w:cs="Times New Roman"/>
          <w:sz w:val="28"/>
          <w:szCs w:val="28"/>
          <w:lang w:eastAsia="uk-UA"/>
        </w:rPr>
        <w:t>зерн</w:t>
      </w:r>
      <w:r w:rsidR="00073F27" w:rsidRPr="00231BAD">
        <w:rPr>
          <w:rFonts w:ascii="Times New Roman" w:eastAsia="Times New Roman" w:hAnsi="Times New Roman" w:cs="Times New Roman"/>
          <w:sz w:val="28"/>
          <w:szCs w:val="28"/>
          <w:lang w:eastAsia="uk-UA"/>
        </w:rPr>
        <w:t>о, бобові, цвітна капуста, броколі, лосось, печінка, солодка картопля</w:t>
      </w:r>
      <w:r w:rsidRPr="00231BAD">
        <w:rPr>
          <w:rFonts w:ascii="Times New Roman" w:eastAsia="Times New Roman" w:hAnsi="Times New Roman" w:cs="Times New Roman"/>
          <w:sz w:val="28"/>
          <w:szCs w:val="28"/>
          <w:lang w:eastAsia="uk-UA"/>
        </w:rPr>
        <w:t xml:space="preserve"> та помідор</w:t>
      </w:r>
      <w:r w:rsidR="00073F27" w:rsidRPr="00231BAD">
        <w:rPr>
          <w:rFonts w:ascii="Times New Roman" w:eastAsia="Times New Roman" w:hAnsi="Times New Roman" w:cs="Times New Roman"/>
          <w:sz w:val="28"/>
          <w:szCs w:val="28"/>
          <w:lang w:eastAsia="uk-UA"/>
        </w:rPr>
        <w:t>и</w:t>
      </w:r>
      <w:r w:rsidRPr="00231BAD">
        <w:rPr>
          <w:rFonts w:ascii="Times New Roman" w:eastAsia="Times New Roman" w:hAnsi="Times New Roman" w:cs="Times New Roman"/>
          <w:sz w:val="28"/>
          <w:szCs w:val="28"/>
          <w:lang w:eastAsia="uk-UA"/>
        </w:rPr>
        <w:t xml:space="preserve">. </w:t>
      </w:r>
      <w:r w:rsidR="00073F27" w:rsidRPr="00231BAD">
        <w:rPr>
          <w:rFonts w:ascii="Times New Roman" w:eastAsia="Times New Roman" w:hAnsi="Times New Roman" w:cs="Times New Roman"/>
          <w:sz w:val="28"/>
          <w:szCs w:val="28"/>
          <w:lang w:eastAsia="uk-UA"/>
        </w:rPr>
        <w:t xml:space="preserve">При втомі надниркових залоз рекомендується </w:t>
      </w:r>
      <w:r w:rsidRPr="00231BAD">
        <w:rPr>
          <w:rFonts w:ascii="Times New Roman" w:eastAsia="Times New Roman" w:hAnsi="Times New Roman" w:cs="Times New Roman"/>
          <w:sz w:val="28"/>
          <w:szCs w:val="28"/>
          <w:lang w:eastAsia="uk-UA"/>
        </w:rPr>
        <w:t xml:space="preserve">приймати </w:t>
      </w:r>
      <w:r w:rsidR="00073F27" w:rsidRPr="00231BAD">
        <w:rPr>
          <w:rFonts w:ascii="Times New Roman" w:eastAsia="Times New Roman" w:hAnsi="Times New Roman" w:cs="Times New Roman"/>
          <w:sz w:val="28"/>
          <w:szCs w:val="28"/>
          <w:lang w:eastAsia="uk-UA"/>
        </w:rPr>
        <w:t>від</w:t>
      </w:r>
      <w:r w:rsidRPr="00231BAD">
        <w:rPr>
          <w:rFonts w:ascii="Times New Roman" w:eastAsia="Times New Roman" w:hAnsi="Times New Roman" w:cs="Times New Roman"/>
          <w:sz w:val="28"/>
          <w:szCs w:val="28"/>
          <w:lang w:eastAsia="uk-UA"/>
        </w:rPr>
        <w:t xml:space="preserve"> 10</w:t>
      </w:r>
      <w:r w:rsidR="00073F27" w:rsidRPr="00231BAD">
        <w:rPr>
          <w:rFonts w:ascii="Times New Roman" w:eastAsia="Times New Roman" w:hAnsi="Times New Roman" w:cs="Times New Roman"/>
          <w:sz w:val="28"/>
          <w:szCs w:val="28"/>
          <w:lang w:eastAsia="uk-UA"/>
        </w:rPr>
        <w:t xml:space="preserve">0 мг пантотенової кислоти щодня </w:t>
      </w:r>
      <w:r w:rsidR="00073F27" w:rsidRPr="00231BAD">
        <w:rPr>
          <w:rFonts w:ascii="Times New Roman" w:eastAsia="Times New Roman" w:hAnsi="Times New Roman" w:cs="Times New Roman"/>
          <w:sz w:val="28"/>
          <w:szCs w:val="28"/>
          <w:lang w:val="ru-RU" w:eastAsia="uk-UA"/>
        </w:rPr>
        <w:t>[</w:t>
      </w:r>
      <w:r w:rsidR="00E81D33" w:rsidRPr="00231BAD">
        <w:rPr>
          <w:rFonts w:ascii="Times New Roman" w:hAnsi="Times New Roman" w:cs="Times New Roman"/>
          <w:sz w:val="28"/>
          <w:szCs w:val="28"/>
        </w:rPr>
        <w:t>4</w:t>
      </w:r>
      <w:r w:rsidR="00760972" w:rsidRPr="00231BAD">
        <w:rPr>
          <w:rFonts w:ascii="Times New Roman" w:hAnsi="Times New Roman" w:cs="Times New Roman"/>
          <w:sz w:val="28"/>
          <w:szCs w:val="28"/>
        </w:rPr>
        <w:t>, 17, 18</w:t>
      </w:r>
      <w:r w:rsidR="00073F27" w:rsidRPr="00231BAD">
        <w:rPr>
          <w:rFonts w:ascii="Times New Roman" w:eastAsia="Times New Roman" w:hAnsi="Times New Roman" w:cs="Times New Roman"/>
          <w:sz w:val="28"/>
          <w:szCs w:val="28"/>
          <w:lang w:val="ru-RU" w:eastAsia="uk-UA"/>
        </w:rPr>
        <w:t>]</w:t>
      </w:r>
      <w:r w:rsidR="00073F27" w:rsidRPr="00231BAD">
        <w:rPr>
          <w:rFonts w:ascii="Times New Roman" w:eastAsia="Times New Roman" w:hAnsi="Times New Roman" w:cs="Times New Roman"/>
          <w:sz w:val="28"/>
          <w:szCs w:val="28"/>
          <w:lang w:eastAsia="uk-UA"/>
        </w:rPr>
        <w:t>.</w:t>
      </w:r>
    </w:p>
    <w:p w:rsidR="00F21DAA" w:rsidRPr="00231BAD" w:rsidRDefault="00B16030" w:rsidP="00F40547">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Омега 3 жирні кислоти</w:t>
      </w:r>
      <w:r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Міститься в жирній рибі</w:t>
      </w:r>
      <w:r w:rsidR="00F40547" w:rsidRPr="00231BAD">
        <w:rPr>
          <w:rFonts w:ascii="Times New Roman" w:eastAsia="Times New Roman" w:hAnsi="Times New Roman" w:cs="Times New Roman"/>
          <w:sz w:val="28"/>
          <w:szCs w:val="28"/>
          <w:lang w:eastAsia="uk-UA"/>
        </w:rPr>
        <w:t xml:space="preserve">, авокадо, лляній олії, волоських горіхах. </w:t>
      </w:r>
      <w:r w:rsidR="00464BE2" w:rsidRPr="00231BAD">
        <w:rPr>
          <w:rFonts w:ascii="Times New Roman" w:eastAsia="Times New Roman" w:hAnsi="Times New Roman" w:cs="Times New Roman"/>
          <w:sz w:val="28"/>
          <w:szCs w:val="28"/>
          <w:lang w:eastAsia="uk-UA"/>
        </w:rPr>
        <w:t xml:space="preserve"> </w:t>
      </w:r>
      <w:r w:rsidR="00F40547" w:rsidRPr="00231BAD">
        <w:rPr>
          <w:rFonts w:ascii="Times New Roman" w:eastAsia="Times New Roman" w:hAnsi="Times New Roman" w:cs="Times New Roman"/>
          <w:sz w:val="28"/>
          <w:szCs w:val="28"/>
          <w:lang w:eastAsia="uk-UA"/>
        </w:rPr>
        <w:t xml:space="preserve">Омега 3 жирні кислоти </w:t>
      </w:r>
      <w:r w:rsidR="00464BE2" w:rsidRPr="00231BAD">
        <w:rPr>
          <w:rFonts w:ascii="Times New Roman" w:eastAsia="Times New Roman" w:hAnsi="Times New Roman" w:cs="Times New Roman"/>
          <w:sz w:val="28"/>
          <w:szCs w:val="28"/>
          <w:lang w:eastAsia="uk-UA"/>
        </w:rPr>
        <w:t>відомі своїм</w:t>
      </w:r>
      <w:r w:rsidR="00F40547" w:rsidRPr="00231BAD">
        <w:rPr>
          <w:rFonts w:ascii="Times New Roman" w:eastAsia="Times New Roman" w:hAnsi="Times New Roman" w:cs="Times New Roman"/>
          <w:sz w:val="28"/>
          <w:szCs w:val="28"/>
          <w:lang w:eastAsia="uk-UA"/>
        </w:rPr>
        <w:t>и протизапальними властивостями,</w:t>
      </w:r>
      <w:r w:rsidR="00464BE2" w:rsidRPr="00231BAD">
        <w:rPr>
          <w:rFonts w:ascii="Times New Roman" w:eastAsia="Times New Roman" w:hAnsi="Times New Roman" w:cs="Times New Roman"/>
          <w:sz w:val="28"/>
          <w:szCs w:val="28"/>
          <w:lang w:eastAsia="uk-UA"/>
        </w:rPr>
        <w:t xml:space="preserve"> </w:t>
      </w:r>
      <w:r w:rsidR="00F40547" w:rsidRPr="00231BAD">
        <w:rPr>
          <w:rFonts w:ascii="Times New Roman" w:eastAsia="Times New Roman" w:hAnsi="Times New Roman" w:cs="Times New Roman"/>
          <w:sz w:val="28"/>
          <w:szCs w:val="28"/>
          <w:lang w:eastAsia="uk-UA"/>
        </w:rPr>
        <w:t>підтримують</w:t>
      </w:r>
      <w:r w:rsidR="00464BE2" w:rsidRPr="00231BAD">
        <w:rPr>
          <w:rFonts w:ascii="Times New Roman" w:eastAsia="Times New Roman" w:hAnsi="Times New Roman" w:cs="Times New Roman"/>
          <w:sz w:val="28"/>
          <w:szCs w:val="28"/>
          <w:lang w:eastAsia="uk-UA"/>
        </w:rPr>
        <w:t xml:space="preserve"> мозок, неврологічне функціонування та настрій. Омега-3 і незамінні жирні кислоти в цілому також є будівельним матеріалом для кортизолу та інших гормонів. Гормони виробляються з холестерину, який є ліпідом (або жиром), тому</w:t>
      </w:r>
      <w:r w:rsidR="00F40547" w:rsidRPr="00231BAD">
        <w:rPr>
          <w:rFonts w:ascii="Times New Roman" w:eastAsia="Times New Roman" w:hAnsi="Times New Roman" w:cs="Times New Roman"/>
          <w:sz w:val="28"/>
          <w:szCs w:val="28"/>
          <w:lang w:eastAsia="uk-UA"/>
        </w:rPr>
        <w:t xml:space="preserve"> важливо переконатися, що в організмі </w:t>
      </w:r>
      <w:r w:rsidR="00464BE2" w:rsidRPr="00231BAD">
        <w:rPr>
          <w:rFonts w:ascii="Times New Roman" w:eastAsia="Times New Roman" w:hAnsi="Times New Roman" w:cs="Times New Roman"/>
          <w:sz w:val="28"/>
          <w:szCs w:val="28"/>
          <w:lang w:eastAsia="uk-UA"/>
        </w:rPr>
        <w:t>достатньо здорових жирів для вироблення цих гормонів. Найкращий спосіб отримувати омега-3 окрім дієти – це доповнити риб’ячий жир або масляну добавку з ві</w:t>
      </w:r>
      <w:r w:rsidR="00F40547" w:rsidRPr="00231BAD">
        <w:rPr>
          <w:rFonts w:ascii="Times New Roman" w:eastAsia="Times New Roman" w:hAnsi="Times New Roman" w:cs="Times New Roman"/>
          <w:sz w:val="28"/>
          <w:szCs w:val="28"/>
          <w:lang w:eastAsia="uk-UA"/>
        </w:rPr>
        <w:t xml:space="preserve">дповідним співвідношенням омега – </w:t>
      </w:r>
      <w:r w:rsidR="00464BE2" w:rsidRPr="00231BAD">
        <w:rPr>
          <w:rFonts w:ascii="Times New Roman" w:eastAsia="Times New Roman" w:hAnsi="Times New Roman" w:cs="Times New Roman"/>
          <w:sz w:val="28"/>
          <w:szCs w:val="28"/>
          <w:lang w:eastAsia="uk-UA"/>
        </w:rPr>
        <w:t>3</w:t>
      </w:r>
      <w:r w:rsidR="00F40547"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w:t>
      </w:r>
      <w:r w:rsidR="00F40547"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6</w:t>
      </w:r>
      <w:r w:rsidR="00F40547" w:rsidRPr="00231BAD">
        <w:rPr>
          <w:rFonts w:ascii="Times New Roman" w:eastAsia="Times New Roman" w:hAnsi="Times New Roman" w:cs="Times New Roman"/>
          <w:sz w:val="28"/>
          <w:szCs w:val="28"/>
          <w:lang w:eastAsia="uk-UA"/>
        </w:rPr>
        <w:t xml:space="preserve"> </w:t>
      </w:r>
      <w:r w:rsidR="00464BE2" w:rsidRPr="00231BAD">
        <w:rPr>
          <w:rFonts w:ascii="Times New Roman" w:eastAsia="Times New Roman" w:hAnsi="Times New Roman" w:cs="Times New Roman"/>
          <w:sz w:val="28"/>
          <w:szCs w:val="28"/>
          <w:lang w:eastAsia="uk-UA"/>
        </w:rPr>
        <w:t>:</w:t>
      </w:r>
      <w:r w:rsidR="00F40547" w:rsidRPr="00231BAD">
        <w:rPr>
          <w:rFonts w:ascii="Times New Roman" w:eastAsia="Times New Roman" w:hAnsi="Times New Roman" w:cs="Times New Roman"/>
          <w:sz w:val="28"/>
          <w:szCs w:val="28"/>
          <w:lang w:eastAsia="uk-UA"/>
        </w:rPr>
        <w:t xml:space="preserve"> 9</w:t>
      </w:r>
      <w:r w:rsidR="00F21DAA" w:rsidRPr="00231BAD">
        <w:rPr>
          <w:rFonts w:ascii="Times New Roman" w:eastAsia="Times New Roman" w:hAnsi="Times New Roman" w:cs="Times New Roman"/>
          <w:sz w:val="28"/>
          <w:szCs w:val="28"/>
          <w:lang w:eastAsia="uk-UA"/>
        </w:rPr>
        <w:t>.</w:t>
      </w:r>
    </w:p>
    <w:p w:rsidR="00F40547" w:rsidRPr="00231BAD" w:rsidRDefault="00F21DAA" w:rsidP="00F40547">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Результати досліджень показують</w:t>
      </w:r>
      <w:r w:rsidR="005B1E5B" w:rsidRPr="00231BAD">
        <w:rPr>
          <w:rFonts w:ascii="Times New Roman" w:eastAsia="Times New Roman" w:hAnsi="Times New Roman" w:cs="Times New Roman"/>
          <w:sz w:val="28"/>
          <w:szCs w:val="28"/>
          <w:lang w:eastAsia="uk-UA"/>
        </w:rPr>
        <w:t>, що риб’</w:t>
      </w:r>
      <w:r w:rsidRPr="00231BAD">
        <w:rPr>
          <w:rFonts w:ascii="Times New Roman" w:eastAsia="Times New Roman" w:hAnsi="Times New Roman" w:cs="Times New Roman"/>
          <w:sz w:val="28"/>
          <w:szCs w:val="28"/>
          <w:lang w:eastAsia="uk-UA"/>
        </w:rPr>
        <w:t>ячий жир зменшує сповільнює ЧСС та зменшує активність симпатичних нервів м’язів, активованих через психічний стрес. Отже, вживання риб’ячого жиру зменшує дію стресу на активацію симпатичної частини ВНС</w:t>
      </w:r>
      <w:r w:rsidR="00F40547" w:rsidRPr="00231BAD">
        <w:rPr>
          <w:rFonts w:ascii="Times New Roman" w:eastAsia="Times New Roman" w:hAnsi="Times New Roman" w:cs="Times New Roman"/>
          <w:sz w:val="28"/>
          <w:szCs w:val="28"/>
          <w:lang w:eastAsia="uk-UA"/>
        </w:rPr>
        <w:t xml:space="preserve"> [</w:t>
      </w:r>
      <w:r w:rsidR="00E81D33" w:rsidRPr="00231BAD">
        <w:rPr>
          <w:rFonts w:ascii="Times New Roman" w:eastAsia="Times New Roman" w:hAnsi="Times New Roman" w:cs="Times New Roman"/>
          <w:sz w:val="28"/>
          <w:szCs w:val="28"/>
          <w:lang w:eastAsia="uk-UA"/>
        </w:rPr>
        <w:t>43</w:t>
      </w:r>
      <w:r w:rsidR="00F40547" w:rsidRPr="00231BAD">
        <w:rPr>
          <w:rFonts w:ascii="Times New Roman" w:eastAsia="Times New Roman" w:hAnsi="Times New Roman" w:cs="Times New Roman"/>
          <w:sz w:val="28"/>
          <w:szCs w:val="28"/>
          <w:lang w:eastAsia="uk-UA"/>
        </w:rPr>
        <w:t>].</w:t>
      </w:r>
    </w:p>
    <w:p w:rsidR="00F21DAA" w:rsidRPr="00231BAD" w:rsidRDefault="00F21DAA" w:rsidP="00F21DAA">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Lactobacillus hilgardii – пробіотична бактерія, яка виробляє  PharmaGABA (це природна форма гамма-аміномасляної кислоти). </w:t>
      </w:r>
    </w:p>
    <w:p w:rsidR="00F21DAA" w:rsidRPr="00231BAD" w:rsidRDefault="00DE2E59" w:rsidP="00F21DAA">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Д</w:t>
      </w:r>
      <w:r w:rsidR="00F21DAA" w:rsidRPr="00231BAD">
        <w:rPr>
          <w:rFonts w:ascii="Times New Roman" w:eastAsia="Times New Roman" w:hAnsi="Times New Roman" w:cs="Times New Roman"/>
          <w:sz w:val="28"/>
          <w:szCs w:val="28"/>
          <w:lang w:eastAsia="uk-UA"/>
        </w:rPr>
        <w:t xml:space="preserve">обавки PharmaGABA </w:t>
      </w:r>
      <w:r w:rsidRPr="00231BAD">
        <w:rPr>
          <w:rFonts w:ascii="Times New Roman" w:eastAsia="Times New Roman" w:hAnsi="Times New Roman" w:cs="Times New Roman"/>
          <w:sz w:val="28"/>
          <w:szCs w:val="28"/>
          <w:lang w:eastAsia="uk-UA"/>
        </w:rPr>
        <w:t xml:space="preserve">виявляють легкий заспокійливий вплив на нервову систему, при цьому зберігається </w:t>
      </w:r>
      <w:r w:rsidR="00F21DAA" w:rsidRPr="00231BAD">
        <w:rPr>
          <w:rFonts w:ascii="Times New Roman" w:eastAsia="Times New Roman" w:hAnsi="Times New Roman" w:cs="Times New Roman"/>
          <w:sz w:val="28"/>
          <w:szCs w:val="28"/>
          <w:lang w:eastAsia="uk-UA"/>
        </w:rPr>
        <w:t>розумов</w:t>
      </w:r>
      <w:r w:rsidRPr="00231BAD">
        <w:rPr>
          <w:rFonts w:ascii="Times New Roman" w:eastAsia="Times New Roman" w:hAnsi="Times New Roman" w:cs="Times New Roman"/>
          <w:sz w:val="28"/>
          <w:szCs w:val="28"/>
          <w:lang w:eastAsia="uk-UA"/>
        </w:rPr>
        <w:t>а концентрація</w:t>
      </w:r>
      <w:r w:rsidR="00F21DAA" w:rsidRPr="00231BAD">
        <w:rPr>
          <w:rFonts w:ascii="Times New Roman" w:eastAsia="Times New Roman" w:hAnsi="Times New Roman" w:cs="Times New Roman"/>
          <w:sz w:val="28"/>
          <w:szCs w:val="28"/>
          <w:lang w:eastAsia="uk-UA"/>
        </w:rPr>
        <w:t xml:space="preserve"> та ясніст</w:t>
      </w:r>
      <w:r w:rsidRPr="00231BAD">
        <w:rPr>
          <w:rFonts w:ascii="Times New Roman" w:eastAsia="Times New Roman" w:hAnsi="Times New Roman" w:cs="Times New Roman"/>
          <w:sz w:val="28"/>
          <w:szCs w:val="28"/>
          <w:lang w:eastAsia="uk-UA"/>
        </w:rPr>
        <w:t>ь. Добавки PharmaGABA знижують секрецію</w:t>
      </w:r>
      <w:r w:rsidR="00F21DAA" w:rsidRPr="00231BAD">
        <w:rPr>
          <w:rFonts w:ascii="Times New Roman" w:eastAsia="Times New Roman" w:hAnsi="Times New Roman" w:cs="Times New Roman"/>
          <w:sz w:val="28"/>
          <w:szCs w:val="28"/>
          <w:lang w:eastAsia="uk-UA"/>
        </w:rPr>
        <w:t xml:space="preserve"> гормонів стресу наднир</w:t>
      </w:r>
      <w:r w:rsidRPr="00231BAD">
        <w:rPr>
          <w:rFonts w:ascii="Times New Roman" w:eastAsia="Times New Roman" w:hAnsi="Times New Roman" w:cs="Times New Roman"/>
          <w:sz w:val="28"/>
          <w:szCs w:val="28"/>
          <w:lang w:eastAsia="uk-UA"/>
        </w:rPr>
        <w:t>никами</w:t>
      </w:r>
      <w:r w:rsidR="00F21DAA" w:rsidRPr="00231BAD">
        <w:rPr>
          <w:rFonts w:ascii="Times New Roman" w:eastAsia="Times New Roman" w:hAnsi="Times New Roman" w:cs="Times New Roman"/>
          <w:sz w:val="28"/>
          <w:szCs w:val="28"/>
          <w:lang w:eastAsia="uk-UA"/>
        </w:rPr>
        <w:t>.</w:t>
      </w:r>
    </w:p>
    <w:p w:rsidR="002959FB" w:rsidRPr="00231BAD" w:rsidRDefault="00464BE2" w:rsidP="002959F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Адаптогени:</w:t>
      </w:r>
    </w:p>
    <w:p w:rsidR="00DD500E" w:rsidRPr="00231BAD" w:rsidRDefault="002959FB" w:rsidP="00DD500E">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К</w:t>
      </w:r>
      <w:r w:rsidR="00464BE2" w:rsidRPr="00231BAD">
        <w:rPr>
          <w:rFonts w:ascii="Times New Roman" w:eastAsia="Times New Roman" w:hAnsi="Times New Roman" w:cs="Times New Roman"/>
          <w:sz w:val="28"/>
          <w:szCs w:val="28"/>
          <w:lang w:eastAsia="uk-UA"/>
        </w:rPr>
        <w:t>рім попередників, існують трави, які можуть значно допомогти підтримати надниркові залози. Разом вони називаються адаптогенами, тому що вони допо</w:t>
      </w:r>
      <w:r w:rsidR="00DD500E" w:rsidRPr="00231BAD">
        <w:rPr>
          <w:rFonts w:ascii="Times New Roman" w:eastAsia="Times New Roman" w:hAnsi="Times New Roman" w:cs="Times New Roman"/>
          <w:sz w:val="28"/>
          <w:szCs w:val="28"/>
          <w:lang w:eastAsia="uk-UA"/>
        </w:rPr>
        <w:t>магають організму адаптуватися. Найвідом</w:t>
      </w:r>
      <w:r w:rsidR="00BF6D68" w:rsidRPr="00231BAD">
        <w:rPr>
          <w:rFonts w:ascii="Times New Roman" w:eastAsia="Times New Roman" w:hAnsi="Times New Roman" w:cs="Times New Roman"/>
          <w:sz w:val="28"/>
          <w:szCs w:val="28"/>
          <w:lang w:eastAsia="uk-UA"/>
        </w:rPr>
        <w:t xml:space="preserve">іші – це: </w:t>
      </w:r>
      <w:r w:rsidR="00DD500E" w:rsidRPr="00231BAD">
        <w:rPr>
          <w:rFonts w:ascii="Times New Roman" w:eastAsia="Times New Roman" w:hAnsi="Times New Roman" w:cs="Times New Roman"/>
          <w:sz w:val="28"/>
          <w:szCs w:val="28"/>
          <w:lang w:eastAsia="uk-UA"/>
        </w:rPr>
        <w:t xml:space="preserve">китайський </w:t>
      </w:r>
      <w:r w:rsidR="00DD500E" w:rsidRPr="00231BAD">
        <w:rPr>
          <w:rFonts w:ascii="Times New Roman" w:eastAsia="Times New Roman" w:hAnsi="Times New Roman" w:cs="Times New Roman"/>
          <w:sz w:val="28"/>
          <w:szCs w:val="28"/>
          <w:lang w:eastAsia="uk-UA"/>
        </w:rPr>
        <w:lastRenderedPageBreak/>
        <w:t xml:space="preserve">або корейський женьшень (Panax ginseng), родіола (Rhodiola rosacea), та ашваганда (Withania somnifera). </w:t>
      </w:r>
    </w:p>
    <w:p w:rsidR="00DD500E" w:rsidRPr="00231BAD" w:rsidRDefault="00BF6D68" w:rsidP="00DD500E">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color w:val="222222"/>
          <w:sz w:val="28"/>
          <w:szCs w:val="28"/>
          <w:lang w:eastAsia="uk-UA"/>
        </w:rPr>
        <w:tab/>
      </w:r>
      <w:r w:rsidRPr="00231BAD">
        <w:rPr>
          <w:rFonts w:ascii="Times New Roman" w:eastAsia="Times New Roman" w:hAnsi="Times New Roman" w:cs="Times New Roman"/>
          <w:sz w:val="28"/>
          <w:szCs w:val="28"/>
          <w:lang w:eastAsia="uk-UA"/>
        </w:rPr>
        <w:t>Ц</w:t>
      </w:r>
      <w:r w:rsidR="00DD500E" w:rsidRPr="00231BAD">
        <w:rPr>
          <w:rFonts w:ascii="Times New Roman" w:eastAsia="Times New Roman" w:hAnsi="Times New Roman" w:cs="Times New Roman"/>
          <w:sz w:val="28"/>
          <w:szCs w:val="28"/>
          <w:lang w:eastAsia="uk-UA"/>
        </w:rPr>
        <w:t xml:space="preserve">і рослини </w:t>
      </w:r>
      <w:r w:rsidRPr="00231BAD">
        <w:rPr>
          <w:rFonts w:ascii="Times New Roman" w:eastAsia="Times New Roman" w:hAnsi="Times New Roman" w:cs="Times New Roman"/>
          <w:sz w:val="28"/>
          <w:szCs w:val="28"/>
          <w:lang w:eastAsia="uk-UA"/>
        </w:rPr>
        <w:t xml:space="preserve">сприяють </w:t>
      </w:r>
      <w:r w:rsidR="00DD500E" w:rsidRPr="00231BAD">
        <w:rPr>
          <w:rFonts w:ascii="Times New Roman" w:eastAsia="Times New Roman" w:hAnsi="Times New Roman" w:cs="Times New Roman"/>
          <w:sz w:val="28"/>
          <w:szCs w:val="28"/>
          <w:lang w:eastAsia="uk-UA"/>
        </w:rPr>
        <w:t>покращ</w:t>
      </w:r>
      <w:r w:rsidRPr="00231BAD">
        <w:rPr>
          <w:rFonts w:ascii="Times New Roman" w:eastAsia="Times New Roman" w:hAnsi="Times New Roman" w:cs="Times New Roman"/>
          <w:sz w:val="28"/>
          <w:szCs w:val="28"/>
          <w:lang w:eastAsia="uk-UA"/>
        </w:rPr>
        <w:t>енню роботи надниркових залоз і підвищенню</w:t>
      </w:r>
      <w:r w:rsidR="00DD500E" w:rsidRPr="00231BAD">
        <w:rPr>
          <w:rFonts w:ascii="Times New Roman" w:eastAsia="Times New Roman" w:hAnsi="Times New Roman" w:cs="Times New Roman"/>
          <w:sz w:val="28"/>
          <w:szCs w:val="28"/>
          <w:lang w:eastAsia="uk-UA"/>
        </w:rPr>
        <w:t xml:space="preserve"> стійк</w:t>
      </w:r>
      <w:r w:rsidRPr="00231BAD">
        <w:rPr>
          <w:rFonts w:ascii="Times New Roman" w:eastAsia="Times New Roman" w:hAnsi="Times New Roman" w:cs="Times New Roman"/>
          <w:sz w:val="28"/>
          <w:szCs w:val="28"/>
          <w:lang w:eastAsia="uk-UA"/>
        </w:rPr>
        <w:t>ості до стресу</w:t>
      </w:r>
      <w:r w:rsidR="00DD500E" w:rsidRPr="00231BAD">
        <w:rPr>
          <w:rFonts w:ascii="Times New Roman" w:eastAsia="Times New Roman" w:hAnsi="Times New Roman" w:cs="Times New Roman"/>
          <w:sz w:val="28"/>
          <w:szCs w:val="28"/>
          <w:lang w:eastAsia="uk-UA"/>
        </w:rPr>
        <w:t xml:space="preserve">. Ці рослини </w:t>
      </w:r>
      <w:r w:rsidRPr="00231BAD">
        <w:rPr>
          <w:rFonts w:ascii="Times New Roman" w:eastAsia="Times New Roman" w:hAnsi="Times New Roman" w:cs="Times New Roman"/>
          <w:sz w:val="28"/>
          <w:szCs w:val="28"/>
          <w:lang w:eastAsia="uk-UA"/>
        </w:rPr>
        <w:t>здавна</w:t>
      </w:r>
      <w:r w:rsidR="00DD500E" w:rsidRPr="00231BAD">
        <w:rPr>
          <w:rFonts w:ascii="Times New Roman" w:eastAsia="Times New Roman" w:hAnsi="Times New Roman" w:cs="Times New Roman"/>
          <w:sz w:val="28"/>
          <w:szCs w:val="28"/>
          <w:lang w:eastAsia="uk-UA"/>
        </w:rPr>
        <w:t xml:space="preserve"> використовувалися для:</w:t>
      </w:r>
    </w:p>
    <w:p w:rsidR="00DD500E" w:rsidRPr="00231BAD" w:rsidRDefault="00BF6D68" w:rsidP="00DD500E">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C"/>
      </w:r>
      <w:r w:rsidR="00DD500E" w:rsidRPr="00231BAD">
        <w:rPr>
          <w:rFonts w:ascii="Times New Roman" w:eastAsia="Times New Roman" w:hAnsi="Times New Roman" w:cs="Times New Roman"/>
          <w:sz w:val="28"/>
          <w:szCs w:val="28"/>
          <w:lang w:eastAsia="uk-UA"/>
        </w:rPr>
        <w:tab/>
        <w:t>відновлення життєвих сил,</w:t>
      </w:r>
    </w:p>
    <w:p w:rsidR="00DD500E" w:rsidRPr="00231BAD" w:rsidRDefault="00BF6D68" w:rsidP="00DD500E">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C"/>
      </w:r>
      <w:r w:rsidR="00DD500E" w:rsidRPr="00231BAD">
        <w:rPr>
          <w:rFonts w:ascii="Times New Roman" w:eastAsia="Times New Roman" w:hAnsi="Times New Roman" w:cs="Times New Roman"/>
          <w:sz w:val="28"/>
          <w:szCs w:val="28"/>
          <w:lang w:eastAsia="uk-UA"/>
        </w:rPr>
        <w:tab/>
        <w:t xml:space="preserve">посилення </w:t>
      </w:r>
      <w:r w:rsidRPr="00231BAD">
        <w:rPr>
          <w:rFonts w:ascii="Times New Roman" w:eastAsia="Times New Roman" w:hAnsi="Times New Roman" w:cs="Times New Roman"/>
          <w:sz w:val="28"/>
          <w:szCs w:val="28"/>
          <w:lang w:eastAsia="uk-UA"/>
        </w:rPr>
        <w:t>енергії</w:t>
      </w:r>
      <w:r w:rsidR="00DD500E" w:rsidRPr="00231BAD">
        <w:rPr>
          <w:rFonts w:ascii="Times New Roman" w:eastAsia="Times New Roman" w:hAnsi="Times New Roman" w:cs="Times New Roman"/>
          <w:sz w:val="28"/>
          <w:szCs w:val="28"/>
          <w:lang w:eastAsia="uk-UA"/>
        </w:rPr>
        <w:t>,</w:t>
      </w:r>
    </w:p>
    <w:p w:rsidR="00DD500E" w:rsidRPr="00231BAD" w:rsidRDefault="00BF6D68" w:rsidP="00DD500E">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ab/>
        <w:t>покращення</w:t>
      </w:r>
      <w:r w:rsidR="00DD500E" w:rsidRPr="00231BAD">
        <w:rPr>
          <w:rFonts w:ascii="Times New Roman" w:eastAsia="Times New Roman" w:hAnsi="Times New Roman" w:cs="Times New Roman"/>
          <w:sz w:val="28"/>
          <w:szCs w:val="28"/>
          <w:lang w:eastAsia="uk-UA"/>
        </w:rPr>
        <w:t xml:space="preserve"> розумової та фізичної працездатності,</w:t>
      </w:r>
    </w:p>
    <w:p w:rsidR="00464BE2" w:rsidRPr="00231BAD" w:rsidRDefault="00BF6D68" w:rsidP="00DD500E">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C"/>
      </w:r>
      <w:r w:rsidR="00DD500E" w:rsidRPr="00231BAD">
        <w:rPr>
          <w:rFonts w:ascii="Times New Roman" w:eastAsia="Times New Roman" w:hAnsi="Times New Roman" w:cs="Times New Roman"/>
          <w:sz w:val="28"/>
          <w:szCs w:val="28"/>
          <w:lang w:eastAsia="uk-UA"/>
        </w:rPr>
        <w:tab/>
        <w:t xml:space="preserve">запобігання </w:t>
      </w:r>
      <w:r w:rsidRPr="00231BAD">
        <w:rPr>
          <w:rFonts w:ascii="Times New Roman" w:eastAsia="Times New Roman" w:hAnsi="Times New Roman" w:cs="Times New Roman"/>
          <w:sz w:val="28"/>
          <w:szCs w:val="28"/>
          <w:lang w:eastAsia="uk-UA"/>
        </w:rPr>
        <w:t>наслідкам стресу [</w:t>
      </w:r>
      <w:r w:rsidR="00E81D33" w:rsidRPr="00231BAD">
        <w:rPr>
          <w:rFonts w:ascii="Times New Roman" w:eastAsia="Times New Roman" w:hAnsi="Times New Roman" w:cs="Times New Roman"/>
          <w:sz w:val="28"/>
          <w:szCs w:val="28"/>
          <w:lang w:eastAsia="uk-UA"/>
        </w:rPr>
        <w:t>43</w:t>
      </w:r>
      <w:r w:rsidRPr="00231BAD">
        <w:rPr>
          <w:rFonts w:ascii="Times New Roman" w:eastAsia="Times New Roman" w:hAnsi="Times New Roman" w:cs="Times New Roman"/>
          <w:sz w:val="28"/>
          <w:szCs w:val="28"/>
          <w:lang w:eastAsia="uk-UA"/>
        </w:rPr>
        <w:t>].</w:t>
      </w:r>
    </w:p>
    <w:p w:rsidR="00F7454A" w:rsidRPr="00231BAD" w:rsidRDefault="002959FB"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464BE2" w:rsidRPr="00231BAD">
        <w:rPr>
          <w:rFonts w:ascii="Times New Roman" w:eastAsia="Times New Roman" w:hAnsi="Times New Roman" w:cs="Times New Roman"/>
          <w:sz w:val="28"/>
          <w:szCs w:val="28"/>
          <w:lang w:eastAsia="uk-UA"/>
        </w:rPr>
        <w:t>Родіола (Rhodiola</w:t>
      </w:r>
      <w:r w:rsidRPr="00231BAD">
        <w:rPr>
          <w:rFonts w:ascii="Times New Roman" w:eastAsia="Times New Roman" w:hAnsi="Times New Roman" w:cs="Times New Roman"/>
          <w:sz w:val="28"/>
          <w:szCs w:val="28"/>
          <w:lang w:eastAsia="uk-UA"/>
        </w:rPr>
        <w:t xml:space="preserve"> rosea) –</w:t>
      </w:r>
      <w:r w:rsidR="00464BE2" w:rsidRPr="00231BAD">
        <w:rPr>
          <w:rFonts w:ascii="Times New Roman" w:eastAsia="Times New Roman" w:hAnsi="Times New Roman" w:cs="Times New Roman"/>
          <w:sz w:val="28"/>
          <w:szCs w:val="28"/>
          <w:lang w:eastAsia="uk-UA"/>
        </w:rPr>
        <w:t xml:space="preserve"> показана </w:t>
      </w:r>
      <w:r w:rsidR="00BF6D68" w:rsidRPr="00231BAD">
        <w:rPr>
          <w:rFonts w:ascii="Times New Roman" w:eastAsia="Times New Roman" w:hAnsi="Times New Roman" w:cs="Times New Roman"/>
          <w:sz w:val="28"/>
          <w:szCs w:val="28"/>
          <w:lang w:eastAsia="uk-UA"/>
        </w:rPr>
        <w:t>при</w:t>
      </w:r>
      <w:r w:rsidR="00464BE2" w:rsidRPr="00231BAD">
        <w:rPr>
          <w:rFonts w:ascii="Times New Roman" w:eastAsia="Times New Roman" w:hAnsi="Times New Roman" w:cs="Times New Roman"/>
          <w:sz w:val="28"/>
          <w:szCs w:val="28"/>
          <w:lang w:eastAsia="uk-UA"/>
        </w:rPr>
        <w:t xml:space="preserve"> виснажен</w:t>
      </w:r>
      <w:r w:rsidR="00BF6D68" w:rsidRPr="00231BAD">
        <w:rPr>
          <w:rFonts w:ascii="Times New Roman" w:eastAsia="Times New Roman" w:hAnsi="Times New Roman" w:cs="Times New Roman"/>
          <w:sz w:val="28"/>
          <w:szCs w:val="28"/>
          <w:lang w:eastAsia="uk-UA"/>
        </w:rPr>
        <w:t>ні</w:t>
      </w:r>
      <w:r w:rsidR="00464BE2" w:rsidRPr="00231BAD">
        <w:rPr>
          <w:rFonts w:ascii="Times New Roman" w:eastAsia="Times New Roman" w:hAnsi="Times New Roman" w:cs="Times New Roman"/>
          <w:sz w:val="28"/>
          <w:szCs w:val="28"/>
          <w:lang w:eastAsia="uk-UA"/>
        </w:rPr>
        <w:t>, три</w:t>
      </w:r>
      <w:r w:rsidR="00DD500E" w:rsidRPr="00231BAD">
        <w:rPr>
          <w:rFonts w:ascii="Times New Roman" w:eastAsia="Times New Roman" w:hAnsi="Times New Roman" w:cs="Times New Roman"/>
          <w:sz w:val="28"/>
          <w:szCs w:val="28"/>
          <w:lang w:eastAsia="uk-UA"/>
        </w:rPr>
        <w:t>вожн</w:t>
      </w:r>
      <w:r w:rsidR="00BF6D68" w:rsidRPr="00231BAD">
        <w:rPr>
          <w:rFonts w:ascii="Times New Roman" w:eastAsia="Times New Roman" w:hAnsi="Times New Roman" w:cs="Times New Roman"/>
          <w:sz w:val="28"/>
          <w:szCs w:val="28"/>
          <w:lang w:eastAsia="uk-UA"/>
        </w:rPr>
        <w:t>ості</w:t>
      </w:r>
      <w:r w:rsidR="00DD500E" w:rsidRPr="00231BAD">
        <w:rPr>
          <w:rFonts w:ascii="Times New Roman" w:eastAsia="Times New Roman" w:hAnsi="Times New Roman" w:cs="Times New Roman"/>
          <w:sz w:val="28"/>
          <w:szCs w:val="28"/>
          <w:lang w:eastAsia="uk-UA"/>
        </w:rPr>
        <w:t>, д</w:t>
      </w:r>
      <w:r w:rsidR="00BF6D68" w:rsidRPr="00231BAD">
        <w:rPr>
          <w:rFonts w:ascii="Times New Roman" w:eastAsia="Times New Roman" w:hAnsi="Times New Roman" w:cs="Times New Roman"/>
          <w:sz w:val="28"/>
          <w:szCs w:val="28"/>
          <w:lang w:eastAsia="uk-UA"/>
        </w:rPr>
        <w:t>епресивності. Зменшуж</w:t>
      </w:r>
      <w:r w:rsidR="00464BE2" w:rsidRPr="00231BAD">
        <w:rPr>
          <w:rFonts w:ascii="Times New Roman" w:eastAsia="Times New Roman" w:hAnsi="Times New Roman" w:cs="Times New Roman"/>
          <w:sz w:val="28"/>
          <w:szCs w:val="28"/>
          <w:lang w:eastAsia="uk-UA"/>
        </w:rPr>
        <w:t xml:space="preserve"> втому, збільш</w:t>
      </w:r>
      <w:r w:rsidR="00BF6D68" w:rsidRPr="00231BAD">
        <w:rPr>
          <w:rFonts w:ascii="Times New Roman" w:eastAsia="Times New Roman" w:hAnsi="Times New Roman" w:cs="Times New Roman"/>
          <w:sz w:val="28"/>
          <w:szCs w:val="28"/>
          <w:lang w:eastAsia="uk-UA"/>
        </w:rPr>
        <w:t>ує енергію і</w:t>
      </w:r>
      <w:r w:rsidR="00464BE2" w:rsidRPr="00231BAD">
        <w:rPr>
          <w:rFonts w:ascii="Times New Roman" w:eastAsia="Times New Roman" w:hAnsi="Times New Roman" w:cs="Times New Roman"/>
          <w:sz w:val="28"/>
          <w:szCs w:val="28"/>
          <w:lang w:eastAsia="uk-UA"/>
        </w:rPr>
        <w:t xml:space="preserve"> витриваліс</w:t>
      </w:r>
      <w:r w:rsidR="00BF6D68" w:rsidRPr="00231BAD">
        <w:rPr>
          <w:rFonts w:ascii="Times New Roman" w:eastAsia="Times New Roman" w:hAnsi="Times New Roman" w:cs="Times New Roman"/>
          <w:sz w:val="28"/>
          <w:szCs w:val="28"/>
          <w:lang w:eastAsia="uk-UA"/>
        </w:rPr>
        <w:t>ть під час тренувань. Сприяє покращенню пам’яті, когнітивних функцій та настрою</w:t>
      </w:r>
      <w:r w:rsidR="00464BE2" w:rsidRPr="00231BAD">
        <w:rPr>
          <w:rFonts w:ascii="Times New Roman" w:eastAsia="Times New Roman" w:hAnsi="Times New Roman" w:cs="Times New Roman"/>
          <w:sz w:val="28"/>
          <w:szCs w:val="28"/>
          <w:lang w:eastAsia="uk-UA"/>
        </w:rPr>
        <w:t xml:space="preserve">. </w:t>
      </w:r>
      <w:r w:rsidR="00BF6D68" w:rsidRPr="00231BAD">
        <w:rPr>
          <w:rFonts w:ascii="Times New Roman" w:eastAsia="Times New Roman" w:hAnsi="Times New Roman" w:cs="Times New Roman"/>
          <w:sz w:val="28"/>
          <w:szCs w:val="28"/>
          <w:lang w:eastAsia="uk-UA"/>
        </w:rPr>
        <w:t>Має стимулюючий ефект</w:t>
      </w:r>
      <w:r w:rsidR="00F7454A" w:rsidRPr="00231BAD">
        <w:rPr>
          <w:rFonts w:ascii="Times New Roman" w:eastAsia="Times New Roman" w:hAnsi="Times New Roman" w:cs="Times New Roman"/>
          <w:sz w:val="28"/>
          <w:szCs w:val="28"/>
          <w:lang w:eastAsia="uk-UA"/>
        </w:rPr>
        <w:t>.</w:t>
      </w:r>
    </w:p>
    <w:p w:rsidR="00F7454A" w:rsidRPr="00231BAD" w:rsidRDefault="00F7454A" w:rsidP="00F7454A">
      <w:pPr>
        <w:shd w:val="clear" w:color="auto" w:fill="FFFFFF"/>
        <w:spacing w:after="0" w:line="360" w:lineRule="auto"/>
        <w:jc w:val="both"/>
        <w:rPr>
          <w:rFonts w:ascii="Times New Roman" w:eastAsia="Times New Roman" w:hAnsi="Times New Roman" w:cs="Times New Roman"/>
          <w:color w:val="222222"/>
          <w:sz w:val="28"/>
          <w:szCs w:val="28"/>
          <w:lang w:eastAsia="uk-UA"/>
        </w:rPr>
      </w:pPr>
      <w:r w:rsidRPr="00231BAD">
        <w:rPr>
          <w:rFonts w:ascii="Times New Roman" w:eastAsia="Times New Roman" w:hAnsi="Times New Roman" w:cs="Times New Roman"/>
          <w:color w:val="222222"/>
          <w:sz w:val="28"/>
          <w:szCs w:val="28"/>
          <w:lang w:eastAsia="uk-UA"/>
        </w:rPr>
        <w:tab/>
        <w:t xml:space="preserve">Родіола має перевагу перед іншими адаптогенами в умовах гострого стресу, оскільки вона може викликати миттєве відчуття розслаблення та ефекту зниження тривоги. </w:t>
      </w:r>
    </w:p>
    <w:p w:rsidR="00F7454A" w:rsidRPr="008960EB" w:rsidRDefault="00F7454A" w:rsidP="00F7454A">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color w:val="222222"/>
          <w:sz w:val="28"/>
          <w:szCs w:val="28"/>
          <w:lang w:eastAsia="uk-UA"/>
        </w:rPr>
        <w:tab/>
      </w:r>
      <w:r w:rsidRPr="008960EB">
        <w:rPr>
          <w:rFonts w:ascii="Times New Roman" w:eastAsia="Times New Roman" w:hAnsi="Times New Roman" w:cs="Times New Roman"/>
          <w:sz w:val="28"/>
          <w:szCs w:val="28"/>
          <w:lang w:eastAsia="uk-UA"/>
        </w:rPr>
        <w:t xml:space="preserve">Прийом екстракту родіоли передодні гострих стресових подій запобігає впливу стресу на розумову та фізичну працездатність. </w:t>
      </w:r>
    </w:p>
    <w:p w:rsidR="00464BE2" w:rsidRPr="008960EB" w:rsidRDefault="00DD500E"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r>
      <w:r w:rsidR="00464BE2" w:rsidRPr="008960EB">
        <w:rPr>
          <w:rFonts w:ascii="Times New Roman" w:eastAsia="Times New Roman" w:hAnsi="Times New Roman" w:cs="Times New Roman"/>
          <w:sz w:val="28"/>
          <w:szCs w:val="28"/>
          <w:lang w:eastAsia="uk-UA"/>
        </w:rPr>
        <w:t>Eleuthrococ</w:t>
      </w:r>
      <w:r w:rsidR="002959FB" w:rsidRPr="008960EB">
        <w:rPr>
          <w:rFonts w:ascii="Times New Roman" w:eastAsia="Times New Roman" w:hAnsi="Times New Roman" w:cs="Times New Roman"/>
          <w:sz w:val="28"/>
          <w:szCs w:val="28"/>
          <w:lang w:eastAsia="uk-UA"/>
        </w:rPr>
        <w:t>cus (Eleutherococcus senticous – сибірський женьшень) –</w:t>
      </w:r>
      <w:r w:rsidR="00464BE2" w:rsidRPr="008960EB">
        <w:rPr>
          <w:rFonts w:ascii="Times New Roman" w:eastAsia="Times New Roman" w:hAnsi="Times New Roman" w:cs="Times New Roman"/>
          <w:sz w:val="28"/>
          <w:szCs w:val="28"/>
          <w:lang w:eastAsia="uk-UA"/>
        </w:rPr>
        <w:t xml:space="preserve"> відновлює </w:t>
      </w:r>
      <w:r w:rsidR="00DE2E59" w:rsidRPr="008960EB">
        <w:rPr>
          <w:rFonts w:ascii="Times New Roman" w:eastAsia="Times New Roman" w:hAnsi="Times New Roman" w:cs="Times New Roman"/>
          <w:sz w:val="28"/>
          <w:szCs w:val="28"/>
          <w:lang w:eastAsia="uk-UA"/>
        </w:rPr>
        <w:t>морфо-функціональний стан наднирників</w:t>
      </w:r>
      <w:r w:rsidR="00464BE2" w:rsidRPr="008960EB">
        <w:rPr>
          <w:rFonts w:ascii="Times New Roman" w:eastAsia="Times New Roman" w:hAnsi="Times New Roman" w:cs="Times New Roman"/>
          <w:sz w:val="28"/>
          <w:szCs w:val="28"/>
          <w:lang w:eastAsia="uk-UA"/>
        </w:rPr>
        <w:t xml:space="preserve">. </w:t>
      </w:r>
      <w:r w:rsidR="00DE2E59" w:rsidRPr="008960EB">
        <w:rPr>
          <w:rFonts w:ascii="Times New Roman" w:eastAsia="Times New Roman" w:hAnsi="Times New Roman" w:cs="Times New Roman"/>
          <w:sz w:val="28"/>
          <w:szCs w:val="28"/>
          <w:lang w:eastAsia="uk-UA"/>
        </w:rPr>
        <w:t xml:space="preserve">Додає енергії, але </w:t>
      </w:r>
      <w:r w:rsidR="00464BE2" w:rsidRPr="008960EB">
        <w:rPr>
          <w:rFonts w:ascii="Times New Roman" w:eastAsia="Times New Roman" w:hAnsi="Times New Roman" w:cs="Times New Roman"/>
          <w:sz w:val="28"/>
          <w:szCs w:val="28"/>
          <w:lang w:eastAsia="uk-UA"/>
        </w:rPr>
        <w:t>не надто стимулю</w:t>
      </w:r>
      <w:r w:rsidR="00DE2E59" w:rsidRPr="008960EB">
        <w:rPr>
          <w:rFonts w:ascii="Times New Roman" w:eastAsia="Times New Roman" w:hAnsi="Times New Roman" w:cs="Times New Roman"/>
          <w:sz w:val="28"/>
          <w:szCs w:val="28"/>
          <w:lang w:eastAsia="uk-UA"/>
        </w:rPr>
        <w:t>є, допомагає впоратися з тривогою та порушенням сну.</w:t>
      </w:r>
    </w:p>
    <w:p w:rsidR="00DE2E59" w:rsidRPr="008960EB" w:rsidRDefault="00DE2E59"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t>Китайський або корейський женьшень (Panax ginseng) також допомагає одужанню після стресу. Panax ginseng позитивно впливає на фізичну працездатність, витривалість та відновлення</w:t>
      </w:r>
      <w:r w:rsidR="00F7454A" w:rsidRPr="008960EB">
        <w:rPr>
          <w:rFonts w:ascii="Times New Roman" w:eastAsia="Times New Roman" w:hAnsi="Times New Roman" w:cs="Times New Roman"/>
          <w:sz w:val="28"/>
          <w:szCs w:val="28"/>
          <w:lang w:eastAsia="uk-UA"/>
        </w:rPr>
        <w:t xml:space="preserve"> завдяки вмісту гінзенозидів.</w:t>
      </w:r>
    </w:p>
    <w:p w:rsidR="00F7454A" w:rsidRPr="008960EB" w:rsidRDefault="00902589"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t>Американський женьшень (Panax quinquefolius) також показаний при виснаженні надниркових залоз. Допомагає при психічному, емоційному та фізичному виснаженні та нервовому виснаженні, а також при низькому тиску і низькому рівні цукру в крові.</w:t>
      </w:r>
    </w:p>
    <w:p w:rsidR="00464BE2" w:rsidRPr="008960EB" w:rsidRDefault="002959FB"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t>Ашваганда (Withania somnifera) –</w:t>
      </w:r>
      <w:r w:rsidR="00464BE2" w:rsidRPr="008960EB">
        <w:rPr>
          <w:rFonts w:ascii="Times New Roman" w:eastAsia="Times New Roman" w:hAnsi="Times New Roman" w:cs="Times New Roman"/>
          <w:sz w:val="28"/>
          <w:szCs w:val="28"/>
          <w:lang w:eastAsia="uk-UA"/>
        </w:rPr>
        <w:t xml:space="preserve"> дуже корисний адаптоген. Показаний тим, хто виснажений або ослаблений під час стресу. Це розслаблюючий, тонізуючий адаптоген. Хоча він не має справжньої седативної дії, у деяких </w:t>
      </w:r>
      <w:r w:rsidR="00464BE2" w:rsidRPr="008960EB">
        <w:rPr>
          <w:rFonts w:ascii="Times New Roman" w:eastAsia="Times New Roman" w:hAnsi="Times New Roman" w:cs="Times New Roman"/>
          <w:sz w:val="28"/>
          <w:szCs w:val="28"/>
          <w:lang w:eastAsia="uk-UA"/>
        </w:rPr>
        <w:lastRenderedPageBreak/>
        <w:t xml:space="preserve">людей він може викликати сонливість, тому його краще приймати на ніч. Прийом його в цей час може допомогти тим, хто втомився від високого рівня кортизолу вночі, і безумовно допоможе відновити спокійний сон. Потрібен час, щоб відчути ефект, тому його потрібно приймати протягом кількох місяців. </w:t>
      </w:r>
      <w:r w:rsidR="00F7454A" w:rsidRPr="008960EB">
        <w:rPr>
          <w:rFonts w:ascii="Times New Roman" w:eastAsia="Times New Roman" w:hAnsi="Times New Roman" w:cs="Times New Roman"/>
          <w:sz w:val="28"/>
          <w:szCs w:val="28"/>
          <w:lang w:eastAsia="uk-UA"/>
        </w:rPr>
        <w:t xml:space="preserve">Ашваганда знижує рівень гормону стресу – кортизолу та одночасно збільшує рівень антистресового гормону наднирників – </w:t>
      </w:r>
      <w:r w:rsidR="003723DC" w:rsidRPr="008960EB">
        <w:rPr>
          <w:rFonts w:ascii="Times New Roman" w:eastAsia="Times New Roman" w:hAnsi="Times New Roman" w:cs="Times New Roman"/>
          <w:sz w:val="28"/>
          <w:szCs w:val="28"/>
          <w:lang w:eastAsia="uk-UA"/>
        </w:rPr>
        <w:t>д</w:t>
      </w:r>
      <w:r w:rsidR="00F7454A" w:rsidRPr="008960EB">
        <w:rPr>
          <w:rFonts w:ascii="Times New Roman" w:eastAsia="Times New Roman" w:hAnsi="Times New Roman" w:cs="Times New Roman"/>
          <w:sz w:val="28"/>
          <w:szCs w:val="28"/>
          <w:lang w:eastAsia="uk-UA"/>
        </w:rPr>
        <w:t>егідроепіандростерон</w:t>
      </w:r>
      <w:r w:rsidR="003723DC" w:rsidRPr="008960EB">
        <w:rPr>
          <w:rFonts w:ascii="Times New Roman" w:eastAsia="Times New Roman" w:hAnsi="Times New Roman" w:cs="Times New Roman"/>
          <w:sz w:val="28"/>
          <w:szCs w:val="28"/>
          <w:lang w:eastAsia="uk-UA"/>
        </w:rPr>
        <w:t>у</w:t>
      </w:r>
      <w:r w:rsidR="00F7454A" w:rsidRPr="008960EB">
        <w:rPr>
          <w:rFonts w:ascii="Times New Roman" w:eastAsia="Times New Roman" w:hAnsi="Times New Roman" w:cs="Times New Roman"/>
          <w:sz w:val="28"/>
          <w:szCs w:val="28"/>
          <w:lang w:eastAsia="uk-UA"/>
        </w:rPr>
        <w:t xml:space="preserve"> </w:t>
      </w:r>
      <w:r w:rsidR="003723DC" w:rsidRPr="008960EB">
        <w:rPr>
          <w:rFonts w:ascii="Times New Roman" w:eastAsia="Times New Roman" w:hAnsi="Times New Roman" w:cs="Times New Roman"/>
          <w:sz w:val="28"/>
          <w:szCs w:val="28"/>
          <w:lang w:eastAsia="uk-UA"/>
        </w:rPr>
        <w:t>(</w:t>
      </w:r>
      <w:r w:rsidR="00F7454A" w:rsidRPr="008960EB">
        <w:rPr>
          <w:rFonts w:ascii="Times New Roman" w:eastAsia="Times New Roman" w:hAnsi="Times New Roman" w:cs="Times New Roman"/>
          <w:sz w:val="28"/>
          <w:szCs w:val="28"/>
          <w:lang w:eastAsia="uk-UA"/>
        </w:rPr>
        <w:t>ДГЕА</w:t>
      </w:r>
      <w:r w:rsidR="003723DC" w:rsidRPr="008960EB">
        <w:rPr>
          <w:rFonts w:ascii="Times New Roman" w:eastAsia="Times New Roman" w:hAnsi="Times New Roman" w:cs="Times New Roman"/>
          <w:sz w:val="28"/>
          <w:szCs w:val="28"/>
          <w:lang w:eastAsia="uk-UA"/>
        </w:rPr>
        <w:t>)</w:t>
      </w:r>
      <w:r w:rsidR="00F7454A" w:rsidRPr="008960EB">
        <w:rPr>
          <w:rFonts w:ascii="Times New Roman" w:eastAsia="Times New Roman" w:hAnsi="Times New Roman" w:cs="Times New Roman"/>
          <w:sz w:val="28"/>
          <w:szCs w:val="28"/>
          <w:lang w:eastAsia="uk-UA"/>
        </w:rPr>
        <w:t>.</w:t>
      </w:r>
      <w:r w:rsidR="003723DC" w:rsidRPr="008960EB">
        <w:rPr>
          <w:rFonts w:ascii="Times New Roman" w:eastAsia="Times New Roman" w:hAnsi="Times New Roman" w:cs="Times New Roman"/>
          <w:sz w:val="28"/>
          <w:szCs w:val="28"/>
          <w:lang w:eastAsia="uk-UA"/>
        </w:rPr>
        <w:t xml:space="preserve"> Ашваганда сприяє покращенню сну.</w:t>
      </w:r>
    </w:p>
    <w:p w:rsidR="00464BE2" w:rsidRPr="008960EB" w:rsidRDefault="002959FB"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r>
      <w:r w:rsidR="00464BE2" w:rsidRPr="008960EB">
        <w:rPr>
          <w:rFonts w:ascii="Times New Roman" w:eastAsia="Times New Roman" w:hAnsi="Times New Roman" w:cs="Times New Roman"/>
          <w:sz w:val="28"/>
          <w:szCs w:val="28"/>
          <w:lang w:eastAsia="uk-UA"/>
        </w:rPr>
        <w:t>Солодка Glycyrrhiza glabra</w:t>
      </w:r>
      <w:r w:rsidRPr="008960EB">
        <w:rPr>
          <w:rFonts w:ascii="Times New Roman" w:eastAsia="Times New Roman" w:hAnsi="Times New Roman" w:cs="Times New Roman"/>
          <w:sz w:val="28"/>
          <w:szCs w:val="28"/>
          <w:lang w:eastAsia="uk-UA"/>
        </w:rPr>
        <w:t>.</w:t>
      </w:r>
      <w:r w:rsidR="003723DC" w:rsidRPr="008960EB">
        <w:rPr>
          <w:rFonts w:ascii="Times New Roman" w:eastAsia="Times New Roman" w:hAnsi="Times New Roman" w:cs="Times New Roman"/>
          <w:sz w:val="28"/>
          <w:szCs w:val="28"/>
          <w:lang w:eastAsia="uk-UA"/>
        </w:rPr>
        <w:t xml:space="preserve"> Солодка – це потужний модулятор</w:t>
      </w:r>
      <w:r w:rsidR="00464BE2" w:rsidRPr="008960EB">
        <w:rPr>
          <w:rFonts w:ascii="Times New Roman" w:eastAsia="Times New Roman" w:hAnsi="Times New Roman" w:cs="Times New Roman"/>
          <w:sz w:val="28"/>
          <w:szCs w:val="28"/>
          <w:lang w:eastAsia="uk-UA"/>
        </w:rPr>
        <w:t xml:space="preserve"> надниркових залоз. </w:t>
      </w:r>
      <w:r w:rsidR="003723DC" w:rsidRPr="008960EB">
        <w:rPr>
          <w:rFonts w:ascii="Times New Roman" w:eastAsia="Times New Roman" w:hAnsi="Times New Roman" w:cs="Times New Roman"/>
          <w:sz w:val="28"/>
          <w:szCs w:val="28"/>
          <w:lang w:eastAsia="uk-UA"/>
        </w:rPr>
        <w:t>Допомагає</w:t>
      </w:r>
      <w:r w:rsidR="00464BE2" w:rsidRPr="008960EB">
        <w:rPr>
          <w:rFonts w:ascii="Times New Roman" w:eastAsia="Times New Roman" w:hAnsi="Times New Roman" w:cs="Times New Roman"/>
          <w:sz w:val="28"/>
          <w:szCs w:val="28"/>
          <w:lang w:eastAsia="uk-UA"/>
        </w:rPr>
        <w:t xml:space="preserve"> збалансувати наднир</w:t>
      </w:r>
      <w:r w:rsidR="003723DC" w:rsidRPr="008960EB">
        <w:rPr>
          <w:rFonts w:ascii="Times New Roman" w:eastAsia="Times New Roman" w:hAnsi="Times New Roman" w:cs="Times New Roman"/>
          <w:sz w:val="28"/>
          <w:szCs w:val="28"/>
          <w:lang w:eastAsia="uk-UA"/>
        </w:rPr>
        <w:t>ники</w:t>
      </w:r>
      <w:r w:rsidR="00464BE2" w:rsidRPr="008960EB">
        <w:rPr>
          <w:rFonts w:ascii="Times New Roman" w:eastAsia="Times New Roman" w:hAnsi="Times New Roman" w:cs="Times New Roman"/>
          <w:sz w:val="28"/>
          <w:szCs w:val="28"/>
          <w:lang w:eastAsia="uk-UA"/>
        </w:rPr>
        <w:t>. Він блоку</w:t>
      </w:r>
      <w:r w:rsidR="003723DC" w:rsidRPr="008960EB">
        <w:rPr>
          <w:rFonts w:ascii="Times New Roman" w:eastAsia="Times New Roman" w:hAnsi="Times New Roman" w:cs="Times New Roman"/>
          <w:sz w:val="28"/>
          <w:szCs w:val="28"/>
          <w:lang w:eastAsia="uk-UA"/>
        </w:rPr>
        <w:t>є</w:t>
      </w:r>
      <w:r w:rsidR="00464BE2" w:rsidRPr="008960EB">
        <w:rPr>
          <w:rFonts w:ascii="Times New Roman" w:eastAsia="Times New Roman" w:hAnsi="Times New Roman" w:cs="Times New Roman"/>
          <w:sz w:val="28"/>
          <w:szCs w:val="28"/>
          <w:lang w:eastAsia="uk-UA"/>
        </w:rPr>
        <w:t xml:space="preserve"> розпад кортизолу та альдостерону</w:t>
      </w:r>
      <w:r w:rsidR="003723DC" w:rsidRPr="008960EB">
        <w:rPr>
          <w:rFonts w:ascii="Times New Roman" w:eastAsia="Times New Roman" w:hAnsi="Times New Roman" w:cs="Times New Roman"/>
          <w:sz w:val="28"/>
          <w:szCs w:val="28"/>
          <w:lang w:eastAsia="uk-UA"/>
        </w:rPr>
        <w:t xml:space="preserve">, що </w:t>
      </w:r>
      <w:r w:rsidR="00464BE2" w:rsidRPr="008960EB">
        <w:rPr>
          <w:rFonts w:ascii="Times New Roman" w:eastAsia="Times New Roman" w:hAnsi="Times New Roman" w:cs="Times New Roman"/>
          <w:sz w:val="28"/>
          <w:szCs w:val="28"/>
          <w:lang w:eastAsia="uk-UA"/>
        </w:rPr>
        <w:t>допомагає збільшити енергію та витривалість. Ця трава корисна для втоми надниркових залоз, оскільки вона також має протизапальну дію, підтримує імунітет і захищає печінку. Солодка також відома як чудовий синергізатор. Це допомагає іншим травам краще працювати разом. Засте</w:t>
      </w:r>
      <w:r w:rsidR="003723DC" w:rsidRPr="008960EB">
        <w:rPr>
          <w:rFonts w:ascii="Times New Roman" w:eastAsia="Times New Roman" w:hAnsi="Times New Roman" w:cs="Times New Roman"/>
          <w:sz w:val="28"/>
          <w:szCs w:val="28"/>
          <w:lang w:eastAsia="uk-UA"/>
        </w:rPr>
        <w:t>реження: це може підвищити кров</w:t>
      </w:r>
      <w:r w:rsidR="003723DC" w:rsidRPr="008960EB">
        <w:rPr>
          <w:rFonts w:ascii="Times New Roman" w:eastAsia="Times New Roman" w:hAnsi="Times New Roman" w:cs="Times New Roman"/>
          <w:sz w:val="28"/>
          <w:szCs w:val="28"/>
          <w:lang w:val="ru-RU" w:eastAsia="uk-UA"/>
        </w:rPr>
        <w:t>’</w:t>
      </w:r>
      <w:r w:rsidR="00464BE2" w:rsidRPr="008960EB">
        <w:rPr>
          <w:rFonts w:ascii="Times New Roman" w:eastAsia="Times New Roman" w:hAnsi="Times New Roman" w:cs="Times New Roman"/>
          <w:sz w:val="28"/>
          <w:szCs w:val="28"/>
          <w:lang w:eastAsia="uk-UA"/>
        </w:rPr>
        <w:t xml:space="preserve">яний </w:t>
      </w:r>
      <w:r w:rsidRPr="008960EB">
        <w:rPr>
          <w:rFonts w:ascii="Times New Roman" w:eastAsia="Times New Roman" w:hAnsi="Times New Roman" w:cs="Times New Roman"/>
          <w:sz w:val="28"/>
          <w:szCs w:val="28"/>
          <w:lang w:eastAsia="uk-UA"/>
        </w:rPr>
        <w:t>тиск, тому людям з високим кров</w:t>
      </w:r>
      <w:r w:rsidRPr="008960EB">
        <w:rPr>
          <w:rFonts w:ascii="Times New Roman" w:eastAsia="Times New Roman" w:hAnsi="Times New Roman" w:cs="Times New Roman"/>
          <w:sz w:val="28"/>
          <w:szCs w:val="28"/>
          <w:lang w:val="ru-RU" w:eastAsia="uk-UA"/>
        </w:rPr>
        <w:t>’</w:t>
      </w:r>
      <w:r w:rsidR="00464BE2" w:rsidRPr="008960EB">
        <w:rPr>
          <w:rFonts w:ascii="Times New Roman" w:eastAsia="Times New Roman" w:hAnsi="Times New Roman" w:cs="Times New Roman"/>
          <w:sz w:val="28"/>
          <w:szCs w:val="28"/>
          <w:lang w:eastAsia="uk-UA"/>
        </w:rPr>
        <w:t>яним тиском слід уникати.</w:t>
      </w:r>
    </w:p>
    <w:p w:rsidR="00464BE2" w:rsidRPr="008960EB" w:rsidRDefault="002959FB" w:rsidP="00464BE2">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val="ru-RU" w:eastAsia="uk-UA"/>
        </w:rPr>
        <w:tab/>
      </w:r>
      <w:r w:rsidR="00464BE2" w:rsidRPr="008960EB">
        <w:rPr>
          <w:rFonts w:ascii="Times New Roman" w:eastAsia="Times New Roman" w:hAnsi="Times New Roman" w:cs="Times New Roman"/>
          <w:sz w:val="28"/>
          <w:szCs w:val="28"/>
          <w:lang w:eastAsia="uk-UA"/>
        </w:rPr>
        <w:t>Коли надниркові залози працюють оптимальніше, дуже важливо переконатися, що стрес не спричинить їх повторний збій. Крім прийому підтримуючих вітамінів і трав, спосіб життя може бути ключовим у зниженні стресу.</w:t>
      </w:r>
    </w:p>
    <w:p w:rsidR="00A640B2" w:rsidRPr="008960EB" w:rsidRDefault="00A640B2" w:rsidP="00A640B2">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t xml:space="preserve">Стосовно використання кофеїну, то, безумовно, кофеїн є стимулятором, який може підвищити як фізичну, так і розумову активність. Однак така активація часто відбувається за рахунок погіршання сну та надмірної стимуляції наднирників. </w:t>
      </w:r>
    </w:p>
    <w:p w:rsidR="00A640B2" w:rsidRPr="008960EB" w:rsidRDefault="00A640B2" w:rsidP="0015609C">
      <w:pPr>
        <w:spacing w:after="0" w:line="360" w:lineRule="auto"/>
        <w:jc w:val="both"/>
        <w:rPr>
          <w:rFonts w:ascii="Times New Roman" w:hAnsi="Times New Roman" w:cs="Times New Roman"/>
          <w:sz w:val="28"/>
          <w:szCs w:val="28"/>
        </w:rPr>
      </w:pPr>
      <w:r w:rsidRPr="008960EB">
        <w:rPr>
          <w:rFonts w:ascii="Times New Roman" w:eastAsia="Times New Roman" w:hAnsi="Times New Roman" w:cs="Times New Roman"/>
          <w:sz w:val="28"/>
          <w:szCs w:val="28"/>
          <w:lang w:eastAsia="uk-UA"/>
        </w:rPr>
        <w:tab/>
        <w:t xml:space="preserve">Зелений чай є чудовим джерелом природного кофеїну та рослинних сполук, які, як правило, зменшують деякі побічні ефекти кофеїну, такі як відчуття занепокоєння та нервозність. Наприклад, зелений чай, особливо у формі матча, також містить сполуку L-теанін, яка протидіє певному впливу кофеїну на мозок, що може призвести до нервозності та порушення сну. L-теанін також доступний як дієтична добавка. У клінічних дослідженнях на </w:t>
      </w:r>
      <w:r w:rsidRPr="008960EB">
        <w:rPr>
          <w:rFonts w:ascii="Times New Roman" w:eastAsia="Times New Roman" w:hAnsi="Times New Roman" w:cs="Times New Roman"/>
          <w:sz w:val="28"/>
          <w:szCs w:val="28"/>
          <w:lang w:eastAsia="uk-UA"/>
        </w:rPr>
        <w:lastRenderedPageBreak/>
        <w:t>людях було показано, що добавки L-теаніну впливають на стрес та покращують роботу мозку</w:t>
      </w:r>
      <w:r w:rsidR="0015609C" w:rsidRPr="008960EB">
        <w:rPr>
          <w:rFonts w:ascii="Times New Roman" w:eastAsia="Times New Roman" w:hAnsi="Times New Roman" w:cs="Times New Roman"/>
          <w:sz w:val="28"/>
          <w:szCs w:val="28"/>
          <w:lang w:eastAsia="uk-UA"/>
        </w:rPr>
        <w:t xml:space="preserve"> </w:t>
      </w:r>
      <w:r w:rsidR="0015609C" w:rsidRPr="008960EB">
        <w:rPr>
          <w:rFonts w:ascii="Times New Roman" w:eastAsia="Times New Roman" w:hAnsi="Times New Roman" w:cs="Times New Roman"/>
          <w:sz w:val="28"/>
          <w:szCs w:val="28"/>
          <w:lang w:val="ru-RU" w:eastAsia="uk-UA"/>
        </w:rPr>
        <w:t>[</w:t>
      </w:r>
      <w:r w:rsidR="00E81D33" w:rsidRPr="008960EB">
        <w:rPr>
          <w:rFonts w:ascii="Times New Roman" w:eastAsia="Times New Roman" w:hAnsi="Times New Roman" w:cs="Times New Roman"/>
          <w:sz w:val="28"/>
          <w:szCs w:val="28"/>
          <w:lang w:val="ru-RU" w:eastAsia="uk-UA"/>
        </w:rPr>
        <w:t>4</w:t>
      </w:r>
      <w:r w:rsidR="0015609C" w:rsidRPr="008960EB">
        <w:rPr>
          <w:rFonts w:ascii="Times New Roman" w:eastAsia="Times New Roman" w:hAnsi="Times New Roman" w:cs="Times New Roman"/>
          <w:sz w:val="28"/>
          <w:szCs w:val="28"/>
          <w:lang w:val="ru-RU" w:eastAsia="uk-UA"/>
        </w:rPr>
        <w:t>]</w:t>
      </w:r>
      <w:r w:rsidRPr="008960EB">
        <w:rPr>
          <w:rFonts w:ascii="Times New Roman" w:eastAsia="Times New Roman" w:hAnsi="Times New Roman" w:cs="Times New Roman"/>
          <w:sz w:val="28"/>
          <w:szCs w:val="28"/>
          <w:lang w:eastAsia="uk-UA"/>
        </w:rPr>
        <w:t>.</w:t>
      </w:r>
    </w:p>
    <w:p w:rsidR="00464BE2" w:rsidRPr="008960EB" w:rsidRDefault="002959FB" w:rsidP="00464BE2">
      <w:pPr>
        <w:shd w:val="clear" w:color="auto" w:fill="FFFFFF"/>
        <w:spacing w:after="0" w:line="360" w:lineRule="auto"/>
        <w:jc w:val="both"/>
        <w:rPr>
          <w:rFonts w:ascii="Times New Roman" w:eastAsia="Times New Roman" w:hAnsi="Times New Roman" w:cs="Times New Roman"/>
          <w:sz w:val="28"/>
          <w:szCs w:val="28"/>
          <w:lang w:val="ru-RU" w:eastAsia="uk-UA"/>
        </w:rPr>
      </w:pPr>
      <w:r w:rsidRPr="008960EB">
        <w:rPr>
          <w:rFonts w:ascii="Times New Roman" w:eastAsia="Times New Roman" w:hAnsi="Times New Roman" w:cs="Times New Roman"/>
          <w:sz w:val="28"/>
          <w:szCs w:val="28"/>
          <w:lang w:val="ru-RU" w:eastAsia="uk-UA"/>
        </w:rPr>
        <w:tab/>
      </w:r>
      <w:r w:rsidR="00464BE2" w:rsidRPr="008960EB">
        <w:rPr>
          <w:rFonts w:ascii="Times New Roman" w:eastAsia="Times New Roman" w:hAnsi="Times New Roman" w:cs="Times New Roman"/>
          <w:sz w:val="28"/>
          <w:szCs w:val="28"/>
          <w:lang w:eastAsia="uk-UA"/>
        </w:rPr>
        <w:t>Спо</w:t>
      </w:r>
      <w:r w:rsidR="003723DC" w:rsidRPr="008960EB">
        <w:rPr>
          <w:rFonts w:ascii="Times New Roman" w:eastAsia="Times New Roman" w:hAnsi="Times New Roman" w:cs="Times New Roman"/>
          <w:sz w:val="28"/>
          <w:szCs w:val="28"/>
          <w:lang w:eastAsia="uk-UA"/>
        </w:rPr>
        <w:t>ртсмени мають тренуваннями виділяти</w:t>
      </w:r>
      <w:r w:rsidR="00464BE2" w:rsidRPr="008960EB">
        <w:rPr>
          <w:rFonts w:ascii="Times New Roman" w:eastAsia="Times New Roman" w:hAnsi="Times New Roman" w:cs="Times New Roman"/>
          <w:sz w:val="28"/>
          <w:szCs w:val="28"/>
          <w:lang w:eastAsia="uk-UA"/>
        </w:rPr>
        <w:t xml:space="preserve"> достатньо часу для повного відновлення. </w:t>
      </w:r>
    </w:p>
    <w:p w:rsidR="00464BE2" w:rsidRPr="008960EB" w:rsidRDefault="002959FB" w:rsidP="003723DC">
      <w:pPr>
        <w:shd w:val="clear" w:color="auto" w:fill="FFFFFF"/>
        <w:spacing w:after="0" w:line="360" w:lineRule="auto"/>
        <w:jc w:val="both"/>
        <w:rPr>
          <w:rFonts w:ascii="Times New Roman" w:hAnsi="Times New Roman" w:cs="Times New Roman"/>
          <w:sz w:val="28"/>
          <w:szCs w:val="28"/>
        </w:rPr>
      </w:pPr>
      <w:r w:rsidRPr="008960EB">
        <w:rPr>
          <w:rFonts w:ascii="Times New Roman" w:eastAsia="Times New Roman" w:hAnsi="Times New Roman" w:cs="Times New Roman"/>
          <w:sz w:val="28"/>
          <w:szCs w:val="28"/>
          <w:lang w:val="ru-RU" w:eastAsia="uk-UA"/>
        </w:rPr>
        <w:tab/>
      </w:r>
      <w:r w:rsidR="003723DC" w:rsidRPr="008960EB">
        <w:rPr>
          <w:rFonts w:ascii="Times New Roman" w:eastAsia="Times New Roman" w:hAnsi="Times New Roman" w:cs="Times New Roman"/>
          <w:sz w:val="28"/>
          <w:szCs w:val="28"/>
          <w:lang w:eastAsia="uk-UA"/>
        </w:rPr>
        <w:t xml:space="preserve">Серед рекомендацій – </w:t>
      </w:r>
      <w:r w:rsidR="00464BE2" w:rsidRPr="008960EB">
        <w:rPr>
          <w:rFonts w:ascii="Times New Roman" w:eastAsia="Times New Roman" w:hAnsi="Times New Roman" w:cs="Times New Roman"/>
          <w:sz w:val="28"/>
          <w:szCs w:val="28"/>
          <w:lang w:eastAsia="uk-UA"/>
        </w:rPr>
        <w:t>щоденна медитація, щоденник або молитва</w:t>
      </w:r>
      <w:r w:rsidR="003723DC" w:rsidRPr="008960EB">
        <w:rPr>
          <w:rFonts w:ascii="Times New Roman" w:eastAsia="Times New Roman" w:hAnsi="Times New Roman" w:cs="Times New Roman"/>
          <w:sz w:val="28"/>
          <w:szCs w:val="28"/>
          <w:lang w:eastAsia="uk-UA"/>
        </w:rPr>
        <w:t xml:space="preserve"> та, безумовно, – </w:t>
      </w:r>
      <w:r w:rsidR="00464BE2" w:rsidRPr="008960EB">
        <w:rPr>
          <w:rFonts w:ascii="Times New Roman" w:eastAsia="Times New Roman" w:hAnsi="Times New Roman" w:cs="Times New Roman"/>
          <w:sz w:val="28"/>
          <w:szCs w:val="28"/>
          <w:lang w:eastAsia="uk-UA"/>
        </w:rPr>
        <w:t xml:space="preserve">дієта. Для надниркових залоз баланс цукру в крові є ключовим. Це можна зробити, харчуючись регулярно невеликими порціями, вживаючи білок під час кожного прийому їжі та уникаючи продуктів з високим глікемічним індексом. Дієта настільки індивідуальна залежно від </w:t>
      </w:r>
      <w:r w:rsidR="003723DC" w:rsidRPr="008960EB">
        <w:rPr>
          <w:rFonts w:ascii="Times New Roman" w:eastAsia="Times New Roman" w:hAnsi="Times New Roman" w:cs="Times New Roman"/>
          <w:sz w:val="28"/>
          <w:szCs w:val="28"/>
          <w:lang w:eastAsia="uk-UA"/>
        </w:rPr>
        <w:t xml:space="preserve">рівня активності, того, як </w:t>
      </w:r>
      <w:r w:rsidR="00464BE2" w:rsidRPr="008960EB">
        <w:rPr>
          <w:rFonts w:ascii="Times New Roman" w:eastAsia="Times New Roman" w:hAnsi="Times New Roman" w:cs="Times New Roman"/>
          <w:sz w:val="28"/>
          <w:szCs w:val="28"/>
          <w:lang w:eastAsia="uk-UA"/>
        </w:rPr>
        <w:t xml:space="preserve">тіло розщеплює різні продукти, тому обов’язково </w:t>
      </w:r>
      <w:r w:rsidR="003723DC" w:rsidRPr="008960EB">
        <w:rPr>
          <w:rFonts w:ascii="Times New Roman" w:eastAsia="Times New Roman" w:hAnsi="Times New Roman" w:cs="Times New Roman"/>
          <w:sz w:val="28"/>
          <w:szCs w:val="28"/>
          <w:lang w:eastAsia="uk-UA"/>
        </w:rPr>
        <w:t>консультуватись</w:t>
      </w:r>
      <w:r w:rsidR="00464BE2" w:rsidRPr="008960EB">
        <w:rPr>
          <w:rFonts w:ascii="Times New Roman" w:eastAsia="Times New Roman" w:hAnsi="Times New Roman" w:cs="Times New Roman"/>
          <w:sz w:val="28"/>
          <w:szCs w:val="28"/>
          <w:lang w:eastAsia="uk-UA"/>
        </w:rPr>
        <w:t xml:space="preserve"> зі своїм тренером, дієтологом або натуропатом про те, яка дієта найкраща. Загалом найкраще дотримуватись органічної дієти, яка базується на цілісних продуктах харчування, з великою різноманітністю. Також краще уникати продуктів, які посилюють надниркові залози, таких як цукор, алкоголь, оброблені харчові продукти та кофеїн</w:t>
      </w:r>
      <w:r w:rsidR="003723DC" w:rsidRPr="008960EB">
        <w:rPr>
          <w:rFonts w:ascii="Times New Roman" w:eastAsia="Times New Roman" w:hAnsi="Times New Roman" w:cs="Times New Roman"/>
          <w:sz w:val="28"/>
          <w:szCs w:val="28"/>
          <w:lang w:eastAsia="uk-UA"/>
        </w:rPr>
        <w:t xml:space="preserve"> [</w:t>
      </w:r>
      <w:r w:rsidR="00E81D33" w:rsidRPr="008960EB">
        <w:rPr>
          <w:rFonts w:ascii="Times New Roman" w:hAnsi="Times New Roman" w:cs="Times New Roman"/>
          <w:sz w:val="28"/>
          <w:szCs w:val="28"/>
        </w:rPr>
        <w:t>43</w:t>
      </w:r>
      <w:r w:rsidR="003723DC" w:rsidRPr="008960EB">
        <w:rPr>
          <w:rFonts w:ascii="Times New Roman" w:hAnsi="Times New Roman" w:cs="Times New Roman"/>
          <w:sz w:val="28"/>
          <w:szCs w:val="28"/>
        </w:rPr>
        <w:t>].</w:t>
      </w:r>
    </w:p>
    <w:p w:rsidR="00643F9B" w:rsidRPr="008960EB" w:rsidRDefault="00643F9B" w:rsidP="003723DC">
      <w:pPr>
        <w:shd w:val="clear" w:color="auto" w:fill="FFFFFF"/>
        <w:spacing w:after="0" w:line="360" w:lineRule="auto"/>
        <w:jc w:val="both"/>
        <w:rPr>
          <w:rFonts w:ascii="Times New Roman" w:hAnsi="Times New Roman" w:cs="Times New Roman"/>
          <w:sz w:val="28"/>
          <w:szCs w:val="28"/>
        </w:rPr>
      </w:pPr>
    </w:p>
    <w:p w:rsidR="00643F9B" w:rsidRPr="008960EB" w:rsidRDefault="00B16030" w:rsidP="003723DC">
      <w:pPr>
        <w:shd w:val="clear" w:color="auto" w:fill="FFFFFF"/>
        <w:spacing w:after="0" w:line="360" w:lineRule="auto"/>
        <w:jc w:val="both"/>
        <w:rPr>
          <w:rFonts w:ascii="Times New Roman" w:hAnsi="Times New Roman" w:cs="Times New Roman"/>
          <w:sz w:val="28"/>
          <w:szCs w:val="28"/>
        </w:rPr>
      </w:pPr>
      <w:r w:rsidRPr="008960EB">
        <w:rPr>
          <w:rFonts w:ascii="Times New Roman" w:hAnsi="Times New Roman"/>
          <w:b/>
          <w:sz w:val="28"/>
          <w:szCs w:val="28"/>
        </w:rPr>
        <w:tab/>
      </w:r>
      <w:r w:rsidR="00954F44" w:rsidRPr="008960EB">
        <w:rPr>
          <w:rFonts w:ascii="Times New Roman" w:hAnsi="Times New Roman"/>
          <w:b/>
          <w:sz w:val="28"/>
          <w:szCs w:val="28"/>
        </w:rPr>
        <w:t>Висновки до розділу 3</w:t>
      </w:r>
    </w:p>
    <w:p w:rsidR="00BC75E3" w:rsidRPr="008960EB" w:rsidRDefault="00BC75E3" w:rsidP="003723DC">
      <w:pPr>
        <w:shd w:val="clear" w:color="auto" w:fill="FFFFFF"/>
        <w:spacing w:after="0" w:line="360" w:lineRule="auto"/>
        <w:jc w:val="both"/>
        <w:rPr>
          <w:rFonts w:ascii="Times New Roman" w:hAnsi="Times New Roman" w:cs="Times New Roman"/>
          <w:sz w:val="28"/>
          <w:szCs w:val="28"/>
        </w:rPr>
      </w:pPr>
    </w:p>
    <w:p w:rsidR="00B16030" w:rsidRPr="00D6608A" w:rsidRDefault="00B16030" w:rsidP="00B16030">
      <w:pPr>
        <w:shd w:val="clear" w:color="auto" w:fill="FFFFFF"/>
        <w:spacing w:after="0" w:line="360" w:lineRule="auto"/>
        <w:jc w:val="both"/>
        <w:rPr>
          <w:rFonts w:ascii="Times New Roman" w:hAnsi="Times New Roman" w:cs="Times New Roman"/>
          <w:sz w:val="28"/>
          <w:szCs w:val="28"/>
        </w:rPr>
      </w:pPr>
      <w:r w:rsidRPr="008960EB">
        <w:rPr>
          <w:rFonts w:ascii="Times New Roman" w:hAnsi="Times New Roman" w:cs="Times New Roman"/>
          <w:sz w:val="28"/>
          <w:szCs w:val="28"/>
        </w:rPr>
        <w:tab/>
        <w:t>Спосіб і якість харчування є важливими чинниками, які можуть впливати як на здоров’я, так і на відновлення роботи різних органів у спортсменів після великих фізичних навантажен. Правильне харчування сприяє підтримці гомеост</w:t>
      </w:r>
      <w:r w:rsidRPr="00D6608A">
        <w:rPr>
          <w:rFonts w:ascii="Times New Roman" w:hAnsi="Times New Roman" w:cs="Times New Roman"/>
          <w:sz w:val="28"/>
          <w:szCs w:val="28"/>
        </w:rPr>
        <w:t>азу в організмі.</w:t>
      </w:r>
    </w:p>
    <w:p w:rsidR="00B16030" w:rsidRPr="00D6608A" w:rsidRDefault="00B16030" w:rsidP="00B16030">
      <w:pPr>
        <w:shd w:val="clear" w:color="auto" w:fill="FFFFFF"/>
        <w:spacing w:after="0" w:line="360" w:lineRule="auto"/>
        <w:jc w:val="both"/>
        <w:rPr>
          <w:rFonts w:ascii="Times New Roman" w:hAnsi="Times New Roman" w:cs="Times New Roman"/>
          <w:sz w:val="28"/>
          <w:szCs w:val="28"/>
        </w:rPr>
      </w:pPr>
      <w:r w:rsidRPr="00D6608A">
        <w:rPr>
          <w:rFonts w:ascii="Times New Roman" w:hAnsi="Times New Roman" w:cs="Times New Roman"/>
          <w:sz w:val="28"/>
          <w:szCs w:val="28"/>
        </w:rPr>
        <w:tab/>
        <w:t xml:space="preserve">Чинники навколишнього середовища, такі як діяльність, можуть викликати адаптаційні зміни ендокринної системи кожної людини. Кортизол є кортикостероїдом, вплив якого змінюється в залежності від його концентрації. Завдяки своїй багатосторонній дії він мобілізує організм на боротьбу зі стресом, забезпечуючи стабільний рівень глюкози, стимулюючи регенерацію тканин і гальмуючи запальні процеси. </w:t>
      </w:r>
    </w:p>
    <w:p w:rsidR="00B16030" w:rsidRPr="008960EB" w:rsidRDefault="00B16030" w:rsidP="00B16030">
      <w:pPr>
        <w:shd w:val="clear" w:color="auto" w:fill="FFFFFF"/>
        <w:spacing w:after="0" w:line="360" w:lineRule="auto"/>
        <w:jc w:val="both"/>
        <w:rPr>
          <w:rFonts w:ascii="Times New Roman" w:eastAsia="Times New Roman" w:hAnsi="Times New Roman" w:cs="Times New Roman"/>
          <w:sz w:val="28"/>
          <w:szCs w:val="28"/>
          <w:lang w:eastAsia="uk-UA"/>
        </w:rPr>
      </w:pPr>
      <w:r w:rsidRPr="00D6608A">
        <w:rPr>
          <w:rFonts w:ascii="Times New Roman" w:hAnsi="Times New Roman" w:cs="Times New Roman"/>
          <w:sz w:val="28"/>
          <w:szCs w:val="28"/>
        </w:rPr>
        <w:tab/>
        <w:t xml:space="preserve">Такі чинники, як стресова робота, особисті проблеми, інтенсивні тренування, можуть призвести до довготривалої стійкої надмірної </w:t>
      </w:r>
      <w:r w:rsidRPr="00D6608A">
        <w:rPr>
          <w:rFonts w:ascii="Times New Roman" w:hAnsi="Times New Roman" w:cs="Times New Roman"/>
          <w:sz w:val="28"/>
          <w:szCs w:val="28"/>
        </w:rPr>
        <w:lastRenderedPageBreak/>
        <w:t xml:space="preserve">концентрації цього гормону, впливаючи на формування метаболічних розладів, таких як резистентність до інсуліну, підвищення артеріального тиску, аномальна регенерація кісток і синтез колагену або дефіцит кальцію в організмі. </w:t>
      </w:r>
    </w:p>
    <w:p w:rsidR="00B16030" w:rsidRPr="008960EB" w:rsidRDefault="00B16030" w:rsidP="00B16030">
      <w:pPr>
        <w:shd w:val="clear" w:color="auto" w:fill="FFFFFF"/>
        <w:spacing w:after="0" w:line="360" w:lineRule="auto"/>
        <w:jc w:val="both"/>
        <w:rPr>
          <w:rFonts w:ascii="Times New Roman" w:eastAsia="Times New Roman" w:hAnsi="Times New Roman" w:cs="Times New Roman"/>
          <w:sz w:val="28"/>
          <w:szCs w:val="28"/>
          <w:shd w:val="clear" w:color="auto" w:fill="FFFFFF"/>
          <w:lang w:eastAsia="uk-UA"/>
        </w:rPr>
      </w:pPr>
      <w:r w:rsidRPr="008960EB">
        <w:rPr>
          <w:rFonts w:ascii="Times New Roman" w:eastAsia="Times New Roman" w:hAnsi="Times New Roman" w:cs="Times New Roman"/>
          <w:sz w:val="28"/>
          <w:szCs w:val="28"/>
          <w:lang w:eastAsia="uk-UA"/>
        </w:rPr>
        <w:tab/>
      </w:r>
      <w:r w:rsidRPr="008960EB">
        <w:rPr>
          <w:rFonts w:ascii="Times New Roman" w:eastAsia="Times New Roman" w:hAnsi="Times New Roman" w:cs="Times New Roman"/>
          <w:sz w:val="28"/>
          <w:szCs w:val="28"/>
          <w:shd w:val="clear" w:color="auto" w:fill="FFFFFF"/>
          <w:lang w:eastAsia="uk-UA"/>
        </w:rPr>
        <w:t>Харчування для наднирників рекомендується бути збалансованим, включати достатню кількість білків, здорових жирів та вітамінів. Важливим є регулярні прийоми їжі. Слід розподілити прийоми їжі протягом дня для уникнення різких коливань рівня цукру та гормонів.</w:t>
      </w:r>
    </w:p>
    <w:p w:rsidR="00BC75E3" w:rsidRPr="00231BAD" w:rsidRDefault="00BC75E3" w:rsidP="003723DC">
      <w:pPr>
        <w:shd w:val="clear" w:color="auto" w:fill="FFFFFF"/>
        <w:spacing w:after="0" w:line="360" w:lineRule="auto"/>
        <w:jc w:val="both"/>
        <w:rPr>
          <w:rFonts w:ascii="Times New Roman" w:hAnsi="Times New Roman" w:cs="Times New Roman"/>
          <w:sz w:val="28"/>
          <w:szCs w:val="28"/>
        </w:rPr>
      </w:pPr>
    </w:p>
    <w:p w:rsidR="00BC75E3" w:rsidRPr="00231BAD" w:rsidRDefault="00BC75E3" w:rsidP="003723DC">
      <w:pPr>
        <w:shd w:val="clear" w:color="auto" w:fill="FFFFFF"/>
        <w:spacing w:after="0" w:line="360" w:lineRule="auto"/>
        <w:jc w:val="both"/>
        <w:rPr>
          <w:rFonts w:ascii="Times New Roman" w:hAnsi="Times New Roman" w:cs="Times New Roman"/>
          <w:sz w:val="28"/>
          <w:szCs w:val="28"/>
        </w:rPr>
      </w:pPr>
    </w:p>
    <w:p w:rsidR="00BC75E3" w:rsidRPr="00231BAD" w:rsidRDefault="00BC75E3" w:rsidP="003723DC">
      <w:pPr>
        <w:shd w:val="clear" w:color="auto" w:fill="FFFFFF"/>
        <w:spacing w:after="0" w:line="360" w:lineRule="auto"/>
        <w:jc w:val="both"/>
        <w:rPr>
          <w:rFonts w:ascii="Times New Roman" w:hAnsi="Times New Roman" w:cs="Times New Roman"/>
          <w:sz w:val="28"/>
          <w:szCs w:val="28"/>
        </w:rPr>
      </w:pPr>
    </w:p>
    <w:p w:rsidR="00BC75E3" w:rsidRPr="00231BAD" w:rsidRDefault="00BC75E3" w:rsidP="003723DC">
      <w:pPr>
        <w:shd w:val="clear" w:color="auto" w:fill="FFFFFF"/>
        <w:spacing w:after="0" w:line="360" w:lineRule="auto"/>
        <w:jc w:val="both"/>
        <w:rPr>
          <w:rFonts w:ascii="Times New Roman" w:hAnsi="Times New Roman" w:cs="Times New Roman"/>
          <w:sz w:val="28"/>
          <w:szCs w:val="28"/>
        </w:rPr>
      </w:pPr>
    </w:p>
    <w:p w:rsidR="00BC75E3" w:rsidRPr="00231BAD" w:rsidRDefault="00BC75E3" w:rsidP="003723DC">
      <w:pPr>
        <w:shd w:val="clear" w:color="auto" w:fill="FFFFFF"/>
        <w:spacing w:after="0" w:line="360" w:lineRule="auto"/>
        <w:jc w:val="both"/>
        <w:rPr>
          <w:rFonts w:ascii="Times New Roman" w:hAnsi="Times New Roman" w:cs="Times New Roman"/>
          <w:sz w:val="28"/>
          <w:szCs w:val="28"/>
        </w:rPr>
      </w:pPr>
    </w:p>
    <w:p w:rsidR="00BC75E3" w:rsidRPr="00231BAD" w:rsidRDefault="00BC75E3" w:rsidP="003723DC">
      <w:pPr>
        <w:shd w:val="clear" w:color="auto" w:fill="FFFFFF"/>
        <w:spacing w:after="0" w:line="360" w:lineRule="auto"/>
        <w:jc w:val="both"/>
        <w:rPr>
          <w:rFonts w:ascii="Times New Roman" w:hAnsi="Times New Roman" w:cs="Times New Roman"/>
          <w:sz w:val="28"/>
          <w:szCs w:val="28"/>
        </w:rPr>
      </w:pPr>
    </w:p>
    <w:p w:rsidR="00BC75E3" w:rsidRPr="00231BAD" w:rsidRDefault="00BC75E3" w:rsidP="003723DC">
      <w:pPr>
        <w:shd w:val="clear" w:color="auto" w:fill="FFFFFF"/>
        <w:spacing w:after="0" w:line="360" w:lineRule="auto"/>
        <w:jc w:val="both"/>
        <w:rPr>
          <w:rFonts w:ascii="Times New Roman" w:hAnsi="Times New Roman" w:cs="Times New Roman"/>
          <w:sz w:val="28"/>
          <w:szCs w:val="28"/>
        </w:rPr>
      </w:pPr>
    </w:p>
    <w:p w:rsidR="00B16030" w:rsidRPr="00231BAD" w:rsidRDefault="00B16030" w:rsidP="003723DC">
      <w:pPr>
        <w:shd w:val="clear" w:color="auto" w:fill="FFFFFF"/>
        <w:spacing w:after="0" w:line="360" w:lineRule="auto"/>
        <w:jc w:val="both"/>
        <w:rPr>
          <w:rFonts w:ascii="Times New Roman" w:hAnsi="Times New Roman" w:cs="Times New Roman"/>
          <w:sz w:val="28"/>
          <w:szCs w:val="28"/>
        </w:rPr>
      </w:pPr>
    </w:p>
    <w:p w:rsidR="00B16030" w:rsidRPr="00231BAD" w:rsidRDefault="00B16030" w:rsidP="003723DC">
      <w:pPr>
        <w:shd w:val="clear" w:color="auto" w:fill="FFFFFF"/>
        <w:spacing w:after="0" w:line="360" w:lineRule="auto"/>
        <w:jc w:val="both"/>
        <w:rPr>
          <w:rFonts w:ascii="Times New Roman" w:hAnsi="Times New Roman" w:cs="Times New Roman"/>
          <w:sz w:val="28"/>
          <w:szCs w:val="28"/>
        </w:rPr>
      </w:pPr>
    </w:p>
    <w:p w:rsidR="00B16030" w:rsidRPr="00231BAD" w:rsidRDefault="00B16030" w:rsidP="003723DC">
      <w:pPr>
        <w:shd w:val="clear" w:color="auto" w:fill="FFFFFF"/>
        <w:spacing w:after="0" w:line="360" w:lineRule="auto"/>
        <w:jc w:val="both"/>
        <w:rPr>
          <w:rFonts w:ascii="Times New Roman" w:hAnsi="Times New Roman" w:cs="Times New Roman"/>
          <w:sz w:val="28"/>
          <w:szCs w:val="28"/>
        </w:rPr>
      </w:pPr>
    </w:p>
    <w:p w:rsidR="00B16030" w:rsidRPr="00231BAD" w:rsidRDefault="00B16030" w:rsidP="003723DC">
      <w:pPr>
        <w:shd w:val="clear" w:color="auto" w:fill="FFFFFF"/>
        <w:spacing w:after="0" w:line="360" w:lineRule="auto"/>
        <w:jc w:val="both"/>
        <w:rPr>
          <w:rFonts w:ascii="Times New Roman" w:hAnsi="Times New Roman" w:cs="Times New Roman"/>
          <w:sz w:val="28"/>
          <w:szCs w:val="28"/>
        </w:rPr>
      </w:pPr>
    </w:p>
    <w:p w:rsidR="00B16030" w:rsidRPr="00231BAD" w:rsidRDefault="00B16030" w:rsidP="003723DC">
      <w:pPr>
        <w:shd w:val="clear" w:color="auto" w:fill="FFFFFF"/>
        <w:spacing w:after="0" w:line="360" w:lineRule="auto"/>
        <w:jc w:val="both"/>
        <w:rPr>
          <w:rFonts w:ascii="Times New Roman" w:hAnsi="Times New Roman" w:cs="Times New Roman"/>
          <w:sz w:val="28"/>
          <w:szCs w:val="28"/>
        </w:rPr>
      </w:pPr>
    </w:p>
    <w:p w:rsidR="00B16030" w:rsidRPr="00231BAD" w:rsidRDefault="00B16030" w:rsidP="003723DC">
      <w:pPr>
        <w:shd w:val="clear" w:color="auto" w:fill="FFFFFF"/>
        <w:spacing w:after="0" w:line="360" w:lineRule="auto"/>
        <w:jc w:val="both"/>
        <w:rPr>
          <w:rFonts w:ascii="Times New Roman" w:hAnsi="Times New Roman" w:cs="Times New Roman"/>
          <w:sz w:val="28"/>
          <w:szCs w:val="28"/>
        </w:rPr>
      </w:pPr>
    </w:p>
    <w:p w:rsidR="00B16030" w:rsidRPr="00231BAD" w:rsidRDefault="00B16030" w:rsidP="003723DC">
      <w:pPr>
        <w:shd w:val="clear" w:color="auto" w:fill="FFFFFF"/>
        <w:spacing w:after="0" w:line="360" w:lineRule="auto"/>
        <w:jc w:val="both"/>
        <w:rPr>
          <w:rFonts w:ascii="Times New Roman" w:hAnsi="Times New Roman" w:cs="Times New Roman"/>
          <w:sz w:val="28"/>
          <w:szCs w:val="28"/>
        </w:rPr>
      </w:pPr>
    </w:p>
    <w:p w:rsidR="00B16030" w:rsidRPr="00231BAD" w:rsidRDefault="00B16030" w:rsidP="003723DC">
      <w:pPr>
        <w:shd w:val="clear" w:color="auto" w:fill="FFFFFF"/>
        <w:spacing w:after="0" w:line="360" w:lineRule="auto"/>
        <w:jc w:val="both"/>
        <w:rPr>
          <w:rFonts w:ascii="Times New Roman" w:hAnsi="Times New Roman" w:cs="Times New Roman"/>
          <w:sz w:val="28"/>
          <w:szCs w:val="28"/>
        </w:rPr>
      </w:pPr>
    </w:p>
    <w:p w:rsidR="00B16030" w:rsidRPr="00431C36" w:rsidRDefault="00B16030" w:rsidP="003723DC">
      <w:pPr>
        <w:shd w:val="clear" w:color="auto" w:fill="FFFFFF"/>
        <w:spacing w:after="0" w:line="360" w:lineRule="auto"/>
        <w:jc w:val="both"/>
        <w:rPr>
          <w:rFonts w:ascii="Times New Roman" w:hAnsi="Times New Roman" w:cs="Times New Roman"/>
          <w:sz w:val="28"/>
          <w:szCs w:val="28"/>
        </w:rPr>
      </w:pPr>
    </w:p>
    <w:p w:rsidR="008960EB" w:rsidRPr="00431C36" w:rsidRDefault="008960EB" w:rsidP="003723DC">
      <w:pPr>
        <w:shd w:val="clear" w:color="auto" w:fill="FFFFFF"/>
        <w:spacing w:after="0" w:line="360" w:lineRule="auto"/>
        <w:jc w:val="both"/>
        <w:rPr>
          <w:rFonts w:ascii="Times New Roman" w:hAnsi="Times New Roman" w:cs="Times New Roman"/>
          <w:sz w:val="28"/>
          <w:szCs w:val="28"/>
        </w:rPr>
      </w:pPr>
    </w:p>
    <w:p w:rsidR="008960EB" w:rsidRPr="00431C36" w:rsidRDefault="008960EB" w:rsidP="003723DC">
      <w:pPr>
        <w:shd w:val="clear" w:color="auto" w:fill="FFFFFF"/>
        <w:spacing w:after="0" w:line="360" w:lineRule="auto"/>
        <w:jc w:val="both"/>
        <w:rPr>
          <w:rFonts w:ascii="Times New Roman" w:hAnsi="Times New Roman" w:cs="Times New Roman"/>
          <w:sz w:val="28"/>
          <w:szCs w:val="28"/>
        </w:rPr>
      </w:pPr>
    </w:p>
    <w:p w:rsidR="008960EB" w:rsidRPr="00431C36" w:rsidRDefault="008960EB" w:rsidP="003723DC">
      <w:pPr>
        <w:shd w:val="clear" w:color="auto" w:fill="FFFFFF"/>
        <w:spacing w:after="0" w:line="360" w:lineRule="auto"/>
        <w:jc w:val="both"/>
        <w:rPr>
          <w:rFonts w:ascii="Times New Roman" w:hAnsi="Times New Roman" w:cs="Times New Roman"/>
          <w:sz w:val="28"/>
          <w:szCs w:val="28"/>
        </w:rPr>
      </w:pPr>
    </w:p>
    <w:p w:rsidR="008960EB" w:rsidRPr="00431C36" w:rsidRDefault="008960EB" w:rsidP="003723DC">
      <w:pPr>
        <w:shd w:val="clear" w:color="auto" w:fill="FFFFFF"/>
        <w:spacing w:after="0" w:line="360" w:lineRule="auto"/>
        <w:jc w:val="both"/>
        <w:rPr>
          <w:rFonts w:ascii="Times New Roman" w:hAnsi="Times New Roman" w:cs="Times New Roman"/>
          <w:sz w:val="28"/>
          <w:szCs w:val="28"/>
        </w:rPr>
      </w:pPr>
    </w:p>
    <w:p w:rsidR="008960EB" w:rsidRPr="00431C36" w:rsidRDefault="008960EB" w:rsidP="003723DC">
      <w:pPr>
        <w:shd w:val="clear" w:color="auto" w:fill="FFFFFF"/>
        <w:spacing w:after="0" w:line="360" w:lineRule="auto"/>
        <w:jc w:val="both"/>
        <w:rPr>
          <w:rFonts w:ascii="Times New Roman" w:hAnsi="Times New Roman" w:cs="Times New Roman"/>
          <w:sz w:val="28"/>
          <w:szCs w:val="28"/>
        </w:rPr>
      </w:pPr>
    </w:p>
    <w:p w:rsidR="008960EB" w:rsidRPr="00431C36" w:rsidRDefault="008960EB" w:rsidP="003723DC">
      <w:pPr>
        <w:shd w:val="clear" w:color="auto" w:fill="FFFFFF"/>
        <w:spacing w:after="0" w:line="360" w:lineRule="auto"/>
        <w:jc w:val="both"/>
        <w:rPr>
          <w:rFonts w:ascii="Times New Roman" w:hAnsi="Times New Roman" w:cs="Times New Roman"/>
          <w:sz w:val="28"/>
          <w:szCs w:val="28"/>
        </w:rPr>
      </w:pPr>
    </w:p>
    <w:p w:rsidR="00FD5BEC" w:rsidRPr="00231BAD" w:rsidRDefault="00FD5BEC" w:rsidP="00FD5BEC">
      <w:pPr>
        <w:shd w:val="clear" w:color="auto" w:fill="FFFFFF"/>
        <w:spacing w:after="0" w:line="360" w:lineRule="auto"/>
        <w:jc w:val="center"/>
        <w:rPr>
          <w:rFonts w:ascii="Times New Roman" w:hAnsi="Times New Roman" w:cs="Times New Roman"/>
          <w:b/>
          <w:sz w:val="28"/>
          <w:szCs w:val="28"/>
        </w:rPr>
      </w:pPr>
      <w:r w:rsidRPr="00231BAD">
        <w:rPr>
          <w:rFonts w:ascii="Times New Roman" w:hAnsi="Times New Roman" w:cs="Times New Roman"/>
          <w:b/>
          <w:sz w:val="28"/>
          <w:szCs w:val="28"/>
        </w:rPr>
        <w:lastRenderedPageBreak/>
        <w:t>РОЗДІЛ 4 РЕКОМЕНДАЦІЇ</w:t>
      </w:r>
    </w:p>
    <w:p w:rsidR="00FD5BEC" w:rsidRPr="00231BAD" w:rsidRDefault="00FD5BEC" w:rsidP="00FD5BEC">
      <w:pPr>
        <w:shd w:val="clear" w:color="auto" w:fill="FFFFFF"/>
        <w:spacing w:after="0" w:line="360" w:lineRule="auto"/>
        <w:jc w:val="center"/>
        <w:rPr>
          <w:rFonts w:ascii="Times New Roman" w:hAnsi="Times New Roman" w:cs="Times New Roman"/>
          <w:sz w:val="28"/>
          <w:szCs w:val="28"/>
        </w:rPr>
      </w:pPr>
    </w:p>
    <w:p w:rsidR="003D0E18" w:rsidRPr="00231BAD" w:rsidRDefault="003D0E18" w:rsidP="003D0E18">
      <w:pPr>
        <w:spacing w:after="0" w:line="360" w:lineRule="auto"/>
        <w:jc w:val="both"/>
        <w:rPr>
          <w:rFonts w:ascii="Times New Roman" w:eastAsia="Times New Roman" w:hAnsi="Times New Roman" w:cs="Times New Roman"/>
          <w:b/>
          <w:color w:val="222222"/>
          <w:sz w:val="28"/>
          <w:szCs w:val="28"/>
          <w:lang w:eastAsia="uk-UA"/>
        </w:rPr>
      </w:pPr>
      <w:r w:rsidRPr="00231BAD">
        <w:rPr>
          <w:rFonts w:ascii="Times New Roman" w:eastAsia="Times New Roman" w:hAnsi="Times New Roman" w:cs="Times New Roman"/>
          <w:b/>
          <w:color w:val="222222"/>
          <w:sz w:val="28"/>
          <w:szCs w:val="28"/>
          <w:lang w:eastAsia="uk-UA"/>
        </w:rPr>
        <w:tab/>
        <w:t>4.1. Фізичні навантаження та стан надниркових залоз</w:t>
      </w:r>
    </w:p>
    <w:p w:rsidR="003D0E18" w:rsidRPr="00231BAD" w:rsidRDefault="003D0E18" w:rsidP="003D0E18">
      <w:pPr>
        <w:spacing w:after="0" w:line="360" w:lineRule="auto"/>
        <w:jc w:val="both"/>
        <w:rPr>
          <w:rFonts w:ascii="Times New Roman" w:eastAsia="Times New Roman" w:hAnsi="Times New Roman" w:cs="Times New Roman"/>
          <w:sz w:val="28"/>
          <w:szCs w:val="28"/>
          <w:lang w:val="ru-RU" w:eastAsia="uk-UA"/>
        </w:rPr>
      </w:pPr>
      <w:r w:rsidRPr="00231BAD">
        <w:rPr>
          <w:rFonts w:ascii="Times New Roman" w:eastAsia="Times New Roman" w:hAnsi="Times New Roman" w:cs="Times New Roman"/>
          <w:sz w:val="28"/>
          <w:szCs w:val="28"/>
          <w:lang w:val="ru-RU" w:eastAsia="uk-UA"/>
        </w:rPr>
        <w:tab/>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 xml:space="preserve">Надмірні фізичні навантаження, незалежно від того, хто їх виконує – спортсмен чи не спортсмен – піддадуть ризику розвитку втоми надниркових залоз. </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 xml:space="preserve">Фізичні вправи – це стрес для організму. Під час тренування рівень кортизолу зростає і, зазвичай, залишається підвищеним протягом кількох годин після завершення вправи. В цілому це є корисним. Допоки фізичні вправи мають помірну тривалість та інтенсивність, стрес, який вони створюють для організму, є корисним. Загалом фізичні вправи створюють скромний попит на ресурси тіла. Отже, невеликі стреси корисні для організму. Ці типи стресу, викликаного фізичними вправами, допомагають створити метаболічний резерв, який можна розглядати як здатність тіла справлятися зі стресом. Нормальна частота та інтенсивність фізичних вправ допомагають навчити тіло краще реагувати на стрес. </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Більше фізичних вправ не завжди означає краще. Насправді надмірні фізичні навантаження можуть спричинити втому надниркових залоз, а не вилікувати її. Якщо не бути обережними, спортсмени та ті, хто регулярно займається інтенсивними вправами, піддаються підвищеному ризику розвитку втоми надниркових залоз. Ось чому дотримання чіткого графіка тренувань є таким вигідним – це гарантує, уникнення стану перетренування.</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Помірні фізичні вправи викликають помірне підвищення кортизолу. Це вигідно. Але під час інтенсивних тренувань рівень кортизолу підвищується до вищих рівнів і залишається підвищеним довше. У марафонців рівень кортизолу залишатиметься надзвичайно високим після забігу. Це може призвести до підвищеного ризику інфекції, пригнічення імунітету та навіть розвитку втоми надниркових залоз [</w:t>
      </w:r>
      <w:r w:rsidR="00E81D33" w:rsidRPr="00231BAD">
        <w:rPr>
          <w:rFonts w:ascii="Times New Roman" w:eastAsia="Times New Roman" w:hAnsi="Times New Roman" w:cs="Times New Roman"/>
          <w:color w:val="222222"/>
          <w:sz w:val="28"/>
          <w:szCs w:val="28"/>
          <w:lang w:eastAsia="uk-UA"/>
        </w:rPr>
        <w:t>45</w:t>
      </w:r>
      <w:r w:rsidRPr="00231BAD">
        <w:rPr>
          <w:rFonts w:ascii="Times New Roman" w:eastAsia="Times New Roman" w:hAnsi="Times New Roman" w:cs="Times New Roman"/>
          <w:sz w:val="28"/>
          <w:szCs w:val="28"/>
          <w:lang w:eastAsia="uk-UA"/>
        </w:rPr>
        <w:t>].</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ab/>
        <w:t>Якщо спортсмен добре підготовлений, то він може витримати набагато вищий рівень інтенсивності, ніж хтось нетренований. Здатність переносити підвищену частоту та інтенсивність вправ зростає, коли тіло адаптується. Наприклад, непідготовлена ​​особа може виявити, що кроссфіт-тренування насправді посилюють її втому. Але коли її тіло адаптується до вимог тренувань, вона отримає велику користь від програми вправ.</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Головне – починати повільно і з часом розвивати толерантність до вправ. Спортсмени повинні звернути пильну ув</w:t>
      </w:r>
      <w:r w:rsidR="002F4033">
        <w:rPr>
          <w:rFonts w:ascii="Times New Roman" w:eastAsia="Times New Roman" w:hAnsi="Times New Roman" w:cs="Times New Roman"/>
          <w:sz w:val="28"/>
          <w:szCs w:val="28"/>
          <w:lang w:eastAsia="uk-UA"/>
        </w:rPr>
        <w:t xml:space="preserve">агу на свою зону толерантності. </w:t>
      </w:r>
      <w:r w:rsidRPr="00231BAD">
        <w:rPr>
          <w:rFonts w:ascii="Times New Roman" w:eastAsia="Times New Roman" w:hAnsi="Times New Roman" w:cs="Times New Roman"/>
          <w:sz w:val="28"/>
          <w:szCs w:val="28"/>
          <w:lang w:eastAsia="uk-UA"/>
        </w:rPr>
        <w:t>Тренування за межами зони толерантності протягом тривалого часу призведе до р</w:t>
      </w:r>
      <w:r w:rsidR="002F4033">
        <w:rPr>
          <w:rFonts w:ascii="Times New Roman" w:eastAsia="Times New Roman" w:hAnsi="Times New Roman" w:cs="Times New Roman"/>
          <w:sz w:val="28"/>
          <w:szCs w:val="28"/>
          <w:lang w:eastAsia="uk-UA"/>
        </w:rPr>
        <w:t>озвитку втоми надниркових залоз</w:t>
      </w:r>
      <w:r w:rsidRPr="00231BAD">
        <w:rPr>
          <w:rFonts w:ascii="Times New Roman" w:eastAsia="Times New Roman" w:hAnsi="Times New Roman" w:cs="Times New Roman"/>
          <w:sz w:val="28"/>
          <w:szCs w:val="28"/>
          <w:lang w:eastAsia="uk-UA"/>
        </w:rPr>
        <w:t>.</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Як зрозуміти, що людина занадто багато тренується?</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Спортсменам наполегливо рекомендують проводити лабораторні дослідження. Вимірюючи рівень кортизолу під час інтенсивних тренувань, спортсмен може визначити, чи перебуває в зоні толерантності свого тіла, чи прямує до надмірного тренування.</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Більш суб’єктивний спосіб визначити, чи є спортивні зусилля занадто великими, – це просто звернути пильну увагу на рівень енергії після тренування. Якщо спортсмен виявить, що йому потрібно більше двох-трьох годин, щоб відновити енергію після тренування, це занадто інтенсивно. Якщо після тренування спортсмен відчуває бадьорість, інтенсивність знаходиться в межах його допустимої зони.</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Фахівці попереджають: тривалість і інтенсивність тренування потрібно збільшувати повільно. Це дає організму час адаптуватися до нового стресу.</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Інший спосіб оцінити інтенсивність активності – це пульс. Якщо людини тільки починаєте програму вправ, слід підтримувати пульс у межах 50-70% від максимального. Щоб обчислити максимальну частоту серцевих скорочень, потрібно відняти свій вік від 220. Далі – помножити це число на відсоток, якого потрібно досягти.</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 xml:space="preserve">Наприклад, якщо особі 45 років, максимальна частота серцевих скорочень буде 220 мінус 45. Таким чином, максимальна частота серцевих </w:t>
      </w:r>
      <w:r w:rsidRPr="00231BAD">
        <w:rPr>
          <w:rFonts w:ascii="Times New Roman" w:eastAsia="Times New Roman" w:hAnsi="Times New Roman" w:cs="Times New Roman"/>
          <w:sz w:val="28"/>
          <w:szCs w:val="28"/>
          <w:lang w:eastAsia="uk-UA"/>
        </w:rPr>
        <w:lastRenderedPageBreak/>
        <w:t>скорочень буде 175. 70% від 175 – це 123 удари на хвилину. Якщо це – спортсмен, тоді потрібно, щоб цільовий пульс становив 85-90% від максимального. Той самий 45-річний спортсмен хотів би підтримувати пульс на рівні 150 ударів на хвилину.</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 xml:space="preserve">Якщо спортсмен інтенсивно тренується або готується до змагань, обов’язково потрібно звернути пильну увагу на ознаки перетренованості. До них належать: </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постійний біль у м</w:t>
      </w:r>
      <w:r w:rsidRPr="00231BAD">
        <w:rPr>
          <w:rFonts w:ascii="Times New Roman" w:eastAsia="Times New Roman" w:hAnsi="Times New Roman" w:cs="Times New Roman"/>
          <w:sz w:val="28"/>
          <w:szCs w:val="28"/>
          <w:lang w:val="en-US" w:eastAsia="uk-UA"/>
        </w:rPr>
        <w:t>’</w:t>
      </w:r>
      <w:r w:rsidRPr="00231BAD">
        <w:rPr>
          <w:rFonts w:ascii="Times New Roman" w:eastAsia="Times New Roman" w:hAnsi="Times New Roman" w:cs="Times New Roman"/>
          <w:sz w:val="28"/>
          <w:szCs w:val="28"/>
          <w:lang w:eastAsia="uk-UA"/>
        </w:rPr>
        <w:t>язах,</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підвищений пульс у стані спокою,</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збільшення кількості захворювань на застуду/грип,</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дратівливість,</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депресія</w:t>
      </w:r>
      <w:r w:rsidR="002F4033">
        <w:rPr>
          <w:rFonts w:ascii="Times New Roman" w:eastAsia="Times New Roman" w:hAnsi="Times New Roman" w:cs="Times New Roman"/>
          <w:sz w:val="28"/>
          <w:szCs w:val="28"/>
          <w:lang w:eastAsia="uk-UA"/>
        </w:rPr>
        <w:t>,</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збільшення кількості травм під час тренувань,</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знижена працездатність,</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уповільнене відновлення,</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неможливість завершити тренування,</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низький апетит,</w:t>
      </w:r>
    </w:p>
    <w:p w:rsidR="003D0E18" w:rsidRPr="00231BAD" w:rsidRDefault="003D0E18" w:rsidP="003D0E18">
      <w:pPr>
        <w:pStyle w:val="a5"/>
        <w:numPr>
          <w:ilvl w:val="0"/>
          <w:numId w:val="8"/>
        </w:num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нудота </w:t>
      </w:r>
      <w:r w:rsidRPr="00231BAD">
        <w:rPr>
          <w:rFonts w:ascii="Times New Roman" w:eastAsia="Times New Roman" w:hAnsi="Times New Roman" w:cs="Times New Roman"/>
          <w:sz w:val="28"/>
          <w:szCs w:val="28"/>
          <w:lang w:val="en-US" w:eastAsia="uk-UA"/>
        </w:rPr>
        <w:t>[</w:t>
      </w:r>
      <w:r w:rsidR="00E81D33" w:rsidRPr="00231BAD">
        <w:rPr>
          <w:rFonts w:ascii="Times New Roman" w:eastAsia="Times New Roman" w:hAnsi="Times New Roman" w:cs="Times New Roman"/>
          <w:sz w:val="28"/>
          <w:szCs w:val="28"/>
          <w:lang w:eastAsia="uk-UA"/>
        </w:rPr>
        <w:t>37, 38</w:t>
      </w:r>
      <w:r w:rsidRPr="00231BAD">
        <w:rPr>
          <w:rFonts w:ascii="Times New Roman" w:eastAsia="Times New Roman" w:hAnsi="Times New Roman" w:cs="Times New Roman"/>
          <w:sz w:val="28"/>
          <w:szCs w:val="28"/>
          <w:lang w:val="en-US" w:eastAsia="uk-UA"/>
        </w:rPr>
        <w:t>]</w:t>
      </w:r>
      <w:r w:rsidRPr="00231BAD">
        <w:rPr>
          <w:rFonts w:ascii="Times New Roman" w:eastAsia="Times New Roman" w:hAnsi="Times New Roman" w:cs="Times New Roman"/>
          <w:sz w:val="28"/>
          <w:szCs w:val="28"/>
          <w:lang w:eastAsia="uk-UA"/>
        </w:rPr>
        <w:t>.</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Як спортсмени можуть запобігти втомі надниркових залоз?</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Найкращий спосіб запобігти втомі надниркових залоз – тримати фізичні вправи в межах допустимої зони. Продовження тренувань за межами зони толерантності викликає втому надниркових залоз. Але іноді конкуренція може підштовхнути спортсмена тренуватися за межами зони терпимості. Це може бути єдиним способом залишатися конкурентоспроможним з однолітками.</w:t>
      </w:r>
    </w:p>
    <w:p w:rsidR="003D0E18" w:rsidRPr="00231BAD" w:rsidRDefault="003D0E18" w:rsidP="003D0E18">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Перш ніж створити будь-який режим прийому добавок, фахівці наполегливо рекомендують спортсменам дотримуватися дієти з повним вмістом поживних речовин. Це гарантує, що тіло не зазнає додаткового стресу від їжі, яку ви їсте. Вато пам’ятати, що низький рівень запалення, як </w:t>
      </w:r>
      <w:r w:rsidRPr="00231BAD">
        <w:rPr>
          <w:rFonts w:ascii="Times New Roman" w:eastAsia="Times New Roman" w:hAnsi="Times New Roman" w:cs="Times New Roman"/>
          <w:sz w:val="28"/>
          <w:szCs w:val="28"/>
          <w:lang w:eastAsia="uk-UA"/>
        </w:rPr>
        <w:lastRenderedPageBreak/>
        <w:t xml:space="preserve">той, який виникає, коли споживається чутлива/алергійна їжа, може спричинити втому надниркових залоз </w:t>
      </w:r>
      <w:r w:rsidR="007C0D07" w:rsidRPr="00231BAD">
        <w:rPr>
          <w:rFonts w:ascii="Times New Roman" w:eastAsia="Times New Roman" w:hAnsi="Times New Roman" w:cs="Times New Roman"/>
          <w:sz w:val="28"/>
          <w:szCs w:val="28"/>
          <w:lang w:val="ru-RU" w:eastAsia="uk-UA"/>
        </w:rPr>
        <w:t>[67]</w:t>
      </w:r>
      <w:r w:rsidRPr="00231BAD">
        <w:rPr>
          <w:rFonts w:ascii="Times New Roman" w:eastAsia="Times New Roman" w:hAnsi="Times New Roman" w:cs="Times New Roman"/>
          <w:sz w:val="28"/>
          <w:szCs w:val="28"/>
          <w:lang w:eastAsia="uk-UA"/>
        </w:rPr>
        <w:t>.</w:t>
      </w:r>
    </w:p>
    <w:p w:rsidR="003D0E18" w:rsidRPr="00231BAD" w:rsidRDefault="003D0E18" w:rsidP="00553173">
      <w:pPr>
        <w:spacing w:after="0" w:line="360" w:lineRule="auto"/>
        <w:jc w:val="both"/>
        <w:rPr>
          <w:rFonts w:ascii="Times New Roman" w:eastAsia="Times New Roman" w:hAnsi="Times New Roman" w:cs="Times New Roman"/>
          <w:b/>
          <w:color w:val="222222"/>
          <w:sz w:val="28"/>
          <w:szCs w:val="28"/>
          <w:lang w:eastAsia="uk-UA"/>
        </w:rPr>
      </w:pPr>
      <w:r w:rsidRPr="00231BAD">
        <w:rPr>
          <w:rFonts w:ascii="Times New Roman" w:eastAsia="Times New Roman" w:hAnsi="Times New Roman" w:cs="Times New Roman"/>
          <w:sz w:val="28"/>
          <w:szCs w:val="28"/>
          <w:lang w:eastAsia="uk-UA"/>
        </w:rPr>
        <w:tab/>
      </w:r>
    </w:p>
    <w:p w:rsidR="00FD5BEC" w:rsidRPr="00231BAD" w:rsidRDefault="003D0E18" w:rsidP="00FD5BEC">
      <w:pPr>
        <w:shd w:val="clear" w:color="auto" w:fill="FFFFFF"/>
        <w:spacing w:after="0" w:line="360" w:lineRule="auto"/>
        <w:jc w:val="both"/>
        <w:rPr>
          <w:rFonts w:ascii="Times New Roman" w:eastAsia="Times New Roman" w:hAnsi="Times New Roman" w:cs="Times New Roman"/>
          <w:b/>
          <w:color w:val="222222"/>
          <w:sz w:val="28"/>
          <w:szCs w:val="28"/>
          <w:lang w:eastAsia="uk-UA"/>
        </w:rPr>
      </w:pPr>
      <w:r w:rsidRPr="00231BAD">
        <w:rPr>
          <w:rFonts w:ascii="Times New Roman" w:eastAsia="Times New Roman" w:hAnsi="Times New Roman" w:cs="Times New Roman"/>
          <w:b/>
          <w:color w:val="222222"/>
          <w:sz w:val="28"/>
          <w:szCs w:val="28"/>
          <w:lang w:eastAsia="uk-UA"/>
        </w:rPr>
        <w:tab/>
        <w:t xml:space="preserve">4.2. </w:t>
      </w:r>
      <w:r w:rsidR="00FD5BEC" w:rsidRPr="00231BAD">
        <w:rPr>
          <w:rFonts w:ascii="Times New Roman" w:eastAsia="Times New Roman" w:hAnsi="Times New Roman" w:cs="Times New Roman"/>
          <w:b/>
          <w:color w:val="222222"/>
          <w:sz w:val="28"/>
          <w:szCs w:val="28"/>
          <w:lang w:eastAsia="uk-UA"/>
        </w:rPr>
        <w:t>Діє</w:t>
      </w:r>
      <w:r w:rsidR="008C49C3" w:rsidRPr="00231BAD">
        <w:rPr>
          <w:rFonts w:ascii="Times New Roman" w:eastAsia="Times New Roman" w:hAnsi="Times New Roman" w:cs="Times New Roman"/>
          <w:b/>
          <w:color w:val="222222"/>
          <w:sz w:val="28"/>
          <w:szCs w:val="28"/>
          <w:lang w:eastAsia="uk-UA"/>
        </w:rPr>
        <w:t>та при втоми надниркових залоз</w:t>
      </w:r>
    </w:p>
    <w:p w:rsidR="003D0E18" w:rsidRPr="00231BAD" w:rsidRDefault="003D0E18" w:rsidP="00FD5BEC">
      <w:pPr>
        <w:shd w:val="clear" w:color="auto" w:fill="FFFFFF"/>
        <w:spacing w:after="0" w:line="360" w:lineRule="auto"/>
        <w:jc w:val="both"/>
        <w:rPr>
          <w:rFonts w:ascii="Times New Roman" w:eastAsia="Times New Roman" w:hAnsi="Times New Roman" w:cs="Times New Roman"/>
          <w:color w:val="222222"/>
          <w:sz w:val="28"/>
          <w:szCs w:val="28"/>
          <w:lang w:eastAsia="uk-UA"/>
        </w:rPr>
      </w:pPr>
    </w:p>
    <w:p w:rsidR="00FD5BEC" w:rsidRPr="00231BAD" w:rsidRDefault="00C13452"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color w:val="222222"/>
          <w:sz w:val="28"/>
          <w:szCs w:val="28"/>
          <w:lang w:eastAsia="uk-UA"/>
        </w:rPr>
        <w:tab/>
      </w:r>
      <w:r w:rsidR="00FD5BEC" w:rsidRPr="00231BAD">
        <w:rPr>
          <w:rFonts w:ascii="Times New Roman" w:eastAsia="Times New Roman" w:hAnsi="Times New Roman" w:cs="Times New Roman"/>
          <w:sz w:val="28"/>
          <w:szCs w:val="28"/>
          <w:lang w:eastAsia="uk-UA"/>
        </w:rPr>
        <w:t>Щоб позбутися від втоми надниркових залоз,</w:t>
      </w:r>
      <w:r w:rsidR="0073206B" w:rsidRPr="00231BAD">
        <w:rPr>
          <w:rFonts w:ascii="Times New Roman" w:eastAsia="Times New Roman" w:hAnsi="Times New Roman" w:cs="Times New Roman"/>
          <w:sz w:val="28"/>
          <w:szCs w:val="28"/>
          <w:lang w:eastAsia="uk-UA"/>
        </w:rPr>
        <w:t xml:space="preserve"> </w:t>
      </w:r>
      <w:r w:rsidR="00FD5BEC" w:rsidRPr="00231BAD">
        <w:rPr>
          <w:rFonts w:ascii="Times New Roman" w:eastAsia="Times New Roman" w:hAnsi="Times New Roman" w:cs="Times New Roman"/>
          <w:sz w:val="28"/>
          <w:szCs w:val="28"/>
          <w:lang w:eastAsia="uk-UA"/>
        </w:rPr>
        <w:t>яка виникає у спортсмен</w:t>
      </w:r>
      <w:r w:rsidR="0073206B" w:rsidRPr="00231BAD">
        <w:rPr>
          <w:rFonts w:ascii="Times New Roman" w:eastAsia="Times New Roman" w:hAnsi="Times New Roman" w:cs="Times New Roman"/>
          <w:sz w:val="28"/>
          <w:szCs w:val="28"/>
          <w:lang w:eastAsia="uk-UA"/>
        </w:rPr>
        <w:t>ів, необхідно  працювати зі стре</w:t>
      </w:r>
      <w:r w:rsidR="00FD5BEC" w:rsidRPr="00231BAD">
        <w:rPr>
          <w:rFonts w:ascii="Times New Roman" w:eastAsia="Times New Roman" w:hAnsi="Times New Roman" w:cs="Times New Roman"/>
          <w:sz w:val="28"/>
          <w:szCs w:val="28"/>
          <w:lang w:eastAsia="uk-UA"/>
        </w:rPr>
        <w:t>сом. Але те, що  спортсмен їсть, також має значення. Деякі продукти покращують здоров’я надниркових залоз, а інші – навпаки.</w:t>
      </w:r>
    </w:p>
    <w:p w:rsidR="00FD5BEC" w:rsidRPr="00231BAD" w:rsidRDefault="00C13452"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FD5BEC" w:rsidRPr="00231BAD">
        <w:rPr>
          <w:rFonts w:ascii="Times New Roman" w:eastAsia="Times New Roman" w:hAnsi="Times New Roman" w:cs="Times New Roman"/>
          <w:sz w:val="28"/>
          <w:szCs w:val="28"/>
          <w:lang w:eastAsia="uk-UA"/>
        </w:rPr>
        <w:t>Рекомендації щодо харчування при перева</w:t>
      </w:r>
      <w:r w:rsidR="00E475C0">
        <w:rPr>
          <w:rFonts w:ascii="Times New Roman" w:eastAsia="Times New Roman" w:hAnsi="Times New Roman" w:cs="Times New Roman"/>
          <w:sz w:val="28"/>
          <w:szCs w:val="28"/>
          <w:lang w:eastAsia="uk-UA"/>
        </w:rPr>
        <w:t>н</w:t>
      </w:r>
      <w:r w:rsidR="00FD5BEC" w:rsidRPr="00231BAD">
        <w:rPr>
          <w:rFonts w:ascii="Times New Roman" w:eastAsia="Times New Roman" w:hAnsi="Times New Roman" w:cs="Times New Roman"/>
          <w:sz w:val="28"/>
          <w:szCs w:val="28"/>
          <w:lang w:eastAsia="uk-UA"/>
        </w:rPr>
        <w:t>женні надниркових залоз у спортсменів.</w:t>
      </w:r>
    </w:p>
    <w:p w:rsidR="00FD5BEC" w:rsidRPr="00231BAD" w:rsidRDefault="00C13452"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FD5BEC" w:rsidRPr="00231BAD">
        <w:rPr>
          <w:rFonts w:ascii="Times New Roman" w:eastAsia="Times New Roman" w:hAnsi="Times New Roman" w:cs="Times New Roman"/>
          <w:sz w:val="28"/>
          <w:szCs w:val="28"/>
          <w:lang w:eastAsia="uk-UA"/>
        </w:rPr>
        <w:t>Варто дотримуватись дієти при втомі надниркових залоз.</w:t>
      </w:r>
    </w:p>
    <w:p w:rsidR="00FD5BEC" w:rsidRPr="00231BAD" w:rsidRDefault="00C13452"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EA528B" w:rsidRPr="00231BAD">
        <w:rPr>
          <w:rFonts w:ascii="Times New Roman" w:eastAsia="Times New Roman" w:hAnsi="Times New Roman" w:cs="Times New Roman"/>
          <w:sz w:val="28"/>
          <w:szCs w:val="28"/>
          <w:lang w:eastAsia="uk-UA"/>
        </w:rPr>
        <w:t xml:space="preserve">Дієта від втоми надниркових залоз. </w:t>
      </w:r>
      <w:r w:rsidR="00FD5BEC" w:rsidRPr="00231BAD">
        <w:rPr>
          <w:rFonts w:ascii="Times New Roman" w:eastAsia="Times New Roman" w:hAnsi="Times New Roman" w:cs="Times New Roman"/>
          <w:sz w:val="28"/>
          <w:szCs w:val="28"/>
          <w:lang w:eastAsia="uk-UA"/>
        </w:rPr>
        <w:t xml:space="preserve">Однією з головних цілей дієти від втоми надниркових залоз є підтримка стабільного рівня цукру в крові. Це пояснюється тим, що наднирники виробляють гормон стресу кортизол, який бере участь у регуляції рівня глюкози в крові. Якщо надниркові залози перевантажені, а рівень кортизолу падає, то може погіршитися і рівень цукру в крові. Це лише створює додаткове навантаження на наднирники. Ось чому підтримка балансу цукру в крові є ключем до покращення здоров’я надниркових залоз. </w:t>
      </w:r>
    </w:p>
    <w:p w:rsidR="00FD5BEC" w:rsidRPr="00231BAD" w:rsidRDefault="00EA528B"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FD5BEC" w:rsidRPr="00231BAD">
        <w:rPr>
          <w:rFonts w:ascii="Times New Roman" w:eastAsia="Times New Roman" w:hAnsi="Times New Roman" w:cs="Times New Roman"/>
          <w:sz w:val="28"/>
          <w:szCs w:val="28"/>
          <w:lang w:eastAsia="uk-UA"/>
        </w:rPr>
        <w:t>Найкращі продукти для здоров’я надниркових залоз:</w:t>
      </w:r>
    </w:p>
    <w:p w:rsidR="00FD5BEC" w:rsidRPr="00231BAD" w:rsidRDefault="00FD5BEC" w:rsidP="00FD5BEC">
      <w:pPr>
        <w:pStyle w:val="a5"/>
        <w:numPr>
          <w:ilvl w:val="0"/>
          <w:numId w:val="7"/>
        </w:numPr>
        <w:shd w:val="clear" w:color="auto" w:fill="FFFFFF"/>
        <w:spacing w:after="0" w:line="360" w:lineRule="auto"/>
        <w:ind w:left="0" w:firstLine="851"/>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Високоякісний білок. Включення білка до кожного прийому їжі та перекусів є обов’язковим при втомі надниркових залоз. Білок допомагає стабілізувати рівень цукру в крові, щоб підтримувати стабільний рівень енергії. </w:t>
      </w:r>
    </w:p>
    <w:p w:rsidR="00FD5BEC" w:rsidRPr="00231BAD" w:rsidRDefault="00C13452"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FD5BEC" w:rsidRPr="00231BAD">
        <w:rPr>
          <w:rFonts w:ascii="Times New Roman" w:eastAsia="Times New Roman" w:hAnsi="Times New Roman" w:cs="Times New Roman"/>
          <w:sz w:val="28"/>
          <w:szCs w:val="28"/>
          <w:lang w:eastAsia="uk-UA"/>
        </w:rPr>
        <w:t>Але якість має значення. дієтологи радять отримувати високоякісний білок, споживаючи такі продукти, як :</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органічна курка, індичка та свинина,</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дика риба,</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яловичина трав</w:t>
      </w:r>
      <w:r w:rsidRPr="00231BAD">
        <w:rPr>
          <w:rFonts w:ascii="Times New Roman" w:eastAsia="Times New Roman" w:hAnsi="Times New Roman" w:cs="Times New Roman"/>
          <w:sz w:val="28"/>
          <w:szCs w:val="28"/>
          <w:lang w:val="en-US" w:eastAsia="uk-UA"/>
        </w:rPr>
        <w:t>’</w:t>
      </w:r>
      <w:r w:rsidRPr="00231BAD">
        <w:rPr>
          <w:rFonts w:ascii="Times New Roman" w:eastAsia="Times New Roman" w:hAnsi="Times New Roman" w:cs="Times New Roman"/>
          <w:sz w:val="28"/>
          <w:szCs w:val="28"/>
          <w:lang w:eastAsia="uk-UA"/>
        </w:rPr>
        <w:t>яної відгодівлі,</w:t>
      </w:r>
    </w:p>
    <w:p w:rsidR="00FD5BEC" w:rsidRPr="00231BAD" w:rsidRDefault="005B6C84"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органічні яйця </w:t>
      </w:r>
      <w:r w:rsidR="00FD5BEC" w:rsidRPr="00231BAD">
        <w:rPr>
          <w:rFonts w:ascii="Times New Roman" w:eastAsia="Times New Roman" w:hAnsi="Times New Roman" w:cs="Times New Roman"/>
          <w:sz w:val="28"/>
          <w:szCs w:val="28"/>
          <w:lang w:eastAsia="uk-UA"/>
        </w:rPr>
        <w:t>курей, вирощених на пасовищі,</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бобові, такі як сочевиця і квасоля,</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горіхи та насіння,</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органічні соєві продукти, такі як тофу</w:t>
      </w:r>
      <w:r w:rsidR="00C13452" w:rsidRPr="00231BAD">
        <w:rPr>
          <w:rFonts w:ascii="Times New Roman" w:eastAsia="Times New Roman" w:hAnsi="Times New Roman" w:cs="Times New Roman"/>
          <w:sz w:val="28"/>
          <w:szCs w:val="28"/>
          <w:lang w:eastAsia="uk-UA"/>
        </w:rPr>
        <w:t xml:space="preserve">  [</w:t>
      </w:r>
      <w:r w:rsidR="00E81D33" w:rsidRPr="00231BAD">
        <w:rPr>
          <w:rFonts w:ascii="Times New Roman" w:eastAsia="Times New Roman" w:hAnsi="Times New Roman" w:cs="Times New Roman"/>
          <w:sz w:val="28"/>
          <w:szCs w:val="28"/>
          <w:lang w:eastAsia="uk-UA"/>
        </w:rPr>
        <w:t>7, 13</w:t>
      </w:r>
      <w:r w:rsidR="00C13452" w:rsidRPr="00231BAD">
        <w:rPr>
          <w:rFonts w:ascii="Times New Roman" w:eastAsia="Times New Roman" w:hAnsi="Times New Roman" w:cs="Times New Roman"/>
          <w:sz w:val="28"/>
          <w:szCs w:val="28"/>
          <w:lang w:eastAsia="uk-UA"/>
        </w:rPr>
        <w:t>].</w:t>
      </w:r>
      <w:r w:rsidRPr="00231BAD">
        <w:rPr>
          <w:rFonts w:ascii="Times New Roman" w:eastAsia="Times New Roman" w:hAnsi="Times New Roman" w:cs="Times New Roman"/>
          <w:sz w:val="28"/>
          <w:szCs w:val="28"/>
          <w:lang w:eastAsia="uk-UA"/>
        </w:rPr>
        <w:t xml:space="preserve"> </w:t>
      </w:r>
    </w:p>
    <w:p w:rsidR="00FD5BEC" w:rsidRPr="00231BAD" w:rsidRDefault="00FD5BEC" w:rsidP="00FD5BEC">
      <w:pPr>
        <w:pStyle w:val="a5"/>
        <w:numPr>
          <w:ilvl w:val="0"/>
          <w:numId w:val="7"/>
        </w:numPr>
        <w:shd w:val="clear" w:color="auto" w:fill="FFFFFF"/>
        <w:spacing w:after="0" w:line="360" w:lineRule="auto"/>
        <w:ind w:left="0" w:firstLine="851"/>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Варто вживати здорові жири. Як і білки, здорові жири необхідні для лікування втоми надниркових залоз. Жир сприяє ситості, стабілізує енергію та допомагає організму виробляти гормони (наприклад, кортизол). </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Наприклад, такі жири, як:</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кокосова олія багата тригліцеридами, які підтримують роботу мозку;</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авокадо містить багато клітковини та корисних для серця мононенасичених жирів;</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оливкова олія має потужні протизапальні та антиоксидантні властивості;</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горіхи та насіння забезпечують білок і здорові жири, щоб підтримувати рівень цукру в крові збалансованим;</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жирна риба, як-от лосось, сардини та скумбрія, багата омега-3 жирними кислотами, які зменшують запал</w:t>
      </w:r>
      <w:r w:rsidR="00C13452" w:rsidRPr="00231BAD">
        <w:rPr>
          <w:rFonts w:ascii="Times New Roman" w:eastAsia="Times New Roman" w:hAnsi="Times New Roman" w:cs="Times New Roman"/>
          <w:sz w:val="28"/>
          <w:szCs w:val="28"/>
          <w:lang w:eastAsia="uk-UA"/>
        </w:rPr>
        <w:t>ення та сприяють здоров’ю мозку  [</w:t>
      </w:r>
      <w:r w:rsidR="00403B26" w:rsidRPr="00231BAD">
        <w:rPr>
          <w:rFonts w:ascii="Times New Roman" w:eastAsia="Times New Roman" w:hAnsi="Times New Roman" w:cs="Times New Roman"/>
          <w:sz w:val="28"/>
          <w:szCs w:val="28"/>
          <w:lang w:val="ru-RU" w:eastAsia="uk-UA"/>
        </w:rPr>
        <w:t>7, 13</w:t>
      </w:r>
      <w:r w:rsidR="00C13452" w:rsidRPr="00231BAD">
        <w:rPr>
          <w:rFonts w:ascii="Times New Roman" w:eastAsia="Times New Roman" w:hAnsi="Times New Roman" w:cs="Times New Roman"/>
          <w:sz w:val="28"/>
          <w:szCs w:val="28"/>
          <w:lang w:eastAsia="uk-UA"/>
        </w:rPr>
        <w:t>].</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Вживання різноманітних різнокольорових овочів є важливою частиною дієти при втомі надниркових залоз. Овочі надзвичайно живлять надниркові залози завдяки високому вмісту вітамінів і мінералів. Варто їсти 6-8 порцій овочів щодня, особливо таких некрохмалистих овочів, як:</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листова зелень. Хронічний стрес виснажує магній, мінерал, який сприяє розслабленню та допомагає спати. На щастя, шпинат, листова капуста, зелень і мангольд багаті магнієм. Вживання більшої кількості цієї зелені може допомогти поповнити запаси магнію;</w:t>
      </w:r>
    </w:p>
    <w:p w:rsidR="00FD5BEC" w:rsidRPr="00231BAD" w:rsidRDefault="005B6C84"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хрестоцвіті овочі. Бро</w:t>
      </w:r>
      <w:r w:rsidR="00FD5BEC" w:rsidRPr="00231BAD">
        <w:rPr>
          <w:rFonts w:ascii="Times New Roman" w:eastAsia="Times New Roman" w:hAnsi="Times New Roman" w:cs="Times New Roman"/>
          <w:sz w:val="28"/>
          <w:szCs w:val="28"/>
          <w:lang w:eastAsia="uk-UA"/>
        </w:rPr>
        <w:t>колі, цвітна та брюссельська капуста містять глюкозинолати, сполуки, які сприяють детоксикації. Токсини створюють додаткове навантаження на наднирники. Такі шляхи детоксикації можуть посилити роботу надниркових залоз;</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овочі: цибуля, часник – містять сполуки сірки, які сприяють детоксикації печінки;</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крохмалисті овочі, такі як батат, горіх і горох, також підійдуть, оскільки вони багаті клітковиною та фітонутрієнтами. Але їх краще споживати з білком або жиром. Якщо їх їсти окремо, вони можуть спричинити стрибок цукру в крові. </w:t>
      </w:r>
    </w:p>
    <w:p w:rsidR="00FD5BEC" w:rsidRPr="00231BAD" w:rsidRDefault="00FD5BEC" w:rsidP="00FD5BEC">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Цільні зерна без глютену.</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Цільні зерна не тільки багаті вітамінами та мінералами, але й клітковиною. Клітковина уповільнює травлення, тому глюкоза виділяється повільніше. Це запобігає неприємним стрибкам рівня цукру в крові, які можуть статися з рафінованим зерном. </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Коли харчування спрямоване на підтримку функціонування надниркових залоз, найкраще вживати зерна без глютену (принаймні спочатку). Багато людей чутливі до глютену і навіть не підозрюють про це. У таких людей вживання глютену може спровокувати запальну реакцію, яка може ускладнити загоєння.</w:t>
      </w:r>
    </w:p>
    <w:p w:rsidR="00FD5BEC" w:rsidRPr="00231BAD" w:rsidRDefault="002F4033" w:rsidP="00FD5BEC">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FD5BEC" w:rsidRPr="00231BAD">
        <w:rPr>
          <w:rFonts w:ascii="Times New Roman" w:eastAsia="Times New Roman" w:hAnsi="Times New Roman" w:cs="Times New Roman"/>
          <w:sz w:val="28"/>
          <w:szCs w:val="28"/>
          <w:lang w:eastAsia="uk-UA"/>
        </w:rPr>
        <w:t>Безглютенові цільні зерна, такі як:</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коричневий рис,</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дикий рис, </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гречана крупа, </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кіноа, </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пшоно, </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амарант, </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овес.</w:t>
      </w:r>
    </w:p>
    <w:p w:rsidR="00FD5BEC" w:rsidRPr="00231BAD" w:rsidRDefault="00FD5BEC" w:rsidP="00FD5BEC">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Фрукти з низьким вмістом цукру.</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Фрукти багаті вітамінами, мінералами, антиоксидантами та клітковиною. У багатьох фруктах також багато вітаміну С, який допомагає організму виробляти гормони стресу, такі як кортизол. Але у фруктах є природний цукор, тому на це слід звертати увагу. Для надниркових залоз найкраще вживати такі фрукти з низьким вмістом глікемії, як:</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ягоди,</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яблука,</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груші, </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манго, </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ківі,</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вишні.</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Варто уникати фруктів з високим вмістом калію, оскільки вони можуть посилити дисбаланс надниркових залоз. Фрукти з високим вмістом калію – це:</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банани, </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апельсини,</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грейпфрут,</w:t>
      </w:r>
    </w:p>
    <w:p w:rsidR="00FD5BEC" w:rsidRPr="00231BAD" w:rsidRDefault="00FD5BEC" w:rsidP="00FD5BEC">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родзинки.</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У міру відновлення надниркових залоз можна додавати більше фруктів. </w:t>
      </w:r>
    </w:p>
    <w:p w:rsidR="00FD5BEC" w:rsidRPr="00231BAD" w:rsidRDefault="00FD5BEC" w:rsidP="00FD5BEC">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Морська сіль.</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Потяг до солі є однією з характерних ознак втоми надниркових залоз. Це тому, що втома надниркових залоз може спричинити електролітний дисбаланс, особливо між калієм і натрієм (він же сіль). </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Тому краще уникати кухонної солі та вживати багату мінералами морську сіль. Морські водорості та ламінарія також можуть бути чудовими продуктами для збільшення споживання натрію. </w:t>
      </w:r>
    </w:p>
    <w:p w:rsidR="00FD5BEC" w:rsidRPr="00231BAD" w:rsidRDefault="00FD5BEC" w:rsidP="00FD5BEC">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Ферментовані продукти.</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Кишковий мікробіом впливає на те, наскільки добре організм реагує на стрес. Тож підтримка здоров’я кишечника також може принести користь здоров’ю надниркових залоз. Одним з простих способів є – споживання ферментованих продуктів. Ферментовані продукти містять живі пробіотики, які підтримують травлення та допомагають підтримувати баланс кишкових бактерій. Рекомендується вживати до 1-2 порцій ферментованих продуктів </w:t>
      </w:r>
      <w:r w:rsidRPr="00231BAD">
        <w:rPr>
          <w:rFonts w:ascii="Times New Roman" w:eastAsia="Times New Roman" w:hAnsi="Times New Roman" w:cs="Times New Roman"/>
          <w:sz w:val="28"/>
          <w:szCs w:val="28"/>
          <w:lang w:eastAsia="uk-UA"/>
        </w:rPr>
        <w:lastRenderedPageBreak/>
        <w:t>щодня, таких як квашена капуста, йогурт, кефір, чайний гриб, кімчі, місо та темпе</w:t>
      </w:r>
      <w:r w:rsidR="00C13452" w:rsidRPr="00231BAD">
        <w:rPr>
          <w:rFonts w:ascii="Times New Roman" w:eastAsia="Times New Roman" w:hAnsi="Times New Roman" w:cs="Times New Roman"/>
          <w:sz w:val="28"/>
          <w:szCs w:val="28"/>
          <w:lang w:eastAsia="uk-UA"/>
        </w:rPr>
        <w:t xml:space="preserve">  [</w:t>
      </w:r>
      <w:r w:rsidR="00403B26" w:rsidRPr="00231BAD">
        <w:rPr>
          <w:rFonts w:ascii="Times New Roman" w:eastAsia="Times New Roman" w:hAnsi="Times New Roman" w:cs="Times New Roman"/>
          <w:sz w:val="28"/>
          <w:szCs w:val="28"/>
          <w:lang w:val="ru-RU" w:eastAsia="uk-UA"/>
        </w:rPr>
        <w:t>7, 13</w:t>
      </w:r>
      <w:r w:rsidR="00C13452" w:rsidRPr="00231BAD">
        <w:rPr>
          <w:rFonts w:ascii="Times New Roman" w:eastAsia="Times New Roman" w:hAnsi="Times New Roman" w:cs="Times New Roman"/>
          <w:sz w:val="28"/>
          <w:szCs w:val="28"/>
          <w:lang w:eastAsia="uk-UA"/>
        </w:rPr>
        <w:t>].</w:t>
      </w:r>
      <w:r w:rsidRPr="00231BAD">
        <w:rPr>
          <w:rFonts w:ascii="Times New Roman" w:eastAsia="Times New Roman" w:hAnsi="Times New Roman" w:cs="Times New Roman"/>
          <w:sz w:val="28"/>
          <w:szCs w:val="28"/>
          <w:lang w:eastAsia="uk-UA"/>
        </w:rPr>
        <w:t> </w:t>
      </w:r>
    </w:p>
    <w:p w:rsidR="00FD5BEC" w:rsidRPr="00231BAD" w:rsidRDefault="00C13452"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 </w:t>
      </w:r>
      <w:r w:rsidR="00FD5BEC" w:rsidRPr="00231BAD">
        <w:rPr>
          <w:rFonts w:ascii="Times New Roman" w:eastAsia="Times New Roman" w:hAnsi="Times New Roman" w:cs="Times New Roman"/>
          <w:sz w:val="28"/>
          <w:szCs w:val="28"/>
          <w:lang w:eastAsia="uk-UA"/>
        </w:rPr>
        <w:t>При втомі надниркових залоз спортсменам не рекомендовано вживати цукор. Газована вода, цукерки та інші солодощі підвищують рівень глюкози в крові, забезпечуючи швидкий прилив енергії. Але незабаром настає неминуче падіння цукру, і організм втомлюється більше, ніж раніше. Цукор також викликає запалення та живить шкідливі бактерії у кишечнику. </w:t>
      </w:r>
    </w:p>
    <w:p w:rsidR="00FD5BEC" w:rsidRPr="00231BAD" w:rsidRDefault="00EA528B"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FD5BEC" w:rsidRPr="00231BAD">
        <w:rPr>
          <w:rFonts w:ascii="Times New Roman" w:eastAsia="Times New Roman" w:hAnsi="Times New Roman" w:cs="Times New Roman"/>
          <w:sz w:val="28"/>
          <w:szCs w:val="28"/>
          <w:lang w:eastAsia="uk-UA"/>
        </w:rPr>
        <w:t>Алкоголь – головна заборона для лікування надниркових залоз. Алкоголь шкодить здатності організму виробляти кортизол і порушує зв’язок між нервовою, ендокринною та імунною системами. </w:t>
      </w:r>
    </w:p>
    <w:p w:rsidR="00FD5BEC" w:rsidRPr="00231BAD" w:rsidRDefault="00EA528B"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FD5BEC" w:rsidRPr="00231BAD">
        <w:rPr>
          <w:rFonts w:ascii="Times New Roman" w:eastAsia="Times New Roman" w:hAnsi="Times New Roman" w:cs="Times New Roman"/>
          <w:sz w:val="28"/>
          <w:szCs w:val="28"/>
          <w:lang w:eastAsia="uk-UA"/>
        </w:rPr>
        <w:t>Кофеїн. Кава може дати швидкий заряд енергії, але це погана новина для надниркових залоз. Дослідження показують, що кофеїн підвищує рівень кортизолу та порушує сон. Тому під час лікування надниркових залоз краще уникати цього. </w:t>
      </w:r>
    </w:p>
    <w:p w:rsidR="00FD5BEC" w:rsidRPr="00231BAD" w:rsidRDefault="00FD5BEC" w:rsidP="00FD5BEC">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Є багато трав’яних чаїв, які стануть чудовою заміною кави: чай з кульбаби, цикорію, з базиліка –  чудові варіанти. Можна і трохи зеленого чаю.</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Рослинні олії, такі як кукурудзяна олія та соєва олія, мають високий вміст омега-6 жирних кислот. Хоча деяка кількість омега-6 жирів потрібна організму, але їх надмірне споживання може призвести до хронічного запалення. Багато рослинних і насіннєвих олій також піддаються високій обробці, що тільки посилює запалення. </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Олії, яких слід уникати, включають:</w:t>
      </w:r>
    </w:p>
    <w:p w:rsidR="00FD5BEC" w:rsidRPr="00231BAD" w:rsidRDefault="00FD5BEC" w:rsidP="00EA528B">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соняшникова олія,</w:t>
      </w:r>
    </w:p>
    <w:p w:rsidR="00FD5BEC" w:rsidRPr="00231BAD" w:rsidRDefault="00FD5BEC" w:rsidP="00EA528B">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олія виноградних кісточок,</w:t>
      </w:r>
    </w:p>
    <w:p w:rsidR="00FD5BEC" w:rsidRPr="00231BAD" w:rsidRDefault="00FD5BEC" w:rsidP="00EA528B">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бавовняна олія,</w:t>
      </w:r>
    </w:p>
    <w:p w:rsidR="00FD5BEC" w:rsidRPr="00231BAD" w:rsidRDefault="00FD5BEC" w:rsidP="00EA528B">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арахісова олія, </w:t>
      </w:r>
    </w:p>
    <w:p w:rsidR="00FD5BEC" w:rsidRPr="00231BAD" w:rsidRDefault="00FD5BEC" w:rsidP="00EA528B">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соєва олія.</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Оброблені харчові продукти. Більшість оброблених продуктів переповнені штучними консервантами, барвниками та наповнювачами, що </w:t>
      </w:r>
      <w:r w:rsidRPr="00231BAD">
        <w:rPr>
          <w:rFonts w:ascii="Times New Roman" w:eastAsia="Times New Roman" w:hAnsi="Times New Roman" w:cs="Times New Roman"/>
          <w:sz w:val="28"/>
          <w:szCs w:val="28"/>
          <w:lang w:eastAsia="uk-UA"/>
        </w:rPr>
        <w:lastRenderedPageBreak/>
        <w:t>ускладнює їх перетравлення. Не кажучи вже про те, що вони малопоживні. Щоб оздоровити надниркові залози, варто відмовитись від оброблених продуктів і зосередьтеся на цільних продуктах.</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Рафіновані зерна. Білий рис і продукти, виготовлені з білого борошна, позбавлені поживних речовин і клітковини. Через це вони швидко перетворюються на цукор і викликають ті самі проблеми з глюкозою в крові, що й цукор. </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Час прийому їжі.</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Для відновлення після втоми надниркових залоз </w:t>
      </w:r>
      <w:r w:rsidR="00DE490A">
        <w:rPr>
          <w:rFonts w:ascii="Times New Roman" w:eastAsia="Times New Roman" w:hAnsi="Times New Roman" w:cs="Times New Roman"/>
          <w:sz w:val="28"/>
          <w:szCs w:val="28"/>
          <w:lang w:eastAsia="uk-UA"/>
        </w:rPr>
        <w:t>важливо не лише те, що слід їсти</w:t>
      </w:r>
      <w:r w:rsidRPr="00231BAD">
        <w:rPr>
          <w:rFonts w:ascii="Times New Roman" w:eastAsia="Times New Roman" w:hAnsi="Times New Roman" w:cs="Times New Roman"/>
          <w:sz w:val="28"/>
          <w:szCs w:val="28"/>
          <w:lang w:eastAsia="uk-UA"/>
        </w:rPr>
        <w:t>, але й час. Пропуск їжі може спровокувати різке підвищення рівня цукру в крові та кортизолу. З цієї причини найкраще їсти через рівні проміжки часу (приблизно кожні три години). Розрахунок їжі та перекусів відповідно до природного ритму кортизолу може допомогти підтримувати стабільний рівень енергії</w:t>
      </w:r>
      <w:r w:rsidR="00C13452" w:rsidRPr="00231BAD">
        <w:rPr>
          <w:rFonts w:ascii="Times New Roman" w:eastAsia="Times New Roman" w:hAnsi="Times New Roman" w:cs="Times New Roman"/>
          <w:sz w:val="28"/>
          <w:szCs w:val="28"/>
          <w:lang w:eastAsia="uk-UA"/>
        </w:rPr>
        <w:t xml:space="preserve">  [</w:t>
      </w:r>
      <w:r w:rsidR="00403B26" w:rsidRPr="00231BAD">
        <w:rPr>
          <w:rFonts w:ascii="Times New Roman" w:eastAsia="Times New Roman" w:hAnsi="Times New Roman" w:cs="Times New Roman"/>
          <w:sz w:val="28"/>
          <w:szCs w:val="28"/>
          <w:lang w:val="ru-RU" w:eastAsia="uk-UA"/>
        </w:rPr>
        <w:t>13</w:t>
      </w:r>
      <w:r w:rsidR="00C13452" w:rsidRPr="00231BAD">
        <w:rPr>
          <w:rFonts w:ascii="Times New Roman" w:eastAsia="Times New Roman" w:hAnsi="Times New Roman" w:cs="Times New Roman"/>
          <w:sz w:val="28"/>
          <w:szCs w:val="28"/>
          <w:lang w:eastAsia="uk-UA"/>
        </w:rPr>
        <w:t>].</w:t>
      </w:r>
      <w:r w:rsidRPr="00231BAD">
        <w:rPr>
          <w:rFonts w:ascii="Times New Roman" w:eastAsia="Times New Roman" w:hAnsi="Times New Roman" w:cs="Times New Roman"/>
          <w:sz w:val="28"/>
          <w:szCs w:val="28"/>
          <w:lang w:eastAsia="uk-UA"/>
        </w:rPr>
        <w:t> </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Приклад графіка прийому їжі при втомі надниркових залоз:</w:t>
      </w:r>
    </w:p>
    <w:p w:rsidR="00FD5BEC" w:rsidRPr="00231BAD" w:rsidRDefault="00394282" w:rsidP="00EA528B">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Сніданок – о</w:t>
      </w:r>
      <w:r w:rsidR="00FD5BEC" w:rsidRPr="00231BAD">
        <w:rPr>
          <w:rFonts w:ascii="Times New Roman" w:eastAsia="Times New Roman" w:hAnsi="Times New Roman" w:cs="Times New Roman"/>
          <w:sz w:val="28"/>
          <w:szCs w:val="28"/>
          <w:lang w:eastAsia="uk-UA"/>
        </w:rPr>
        <w:t>дразу після пробудження, щоб відновити енергію, в ідеалі між 6:00 і 8:00 ранку  </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Перекус – приблизно через 2-3 години після сніданку.</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Обід: близько 12:00</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Перекус у другій половині дня – у багатьох людей із втомою надниркових залоз рівень кортизолу падає між 15:00 і 16:00. Щоб уникнути цього спаду в другій половині дня, варто робити перекус між 14:00 і 15:00.</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Вечеря. З 17:00 до 18:00. </w:t>
      </w:r>
    </w:p>
    <w:p w:rsidR="00EA528B" w:rsidRPr="00231BAD" w:rsidRDefault="00EA528B"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FD5BEC" w:rsidRPr="00231BAD">
        <w:rPr>
          <w:rFonts w:ascii="Times New Roman" w:eastAsia="Times New Roman" w:hAnsi="Times New Roman" w:cs="Times New Roman"/>
          <w:sz w:val="28"/>
          <w:szCs w:val="28"/>
          <w:lang w:eastAsia="uk-UA"/>
        </w:rPr>
        <w:t>Варто велючати хороший баланс білків, здорових жирів і вуглеводів під час кожного прийому їжі та перекусів, щоб підтримувати рівень цукру в крові стабільним.</w:t>
      </w:r>
    </w:p>
    <w:p w:rsidR="00FD5BEC" w:rsidRPr="00231BAD" w:rsidRDefault="00EA528B"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r>
      <w:r w:rsidR="00FD5BEC" w:rsidRPr="00231BAD">
        <w:rPr>
          <w:rFonts w:ascii="Times New Roman" w:eastAsia="Times New Roman" w:hAnsi="Times New Roman" w:cs="Times New Roman"/>
          <w:sz w:val="28"/>
          <w:szCs w:val="28"/>
          <w:lang w:eastAsia="uk-UA"/>
        </w:rPr>
        <w:t>Приклад харчового раціону:</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Сніданок: яєчня (білок), пасерований шпинат і цибуля (вуглеводи), нарізане авокадо (жир).</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t>Полуденок: яблуко (вуглеводне) з жменею волоських горіхів (білок + жир)</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Обід: курка-гриль (білки), солодка картопля (вуглеводи) і зелений салат з вінегретом з оливковою олією (вуглеводи + жир)</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Полуденок: палички селери (вуглеводи) з мигдальним маслом (білки + жир)</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Вечеря: лосось (білки), кіноа (вуглеводи), капуста, смажена на оливковій олії (вуглеводи + жир)</w:t>
      </w:r>
      <w:r w:rsidR="00C13452" w:rsidRPr="00231BAD">
        <w:rPr>
          <w:rFonts w:ascii="Times New Roman" w:eastAsia="Times New Roman" w:hAnsi="Times New Roman" w:cs="Times New Roman"/>
          <w:sz w:val="28"/>
          <w:szCs w:val="28"/>
          <w:lang w:eastAsia="uk-UA"/>
        </w:rPr>
        <w:t xml:space="preserve"> [</w:t>
      </w:r>
      <w:r w:rsidR="00403B26" w:rsidRPr="00231BAD">
        <w:rPr>
          <w:rFonts w:ascii="Times New Roman" w:eastAsia="Times New Roman" w:hAnsi="Times New Roman" w:cs="Times New Roman"/>
          <w:sz w:val="28"/>
          <w:szCs w:val="28"/>
          <w:lang w:val="ru-RU" w:eastAsia="uk-UA"/>
        </w:rPr>
        <w:t>13</w:t>
      </w:r>
      <w:r w:rsidR="00C13452" w:rsidRPr="00231BAD">
        <w:rPr>
          <w:rFonts w:ascii="Times New Roman" w:eastAsia="Times New Roman" w:hAnsi="Times New Roman" w:cs="Times New Roman"/>
          <w:sz w:val="28"/>
          <w:szCs w:val="28"/>
          <w:lang w:eastAsia="uk-UA"/>
        </w:rPr>
        <w:t>]</w:t>
      </w:r>
      <w:r w:rsidRPr="00231BAD">
        <w:rPr>
          <w:rFonts w:ascii="Times New Roman" w:eastAsia="Times New Roman" w:hAnsi="Times New Roman" w:cs="Times New Roman"/>
          <w:sz w:val="28"/>
          <w:szCs w:val="28"/>
          <w:lang w:eastAsia="uk-UA"/>
        </w:rPr>
        <w:t>.</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Для підтримання надниркових залоз при втомі також має значення те, як людина харчується. Для оптимального травлення потрібно перебувати в парасимпатичному стані, також відомому як режим «відпочинок і травлення». </w:t>
      </w:r>
    </w:p>
    <w:p w:rsidR="00FD5BEC" w:rsidRPr="00231BAD" w:rsidRDefault="00C13452"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00FD5BEC" w:rsidRPr="00231BAD">
        <w:rPr>
          <w:rFonts w:ascii="Times New Roman" w:eastAsia="Times New Roman" w:hAnsi="Times New Roman" w:cs="Times New Roman"/>
          <w:sz w:val="28"/>
          <w:szCs w:val="28"/>
          <w:lang w:eastAsia="uk-UA"/>
        </w:rPr>
        <w:t>Під час прийому їжі не слід їсти та працювати одночасно.</w:t>
      </w:r>
      <w:r w:rsidR="002F4033">
        <w:rPr>
          <w:rFonts w:ascii="Times New Roman" w:eastAsia="Times New Roman" w:hAnsi="Times New Roman" w:cs="Times New Roman"/>
          <w:sz w:val="28"/>
          <w:szCs w:val="28"/>
          <w:lang w:eastAsia="uk-UA"/>
        </w:rPr>
        <w:t xml:space="preserve"> </w:t>
      </w:r>
      <w:r w:rsidR="00FD5BEC" w:rsidRPr="00231BAD">
        <w:rPr>
          <w:rFonts w:ascii="Times New Roman" w:eastAsia="Times New Roman" w:hAnsi="Times New Roman" w:cs="Times New Roman"/>
          <w:sz w:val="28"/>
          <w:szCs w:val="28"/>
          <w:lang w:eastAsia="uk-UA"/>
        </w:rPr>
        <w:t>Ось кіл</w:t>
      </w:r>
      <w:r w:rsidR="002F4033">
        <w:rPr>
          <w:rFonts w:ascii="Times New Roman" w:eastAsia="Times New Roman" w:hAnsi="Times New Roman" w:cs="Times New Roman"/>
          <w:sz w:val="28"/>
          <w:szCs w:val="28"/>
          <w:lang w:eastAsia="uk-UA"/>
        </w:rPr>
        <w:t>ька порад, які можуть допомогти.</w:t>
      </w:r>
    </w:p>
    <w:p w:rsidR="00FD5BEC" w:rsidRPr="00231BAD" w:rsidRDefault="00C13452"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Фахівц</w:t>
      </w:r>
      <w:r w:rsidR="00FD5BEC" w:rsidRPr="00231BAD">
        <w:rPr>
          <w:rFonts w:ascii="Times New Roman" w:eastAsia="Times New Roman" w:hAnsi="Times New Roman" w:cs="Times New Roman"/>
          <w:sz w:val="28"/>
          <w:szCs w:val="28"/>
          <w:lang w:eastAsia="uk-UA"/>
        </w:rPr>
        <w:t>і радять зробіть кілька глибоких вдихів. Починати кожен прийом їжі з трьох повільних, глибоких вдихів, що допомагає тілу розслабитися, створюючи умови для травлення.</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Їсти слід, не відволікаючись, зосередивши всю свою увагу на їжі. </w:t>
      </w:r>
    </w:p>
    <w:p w:rsidR="00FD5BEC" w:rsidRPr="00231BAD" w:rsidRDefault="00FD5BEC" w:rsidP="00EA528B">
      <w:pPr>
        <w:shd w:val="clear" w:color="auto" w:fill="FFFFFF"/>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Варто добре пережовувати їжу. Чим більше їжу пережовувати, тим краще буде травлення. </w:t>
      </w:r>
    </w:p>
    <w:p w:rsidR="00553173" w:rsidRPr="00231BAD" w:rsidRDefault="00217884" w:rsidP="00553173">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553173" w:rsidRPr="00231BAD">
        <w:rPr>
          <w:rFonts w:ascii="Times New Roman" w:eastAsia="Times New Roman" w:hAnsi="Times New Roman" w:cs="Times New Roman"/>
          <w:sz w:val="28"/>
          <w:szCs w:val="28"/>
          <w:lang w:eastAsia="uk-UA"/>
        </w:rPr>
        <w:t>У випадках, коли інтенсивні тренування абсолютно критичні, фахівці рекомендують спортсменам дотримуватися структурованого режиму добавок. Добавки слід використовувати лише в короткостроковій перспективі. Добавки дозволяють розширити зону толерантності організму. Це дозволяє тренуватися більш інтенсивно протягом більш тривалого періоду часу.</w:t>
      </w:r>
    </w:p>
    <w:p w:rsidR="00553173" w:rsidRPr="00231BAD" w:rsidRDefault="00553173" w:rsidP="00553173">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val="ru-RU" w:eastAsia="uk-UA"/>
        </w:rPr>
        <w:tab/>
      </w:r>
      <w:r w:rsidRPr="00231BAD">
        <w:rPr>
          <w:rFonts w:ascii="Times New Roman" w:eastAsia="Times New Roman" w:hAnsi="Times New Roman" w:cs="Times New Roman"/>
          <w:sz w:val="28"/>
          <w:szCs w:val="28"/>
          <w:lang w:eastAsia="uk-UA"/>
        </w:rPr>
        <w:t>Основні добавки для здоров’я надниркових залоз у спортсменів повинні включати:</w:t>
      </w:r>
    </w:p>
    <w:p w:rsidR="00553173" w:rsidRPr="00231BAD" w:rsidRDefault="00553173" w:rsidP="00553173">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 xml:space="preserve"> Вітамін С потрібен спортсменам для виробництва кортизолу. Під час занять легкою атлетикою виникає підвищена потреба у вітаміні С</w:t>
      </w:r>
      <w:r w:rsidRPr="00231BAD">
        <w:rPr>
          <w:rFonts w:ascii="Times New Roman" w:eastAsia="Times New Roman" w:hAnsi="Times New Roman" w:cs="Times New Roman"/>
          <w:sz w:val="28"/>
          <w:szCs w:val="28"/>
          <w:lang w:val="ru-RU" w:eastAsia="uk-UA"/>
        </w:rPr>
        <w:t xml:space="preserve"> [</w:t>
      </w:r>
      <w:r w:rsidR="00403B26" w:rsidRPr="00231BAD">
        <w:rPr>
          <w:rFonts w:ascii="Times New Roman" w:eastAsia="Times New Roman" w:hAnsi="Times New Roman" w:cs="Times New Roman"/>
          <w:sz w:val="28"/>
          <w:szCs w:val="28"/>
          <w:lang w:val="ru-RU" w:eastAsia="uk-UA"/>
        </w:rPr>
        <w:t>21</w:t>
      </w:r>
      <w:r w:rsidRPr="00231BAD">
        <w:rPr>
          <w:rFonts w:ascii="Times New Roman" w:eastAsia="Times New Roman" w:hAnsi="Times New Roman" w:cs="Times New Roman"/>
          <w:sz w:val="28"/>
          <w:szCs w:val="28"/>
          <w:lang w:val="ru-RU" w:eastAsia="uk-UA"/>
        </w:rPr>
        <w:t>]</w:t>
      </w:r>
      <w:r w:rsidRPr="00231BAD">
        <w:rPr>
          <w:rFonts w:ascii="Times New Roman" w:eastAsia="Times New Roman" w:hAnsi="Times New Roman" w:cs="Times New Roman"/>
          <w:sz w:val="28"/>
          <w:szCs w:val="28"/>
          <w:lang w:eastAsia="uk-UA"/>
        </w:rPr>
        <w:t>.</w:t>
      </w:r>
    </w:p>
    <w:p w:rsidR="00553173" w:rsidRPr="00231BAD" w:rsidRDefault="00553173" w:rsidP="00553173">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lastRenderedPageBreak/>
        <w:sym w:font="Wingdings" w:char="F0FC"/>
      </w:r>
      <w:r w:rsidRPr="00231BAD">
        <w:rPr>
          <w:rFonts w:ascii="Times New Roman" w:eastAsia="Times New Roman" w:hAnsi="Times New Roman" w:cs="Times New Roman"/>
          <w:sz w:val="28"/>
          <w:szCs w:val="28"/>
          <w:lang w:eastAsia="uk-UA"/>
        </w:rPr>
        <w:t xml:space="preserve"> Вітаміни групи В також необхідні для вироблення гормонів надниркових залоз. Дефіцит вітамінів групи В може погіршити ефективність як аеробних, так і анаеробних вправ [</w:t>
      </w:r>
      <w:r w:rsidR="00403B26" w:rsidRPr="00231BAD">
        <w:rPr>
          <w:rFonts w:ascii="Times New Roman" w:eastAsia="Times New Roman" w:hAnsi="Times New Roman" w:cs="Times New Roman"/>
          <w:sz w:val="28"/>
          <w:szCs w:val="28"/>
          <w:lang w:eastAsia="uk-UA"/>
        </w:rPr>
        <w:t>69</w:t>
      </w:r>
      <w:r w:rsidRPr="00231BAD">
        <w:rPr>
          <w:rFonts w:ascii="Times New Roman" w:eastAsia="Times New Roman" w:hAnsi="Times New Roman" w:cs="Times New Roman"/>
          <w:sz w:val="28"/>
          <w:szCs w:val="28"/>
          <w:lang w:eastAsia="uk-UA"/>
        </w:rPr>
        <w:t>].</w:t>
      </w:r>
    </w:p>
    <w:p w:rsidR="00553173" w:rsidRPr="00231BAD" w:rsidRDefault="00553173" w:rsidP="00553173">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 xml:space="preserve"> Магній. У спортсменів підвищена потреба в магнії. Навіть незначний дефіцит магнію погіршує ефективність фізичних вправ і посилює негативні наслідки виснажливих фізичних вправ. Спортсменки повинні приймати 220 мг/добу. Спортсмени-чоловіки повинні приймати 260 мг/день [</w:t>
      </w:r>
      <w:r w:rsidR="00403B26" w:rsidRPr="00231BAD">
        <w:rPr>
          <w:rFonts w:ascii="Times New Roman" w:eastAsia="Times New Roman" w:hAnsi="Times New Roman" w:cs="Times New Roman"/>
          <w:sz w:val="28"/>
          <w:szCs w:val="28"/>
          <w:lang w:eastAsia="uk-UA"/>
        </w:rPr>
        <w:t>44</w:t>
      </w:r>
      <w:r w:rsidRPr="00231BAD">
        <w:rPr>
          <w:rFonts w:ascii="Times New Roman" w:eastAsia="Times New Roman" w:hAnsi="Times New Roman" w:cs="Times New Roman"/>
          <w:sz w:val="28"/>
          <w:szCs w:val="28"/>
          <w:lang w:eastAsia="uk-UA"/>
        </w:rPr>
        <w:t>,</w:t>
      </w:r>
      <w:r w:rsidR="00403B26" w:rsidRPr="00231BAD">
        <w:rPr>
          <w:rFonts w:ascii="Times New Roman" w:eastAsia="Times New Roman" w:hAnsi="Times New Roman" w:cs="Times New Roman"/>
          <w:sz w:val="28"/>
          <w:szCs w:val="28"/>
          <w:lang w:eastAsia="uk-UA"/>
        </w:rPr>
        <w:t xml:space="preserve"> 69</w:t>
      </w:r>
      <w:r w:rsidRPr="00231BAD">
        <w:rPr>
          <w:rFonts w:ascii="Times New Roman" w:eastAsia="Times New Roman" w:hAnsi="Times New Roman" w:cs="Times New Roman"/>
          <w:sz w:val="28"/>
          <w:szCs w:val="28"/>
          <w:lang w:eastAsia="uk-UA"/>
        </w:rPr>
        <w:t>].</w:t>
      </w:r>
    </w:p>
    <w:p w:rsidR="00553173" w:rsidRPr="00231BAD" w:rsidRDefault="00553173" w:rsidP="00553173">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sym w:font="Wingdings" w:char="F0FC"/>
      </w:r>
      <w:r w:rsidRPr="00231BAD">
        <w:rPr>
          <w:rFonts w:ascii="Times New Roman" w:eastAsia="Times New Roman" w:hAnsi="Times New Roman" w:cs="Times New Roman"/>
          <w:sz w:val="28"/>
          <w:szCs w:val="28"/>
          <w:lang w:eastAsia="uk-UA"/>
        </w:rPr>
        <w:t xml:space="preserve"> Фосфатидилхолін є компонентом клітинних стінок (мембран). Це допомагає захистити клітину від окислювального стресу. Також було показано, що фосфатидилхолін знижує рівень кортизолу [</w:t>
      </w:r>
      <w:r w:rsidR="00403B26" w:rsidRPr="00231BAD">
        <w:rPr>
          <w:rFonts w:ascii="Times New Roman" w:eastAsia="Times New Roman" w:hAnsi="Times New Roman" w:cs="Times New Roman"/>
          <w:sz w:val="28"/>
          <w:szCs w:val="28"/>
          <w:lang w:eastAsia="uk-UA"/>
        </w:rPr>
        <w:t>33</w:t>
      </w:r>
      <w:r w:rsidRPr="00231BAD">
        <w:rPr>
          <w:rFonts w:ascii="Times New Roman" w:eastAsia="Times New Roman" w:hAnsi="Times New Roman" w:cs="Times New Roman"/>
          <w:sz w:val="28"/>
          <w:szCs w:val="28"/>
          <w:lang w:eastAsia="uk-UA"/>
        </w:rPr>
        <w:t>].</w:t>
      </w:r>
      <w:r w:rsidR="002F4033">
        <w:rPr>
          <w:rFonts w:ascii="Times New Roman" w:eastAsia="Times New Roman" w:hAnsi="Times New Roman" w:cs="Times New Roman"/>
          <w:sz w:val="28"/>
          <w:szCs w:val="28"/>
          <w:lang w:eastAsia="uk-UA"/>
        </w:rPr>
        <w:t xml:space="preserve"> </w:t>
      </w:r>
      <w:r w:rsidRPr="00231BAD">
        <w:rPr>
          <w:rFonts w:ascii="Times New Roman" w:eastAsia="Times New Roman" w:hAnsi="Times New Roman" w:cs="Times New Roman"/>
          <w:sz w:val="28"/>
          <w:szCs w:val="28"/>
          <w:lang w:eastAsia="uk-UA"/>
        </w:rPr>
        <w:t>Фосфатидилхолін допоможе підтримувати баланс кортизолу завдяки інтенсивним тренуванням.</w:t>
      </w:r>
    </w:p>
    <w:p w:rsidR="00553173" w:rsidRPr="00231BAD" w:rsidRDefault="00553173" w:rsidP="00553173">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Крім харчування, є дослідження, які показують, що спортсмени, які тренуються на відкритому просторі, можуть покращити реакцію кортизолу. Порівняно з тренуваннями в приміщенні, фізичні вправи в природному середовищі асоціювалися з більшим відчуттям пожвавлення та позитивного залучення, зниженням напруги, розгубленості, гніву та депресії та збільшенням енергії [</w:t>
      </w:r>
      <w:r w:rsidR="00403B26" w:rsidRPr="00231BAD">
        <w:rPr>
          <w:rFonts w:ascii="Times New Roman" w:eastAsia="Times New Roman" w:hAnsi="Times New Roman" w:cs="Times New Roman"/>
          <w:sz w:val="28"/>
          <w:szCs w:val="28"/>
          <w:lang w:eastAsia="uk-UA"/>
        </w:rPr>
        <w:t>20</w:t>
      </w:r>
      <w:r w:rsidRPr="00231BAD">
        <w:rPr>
          <w:rFonts w:ascii="Times New Roman" w:eastAsia="Times New Roman" w:hAnsi="Times New Roman" w:cs="Times New Roman"/>
          <w:sz w:val="28"/>
          <w:szCs w:val="28"/>
          <w:lang w:eastAsia="uk-UA"/>
        </w:rPr>
        <w:t>].</w:t>
      </w:r>
    </w:p>
    <w:p w:rsidR="00553173" w:rsidRPr="00231BAD" w:rsidRDefault="00553173" w:rsidP="00553173">
      <w:pPr>
        <w:spacing w:after="0" w:line="360" w:lineRule="auto"/>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ab/>
        <w:t xml:space="preserve">Доведено, що відновлююча практика, така як йога, також покращує відновлення спортсмена та допомагає краще збалансувати те, як тіло сприймає та переживає стрес </w:t>
      </w:r>
      <w:r w:rsidRPr="00231BAD">
        <w:rPr>
          <w:rFonts w:ascii="Times New Roman" w:eastAsia="Times New Roman" w:hAnsi="Times New Roman" w:cs="Times New Roman"/>
          <w:sz w:val="28"/>
          <w:szCs w:val="28"/>
          <w:lang w:val="ru-RU" w:eastAsia="uk-UA"/>
        </w:rPr>
        <w:t>[</w:t>
      </w:r>
      <w:r w:rsidR="00403B26" w:rsidRPr="00231BAD">
        <w:rPr>
          <w:rFonts w:ascii="Times New Roman" w:eastAsia="Times New Roman" w:hAnsi="Times New Roman" w:cs="Times New Roman"/>
          <w:sz w:val="28"/>
          <w:szCs w:val="28"/>
          <w:lang w:val="ru-RU" w:eastAsia="uk-UA"/>
        </w:rPr>
        <w:t>58</w:t>
      </w:r>
      <w:r w:rsidRPr="00231BAD">
        <w:rPr>
          <w:rFonts w:ascii="Times New Roman" w:eastAsia="Times New Roman" w:hAnsi="Times New Roman" w:cs="Times New Roman"/>
          <w:sz w:val="28"/>
          <w:szCs w:val="28"/>
          <w:lang w:val="ru-RU" w:eastAsia="uk-UA"/>
        </w:rPr>
        <w:t>]</w:t>
      </w:r>
      <w:r w:rsidRPr="00231BAD">
        <w:rPr>
          <w:rFonts w:ascii="Times New Roman" w:eastAsia="Times New Roman" w:hAnsi="Times New Roman" w:cs="Times New Roman"/>
          <w:sz w:val="28"/>
          <w:szCs w:val="28"/>
          <w:lang w:eastAsia="uk-UA"/>
        </w:rPr>
        <w:t>.</w:t>
      </w:r>
    </w:p>
    <w:p w:rsidR="00FD5BEC" w:rsidRPr="00231BAD" w:rsidRDefault="00FD5BEC" w:rsidP="00EA528B">
      <w:pPr>
        <w:shd w:val="clear" w:color="auto" w:fill="FFFFFF"/>
        <w:spacing w:after="0" w:line="360" w:lineRule="auto"/>
        <w:jc w:val="center"/>
        <w:rPr>
          <w:rFonts w:ascii="Times New Roman" w:hAnsi="Times New Roman" w:cs="Times New Roman"/>
          <w:sz w:val="28"/>
          <w:szCs w:val="28"/>
        </w:rPr>
      </w:pPr>
    </w:p>
    <w:p w:rsidR="00C65D2D" w:rsidRPr="00231BAD" w:rsidRDefault="00C65D2D" w:rsidP="00EA528B">
      <w:pPr>
        <w:spacing w:after="0" w:line="360" w:lineRule="auto"/>
        <w:rPr>
          <w:rFonts w:ascii="Times New Roman" w:eastAsia="Times New Roman" w:hAnsi="Times New Roman" w:cs="Times New Roman"/>
          <w:sz w:val="24"/>
          <w:szCs w:val="24"/>
          <w:lang w:eastAsia="uk-UA"/>
        </w:rPr>
      </w:pPr>
    </w:p>
    <w:p w:rsidR="00C65D2D" w:rsidRPr="00231BAD" w:rsidRDefault="00C65D2D" w:rsidP="00EA528B">
      <w:pPr>
        <w:spacing w:after="0" w:line="360" w:lineRule="auto"/>
        <w:rPr>
          <w:rFonts w:ascii="Times New Roman" w:eastAsia="Times New Roman" w:hAnsi="Times New Roman" w:cs="Times New Roman"/>
          <w:sz w:val="24"/>
          <w:szCs w:val="24"/>
          <w:lang w:eastAsia="uk-UA"/>
        </w:rPr>
      </w:pPr>
      <w:r w:rsidRPr="00231BAD">
        <w:rPr>
          <w:rFonts w:ascii="Times New Roman" w:eastAsia="Times New Roman" w:hAnsi="Times New Roman" w:cs="Times New Roman"/>
          <w:sz w:val="24"/>
          <w:szCs w:val="24"/>
          <w:lang w:eastAsia="uk-UA"/>
        </w:rPr>
        <w:t> </w:t>
      </w:r>
    </w:p>
    <w:p w:rsidR="00C65D2D" w:rsidRPr="00231BAD" w:rsidRDefault="00C65D2D" w:rsidP="00EA528B">
      <w:pPr>
        <w:spacing w:after="0" w:line="360" w:lineRule="auto"/>
        <w:rPr>
          <w:rFonts w:ascii="Times New Roman" w:eastAsia="Times New Roman" w:hAnsi="Times New Roman" w:cs="Times New Roman"/>
          <w:sz w:val="24"/>
          <w:szCs w:val="24"/>
          <w:lang w:eastAsia="uk-UA"/>
        </w:rPr>
      </w:pPr>
    </w:p>
    <w:p w:rsidR="00FD5BEC" w:rsidRPr="00231BAD" w:rsidRDefault="00FD5BEC" w:rsidP="00EA528B">
      <w:pPr>
        <w:shd w:val="clear" w:color="auto" w:fill="FFFFFF"/>
        <w:spacing w:after="0" w:line="360" w:lineRule="auto"/>
        <w:jc w:val="both"/>
        <w:rPr>
          <w:rFonts w:ascii="Times New Roman" w:hAnsi="Times New Roman" w:cs="Times New Roman"/>
          <w:sz w:val="28"/>
          <w:szCs w:val="28"/>
        </w:rPr>
      </w:pPr>
    </w:p>
    <w:p w:rsidR="00FD5BEC" w:rsidRPr="00231BAD" w:rsidRDefault="00FD5BEC" w:rsidP="003723DC">
      <w:pPr>
        <w:shd w:val="clear" w:color="auto" w:fill="FFFFFF"/>
        <w:spacing w:after="0" w:line="360" w:lineRule="auto"/>
        <w:jc w:val="both"/>
        <w:rPr>
          <w:rFonts w:ascii="Times New Roman" w:hAnsi="Times New Roman" w:cs="Times New Roman"/>
          <w:sz w:val="28"/>
          <w:szCs w:val="28"/>
          <w:lang w:val="ru-RU"/>
        </w:rPr>
      </w:pPr>
    </w:p>
    <w:p w:rsidR="00FD5BEC" w:rsidRPr="00231BAD" w:rsidRDefault="00FD5BEC" w:rsidP="003723DC">
      <w:pPr>
        <w:shd w:val="clear" w:color="auto" w:fill="FFFFFF"/>
        <w:spacing w:after="0" w:line="360" w:lineRule="auto"/>
        <w:jc w:val="both"/>
        <w:rPr>
          <w:rFonts w:ascii="Times New Roman" w:hAnsi="Times New Roman" w:cs="Times New Roman"/>
          <w:sz w:val="28"/>
          <w:szCs w:val="28"/>
          <w:lang w:val="ru-RU"/>
        </w:rPr>
      </w:pPr>
    </w:p>
    <w:p w:rsidR="00FD5BEC" w:rsidRPr="00231BAD" w:rsidRDefault="00FD5BEC" w:rsidP="003723DC">
      <w:pPr>
        <w:shd w:val="clear" w:color="auto" w:fill="FFFFFF"/>
        <w:spacing w:after="0" w:line="360" w:lineRule="auto"/>
        <w:jc w:val="both"/>
        <w:rPr>
          <w:rFonts w:ascii="Times New Roman" w:hAnsi="Times New Roman" w:cs="Times New Roman"/>
          <w:sz w:val="28"/>
          <w:szCs w:val="28"/>
          <w:lang w:val="ru-RU"/>
        </w:rPr>
      </w:pPr>
    </w:p>
    <w:p w:rsidR="00403B26" w:rsidRPr="00231BAD" w:rsidRDefault="00403B26" w:rsidP="003723DC">
      <w:pPr>
        <w:shd w:val="clear" w:color="auto" w:fill="FFFFFF"/>
        <w:spacing w:after="0" w:line="360" w:lineRule="auto"/>
        <w:jc w:val="both"/>
        <w:rPr>
          <w:rFonts w:ascii="Times New Roman" w:hAnsi="Times New Roman" w:cs="Times New Roman"/>
          <w:sz w:val="28"/>
          <w:szCs w:val="28"/>
          <w:lang w:val="ru-RU"/>
        </w:rPr>
      </w:pPr>
    </w:p>
    <w:p w:rsidR="00FD5BEC" w:rsidRPr="008960EB" w:rsidRDefault="00FD5BEC" w:rsidP="003723DC">
      <w:pPr>
        <w:shd w:val="clear" w:color="auto" w:fill="FFFFFF"/>
        <w:spacing w:after="0" w:line="360" w:lineRule="auto"/>
        <w:jc w:val="both"/>
        <w:rPr>
          <w:rFonts w:ascii="Times New Roman" w:hAnsi="Times New Roman" w:cs="Times New Roman"/>
          <w:sz w:val="28"/>
          <w:szCs w:val="28"/>
          <w:lang w:val="ru-RU"/>
        </w:rPr>
      </w:pPr>
      <w:r w:rsidRPr="008960EB">
        <w:rPr>
          <w:rFonts w:ascii="Times New Roman" w:hAnsi="Times New Roman" w:cs="Times New Roman"/>
          <w:sz w:val="28"/>
          <w:szCs w:val="28"/>
          <w:lang w:val="ru-RU"/>
        </w:rPr>
        <w:lastRenderedPageBreak/>
        <w:t>ВИСНОВКИ</w:t>
      </w:r>
    </w:p>
    <w:p w:rsidR="00FD5BEC" w:rsidRPr="008960EB" w:rsidRDefault="00FD5BEC" w:rsidP="003723DC">
      <w:pPr>
        <w:shd w:val="clear" w:color="auto" w:fill="FFFFFF"/>
        <w:spacing w:after="0" w:line="360" w:lineRule="auto"/>
        <w:jc w:val="both"/>
        <w:rPr>
          <w:rFonts w:ascii="Times New Roman" w:hAnsi="Times New Roman" w:cs="Times New Roman"/>
          <w:sz w:val="28"/>
          <w:szCs w:val="28"/>
          <w:lang w:val="ru-RU"/>
        </w:rPr>
      </w:pPr>
    </w:p>
    <w:p w:rsidR="00715037" w:rsidRPr="008960EB" w:rsidRDefault="00715037" w:rsidP="00715037">
      <w:pPr>
        <w:spacing w:after="0" w:line="360" w:lineRule="auto"/>
        <w:jc w:val="both"/>
      </w:pPr>
      <w:r w:rsidRPr="008960EB">
        <w:rPr>
          <w:rFonts w:ascii="Times New Roman" w:hAnsi="Times New Roman" w:cs="Times New Roman"/>
          <w:sz w:val="28"/>
          <w:szCs w:val="28"/>
        </w:rPr>
        <w:tab/>
        <w:t>Із самого початку фізичної активності людини починають змінювати свій функціональний стан ряд систем організму: серцево-судинна, дихальна, нервова, ендокринна.</w:t>
      </w:r>
    </w:p>
    <w:p w:rsidR="00715037" w:rsidRPr="008960EB" w:rsidRDefault="00715037" w:rsidP="00715037">
      <w:pPr>
        <w:pStyle w:val="a6"/>
        <w:spacing w:before="0" w:beforeAutospacing="0" w:after="0" w:afterAutospacing="0" w:line="360" w:lineRule="auto"/>
        <w:jc w:val="both"/>
        <w:rPr>
          <w:sz w:val="28"/>
          <w:szCs w:val="28"/>
          <w:shd w:val="clear" w:color="auto" w:fill="FFFFFF"/>
        </w:rPr>
      </w:pPr>
      <w:r w:rsidRPr="008960EB">
        <w:rPr>
          <w:sz w:val="28"/>
          <w:szCs w:val="28"/>
        </w:rPr>
        <w:tab/>
        <w:t xml:space="preserve">Реакція  катаболічних й анаболічних гормонів на фізичне навантаження називають «гормональним відгуком». Дія катаболічних гормонів проявляється у регуляції розпаду та окиснення речовин в організмі. Зокрема, </w:t>
      </w:r>
      <w:r w:rsidR="00C14489" w:rsidRPr="008960EB">
        <w:rPr>
          <w:sz w:val="28"/>
          <w:szCs w:val="28"/>
        </w:rPr>
        <w:t>–</w:t>
      </w:r>
      <w:r w:rsidRPr="008960EB">
        <w:rPr>
          <w:sz w:val="28"/>
          <w:szCs w:val="28"/>
        </w:rPr>
        <w:t xml:space="preserve"> це «гормони стресу» – адреналін і кортизол. Якщо навантаження є нетривалим, то ці гормони є корисними. Так, кортизол мобілізує та знімає запалення і сприяє підвищенню рівня цукру в крові, що забезпечує організм енергією. Але, при перевантаженнях, які часто супроводжують професійну діяльність спортсмена, виникає стре</w:t>
      </w:r>
      <w:r w:rsidR="00E475C0">
        <w:rPr>
          <w:sz w:val="28"/>
          <w:szCs w:val="28"/>
        </w:rPr>
        <w:t>с, який діє на організм тривало</w:t>
      </w:r>
      <w:r w:rsidRPr="008960EB">
        <w:rPr>
          <w:sz w:val="28"/>
          <w:szCs w:val="28"/>
        </w:rPr>
        <w:t xml:space="preserve">, кортизол виробляється постійно, цукор – підвищений, що призводить до зношування, в першу чергу – надниркових залоз. В роботі розглядали поняття «втома наднирників» та «ниркова недостатність». </w:t>
      </w:r>
    </w:p>
    <w:p w:rsidR="00715037" w:rsidRPr="008960EB" w:rsidRDefault="00715037" w:rsidP="00715037">
      <w:pPr>
        <w:spacing w:after="0" w:line="360" w:lineRule="auto"/>
        <w:jc w:val="both"/>
        <w:rPr>
          <w:rFonts w:ascii="Times New Roman" w:hAnsi="Times New Roman" w:cs="Times New Roman"/>
          <w:sz w:val="28"/>
          <w:szCs w:val="28"/>
        </w:rPr>
      </w:pPr>
      <w:r w:rsidRPr="008960EB">
        <w:rPr>
          <w:rFonts w:ascii="Times New Roman" w:hAnsi="Times New Roman" w:cs="Times New Roman"/>
          <w:sz w:val="28"/>
          <w:szCs w:val="28"/>
        </w:rPr>
        <w:tab/>
        <w:t>На думку дослідників, спортсмени мають правильно розподіляти фізичне навантаження, щоб уникати подібних змін в наднирниках. Тренування  слід зупиняти тоді, коли  організм ще має ресурси для відновлення. У такому випадку активуються анаболічні гормон</w:t>
      </w:r>
      <w:r w:rsidR="00CA5759">
        <w:rPr>
          <w:rFonts w:ascii="Times New Roman" w:hAnsi="Times New Roman" w:cs="Times New Roman"/>
          <w:sz w:val="28"/>
          <w:szCs w:val="28"/>
        </w:rPr>
        <w:t xml:space="preserve">и. Завдяки їх функціонуванню – </w:t>
      </w:r>
      <w:r w:rsidRPr="008960EB">
        <w:rPr>
          <w:rFonts w:ascii="Times New Roman" w:hAnsi="Times New Roman" w:cs="Times New Roman"/>
          <w:sz w:val="28"/>
          <w:szCs w:val="28"/>
        </w:rPr>
        <w:t>спалюються жир, регенерують м’язи, зміцнюється кісткова тканина.</w:t>
      </w:r>
      <w:r w:rsidRPr="008960EB">
        <w:rPr>
          <w:rFonts w:ascii="Times New Roman" w:hAnsi="Times New Roman" w:cs="Times New Roman"/>
          <w:sz w:val="28"/>
          <w:szCs w:val="28"/>
        </w:rPr>
        <w:tab/>
      </w:r>
    </w:p>
    <w:p w:rsidR="00715037" w:rsidRPr="008960EB" w:rsidRDefault="00715037" w:rsidP="00715037">
      <w:pPr>
        <w:spacing w:after="0" w:line="360" w:lineRule="auto"/>
        <w:jc w:val="both"/>
        <w:rPr>
          <w:rFonts w:ascii="Times New Roman" w:hAnsi="Times New Roman" w:cs="Times New Roman"/>
          <w:sz w:val="28"/>
          <w:szCs w:val="28"/>
        </w:rPr>
      </w:pPr>
      <w:r w:rsidRPr="008960EB">
        <w:rPr>
          <w:rFonts w:ascii="Times New Roman" w:hAnsi="Times New Roman" w:cs="Times New Roman"/>
          <w:sz w:val="28"/>
          <w:szCs w:val="28"/>
        </w:rPr>
        <w:tab/>
        <w:t>Фахівці стверджують, що потрібно – 40-45 хвилин інтенсивного фізичного навантаження, щоб відбулися позитивні анаболічні реакції.</w:t>
      </w:r>
    </w:p>
    <w:p w:rsidR="00715037" w:rsidRPr="008960EB" w:rsidRDefault="00715037" w:rsidP="00715037">
      <w:pPr>
        <w:spacing w:after="0" w:line="360" w:lineRule="auto"/>
        <w:jc w:val="both"/>
        <w:rPr>
          <w:rFonts w:ascii="Times New Roman" w:hAnsi="Times New Roman" w:cs="Times New Roman"/>
          <w:sz w:val="28"/>
          <w:szCs w:val="28"/>
        </w:rPr>
      </w:pPr>
      <w:r w:rsidRPr="008960EB">
        <w:rPr>
          <w:rFonts w:ascii="Times New Roman" w:hAnsi="Times New Roman" w:cs="Times New Roman"/>
          <w:sz w:val="28"/>
          <w:szCs w:val="28"/>
        </w:rPr>
        <w:tab/>
        <w:t xml:space="preserve">Для отримання ефекту гормонального відгуку фізичне навантаження повинно бути достатньо інтенсивним. Низькоінтенсивна робота практично не задіює ендокринну систему. Ефект виникає при силових тренуваннях,  циклічних навантаженнях, чергуванні навантажень з активним відпочинком. </w:t>
      </w:r>
    </w:p>
    <w:p w:rsidR="00715037" w:rsidRPr="008960EB" w:rsidRDefault="00715037" w:rsidP="00715037">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hAnsi="Times New Roman" w:cs="Times New Roman"/>
          <w:sz w:val="28"/>
          <w:szCs w:val="28"/>
        </w:rPr>
        <w:tab/>
        <w:t xml:space="preserve">Надниркові залози – це залози ендокринної системи. Вони синтезують дуже велику кількість гормонів. В роботі описані фізіологічні та біохімічні </w:t>
      </w:r>
      <w:r w:rsidRPr="008960EB">
        <w:rPr>
          <w:rFonts w:ascii="Times New Roman" w:hAnsi="Times New Roman" w:cs="Times New Roman"/>
          <w:sz w:val="28"/>
          <w:szCs w:val="28"/>
        </w:rPr>
        <w:lastRenderedPageBreak/>
        <w:t xml:space="preserve">механізми роботи цих гормонів. Серед різних глюкокортикоїдів найбільш важливими є кортизол, кортизон, кортикостерон, 11-дезоксикортизол, 11-дегідрокортикостерон. </w:t>
      </w:r>
      <w:r w:rsidRPr="008960EB">
        <w:rPr>
          <w:rFonts w:ascii="Times New Roman" w:hAnsi="Times New Roman" w:cs="Times New Roman"/>
          <w:sz w:val="28"/>
          <w:szCs w:val="28"/>
        </w:rPr>
        <w:tab/>
        <w:t xml:space="preserve">Найбільш сильний фізіологічний ефект належить кортизолу. </w:t>
      </w:r>
      <w:r w:rsidRPr="008960EB">
        <w:rPr>
          <w:rFonts w:ascii="Times New Roman" w:eastAsia="Times New Roman" w:hAnsi="Times New Roman" w:cs="Times New Roman"/>
          <w:sz w:val="28"/>
          <w:szCs w:val="28"/>
          <w:lang w:eastAsia="uk-UA"/>
        </w:rPr>
        <w:t>При надмірному або тривалому стресі, організм реагує пригніченням імунітету, посиленням запалення та недостатністю наднир</w:t>
      </w:r>
      <w:r w:rsidR="00CA5759">
        <w:rPr>
          <w:rFonts w:ascii="Times New Roman" w:eastAsia="Times New Roman" w:hAnsi="Times New Roman" w:cs="Times New Roman"/>
          <w:sz w:val="28"/>
          <w:szCs w:val="28"/>
          <w:lang w:eastAsia="uk-UA"/>
        </w:rPr>
        <w:t xml:space="preserve">кових залоз, яка має 4 стадії. </w:t>
      </w:r>
      <w:r w:rsidRPr="008960EB">
        <w:rPr>
          <w:rFonts w:ascii="Times New Roman" w:eastAsia="Times New Roman" w:hAnsi="Times New Roman" w:cs="Times New Roman"/>
          <w:sz w:val="28"/>
          <w:szCs w:val="28"/>
          <w:lang w:eastAsia="uk-UA"/>
        </w:rPr>
        <w:t>А от втома надниркових – це стан, коли надниркові залози досягли стану виснаження.</w:t>
      </w:r>
    </w:p>
    <w:p w:rsidR="00715037" w:rsidRPr="008960EB" w:rsidRDefault="00715037" w:rsidP="00715037">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t>Існує певна інформація та дослідження, які вивчали вплив різних видів спорту на стан наднирників у спортсменів. Важливо враховувати, що реакція організму може варіювати в залежності від індивідуальних характеристик, тренувальних програм та інших факторів. Так, у спортсменів, які займаються бігом, велоспортом, плаванням на великі дистанції, спостерігається підвищена активація наднирників через тривалу та інтенсивну фізичну активність. Гормональна відповідь може включати збільшення кортизолу. У спортсменів, які займаються силовими видами може відзначатися підвищення рівнів тестостерону під час тренувань. У спортсменів, що займаються командними видами спорту, може спостерігатися реакція наднирників на стресові ситуації під час змагань та тренувань, зокрема збільшення вироблення адреналіну.</w:t>
      </w:r>
    </w:p>
    <w:p w:rsidR="00715037" w:rsidRPr="008960EB" w:rsidRDefault="00715037" w:rsidP="00715037">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t xml:space="preserve"> Є і індивідуальні особливості та рівень тренувань, які можуть впливати на гормональні відповіді. Наприклад, високий рівень тривалості тренувань або низький рівень відновлення можуть впливати на баланс гормонів.</w:t>
      </w:r>
    </w:p>
    <w:p w:rsidR="00715037" w:rsidRPr="008960EB" w:rsidRDefault="00715037" w:rsidP="00715037">
      <w:pPr>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t>Щоб зрозуміти, чи спортсмен перетреновується, фахівці радять проводити лаб</w:t>
      </w:r>
      <w:r w:rsidR="00C14489">
        <w:rPr>
          <w:rFonts w:ascii="Times New Roman" w:eastAsia="Times New Roman" w:hAnsi="Times New Roman" w:cs="Times New Roman"/>
          <w:sz w:val="28"/>
          <w:szCs w:val="28"/>
          <w:lang w:eastAsia="uk-UA"/>
        </w:rPr>
        <w:t>ораторні дослідження. Зокрема, –</w:t>
      </w:r>
      <w:r w:rsidRPr="008960EB">
        <w:rPr>
          <w:rFonts w:ascii="Times New Roman" w:eastAsia="Times New Roman" w:hAnsi="Times New Roman" w:cs="Times New Roman"/>
          <w:sz w:val="28"/>
          <w:szCs w:val="28"/>
          <w:lang w:eastAsia="uk-UA"/>
        </w:rPr>
        <w:t xml:space="preserve"> вимірювати рівень кортизолу.</w:t>
      </w:r>
    </w:p>
    <w:p w:rsidR="00715037" w:rsidRPr="008960EB" w:rsidRDefault="00715037" w:rsidP="00715037">
      <w:pPr>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t xml:space="preserve">Також можна вимірювати частоту серцевих скорочень. Ознаками пере тренованості є також: біль у м’язах, часті інфекційні захворювання, зниження працездатності, сповільнене відновлення, низький апетит, дратівливість та ін. </w:t>
      </w:r>
    </w:p>
    <w:p w:rsidR="00715037" w:rsidRPr="008960EB" w:rsidRDefault="00715037" w:rsidP="00715037">
      <w:pPr>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lastRenderedPageBreak/>
        <w:tab/>
        <w:t>Найкращим способом уникнення втоми надниркових залоз є підтримання фізичних вправ в межах допустимої зони.</w:t>
      </w:r>
    </w:p>
    <w:p w:rsidR="00715037" w:rsidRPr="008960EB" w:rsidRDefault="00715037" w:rsidP="00715037">
      <w:pPr>
        <w:shd w:val="clear" w:color="auto" w:fill="FFFFFF"/>
        <w:spacing w:after="0" w:line="360" w:lineRule="auto"/>
        <w:jc w:val="both"/>
        <w:rPr>
          <w:rFonts w:ascii="Times New Roman" w:eastAsia="Times New Roman" w:hAnsi="Times New Roman" w:cs="Times New Roman"/>
          <w:sz w:val="28"/>
          <w:szCs w:val="28"/>
          <w:lang w:eastAsia="uk-UA"/>
        </w:rPr>
      </w:pPr>
      <w:r w:rsidRPr="008960EB">
        <w:rPr>
          <w:rFonts w:ascii="Times New Roman" w:eastAsia="Times New Roman" w:hAnsi="Times New Roman" w:cs="Times New Roman"/>
          <w:sz w:val="28"/>
          <w:szCs w:val="28"/>
          <w:lang w:eastAsia="uk-UA"/>
        </w:rPr>
        <w:tab/>
        <w:t>Щоб позбутися від втоми надниркових залоз, яка виникає у спортсменів, необхідно  працювати зі стресом, а також дотримуватись дієти. Однією з головних цілей дієти від втоми надниркових залоз є підтримка стабільного рівня цукру в крові. Це пояснюється тим, що наднирники виробляють гормон стресу кортизол, який бере участь у регуляції рівня глюкози в крові. Найкращими продуктами для здоров’я надниркових залоз є: високоякісний білок, здорові жири, різнокольорові овочі, цільні зерна без глютену, фрукти з низьким вмістом цукру, морська сіль, ферментовані продукти, вітамін С, вітаміни групи В, магній, фосфатидилхолін та ін. Не варто вживати алкоголь, кофеїн, газовану воду, цукерки та ін. Має значення харчовий раціон, харчовий режим, свідоме ставлення до тіла, фізичного навантаження та харчування.</w:t>
      </w:r>
    </w:p>
    <w:p w:rsidR="00FD5BEC" w:rsidRPr="008960EB" w:rsidRDefault="00FD5BEC" w:rsidP="003723DC">
      <w:pPr>
        <w:shd w:val="clear" w:color="auto" w:fill="FFFFFF"/>
        <w:spacing w:after="0" w:line="360" w:lineRule="auto"/>
        <w:jc w:val="both"/>
        <w:rPr>
          <w:rFonts w:ascii="Times New Roman" w:hAnsi="Times New Roman" w:cs="Times New Roman"/>
          <w:sz w:val="28"/>
          <w:szCs w:val="28"/>
        </w:rPr>
      </w:pPr>
    </w:p>
    <w:p w:rsidR="00716788" w:rsidRPr="008960EB" w:rsidRDefault="00716788" w:rsidP="003723DC">
      <w:pPr>
        <w:shd w:val="clear" w:color="auto" w:fill="FFFFFF"/>
        <w:spacing w:after="0" w:line="360" w:lineRule="auto"/>
        <w:jc w:val="both"/>
        <w:rPr>
          <w:rFonts w:ascii="Times New Roman" w:hAnsi="Times New Roman" w:cs="Times New Roman"/>
          <w:sz w:val="28"/>
          <w:szCs w:val="28"/>
          <w:lang w:val="ru-RU"/>
        </w:rPr>
      </w:pPr>
    </w:p>
    <w:p w:rsidR="00716788" w:rsidRPr="008960EB" w:rsidRDefault="00716788" w:rsidP="003723DC">
      <w:pPr>
        <w:shd w:val="clear" w:color="auto" w:fill="FFFFFF"/>
        <w:spacing w:after="0" w:line="360" w:lineRule="auto"/>
        <w:jc w:val="both"/>
        <w:rPr>
          <w:rFonts w:ascii="Times New Roman" w:hAnsi="Times New Roman" w:cs="Times New Roman"/>
          <w:sz w:val="28"/>
          <w:szCs w:val="28"/>
          <w:lang w:val="ru-RU"/>
        </w:rPr>
      </w:pPr>
    </w:p>
    <w:p w:rsidR="00716788" w:rsidRPr="008960EB" w:rsidRDefault="00716788" w:rsidP="003723DC">
      <w:pPr>
        <w:shd w:val="clear" w:color="auto" w:fill="FFFFFF"/>
        <w:spacing w:after="0" w:line="360" w:lineRule="auto"/>
        <w:jc w:val="both"/>
        <w:rPr>
          <w:rFonts w:ascii="Times New Roman" w:hAnsi="Times New Roman" w:cs="Times New Roman"/>
          <w:sz w:val="28"/>
          <w:szCs w:val="28"/>
          <w:lang w:val="ru-RU"/>
        </w:rPr>
      </w:pPr>
    </w:p>
    <w:p w:rsidR="00716788" w:rsidRPr="008960EB" w:rsidRDefault="00716788" w:rsidP="003723DC">
      <w:pPr>
        <w:shd w:val="clear" w:color="auto" w:fill="FFFFFF"/>
        <w:spacing w:after="0" w:line="360" w:lineRule="auto"/>
        <w:jc w:val="both"/>
        <w:rPr>
          <w:rFonts w:ascii="Times New Roman" w:hAnsi="Times New Roman" w:cs="Times New Roman"/>
          <w:sz w:val="28"/>
          <w:szCs w:val="28"/>
          <w:lang w:val="ru-RU"/>
        </w:rPr>
      </w:pPr>
    </w:p>
    <w:p w:rsidR="00716788" w:rsidRPr="008960EB" w:rsidRDefault="00716788" w:rsidP="003723DC">
      <w:pPr>
        <w:shd w:val="clear" w:color="auto" w:fill="FFFFFF"/>
        <w:spacing w:after="0" w:line="360" w:lineRule="auto"/>
        <w:jc w:val="both"/>
        <w:rPr>
          <w:rFonts w:ascii="Times New Roman" w:hAnsi="Times New Roman" w:cs="Times New Roman"/>
          <w:sz w:val="28"/>
          <w:szCs w:val="28"/>
          <w:lang w:val="ru-RU"/>
        </w:rPr>
      </w:pPr>
    </w:p>
    <w:p w:rsidR="00553173" w:rsidRPr="008960EB" w:rsidRDefault="00553173" w:rsidP="003723DC">
      <w:pPr>
        <w:shd w:val="clear" w:color="auto" w:fill="FFFFFF"/>
        <w:spacing w:after="0" w:line="360" w:lineRule="auto"/>
        <w:jc w:val="both"/>
        <w:rPr>
          <w:rFonts w:ascii="Times New Roman" w:hAnsi="Times New Roman" w:cs="Times New Roman"/>
          <w:sz w:val="28"/>
          <w:szCs w:val="28"/>
          <w:lang w:val="ru-RU"/>
        </w:rPr>
      </w:pPr>
    </w:p>
    <w:p w:rsidR="00553173" w:rsidRPr="008960EB" w:rsidRDefault="00553173" w:rsidP="003723DC">
      <w:pPr>
        <w:shd w:val="clear" w:color="auto" w:fill="FFFFFF"/>
        <w:spacing w:after="0" w:line="360" w:lineRule="auto"/>
        <w:jc w:val="both"/>
        <w:rPr>
          <w:rFonts w:ascii="Times New Roman" w:hAnsi="Times New Roman" w:cs="Times New Roman"/>
          <w:sz w:val="28"/>
          <w:szCs w:val="28"/>
          <w:lang w:val="ru-RU"/>
        </w:rPr>
      </w:pPr>
    </w:p>
    <w:p w:rsidR="00553173" w:rsidRPr="008960EB" w:rsidRDefault="00553173" w:rsidP="003723DC">
      <w:pPr>
        <w:shd w:val="clear" w:color="auto" w:fill="FFFFFF"/>
        <w:spacing w:after="0" w:line="360" w:lineRule="auto"/>
        <w:jc w:val="both"/>
        <w:rPr>
          <w:rFonts w:ascii="Times New Roman" w:hAnsi="Times New Roman" w:cs="Times New Roman"/>
          <w:sz w:val="28"/>
          <w:szCs w:val="28"/>
          <w:lang w:val="ru-RU"/>
        </w:rPr>
      </w:pPr>
    </w:p>
    <w:p w:rsidR="00553173" w:rsidRPr="008960EB" w:rsidRDefault="00553173" w:rsidP="003723DC">
      <w:pPr>
        <w:shd w:val="clear" w:color="auto" w:fill="FFFFFF"/>
        <w:spacing w:after="0" w:line="360" w:lineRule="auto"/>
        <w:jc w:val="both"/>
        <w:rPr>
          <w:rFonts w:ascii="Times New Roman" w:hAnsi="Times New Roman" w:cs="Times New Roman"/>
          <w:sz w:val="28"/>
          <w:szCs w:val="28"/>
          <w:lang w:val="ru-RU"/>
        </w:rPr>
      </w:pPr>
    </w:p>
    <w:p w:rsidR="00553173" w:rsidRPr="008960EB" w:rsidRDefault="00553173" w:rsidP="003723DC">
      <w:pPr>
        <w:shd w:val="clear" w:color="auto" w:fill="FFFFFF"/>
        <w:spacing w:after="0" w:line="360" w:lineRule="auto"/>
        <w:jc w:val="both"/>
        <w:rPr>
          <w:rFonts w:ascii="Times New Roman" w:hAnsi="Times New Roman" w:cs="Times New Roman"/>
          <w:sz w:val="28"/>
          <w:szCs w:val="28"/>
          <w:lang w:val="ru-RU"/>
        </w:rPr>
      </w:pPr>
    </w:p>
    <w:p w:rsidR="00553173" w:rsidRPr="00231BAD" w:rsidRDefault="00553173" w:rsidP="003723DC">
      <w:pPr>
        <w:shd w:val="clear" w:color="auto" w:fill="FFFFFF"/>
        <w:spacing w:after="0" w:line="360" w:lineRule="auto"/>
        <w:jc w:val="both"/>
        <w:rPr>
          <w:rFonts w:ascii="Times New Roman" w:hAnsi="Times New Roman" w:cs="Times New Roman"/>
          <w:sz w:val="28"/>
          <w:szCs w:val="28"/>
          <w:lang w:val="ru-RU"/>
        </w:rPr>
      </w:pPr>
    </w:p>
    <w:p w:rsidR="00553173" w:rsidRPr="00231BAD" w:rsidRDefault="00553173" w:rsidP="003723DC">
      <w:pPr>
        <w:shd w:val="clear" w:color="auto" w:fill="FFFFFF"/>
        <w:spacing w:after="0" w:line="360" w:lineRule="auto"/>
        <w:jc w:val="both"/>
        <w:rPr>
          <w:rFonts w:ascii="Times New Roman" w:hAnsi="Times New Roman" w:cs="Times New Roman"/>
          <w:sz w:val="28"/>
          <w:szCs w:val="28"/>
          <w:lang w:val="ru-RU"/>
        </w:rPr>
      </w:pPr>
    </w:p>
    <w:p w:rsidR="00553173" w:rsidRPr="00231BAD" w:rsidRDefault="00553173" w:rsidP="003723DC">
      <w:pPr>
        <w:shd w:val="clear" w:color="auto" w:fill="FFFFFF"/>
        <w:spacing w:after="0" w:line="360" w:lineRule="auto"/>
        <w:jc w:val="both"/>
        <w:rPr>
          <w:rFonts w:ascii="Times New Roman" w:hAnsi="Times New Roman" w:cs="Times New Roman"/>
          <w:sz w:val="28"/>
          <w:szCs w:val="28"/>
          <w:lang w:val="ru-RU"/>
        </w:rPr>
      </w:pPr>
    </w:p>
    <w:p w:rsidR="00553173" w:rsidRPr="00231BAD" w:rsidRDefault="00553173" w:rsidP="003723DC">
      <w:pPr>
        <w:shd w:val="clear" w:color="auto" w:fill="FFFFFF"/>
        <w:spacing w:after="0" w:line="360" w:lineRule="auto"/>
        <w:jc w:val="both"/>
        <w:rPr>
          <w:rFonts w:ascii="Times New Roman" w:hAnsi="Times New Roman" w:cs="Times New Roman"/>
          <w:sz w:val="28"/>
          <w:szCs w:val="28"/>
          <w:lang w:val="ru-RU"/>
        </w:rPr>
      </w:pPr>
    </w:p>
    <w:p w:rsidR="00553173" w:rsidRPr="00231BAD" w:rsidRDefault="00553173" w:rsidP="003723DC">
      <w:pPr>
        <w:shd w:val="clear" w:color="auto" w:fill="FFFFFF"/>
        <w:spacing w:after="0" w:line="360" w:lineRule="auto"/>
        <w:jc w:val="both"/>
        <w:rPr>
          <w:rFonts w:ascii="Times New Roman" w:hAnsi="Times New Roman" w:cs="Times New Roman"/>
          <w:sz w:val="28"/>
          <w:szCs w:val="28"/>
          <w:lang w:val="ru-RU"/>
        </w:rPr>
      </w:pPr>
    </w:p>
    <w:p w:rsidR="007C0D07" w:rsidRPr="00231BAD" w:rsidRDefault="007C0D07" w:rsidP="007C0D07">
      <w:pPr>
        <w:shd w:val="clear" w:color="auto" w:fill="FFFFFF"/>
        <w:spacing w:after="0" w:line="360" w:lineRule="auto"/>
        <w:jc w:val="both"/>
        <w:rPr>
          <w:rFonts w:ascii="Times New Roman" w:eastAsia="Calibri" w:hAnsi="Times New Roman" w:cs="Times New Roman"/>
          <w:bCs/>
          <w:spacing w:val="-3"/>
          <w:sz w:val="28"/>
          <w:szCs w:val="28"/>
        </w:rPr>
      </w:pPr>
      <w:r w:rsidRPr="00231BAD">
        <w:rPr>
          <w:rFonts w:ascii="Times New Roman" w:eastAsia="Calibri" w:hAnsi="Times New Roman" w:cs="Times New Roman"/>
          <w:bCs/>
          <w:spacing w:val="-3"/>
          <w:sz w:val="28"/>
          <w:szCs w:val="28"/>
        </w:rPr>
        <w:lastRenderedPageBreak/>
        <w:t>СПИСОК ВИКОРИСТАНОЇ ЛІТЕРАТУРИ ТА ДЖЕРЕЛ</w:t>
      </w:r>
    </w:p>
    <w:p w:rsidR="007C0D07" w:rsidRPr="00231BAD" w:rsidRDefault="007C0D07" w:rsidP="007C0D07">
      <w:pPr>
        <w:shd w:val="clear" w:color="auto" w:fill="FFFFFF"/>
        <w:spacing w:after="0" w:line="360" w:lineRule="auto"/>
        <w:jc w:val="both"/>
        <w:rPr>
          <w:rFonts w:ascii="Times New Roman" w:eastAsia="Calibri" w:hAnsi="Times New Roman" w:cs="Times New Roman"/>
          <w:sz w:val="28"/>
          <w:szCs w:val="28"/>
          <w:lang w:val="ru-RU"/>
        </w:rPr>
      </w:pP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bCs/>
          <w:sz w:val="28"/>
          <w:szCs w:val="28"/>
        </w:rPr>
        <w:t>Бабак С.В., Йовенко Ю.О. Роль гормонів в адаптації орган</w:t>
      </w:r>
      <w:r w:rsidR="00715037" w:rsidRPr="00231BAD">
        <w:rPr>
          <w:rFonts w:ascii="Times New Roman" w:hAnsi="Times New Roman" w:cs="Times New Roman"/>
          <w:bCs/>
          <w:sz w:val="28"/>
          <w:szCs w:val="28"/>
        </w:rPr>
        <w:t xml:space="preserve">ізму до фізичних навантажень. </w:t>
      </w:r>
      <w:r w:rsidRPr="00231BAD">
        <w:rPr>
          <w:rFonts w:ascii="Times New Roman" w:hAnsi="Times New Roman" w:cs="Times New Roman"/>
          <w:bCs/>
          <w:sz w:val="28"/>
          <w:szCs w:val="28"/>
        </w:rPr>
        <w:t>Міжнародна науково-практична конференція «Адаптаційні та психфізіологічні проблеми фізичної культури і спорту» К</w:t>
      </w:r>
      <w:r w:rsidR="00715037" w:rsidRPr="00231BAD">
        <w:rPr>
          <w:rFonts w:ascii="Times New Roman" w:hAnsi="Times New Roman" w:cs="Times New Roman"/>
          <w:bCs/>
          <w:sz w:val="28"/>
          <w:szCs w:val="28"/>
        </w:rPr>
        <w:t xml:space="preserve">иїв-Черкаси, 7-8 грудня 2023. </w:t>
      </w:r>
      <w:r w:rsidRPr="00231BAD">
        <w:rPr>
          <w:rFonts w:ascii="Times New Roman" w:hAnsi="Times New Roman" w:cs="Times New Roman"/>
          <w:bCs/>
          <w:sz w:val="28"/>
          <w:szCs w:val="28"/>
        </w:rPr>
        <w:t>С. 144-145.</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 xml:space="preserve">Вікова анатомія і фізіологія наднирників. – </w:t>
      </w:r>
      <w:r w:rsidRPr="00231BAD">
        <w:rPr>
          <w:rFonts w:ascii="Times New Roman" w:hAnsi="Times New Roman" w:cs="Times New Roman"/>
          <w:sz w:val="28"/>
          <w:szCs w:val="28"/>
          <w:lang w:val="en-US"/>
        </w:rPr>
        <w:t>URL</w:t>
      </w:r>
      <w:r w:rsidRPr="00231BAD">
        <w:rPr>
          <w:rFonts w:ascii="Times New Roman" w:hAnsi="Times New Roman" w:cs="Times New Roman"/>
          <w:sz w:val="28"/>
          <w:szCs w:val="28"/>
        </w:rPr>
        <w:t xml:space="preserve">:  </w:t>
      </w:r>
      <w:hyperlink r:id="rId5" w:history="1">
        <w:r w:rsidRPr="00231BAD">
          <w:rPr>
            <w:rStyle w:val="a3"/>
            <w:rFonts w:ascii="Times New Roman" w:hAnsi="Times New Roman" w:cs="Times New Roman"/>
            <w:sz w:val="28"/>
            <w:szCs w:val="28"/>
          </w:rPr>
          <w:t>http://ni.biz.ua/4/4_13/4_133499_vozrastnaya-anatomiya-i-fiziologiya-nadpochechnikov.html</w:t>
        </w:r>
      </w:hyperlink>
      <w:r w:rsidRPr="00231BAD">
        <w:rPr>
          <w:rFonts w:ascii="Times New Roman" w:hAnsi="Times New Roman" w:cs="Times New Roman"/>
          <w:sz w:val="28"/>
          <w:szCs w:val="28"/>
        </w:rPr>
        <w:t xml:space="preserve">  </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 xml:space="preserve">Гормони надниркових залоз. – </w:t>
      </w:r>
      <w:r w:rsidRPr="00231BAD">
        <w:rPr>
          <w:rFonts w:ascii="Times New Roman" w:hAnsi="Times New Roman" w:cs="Times New Roman"/>
          <w:sz w:val="28"/>
          <w:szCs w:val="28"/>
          <w:lang w:val="en-US"/>
        </w:rPr>
        <w:t>URL</w:t>
      </w:r>
      <w:r w:rsidRPr="00231BAD">
        <w:rPr>
          <w:rFonts w:ascii="Times New Roman" w:hAnsi="Times New Roman" w:cs="Times New Roman"/>
          <w:sz w:val="28"/>
          <w:szCs w:val="28"/>
        </w:rPr>
        <w:t>: https://moodle.znu.edu.ua/pluginfile.php/570829/mod_resource/content/2/%D0%9B%D0%B5%D0%BA%D1%86%D1%96%D1%8F%203.pdf</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 xml:space="preserve">Мюррей Майкл. Надниркові залози: втома від стресу + корисні продукти та добавки. 10.2023. – </w:t>
      </w:r>
      <w:r w:rsidRPr="00231BAD">
        <w:rPr>
          <w:rFonts w:ascii="Times New Roman" w:hAnsi="Times New Roman" w:cs="Times New Roman"/>
          <w:sz w:val="28"/>
          <w:szCs w:val="28"/>
          <w:lang w:val="en-US"/>
        </w:rPr>
        <w:t>URL</w:t>
      </w:r>
      <w:r w:rsidRPr="00231BAD">
        <w:rPr>
          <w:rFonts w:ascii="Times New Roman" w:hAnsi="Times New Roman" w:cs="Times New Roman"/>
          <w:sz w:val="28"/>
          <w:szCs w:val="28"/>
        </w:rPr>
        <w:t xml:space="preserve">: </w:t>
      </w:r>
      <w:hyperlink r:id="rId6" w:history="1">
        <w:r w:rsidRPr="00231BAD">
          <w:rPr>
            <w:rStyle w:val="a3"/>
            <w:rFonts w:ascii="Times New Roman" w:hAnsi="Times New Roman" w:cs="Times New Roman"/>
            <w:sz w:val="28"/>
            <w:szCs w:val="28"/>
          </w:rPr>
          <w:t>https://ua.iherb.com/blog/natural-approaches-to-adrenal-fatigue/223</w:t>
        </w:r>
      </w:hyperlink>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 xml:space="preserve">Наднирники. – </w:t>
      </w:r>
      <w:r w:rsidRPr="00231BAD">
        <w:rPr>
          <w:rFonts w:ascii="Times New Roman" w:hAnsi="Times New Roman" w:cs="Times New Roman"/>
          <w:sz w:val="28"/>
          <w:szCs w:val="28"/>
          <w:lang w:val="en-US"/>
        </w:rPr>
        <w:t>URL</w:t>
      </w:r>
      <w:r w:rsidRPr="00231BAD">
        <w:rPr>
          <w:rFonts w:ascii="Times New Roman" w:hAnsi="Times New Roman" w:cs="Times New Roman"/>
          <w:sz w:val="28"/>
          <w:szCs w:val="28"/>
        </w:rPr>
        <w:t xml:space="preserve">: </w:t>
      </w:r>
      <w:hyperlink r:id="rId7" w:history="1">
        <w:r w:rsidRPr="00231BAD">
          <w:rPr>
            <w:rStyle w:val="a3"/>
            <w:rFonts w:ascii="Times New Roman" w:hAnsi="Times New Roman" w:cs="Times New Roman"/>
            <w:sz w:val="28"/>
            <w:szCs w:val="28"/>
          </w:rPr>
          <w:t>http://ibib.ltd.ua/nadnirniki-fiziologiya-lyudini-i-tvarin.html</w:t>
        </w:r>
      </w:hyperlink>
      <w:r w:rsidRPr="00231BAD">
        <w:rPr>
          <w:rFonts w:ascii="Times New Roman" w:hAnsi="Times New Roman" w:cs="Times New Roman"/>
          <w:sz w:val="28"/>
          <w:szCs w:val="28"/>
        </w:rPr>
        <w:t xml:space="preserve">  </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lang w:val="ru-RU"/>
        </w:rPr>
        <w:t xml:space="preserve">На ці 10 ознак надниркової втоми люди просто не звертають увагу. </w:t>
      </w:r>
      <w:r w:rsidRPr="00231BAD">
        <w:rPr>
          <w:rFonts w:ascii="Times New Roman" w:hAnsi="Times New Roman" w:cs="Times New Roman"/>
          <w:sz w:val="28"/>
          <w:szCs w:val="28"/>
        </w:rPr>
        <w:t xml:space="preserve">7.09.2019. – </w:t>
      </w:r>
      <w:r w:rsidRPr="00231BAD">
        <w:rPr>
          <w:rFonts w:ascii="Times New Roman" w:hAnsi="Times New Roman" w:cs="Times New Roman"/>
          <w:sz w:val="28"/>
          <w:szCs w:val="28"/>
          <w:lang w:val="en-US"/>
        </w:rPr>
        <w:t>URL</w:t>
      </w:r>
      <w:r w:rsidRPr="00231BAD">
        <w:rPr>
          <w:rFonts w:ascii="Times New Roman" w:hAnsi="Times New Roman" w:cs="Times New Roman"/>
          <w:sz w:val="28"/>
          <w:szCs w:val="28"/>
        </w:rPr>
        <w:t xml:space="preserve">: </w:t>
      </w:r>
      <w:r w:rsidRPr="00231BAD">
        <w:rPr>
          <w:rFonts w:ascii="Times New Roman" w:hAnsi="Times New Roman" w:cs="Times New Roman"/>
          <w:sz w:val="28"/>
          <w:szCs w:val="28"/>
          <w:lang w:val="ru-RU"/>
        </w:rPr>
        <w:t>https://ukr.media/medicine/400923/</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Топ 5 добавок для здоров</w:t>
      </w:r>
      <w:r w:rsidRPr="00231BAD">
        <w:rPr>
          <w:rFonts w:ascii="Times New Roman" w:hAnsi="Times New Roman" w:cs="Times New Roman"/>
          <w:sz w:val="28"/>
          <w:szCs w:val="28"/>
          <w:lang w:val="ru-RU"/>
        </w:rPr>
        <w:t>’</w:t>
      </w:r>
      <w:r w:rsidRPr="00231BAD">
        <w:rPr>
          <w:rFonts w:ascii="Times New Roman" w:hAnsi="Times New Roman" w:cs="Times New Roman"/>
          <w:sz w:val="28"/>
          <w:szCs w:val="28"/>
        </w:rPr>
        <w:t xml:space="preserve">я надниркових залоз при стресі. – </w:t>
      </w:r>
      <w:r w:rsidRPr="00231BAD">
        <w:rPr>
          <w:rFonts w:ascii="Times New Roman" w:hAnsi="Times New Roman" w:cs="Times New Roman"/>
          <w:sz w:val="28"/>
          <w:szCs w:val="28"/>
          <w:lang w:val="en-US"/>
        </w:rPr>
        <w:t>URL</w:t>
      </w:r>
      <w:r w:rsidRPr="00231BAD">
        <w:rPr>
          <w:rFonts w:ascii="Times New Roman" w:hAnsi="Times New Roman" w:cs="Times New Roman"/>
          <w:sz w:val="28"/>
          <w:szCs w:val="28"/>
        </w:rPr>
        <w:t xml:space="preserve">: </w:t>
      </w:r>
      <w:hyperlink r:id="rId8" w:history="1">
        <w:r w:rsidRPr="00231BAD">
          <w:rPr>
            <w:rStyle w:val="a3"/>
            <w:rFonts w:ascii="Times New Roman" w:hAnsi="Times New Roman" w:cs="Times New Roman"/>
            <w:sz w:val="28"/>
            <w:szCs w:val="28"/>
          </w:rPr>
          <w:t>https://shop.anti-aging.ua/ua/top-5-dobavok-dlia-zdorovia-nadpochechnykov/</w:t>
        </w:r>
      </w:hyperlink>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 xml:space="preserve">Трач В.М., Сибіль М.Г., Гложик І.З. Гомеостазуюча роль симпато-адреналоваї системи в процесі адаптації до спортивних навантажень. </w:t>
      </w:r>
      <w:r w:rsidRPr="00231BAD">
        <w:rPr>
          <w:rFonts w:ascii="Times New Roman" w:hAnsi="Times New Roman" w:cs="Times New Roman"/>
          <w:sz w:val="28"/>
          <w:szCs w:val="28"/>
          <w:lang w:val="en-US"/>
        </w:rPr>
        <w:t>2018. – URL</w:t>
      </w:r>
      <w:r w:rsidRPr="00231BAD">
        <w:rPr>
          <w:rFonts w:ascii="Times New Roman" w:hAnsi="Times New Roman" w:cs="Times New Roman"/>
          <w:sz w:val="28"/>
          <w:szCs w:val="28"/>
        </w:rPr>
        <w:t>: https://repository.ldufk.edu.ua/bitst</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 xml:space="preserve">Тренуєтесь, а вага не змінюється? – </w:t>
      </w:r>
      <w:r w:rsidRPr="00231BAD">
        <w:rPr>
          <w:rFonts w:ascii="Times New Roman" w:hAnsi="Times New Roman" w:cs="Times New Roman"/>
          <w:sz w:val="28"/>
          <w:szCs w:val="28"/>
          <w:lang w:val="en-US"/>
        </w:rPr>
        <w:t>URL</w:t>
      </w:r>
      <w:r w:rsidRPr="00231BAD">
        <w:rPr>
          <w:rFonts w:ascii="Times New Roman" w:hAnsi="Times New Roman" w:cs="Times New Roman"/>
          <w:sz w:val="28"/>
          <w:szCs w:val="28"/>
        </w:rPr>
        <w:t>: https://explainer.ua/trenuyetes-a-vaga-ne-zminyuyetsya-chomu-tak/</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 xml:space="preserve">Фізіологія ендокринної регуляції функцій. – </w:t>
      </w:r>
      <w:r w:rsidRPr="00231BAD">
        <w:rPr>
          <w:rFonts w:ascii="Times New Roman" w:hAnsi="Times New Roman" w:cs="Times New Roman"/>
          <w:sz w:val="28"/>
          <w:szCs w:val="28"/>
          <w:lang w:val="en-US"/>
        </w:rPr>
        <w:t>URL</w:t>
      </w:r>
      <w:r w:rsidRPr="00231BAD">
        <w:rPr>
          <w:rFonts w:ascii="Times New Roman" w:hAnsi="Times New Roman" w:cs="Times New Roman"/>
          <w:sz w:val="28"/>
          <w:szCs w:val="28"/>
        </w:rPr>
        <w:t xml:space="preserve">: </w:t>
      </w:r>
      <w:hyperlink r:id="rId9" w:history="1">
        <w:r w:rsidRPr="00231BAD">
          <w:rPr>
            <w:rStyle w:val="a3"/>
            <w:rFonts w:ascii="Times New Roman" w:hAnsi="Times New Roman" w:cs="Times New Roman"/>
            <w:sz w:val="28"/>
            <w:szCs w:val="28"/>
            <w:lang w:val="en-US"/>
          </w:rPr>
          <w:t>https</w:t>
        </w:r>
        <w:r w:rsidRPr="00231BAD">
          <w:rPr>
            <w:rStyle w:val="a3"/>
            <w:rFonts w:ascii="Times New Roman" w:hAnsi="Times New Roman" w:cs="Times New Roman"/>
            <w:sz w:val="28"/>
            <w:szCs w:val="28"/>
          </w:rPr>
          <w:t>://</w:t>
        </w:r>
        <w:r w:rsidRPr="00231BAD">
          <w:rPr>
            <w:rStyle w:val="a3"/>
            <w:rFonts w:ascii="Times New Roman" w:hAnsi="Times New Roman" w:cs="Times New Roman"/>
            <w:sz w:val="28"/>
            <w:szCs w:val="28"/>
            <w:lang w:val="en-US"/>
          </w:rPr>
          <w:t>repository</w:t>
        </w:r>
        <w:r w:rsidRPr="00231BAD">
          <w:rPr>
            <w:rStyle w:val="a3"/>
            <w:rFonts w:ascii="Times New Roman" w:hAnsi="Times New Roman" w:cs="Times New Roman"/>
            <w:sz w:val="28"/>
            <w:szCs w:val="28"/>
          </w:rPr>
          <w:t>.</w:t>
        </w:r>
        <w:r w:rsidRPr="00231BAD">
          <w:rPr>
            <w:rStyle w:val="a3"/>
            <w:rFonts w:ascii="Times New Roman" w:hAnsi="Times New Roman" w:cs="Times New Roman"/>
            <w:sz w:val="28"/>
            <w:szCs w:val="28"/>
            <w:lang w:val="en-US"/>
          </w:rPr>
          <w:t>ldufk</w:t>
        </w:r>
        <w:r w:rsidRPr="00231BAD">
          <w:rPr>
            <w:rStyle w:val="a3"/>
            <w:rFonts w:ascii="Times New Roman" w:hAnsi="Times New Roman" w:cs="Times New Roman"/>
            <w:sz w:val="28"/>
            <w:szCs w:val="28"/>
          </w:rPr>
          <w:t>.</w:t>
        </w:r>
        <w:r w:rsidRPr="00231BAD">
          <w:rPr>
            <w:rStyle w:val="a3"/>
            <w:rFonts w:ascii="Times New Roman" w:hAnsi="Times New Roman" w:cs="Times New Roman"/>
            <w:sz w:val="28"/>
            <w:szCs w:val="28"/>
            <w:lang w:val="en-US"/>
          </w:rPr>
          <w:t>edu</w:t>
        </w:r>
        <w:r w:rsidRPr="00231BAD">
          <w:rPr>
            <w:rStyle w:val="a3"/>
            <w:rFonts w:ascii="Times New Roman" w:hAnsi="Times New Roman" w:cs="Times New Roman"/>
            <w:sz w:val="28"/>
            <w:szCs w:val="28"/>
          </w:rPr>
          <w:t>.</w:t>
        </w:r>
        <w:r w:rsidRPr="00231BAD">
          <w:rPr>
            <w:rStyle w:val="a3"/>
            <w:rFonts w:ascii="Times New Roman" w:hAnsi="Times New Roman" w:cs="Times New Roman"/>
            <w:sz w:val="28"/>
            <w:szCs w:val="28"/>
            <w:lang w:val="en-US"/>
          </w:rPr>
          <w:t>ua</w:t>
        </w:r>
        <w:r w:rsidRPr="00231BAD">
          <w:rPr>
            <w:rStyle w:val="a3"/>
            <w:rFonts w:ascii="Times New Roman" w:hAnsi="Times New Roman" w:cs="Times New Roman"/>
            <w:sz w:val="28"/>
            <w:szCs w:val="28"/>
          </w:rPr>
          <w:t>/</w:t>
        </w:r>
        <w:r w:rsidRPr="00231BAD">
          <w:rPr>
            <w:rStyle w:val="a3"/>
            <w:rFonts w:ascii="Times New Roman" w:hAnsi="Times New Roman" w:cs="Times New Roman"/>
            <w:sz w:val="28"/>
            <w:szCs w:val="28"/>
            <w:lang w:val="en-US"/>
          </w:rPr>
          <w:t>bitstream</w:t>
        </w:r>
        <w:r w:rsidRPr="00231BAD">
          <w:rPr>
            <w:rStyle w:val="a3"/>
            <w:rFonts w:ascii="Times New Roman" w:hAnsi="Times New Roman" w:cs="Times New Roman"/>
            <w:sz w:val="28"/>
            <w:szCs w:val="28"/>
          </w:rPr>
          <w:t>/34606048/22496/1.</w:t>
        </w:r>
        <w:r w:rsidRPr="00231BAD">
          <w:rPr>
            <w:rStyle w:val="a3"/>
            <w:rFonts w:ascii="Times New Roman" w:hAnsi="Times New Roman" w:cs="Times New Roman"/>
            <w:sz w:val="28"/>
            <w:szCs w:val="28"/>
            <w:lang w:val="en-US"/>
          </w:rPr>
          <w:t>pdf</w:t>
        </w:r>
      </w:hyperlink>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lastRenderedPageBreak/>
        <w:t xml:space="preserve">Як перетренування та надмірна втрата ваги впливають на жіноче здоров’я. – </w:t>
      </w:r>
      <w:r w:rsidRPr="00231BAD">
        <w:rPr>
          <w:rFonts w:ascii="Times New Roman" w:hAnsi="Times New Roman" w:cs="Times New Roman"/>
          <w:sz w:val="28"/>
          <w:szCs w:val="28"/>
          <w:lang w:val="en-US"/>
        </w:rPr>
        <w:t>URL</w:t>
      </w:r>
      <w:r w:rsidRPr="00231BAD">
        <w:rPr>
          <w:rFonts w:ascii="Times New Roman" w:hAnsi="Times New Roman" w:cs="Times New Roman"/>
          <w:sz w:val="28"/>
          <w:szCs w:val="28"/>
        </w:rPr>
        <w:t>: https://life.liga.net/poyasnennya/article/kak-peretrenirovki-i-chrezmernaya-poterya-vesa-vliyayut-na-jenskoe-zdorove-rasskazyvaet-vrach</w:t>
      </w:r>
    </w:p>
    <w:p w:rsidR="007C0D07" w:rsidRPr="00231BAD" w:rsidRDefault="007C0D07" w:rsidP="007C0D07">
      <w:pPr>
        <w:pStyle w:val="a5"/>
        <w:numPr>
          <w:ilvl w:val="0"/>
          <w:numId w:val="4"/>
        </w:numPr>
        <w:tabs>
          <w:tab w:val="clear" w:pos="720"/>
          <w:tab w:val="num" w:pos="426"/>
        </w:tabs>
        <w:spacing w:line="360" w:lineRule="auto"/>
        <w:ind w:left="426" w:hanging="426"/>
        <w:rPr>
          <w:rFonts w:ascii="Times New Roman" w:hAnsi="Times New Roman" w:cs="Times New Roman"/>
          <w:sz w:val="28"/>
          <w:szCs w:val="28"/>
        </w:rPr>
      </w:pPr>
      <w:r w:rsidRPr="00231BAD">
        <w:rPr>
          <w:rFonts w:ascii="Times New Roman" w:hAnsi="Times New Roman" w:cs="Times New Roman"/>
          <w:sz w:val="28"/>
          <w:szCs w:val="28"/>
        </w:rPr>
        <w:t>Ackerman KE, Holtzman B, Cooper KM, Flynn EF, Bruinvels G, Tenforde AS, Popp KL, Simpkin AJ, Parziale AL. Low energy availability surrogates correlate with health and performance consequences of Relative Energy Deficiency in Sport. Br J Sports Med. 2019 May;53(10):628-633. doi: 10.1136/bjsports-2017-098958</w:t>
      </w:r>
    </w:p>
    <w:p w:rsidR="007C0D07" w:rsidRPr="00231BAD" w:rsidRDefault="007C0D07" w:rsidP="007C0D07">
      <w:pPr>
        <w:pStyle w:val="a5"/>
        <w:numPr>
          <w:ilvl w:val="0"/>
          <w:numId w:val="4"/>
        </w:numPr>
        <w:tabs>
          <w:tab w:val="clear" w:pos="720"/>
          <w:tab w:val="num" w:pos="426"/>
        </w:tabs>
        <w:spacing w:line="360" w:lineRule="auto"/>
        <w:ind w:left="426" w:hanging="426"/>
        <w:rPr>
          <w:rFonts w:ascii="Times New Roman" w:hAnsi="Times New Roman" w:cs="Times New Roman"/>
          <w:sz w:val="28"/>
          <w:szCs w:val="28"/>
        </w:rPr>
      </w:pPr>
      <w:r w:rsidRPr="00231BAD">
        <w:rPr>
          <w:rFonts w:ascii="Times New Roman" w:hAnsi="Times New Roman" w:cs="Times New Roman"/>
          <w:sz w:val="28"/>
          <w:szCs w:val="28"/>
        </w:rPr>
        <w:t>Adrenal Fatigue Diet: The Best Foods to Nourish Your Adrenals</w:t>
      </w:r>
      <w:r w:rsidRPr="00231BAD">
        <w:rPr>
          <w:rFonts w:ascii="Times New Roman" w:hAnsi="Times New Roman" w:cs="Times New Roman"/>
          <w:sz w:val="28"/>
          <w:szCs w:val="28"/>
          <w:lang w:val="en-US"/>
        </w:rPr>
        <w:t>. – URL</w:t>
      </w:r>
      <w:r w:rsidRPr="00231BAD">
        <w:rPr>
          <w:rFonts w:ascii="Times New Roman" w:hAnsi="Times New Roman" w:cs="Times New Roman"/>
          <w:sz w:val="28"/>
          <w:szCs w:val="28"/>
        </w:rPr>
        <w:t>:  https://drcindyjakubiec.com/adrenal-fatigue-diet-the-best-foods-to-nourish-your-adrenals/</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Aggarwal VR, Macfarlane GJ, Tajar A, Mulvey MR, Power A, Ray D, McBeth J. Functioning of the hypothalamic-pituitary-adrenal and growth hormone axes in frequently unexplained disorders: results of a population study. Eur J Pain. 2014;18(3):447–54.</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lang w:val="en-US"/>
        </w:rPr>
        <w:t xml:space="preserve">Ashley Soren, Pearson Joel. When more equals less: overtraining inhibits perceptual learning owing to lack of wakeful consolidation. Proc Biol Sci. 2012 Oct 22;279(1745):4143-7. doi: 10.1098/rspb.2012.1423 </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Badrick Ellena, Bobak Martin, Britton Annie, Kirschbaum Clemens, Marmot Michael,</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Kumari Meena</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The Relationship between Alcohol Consumption and Cortisol Secretion in an Aging Cohort</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xml:space="preserve"> J Clin Endocrinol Metab. 2008 Mar; 93(3): 750–757. doi: 10.1210/jc.2007-0737</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lang w:val="en-US"/>
        </w:rPr>
        <w:t>Baschetti R. Chronic fatigue syndrome, exercise, cortisol and lymphadenopathy. J Intern Med. 2005 Sep;258(3):291-2. doi: 10.1111/j.1365-2796.2005.01526.x</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Cadegiani Flavio A.</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xml:space="preserve"> Kater Claudio E</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Adrenal fatigue does not exist: a systematic review</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BMC Endocr Disord. 2016; 16(1): 48.</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 xml:space="preserve"> doi: 10.1186/s12902-016-0128-4</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lang w:val="en-US"/>
        </w:rPr>
        <w:t>Cerullo MA. Expect psychiatric side effects from corticosteroid use in the elderly. Geriatrics. 2008;63(1):15–8.</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lastRenderedPageBreak/>
        <w:t>Coon J Thompson, Boddy K, Stein K, Whear R, Barton J, Depledge M H</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Does participating in physical activity in outdoor natural environments have a greater effect on physical and mental wellbeing than physical activity indoors? A systematic review</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xml:space="preserve"> Environ Sci Technol. 2011 Mar 1;45(5):1761-72. doi: 10.1021/es102947t</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Das Deepanwita, Sen Chaitali, Goswami Anupam</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xml:space="preserve"> Effect of Vitamin C on adrenal suppression by etomidate induction in patients undergoing cardiac surgery: A randomized controlled trial</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Ann Card Anaesth. 2016 Jul-Sep;19(3):410-7. doi: 10.4103/0971-9784.185522</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ru-RU"/>
        </w:rPr>
      </w:pPr>
      <w:r w:rsidRPr="00231BAD">
        <w:rPr>
          <w:rFonts w:ascii="Times New Roman" w:hAnsi="Times New Roman" w:cs="Times New Roman"/>
          <w:sz w:val="28"/>
          <w:szCs w:val="28"/>
        </w:rPr>
        <w:t>De la Fuente Mónica</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Role of the immune system in agingPapel Del Sistema Inmunitario En El Envejecimiento</w:t>
      </w:r>
      <w:r w:rsidRPr="00231BAD">
        <w:rPr>
          <w:rFonts w:ascii="Times New Roman" w:hAnsi="Times New Roman" w:cs="Times New Roman"/>
          <w:sz w:val="28"/>
          <w:szCs w:val="28"/>
          <w:lang w:val="en-US"/>
        </w:rPr>
        <w:t>. Inmunología. 2008</w:t>
      </w:r>
      <w:r w:rsidRPr="00231BAD">
        <w:rPr>
          <w:rFonts w:ascii="Times New Roman" w:hAnsi="Times New Roman" w:cs="Times New Roman"/>
          <w:sz w:val="28"/>
          <w:szCs w:val="28"/>
          <w:lang w:val="ru-RU"/>
        </w:rPr>
        <w:t>;</w:t>
      </w:r>
      <w:r w:rsidRPr="00231BAD">
        <w:rPr>
          <w:rFonts w:ascii="Times New Roman" w:hAnsi="Times New Roman" w:cs="Times New Roman"/>
          <w:sz w:val="28"/>
          <w:szCs w:val="28"/>
          <w:lang w:val="en-US"/>
        </w:rPr>
        <w:t>27</w:t>
      </w:r>
      <w:r w:rsidRPr="00231BAD">
        <w:rPr>
          <w:rFonts w:ascii="Times New Roman" w:hAnsi="Times New Roman" w:cs="Times New Roman"/>
          <w:sz w:val="28"/>
          <w:szCs w:val="28"/>
          <w:lang w:val="ru-RU"/>
        </w:rPr>
        <w:t>(</w:t>
      </w:r>
      <w:r w:rsidRPr="00231BAD">
        <w:rPr>
          <w:rFonts w:ascii="Times New Roman" w:hAnsi="Times New Roman" w:cs="Times New Roman"/>
          <w:sz w:val="28"/>
          <w:szCs w:val="28"/>
          <w:lang w:val="en-US"/>
        </w:rPr>
        <w:t>4</w:t>
      </w:r>
      <w:r w:rsidRPr="00231BAD">
        <w:rPr>
          <w:rFonts w:ascii="Times New Roman" w:hAnsi="Times New Roman" w:cs="Times New Roman"/>
          <w:sz w:val="28"/>
          <w:szCs w:val="28"/>
          <w:lang w:val="ru-RU"/>
        </w:rPr>
        <w:t>);</w:t>
      </w:r>
      <w:r w:rsidRPr="00231BAD">
        <w:rPr>
          <w:rFonts w:ascii="Times New Roman" w:hAnsi="Times New Roman" w:cs="Times New Roman"/>
          <w:sz w:val="28"/>
          <w:szCs w:val="28"/>
          <w:lang w:val="en-US"/>
        </w:rPr>
        <w:t>176-191</w:t>
      </w:r>
      <w:r w:rsidRPr="00231BAD">
        <w:rPr>
          <w:rFonts w:ascii="Times New Roman" w:hAnsi="Times New Roman" w:cs="Times New Roman"/>
          <w:sz w:val="28"/>
          <w:szCs w:val="28"/>
          <w:lang w:val="ru-RU"/>
        </w:rPr>
        <w:t xml:space="preserve">. </w:t>
      </w:r>
      <w:hyperlink r:id="rId10" w:tgtFrame="_blank" w:tooltip="Persistent link using digital object identifier" w:history="1">
        <w:r w:rsidRPr="00231BAD">
          <w:rPr>
            <w:rStyle w:val="anchor-text"/>
            <w:rFonts w:ascii="Times New Roman" w:hAnsi="Times New Roman" w:cs="Times New Roman"/>
            <w:color w:val="1F1F1F"/>
            <w:sz w:val="28"/>
            <w:szCs w:val="28"/>
          </w:rPr>
          <w:t>https://doi.org/10.1016/S0213-9626(08)70066-0</w:t>
        </w:r>
      </w:hyperlink>
      <w:r w:rsidRPr="00231BAD">
        <w:rPr>
          <w:rFonts w:ascii="Times New Roman" w:hAnsi="Times New Roman" w:cs="Times New Roman"/>
          <w:sz w:val="28"/>
          <w:szCs w:val="28"/>
        </w:rPr>
        <w:t xml:space="preserve"> </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eastAsia="Times New Roman" w:hAnsi="Times New Roman" w:cs="Times New Roman"/>
          <w:sz w:val="28"/>
          <w:szCs w:val="28"/>
          <w:lang w:eastAsia="uk-UA"/>
        </w:rPr>
        <w:t xml:space="preserve">Evans NA. </w:t>
      </w:r>
      <w:hyperlink r:id="rId11" w:history="1">
        <w:r w:rsidRPr="00231BAD">
          <w:rPr>
            <w:rFonts w:ascii="Times New Roman" w:eastAsia="Times New Roman" w:hAnsi="Times New Roman" w:cs="Times New Roman"/>
            <w:sz w:val="28"/>
            <w:szCs w:val="28"/>
            <w:lang w:eastAsia="uk-UA"/>
          </w:rPr>
          <w:t>Current concepts in anabolic-androgenic steroids.</w:t>
        </w:r>
      </w:hyperlink>
      <w:r w:rsidRPr="00231BAD">
        <w:rPr>
          <w:rFonts w:ascii="Times New Roman" w:eastAsia="Times New Roman" w:hAnsi="Times New Roman" w:cs="Times New Roman"/>
          <w:sz w:val="28"/>
          <w:szCs w:val="28"/>
          <w:lang w:eastAsia="uk-UA"/>
        </w:rPr>
        <w:t xml:space="preserve"> Am J Sports Med. 2004 Mar;32(2):534-42. doi: 10.1177/0363546503262202</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Fagerberg P. Negative Consequences of Low Energy Availability in Natural Male Bodybuilding: A Review. Int J Sport Nutr Exerc Metab. 2018 Jul 1;28(4):385-402. doi: 10.1123/ijsnem.2016-0332</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Gaffey Allison E., Bergeman C.S., Clark Lee Anna, Wirth Michelle M. Aging and the HPA axis: Stress and resilience in older adults</w:t>
      </w:r>
      <w:r w:rsidRPr="00231BAD">
        <w:rPr>
          <w:rFonts w:ascii="Times New Roman" w:hAnsi="Times New Roman" w:cs="Times New Roman"/>
          <w:sz w:val="28"/>
          <w:szCs w:val="28"/>
          <w:lang w:val="en-US"/>
        </w:rPr>
        <w:t xml:space="preserve">. Neuroscience &amp; Biobehavioral Reviews. </w:t>
      </w:r>
      <w:proofErr w:type="gramStart"/>
      <w:r w:rsidRPr="00231BAD">
        <w:rPr>
          <w:rFonts w:ascii="Times New Roman" w:hAnsi="Times New Roman" w:cs="Times New Roman"/>
          <w:sz w:val="28"/>
          <w:szCs w:val="28"/>
          <w:lang w:val="en-US"/>
        </w:rPr>
        <w:t>2016;68:928</w:t>
      </w:r>
      <w:proofErr w:type="gramEnd"/>
      <w:r w:rsidRPr="00231BAD">
        <w:rPr>
          <w:rFonts w:ascii="Times New Roman" w:hAnsi="Times New Roman" w:cs="Times New Roman"/>
          <w:sz w:val="28"/>
          <w:szCs w:val="28"/>
          <w:lang w:val="en-US"/>
        </w:rPr>
        <w:t xml:space="preserve">-945. </w:t>
      </w:r>
      <w:hyperlink r:id="rId12" w:history="1">
        <w:r w:rsidRPr="00231BAD">
          <w:rPr>
            <w:rStyle w:val="a3"/>
            <w:rFonts w:ascii="Times New Roman" w:hAnsi="Times New Roman" w:cs="Times New Roman"/>
            <w:sz w:val="28"/>
            <w:szCs w:val="28"/>
            <w:lang w:val="en-US"/>
          </w:rPr>
          <w:t>https://doi.org/10.1016/j.neubiorev.2016.05.036</w:t>
        </w:r>
      </w:hyperlink>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Gupta A, Gupta Y. Glucocorticoid-induced myopathy: Pathophysiology, diagnosis, and treatment. Indian J Endocrinol Metab. 2013;17(5):913–6.</w:t>
      </w:r>
    </w:p>
    <w:p w:rsidR="007C0D07" w:rsidRPr="00231BAD" w:rsidRDefault="007C0D07" w:rsidP="007C0D07">
      <w:pPr>
        <w:numPr>
          <w:ilvl w:val="0"/>
          <w:numId w:val="4"/>
        </w:numPr>
        <w:shd w:val="clear" w:color="auto" w:fill="FFFFFF"/>
        <w:tabs>
          <w:tab w:val="clear" w:pos="720"/>
          <w:tab w:val="num" w:pos="426"/>
        </w:tabs>
        <w:spacing w:beforeAutospacing="1" w:after="0" w:line="360" w:lineRule="auto"/>
        <w:ind w:left="426" w:hanging="426"/>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 xml:space="preserve">Hackney AC. </w:t>
      </w:r>
      <w:hyperlink r:id="rId13" w:history="1">
        <w:r w:rsidRPr="00231BAD">
          <w:rPr>
            <w:rFonts w:ascii="Times New Roman" w:eastAsia="Times New Roman" w:hAnsi="Times New Roman" w:cs="Times New Roman"/>
            <w:sz w:val="28"/>
            <w:szCs w:val="28"/>
            <w:lang w:eastAsia="uk-UA"/>
          </w:rPr>
          <w:t>Endurance exercise training and reproductive endocrine dysfunction in men: alterations in the hypothalamic-pituitary-testicular axis.</w:t>
        </w:r>
      </w:hyperlink>
      <w:r w:rsidRPr="00231BAD">
        <w:rPr>
          <w:rFonts w:ascii="Times New Roman" w:eastAsia="Times New Roman" w:hAnsi="Times New Roman" w:cs="Times New Roman"/>
          <w:sz w:val="28"/>
          <w:szCs w:val="28"/>
          <w:lang w:eastAsia="uk-UA"/>
        </w:rPr>
        <w:t xml:space="preserve"> Curr Pharm Des. 2001 Mar;7(4):261-73. doi: 10.2174/1381612013398103</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Hackney AC, Lane AR. Exercise and the Regulation of Endocrine Hormones. Prog Mol Biol Transl Sci. 2015;135:293-311. doi: 10.1016/bs.pmbts.2015.07.001</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lastRenderedPageBreak/>
        <w:t>Hannibal Kara E., Bishop Mark D. Chronic Stress, Cortisol Dysfunction, and Pain: A Psychoneuroendocrine Rationale for Stress Management in Pain Rehabilitation. Phys Ther. 2014 Dec;94(12):1816–1825. doi: 10.2522/ptj.20130597</w:t>
      </w:r>
    </w:p>
    <w:p w:rsidR="007C0D07" w:rsidRPr="00231BAD" w:rsidRDefault="007C0D07" w:rsidP="007C0D07">
      <w:pPr>
        <w:pStyle w:val="a5"/>
        <w:numPr>
          <w:ilvl w:val="0"/>
          <w:numId w:val="4"/>
        </w:numPr>
        <w:tabs>
          <w:tab w:val="clear" w:pos="720"/>
          <w:tab w:val="num" w:pos="426"/>
        </w:tabs>
        <w:spacing w:line="360" w:lineRule="auto"/>
        <w:ind w:left="426" w:hanging="426"/>
        <w:rPr>
          <w:rFonts w:ascii="Times New Roman" w:hAnsi="Times New Roman" w:cs="Times New Roman"/>
          <w:sz w:val="28"/>
          <w:szCs w:val="28"/>
        </w:rPr>
      </w:pPr>
      <w:r w:rsidRPr="00231BAD">
        <w:rPr>
          <w:rFonts w:ascii="Times New Roman" w:eastAsia="Times New Roman" w:hAnsi="Times New Roman" w:cs="Times New Roman"/>
          <w:sz w:val="28"/>
          <w:szCs w:val="28"/>
          <w:lang w:eastAsia="uk-UA"/>
        </w:rPr>
        <w:t>Hartgens Fred, Kuipers Harm. Effects of androgenic-anabolic steroids in athletes. Sports Med. 2004;34(8):513-54. doi: 10.2165/00007256-200434080-00003</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Hawley Christopher J, Schoene Robert B</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xml:space="preserve"> Overtraining syndrome: a guide to diagnosis, treatment, and prevention</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Phys Sportsmed. 2003 Jun;31(6):25-31. doi: 10.3810/psm.2003.06.396</w:t>
      </w:r>
    </w:p>
    <w:p w:rsidR="007C0D07" w:rsidRPr="00231BAD" w:rsidRDefault="007C0D07" w:rsidP="007C0D07">
      <w:pPr>
        <w:pStyle w:val="a5"/>
        <w:numPr>
          <w:ilvl w:val="0"/>
          <w:numId w:val="4"/>
        </w:numPr>
        <w:tabs>
          <w:tab w:val="clear" w:pos="720"/>
          <w:tab w:val="num" w:pos="426"/>
        </w:tabs>
        <w:spacing w:after="0" w:line="360" w:lineRule="auto"/>
        <w:ind w:left="426" w:hanging="426"/>
        <w:rPr>
          <w:rFonts w:ascii="Times New Roman" w:hAnsi="Times New Roman" w:cs="Times New Roman"/>
          <w:sz w:val="28"/>
          <w:szCs w:val="28"/>
        </w:rPr>
      </w:pPr>
      <w:r w:rsidRPr="00231BAD">
        <w:rPr>
          <w:rFonts w:ascii="Times New Roman" w:hAnsi="Times New Roman" w:cs="Times New Roman"/>
          <w:sz w:val="28"/>
          <w:szCs w:val="28"/>
        </w:rPr>
        <w:t>Heikura IA, Uusitalo ALT, Stellingwerff T, Bergland D, Mero AA, Burke LM. Low Energy Availability Is Difficult to Assess but Outcomes Have Large Impact on Bone Injury Rates in Elite Distance Athletes. Int J Sport Nutr Exerc Metab. 2018 Jul 1;28(4):403-411. doi: 10.1123/ijsnem.2017-0313</w:t>
      </w:r>
    </w:p>
    <w:p w:rsidR="007C0D07" w:rsidRPr="00231BAD" w:rsidRDefault="007C0D07" w:rsidP="007C0D07">
      <w:pPr>
        <w:pStyle w:val="a5"/>
        <w:numPr>
          <w:ilvl w:val="0"/>
          <w:numId w:val="4"/>
        </w:numPr>
        <w:tabs>
          <w:tab w:val="clear" w:pos="720"/>
          <w:tab w:val="num" w:pos="426"/>
        </w:tabs>
        <w:spacing w:after="0" w:line="360" w:lineRule="auto"/>
        <w:ind w:left="426" w:hanging="426"/>
        <w:rPr>
          <w:rFonts w:ascii="Times New Roman" w:hAnsi="Times New Roman" w:cs="Times New Roman"/>
          <w:sz w:val="28"/>
          <w:szCs w:val="28"/>
        </w:rPr>
      </w:pPr>
      <w:r w:rsidRPr="00231BAD">
        <w:rPr>
          <w:rFonts w:ascii="Times New Roman" w:hAnsi="Times New Roman" w:cs="Times New Roman"/>
          <w:sz w:val="28"/>
          <w:szCs w:val="28"/>
        </w:rPr>
        <w:t>Jäger Ralf,</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Purpura Martin, Kingsley Michael</w:t>
      </w:r>
      <w:r w:rsidRPr="00231BAD">
        <w:rPr>
          <w:rFonts w:ascii="Times New Roman" w:hAnsi="Times New Roman" w:cs="Times New Roman"/>
          <w:sz w:val="28"/>
          <w:szCs w:val="28"/>
          <w:lang w:val="en-US"/>
        </w:rPr>
        <w:t xml:space="preserve">. Phospholipids and sports performance. </w:t>
      </w:r>
      <w:r w:rsidRPr="00231BAD">
        <w:rPr>
          <w:rFonts w:ascii="Times New Roman" w:hAnsi="Times New Roman" w:cs="Times New Roman"/>
          <w:sz w:val="28"/>
          <w:szCs w:val="28"/>
        </w:rPr>
        <w:t>J Int Soc Sports Nutr. 2007; 4: 5.. doi: 10.1186/1550-2783-4-5</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Kanczkowski Waldemar, Sue Mariko, Zacharowski Kai, Reincke Martin, Bornstein Stefan R.</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The role of adrenal gland microenvironment in the HPA axis function and dysfunction during sepsis</w:t>
      </w:r>
      <w:r w:rsidRPr="00231BAD">
        <w:rPr>
          <w:rFonts w:ascii="Times New Roman" w:hAnsi="Times New Roman" w:cs="Times New Roman"/>
          <w:sz w:val="28"/>
          <w:szCs w:val="28"/>
          <w:lang w:val="en-US"/>
        </w:rPr>
        <w:t xml:space="preserve">. Molecular and Cellular Endocrinology. </w:t>
      </w:r>
      <w:proofErr w:type="gramStart"/>
      <w:r w:rsidRPr="00231BAD">
        <w:rPr>
          <w:rFonts w:ascii="Times New Roman" w:hAnsi="Times New Roman" w:cs="Times New Roman"/>
          <w:sz w:val="28"/>
          <w:szCs w:val="28"/>
          <w:lang w:val="en-US"/>
        </w:rPr>
        <w:t>2015;408:241</w:t>
      </w:r>
      <w:proofErr w:type="gramEnd"/>
      <w:r w:rsidRPr="00231BAD">
        <w:rPr>
          <w:rFonts w:ascii="Times New Roman" w:hAnsi="Times New Roman" w:cs="Times New Roman"/>
          <w:sz w:val="28"/>
          <w:szCs w:val="28"/>
          <w:lang w:val="en-US"/>
        </w:rPr>
        <w:t xml:space="preserve">-248. </w:t>
      </w:r>
      <w:hyperlink r:id="rId14" w:history="1">
        <w:r w:rsidRPr="00231BAD">
          <w:rPr>
            <w:rStyle w:val="a3"/>
            <w:rFonts w:ascii="Times New Roman" w:hAnsi="Times New Roman" w:cs="Times New Roman"/>
            <w:sz w:val="28"/>
            <w:szCs w:val="28"/>
            <w:lang w:val="en-US"/>
          </w:rPr>
          <w:t>https://doi.org/10.1016/j.mce.2014.12.019</w:t>
        </w:r>
      </w:hyperlink>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lang w:val="en-US"/>
        </w:rPr>
        <w:t>Kellmann M Preventing overtraining in athletes in high-intensity sports and stress/recovery monitoring. Scand J Med Sci Sports. 2010 Oct:20 Suppl 2:95-102. doi: 10.1111/j.1600-0838.2010.</w:t>
      </w:r>
      <w:proofErr w:type="gramStart"/>
      <w:r w:rsidRPr="00231BAD">
        <w:rPr>
          <w:rFonts w:ascii="Times New Roman" w:hAnsi="Times New Roman" w:cs="Times New Roman"/>
          <w:sz w:val="28"/>
          <w:szCs w:val="28"/>
          <w:lang w:val="en-US"/>
        </w:rPr>
        <w:t>01192.x.</w:t>
      </w:r>
      <w:proofErr w:type="gramEnd"/>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Klaassen EB, de Groot RH, Evers EA, Nicolson NA, Veltman DJ, Jolles J. Cortisol and induced cognitive fatigue: effects on memory activation in healthy males. Biol Psychol. 2013;94(1):167–74.</w:t>
      </w:r>
    </w:p>
    <w:p w:rsidR="007C0D07" w:rsidRPr="00231BAD" w:rsidRDefault="007C0D07" w:rsidP="007C0D07">
      <w:pPr>
        <w:pStyle w:val="a5"/>
        <w:numPr>
          <w:ilvl w:val="0"/>
          <w:numId w:val="4"/>
        </w:numPr>
        <w:tabs>
          <w:tab w:val="clear" w:pos="720"/>
          <w:tab w:val="num" w:pos="426"/>
        </w:tabs>
        <w:spacing w:line="360" w:lineRule="auto"/>
        <w:ind w:left="426" w:hanging="426"/>
        <w:rPr>
          <w:rFonts w:ascii="Times New Roman" w:hAnsi="Times New Roman" w:cs="Times New Roman"/>
          <w:sz w:val="28"/>
          <w:szCs w:val="28"/>
        </w:rPr>
      </w:pPr>
      <w:r w:rsidRPr="00231BAD">
        <w:rPr>
          <w:rFonts w:ascii="Times New Roman" w:hAnsi="Times New Roman" w:cs="Times New Roman"/>
          <w:sz w:val="28"/>
          <w:szCs w:val="28"/>
        </w:rPr>
        <w:t>Kreher Jeffrey B. Diagnosis and prevention of overtraining syndrome: an opinion on education strategies. Open Access J Sports Med. 2016; 7: 115–122. doi: 10.2147/OAJSM.S91657</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lastRenderedPageBreak/>
        <w:t>Kreher Jeffrey B</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Schwartz Jennifer B</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xml:space="preserve"> Overtraining syndrome: a practical guide</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xml:space="preserve"> Sports Health. 2012 Mar;4(2):128-38. doi: 10.1177/1941738111434406</w:t>
      </w:r>
    </w:p>
    <w:p w:rsidR="007C0D07" w:rsidRPr="00231BAD" w:rsidRDefault="007C0D07" w:rsidP="007C0D07">
      <w:pPr>
        <w:numPr>
          <w:ilvl w:val="0"/>
          <w:numId w:val="4"/>
        </w:numPr>
        <w:shd w:val="clear" w:color="auto" w:fill="FFFFFF"/>
        <w:tabs>
          <w:tab w:val="clear" w:pos="720"/>
          <w:tab w:val="num" w:pos="426"/>
        </w:tabs>
        <w:spacing w:after="0" w:line="360" w:lineRule="auto"/>
        <w:ind w:left="426" w:hanging="426"/>
        <w:jc w:val="both"/>
        <w:rPr>
          <w:rFonts w:ascii="Times New Roman" w:eastAsia="Times New Roman" w:hAnsi="Times New Roman" w:cs="Times New Roman"/>
          <w:sz w:val="28"/>
          <w:szCs w:val="28"/>
          <w:lang w:eastAsia="uk-UA"/>
        </w:rPr>
      </w:pPr>
      <w:r w:rsidRPr="00231BAD">
        <w:rPr>
          <w:rFonts w:ascii="Times New Roman" w:eastAsia="Times New Roman" w:hAnsi="Times New Roman" w:cs="Times New Roman"/>
          <w:sz w:val="28"/>
          <w:szCs w:val="28"/>
          <w:lang w:eastAsia="uk-UA"/>
        </w:rPr>
        <w:t>Logue DM, Madigan SM, Melin A, Delahunt E, Heinen M, Donnell SM, 1</w:t>
      </w:r>
      <w:r w:rsidRPr="00231BAD">
        <w:rPr>
          <w:rFonts w:ascii="Times New Roman" w:eastAsia="Times New Roman" w:hAnsi="Times New Roman" w:cs="Times New Roman"/>
          <w:sz w:val="28"/>
          <w:szCs w:val="28"/>
          <w:lang w:val="en-US" w:eastAsia="uk-UA"/>
        </w:rPr>
        <w:t>et al.</w:t>
      </w:r>
      <w:r w:rsidRPr="00231BAD">
        <w:rPr>
          <w:rFonts w:ascii="Times New Roman" w:eastAsia="Times New Roman" w:hAnsi="Times New Roman" w:cs="Times New Roman"/>
          <w:sz w:val="28"/>
          <w:szCs w:val="28"/>
          <w:lang w:eastAsia="uk-UA"/>
        </w:rPr>
        <w:t xml:space="preserve"> </w:t>
      </w:r>
      <w:hyperlink r:id="rId15" w:history="1">
        <w:r w:rsidRPr="00231BAD">
          <w:rPr>
            <w:rFonts w:ascii="Times New Roman" w:eastAsia="Times New Roman" w:hAnsi="Times New Roman" w:cs="Times New Roman"/>
            <w:sz w:val="28"/>
            <w:szCs w:val="28"/>
            <w:lang w:eastAsia="uk-UA"/>
          </w:rPr>
          <w:t>Low Energy Availability in Athletes 2020: An Updated Narrative Review of Prevalence, Risk, Within-Day Energy Balance, Knowledge, and Impact on Sports Performance.</w:t>
        </w:r>
      </w:hyperlink>
      <w:r w:rsidRPr="00231BAD">
        <w:rPr>
          <w:rFonts w:ascii="Times New Roman" w:eastAsia="Times New Roman" w:hAnsi="Times New Roman" w:cs="Times New Roman"/>
          <w:sz w:val="28"/>
          <w:szCs w:val="28"/>
          <w:lang w:eastAsia="uk-UA"/>
        </w:rPr>
        <w:t xml:space="preserve"> Nutrients. 2020 Mar 20;12(3):835. doi: 10.3390/nu12030835</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McLennan SN, Ihle A, Steudte-Schmiedgen S, Kirschbaum C, Kliegel M. Hair cortisol and cognitive performance in working age adults. Psychoneuroendocrinology. 2016;67:100–3.</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eastAsia="Times New Roman" w:hAnsi="Times New Roman" w:cs="Times New Roman"/>
          <w:sz w:val="28"/>
          <w:szCs w:val="28"/>
          <w:lang w:eastAsia="uk-UA"/>
        </w:rPr>
        <w:t xml:space="preserve">Mountjoy M, Sundgot-Borgen J, Burke L, Ackerman KE, Blauwet C, Constantini N. </w:t>
      </w:r>
      <w:r w:rsidRPr="00231BAD">
        <w:rPr>
          <w:rFonts w:ascii="Times New Roman" w:eastAsia="Times New Roman" w:hAnsi="Times New Roman" w:cs="Times New Roman"/>
          <w:sz w:val="28"/>
          <w:szCs w:val="28"/>
          <w:lang w:val="en-US" w:eastAsia="uk-UA"/>
        </w:rPr>
        <w:t>et al.</w:t>
      </w:r>
      <w:r w:rsidRPr="00231BAD">
        <w:rPr>
          <w:rFonts w:ascii="Times New Roman" w:eastAsia="Times New Roman" w:hAnsi="Times New Roman" w:cs="Times New Roman"/>
          <w:sz w:val="28"/>
          <w:szCs w:val="28"/>
          <w:lang w:eastAsia="uk-UA"/>
        </w:rPr>
        <w:t xml:space="preserve"> </w:t>
      </w:r>
      <w:hyperlink r:id="rId16" w:history="1">
        <w:r w:rsidRPr="00231BAD">
          <w:rPr>
            <w:rFonts w:ascii="Times New Roman" w:eastAsia="Times New Roman" w:hAnsi="Times New Roman" w:cs="Times New Roman"/>
            <w:sz w:val="28"/>
            <w:szCs w:val="28"/>
            <w:lang w:eastAsia="uk-UA"/>
          </w:rPr>
          <w:t>International Olympic Committee (IOC) Consensus Statement on Relative Energy Deficiency in Sport (RED-S): 2018 Update.</w:t>
        </w:r>
      </w:hyperlink>
      <w:r w:rsidRPr="00231BAD">
        <w:rPr>
          <w:rFonts w:ascii="Times New Roman" w:eastAsia="Times New Roman" w:hAnsi="Times New Roman" w:cs="Times New Roman"/>
          <w:sz w:val="28"/>
          <w:szCs w:val="28"/>
          <w:lang w:eastAsia="uk-UA"/>
        </w:rPr>
        <w:t xml:space="preserve"> Int J Sport Nutr Exerc Metab. 2018 Jul 1;28(4):316-331. doi: 10.1123/ijsnem.2018-0136</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eastAsia="Times New Roman" w:hAnsi="Times New Roman" w:cs="Times New Roman"/>
          <w:color w:val="222222"/>
          <w:sz w:val="28"/>
          <w:szCs w:val="28"/>
          <w:lang w:val="en-US" w:eastAsia="uk-UA"/>
        </w:rPr>
        <w:t xml:space="preserve">Nair Betina B., Aung Zin Khant, Porteous Robert, Prescott Melanie, Glendining Kelly A., Jenkins Danielle E. et al. Impact of chronic variable stress on neuroendocrine hypothalamus and pituitary in male and female C57BL/6J mice. </w:t>
      </w:r>
      <w:r w:rsidRPr="00D6608A">
        <w:rPr>
          <w:rFonts w:ascii="Times New Roman" w:eastAsia="Times New Roman" w:hAnsi="Times New Roman" w:cs="Times New Roman"/>
          <w:color w:val="222222"/>
          <w:sz w:val="28"/>
          <w:szCs w:val="28"/>
          <w:lang w:val="en-US" w:eastAsia="uk-UA"/>
        </w:rPr>
        <w:t xml:space="preserve">J Neuroendocrinol. </w:t>
      </w:r>
      <w:r w:rsidRPr="00231BAD">
        <w:rPr>
          <w:rFonts w:ascii="Times New Roman" w:eastAsia="Times New Roman" w:hAnsi="Times New Roman" w:cs="Times New Roman"/>
          <w:color w:val="222222"/>
          <w:sz w:val="28"/>
          <w:szCs w:val="28"/>
          <w:lang w:val="ru-RU" w:eastAsia="uk-UA"/>
        </w:rPr>
        <w:t>2021 May;33(5):e12972. doi: 10.1111/jne.12972</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 xml:space="preserve">Natural Adrenal Support For Athletes. </w:t>
      </w:r>
      <w:r w:rsidRPr="00231BAD">
        <w:rPr>
          <w:rFonts w:ascii="Times New Roman" w:hAnsi="Times New Roman" w:cs="Times New Roman"/>
          <w:sz w:val="28"/>
          <w:szCs w:val="28"/>
          <w:lang w:val="en-US"/>
        </w:rPr>
        <w:t>URl</w:t>
      </w:r>
      <w:r w:rsidRPr="00231BAD">
        <w:rPr>
          <w:rFonts w:ascii="Times New Roman" w:hAnsi="Times New Roman" w:cs="Times New Roman"/>
          <w:sz w:val="28"/>
          <w:szCs w:val="28"/>
        </w:rPr>
        <w:t xml:space="preserve">: </w:t>
      </w:r>
      <w:hyperlink r:id="rId17" w:tgtFrame="_blank" w:history="1">
        <w:r w:rsidRPr="00231BAD">
          <w:rPr>
            <w:rStyle w:val="a3"/>
            <w:rFonts w:ascii="Times New Roman" w:hAnsi="Times New Roman" w:cs="Times New Roman"/>
            <w:color w:val="auto"/>
            <w:sz w:val="28"/>
            <w:szCs w:val="28"/>
            <w:shd w:val="clear" w:color="auto" w:fill="FFFFFF"/>
          </w:rPr>
          <w:t>https://wildcraftmedicine.com/natural-adrenal-support-for-athletes/</w:t>
        </w:r>
      </w:hyperlink>
    </w:p>
    <w:p w:rsidR="007C0D07" w:rsidRPr="00231BAD" w:rsidRDefault="007C0D07" w:rsidP="007C0D07">
      <w:pPr>
        <w:pStyle w:val="a5"/>
        <w:numPr>
          <w:ilvl w:val="0"/>
          <w:numId w:val="4"/>
        </w:numPr>
        <w:tabs>
          <w:tab w:val="clear" w:pos="720"/>
          <w:tab w:val="num" w:pos="426"/>
        </w:tabs>
        <w:spacing w:line="360" w:lineRule="auto"/>
        <w:ind w:left="426" w:hanging="426"/>
        <w:rPr>
          <w:rFonts w:ascii="Times New Roman" w:hAnsi="Times New Roman" w:cs="Times New Roman"/>
          <w:sz w:val="28"/>
          <w:szCs w:val="28"/>
        </w:rPr>
      </w:pPr>
      <w:r w:rsidRPr="00231BAD">
        <w:rPr>
          <w:rFonts w:ascii="Times New Roman" w:hAnsi="Times New Roman" w:cs="Times New Roman"/>
          <w:sz w:val="28"/>
          <w:szCs w:val="28"/>
        </w:rPr>
        <w:t xml:space="preserve">Nielsen </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F H, Lukaski H C</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Update on the relationship between magnesium and exercise</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xml:space="preserve"> Magnes Res. 2006 Sep;19(3):180-9.</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eastAsia="Times New Roman" w:hAnsi="Times New Roman" w:cs="Times New Roman"/>
          <w:color w:val="222222"/>
          <w:sz w:val="28"/>
          <w:szCs w:val="28"/>
          <w:lang w:eastAsia="uk-UA"/>
        </w:rPr>
      </w:pPr>
      <w:r w:rsidRPr="00231BAD">
        <w:rPr>
          <w:rFonts w:ascii="Times New Roman" w:eastAsia="Times New Roman" w:hAnsi="Times New Roman" w:cs="Times New Roman"/>
          <w:color w:val="222222"/>
          <w:sz w:val="28"/>
          <w:szCs w:val="28"/>
          <w:lang w:eastAsia="uk-UA"/>
        </w:rPr>
        <w:t>Nieman David C. Marathon training and immune function. Sports Med. 2007;37(4-5):412-5. doi: 10.2165/00007256-200737040-00036</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Oosterholt BG, Maes JH, Van der Linden D, Verbraak MJ, Kompier MA. Burnout and cortisol: Evidence for a lower cortisol awakening response in both clinical and non-clinical burnout. J Psychosom Res. 2015;78(5):445–51.</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lang w:val="en-US"/>
        </w:rPr>
        <w:lastRenderedPageBreak/>
        <w:t>Oray M, Abu Samra K, Ebrahimiadib N, Meese H, Foster CS. Long-term side effects of glucocorticoids. Expert Opin Drug Saf. 2016;15(4):457–65.</w:t>
      </w:r>
    </w:p>
    <w:p w:rsidR="007C0D07" w:rsidRPr="00231BAD" w:rsidRDefault="007C0D07" w:rsidP="007C0D07">
      <w:pPr>
        <w:pStyle w:val="a5"/>
        <w:numPr>
          <w:ilvl w:val="0"/>
          <w:numId w:val="4"/>
        </w:numPr>
        <w:tabs>
          <w:tab w:val="clear" w:pos="720"/>
          <w:tab w:val="num" w:pos="426"/>
        </w:tabs>
        <w:spacing w:line="360" w:lineRule="auto"/>
        <w:ind w:left="426" w:hanging="426"/>
        <w:rPr>
          <w:rFonts w:ascii="Times New Roman" w:hAnsi="Times New Roman" w:cs="Times New Roman"/>
          <w:sz w:val="28"/>
          <w:szCs w:val="28"/>
        </w:rPr>
      </w:pPr>
      <w:r w:rsidRPr="00231BAD">
        <w:rPr>
          <w:rFonts w:ascii="Times New Roman" w:hAnsi="Times New Roman" w:cs="Times New Roman"/>
          <w:sz w:val="28"/>
          <w:szCs w:val="28"/>
        </w:rPr>
        <w:t>Pickering Gisèle, Mazur André, Trousselard Marion, Bienkowski Przemyslaw,</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Yaltsewa Natalia, Amessou Mohamed</w:t>
      </w:r>
      <w:r w:rsidRPr="00231BAD">
        <w:rPr>
          <w:rFonts w:ascii="Times New Roman" w:hAnsi="Times New Roman" w:cs="Times New Roman"/>
          <w:sz w:val="28"/>
          <w:szCs w:val="28"/>
          <w:lang w:val="en-US"/>
        </w:rPr>
        <w:t xml:space="preserve"> et al. </w:t>
      </w:r>
      <w:r w:rsidRPr="00231BAD">
        <w:rPr>
          <w:rFonts w:ascii="Times New Roman" w:hAnsi="Times New Roman" w:cs="Times New Roman"/>
          <w:sz w:val="28"/>
          <w:szCs w:val="28"/>
        </w:rPr>
        <w:t>Magnesium Status and Stress: The Vicious Circle Concept Revisited</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xml:space="preserve"> Nutrients. 2020 Dec; 12(12): 3672.. doi: 10.3390/nu12123672</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Pignatti Emanuele, Leng Sining, Carlone Diana L, Breault David T. Regulation of zonation and homeostasis in the adrenal cortex</w:t>
      </w:r>
      <w:r w:rsidRPr="00231BAD">
        <w:rPr>
          <w:rFonts w:ascii="Times New Roman" w:hAnsi="Times New Roman" w:cs="Times New Roman"/>
          <w:sz w:val="28"/>
          <w:szCs w:val="28"/>
          <w:lang w:val="en-US"/>
        </w:rPr>
        <w:t xml:space="preserve">. Molecular and Cellular Endocrinology. </w:t>
      </w:r>
      <w:proofErr w:type="gramStart"/>
      <w:r w:rsidRPr="00231BAD">
        <w:rPr>
          <w:rFonts w:ascii="Times New Roman" w:hAnsi="Times New Roman" w:cs="Times New Roman"/>
          <w:sz w:val="28"/>
          <w:szCs w:val="28"/>
          <w:lang w:val="en-US"/>
        </w:rPr>
        <w:t>2017;441:146</w:t>
      </w:r>
      <w:proofErr w:type="gramEnd"/>
      <w:r w:rsidRPr="00231BAD">
        <w:rPr>
          <w:rFonts w:ascii="Times New Roman" w:hAnsi="Times New Roman" w:cs="Times New Roman"/>
          <w:sz w:val="28"/>
          <w:szCs w:val="28"/>
          <w:lang w:val="en-US"/>
        </w:rPr>
        <w:t xml:space="preserve">-155. </w:t>
      </w:r>
      <w:hyperlink r:id="rId18" w:history="1">
        <w:r w:rsidRPr="00231BAD">
          <w:rPr>
            <w:rStyle w:val="a3"/>
            <w:rFonts w:ascii="Times New Roman" w:hAnsi="Times New Roman" w:cs="Times New Roman"/>
            <w:sz w:val="28"/>
            <w:szCs w:val="28"/>
            <w:lang w:val="en-US"/>
          </w:rPr>
          <w:t>https://doi.org/10.1016/j.mce.2016.09.003</w:t>
        </w:r>
      </w:hyperlink>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ru-RU"/>
        </w:rPr>
      </w:pPr>
      <w:r w:rsidRPr="00231BAD">
        <w:rPr>
          <w:rFonts w:ascii="Times New Roman" w:hAnsi="Times New Roman" w:cs="Times New Roman"/>
          <w:sz w:val="28"/>
          <w:szCs w:val="28"/>
        </w:rPr>
        <w:t>Polsky Lilian R., Rentscher Kelly E., Carroll Judith E. Stress-induced biological aging: A review and guide for research priorities</w:t>
      </w:r>
      <w:r w:rsidRPr="00231BAD">
        <w:rPr>
          <w:rFonts w:ascii="Times New Roman" w:hAnsi="Times New Roman" w:cs="Times New Roman"/>
          <w:sz w:val="28"/>
          <w:szCs w:val="28"/>
          <w:lang w:val="en-US"/>
        </w:rPr>
        <w:t>. Brain, Behavior, and Immunity</w:t>
      </w:r>
      <w:r w:rsidRPr="00231BAD">
        <w:rPr>
          <w:rFonts w:ascii="Times New Roman" w:hAnsi="Times New Roman" w:cs="Times New Roman"/>
          <w:sz w:val="28"/>
          <w:szCs w:val="28"/>
          <w:lang w:val="ru-RU"/>
        </w:rPr>
        <w:t>. 2022;</w:t>
      </w:r>
      <w:r w:rsidRPr="00231BAD">
        <w:rPr>
          <w:rFonts w:ascii="Times New Roman" w:hAnsi="Times New Roman" w:cs="Times New Roman"/>
          <w:sz w:val="28"/>
          <w:szCs w:val="28"/>
          <w:lang w:val="en-US"/>
        </w:rPr>
        <w:t>104</w:t>
      </w:r>
      <w:r w:rsidRPr="00231BAD">
        <w:rPr>
          <w:rFonts w:ascii="Times New Roman" w:hAnsi="Times New Roman" w:cs="Times New Roman"/>
          <w:sz w:val="28"/>
          <w:szCs w:val="28"/>
          <w:lang w:val="ru-RU"/>
        </w:rPr>
        <w:t>:</w:t>
      </w:r>
      <w:r w:rsidRPr="00231BAD">
        <w:rPr>
          <w:rFonts w:ascii="Times New Roman" w:hAnsi="Times New Roman" w:cs="Times New Roman"/>
          <w:sz w:val="28"/>
          <w:szCs w:val="28"/>
          <w:lang w:val="en-US"/>
        </w:rPr>
        <w:t>97-109</w:t>
      </w:r>
      <w:r w:rsidRPr="00231BAD">
        <w:rPr>
          <w:rFonts w:ascii="Times New Roman" w:hAnsi="Times New Roman" w:cs="Times New Roman"/>
          <w:sz w:val="28"/>
          <w:szCs w:val="28"/>
          <w:lang w:val="ru-RU"/>
        </w:rPr>
        <w:t xml:space="preserve">. </w:t>
      </w:r>
      <w:hyperlink r:id="rId19" w:history="1">
        <w:r w:rsidRPr="00231BAD">
          <w:rPr>
            <w:rStyle w:val="a3"/>
            <w:rFonts w:ascii="Times New Roman" w:hAnsi="Times New Roman" w:cs="Times New Roman"/>
            <w:sz w:val="28"/>
            <w:szCs w:val="28"/>
            <w:lang w:val="ru-RU"/>
          </w:rPr>
          <w:t>https://doi.org/10.1016/j.bbi.2022.05.016</w:t>
        </w:r>
      </w:hyperlink>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Powell DJ, Liossi C, Moss-Morris R, Schlotz W. Unstimulated cortisol secretory activity in everyday life and its relationship with fatigue and chronic fatigue syndrome: a systematic review and subset meta-analysis. Psychoneuroendocrinology. 2013;38(11):2405–22.</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Powell DJ, Moss-Morris R, Liossi C, Schlotz W. Circadian cortisol and fatigue severity in relapsing-remitting multiple sclerosis. Psychoneuroendocrinology. 2015;56:120–31.</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Pranjić N, Nuhbegović S, Brekalo-Lazarević S, Kurtić A. Is adrenal exhaustion synonym of syndrome burnout at workplace? Coll Antropol. 2012;36(3):911–9.</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Rachdaoui Nadia</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xml:space="preserve"> Sarkar Dipak K. Effects of Alcohol on the Endocrine System</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Endocrinol Metab Clin North Am. 2013 Sep; 42(3): 593–615.</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doi: 10.1016/j.ecl.2013.05.008</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Ryan R, Booth S, Spathis A, Mollart S, Clow A. Use of Salivary Diurnal Cortisol as an Outcome Measure in Randomised Controlled Trials: a Systematic Review. Ann Behav Med. 2016;50(2):210–36.</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lastRenderedPageBreak/>
        <w:t>Schmidt ME, Semik J, Habermann N, Wiskemann J, Ulrich CM, Steindof K. Cancer-related shows a stable association with diurnal cortisol dysregulation in breast cancer patients. Brain Behav Immun. 2016;52:98–105.</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eastAsia="Times New Roman" w:hAnsi="Times New Roman" w:cs="Times New Roman"/>
          <w:color w:val="222222"/>
          <w:sz w:val="28"/>
          <w:szCs w:val="28"/>
          <w:lang w:val="en-US" w:eastAsia="uk-UA"/>
        </w:rPr>
        <w:t>Segerstrom Suzanne C., Miller Gregory E. Psychological Stress and the Human Immune System: A Meta-Analytic Study of 30 Years of Inquiry. Psychol Bull. 2004; 130(4):601–630. doi: 10.1037/0033-2909.130.4.601</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Shona L Halson, Asker E Jeukendrup</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Does overtraining exist? An analysis of overreaching and overtraining research</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Sports Med. 2004;34(14):967-81. doi: 10.2165/00007256-200434140-00003</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Sjörs A, Jonsdottir IH. No alterations in diurnal cortisol profiles before and during the treatment in patients with stress-related exhaustion. Int J Occup Med Environ Health. 2015;28(1):120–9.</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Sjörs A, Ljung T, Jonsdottir IH. Long-term follow-up of cortisol awakening response in patients treated for stress-related exhaustion. BMJ Open. 2012;2:e001091.</w:t>
      </w:r>
    </w:p>
    <w:p w:rsidR="00431C36" w:rsidRPr="00431C36" w:rsidRDefault="007C0D07" w:rsidP="00431C36">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 xml:space="preserve">Smyth N, Thorn L, Hucklebridge F, Evans P, Clow A. Detailed time course of the cortisol awakening response in healthy participants. </w:t>
      </w:r>
      <w:r w:rsidRPr="00431C36">
        <w:rPr>
          <w:rFonts w:ascii="Times New Roman" w:hAnsi="Times New Roman" w:cs="Times New Roman"/>
          <w:sz w:val="28"/>
          <w:szCs w:val="28"/>
        </w:rPr>
        <w:t>Psychoneuroendocrinology. 2015;62:200–3.</w:t>
      </w:r>
      <w:r w:rsidR="00431C36">
        <w:rPr>
          <w:rFonts w:ascii="Times New Roman" w:hAnsi="Times New Roman" w:cs="Times New Roman"/>
          <w:sz w:val="28"/>
          <w:szCs w:val="28"/>
        </w:rPr>
        <w:t xml:space="preserve"> </w:t>
      </w:r>
    </w:p>
    <w:p w:rsidR="00431C36" w:rsidRPr="00431C36" w:rsidRDefault="00431C36" w:rsidP="00431C36">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lang w:val="en-US"/>
        </w:rPr>
      </w:pPr>
      <w:r w:rsidRPr="003572C7">
        <w:rPr>
          <w:rFonts w:ascii="Times New Roman" w:hAnsi="Times New Roman" w:cs="Times New Roman"/>
          <w:sz w:val="28"/>
          <w:szCs w:val="28"/>
        </w:rPr>
        <w:t>Stachowicz Marta, Lebiedzińska Anna. The effect of diet components on the level of cortisol. European Food Research &amp; Technology, 2016;42 (12):2001.</w:t>
      </w:r>
    </w:p>
    <w:p w:rsidR="007C0D07" w:rsidRPr="00431C36"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rPr>
      </w:pPr>
      <w:r w:rsidRPr="00431C36">
        <w:rPr>
          <w:rFonts w:ascii="Times New Roman" w:hAnsi="Times New Roman" w:cs="Times New Roman"/>
          <w:sz w:val="28"/>
          <w:szCs w:val="28"/>
        </w:rPr>
        <w:t>Stalder T, Kirschbaum C, Kudielka BM, Adam EK, Pruessner JC, Wust S, et al. Assessment of the cortisol awakening response: Expert consensus guidelines. Psychoneuroendocrinology. 2016;63:414–32.</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rPr>
      </w:pPr>
      <w:r w:rsidRPr="00431C36">
        <w:rPr>
          <w:rFonts w:ascii="Times New Roman" w:hAnsi="Times New Roman" w:cs="Times New Roman"/>
          <w:sz w:val="28"/>
          <w:szCs w:val="28"/>
        </w:rPr>
        <w:t>Stamou Maria I., Colling Caitlin, Dichtel Laura E. Adrenal aging and its effects on the stress response and immunosenescence</w:t>
      </w:r>
      <w:r w:rsidRPr="00431C36">
        <w:rPr>
          <w:rFonts w:ascii="Times New Roman" w:hAnsi="Times New Roman" w:cs="Times New Roman"/>
          <w:sz w:val="28"/>
          <w:szCs w:val="28"/>
          <w:lang w:val="en-US"/>
        </w:rPr>
        <w:t>.</w:t>
      </w:r>
      <w:r w:rsidRPr="00431C36">
        <w:rPr>
          <w:rFonts w:ascii="Times New Roman" w:hAnsi="Times New Roman" w:cs="Times New Roman"/>
          <w:sz w:val="28"/>
          <w:szCs w:val="28"/>
        </w:rPr>
        <w:t xml:space="preserve"> </w:t>
      </w:r>
      <w:r w:rsidRPr="00431C36">
        <w:rPr>
          <w:rFonts w:ascii="Times New Roman" w:hAnsi="Times New Roman" w:cs="Times New Roman"/>
          <w:sz w:val="28"/>
          <w:szCs w:val="28"/>
          <w:lang w:val="en-US"/>
        </w:rPr>
        <w:t>Maturitas</w:t>
      </w:r>
      <w:r w:rsidRPr="00431C36">
        <w:rPr>
          <w:rFonts w:ascii="Times New Roman" w:hAnsi="Times New Roman" w:cs="Times New Roman"/>
          <w:sz w:val="28"/>
          <w:szCs w:val="28"/>
        </w:rPr>
        <w:t>. 2023;</w:t>
      </w:r>
      <w:r w:rsidRPr="00431C36">
        <w:rPr>
          <w:rFonts w:ascii="Times New Roman" w:hAnsi="Times New Roman" w:cs="Times New Roman"/>
          <w:sz w:val="28"/>
          <w:szCs w:val="28"/>
          <w:lang w:val="en-US"/>
        </w:rPr>
        <w:t>168</w:t>
      </w:r>
      <w:r w:rsidRPr="00431C36">
        <w:rPr>
          <w:rFonts w:ascii="Times New Roman" w:hAnsi="Times New Roman" w:cs="Times New Roman"/>
          <w:sz w:val="28"/>
          <w:szCs w:val="28"/>
        </w:rPr>
        <w:t>:</w:t>
      </w:r>
      <w:r w:rsidRPr="00431C36">
        <w:rPr>
          <w:rFonts w:ascii="Times New Roman" w:hAnsi="Times New Roman" w:cs="Times New Roman"/>
          <w:sz w:val="28"/>
          <w:szCs w:val="28"/>
          <w:lang w:val="en-US"/>
        </w:rPr>
        <w:t>13-19</w:t>
      </w:r>
      <w:r w:rsidRPr="00431C36">
        <w:rPr>
          <w:rFonts w:ascii="Times New Roman" w:hAnsi="Times New Roman" w:cs="Times New Roman"/>
          <w:sz w:val="28"/>
          <w:szCs w:val="28"/>
        </w:rPr>
        <w:t>. https://doi.org/10.1016/j.maturitas.2022.10</w:t>
      </w:r>
      <w:r w:rsidRPr="00231BAD">
        <w:rPr>
          <w:rFonts w:ascii="Times New Roman" w:hAnsi="Times New Roman" w:cs="Times New Roman"/>
          <w:sz w:val="28"/>
          <w:szCs w:val="28"/>
        </w:rPr>
        <w:t>.006</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Sveinsdottir V, Eriksen HR, Ursin H, Hansen ÅM, Harris A. Cortisol, Health, and Coping in Patients with Nonspecific Low Back Pain. Appl Psychophysiol Biofeedback. 2016;41(1):9–16.</w:t>
      </w:r>
    </w:p>
    <w:p w:rsidR="007C0D07" w:rsidRPr="00231BAD" w:rsidRDefault="007C0D07" w:rsidP="007C0D07">
      <w:pPr>
        <w:pStyle w:val="a5"/>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lang w:val="en-US"/>
        </w:rPr>
      </w:pPr>
      <w:r w:rsidRPr="00231BAD">
        <w:rPr>
          <w:rFonts w:ascii="Times New Roman" w:eastAsia="Times New Roman" w:hAnsi="Times New Roman" w:cs="Times New Roman"/>
          <w:color w:val="222222"/>
          <w:sz w:val="28"/>
          <w:szCs w:val="28"/>
          <w:lang w:eastAsia="uk-UA"/>
        </w:rPr>
        <w:lastRenderedPageBreak/>
        <w:t>Tseilikman Vadim, Komelkova Maria, Kondashevskaya Marina V., Manukhina Eugenia, Downey H. Fred, Chereshnev Valerii. A Rat Model of Post-Traumatic Stress Syndrome Causes Phenotype-Associated Morphological Changes and Hypofunction of the Adrenal Gland. Int. J. Mol. Sci. 2021, 22(24), 13235; https://doi.org/10.3390/ijms222413235</w:t>
      </w:r>
    </w:p>
    <w:p w:rsidR="007C0D07" w:rsidRPr="00231BAD" w:rsidRDefault="007C0D07" w:rsidP="007C0D07">
      <w:pPr>
        <w:numPr>
          <w:ilvl w:val="0"/>
          <w:numId w:val="4"/>
        </w:numPr>
        <w:shd w:val="clear" w:color="auto" w:fill="FFFFFF"/>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eastAsia="Times New Roman" w:hAnsi="Times New Roman" w:cs="Times New Roman"/>
          <w:sz w:val="28"/>
          <w:szCs w:val="28"/>
          <w:lang w:eastAsia="uk-UA"/>
        </w:rPr>
        <w:t xml:space="preserve">Valle S, Carpentier E, Vu B, Tsutsui K, Deviche P. </w:t>
      </w:r>
      <w:hyperlink r:id="rId20" w:history="1">
        <w:r w:rsidRPr="00231BAD">
          <w:rPr>
            <w:rFonts w:ascii="Times New Roman" w:eastAsia="Times New Roman" w:hAnsi="Times New Roman" w:cs="Times New Roman"/>
            <w:sz w:val="28"/>
            <w:szCs w:val="28"/>
            <w:lang w:eastAsia="uk-UA"/>
          </w:rPr>
          <w:t>Food restriction negatively affects multiple levels of the reproductive axis in male house finches, Haemorhous mexicanus.</w:t>
        </w:r>
      </w:hyperlink>
      <w:r w:rsidRPr="00231BAD">
        <w:rPr>
          <w:rFonts w:ascii="Times New Roman" w:eastAsia="Times New Roman" w:hAnsi="Times New Roman" w:cs="Times New Roman"/>
          <w:sz w:val="28"/>
          <w:szCs w:val="28"/>
          <w:lang w:eastAsia="uk-UA"/>
        </w:rPr>
        <w:t xml:space="preserve"> J Exp Biol. 2015 Sep;218(Pt 17):2694-704. doi: 10.1242/jeb.123323</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Whittier X, Saag KG. Glucocorticoid-induced Osteoporosis. Rheum Dis Clin North Am. 2016;42(1):177–89.</w:t>
      </w:r>
    </w:p>
    <w:p w:rsidR="007C0D07" w:rsidRPr="00231BAD" w:rsidRDefault="007C0D07" w:rsidP="007C0D07">
      <w:pPr>
        <w:pStyle w:val="a5"/>
        <w:numPr>
          <w:ilvl w:val="0"/>
          <w:numId w:val="4"/>
        </w:numPr>
        <w:tabs>
          <w:tab w:val="clear" w:pos="720"/>
          <w:tab w:val="num" w:pos="426"/>
        </w:tabs>
        <w:spacing w:after="0" w:line="360" w:lineRule="auto"/>
        <w:ind w:left="426" w:hanging="426"/>
        <w:rPr>
          <w:rFonts w:ascii="Times New Roman" w:hAnsi="Times New Roman" w:cs="Times New Roman"/>
          <w:sz w:val="28"/>
          <w:szCs w:val="28"/>
          <w:lang w:val="en-US"/>
        </w:rPr>
      </w:pPr>
      <w:r w:rsidRPr="00231BAD">
        <w:rPr>
          <w:rFonts w:ascii="Times New Roman" w:hAnsi="Times New Roman" w:cs="Times New Roman"/>
          <w:sz w:val="28"/>
          <w:szCs w:val="28"/>
          <w:lang w:val="en-US"/>
        </w:rPr>
        <w:t>Williams Melvin H. Dietary Supplements and Sports Performance: Introduction and Vitamins. J Int Soc Sports Nutr. 2004; 1(2): 1–6. doi: 10.1186/1550-2783-1-2-1</w:t>
      </w:r>
    </w:p>
    <w:p w:rsidR="007C0D07" w:rsidRPr="00231BAD" w:rsidRDefault="007C0D07" w:rsidP="007C0D07">
      <w:pPr>
        <w:pStyle w:val="a5"/>
        <w:numPr>
          <w:ilvl w:val="0"/>
          <w:numId w:val="4"/>
        </w:numPr>
        <w:tabs>
          <w:tab w:val="clear" w:pos="720"/>
          <w:tab w:val="num" w:pos="426"/>
        </w:tabs>
        <w:spacing w:line="360" w:lineRule="auto"/>
        <w:ind w:left="426" w:hanging="426"/>
        <w:jc w:val="both"/>
        <w:rPr>
          <w:rFonts w:ascii="Times New Roman" w:hAnsi="Times New Roman" w:cs="Times New Roman"/>
          <w:sz w:val="28"/>
          <w:szCs w:val="28"/>
          <w:lang w:val="en-US"/>
        </w:rPr>
      </w:pPr>
      <w:r w:rsidRPr="00231BAD">
        <w:rPr>
          <w:rFonts w:ascii="Times New Roman" w:hAnsi="Times New Roman" w:cs="Times New Roman"/>
          <w:sz w:val="28"/>
          <w:szCs w:val="28"/>
        </w:rPr>
        <w:t>Xiao W</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Chen P</w:t>
      </w:r>
      <w:r w:rsidRPr="00231BAD">
        <w:rPr>
          <w:rFonts w:ascii="Times New Roman" w:hAnsi="Times New Roman" w:cs="Times New Roman"/>
          <w:sz w:val="28"/>
          <w:szCs w:val="28"/>
          <w:lang w:val="en-US"/>
        </w:rPr>
        <w:t>.</w:t>
      </w:r>
      <w:r w:rsidRPr="00231BAD">
        <w:rPr>
          <w:rFonts w:ascii="Times New Roman" w:hAnsi="Times New Roman" w:cs="Times New Roman"/>
          <w:sz w:val="28"/>
          <w:szCs w:val="28"/>
        </w:rPr>
        <w:t>, Dong J</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Effects of overtraining on skeletal muscle growth and gene expression</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Int J Sports Med. 2012 Oct;33(10):846-53. doi: 10.1055/s-0032-1311585</w:t>
      </w:r>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 xml:space="preserve">Xing Yewei, Lerario Antonio M., Rainey William, Hammer Gary D. Development of Adrenal Cortex Zonation. Endocrinology and Metabolism Clinics of North America. 2015;44(2):243-274. </w:t>
      </w:r>
      <w:hyperlink r:id="rId21" w:tgtFrame="_blank" w:tooltip="Persistent link using digital object identifier" w:history="1">
        <w:r w:rsidRPr="00231BAD">
          <w:rPr>
            <w:rStyle w:val="anchor-text"/>
            <w:rFonts w:ascii="Times New Roman" w:hAnsi="Times New Roman" w:cs="Times New Roman"/>
            <w:color w:val="1F1F1F"/>
            <w:sz w:val="28"/>
            <w:szCs w:val="28"/>
          </w:rPr>
          <w:t>https://doi.org/10.1016/j.ecl.2015.02.001</w:t>
        </w:r>
      </w:hyperlink>
    </w:p>
    <w:p w:rsidR="007C0D07" w:rsidRPr="00231BAD" w:rsidRDefault="007C0D07" w:rsidP="007C0D07">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 xml:space="preserve">Yiallouris Andreas, Filippou Charalampo, Themistocleous Sophia C., Menelaou Katerina, Kalodimou Vasiliki, Michaeloudes Charalambos, Johnson Elizabeth O. Chapter Eight – Aging of the adrenal gland and its impact on the stress response. Vitamins and Hormones. 2024;124:341-366. </w:t>
      </w:r>
      <w:hyperlink r:id="rId22" w:history="1">
        <w:r w:rsidRPr="00231BAD">
          <w:rPr>
            <w:rStyle w:val="a3"/>
            <w:rFonts w:ascii="Times New Roman" w:hAnsi="Times New Roman" w:cs="Times New Roman"/>
            <w:sz w:val="28"/>
            <w:szCs w:val="28"/>
          </w:rPr>
          <w:t>https://doi.org/10.1016/bs.vh.2023.12.004</w:t>
        </w:r>
      </w:hyperlink>
    </w:p>
    <w:p w:rsidR="008A5A78" w:rsidRPr="00715037" w:rsidRDefault="007C0D07" w:rsidP="008A5A78">
      <w:pPr>
        <w:pStyle w:val="a5"/>
        <w:numPr>
          <w:ilvl w:val="0"/>
          <w:numId w:val="4"/>
        </w:numPr>
        <w:tabs>
          <w:tab w:val="clear" w:pos="720"/>
          <w:tab w:val="num" w:pos="426"/>
        </w:tabs>
        <w:spacing w:after="0" w:line="360" w:lineRule="auto"/>
        <w:ind w:left="426" w:hanging="426"/>
        <w:jc w:val="both"/>
        <w:rPr>
          <w:rFonts w:ascii="Times New Roman" w:hAnsi="Times New Roman" w:cs="Times New Roman"/>
          <w:sz w:val="28"/>
          <w:szCs w:val="28"/>
        </w:rPr>
      </w:pPr>
      <w:r w:rsidRPr="00231BAD">
        <w:rPr>
          <w:rFonts w:ascii="Times New Roman" w:hAnsi="Times New Roman" w:cs="Times New Roman"/>
          <w:sz w:val="28"/>
          <w:szCs w:val="28"/>
        </w:rPr>
        <w:t>Yiallouris Andreas, Tsioutis Constantinos,</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Agapidaki Eirini, Zafeiri Maria, Agouridis Aris P., Ntourakis Dimitrios,</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and Johnso Elizabeth O. Adrenal Aging and Its Implications on Stress Responsiveness in Humans</w:t>
      </w:r>
      <w:r w:rsidRPr="00231BAD">
        <w:rPr>
          <w:rFonts w:ascii="Times New Roman" w:hAnsi="Times New Roman" w:cs="Times New Roman"/>
          <w:sz w:val="28"/>
          <w:szCs w:val="28"/>
          <w:lang w:val="en-US"/>
        </w:rPr>
        <w:t xml:space="preserve">. </w:t>
      </w:r>
      <w:r w:rsidRPr="00231BAD">
        <w:rPr>
          <w:rFonts w:ascii="Times New Roman" w:hAnsi="Times New Roman" w:cs="Times New Roman"/>
          <w:sz w:val="28"/>
          <w:szCs w:val="28"/>
        </w:rPr>
        <w:t>Front</w:t>
      </w:r>
      <w:r w:rsidRPr="007C0D07">
        <w:rPr>
          <w:rFonts w:ascii="Times New Roman" w:hAnsi="Times New Roman" w:cs="Times New Roman"/>
          <w:sz w:val="28"/>
          <w:szCs w:val="28"/>
        </w:rPr>
        <w:t xml:space="preserve"> Endocrinol (Lausanne). 2019;10:54.</w:t>
      </w:r>
      <w:r w:rsidRPr="007C0D07">
        <w:rPr>
          <w:rFonts w:ascii="Times New Roman" w:hAnsi="Times New Roman" w:cs="Times New Roman"/>
          <w:sz w:val="28"/>
          <w:szCs w:val="28"/>
          <w:lang w:val="en-US"/>
        </w:rPr>
        <w:t xml:space="preserve"> </w:t>
      </w:r>
      <w:r w:rsidRPr="007C0D07">
        <w:rPr>
          <w:rFonts w:ascii="Times New Roman" w:hAnsi="Times New Roman" w:cs="Times New Roman"/>
          <w:sz w:val="28"/>
          <w:szCs w:val="28"/>
        </w:rPr>
        <w:t>doi: 10.3389/fendo.2019.00054</w:t>
      </w:r>
    </w:p>
    <w:sectPr w:rsidR="008A5A78" w:rsidRPr="00715037" w:rsidSect="006E54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441DA"/>
    <w:multiLevelType w:val="hybridMultilevel"/>
    <w:tmpl w:val="224662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D4C6002"/>
    <w:multiLevelType w:val="hybridMultilevel"/>
    <w:tmpl w:val="A5F2C792"/>
    <w:lvl w:ilvl="0" w:tplc="54A255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A7D6D8B"/>
    <w:multiLevelType w:val="hybridMultilevel"/>
    <w:tmpl w:val="689495BA"/>
    <w:lvl w:ilvl="0" w:tplc="D918F0B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15:restartNumberingAfterBreak="0">
    <w:nsid w:val="4A9E54CE"/>
    <w:multiLevelType w:val="hybridMultilevel"/>
    <w:tmpl w:val="D83864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EA1338"/>
    <w:multiLevelType w:val="multilevel"/>
    <w:tmpl w:val="20B88A6E"/>
    <w:lvl w:ilvl="0">
      <w:start w:val="1"/>
      <w:numFmt w:val="decimal"/>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0D0EF0"/>
    <w:multiLevelType w:val="hybridMultilevel"/>
    <w:tmpl w:val="C4E2A01C"/>
    <w:lvl w:ilvl="0" w:tplc="6D106AD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7076727"/>
    <w:multiLevelType w:val="hybridMultilevel"/>
    <w:tmpl w:val="327877E2"/>
    <w:lvl w:ilvl="0" w:tplc="B05C2BD4">
      <w:start w:val="1"/>
      <w:numFmt w:val="decimal"/>
      <w:lvlText w:val="%1."/>
      <w:lvlJc w:val="left"/>
      <w:pPr>
        <w:ind w:left="414" w:hanging="301"/>
      </w:pPr>
      <w:rPr>
        <w:rFonts w:ascii="Arial MT" w:eastAsia="Arial MT" w:hAnsi="Arial MT" w:cs="Arial MT" w:hint="default"/>
        <w:b w:val="0"/>
        <w:bCs w:val="0"/>
        <w:i w:val="0"/>
        <w:iCs w:val="0"/>
        <w:color w:val="2B2A29"/>
        <w:spacing w:val="0"/>
        <w:w w:val="73"/>
        <w:sz w:val="15"/>
        <w:szCs w:val="15"/>
        <w:lang w:val="en-US" w:eastAsia="en-US" w:bidi="ar-SA"/>
      </w:rPr>
    </w:lvl>
    <w:lvl w:ilvl="1" w:tplc="F29A8D60">
      <w:numFmt w:val="bullet"/>
      <w:lvlText w:val="•"/>
      <w:lvlJc w:val="left"/>
      <w:pPr>
        <w:ind w:left="861" w:hanging="301"/>
      </w:pPr>
      <w:rPr>
        <w:rFonts w:hint="default"/>
        <w:lang w:val="en-US" w:eastAsia="en-US" w:bidi="ar-SA"/>
      </w:rPr>
    </w:lvl>
    <w:lvl w:ilvl="2" w:tplc="26C6F6FE">
      <w:numFmt w:val="bullet"/>
      <w:lvlText w:val="•"/>
      <w:lvlJc w:val="left"/>
      <w:pPr>
        <w:ind w:left="1302" w:hanging="301"/>
      </w:pPr>
      <w:rPr>
        <w:rFonts w:hint="default"/>
        <w:lang w:val="en-US" w:eastAsia="en-US" w:bidi="ar-SA"/>
      </w:rPr>
    </w:lvl>
    <w:lvl w:ilvl="3" w:tplc="2F7C0F7A">
      <w:numFmt w:val="bullet"/>
      <w:lvlText w:val="•"/>
      <w:lvlJc w:val="left"/>
      <w:pPr>
        <w:ind w:left="1743" w:hanging="301"/>
      </w:pPr>
      <w:rPr>
        <w:rFonts w:hint="default"/>
        <w:lang w:val="en-US" w:eastAsia="en-US" w:bidi="ar-SA"/>
      </w:rPr>
    </w:lvl>
    <w:lvl w:ilvl="4" w:tplc="38D4A55C">
      <w:numFmt w:val="bullet"/>
      <w:lvlText w:val="•"/>
      <w:lvlJc w:val="left"/>
      <w:pPr>
        <w:ind w:left="2184" w:hanging="301"/>
      </w:pPr>
      <w:rPr>
        <w:rFonts w:hint="default"/>
        <w:lang w:val="en-US" w:eastAsia="en-US" w:bidi="ar-SA"/>
      </w:rPr>
    </w:lvl>
    <w:lvl w:ilvl="5" w:tplc="2D2C494A">
      <w:numFmt w:val="bullet"/>
      <w:lvlText w:val="•"/>
      <w:lvlJc w:val="left"/>
      <w:pPr>
        <w:ind w:left="2625" w:hanging="301"/>
      </w:pPr>
      <w:rPr>
        <w:rFonts w:hint="default"/>
        <w:lang w:val="en-US" w:eastAsia="en-US" w:bidi="ar-SA"/>
      </w:rPr>
    </w:lvl>
    <w:lvl w:ilvl="6" w:tplc="EA485B26">
      <w:numFmt w:val="bullet"/>
      <w:lvlText w:val="•"/>
      <w:lvlJc w:val="left"/>
      <w:pPr>
        <w:ind w:left="3066" w:hanging="301"/>
      </w:pPr>
      <w:rPr>
        <w:rFonts w:hint="default"/>
        <w:lang w:val="en-US" w:eastAsia="en-US" w:bidi="ar-SA"/>
      </w:rPr>
    </w:lvl>
    <w:lvl w:ilvl="7" w:tplc="3B64EA22">
      <w:numFmt w:val="bullet"/>
      <w:lvlText w:val="•"/>
      <w:lvlJc w:val="left"/>
      <w:pPr>
        <w:ind w:left="3507" w:hanging="301"/>
      </w:pPr>
      <w:rPr>
        <w:rFonts w:hint="default"/>
        <w:lang w:val="en-US" w:eastAsia="en-US" w:bidi="ar-SA"/>
      </w:rPr>
    </w:lvl>
    <w:lvl w:ilvl="8" w:tplc="CF36CF44">
      <w:numFmt w:val="bullet"/>
      <w:lvlText w:val="•"/>
      <w:lvlJc w:val="left"/>
      <w:pPr>
        <w:ind w:left="3948" w:hanging="301"/>
      </w:pPr>
      <w:rPr>
        <w:rFonts w:hint="default"/>
        <w:lang w:val="en-US" w:eastAsia="en-US" w:bidi="ar-SA"/>
      </w:rPr>
    </w:lvl>
  </w:abstractNum>
  <w:abstractNum w:abstractNumId="7" w15:restartNumberingAfterBreak="0">
    <w:nsid w:val="70036D98"/>
    <w:multiLevelType w:val="hybridMultilevel"/>
    <w:tmpl w:val="20AA72BA"/>
    <w:lvl w:ilvl="0" w:tplc="B9EC4456">
      <w:numFmt w:val="bullet"/>
      <w:lvlText w:val="-"/>
      <w:lvlJc w:val="left"/>
      <w:pPr>
        <w:ind w:left="1770" w:hanging="360"/>
      </w:pPr>
      <w:rPr>
        <w:rFonts w:ascii="Times New Roman" w:eastAsia="Times New Roman" w:hAnsi="Times New Roman" w:cs="Times New Roman" w:hint="default"/>
      </w:rPr>
    </w:lvl>
    <w:lvl w:ilvl="1" w:tplc="04220003" w:tentative="1">
      <w:start w:val="1"/>
      <w:numFmt w:val="bullet"/>
      <w:lvlText w:val="o"/>
      <w:lvlJc w:val="left"/>
      <w:pPr>
        <w:ind w:left="2490" w:hanging="360"/>
      </w:pPr>
      <w:rPr>
        <w:rFonts w:ascii="Courier New" w:hAnsi="Courier New" w:cs="Courier New" w:hint="default"/>
      </w:rPr>
    </w:lvl>
    <w:lvl w:ilvl="2" w:tplc="04220005" w:tentative="1">
      <w:start w:val="1"/>
      <w:numFmt w:val="bullet"/>
      <w:lvlText w:val=""/>
      <w:lvlJc w:val="left"/>
      <w:pPr>
        <w:ind w:left="3210" w:hanging="360"/>
      </w:pPr>
      <w:rPr>
        <w:rFonts w:ascii="Wingdings" w:hAnsi="Wingdings" w:hint="default"/>
      </w:rPr>
    </w:lvl>
    <w:lvl w:ilvl="3" w:tplc="04220001" w:tentative="1">
      <w:start w:val="1"/>
      <w:numFmt w:val="bullet"/>
      <w:lvlText w:val=""/>
      <w:lvlJc w:val="left"/>
      <w:pPr>
        <w:ind w:left="3930" w:hanging="360"/>
      </w:pPr>
      <w:rPr>
        <w:rFonts w:ascii="Symbol" w:hAnsi="Symbol" w:hint="default"/>
      </w:rPr>
    </w:lvl>
    <w:lvl w:ilvl="4" w:tplc="04220003" w:tentative="1">
      <w:start w:val="1"/>
      <w:numFmt w:val="bullet"/>
      <w:lvlText w:val="o"/>
      <w:lvlJc w:val="left"/>
      <w:pPr>
        <w:ind w:left="4650" w:hanging="360"/>
      </w:pPr>
      <w:rPr>
        <w:rFonts w:ascii="Courier New" w:hAnsi="Courier New" w:cs="Courier New" w:hint="default"/>
      </w:rPr>
    </w:lvl>
    <w:lvl w:ilvl="5" w:tplc="04220005" w:tentative="1">
      <w:start w:val="1"/>
      <w:numFmt w:val="bullet"/>
      <w:lvlText w:val=""/>
      <w:lvlJc w:val="left"/>
      <w:pPr>
        <w:ind w:left="5370" w:hanging="360"/>
      </w:pPr>
      <w:rPr>
        <w:rFonts w:ascii="Wingdings" w:hAnsi="Wingdings" w:hint="default"/>
      </w:rPr>
    </w:lvl>
    <w:lvl w:ilvl="6" w:tplc="04220001" w:tentative="1">
      <w:start w:val="1"/>
      <w:numFmt w:val="bullet"/>
      <w:lvlText w:val=""/>
      <w:lvlJc w:val="left"/>
      <w:pPr>
        <w:ind w:left="6090" w:hanging="360"/>
      </w:pPr>
      <w:rPr>
        <w:rFonts w:ascii="Symbol" w:hAnsi="Symbol" w:hint="default"/>
      </w:rPr>
    </w:lvl>
    <w:lvl w:ilvl="7" w:tplc="04220003" w:tentative="1">
      <w:start w:val="1"/>
      <w:numFmt w:val="bullet"/>
      <w:lvlText w:val="o"/>
      <w:lvlJc w:val="left"/>
      <w:pPr>
        <w:ind w:left="6810" w:hanging="360"/>
      </w:pPr>
      <w:rPr>
        <w:rFonts w:ascii="Courier New" w:hAnsi="Courier New" w:cs="Courier New" w:hint="default"/>
      </w:rPr>
    </w:lvl>
    <w:lvl w:ilvl="8" w:tplc="04220005" w:tentative="1">
      <w:start w:val="1"/>
      <w:numFmt w:val="bullet"/>
      <w:lvlText w:val=""/>
      <w:lvlJc w:val="left"/>
      <w:pPr>
        <w:ind w:left="7530" w:hanging="360"/>
      </w:pPr>
      <w:rPr>
        <w:rFonts w:ascii="Wingdings" w:hAnsi="Wingdings" w:hint="default"/>
      </w:rPr>
    </w:lvl>
  </w:abstractNum>
  <w:abstractNum w:abstractNumId="8" w15:restartNumberingAfterBreak="0">
    <w:nsid w:val="7F7E4A23"/>
    <w:multiLevelType w:val="hybridMultilevel"/>
    <w:tmpl w:val="83BC55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0"/>
  </w:num>
  <w:num w:numId="6">
    <w:abstractNumId w:val="6"/>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2"/>
  </w:compat>
  <w:rsids>
    <w:rsidRoot w:val="00464BE2"/>
    <w:rsid w:val="00023E4B"/>
    <w:rsid w:val="00044EAE"/>
    <w:rsid w:val="00067B12"/>
    <w:rsid w:val="0007004A"/>
    <w:rsid w:val="000703C9"/>
    <w:rsid w:val="00072DAE"/>
    <w:rsid w:val="00073F27"/>
    <w:rsid w:val="00091986"/>
    <w:rsid w:val="00113AC4"/>
    <w:rsid w:val="00117FEB"/>
    <w:rsid w:val="001451CB"/>
    <w:rsid w:val="0015609C"/>
    <w:rsid w:val="001B1808"/>
    <w:rsid w:val="001C39A5"/>
    <w:rsid w:val="001D0509"/>
    <w:rsid w:val="001E638B"/>
    <w:rsid w:val="00217884"/>
    <w:rsid w:val="00231BAD"/>
    <w:rsid w:val="002358CC"/>
    <w:rsid w:val="002424D6"/>
    <w:rsid w:val="00254F11"/>
    <w:rsid w:val="00287740"/>
    <w:rsid w:val="002959FB"/>
    <w:rsid w:val="002B02B1"/>
    <w:rsid w:val="002B67BD"/>
    <w:rsid w:val="002F4033"/>
    <w:rsid w:val="0037205D"/>
    <w:rsid w:val="003723DC"/>
    <w:rsid w:val="00391B22"/>
    <w:rsid w:val="00394282"/>
    <w:rsid w:val="003A174B"/>
    <w:rsid w:val="003A3225"/>
    <w:rsid w:val="003B343E"/>
    <w:rsid w:val="003B47BB"/>
    <w:rsid w:val="003B512D"/>
    <w:rsid w:val="003D0E18"/>
    <w:rsid w:val="003D7465"/>
    <w:rsid w:val="00403B26"/>
    <w:rsid w:val="004134D8"/>
    <w:rsid w:val="00426C1E"/>
    <w:rsid w:val="00431C36"/>
    <w:rsid w:val="00450783"/>
    <w:rsid w:val="004574C1"/>
    <w:rsid w:val="00464BE2"/>
    <w:rsid w:val="004B1935"/>
    <w:rsid w:val="004C0B9F"/>
    <w:rsid w:val="004E715B"/>
    <w:rsid w:val="004F3E38"/>
    <w:rsid w:val="00520F00"/>
    <w:rsid w:val="00523F60"/>
    <w:rsid w:val="005367AA"/>
    <w:rsid w:val="00553173"/>
    <w:rsid w:val="00562D9D"/>
    <w:rsid w:val="00563CB8"/>
    <w:rsid w:val="00567A26"/>
    <w:rsid w:val="0057376F"/>
    <w:rsid w:val="00577723"/>
    <w:rsid w:val="005B1E5B"/>
    <w:rsid w:val="005B6C84"/>
    <w:rsid w:val="005E5322"/>
    <w:rsid w:val="00604930"/>
    <w:rsid w:val="00614BD9"/>
    <w:rsid w:val="006176D1"/>
    <w:rsid w:val="00620E24"/>
    <w:rsid w:val="006239E2"/>
    <w:rsid w:val="00627FB1"/>
    <w:rsid w:val="00630B38"/>
    <w:rsid w:val="00643E12"/>
    <w:rsid w:val="00643F9B"/>
    <w:rsid w:val="0067026D"/>
    <w:rsid w:val="00696745"/>
    <w:rsid w:val="006B681F"/>
    <w:rsid w:val="006C51CD"/>
    <w:rsid w:val="006D4BD0"/>
    <w:rsid w:val="006E54FA"/>
    <w:rsid w:val="00701F61"/>
    <w:rsid w:val="00715037"/>
    <w:rsid w:val="00716788"/>
    <w:rsid w:val="0073100C"/>
    <w:rsid w:val="0073206B"/>
    <w:rsid w:val="00737217"/>
    <w:rsid w:val="007531F2"/>
    <w:rsid w:val="00760972"/>
    <w:rsid w:val="00792BEE"/>
    <w:rsid w:val="007965EB"/>
    <w:rsid w:val="007A5529"/>
    <w:rsid w:val="007A685B"/>
    <w:rsid w:val="007C0D07"/>
    <w:rsid w:val="007C276E"/>
    <w:rsid w:val="00827F8C"/>
    <w:rsid w:val="00836E47"/>
    <w:rsid w:val="0086666D"/>
    <w:rsid w:val="008813BF"/>
    <w:rsid w:val="008960EB"/>
    <w:rsid w:val="008A5A78"/>
    <w:rsid w:val="008A7734"/>
    <w:rsid w:val="008C49C3"/>
    <w:rsid w:val="008C72DA"/>
    <w:rsid w:val="00902589"/>
    <w:rsid w:val="0094225A"/>
    <w:rsid w:val="00947C28"/>
    <w:rsid w:val="00954F44"/>
    <w:rsid w:val="00962900"/>
    <w:rsid w:val="009948CC"/>
    <w:rsid w:val="009B2750"/>
    <w:rsid w:val="009C0EAF"/>
    <w:rsid w:val="009D082C"/>
    <w:rsid w:val="009E3902"/>
    <w:rsid w:val="00A426FA"/>
    <w:rsid w:val="00A478A3"/>
    <w:rsid w:val="00A6340A"/>
    <w:rsid w:val="00A640B2"/>
    <w:rsid w:val="00A8455E"/>
    <w:rsid w:val="00A91458"/>
    <w:rsid w:val="00AA1F5F"/>
    <w:rsid w:val="00AB2C9B"/>
    <w:rsid w:val="00AC2D8A"/>
    <w:rsid w:val="00AF4431"/>
    <w:rsid w:val="00B1358F"/>
    <w:rsid w:val="00B16030"/>
    <w:rsid w:val="00B3781F"/>
    <w:rsid w:val="00B419DF"/>
    <w:rsid w:val="00B63621"/>
    <w:rsid w:val="00B8685F"/>
    <w:rsid w:val="00B91A15"/>
    <w:rsid w:val="00B94187"/>
    <w:rsid w:val="00BB1185"/>
    <w:rsid w:val="00BC75E3"/>
    <w:rsid w:val="00BE5481"/>
    <w:rsid w:val="00BF6D68"/>
    <w:rsid w:val="00C13452"/>
    <w:rsid w:val="00C14489"/>
    <w:rsid w:val="00C24E22"/>
    <w:rsid w:val="00C26365"/>
    <w:rsid w:val="00C42255"/>
    <w:rsid w:val="00C6432C"/>
    <w:rsid w:val="00C6534D"/>
    <w:rsid w:val="00C65D2D"/>
    <w:rsid w:val="00C8664A"/>
    <w:rsid w:val="00C87707"/>
    <w:rsid w:val="00C929E2"/>
    <w:rsid w:val="00CA02A5"/>
    <w:rsid w:val="00CA5759"/>
    <w:rsid w:val="00D03C73"/>
    <w:rsid w:val="00D04DF1"/>
    <w:rsid w:val="00D04E34"/>
    <w:rsid w:val="00D30479"/>
    <w:rsid w:val="00D44672"/>
    <w:rsid w:val="00D45FC5"/>
    <w:rsid w:val="00D50B87"/>
    <w:rsid w:val="00D53F14"/>
    <w:rsid w:val="00D6608A"/>
    <w:rsid w:val="00D713D9"/>
    <w:rsid w:val="00DB7D27"/>
    <w:rsid w:val="00DD500E"/>
    <w:rsid w:val="00DE2E59"/>
    <w:rsid w:val="00DE391F"/>
    <w:rsid w:val="00DE490A"/>
    <w:rsid w:val="00E03A4E"/>
    <w:rsid w:val="00E269B3"/>
    <w:rsid w:val="00E326A0"/>
    <w:rsid w:val="00E36561"/>
    <w:rsid w:val="00E44ED4"/>
    <w:rsid w:val="00E475C0"/>
    <w:rsid w:val="00E54275"/>
    <w:rsid w:val="00E57B5B"/>
    <w:rsid w:val="00E62298"/>
    <w:rsid w:val="00E752D2"/>
    <w:rsid w:val="00E755A2"/>
    <w:rsid w:val="00E81A23"/>
    <w:rsid w:val="00E81D33"/>
    <w:rsid w:val="00EA43C4"/>
    <w:rsid w:val="00EA528B"/>
    <w:rsid w:val="00ED3098"/>
    <w:rsid w:val="00ED56A5"/>
    <w:rsid w:val="00ED6CD2"/>
    <w:rsid w:val="00EE64B1"/>
    <w:rsid w:val="00EF7B3C"/>
    <w:rsid w:val="00F20C89"/>
    <w:rsid w:val="00F21DAA"/>
    <w:rsid w:val="00F40165"/>
    <w:rsid w:val="00F40547"/>
    <w:rsid w:val="00F729B6"/>
    <w:rsid w:val="00F7454A"/>
    <w:rsid w:val="00F855C7"/>
    <w:rsid w:val="00F90FFA"/>
    <w:rsid w:val="00FD5BEC"/>
    <w:rsid w:val="00FF05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D74B"/>
  <w15:docId w15:val="{C7BAD50F-55B2-4C6A-8991-797DCA2F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BE2"/>
  </w:style>
  <w:style w:type="paragraph" w:styleId="1">
    <w:name w:val="heading 1"/>
    <w:basedOn w:val="a"/>
    <w:next w:val="a"/>
    <w:link w:val="10"/>
    <w:uiPriority w:val="9"/>
    <w:qFormat/>
    <w:rsid w:val="00464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BE2"/>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464BE2"/>
    <w:rPr>
      <w:color w:val="0000FF"/>
      <w:u w:val="single"/>
    </w:rPr>
  </w:style>
  <w:style w:type="table" w:styleId="a4">
    <w:name w:val="Table Grid"/>
    <w:basedOn w:val="a1"/>
    <w:uiPriority w:val="59"/>
    <w:rsid w:val="00F855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67A26"/>
    <w:pPr>
      <w:ind w:left="720"/>
      <w:contextualSpacing/>
    </w:pPr>
  </w:style>
  <w:style w:type="character" w:customStyle="1" w:styleId="anchor-text">
    <w:name w:val="anchor-text"/>
    <w:basedOn w:val="a0"/>
    <w:rsid w:val="00BB1185"/>
  </w:style>
  <w:style w:type="paragraph" w:styleId="a6">
    <w:name w:val="Normal (Web)"/>
    <w:basedOn w:val="a"/>
    <w:uiPriority w:val="99"/>
    <w:unhideWhenUsed/>
    <w:rsid w:val="0071503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227945">
      <w:bodyDiv w:val="1"/>
      <w:marLeft w:val="0"/>
      <w:marRight w:val="0"/>
      <w:marTop w:val="0"/>
      <w:marBottom w:val="0"/>
      <w:divBdr>
        <w:top w:val="none" w:sz="0" w:space="0" w:color="auto"/>
        <w:left w:val="none" w:sz="0" w:space="0" w:color="auto"/>
        <w:bottom w:val="none" w:sz="0" w:space="0" w:color="auto"/>
        <w:right w:val="none" w:sz="0" w:space="0" w:color="auto"/>
      </w:divBdr>
    </w:div>
    <w:div w:id="663971776">
      <w:bodyDiv w:val="1"/>
      <w:marLeft w:val="0"/>
      <w:marRight w:val="0"/>
      <w:marTop w:val="0"/>
      <w:marBottom w:val="0"/>
      <w:divBdr>
        <w:top w:val="none" w:sz="0" w:space="0" w:color="auto"/>
        <w:left w:val="none" w:sz="0" w:space="0" w:color="auto"/>
        <w:bottom w:val="none" w:sz="0" w:space="0" w:color="auto"/>
        <w:right w:val="none" w:sz="0" w:space="0" w:color="auto"/>
      </w:divBdr>
    </w:div>
    <w:div w:id="961615325">
      <w:bodyDiv w:val="1"/>
      <w:marLeft w:val="0"/>
      <w:marRight w:val="0"/>
      <w:marTop w:val="0"/>
      <w:marBottom w:val="0"/>
      <w:divBdr>
        <w:top w:val="none" w:sz="0" w:space="0" w:color="auto"/>
        <w:left w:val="none" w:sz="0" w:space="0" w:color="auto"/>
        <w:bottom w:val="none" w:sz="0" w:space="0" w:color="auto"/>
        <w:right w:val="none" w:sz="0" w:space="0" w:color="auto"/>
      </w:divBdr>
    </w:div>
    <w:div w:id="1028792426">
      <w:bodyDiv w:val="1"/>
      <w:marLeft w:val="0"/>
      <w:marRight w:val="0"/>
      <w:marTop w:val="0"/>
      <w:marBottom w:val="0"/>
      <w:divBdr>
        <w:top w:val="none" w:sz="0" w:space="0" w:color="auto"/>
        <w:left w:val="none" w:sz="0" w:space="0" w:color="auto"/>
        <w:bottom w:val="none" w:sz="0" w:space="0" w:color="auto"/>
        <w:right w:val="none" w:sz="0" w:space="0" w:color="auto"/>
      </w:divBdr>
    </w:div>
    <w:div w:id="1046947046">
      <w:bodyDiv w:val="1"/>
      <w:marLeft w:val="0"/>
      <w:marRight w:val="0"/>
      <w:marTop w:val="0"/>
      <w:marBottom w:val="0"/>
      <w:divBdr>
        <w:top w:val="none" w:sz="0" w:space="0" w:color="auto"/>
        <w:left w:val="none" w:sz="0" w:space="0" w:color="auto"/>
        <w:bottom w:val="none" w:sz="0" w:space="0" w:color="auto"/>
        <w:right w:val="none" w:sz="0" w:space="0" w:color="auto"/>
      </w:divBdr>
    </w:div>
    <w:div w:id="1282884614">
      <w:bodyDiv w:val="1"/>
      <w:marLeft w:val="0"/>
      <w:marRight w:val="0"/>
      <w:marTop w:val="0"/>
      <w:marBottom w:val="0"/>
      <w:divBdr>
        <w:top w:val="none" w:sz="0" w:space="0" w:color="auto"/>
        <w:left w:val="none" w:sz="0" w:space="0" w:color="auto"/>
        <w:bottom w:val="none" w:sz="0" w:space="0" w:color="auto"/>
        <w:right w:val="none" w:sz="0" w:space="0" w:color="auto"/>
      </w:divBdr>
    </w:div>
    <w:div w:id="1582526880">
      <w:bodyDiv w:val="1"/>
      <w:marLeft w:val="0"/>
      <w:marRight w:val="0"/>
      <w:marTop w:val="0"/>
      <w:marBottom w:val="0"/>
      <w:divBdr>
        <w:top w:val="none" w:sz="0" w:space="0" w:color="auto"/>
        <w:left w:val="none" w:sz="0" w:space="0" w:color="auto"/>
        <w:bottom w:val="none" w:sz="0" w:space="0" w:color="auto"/>
        <w:right w:val="none" w:sz="0" w:space="0" w:color="auto"/>
      </w:divBdr>
    </w:div>
    <w:div w:id="20588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p.anti-aging.ua/ua/top-5-dobavok-dlia-zdorovia-nadpochechnykov/" TargetMode="External"/><Relationship Id="rId13" Type="http://schemas.openxmlformats.org/officeDocument/2006/relationships/hyperlink" Target="https://pubmed.ncbi.nlm.nih.gov/11254889/" TargetMode="External"/><Relationship Id="rId18" Type="http://schemas.openxmlformats.org/officeDocument/2006/relationships/hyperlink" Target="https://doi.org/10.1016/j.mce.2016.09.003" TargetMode="External"/><Relationship Id="rId3" Type="http://schemas.openxmlformats.org/officeDocument/2006/relationships/settings" Target="settings.xml"/><Relationship Id="rId21" Type="http://schemas.openxmlformats.org/officeDocument/2006/relationships/hyperlink" Target="https://doi.org/10.1016/j.ecl.2015.02.001" TargetMode="External"/><Relationship Id="rId7" Type="http://schemas.openxmlformats.org/officeDocument/2006/relationships/hyperlink" Target="http://ibib.ltd.ua/nadnirniki-fiziologiya-lyudini-i-tvarin.html" TargetMode="External"/><Relationship Id="rId12" Type="http://schemas.openxmlformats.org/officeDocument/2006/relationships/hyperlink" Target="https://doi.org/10.1016/j.neubiorev.2016.05.036" TargetMode="External"/><Relationship Id="rId17" Type="http://schemas.openxmlformats.org/officeDocument/2006/relationships/hyperlink" Target="https://wildcraftmedicine.com/natural-adrenal-support-for-athletes/" TargetMode="External"/><Relationship Id="rId2" Type="http://schemas.openxmlformats.org/officeDocument/2006/relationships/styles" Target="styles.xml"/><Relationship Id="rId16" Type="http://schemas.openxmlformats.org/officeDocument/2006/relationships/hyperlink" Target="https://pubmed.ncbi.nlm.nih.gov/29771168/" TargetMode="External"/><Relationship Id="rId20" Type="http://schemas.openxmlformats.org/officeDocument/2006/relationships/hyperlink" Target="https://pubmed.ncbi.nlm.nih.gov/26139662/" TargetMode="External"/><Relationship Id="rId1" Type="http://schemas.openxmlformats.org/officeDocument/2006/relationships/numbering" Target="numbering.xml"/><Relationship Id="rId6" Type="http://schemas.openxmlformats.org/officeDocument/2006/relationships/hyperlink" Target="https://ua.iherb.com/blog/natural-approaches-to-adrenal-fatigue/223" TargetMode="External"/><Relationship Id="rId11" Type="http://schemas.openxmlformats.org/officeDocument/2006/relationships/hyperlink" Target="https://pubmed.ncbi.nlm.nih.gov/14977687/" TargetMode="External"/><Relationship Id="rId24" Type="http://schemas.openxmlformats.org/officeDocument/2006/relationships/theme" Target="theme/theme1.xml"/><Relationship Id="rId5" Type="http://schemas.openxmlformats.org/officeDocument/2006/relationships/hyperlink" Target="http://ni.biz.ua/4/4_13/4_133499_vozrastnaya-anatomiya-i-fiziologiya-nadpochechnikov.html" TargetMode="External"/><Relationship Id="rId15" Type="http://schemas.openxmlformats.org/officeDocument/2006/relationships/hyperlink" Target="https://pubmed.ncbi.nlm.nih.gov/32245088/" TargetMode="External"/><Relationship Id="rId23" Type="http://schemas.openxmlformats.org/officeDocument/2006/relationships/fontTable" Target="fontTable.xml"/><Relationship Id="rId10" Type="http://schemas.openxmlformats.org/officeDocument/2006/relationships/hyperlink" Target="https://doi.org/10.1016/S0213-9626(08)70066-0" TargetMode="External"/><Relationship Id="rId19" Type="http://schemas.openxmlformats.org/officeDocument/2006/relationships/hyperlink" Target="https://doi.org/10.1016/j.bbi.2022.05.016" TargetMode="External"/><Relationship Id="rId4" Type="http://schemas.openxmlformats.org/officeDocument/2006/relationships/webSettings" Target="webSettings.xml"/><Relationship Id="rId9" Type="http://schemas.openxmlformats.org/officeDocument/2006/relationships/hyperlink" Target="https://repository.ldufk.edu.ua/bitstream/34606048/22496/1.pdf" TargetMode="External"/><Relationship Id="rId14" Type="http://schemas.openxmlformats.org/officeDocument/2006/relationships/hyperlink" Target="https://doi.org/10.1016/j.mce.2014.12.019" TargetMode="External"/><Relationship Id="rId22" Type="http://schemas.openxmlformats.org/officeDocument/2006/relationships/hyperlink" Target="https://doi.org/10.1016/bs.vh.2023.12.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TotalTime>
  <Pages>73</Pages>
  <Words>18519</Words>
  <Characters>105559</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Шальман Анатолій</cp:lastModifiedBy>
  <cp:revision>20</cp:revision>
  <dcterms:created xsi:type="dcterms:W3CDTF">2024-03-22T06:42:00Z</dcterms:created>
  <dcterms:modified xsi:type="dcterms:W3CDTF">2024-04-19T15:42:00Z</dcterms:modified>
</cp:coreProperties>
</file>