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F43F8" w14:textId="73873EC2" w:rsidR="00304736" w:rsidRPr="00610CFC" w:rsidRDefault="00304736" w:rsidP="00304736">
      <w:pPr>
        <w:tabs>
          <w:tab w:val="left" w:pos="3566"/>
        </w:tabs>
        <w:jc w:val="center"/>
        <w:rPr>
          <w:rFonts w:ascii="Times New Roman" w:hAnsi="Times New Roman" w:cs="Times New Roman"/>
          <w:b/>
          <w:bCs/>
          <w:sz w:val="28"/>
          <w:szCs w:val="28"/>
        </w:rPr>
      </w:pPr>
    </w:p>
    <w:p w14:paraId="267F953C" w14:textId="77777777" w:rsidR="00EA74FF" w:rsidRPr="00610CFC" w:rsidRDefault="00EA74FF" w:rsidP="00304736">
      <w:pPr>
        <w:tabs>
          <w:tab w:val="left" w:pos="3566"/>
        </w:tabs>
        <w:jc w:val="center"/>
        <w:rPr>
          <w:rFonts w:ascii="Times New Roman" w:hAnsi="Times New Roman" w:cs="Times New Roman"/>
          <w:b/>
          <w:bCs/>
          <w:sz w:val="28"/>
          <w:szCs w:val="28"/>
        </w:rPr>
      </w:pPr>
    </w:p>
    <w:p w14:paraId="71D531AE" w14:textId="1ADFC405" w:rsidR="00304736" w:rsidRPr="00610CFC" w:rsidRDefault="00304736" w:rsidP="00304736">
      <w:pPr>
        <w:tabs>
          <w:tab w:val="left" w:pos="3566"/>
        </w:tabs>
        <w:jc w:val="center"/>
        <w:rPr>
          <w:rFonts w:cs="Times New Roman"/>
          <w:b/>
          <w:bCs/>
          <w:sz w:val="32"/>
          <w:szCs w:val="32"/>
        </w:rPr>
      </w:pPr>
    </w:p>
    <w:p w14:paraId="156FA532" w14:textId="77213D89" w:rsidR="00304736" w:rsidRPr="00610CFC" w:rsidRDefault="00304736" w:rsidP="00304736">
      <w:pPr>
        <w:tabs>
          <w:tab w:val="left" w:pos="3566"/>
        </w:tabs>
        <w:jc w:val="center"/>
        <w:rPr>
          <w:rFonts w:cs="Times New Roman"/>
          <w:b/>
          <w:bCs/>
          <w:sz w:val="32"/>
          <w:szCs w:val="32"/>
        </w:rPr>
      </w:pPr>
    </w:p>
    <w:p w14:paraId="5142B0D2" w14:textId="06865277" w:rsidR="00304736" w:rsidRPr="00610CFC" w:rsidRDefault="00304736" w:rsidP="00304736">
      <w:pPr>
        <w:tabs>
          <w:tab w:val="left" w:pos="3566"/>
        </w:tabs>
        <w:jc w:val="center"/>
        <w:rPr>
          <w:rFonts w:cs="Times New Roman"/>
          <w:b/>
          <w:bCs/>
          <w:sz w:val="32"/>
          <w:szCs w:val="32"/>
        </w:rPr>
      </w:pPr>
    </w:p>
    <w:p w14:paraId="6A166177" w14:textId="77A601F2" w:rsidR="00304736" w:rsidRPr="00610CFC" w:rsidRDefault="00304736" w:rsidP="00304736">
      <w:pPr>
        <w:tabs>
          <w:tab w:val="left" w:pos="3566"/>
        </w:tabs>
        <w:jc w:val="center"/>
        <w:rPr>
          <w:rFonts w:cs="Times New Roman"/>
          <w:b/>
          <w:bCs/>
          <w:sz w:val="32"/>
          <w:szCs w:val="32"/>
        </w:rPr>
      </w:pPr>
    </w:p>
    <w:p w14:paraId="36A59A73" w14:textId="76FB2BB0" w:rsidR="00304736" w:rsidRPr="00AE6B8B" w:rsidRDefault="00304736" w:rsidP="0013283A">
      <w:pPr>
        <w:tabs>
          <w:tab w:val="left" w:pos="3566"/>
        </w:tabs>
        <w:spacing w:after="0" w:line="360" w:lineRule="auto"/>
        <w:jc w:val="center"/>
        <w:rPr>
          <w:rFonts w:ascii="Times New Roman" w:hAnsi="Times New Roman" w:cs="Times New Roman"/>
          <w:sz w:val="28"/>
          <w:szCs w:val="28"/>
        </w:rPr>
      </w:pPr>
      <w:r w:rsidRPr="00AE6B8B">
        <w:rPr>
          <w:rFonts w:ascii="Times New Roman" w:hAnsi="Times New Roman" w:cs="Times New Roman"/>
          <w:sz w:val="28"/>
          <w:szCs w:val="28"/>
        </w:rPr>
        <w:t>МЕТОДИЧНІ РЕКОМЕНДАЦІЇ</w:t>
      </w:r>
    </w:p>
    <w:p w14:paraId="1CC8068F" w14:textId="19438687" w:rsidR="00304736" w:rsidRPr="00610CFC" w:rsidRDefault="00304736" w:rsidP="0013283A">
      <w:pPr>
        <w:tabs>
          <w:tab w:val="left" w:pos="3566"/>
        </w:tabs>
        <w:spacing w:after="0" w:line="240" w:lineRule="auto"/>
        <w:jc w:val="center"/>
        <w:rPr>
          <w:rFonts w:ascii="Times New Roman" w:hAnsi="Times New Roman" w:cs="Times New Roman"/>
          <w:sz w:val="28"/>
          <w:szCs w:val="28"/>
        </w:rPr>
      </w:pPr>
      <w:r w:rsidRPr="00610CFC">
        <w:rPr>
          <w:rFonts w:ascii="Times New Roman" w:hAnsi="Times New Roman" w:cs="Times New Roman"/>
          <w:sz w:val="28"/>
          <w:szCs w:val="28"/>
        </w:rPr>
        <w:t>з дисципліни</w:t>
      </w:r>
    </w:p>
    <w:p w14:paraId="71CC2F38" w14:textId="24645470" w:rsidR="0013283A" w:rsidRPr="00610CFC" w:rsidRDefault="00A603A1" w:rsidP="0013283A">
      <w:pPr>
        <w:tabs>
          <w:tab w:val="left" w:pos="3566"/>
        </w:tabs>
        <w:spacing w:after="0" w:line="276" w:lineRule="auto"/>
        <w:jc w:val="center"/>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 </w:t>
      </w:r>
      <w:r w:rsidR="0013283A" w:rsidRPr="00610CFC">
        <w:rPr>
          <w:rFonts w:ascii="Times New Roman" w:eastAsia="Calibri" w:hAnsi="Times New Roman" w:cs="Times New Roman"/>
          <w:sz w:val="28"/>
          <w:szCs w:val="28"/>
        </w:rPr>
        <w:t>(</w:t>
      </w:r>
      <w:r w:rsidRPr="00610CFC">
        <w:rPr>
          <w:rFonts w:ascii="Times New Roman" w:eastAsia="Calibri" w:hAnsi="Times New Roman" w:cs="Times New Roman"/>
          <w:sz w:val="28"/>
          <w:szCs w:val="28"/>
        </w:rPr>
        <w:t>«</w:t>
      </w:r>
      <w:r w:rsidR="0013283A" w:rsidRPr="00610CFC">
        <w:rPr>
          <w:rFonts w:ascii="Times New Roman" w:eastAsia="Calibri" w:hAnsi="Times New Roman" w:cs="Times New Roman"/>
          <w:sz w:val="28"/>
          <w:szCs w:val="28"/>
        </w:rPr>
        <w:t>гімнастика</w:t>
      </w:r>
      <w:r w:rsidR="00610CFC" w:rsidRPr="00610CFC">
        <w:rPr>
          <w:rFonts w:ascii="Times New Roman" w:eastAsia="Calibri" w:hAnsi="Times New Roman" w:cs="Times New Roman"/>
          <w:sz w:val="28"/>
          <w:szCs w:val="28"/>
        </w:rPr>
        <w:t xml:space="preserve"> художня</w:t>
      </w:r>
      <w:r w:rsidRPr="00610CFC">
        <w:rPr>
          <w:rFonts w:ascii="Times New Roman" w:eastAsia="Calibri" w:hAnsi="Times New Roman" w:cs="Times New Roman"/>
          <w:sz w:val="28"/>
          <w:szCs w:val="28"/>
        </w:rPr>
        <w:t>»</w:t>
      </w:r>
      <w:r w:rsidR="0013283A" w:rsidRPr="00610CFC">
        <w:rPr>
          <w:rFonts w:ascii="Times New Roman" w:eastAsia="Calibri" w:hAnsi="Times New Roman" w:cs="Times New Roman"/>
          <w:sz w:val="28"/>
          <w:szCs w:val="28"/>
        </w:rPr>
        <w:t>)</w:t>
      </w:r>
    </w:p>
    <w:p w14:paraId="1C2B3762" w14:textId="40F87455"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17782C18" w14:textId="77777777" w:rsidR="0013283A" w:rsidRPr="00AE6B8B" w:rsidRDefault="0013283A" w:rsidP="0013283A">
      <w:pPr>
        <w:tabs>
          <w:tab w:val="left" w:pos="3566"/>
        </w:tabs>
        <w:spacing w:after="0" w:line="276" w:lineRule="auto"/>
        <w:jc w:val="center"/>
        <w:rPr>
          <w:rFonts w:ascii="Times New Roman" w:eastAsia="Calibri" w:hAnsi="Times New Roman" w:cs="Times New Roman"/>
          <w:sz w:val="28"/>
          <w:szCs w:val="28"/>
        </w:rPr>
      </w:pPr>
      <w:r w:rsidRPr="00AE6B8B">
        <w:rPr>
          <w:rFonts w:ascii="Times New Roman" w:eastAsia="Calibri" w:hAnsi="Times New Roman" w:cs="Times New Roman"/>
          <w:sz w:val="28"/>
          <w:szCs w:val="28"/>
        </w:rPr>
        <w:t xml:space="preserve">ДЛЯ САМОСТІЙНОЇ РОБОТИ СТУДЕНТІВ </w:t>
      </w:r>
    </w:p>
    <w:p w14:paraId="1693BC08" w14:textId="7840583A" w:rsidR="0013283A" w:rsidRPr="00AE6B8B" w:rsidRDefault="0013283A" w:rsidP="0013283A">
      <w:pPr>
        <w:tabs>
          <w:tab w:val="left" w:pos="3566"/>
        </w:tabs>
        <w:spacing w:after="0" w:line="276" w:lineRule="auto"/>
        <w:jc w:val="center"/>
        <w:rPr>
          <w:rFonts w:ascii="Times New Roman" w:eastAsia="Calibri" w:hAnsi="Times New Roman" w:cs="Times New Roman"/>
          <w:sz w:val="28"/>
          <w:szCs w:val="28"/>
        </w:rPr>
      </w:pPr>
      <w:r w:rsidRPr="00AE6B8B">
        <w:rPr>
          <w:rFonts w:ascii="Times New Roman" w:eastAsia="Calibri" w:hAnsi="Times New Roman" w:cs="Times New Roman"/>
          <w:sz w:val="28"/>
          <w:szCs w:val="28"/>
        </w:rPr>
        <w:t>1-4-го РОКУ НАВЧАННЯ</w:t>
      </w:r>
    </w:p>
    <w:p w14:paraId="57859C29" w14:textId="04871500" w:rsidR="0013283A" w:rsidRPr="00610CFC" w:rsidRDefault="00D0247D" w:rsidP="0013283A">
      <w:pPr>
        <w:tabs>
          <w:tab w:val="left" w:pos="3566"/>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(напрям підготовки </w:t>
      </w:r>
      <w:r>
        <w:rPr>
          <w:rFonts w:ascii="Times New Roman" w:eastAsia="Calibri" w:hAnsi="Times New Roman" w:cs="Times New Roman"/>
          <w:sz w:val="28"/>
          <w:szCs w:val="28"/>
          <w:lang w:val="ru-RU"/>
        </w:rPr>
        <w:t>–</w:t>
      </w:r>
      <w:r w:rsidR="0013283A" w:rsidRPr="00610CFC">
        <w:rPr>
          <w:rFonts w:ascii="Times New Roman" w:eastAsia="Calibri" w:hAnsi="Times New Roman" w:cs="Times New Roman"/>
          <w:sz w:val="28"/>
          <w:szCs w:val="28"/>
        </w:rPr>
        <w:t xml:space="preserve"> «Спорт» 6.010202)</w:t>
      </w:r>
    </w:p>
    <w:p w14:paraId="13917A78" w14:textId="4F13FE99"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4D1B057A" w14:textId="20AE079E"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4F66FA43" w14:textId="3C9BA938"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AB78AC2" w14:textId="2E52FDE8"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40E3876C" w14:textId="73CF016A"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67762EC6" w14:textId="3BED5818"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1B59555B" w14:textId="4D2C4638"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68EBB18" w14:textId="1CAC5F03"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1BC5C105" w14:textId="0C8AA8DF"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E7D3480" w14:textId="7C1DAB38"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193E851F" w14:textId="0E85C0D2"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C42E180" w14:textId="6CD1C197"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45FCB2BE" w14:textId="0A620AA7"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6E3F6429" w14:textId="10F25B47"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CA4794D" w14:textId="0CCE55E5"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62C1DA47" w14:textId="41DFB673"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3E673FC1" w14:textId="1A05B11F"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6768BC37" w14:textId="38096E89"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5CE24E77" w14:textId="3F10232A" w:rsidR="0013283A" w:rsidRPr="00610CFC" w:rsidRDefault="0013283A" w:rsidP="0013283A">
      <w:pPr>
        <w:tabs>
          <w:tab w:val="left" w:pos="3566"/>
        </w:tabs>
        <w:spacing w:after="0" w:line="276" w:lineRule="auto"/>
        <w:jc w:val="center"/>
        <w:rPr>
          <w:rFonts w:ascii="Times New Roman" w:eastAsia="Calibri" w:hAnsi="Times New Roman" w:cs="Times New Roman"/>
          <w:sz w:val="28"/>
          <w:szCs w:val="28"/>
        </w:rPr>
      </w:pPr>
    </w:p>
    <w:p w14:paraId="6921DA85" w14:textId="77777777" w:rsidR="0021694B" w:rsidRPr="00610CFC" w:rsidRDefault="0021694B" w:rsidP="0013283A">
      <w:pPr>
        <w:tabs>
          <w:tab w:val="left" w:pos="3566"/>
        </w:tabs>
        <w:spacing w:after="0" w:line="276" w:lineRule="auto"/>
        <w:jc w:val="center"/>
        <w:rPr>
          <w:rFonts w:ascii="Times New Roman" w:eastAsia="Calibri" w:hAnsi="Times New Roman" w:cs="Times New Roman"/>
          <w:sz w:val="28"/>
          <w:szCs w:val="28"/>
        </w:rPr>
      </w:pPr>
    </w:p>
    <w:p w14:paraId="3F39D5E9" w14:textId="24317827" w:rsidR="0013283A" w:rsidRDefault="0013283A" w:rsidP="0013283A">
      <w:pPr>
        <w:tabs>
          <w:tab w:val="left" w:pos="3566"/>
        </w:tabs>
        <w:spacing w:after="0" w:line="276" w:lineRule="auto"/>
        <w:jc w:val="center"/>
        <w:rPr>
          <w:rFonts w:ascii="Times New Roman" w:eastAsia="Calibri" w:hAnsi="Times New Roman" w:cs="Times New Roman"/>
          <w:sz w:val="28"/>
          <w:szCs w:val="28"/>
        </w:rPr>
      </w:pPr>
    </w:p>
    <w:p w14:paraId="18DB443D" w14:textId="77777777" w:rsidR="00610CFC" w:rsidRPr="00610CFC" w:rsidRDefault="00610CFC" w:rsidP="0013283A">
      <w:pPr>
        <w:tabs>
          <w:tab w:val="left" w:pos="3566"/>
        </w:tabs>
        <w:spacing w:after="0" w:line="276" w:lineRule="auto"/>
        <w:jc w:val="center"/>
        <w:rPr>
          <w:rFonts w:ascii="Times New Roman" w:eastAsia="Calibri" w:hAnsi="Times New Roman" w:cs="Times New Roman"/>
          <w:sz w:val="28"/>
          <w:szCs w:val="28"/>
        </w:rPr>
      </w:pPr>
    </w:p>
    <w:p w14:paraId="01346794" w14:textId="7B45DBF1" w:rsidR="00B55D37" w:rsidRDefault="0013283A" w:rsidP="0013283A">
      <w:pPr>
        <w:tabs>
          <w:tab w:val="left" w:pos="3566"/>
        </w:tabs>
        <w:spacing w:after="0" w:line="276" w:lineRule="auto"/>
        <w:jc w:val="center"/>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Київ </w:t>
      </w:r>
      <w:r w:rsidR="00B55D37">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202</w:t>
      </w:r>
      <w:r w:rsidR="00CB2227" w:rsidRPr="00610CFC">
        <w:rPr>
          <w:rFonts w:ascii="Times New Roman" w:eastAsia="Calibri" w:hAnsi="Times New Roman" w:cs="Times New Roman"/>
          <w:sz w:val="28"/>
          <w:szCs w:val="28"/>
        </w:rPr>
        <w:t>3</w:t>
      </w:r>
    </w:p>
    <w:p w14:paraId="4BFAB6CD" w14:textId="77777777" w:rsidR="00B55D37" w:rsidRDefault="00B55D3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355E6D70" w14:textId="77777777" w:rsidR="0013283A" w:rsidRPr="00610CFC" w:rsidRDefault="0013283A" w:rsidP="0013283A">
      <w:pPr>
        <w:tabs>
          <w:tab w:val="left" w:pos="3566"/>
        </w:tabs>
        <w:spacing w:after="0" w:line="276" w:lineRule="auto"/>
        <w:jc w:val="center"/>
        <w:rPr>
          <w:rFonts w:ascii="Times New Roman" w:hAnsi="Times New Roman" w:cs="Times New Roman"/>
          <w:sz w:val="28"/>
          <w:szCs w:val="28"/>
        </w:rPr>
      </w:pPr>
    </w:p>
    <w:p w14:paraId="34075145" w14:textId="77777777" w:rsidR="00071F67" w:rsidRPr="00AE6B8B" w:rsidRDefault="00071F67" w:rsidP="00071F67">
      <w:pPr>
        <w:tabs>
          <w:tab w:val="left" w:pos="3566"/>
        </w:tabs>
        <w:spacing w:after="0" w:line="360" w:lineRule="auto"/>
        <w:jc w:val="center"/>
        <w:rPr>
          <w:rFonts w:ascii="Times New Roman" w:hAnsi="Times New Roman" w:cs="Times New Roman"/>
          <w:sz w:val="28"/>
          <w:szCs w:val="28"/>
        </w:rPr>
      </w:pPr>
      <w:r w:rsidRPr="00AE6B8B">
        <w:rPr>
          <w:rFonts w:ascii="Times New Roman" w:hAnsi="Times New Roman" w:cs="Times New Roman"/>
          <w:sz w:val="28"/>
          <w:szCs w:val="28"/>
        </w:rPr>
        <w:t>МЕТОДИЧНІ РЕКОМЕНДАЦІЇ</w:t>
      </w:r>
    </w:p>
    <w:p w14:paraId="3B297E65" w14:textId="77777777" w:rsidR="0032715A" w:rsidRPr="00610CFC" w:rsidRDefault="0032715A" w:rsidP="0032715A">
      <w:pPr>
        <w:tabs>
          <w:tab w:val="left" w:pos="3566"/>
        </w:tabs>
        <w:spacing w:after="0" w:line="276" w:lineRule="auto"/>
        <w:jc w:val="center"/>
        <w:rPr>
          <w:rFonts w:ascii="Times New Roman" w:eastAsia="Calibri" w:hAnsi="Times New Roman" w:cs="Times New Roman"/>
          <w:sz w:val="28"/>
          <w:szCs w:val="28"/>
        </w:rPr>
      </w:pPr>
      <w:r w:rsidRPr="00610CFC">
        <w:rPr>
          <w:rFonts w:ascii="Times New Roman" w:eastAsia="Calibri" w:hAnsi="Times New Roman" w:cs="Times New Roman"/>
          <w:sz w:val="28"/>
          <w:szCs w:val="28"/>
        </w:rPr>
        <w:t>з дисципліни</w:t>
      </w:r>
    </w:p>
    <w:p w14:paraId="2D661A89" w14:textId="5644B06F" w:rsidR="00071F67" w:rsidRPr="00610CFC" w:rsidRDefault="0032715A" w:rsidP="0032715A">
      <w:pPr>
        <w:tabs>
          <w:tab w:val="left" w:pos="3566"/>
        </w:tabs>
        <w:spacing w:after="0" w:line="276" w:lineRule="auto"/>
        <w:jc w:val="center"/>
        <w:rPr>
          <w:rFonts w:ascii="Times New Roman" w:eastAsia="Calibri" w:hAnsi="Times New Roman" w:cs="Times New Roman"/>
          <w:sz w:val="28"/>
          <w:szCs w:val="28"/>
        </w:rPr>
      </w:pPr>
      <w:r w:rsidRPr="00610CFC">
        <w:rPr>
          <w:rFonts w:ascii="Times New Roman" w:eastAsia="Calibri" w:hAnsi="Times New Roman" w:cs="Times New Roman"/>
          <w:sz w:val="28"/>
          <w:szCs w:val="28"/>
        </w:rPr>
        <w:t>(«</w:t>
      </w:r>
      <w:r w:rsidR="00610CFC" w:rsidRPr="00610CFC">
        <w:rPr>
          <w:rFonts w:ascii="Times New Roman" w:eastAsia="Calibri" w:hAnsi="Times New Roman" w:cs="Times New Roman"/>
          <w:sz w:val="28"/>
          <w:szCs w:val="28"/>
        </w:rPr>
        <w:t xml:space="preserve">гімнастика </w:t>
      </w:r>
      <w:r w:rsidRPr="00610CFC">
        <w:rPr>
          <w:rFonts w:ascii="Times New Roman" w:eastAsia="Calibri" w:hAnsi="Times New Roman" w:cs="Times New Roman"/>
          <w:sz w:val="28"/>
          <w:szCs w:val="28"/>
        </w:rPr>
        <w:t>художня»)</w:t>
      </w:r>
    </w:p>
    <w:p w14:paraId="437CB172" w14:textId="77777777" w:rsidR="0032715A" w:rsidRPr="00610CFC" w:rsidRDefault="0032715A" w:rsidP="0032715A">
      <w:pPr>
        <w:tabs>
          <w:tab w:val="left" w:pos="3566"/>
        </w:tabs>
        <w:spacing w:after="0" w:line="276" w:lineRule="auto"/>
        <w:jc w:val="center"/>
        <w:rPr>
          <w:rFonts w:ascii="Times New Roman" w:eastAsia="Calibri" w:hAnsi="Times New Roman" w:cs="Times New Roman"/>
          <w:sz w:val="28"/>
          <w:szCs w:val="28"/>
        </w:rPr>
      </w:pPr>
    </w:p>
    <w:p w14:paraId="4114D0D6" w14:textId="77777777" w:rsidR="00071F67" w:rsidRPr="00AE6B8B" w:rsidRDefault="00071F67" w:rsidP="00071F67">
      <w:pPr>
        <w:tabs>
          <w:tab w:val="left" w:pos="3566"/>
        </w:tabs>
        <w:spacing w:after="0" w:line="276" w:lineRule="auto"/>
        <w:jc w:val="center"/>
        <w:rPr>
          <w:rFonts w:ascii="Times New Roman" w:eastAsia="Calibri" w:hAnsi="Times New Roman" w:cs="Times New Roman"/>
          <w:sz w:val="28"/>
          <w:szCs w:val="28"/>
        </w:rPr>
      </w:pPr>
      <w:r w:rsidRPr="00AE6B8B">
        <w:rPr>
          <w:rFonts w:ascii="Times New Roman" w:eastAsia="Calibri" w:hAnsi="Times New Roman" w:cs="Times New Roman"/>
          <w:sz w:val="28"/>
          <w:szCs w:val="28"/>
        </w:rPr>
        <w:t xml:space="preserve">ДЛЯ САМОСТІЙНОЇ РОБОТИ СТУДЕНТІВ </w:t>
      </w:r>
    </w:p>
    <w:p w14:paraId="569C7E21" w14:textId="77777777" w:rsidR="00071F67" w:rsidRPr="00AE6B8B" w:rsidRDefault="00071F67" w:rsidP="00071F67">
      <w:pPr>
        <w:tabs>
          <w:tab w:val="left" w:pos="3566"/>
        </w:tabs>
        <w:spacing w:after="0" w:line="276" w:lineRule="auto"/>
        <w:jc w:val="center"/>
        <w:rPr>
          <w:rFonts w:ascii="Times New Roman" w:eastAsia="Calibri" w:hAnsi="Times New Roman" w:cs="Times New Roman"/>
          <w:sz w:val="28"/>
          <w:szCs w:val="28"/>
        </w:rPr>
      </w:pPr>
      <w:r w:rsidRPr="00AE6B8B">
        <w:rPr>
          <w:rFonts w:ascii="Times New Roman" w:eastAsia="Calibri" w:hAnsi="Times New Roman" w:cs="Times New Roman"/>
          <w:sz w:val="28"/>
          <w:szCs w:val="28"/>
        </w:rPr>
        <w:t>1-4-го РОКУ НАВЧАННЯ</w:t>
      </w:r>
    </w:p>
    <w:p w14:paraId="4C9F9067" w14:textId="33971474" w:rsidR="00071F67" w:rsidRPr="00610CFC" w:rsidRDefault="00D0247D" w:rsidP="00071F67">
      <w:pPr>
        <w:tabs>
          <w:tab w:val="left" w:pos="3566"/>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(напрям підготовки </w:t>
      </w:r>
      <w:r>
        <w:rPr>
          <w:rFonts w:ascii="Times New Roman" w:eastAsia="Calibri" w:hAnsi="Times New Roman" w:cs="Times New Roman"/>
          <w:sz w:val="28"/>
          <w:szCs w:val="28"/>
          <w:lang w:val="ru-RU"/>
        </w:rPr>
        <w:t>–</w:t>
      </w:r>
      <w:r w:rsidR="00071F67" w:rsidRPr="00610CFC">
        <w:rPr>
          <w:rFonts w:ascii="Times New Roman" w:eastAsia="Calibri" w:hAnsi="Times New Roman" w:cs="Times New Roman"/>
          <w:sz w:val="28"/>
          <w:szCs w:val="28"/>
        </w:rPr>
        <w:t xml:space="preserve"> «Спорт» 6.010202)</w:t>
      </w:r>
    </w:p>
    <w:p w14:paraId="2073A626"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0FB9B468"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624AC0E3"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68D6ACC3"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0EAEAF0D"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5E7E4303"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2CDDBA42"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513F4C98"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046A3C2A"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7A92BBAB"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6A3699F6"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4BBD6289"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3B79F863"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513AC6E7"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56ED7D0F"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6FE38CED" w14:textId="77777777" w:rsidR="00071F67" w:rsidRPr="00610CFC" w:rsidRDefault="00071F67" w:rsidP="00071F67">
      <w:pPr>
        <w:tabs>
          <w:tab w:val="left" w:pos="3566"/>
        </w:tabs>
        <w:spacing w:after="0" w:line="276" w:lineRule="auto"/>
        <w:jc w:val="center"/>
        <w:rPr>
          <w:rFonts w:ascii="Times New Roman" w:eastAsia="Calibri" w:hAnsi="Times New Roman" w:cs="Times New Roman"/>
          <w:sz w:val="28"/>
          <w:szCs w:val="28"/>
        </w:rPr>
      </w:pPr>
    </w:p>
    <w:p w14:paraId="07A25032" w14:textId="5C68D141" w:rsidR="00071F67" w:rsidRDefault="00071F67" w:rsidP="00071F67">
      <w:pPr>
        <w:tabs>
          <w:tab w:val="left" w:pos="3566"/>
        </w:tabs>
        <w:spacing w:after="0" w:line="276" w:lineRule="auto"/>
        <w:jc w:val="center"/>
        <w:rPr>
          <w:rFonts w:ascii="Times New Roman" w:eastAsia="Calibri" w:hAnsi="Times New Roman" w:cs="Times New Roman"/>
          <w:sz w:val="28"/>
          <w:szCs w:val="28"/>
        </w:rPr>
      </w:pPr>
    </w:p>
    <w:p w14:paraId="3C30808E" w14:textId="2BC0AE8A"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19F4ADA4" w14:textId="5AB62752"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190F5E37" w14:textId="7D9E2D42"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383B2F8B" w14:textId="519BB6FF"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5DC823C2" w14:textId="6210C27C"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3801F64D" w14:textId="3E52A6FD"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03DD0889" w14:textId="519D3454" w:rsidR="00AE6B8B" w:rsidRDefault="00AE6B8B" w:rsidP="00071F67">
      <w:pPr>
        <w:tabs>
          <w:tab w:val="left" w:pos="3566"/>
        </w:tabs>
        <w:spacing w:after="0" w:line="276" w:lineRule="auto"/>
        <w:jc w:val="center"/>
        <w:rPr>
          <w:rFonts w:ascii="Times New Roman" w:eastAsia="Calibri" w:hAnsi="Times New Roman" w:cs="Times New Roman"/>
          <w:sz w:val="28"/>
          <w:szCs w:val="28"/>
        </w:rPr>
      </w:pPr>
    </w:p>
    <w:p w14:paraId="22AC9210" w14:textId="77777777" w:rsidR="00AE6B8B" w:rsidRPr="00610CFC" w:rsidRDefault="00AE6B8B" w:rsidP="00071F67">
      <w:pPr>
        <w:tabs>
          <w:tab w:val="left" w:pos="3566"/>
        </w:tabs>
        <w:spacing w:after="0" w:line="276" w:lineRule="auto"/>
        <w:jc w:val="center"/>
        <w:rPr>
          <w:rFonts w:ascii="Times New Roman" w:eastAsia="Calibri" w:hAnsi="Times New Roman" w:cs="Times New Roman"/>
          <w:sz w:val="28"/>
          <w:szCs w:val="28"/>
        </w:rPr>
      </w:pPr>
    </w:p>
    <w:p w14:paraId="72BB13D6" w14:textId="77777777" w:rsidR="00071F67" w:rsidRPr="00610CFC" w:rsidRDefault="00071F67" w:rsidP="00071F67">
      <w:pPr>
        <w:tabs>
          <w:tab w:val="left" w:pos="3566"/>
        </w:tabs>
        <w:spacing w:after="0" w:line="276" w:lineRule="auto"/>
        <w:rPr>
          <w:rFonts w:ascii="Times New Roman" w:eastAsia="Calibri" w:hAnsi="Times New Roman" w:cs="Times New Roman"/>
          <w:sz w:val="28"/>
          <w:szCs w:val="28"/>
        </w:rPr>
      </w:pPr>
    </w:p>
    <w:p w14:paraId="0DF4E9AA" w14:textId="2ED5AA5C" w:rsidR="00071F67" w:rsidRDefault="00071F67" w:rsidP="00071F67">
      <w:pPr>
        <w:tabs>
          <w:tab w:val="left" w:pos="3566"/>
        </w:tabs>
        <w:spacing w:after="0" w:line="276" w:lineRule="auto"/>
        <w:jc w:val="center"/>
        <w:rPr>
          <w:rFonts w:ascii="Times New Roman" w:eastAsia="Calibri" w:hAnsi="Times New Roman" w:cs="Times New Roman"/>
          <w:sz w:val="28"/>
          <w:szCs w:val="28"/>
        </w:rPr>
      </w:pPr>
    </w:p>
    <w:p w14:paraId="55F548DD" w14:textId="3DF91E07" w:rsidR="00610CFC" w:rsidRDefault="00610CFC" w:rsidP="00071F67">
      <w:pPr>
        <w:tabs>
          <w:tab w:val="left" w:pos="3566"/>
        </w:tabs>
        <w:spacing w:after="0" w:line="276" w:lineRule="auto"/>
        <w:jc w:val="center"/>
        <w:rPr>
          <w:rFonts w:ascii="Times New Roman" w:eastAsia="Calibri" w:hAnsi="Times New Roman" w:cs="Times New Roman"/>
          <w:sz w:val="28"/>
          <w:szCs w:val="28"/>
        </w:rPr>
      </w:pPr>
    </w:p>
    <w:p w14:paraId="1901C0EC" w14:textId="77777777" w:rsidR="00610CFC" w:rsidRPr="00610CFC" w:rsidRDefault="00610CFC" w:rsidP="00071F67">
      <w:pPr>
        <w:tabs>
          <w:tab w:val="left" w:pos="3566"/>
        </w:tabs>
        <w:spacing w:after="0" w:line="276" w:lineRule="auto"/>
        <w:jc w:val="center"/>
        <w:rPr>
          <w:rFonts w:ascii="Times New Roman" w:eastAsia="Calibri" w:hAnsi="Times New Roman" w:cs="Times New Roman"/>
          <w:sz w:val="28"/>
          <w:szCs w:val="28"/>
        </w:rPr>
      </w:pPr>
    </w:p>
    <w:p w14:paraId="3B26E140" w14:textId="5BA21AF5" w:rsidR="00AE6B8B" w:rsidRDefault="00071F67" w:rsidP="00610CFC">
      <w:pPr>
        <w:tabs>
          <w:tab w:val="left" w:pos="3566"/>
        </w:tabs>
        <w:spacing w:after="0" w:line="276" w:lineRule="auto"/>
        <w:jc w:val="center"/>
        <w:rPr>
          <w:rFonts w:ascii="Times New Roman" w:eastAsia="Calibri" w:hAnsi="Times New Roman" w:cs="Times New Roman"/>
          <w:sz w:val="28"/>
          <w:szCs w:val="28"/>
        </w:rPr>
      </w:pPr>
      <w:r w:rsidRPr="00610CFC">
        <w:rPr>
          <w:rFonts w:ascii="Times New Roman" w:eastAsia="Calibri" w:hAnsi="Times New Roman" w:cs="Times New Roman"/>
          <w:sz w:val="28"/>
          <w:szCs w:val="28"/>
        </w:rPr>
        <w:t>Київ – 202</w:t>
      </w:r>
      <w:r w:rsidR="00CB2227" w:rsidRPr="00610CFC">
        <w:rPr>
          <w:rFonts w:ascii="Times New Roman" w:eastAsia="Calibri" w:hAnsi="Times New Roman" w:cs="Times New Roman"/>
          <w:sz w:val="28"/>
          <w:szCs w:val="28"/>
        </w:rPr>
        <w:t>3</w:t>
      </w:r>
    </w:p>
    <w:p w14:paraId="74F0FEB8" w14:textId="77777777" w:rsidR="00AE6B8B" w:rsidRDefault="00AE6B8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07DDE8A6" w14:textId="77777777" w:rsidR="00BD5D86" w:rsidRPr="00AE6B8B" w:rsidRDefault="00BD5D86" w:rsidP="00BD5D86">
      <w:pPr>
        <w:tabs>
          <w:tab w:val="left" w:pos="3566"/>
        </w:tabs>
        <w:spacing w:after="0" w:line="276" w:lineRule="auto"/>
        <w:rPr>
          <w:rFonts w:ascii="Times New Roman" w:hAnsi="Times New Roman" w:cs="Times New Roman"/>
          <w:b/>
          <w:sz w:val="28"/>
          <w:szCs w:val="28"/>
        </w:rPr>
      </w:pPr>
      <w:r w:rsidRPr="00AE6B8B">
        <w:rPr>
          <w:rFonts w:ascii="Times New Roman" w:hAnsi="Times New Roman" w:cs="Times New Roman"/>
          <w:b/>
          <w:sz w:val="28"/>
          <w:szCs w:val="28"/>
        </w:rPr>
        <w:lastRenderedPageBreak/>
        <w:t>Методичні рекомендації підготували:</w:t>
      </w:r>
    </w:p>
    <w:p w14:paraId="6732E1EC" w14:textId="77777777" w:rsidR="00BD5D86" w:rsidRPr="00610CFC" w:rsidRDefault="00BD5D86" w:rsidP="00BD5D86">
      <w:pPr>
        <w:tabs>
          <w:tab w:val="left" w:pos="3566"/>
        </w:tabs>
        <w:spacing w:after="0" w:line="276" w:lineRule="auto"/>
        <w:rPr>
          <w:rFonts w:ascii="Times New Roman" w:hAnsi="Times New Roman" w:cs="Times New Roman"/>
          <w:sz w:val="28"/>
          <w:szCs w:val="28"/>
        </w:rPr>
      </w:pPr>
    </w:p>
    <w:p w14:paraId="242037C5" w14:textId="77777777" w:rsidR="00AE6B8B" w:rsidRPr="00AE6B8B" w:rsidRDefault="00AE6B8B" w:rsidP="00AE6B8B">
      <w:pPr>
        <w:tabs>
          <w:tab w:val="left" w:pos="3566"/>
        </w:tabs>
        <w:suppressAutoHyphens/>
        <w:spacing w:after="0" w:line="360" w:lineRule="auto"/>
        <w:jc w:val="both"/>
        <w:rPr>
          <w:rFonts w:ascii="Times New Roman" w:eastAsia="Times New Roman" w:hAnsi="Times New Roman" w:cs="Times New Roman"/>
          <w:b/>
          <w:color w:val="000000" w:themeColor="text1"/>
          <w:sz w:val="28"/>
          <w:szCs w:val="28"/>
          <w:lang w:eastAsia="uk-UA"/>
        </w:rPr>
      </w:pPr>
      <w:r w:rsidRPr="00AE6B8B">
        <w:rPr>
          <w:rFonts w:ascii="Times New Roman" w:eastAsia="Times New Roman" w:hAnsi="Times New Roman" w:cs="Times New Roman"/>
          <w:b/>
          <w:color w:val="000000" w:themeColor="text1"/>
          <w:sz w:val="28"/>
          <w:szCs w:val="28"/>
          <w:lang w:eastAsia="uk-UA"/>
        </w:rPr>
        <w:t xml:space="preserve">Рецензент: </w:t>
      </w:r>
      <w:r w:rsidRPr="00AE6B8B">
        <w:rPr>
          <w:rFonts w:ascii="Times New Roman" w:eastAsia="Times New Roman" w:hAnsi="Times New Roman" w:cs="Times New Roman"/>
          <w:color w:val="000000" w:themeColor="text1"/>
          <w:sz w:val="28"/>
          <w:szCs w:val="28"/>
          <w:lang w:eastAsia="uk-UA"/>
        </w:rPr>
        <w:t xml:space="preserve">професор кафедри спортивних єдиноборств та силових видів спорту Національного університету фізичного виховання і спорту України, доктор наук з фізичного виховання та спорту, професор, почесний працівник фізичної культури і спорту </w:t>
      </w:r>
      <w:r w:rsidRPr="00AE6B8B">
        <w:rPr>
          <w:rFonts w:ascii="Times New Roman" w:eastAsia="Times New Roman" w:hAnsi="Times New Roman" w:cs="Times New Roman"/>
          <w:b/>
          <w:color w:val="000000" w:themeColor="text1"/>
          <w:sz w:val="28"/>
          <w:szCs w:val="28"/>
          <w:lang w:eastAsia="uk-UA"/>
        </w:rPr>
        <w:t>Олешко Валентин Григорович</w:t>
      </w:r>
    </w:p>
    <w:p w14:paraId="030854A4" w14:textId="77777777" w:rsidR="00AE6B8B" w:rsidRPr="00AE6B8B" w:rsidRDefault="00AE6B8B" w:rsidP="00AE6B8B">
      <w:pPr>
        <w:tabs>
          <w:tab w:val="left" w:pos="3566"/>
        </w:tabs>
        <w:suppressAutoHyphens/>
        <w:spacing w:after="0" w:line="360" w:lineRule="auto"/>
        <w:jc w:val="both"/>
        <w:rPr>
          <w:rFonts w:ascii="Times New Roman" w:eastAsia="Times New Roman" w:hAnsi="Times New Roman" w:cs="Times New Roman"/>
          <w:color w:val="000000" w:themeColor="text1"/>
          <w:sz w:val="28"/>
          <w:szCs w:val="28"/>
          <w:lang w:eastAsia="uk-UA"/>
        </w:rPr>
      </w:pPr>
    </w:p>
    <w:p w14:paraId="71A3C369" w14:textId="77777777" w:rsidR="00AE6B8B" w:rsidRPr="00AE6B8B" w:rsidRDefault="00AE6B8B" w:rsidP="00AE6B8B">
      <w:pPr>
        <w:tabs>
          <w:tab w:val="left" w:pos="3566"/>
        </w:tabs>
        <w:suppressAutoHyphens/>
        <w:spacing w:after="0" w:line="360" w:lineRule="auto"/>
        <w:jc w:val="both"/>
        <w:rPr>
          <w:rFonts w:ascii="Times New Roman" w:eastAsia="Times New Roman" w:hAnsi="Times New Roman" w:cs="Times New Roman"/>
          <w:b/>
          <w:color w:val="000000" w:themeColor="text1"/>
          <w:sz w:val="28"/>
          <w:szCs w:val="28"/>
          <w:lang w:eastAsia="uk-UA"/>
        </w:rPr>
      </w:pPr>
      <w:r w:rsidRPr="00AE6B8B">
        <w:rPr>
          <w:rFonts w:ascii="Times New Roman" w:eastAsia="Times New Roman" w:hAnsi="Times New Roman" w:cs="Times New Roman"/>
          <w:b/>
          <w:color w:val="000000" w:themeColor="text1"/>
          <w:sz w:val="28"/>
          <w:szCs w:val="28"/>
          <w:lang w:eastAsia="uk-UA"/>
        </w:rPr>
        <w:t xml:space="preserve">Рецензент: </w:t>
      </w:r>
      <w:r w:rsidRPr="00AE6B8B">
        <w:rPr>
          <w:rFonts w:ascii="Times New Roman" w:eastAsia="Times New Roman" w:hAnsi="Times New Roman" w:cs="Times New Roman"/>
          <w:color w:val="000000" w:themeColor="text1"/>
          <w:sz w:val="28"/>
          <w:szCs w:val="28"/>
          <w:lang w:eastAsia="uk-UA"/>
        </w:rPr>
        <w:t xml:space="preserve">завідувач кафедри хореографії і танцювальних видів спорту Національного університету фізичного виховання і спорту України, кандидат наук з фізичного виховання і спорту, доцент </w:t>
      </w:r>
      <w:r w:rsidRPr="00AE6B8B">
        <w:rPr>
          <w:rFonts w:ascii="Times New Roman" w:eastAsia="Times New Roman" w:hAnsi="Times New Roman" w:cs="Times New Roman"/>
          <w:b/>
          <w:color w:val="000000" w:themeColor="text1"/>
          <w:sz w:val="28"/>
          <w:szCs w:val="28"/>
          <w:lang w:eastAsia="uk-UA"/>
        </w:rPr>
        <w:t>Соронович Ігор Михайлович</w:t>
      </w:r>
    </w:p>
    <w:p w14:paraId="328C76F4" w14:textId="77777777" w:rsidR="00AE6B8B" w:rsidRPr="00AE6B8B" w:rsidRDefault="00AE6B8B" w:rsidP="00AE6B8B">
      <w:pPr>
        <w:tabs>
          <w:tab w:val="left" w:pos="3566"/>
        </w:tabs>
        <w:suppressAutoHyphens/>
        <w:spacing w:after="0" w:line="360" w:lineRule="auto"/>
        <w:rPr>
          <w:rFonts w:ascii="Times New Roman" w:eastAsia="Times New Roman" w:hAnsi="Times New Roman" w:cs="Times New Roman"/>
          <w:color w:val="000000" w:themeColor="text1"/>
          <w:sz w:val="28"/>
          <w:szCs w:val="28"/>
          <w:lang w:eastAsia="uk-UA"/>
        </w:rPr>
      </w:pPr>
    </w:p>
    <w:p w14:paraId="51BC3718" w14:textId="77777777" w:rsidR="00AE6B8B" w:rsidRPr="00AE6B8B" w:rsidRDefault="00AE6B8B" w:rsidP="00AE6B8B">
      <w:pPr>
        <w:tabs>
          <w:tab w:val="left" w:pos="3566"/>
        </w:tabs>
        <w:suppressAutoHyphens/>
        <w:spacing w:after="0" w:line="360" w:lineRule="auto"/>
        <w:rPr>
          <w:rFonts w:ascii="Times New Roman" w:eastAsia="Times New Roman" w:hAnsi="Times New Roman" w:cs="Times New Roman"/>
          <w:color w:val="000000" w:themeColor="text1"/>
          <w:sz w:val="28"/>
          <w:szCs w:val="28"/>
          <w:lang w:eastAsia="uk-UA"/>
        </w:rPr>
      </w:pPr>
    </w:p>
    <w:p w14:paraId="3C9A865C" w14:textId="78C30C27" w:rsidR="00AE6B8B" w:rsidRPr="00AE6B8B" w:rsidRDefault="00AE6B8B" w:rsidP="00AE6B8B">
      <w:pPr>
        <w:tabs>
          <w:tab w:val="left" w:pos="3566"/>
        </w:tabs>
        <w:suppressAutoHyphens/>
        <w:spacing w:after="0" w:line="360" w:lineRule="auto"/>
        <w:jc w:val="both"/>
        <w:rPr>
          <w:rFonts w:ascii="Times New Roman" w:eastAsia="Times New Roman" w:hAnsi="Times New Roman" w:cs="Times New Roman"/>
          <w:color w:val="000000" w:themeColor="text1"/>
          <w:sz w:val="28"/>
          <w:szCs w:val="28"/>
          <w:lang w:eastAsia="uk-UA"/>
        </w:rPr>
      </w:pPr>
      <w:r w:rsidRPr="00AE6B8B">
        <w:rPr>
          <w:rFonts w:ascii="Times New Roman" w:eastAsia="Times New Roman" w:hAnsi="Times New Roman" w:cs="Times New Roman"/>
          <w:color w:val="000000" w:themeColor="text1"/>
          <w:sz w:val="28"/>
          <w:szCs w:val="28"/>
          <w:lang w:eastAsia="uk-UA"/>
        </w:rPr>
        <w:t>Методичні рекомендації призначені для само</w:t>
      </w:r>
      <w:r w:rsidR="00943D2C">
        <w:rPr>
          <w:rFonts w:ascii="Times New Roman" w:eastAsia="Times New Roman" w:hAnsi="Times New Roman" w:cs="Times New Roman"/>
          <w:color w:val="000000" w:themeColor="text1"/>
          <w:sz w:val="28"/>
          <w:szCs w:val="28"/>
          <w:lang w:eastAsia="uk-UA"/>
        </w:rPr>
        <w:t>стійної підготовки студентів до</w:t>
      </w:r>
      <w:r w:rsidRPr="00AE6B8B">
        <w:rPr>
          <w:rFonts w:ascii="Times New Roman" w:eastAsia="Times New Roman" w:hAnsi="Times New Roman" w:cs="Times New Roman"/>
          <w:color w:val="000000" w:themeColor="text1"/>
          <w:sz w:val="28"/>
          <w:szCs w:val="28"/>
          <w:lang w:eastAsia="uk-UA"/>
        </w:rPr>
        <w:t xml:space="preserve"> занять</w:t>
      </w:r>
      <w:r w:rsidR="00943D2C">
        <w:rPr>
          <w:rFonts w:ascii="Times New Roman" w:eastAsia="Times New Roman" w:hAnsi="Times New Roman" w:cs="Times New Roman"/>
          <w:color w:val="000000" w:themeColor="text1"/>
          <w:sz w:val="28"/>
          <w:szCs w:val="28"/>
          <w:lang w:eastAsia="uk-UA"/>
        </w:rPr>
        <w:t>.</w:t>
      </w:r>
    </w:p>
    <w:p w14:paraId="73825199" w14:textId="77777777" w:rsidR="00BD5D86" w:rsidRPr="00610CFC" w:rsidRDefault="00BD5D86" w:rsidP="00BD5D86">
      <w:pPr>
        <w:tabs>
          <w:tab w:val="left" w:pos="3566"/>
        </w:tabs>
        <w:spacing w:after="0" w:line="276" w:lineRule="auto"/>
        <w:rPr>
          <w:rFonts w:ascii="Times New Roman" w:hAnsi="Times New Roman" w:cs="Times New Roman"/>
          <w:sz w:val="28"/>
          <w:szCs w:val="28"/>
        </w:rPr>
      </w:pPr>
    </w:p>
    <w:p w14:paraId="69815683" w14:textId="77777777" w:rsidR="00BD5D86" w:rsidRPr="00610CFC" w:rsidRDefault="00BD5D86" w:rsidP="00BD5D86">
      <w:pPr>
        <w:tabs>
          <w:tab w:val="left" w:pos="3566"/>
        </w:tabs>
        <w:spacing w:after="0" w:line="276" w:lineRule="auto"/>
        <w:rPr>
          <w:rFonts w:ascii="Times New Roman" w:hAnsi="Times New Roman" w:cs="Times New Roman"/>
          <w:sz w:val="28"/>
          <w:szCs w:val="28"/>
        </w:rPr>
      </w:pPr>
    </w:p>
    <w:p w14:paraId="21E0CA37" w14:textId="77777777" w:rsidR="00BD5D86" w:rsidRPr="00610CFC" w:rsidRDefault="00BD5D86" w:rsidP="00BD5D86">
      <w:pPr>
        <w:tabs>
          <w:tab w:val="left" w:pos="3566"/>
        </w:tabs>
        <w:spacing w:after="0" w:line="276" w:lineRule="auto"/>
        <w:rPr>
          <w:rFonts w:ascii="Times New Roman" w:hAnsi="Times New Roman" w:cs="Times New Roman"/>
          <w:sz w:val="28"/>
          <w:szCs w:val="28"/>
        </w:rPr>
      </w:pPr>
    </w:p>
    <w:p w14:paraId="47BA65AA" w14:textId="77777777" w:rsidR="00BD5D86" w:rsidRPr="00610CFC" w:rsidRDefault="00BD5D86" w:rsidP="00BD5D86">
      <w:pPr>
        <w:tabs>
          <w:tab w:val="left" w:pos="3566"/>
        </w:tabs>
        <w:spacing w:after="0" w:line="276" w:lineRule="auto"/>
        <w:rPr>
          <w:rFonts w:ascii="Times New Roman" w:hAnsi="Times New Roman" w:cs="Times New Roman"/>
          <w:sz w:val="28"/>
          <w:szCs w:val="28"/>
        </w:rPr>
      </w:pPr>
    </w:p>
    <w:p w14:paraId="4D7DC886" w14:textId="4E343FE8" w:rsidR="00AE6B8B" w:rsidRPr="00AE6B8B" w:rsidRDefault="00AE6B8B" w:rsidP="00AE6B8B">
      <w:pPr>
        <w:tabs>
          <w:tab w:val="left" w:pos="3566"/>
        </w:tabs>
        <w:spacing w:after="0" w:line="360" w:lineRule="auto"/>
        <w:ind w:left="5103"/>
        <w:rPr>
          <w:rFonts w:ascii="Times New Roman" w:eastAsia="Times New Roman" w:hAnsi="Times New Roman" w:cs="Times New Roman"/>
          <w:color w:val="000000" w:themeColor="text1"/>
          <w:sz w:val="28"/>
          <w:szCs w:val="28"/>
          <w:lang w:eastAsia="uk-UA"/>
        </w:rPr>
      </w:pPr>
      <w:bookmarkStart w:id="0" w:name="_GoBack"/>
      <w:bookmarkEnd w:id="0"/>
      <w:r w:rsidRPr="00AE6B8B">
        <w:rPr>
          <w:rFonts w:ascii="Times New Roman" w:eastAsia="Times New Roman" w:hAnsi="Times New Roman" w:cs="Times New Roman"/>
          <w:color w:val="000000" w:themeColor="text1"/>
          <w:sz w:val="28"/>
          <w:szCs w:val="28"/>
          <w:lang w:eastAsia="uk-UA"/>
        </w:rPr>
        <w:t>«Затверджено»</w:t>
      </w:r>
    </w:p>
    <w:p w14:paraId="6D8297A4" w14:textId="77777777" w:rsidR="00AE6B8B" w:rsidRPr="00AE6B8B" w:rsidRDefault="00AE6B8B" w:rsidP="00AE6B8B">
      <w:pPr>
        <w:tabs>
          <w:tab w:val="left" w:pos="3566"/>
        </w:tabs>
        <w:suppressAutoHyphens/>
        <w:spacing w:after="0" w:line="360" w:lineRule="auto"/>
        <w:ind w:left="5103"/>
        <w:rPr>
          <w:rFonts w:ascii="Times New Roman" w:eastAsia="Times New Roman" w:hAnsi="Times New Roman" w:cs="Times New Roman"/>
          <w:color w:val="000000" w:themeColor="text1"/>
          <w:sz w:val="28"/>
          <w:szCs w:val="28"/>
          <w:lang w:eastAsia="uk-UA"/>
        </w:rPr>
      </w:pPr>
      <w:r w:rsidRPr="00AE6B8B">
        <w:rPr>
          <w:rFonts w:ascii="Times New Roman" w:eastAsia="Times New Roman" w:hAnsi="Times New Roman" w:cs="Times New Roman"/>
          <w:color w:val="000000" w:themeColor="text1"/>
          <w:sz w:val="28"/>
          <w:szCs w:val="28"/>
          <w:lang w:eastAsia="uk-UA"/>
        </w:rPr>
        <w:t>на засіданні кафедри спортивних видів гімнастики</w:t>
      </w:r>
    </w:p>
    <w:p w14:paraId="46005C0C" w14:textId="77777777" w:rsidR="00AE6B8B" w:rsidRPr="00AE6B8B" w:rsidRDefault="00AE6B8B" w:rsidP="00AE6B8B">
      <w:pPr>
        <w:tabs>
          <w:tab w:val="left" w:pos="3566"/>
        </w:tabs>
        <w:suppressAutoHyphens/>
        <w:spacing w:after="0" w:line="360" w:lineRule="auto"/>
        <w:ind w:left="5103"/>
        <w:rPr>
          <w:rFonts w:ascii="Times New Roman" w:eastAsia="Times New Roman" w:hAnsi="Times New Roman" w:cs="Times New Roman"/>
          <w:color w:val="000000" w:themeColor="text1"/>
          <w:sz w:val="28"/>
          <w:szCs w:val="28"/>
          <w:lang w:eastAsia="uk-UA"/>
        </w:rPr>
      </w:pPr>
      <w:r w:rsidRPr="00AE6B8B">
        <w:rPr>
          <w:rFonts w:ascii="Times New Roman" w:eastAsia="Times New Roman" w:hAnsi="Times New Roman" w:cs="Times New Roman"/>
          <w:color w:val="000000" w:themeColor="text1"/>
          <w:sz w:val="28"/>
          <w:szCs w:val="28"/>
          <w:lang w:eastAsia="uk-UA"/>
        </w:rPr>
        <w:t>7 листопада 2023 р.</w:t>
      </w:r>
    </w:p>
    <w:p w14:paraId="16D820BD" w14:textId="45847728"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r w:rsidRPr="00AE6B8B">
        <w:rPr>
          <w:rFonts w:ascii="Times New Roman" w:eastAsia="Times New Roman" w:hAnsi="Times New Roman" w:cs="Times New Roman"/>
          <w:sz w:val="28"/>
          <w:szCs w:val="28"/>
          <w:lang w:eastAsia="uk-UA"/>
        </w:rPr>
        <w:t>Протокол №</w:t>
      </w:r>
      <w:r w:rsidRPr="00AE6B8B">
        <w:rPr>
          <w:rFonts w:ascii="Times New Roman" w:eastAsia="Times New Roman" w:hAnsi="Times New Roman" w:cs="Times New Roman"/>
          <w:sz w:val="28"/>
          <w:szCs w:val="28"/>
          <w:lang w:val="en-US" w:eastAsia="uk-UA"/>
        </w:rPr>
        <w:t xml:space="preserve"> 5</w:t>
      </w:r>
    </w:p>
    <w:p w14:paraId="05DC0523" w14:textId="64BDCDC1"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608B4E3C" w14:textId="5B454DEE"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0CCB8027" w14:textId="75FFFFBA"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79027F2C" w14:textId="6FD5BDE2"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75E26D87" w14:textId="0A90B993"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6D2BF4AC" w14:textId="4A565422" w:rsidR="00AE6B8B" w:rsidRDefault="00AE6B8B" w:rsidP="00AE6B8B">
      <w:pPr>
        <w:tabs>
          <w:tab w:val="left" w:pos="3566"/>
        </w:tabs>
        <w:suppressAutoHyphens/>
        <w:spacing w:after="0" w:line="360" w:lineRule="auto"/>
        <w:ind w:left="5103"/>
        <w:rPr>
          <w:rFonts w:ascii="Times New Roman" w:eastAsia="Times New Roman" w:hAnsi="Times New Roman" w:cs="Times New Roman"/>
          <w:sz w:val="28"/>
          <w:szCs w:val="28"/>
          <w:lang w:val="en-US" w:eastAsia="uk-UA"/>
        </w:rPr>
      </w:pPr>
    </w:p>
    <w:p w14:paraId="42AC9A95" w14:textId="5141343C" w:rsidR="00071F67" w:rsidRPr="00610CFC" w:rsidRDefault="00071F67" w:rsidP="00AE6B8B">
      <w:pPr>
        <w:tabs>
          <w:tab w:val="left" w:pos="3566"/>
        </w:tabs>
        <w:spacing w:after="0" w:line="276" w:lineRule="auto"/>
        <w:jc w:val="right"/>
        <w:rPr>
          <w:rFonts w:ascii="Times New Roman" w:hAnsi="Times New Roman" w:cs="Times New Roman"/>
          <w:sz w:val="28"/>
          <w:szCs w:val="28"/>
        </w:rPr>
      </w:pPr>
    </w:p>
    <w:p w14:paraId="365B5C40" w14:textId="77777777" w:rsidR="00071F67" w:rsidRPr="00610CFC" w:rsidRDefault="00071F67">
      <w:pPr>
        <w:rPr>
          <w:rFonts w:ascii="Times New Roman" w:hAnsi="Times New Roman" w:cs="Times New Roman"/>
          <w:b/>
          <w:bCs/>
          <w:sz w:val="32"/>
          <w:szCs w:val="32"/>
        </w:rPr>
      </w:pPr>
      <w:r w:rsidRPr="00610CFC">
        <w:rPr>
          <w:rFonts w:ascii="Times New Roman" w:hAnsi="Times New Roman" w:cs="Times New Roman"/>
          <w:b/>
          <w:bCs/>
          <w:sz w:val="32"/>
          <w:szCs w:val="32"/>
        </w:rPr>
        <w:br w:type="page"/>
      </w:r>
    </w:p>
    <w:p w14:paraId="23CE9FC3" w14:textId="60FD7FB6" w:rsidR="005D1BEE" w:rsidRDefault="00FE0689" w:rsidP="00E83451">
      <w:pPr>
        <w:ind w:left="-426"/>
        <w:jc w:val="center"/>
        <w:rPr>
          <w:rFonts w:ascii="Times New Roman" w:hAnsi="Times New Roman" w:cs="Times New Roman"/>
          <w:b/>
          <w:bCs/>
          <w:sz w:val="32"/>
          <w:szCs w:val="32"/>
        </w:rPr>
      </w:pPr>
      <w:r w:rsidRPr="00610CFC">
        <w:rPr>
          <w:rFonts w:ascii="Times New Roman" w:hAnsi="Times New Roman" w:cs="Times New Roman"/>
          <w:b/>
          <w:bCs/>
          <w:sz w:val="32"/>
          <w:szCs w:val="32"/>
        </w:rPr>
        <w:lastRenderedPageBreak/>
        <w:t>З</w:t>
      </w:r>
      <w:r w:rsidR="005D1BEE" w:rsidRPr="00610CFC">
        <w:rPr>
          <w:rFonts w:ascii="Times New Roman" w:hAnsi="Times New Roman" w:cs="Times New Roman"/>
          <w:b/>
          <w:bCs/>
          <w:sz w:val="32"/>
          <w:szCs w:val="32"/>
        </w:rPr>
        <w:t>МІСТ</w:t>
      </w:r>
    </w:p>
    <w:p w14:paraId="6383E122" w14:textId="77777777" w:rsidR="00C74971" w:rsidRDefault="00C74971" w:rsidP="00E83451">
      <w:pPr>
        <w:ind w:left="-426"/>
        <w:jc w:val="center"/>
        <w:rPr>
          <w:rFonts w:ascii="Times New Roman" w:hAnsi="Times New Roman" w:cs="Times New Roman"/>
          <w:b/>
          <w:bCs/>
          <w:sz w:val="32"/>
          <w:szCs w:val="32"/>
        </w:rPr>
      </w:pPr>
    </w:p>
    <w:tbl>
      <w:tblPr>
        <w:tblStyle w:val="a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993"/>
      </w:tblGrid>
      <w:tr w:rsidR="00AE6B8B" w:rsidRPr="00AB2217" w14:paraId="335EA832" w14:textId="77777777" w:rsidTr="00C74971">
        <w:tc>
          <w:tcPr>
            <w:tcW w:w="8505" w:type="dxa"/>
          </w:tcPr>
          <w:p w14:paraId="75B71482" w14:textId="408C37B1"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 xml:space="preserve">Перелік тем самостійної роботи для студентів </w:t>
            </w:r>
            <w:r w:rsidR="00D0247D" w:rsidRPr="00D0247D">
              <w:rPr>
                <w:rFonts w:ascii="Times New Roman" w:hAnsi="Times New Roman" w:cs="Times New Roman"/>
                <w:bCs/>
                <w:sz w:val="28"/>
                <w:szCs w:val="28"/>
              </w:rPr>
              <w:t xml:space="preserve">1-4-го </w:t>
            </w:r>
            <w:r w:rsidRPr="00AB2217">
              <w:rPr>
                <w:rFonts w:ascii="Times New Roman" w:hAnsi="Times New Roman" w:cs="Times New Roman"/>
                <w:bCs/>
                <w:sz w:val="28"/>
                <w:szCs w:val="28"/>
              </w:rPr>
              <w:t xml:space="preserve">року навчання </w:t>
            </w:r>
          </w:p>
          <w:p w14:paraId="0B9AA56F" w14:textId="4DD50751"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Характеристика координації як фізичної якості в гімнастиці художній</w:t>
            </w:r>
          </w:p>
          <w:p w14:paraId="46C93D82" w14:textId="4457482D"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2.</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Що таке координаційні здібності в гімнастиці художній</w:t>
            </w:r>
          </w:p>
          <w:p w14:paraId="3149882F" w14:textId="2B6063D7"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3.</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Поняття про координаційні здібності і основні складові компоненти в гімнастиці художній</w:t>
            </w:r>
          </w:p>
          <w:p w14:paraId="6CFA3263" w14:textId="3F11C6A4"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4.</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Характеристика координаційних здібностей і рухів дій тіла в гімнастиці художній</w:t>
            </w:r>
          </w:p>
          <w:p w14:paraId="556BEC76" w14:textId="1A1CAB5C"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5.</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Фактори</w:t>
            </w:r>
            <w:r w:rsidR="005724BD">
              <w:rPr>
                <w:rFonts w:ascii="Times New Roman" w:hAnsi="Times New Roman" w:cs="Times New Roman"/>
                <w:bCs/>
                <w:sz w:val="28"/>
                <w:szCs w:val="28"/>
              </w:rPr>
              <w:t>,</w:t>
            </w:r>
            <w:r w:rsidRPr="00AB2217">
              <w:rPr>
                <w:rFonts w:ascii="Times New Roman" w:hAnsi="Times New Roman" w:cs="Times New Roman"/>
                <w:bCs/>
                <w:sz w:val="28"/>
                <w:szCs w:val="28"/>
              </w:rPr>
              <w:t xml:space="preserve"> які обумовлюють розвиток координаційних якостей в гімнастиці художній</w:t>
            </w:r>
          </w:p>
          <w:p w14:paraId="285B454F" w14:textId="73A2A997"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6.</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Здібність до координаційних якостей за допомогою сили рухів тіла</w:t>
            </w:r>
          </w:p>
          <w:p w14:paraId="507EA464" w14:textId="38094EB7"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7.</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Складові компоненти координаційних здібностей та їх особливості в спорті і в гімнастиці художній</w:t>
            </w:r>
          </w:p>
          <w:p w14:paraId="25756F1D" w14:textId="350B7174"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8.</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 xml:space="preserve">Характеристика поняття </w:t>
            </w:r>
            <w:r w:rsidR="00511C60">
              <w:rPr>
                <w:rFonts w:ascii="Times New Roman" w:hAnsi="Times New Roman" w:cs="Times New Roman"/>
                <w:bCs/>
                <w:sz w:val="28"/>
                <w:szCs w:val="28"/>
              </w:rPr>
              <w:t>«</w:t>
            </w:r>
            <w:r w:rsidRPr="00AB2217">
              <w:rPr>
                <w:rFonts w:ascii="Times New Roman" w:hAnsi="Times New Roman" w:cs="Times New Roman"/>
                <w:bCs/>
                <w:sz w:val="28"/>
                <w:szCs w:val="28"/>
              </w:rPr>
              <w:t>пропріорецепція</w:t>
            </w:r>
            <w:r w:rsidR="00511C60">
              <w:rPr>
                <w:rFonts w:ascii="Times New Roman" w:hAnsi="Times New Roman" w:cs="Times New Roman"/>
                <w:bCs/>
                <w:sz w:val="28"/>
                <w:szCs w:val="28"/>
              </w:rPr>
              <w:t>»</w:t>
            </w:r>
          </w:p>
          <w:p w14:paraId="25347CC2" w14:textId="46B50F7D"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9.</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Особливості розвитку координаційних здібностей в різному віковому діапазоні</w:t>
            </w:r>
          </w:p>
          <w:p w14:paraId="69A2F46B" w14:textId="6EA41BC4"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10.</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Засоби ефективності фізичних вправ для розвитку координаційних здібностей на етапах спеціалізованої і попер</w:t>
            </w:r>
            <w:r w:rsidR="00943D2C">
              <w:rPr>
                <w:rFonts w:ascii="Times New Roman" w:hAnsi="Times New Roman" w:cs="Times New Roman"/>
                <w:bCs/>
                <w:sz w:val="28"/>
                <w:szCs w:val="28"/>
                <w:lang w:val="ru-RU"/>
              </w:rPr>
              <w:t>е</w:t>
            </w:r>
            <w:r w:rsidRPr="00AB2217">
              <w:rPr>
                <w:rFonts w:ascii="Times New Roman" w:hAnsi="Times New Roman" w:cs="Times New Roman"/>
                <w:bCs/>
                <w:sz w:val="28"/>
                <w:szCs w:val="28"/>
              </w:rPr>
              <w:t>дньо</w:t>
            </w:r>
            <w:r w:rsidR="00943D2C">
              <w:rPr>
                <w:rFonts w:ascii="Times New Roman" w:hAnsi="Times New Roman" w:cs="Times New Roman"/>
                <w:bCs/>
                <w:sz w:val="28"/>
                <w:szCs w:val="28"/>
              </w:rPr>
              <w:t>ї</w:t>
            </w:r>
            <w:r w:rsidRPr="00AB2217">
              <w:rPr>
                <w:rFonts w:ascii="Times New Roman" w:hAnsi="Times New Roman" w:cs="Times New Roman"/>
                <w:bCs/>
                <w:sz w:val="28"/>
                <w:szCs w:val="28"/>
              </w:rPr>
              <w:t xml:space="preserve"> базової підготовки</w:t>
            </w:r>
          </w:p>
          <w:p w14:paraId="2B8793D3" w14:textId="14F1EF19"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11.</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Засоби та методи розвитку координації в гімнастиці художній</w:t>
            </w:r>
          </w:p>
          <w:p w14:paraId="0B3ECF29" w14:textId="7A339936"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12.</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Ефективність ро</w:t>
            </w:r>
            <w:r w:rsidR="004C3478">
              <w:rPr>
                <w:rFonts w:ascii="Times New Roman" w:hAnsi="Times New Roman" w:cs="Times New Roman"/>
                <w:bCs/>
                <w:sz w:val="28"/>
                <w:szCs w:val="28"/>
              </w:rPr>
              <w:t xml:space="preserve">звитку вправ темпо-ритму тіла </w:t>
            </w:r>
            <w:r w:rsidRPr="00AB2217">
              <w:rPr>
                <w:rFonts w:ascii="Times New Roman" w:hAnsi="Times New Roman" w:cs="Times New Roman"/>
                <w:bCs/>
                <w:sz w:val="28"/>
                <w:szCs w:val="28"/>
              </w:rPr>
              <w:t>в гімнастиці художній</w:t>
            </w:r>
          </w:p>
          <w:p w14:paraId="039E12A4" w14:textId="37E8702E"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13.</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Важливі чинники</w:t>
            </w:r>
            <w:r w:rsidR="00D0247D">
              <w:rPr>
                <w:rFonts w:ascii="Times New Roman" w:hAnsi="Times New Roman" w:cs="Times New Roman"/>
                <w:bCs/>
                <w:sz w:val="28"/>
                <w:szCs w:val="28"/>
                <w:lang w:val="ru-RU"/>
              </w:rPr>
              <w:t>,</w:t>
            </w:r>
            <w:r w:rsidRPr="00AB2217">
              <w:rPr>
                <w:rFonts w:ascii="Times New Roman" w:hAnsi="Times New Roman" w:cs="Times New Roman"/>
                <w:bCs/>
                <w:sz w:val="28"/>
                <w:szCs w:val="28"/>
              </w:rPr>
              <w:t xml:space="preserve"> які впливають на рівень розвитку координаційних здібностей</w:t>
            </w:r>
          </w:p>
          <w:p w14:paraId="623DE0A3" w14:textId="554C7EF3" w:rsidR="00AB2217"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14.</w:t>
            </w:r>
            <w:r w:rsidR="00C74971">
              <w:rPr>
                <w:rFonts w:ascii="Times New Roman" w:hAnsi="Times New Roman" w:cs="Times New Roman"/>
                <w:bCs/>
                <w:sz w:val="28"/>
                <w:szCs w:val="28"/>
              </w:rPr>
              <w:t xml:space="preserve"> </w:t>
            </w:r>
            <w:r w:rsidRPr="00AB2217">
              <w:rPr>
                <w:rFonts w:ascii="Times New Roman" w:hAnsi="Times New Roman" w:cs="Times New Roman"/>
                <w:bCs/>
                <w:sz w:val="28"/>
                <w:szCs w:val="28"/>
              </w:rPr>
              <w:t>Координація як головний алгоритм дій  для вирішення розвитку  гімнастичних елементів тіла</w:t>
            </w:r>
          </w:p>
          <w:p w14:paraId="7E5932C8" w14:textId="43FA0E92" w:rsidR="00AE6B8B" w:rsidRPr="00AB2217" w:rsidRDefault="00AB2217" w:rsidP="00AB2217">
            <w:pPr>
              <w:jc w:val="both"/>
              <w:rPr>
                <w:rFonts w:ascii="Times New Roman" w:hAnsi="Times New Roman" w:cs="Times New Roman"/>
                <w:bCs/>
                <w:sz w:val="28"/>
                <w:szCs w:val="28"/>
              </w:rPr>
            </w:pPr>
            <w:r w:rsidRPr="00AB2217">
              <w:rPr>
                <w:rFonts w:ascii="Times New Roman" w:hAnsi="Times New Roman" w:cs="Times New Roman"/>
                <w:bCs/>
                <w:sz w:val="28"/>
                <w:szCs w:val="28"/>
              </w:rPr>
              <w:t>Тема № 15.</w:t>
            </w:r>
            <w:r w:rsidR="00C74971">
              <w:rPr>
                <w:rFonts w:ascii="Times New Roman" w:hAnsi="Times New Roman" w:cs="Times New Roman"/>
                <w:bCs/>
                <w:sz w:val="28"/>
                <w:szCs w:val="28"/>
              </w:rPr>
              <w:t xml:space="preserve"> </w:t>
            </w:r>
            <w:r w:rsidR="004C3478">
              <w:rPr>
                <w:rFonts w:ascii="Times New Roman" w:hAnsi="Times New Roman" w:cs="Times New Roman"/>
                <w:bCs/>
                <w:sz w:val="28"/>
                <w:szCs w:val="28"/>
              </w:rPr>
              <w:t xml:space="preserve">Тестування гімнасток для </w:t>
            </w:r>
            <w:r w:rsidRPr="00AB2217">
              <w:rPr>
                <w:rFonts w:ascii="Times New Roman" w:hAnsi="Times New Roman" w:cs="Times New Roman"/>
                <w:bCs/>
                <w:sz w:val="28"/>
                <w:szCs w:val="28"/>
              </w:rPr>
              <w:t>рівня оцінки розвитку координаційних здібностей</w:t>
            </w:r>
          </w:p>
        </w:tc>
        <w:tc>
          <w:tcPr>
            <w:tcW w:w="993" w:type="dxa"/>
          </w:tcPr>
          <w:p w14:paraId="4EEF23BF" w14:textId="117C9EBF" w:rsidR="00AE6B8B" w:rsidRDefault="007D49BB" w:rsidP="00E83451">
            <w:pPr>
              <w:jc w:val="center"/>
              <w:rPr>
                <w:rFonts w:ascii="Times New Roman" w:hAnsi="Times New Roman" w:cs="Times New Roman"/>
                <w:bCs/>
                <w:sz w:val="28"/>
                <w:szCs w:val="28"/>
              </w:rPr>
            </w:pPr>
            <w:r>
              <w:rPr>
                <w:rFonts w:ascii="Times New Roman" w:hAnsi="Times New Roman" w:cs="Times New Roman"/>
                <w:bCs/>
                <w:sz w:val="28"/>
                <w:szCs w:val="28"/>
                <w:lang w:val="en-US"/>
              </w:rPr>
              <w:t>5</w:t>
            </w:r>
          </w:p>
          <w:p w14:paraId="473B3F70" w14:textId="77777777" w:rsidR="00166892" w:rsidRDefault="00166892" w:rsidP="00E83451">
            <w:pPr>
              <w:jc w:val="center"/>
              <w:rPr>
                <w:rFonts w:ascii="Times New Roman" w:hAnsi="Times New Roman" w:cs="Times New Roman"/>
                <w:bCs/>
                <w:sz w:val="28"/>
                <w:szCs w:val="28"/>
              </w:rPr>
            </w:pPr>
          </w:p>
          <w:p w14:paraId="05043439" w14:textId="77777777" w:rsidR="00166892" w:rsidRDefault="00166892" w:rsidP="00E83451">
            <w:pPr>
              <w:jc w:val="center"/>
              <w:rPr>
                <w:rFonts w:ascii="Times New Roman" w:hAnsi="Times New Roman" w:cs="Times New Roman"/>
                <w:bCs/>
                <w:sz w:val="28"/>
                <w:szCs w:val="28"/>
              </w:rPr>
            </w:pPr>
            <w:r>
              <w:rPr>
                <w:rFonts w:ascii="Times New Roman" w:hAnsi="Times New Roman" w:cs="Times New Roman"/>
                <w:bCs/>
                <w:sz w:val="28"/>
                <w:szCs w:val="28"/>
              </w:rPr>
              <w:t>6</w:t>
            </w:r>
          </w:p>
          <w:p w14:paraId="6DD8CBF4" w14:textId="77777777" w:rsidR="00166892" w:rsidRDefault="00166892" w:rsidP="00E83451">
            <w:pPr>
              <w:jc w:val="center"/>
              <w:rPr>
                <w:rFonts w:ascii="Times New Roman" w:hAnsi="Times New Roman" w:cs="Times New Roman"/>
                <w:bCs/>
                <w:sz w:val="28"/>
                <w:szCs w:val="28"/>
              </w:rPr>
            </w:pPr>
            <w:r>
              <w:rPr>
                <w:rFonts w:ascii="Times New Roman" w:hAnsi="Times New Roman" w:cs="Times New Roman"/>
                <w:bCs/>
                <w:sz w:val="28"/>
                <w:szCs w:val="28"/>
              </w:rPr>
              <w:t>9</w:t>
            </w:r>
          </w:p>
          <w:p w14:paraId="311540B5" w14:textId="77777777" w:rsidR="00166892" w:rsidRDefault="00166892" w:rsidP="00E83451">
            <w:pPr>
              <w:jc w:val="center"/>
              <w:rPr>
                <w:rFonts w:ascii="Times New Roman" w:hAnsi="Times New Roman" w:cs="Times New Roman"/>
                <w:bCs/>
                <w:sz w:val="28"/>
                <w:szCs w:val="28"/>
              </w:rPr>
            </w:pPr>
          </w:p>
          <w:p w14:paraId="17603D58" w14:textId="77777777" w:rsidR="00166892" w:rsidRDefault="00166892" w:rsidP="00E83451">
            <w:pPr>
              <w:jc w:val="center"/>
              <w:rPr>
                <w:rFonts w:ascii="Times New Roman" w:hAnsi="Times New Roman" w:cs="Times New Roman"/>
                <w:bCs/>
                <w:sz w:val="28"/>
                <w:szCs w:val="28"/>
              </w:rPr>
            </w:pPr>
            <w:r>
              <w:rPr>
                <w:rFonts w:ascii="Times New Roman" w:hAnsi="Times New Roman" w:cs="Times New Roman"/>
                <w:bCs/>
                <w:sz w:val="28"/>
                <w:szCs w:val="28"/>
              </w:rPr>
              <w:t>13</w:t>
            </w:r>
          </w:p>
          <w:p w14:paraId="3909AFD0" w14:textId="77777777" w:rsidR="00166892" w:rsidRDefault="00166892" w:rsidP="00E83451">
            <w:pPr>
              <w:jc w:val="center"/>
              <w:rPr>
                <w:rFonts w:ascii="Times New Roman" w:hAnsi="Times New Roman" w:cs="Times New Roman"/>
                <w:bCs/>
                <w:sz w:val="28"/>
                <w:szCs w:val="28"/>
              </w:rPr>
            </w:pPr>
          </w:p>
          <w:p w14:paraId="43AA9508" w14:textId="77777777" w:rsidR="00166892" w:rsidRDefault="00166892" w:rsidP="00E83451">
            <w:pPr>
              <w:jc w:val="center"/>
              <w:rPr>
                <w:rFonts w:ascii="Times New Roman" w:hAnsi="Times New Roman" w:cs="Times New Roman"/>
                <w:bCs/>
                <w:sz w:val="28"/>
                <w:szCs w:val="28"/>
              </w:rPr>
            </w:pPr>
            <w:r>
              <w:rPr>
                <w:rFonts w:ascii="Times New Roman" w:hAnsi="Times New Roman" w:cs="Times New Roman"/>
                <w:bCs/>
                <w:sz w:val="28"/>
                <w:szCs w:val="28"/>
              </w:rPr>
              <w:t>17</w:t>
            </w:r>
          </w:p>
          <w:p w14:paraId="35D50254" w14:textId="77777777" w:rsidR="000D1A5E" w:rsidRDefault="000D1A5E" w:rsidP="00E83451">
            <w:pPr>
              <w:jc w:val="center"/>
              <w:rPr>
                <w:rFonts w:ascii="Times New Roman" w:hAnsi="Times New Roman" w:cs="Times New Roman"/>
                <w:bCs/>
                <w:sz w:val="28"/>
                <w:szCs w:val="28"/>
              </w:rPr>
            </w:pPr>
          </w:p>
          <w:p w14:paraId="47C7197F" w14:textId="3C29F3D4" w:rsidR="000D1A5E" w:rsidRDefault="000D1A5E" w:rsidP="00E83451">
            <w:pPr>
              <w:jc w:val="center"/>
              <w:rPr>
                <w:rFonts w:ascii="Times New Roman" w:hAnsi="Times New Roman" w:cs="Times New Roman"/>
                <w:bCs/>
                <w:sz w:val="28"/>
                <w:szCs w:val="28"/>
              </w:rPr>
            </w:pPr>
            <w:r>
              <w:rPr>
                <w:rFonts w:ascii="Times New Roman" w:hAnsi="Times New Roman" w:cs="Times New Roman"/>
                <w:bCs/>
                <w:sz w:val="28"/>
                <w:szCs w:val="28"/>
              </w:rPr>
              <w:t>21</w:t>
            </w:r>
          </w:p>
          <w:p w14:paraId="7B11C02B" w14:textId="77777777" w:rsidR="007B56D1" w:rsidRDefault="007B56D1" w:rsidP="00E83451">
            <w:pPr>
              <w:jc w:val="center"/>
              <w:rPr>
                <w:rFonts w:ascii="Times New Roman" w:hAnsi="Times New Roman" w:cs="Times New Roman"/>
                <w:bCs/>
                <w:sz w:val="28"/>
                <w:szCs w:val="28"/>
              </w:rPr>
            </w:pPr>
          </w:p>
          <w:p w14:paraId="73063724" w14:textId="507E544B" w:rsidR="007B56D1" w:rsidRDefault="007B56D1" w:rsidP="00E83451">
            <w:pPr>
              <w:jc w:val="center"/>
              <w:rPr>
                <w:rFonts w:ascii="Times New Roman" w:hAnsi="Times New Roman" w:cs="Times New Roman"/>
                <w:bCs/>
                <w:sz w:val="28"/>
                <w:szCs w:val="28"/>
              </w:rPr>
            </w:pPr>
            <w:r>
              <w:rPr>
                <w:rFonts w:ascii="Times New Roman" w:hAnsi="Times New Roman" w:cs="Times New Roman"/>
                <w:bCs/>
                <w:sz w:val="28"/>
                <w:szCs w:val="28"/>
              </w:rPr>
              <w:t>25</w:t>
            </w:r>
          </w:p>
          <w:p w14:paraId="30B6FE00" w14:textId="77777777" w:rsidR="00C97C02" w:rsidRDefault="00C97C02" w:rsidP="00E83451">
            <w:pPr>
              <w:jc w:val="center"/>
              <w:rPr>
                <w:rFonts w:ascii="Times New Roman" w:hAnsi="Times New Roman" w:cs="Times New Roman"/>
                <w:bCs/>
                <w:sz w:val="28"/>
                <w:szCs w:val="28"/>
              </w:rPr>
            </w:pPr>
          </w:p>
          <w:p w14:paraId="773B198B" w14:textId="2AA6FF50" w:rsidR="00C97C02" w:rsidRDefault="00C97C02" w:rsidP="00E83451">
            <w:pPr>
              <w:jc w:val="center"/>
              <w:rPr>
                <w:rFonts w:ascii="Times New Roman" w:hAnsi="Times New Roman" w:cs="Times New Roman"/>
                <w:bCs/>
                <w:sz w:val="28"/>
                <w:szCs w:val="28"/>
              </w:rPr>
            </w:pPr>
            <w:r>
              <w:rPr>
                <w:rFonts w:ascii="Times New Roman" w:hAnsi="Times New Roman" w:cs="Times New Roman"/>
                <w:bCs/>
                <w:sz w:val="28"/>
                <w:szCs w:val="28"/>
              </w:rPr>
              <w:t>29</w:t>
            </w:r>
          </w:p>
          <w:p w14:paraId="639D7601" w14:textId="2AC4EB51" w:rsidR="00C97C02" w:rsidRDefault="00C97C02" w:rsidP="00E83451">
            <w:pPr>
              <w:jc w:val="center"/>
              <w:rPr>
                <w:rFonts w:ascii="Times New Roman" w:hAnsi="Times New Roman" w:cs="Times New Roman"/>
                <w:bCs/>
                <w:sz w:val="28"/>
                <w:szCs w:val="28"/>
              </w:rPr>
            </w:pPr>
            <w:r>
              <w:rPr>
                <w:rFonts w:ascii="Times New Roman" w:hAnsi="Times New Roman" w:cs="Times New Roman"/>
                <w:bCs/>
                <w:sz w:val="28"/>
                <w:szCs w:val="28"/>
              </w:rPr>
              <w:t>32</w:t>
            </w:r>
          </w:p>
          <w:p w14:paraId="5F844BEE" w14:textId="77777777" w:rsidR="00C97C02" w:rsidRDefault="00C97C02" w:rsidP="00E83451">
            <w:pPr>
              <w:jc w:val="center"/>
              <w:rPr>
                <w:rFonts w:ascii="Times New Roman" w:hAnsi="Times New Roman" w:cs="Times New Roman"/>
                <w:bCs/>
                <w:sz w:val="28"/>
                <w:szCs w:val="28"/>
              </w:rPr>
            </w:pPr>
          </w:p>
          <w:p w14:paraId="7161CA91" w14:textId="4FA50619" w:rsidR="00C97C02" w:rsidRDefault="00C97C02" w:rsidP="00E83451">
            <w:pPr>
              <w:jc w:val="center"/>
              <w:rPr>
                <w:rFonts w:ascii="Times New Roman" w:hAnsi="Times New Roman" w:cs="Times New Roman"/>
                <w:bCs/>
                <w:sz w:val="28"/>
                <w:szCs w:val="28"/>
              </w:rPr>
            </w:pPr>
            <w:r>
              <w:rPr>
                <w:rFonts w:ascii="Times New Roman" w:hAnsi="Times New Roman" w:cs="Times New Roman"/>
                <w:bCs/>
                <w:sz w:val="28"/>
                <w:szCs w:val="28"/>
              </w:rPr>
              <w:t>35</w:t>
            </w:r>
          </w:p>
          <w:p w14:paraId="298C511E" w14:textId="77777777" w:rsidR="00105DAB" w:rsidRDefault="00105DAB" w:rsidP="00E83451">
            <w:pPr>
              <w:jc w:val="center"/>
              <w:rPr>
                <w:rFonts w:ascii="Times New Roman" w:hAnsi="Times New Roman" w:cs="Times New Roman"/>
                <w:bCs/>
                <w:sz w:val="28"/>
                <w:szCs w:val="28"/>
              </w:rPr>
            </w:pPr>
          </w:p>
          <w:p w14:paraId="0710BE2C" w14:textId="77777777" w:rsidR="00105DAB" w:rsidRDefault="00105DAB" w:rsidP="00E83451">
            <w:pPr>
              <w:jc w:val="center"/>
              <w:rPr>
                <w:rFonts w:ascii="Times New Roman" w:hAnsi="Times New Roman" w:cs="Times New Roman"/>
                <w:bCs/>
                <w:sz w:val="28"/>
                <w:szCs w:val="28"/>
              </w:rPr>
            </w:pPr>
          </w:p>
          <w:p w14:paraId="285C6265" w14:textId="7B37904F" w:rsidR="00105DAB" w:rsidRDefault="00105DAB" w:rsidP="00E83451">
            <w:pPr>
              <w:jc w:val="center"/>
              <w:rPr>
                <w:rFonts w:ascii="Times New Roman" w:hAnsi="Times New Roman" w:cs="Times New Roman"/>
                <w:bCs/>
                <w:sz w:val="28"/>
                <w:szCs w:val="28"/>
              </w:rPr>
            </w:pPr>
            <w:r>
              <w:rPr>
                <w:rFonts w:ascii="Times New Roman" w:hAnsi="Times New Roman" w:cs="Times New Roman"/>
                <w:bCs/>
                <w:sz w:val="28"/>
                <w:szCs w:val="28"/>
              </w:rPr>
              <w:t>39</w:t>
            </w:r>
          </w:p>
          <w:p w14:paraId="314FD7A4" w14:textId="77777777" w:rsidR="00C97C02" w:rsidRDefault="00C97C02" w:rsidP="00E83451">
            <w:pPr>
              <w:jc w:val="center"/>
              <w:rPr>
                <w:rFonts w:ascii="Times New Roman" w:hAnsi="Times New Roman" w:cs="Times New Roman"/>
                <w:bCs/>
                <w:sz w:val="28"/>
                <w:szCs w:val="28"/>
              </w:rPr>
            </w:pPr>
          </w:p>
          <w:p w14:paraId="02241EEA" w14:textId="2D994CA3" w:rsidR="00166892" w:rsidRDefault="004C3478" w:rsidP="00E83451">
            <w:pPr>
              <w:jc w:val="center"/>
              <w:rPr>
                <w:rFonts w:ascii="Times New Roman" w:hAnsi="Times New Roman" w:cs="Times New Roman"/>
                <w:bCs/>
                <w:sz w:val="28"/>
                <w:szCs w:val="28"/>
              </w:rPr>
            </w:pPr>
            <w:r>
              <w:rPr>
                <w:rFonts w:ascii="Times New Roman" w:hAnsi="Times New Roman" w:cs="Times New Roman"/>
                <w:bCs/>
                <w:sz w:val="28"/>
                <w:szCs w:val="28"/>
              </w:rPr>
              <w:t>43</w:t>
            </w:r>
          </w:p>
          <w:p w14:paraId="4C0D947D" w14:textId="77777777" w:rsidR="00166892" w:rsidRDefault="00166892" w:rsidP="00E83451">
            <w:pPr>
              <w:jc w:val="center"/>
              <w:rPr>
                <w:rFonts w:ascii="Times New Roman" w:hAnsi="Times New Roman" w:cs="Times New Roman"/>
                <w:bCs/>
                <w:sz w:val="28"/>
                <w:szCs w:val="28"/>
              </w:rPr>
            </w:pPr>
          </w:p>
          <w:p w14:paraId="350FABC0" w14:textId="15AE90BB" w:rsidR="00166892" w:rsidRDefault="00672F28" w:rsidP="00E83451">
            <w:pPr>
              <w:jc w:val="center"/>
              <w:rPr>
                <w:rFonts w:ascii="Times New Roman" w:hAnsi="Times New Roman" w:cs="Times New Roman"/>
                <w:bCs/>
                <w:sz w:val="28"/>
                <w:szCs w:val="28"/>
              </w:rPr>
            </w:pPr>
            <w:r>
              <w:rPr>
                <w:rFonts w:ascii="Times New Roman" w:hAnsi="Times New Roman" w:cs="Times New Roman"/>
                <w:bCs/>
                <w:sz w:val="28"/>
                <w:szCs w:val="28"/>
              </w:rPr>
              <w:t>48</w:t>
            </w:r>
          </w:p>
          <w:p w14:paraId="64F30CEE" w14:textId="77777777" w:rsidR="00166892" w:rsidRDefault="00166892" w:rsidP="00E83451">
            <w:pPr>
              <w:jc w:val="center"/>
              <w:rPr>
                <w:rFonts w:ascii="Times New Roman" w:hAnsi="Times New Roman" w:cs="Times New Roman"/>
                <w:bCs/>
                <w:sz w:val="28"/>
                <w:szCs w:val="28"/>
              </w:rPr>
            </w:pPr>
          </w:p>
          <w:p w14:paraId="57DDE62D" w14:textId="77777777" w:rsidR="00672F28" w:rsidRDefault="00672F28" w:rsidP="00E83451">
            <w:pPr>
              <w:jc w:val="center"/>
              <w:rPr>
                <w:rFonts w:ascii="Times New Roman" w:hAnsi="Times New Roman" w:cs="Times New Roman"/>
                <w:bCs/>
                <w:sz w:val="28"/>
                <w:szCs w:val="28"/>
              </w:rPr>
            </w:pPr>
            <w:r>
              <w:rPr>
                <w:rFonts w:ascii="Times New Roman" w:hAnsi="Times New Roman" w:cs="Times New Roman"/>
                <w:bCs/>
                <w:sz w:val="28"/>
                <w:szCs w:val="28"/>
              </w:rPr>
              <w:t>52</w:t>
            </w:r>
          </w:p>
          <w:p w14:paraId="76D42C2E" w14:textId="77777777" w:rsidR="00672F28" w:rsidRDefault="00672F28" w:rsidP="00E83451">
            <w:pPr>
              <w:jc w:val="center"/>
              <w:rPr>
                <w:rFonts w:ascii="Times New Roman" w:hAnsi="Times New Roman" w:cs="Times New Roman"/>
                <w:bCs/>
                <w:sz w:val="28"/>
                <w:szCs w:val="28"/>
              </w:rPr>
            </w:pPr>
          </w:p>
          <w:p w14:paraId="5393789E" w14:textId="77777777" w:rsidR="00672F28" w:rsidRDefault="00672F28" w:rsidP="00E83451">
            <w:pPr>
              <w:jc w:val="center"/>
              <w:rPr>
                <w:rFonts w:ascii="Times New Roman" w:hAnsi="Times New Roman" w:cs="Times New Roman"/>
                <w:bCs/>
                <w:sz w:val="28"/>
                <w:szCs w:val="28"/>
              </w:rPr>
            </w:pPr>
            <w:r>
              <w:rPr>
                <w:rFonts w:ascii="Times New Roman" w:hAnsi="Times New Roman" w:cs="Times New Roman"/>
                <w:bCs/>
                <w:sz w:val="28"/>
                <w:szCs w:val="28"/>
              </w:rPr>
              <w:t>57</w:t>
            </w:r>
          </w:p>
          <w:p w14:paraId="5B8723E2" w14:textId="77777777" w:rsidR="00672F28" w:rsidRDefault="00672F28" w:rsidP="00E83451">
            <w:pPr>
              <w:jc w:val="center"/>
              <w:rPr>
                <w:rFonts w:ascii="Times New Roman" w:hAnsi="Times New Roman" w:cs="Times New Roman"/>
                <w:bCs/>
                <w:sz w:val="28"/>
                <w:szCs w:val="28"/>
              </w:rPr>
            </w:pPr>
          </w:p>
          <w:p w14:paraId="3EFE0DA7" w14:textId="6A7870D0" w:rsidR="00672F28" w:rsidRPr="00166892" w:rsidRDefault="00672F28" w:rsidP="00E83451">
            <w:pPr>
              <w:jc w:val="center"/>
              <w:rPr>
                <w:rFonts w:ascii="Times New Roman" w:hAnsi="Times New Roman" w:cs="Times New Roman"/>
                <w:bCs/>
                <w:sz w:val="28"/>
                <w:szCs w:val="28"/>
              </w:rPr>
            </w:pPr>
            <w:r>
              <w:rPr>
                <w:rFonts w:ascii="Times New Roman" w:hAnsi="Times New Roman" w:cs="Times New Roman"/>
                <w:bCs/>
                <w:sz w:val="28"/>
                <w:szCs w:val="28"/>
              </w:rPr>
              <w:t>61</w:t>
            </w:r>
          </w:p>
        </w:tc>
      </w:tr>
    </w:tbl>
    <w:p w14:paraId="781957EF" w14:textId="5F108904" w:rsidR="00AB2217" w:rsidRDefault="00AB2217" w:rsidP="00AB2217">
      <w:pPr>
        <w:jc w:val="center"/>
        <w:rPr>
          <w:rFonts w:ascii="Times New Roman" w:hAnsi="Times New Roman" w:cs="Times New Roman"/>
          <w:b/>
          <w:bCs/>
          <w:sz w:val="32"/>
          <w:szCs w:val="32"/>
        </w:rPr>
      </w:pPr>
    </w:p>
    <w:p w14:paraId="65363DC7" w14:textId="77777777" w:rsidR="00AB2217" w:rsidRDefault="00AB2217">
      <w:pPr>
        <w:rPr>
          <w:rFonts w:ascii="Times New Roman" w:hAnsi="Times New Roman" w:cs="Times New Roman"/>
          <w:b/>
          <w:bCs/>
          <w:sz w:val="32"/>
          <w:szCs w:val="32"/>
        </w:rPr>
      </w:pPr>
      <w:r>
        <w:rPr>
          <w:rFonts w:ascii="Times New Roman" w:hAnsi="Times New Roman" w:cs="Times New Roman"/>
          <w:b/>
          <w:bCs/>
          <w:sz w:val="32"/>
          <w:szCs w:val="32"/>
        </w:rPr>
        <w:br w:type="page"/>
      </w:r>
    </w:p>
    <w:p w14:paraId="22E2C0F9" w14:textId="0A77FB18" w:rsidR="00E83451" w:rsidRPr="00610CFC" w:rsidRDefault="00E83451" w:rsidP="00C74971">
      <w:pPr>
        <w:tabs>
          <w:tab w:val="left" w:pos="0"/>
          <w:tab w:val="center" w:pos="4464"/>
        </w:tabs>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 xml:space="preserve">Перелік тем самостійної роботи для студентів </w:t>
      </w:r>
      <w:r w:rsidR="00505E16" w:rsidRPr="00C74971">
        <w:rPr>
          <w:rFonts w:ascii="Times New Roman" w:hAnsi="Times New Roman" w:cs="Times New Roman"/>
          <w:b/>
          <w:bCs/>
          <w:sz w:val="28"/>
          <w:szCs w:val="28"/>
        </w:rPr>
        <w:t>1-4-го</w:t>
      </w:r>
      <w:r w:rsidRPr="00610CFC">
        <w:rPr>
          <w:rFonts w:ascii="Times New Roman" w:hAnsi="Times New Roman" w:cs="Times New Roman"/>
          <w:b/>
          <w:bCs/>
          <w:sz w:val="28"/>
          <w:szCs w:val="28"/>
        </w:rPr>
        <w:t xml:space="preserve"> року навчання</w:t>
      </w:r>
    </w:p>
    <w:p w14:paraId="47F51FD9" w14:textId="19771808" w:rsidR="0025112A" w:rsidRPr="00610CFC" w:rsidRDefault="002C3B74" w:rsidP="00215D4E">
      <w:pPr>
        <w:ind w:left="-284"/>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33AB87DF" w14:textId="1FFFD1BB" w:rsidR="00500DDA" w:rsidRPr="00610CFC" w:rsidRDefault="00500DDA"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Характеристика координації як фізичної якості в гімнастиці художній</w:t>
      </w:r>
    </w:p>
    <w:p w14:paraId="5D7762AA" w14:textId="0BF7F1B9" w:rsidR="009C268D" w:rsidRPr="00610CFC" w:rsidRDefault="009C268D"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Що таке координаційні здібності в гімнастиці художній</w:t>
      </w:r>
    </w:p>
    <w:p w14:paraId="333AA804" w14:textId="3924184B" w:rsidR="005F6925" w:rsidRPr="00610CFC" w:rsidRDefault="005F6925"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Поняття про координаційні здібності і основні складові компоненти в гімнастиці художній</w:t>
      </w:r>
    </w:p>
    <w:p w14:paraId="75EF1480" w14:textId="388F8F35" w:rsidR="002D2DED" w:rsidRPr="00610CFC" w:rsidRDefault="002D2DED"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 xml:space="preserve">Характеристика координаційних здібностей і рухів дій тіла  в </w:t>
      </w:r>
      <w:r w:rsidR="0095750B" w:rsidRPr="00610CFC">
        <w:rPr>
          <w:rFonts w:ascii="Times New Roman" w:hAnsi="Times New Roman" w:cs="Times New Roman"/>
          <w:sz w:val="28"/>
          <w:szCs w:val="28"/>
        </w:rPr>
        <w:t>г</w:t>
      </w:r>
      <w:r w:rsidRPr="00610CFC">
        <w:rPr>
          <w:rFonts w:ascii="Times New Roman" w:hAnsi="Times New Roman" w:cs="Times New Roman"/>
          <w:sz w:val="28"/>
          <w:szCs w:val="28"/>
        </w:rPr>
        <w:t>імнастиці художній</w:t>
      </w:r>
    </w:p>
    <w:p w14:paraId="471535ED" w14:textId="27A46A2F" w:rsidR="00625415" w:rsidRPr="00610CFC" w:rsidRDefault="00625415"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Фактори</w:t>
      </w:r>
      <w:r w:rsidR="00AD1BA1">
        <w:rPr>
          <w:rFonts w:ascii="Times New Roman" w:hAnsi="Times New Roman" w:cs="Times New Roman"/>
          <w:sz w:val="28"/>
          <w:szCs w:val="28"/>
        </w:rPr>
        <w:t>,</w:t>
      </w:r>
      <w:r w:rsidRPr="00610CFC">
        <w:rPr>
          <w:rFonts w:ascii="Times New Roman" w:hAnsi="Times New Roman" w:cs="Times New Roman"/>
          <w:sz w:val="28"/>
          <w:szCs w:val="28"/>
        </w:rPr>
        <w:t xml:space="preserve"> які обумовлюють розвиток координаційних якостей в гімнастиці художній</w:t>
      </w:r>
    </w:p>
    <w:p w14:paraId="09A0AE91" w14:textId="075B4831" w:rsidR="008759A5" w:rsidRPr="00610CFC" w:rsidRDefault="008759A5"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Здібність до координаційних якостей за допомогою сили рухів тіла</w:t>
      </w:r>
    </w:p>
    <w:p w14:paraId="275A1B1D" w14:textId="722483D7" w:rsidR="002339E0" w:rsidRPr="00610CFC" w:rsidRDefault="002339E0"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Складові компоненти координаційних здібностей та їх особливості в спорті і в гімнастиці художній</w:t>
      </w:r>
    </w:p>
    <w:p w14:paraId="5345E70C" w14:textId="777F1748" w:rsidR="004B1EE5" w:rsidRPr="00610CFC" w:rsidRDefault="004B1EE5"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 xml:space="preserve">Характеристика поняття </w:t>
      </w:r>
      <w:r w:rsidR="00511C60">
        <w:rPr>
          <w:rFonts w:ascii="Times New Roman" w:hAnsi="Times New Roman" w:cs="Times New Roman"/>
          <w:sz w:val="28"/>
          <w:szCs w:val="28"/>
        </w:rPr>
        <w:t>«</w:t>
      </w:r>
      <w:r w:rsidRPr="00610CFC">
        <w:rPr>
          <w:rFonts w:ascii="Times New Roman" w:hAnsi="Times New Roman" w:cs="Times New Roman"/>
          <w:sz w:val="28"/>
          <w:szCs w:val="28"/>
        </w:rPr>
        <w:t>пропріорецепція</w:t>
      </w:r>
      <w:r w:rsidR="00511C60">
        <w:rPr>
          <w:rFonts w:ascii="Times New Roman" w:hAnsi="Times New Roman" w:cs="Times New Roman"/>
          <w:sz w:val="28"/>
          <w:szCs w:val="28"/>
        </w:rPr>
        <w:t>»</w:t>
      </w:r>
    </w:p>
    <w:p w14:paraId="37548577" w14:textId="0A366043" w:rsidR="003F12CB" w:rsidRPr="00610CFC" w:rsidRDefault="003F12CB" w:rsidP="007A5CD1">
      <w:pPr>
        <w:pStyle w:val="a3"/>
        <w:numPr>
          <w:ilvl w:val="0"/>
          <w:numId w:val="5"/>
        </w:numPr>
        <w:ind w:left="0" w:hanging="11"/>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noProof/>
          <w:sz w:val="28"/>
          <w:szCs w:val="28"/>
        </w:rPr>
        <w:t>Особливості розвитку координаційних здібностей в різному віковому діапазоні</w:t>
      </w:r>
    </w:p>
    <w:p w14:paraId="222FB69A" w14:textId="01ACDAB9" w:rsidR="00B06B22" w:rsidRPr="00610CFC" w:rsidRDefault="005E5894" w:rsidP="007A5CD1">
      <w:pPr>
        <w:pStyle w:val="a3"/>
        <w:numPr>
          <w:ilvl w:val="0"/>
          <w:numId w:val="5"/>
        </w:numPr>
        <w:ind w:left="0" w:hanging="11"/>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noProof/>
          <w:sz w:val="28"/>
          <w:szCs w:val="28"/>
        </w:rPr>
        <w:t xml:space="preserve"> Засоби ефективності фізичних вправ для розвитку координаційних здібностей на етапах спеціалізованої і попердньо базової підготовки</w:t>
      </w:r>
    </w:p>
    <w:p w14:paraId="14723ABC" w14:textId="390A9E3C" w:rsidR="000116E9" w:rsidRPr="00610CFC" w:rsidRDefault="000116E9"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Засоби та методи розвитку координації в гімнастиці художній</w:t>
      </w:r>
    </w:p>
    <w:p w14:paraId="4CAE0190" w14:textId="3F610340" w:rsidR="006666E2" w:rsidRPr="00610CFC" w:rsidRDefault="006666E2"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 xml:space="preserve"> Ефективність розвитку  вправ темпо</w:t>
      </w:r>
      <w:r w:rsidR="00C74971">
        <w:rPr>
          <w:rFonts w:ascii="Times New Roman" w:hAnsi="Times New Roman" w:cs="Times New Roman"/>
          <w:sz w:val="28"/>
          <w:szCs w:val="28"/>
        </w:rPr>
        <w:t>-</w:t>
      </w:r>
      <w:r w:rsidRPr="00610CFC">
        <w:rPr>
          <w:rFonts w:ascii="Times New Roman" w:hAnsi="Times New Roman" w:cs="Times New Roman"/>
          <w:sz w:val="28"/>
          <w:szCs w:val="28"/>
        </w:rPr>
        <w:t>ритму тіла  в гімнастиці художній</w:t>
      </w:r>
    </w:p>
    <w:p w14:paraId="5830876E" w14:textId="698A5B5F" w:rsidR="00A764EF" w:rsidRPr="00610CFC" w:rsidRDefault="00A764EF"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 xml:space="preserve"> Важливі чинники</w:t>
      </w:r>
      <w:r w:rsidR="00AD1BA1">
        <w:rPr>
          <w:rFonts w:ascii="Times New Roman" w:hAnsi="Times New Roman" w:cs="Times New Roman"/>
          <w:sz w:val="28"/>
          <w:szCs w:val="28"/>
        </w:rPr>
        <w:t>,</w:t>
      </w:r>
      <w:r w:rsidRPr="00610CFC">
        <w:rPr>
          <w:rFonts w:ascii="Times New Roman" w:hAnsi="Times New Roman" w:cs="Times New Roman"/>
          <w:sz w:val="28"/>
          <w:szCs w:val="28"/>
        </w:rPr>
        <w:t xml:space="preserve"> які впливають на рівень розвитку координаційних здібностей</w:t>
      </w:r>
    </w:p>
    <w:p w14:paraId="22CB1C95" w14:textId="60CBB3EF" w:rsidR="006C3C63" w:rsidRPr="00610CFC" w:rsidRDefault="006C3C63" w:rsidP="007A5CD1">
      <w:pPr>
        <w:pStyle w:val="a3"/>
        <w:numPr>
          <w:ilvl w:val="0"/>
          <w:numId w:val="5"/>
        </w:numPr>
        <w:ind w:left="0" w:hanging="11"/>
        <w:jc w:val="both"/>
        <w:rPr>
          <w:rFonts w:ascii="Times New Roman" w:hAnsi="Times New Roman" w:cs="Times New Roman"/>
          <w:sz w:val="28"/>
          <w:szCs w:val="28"/>
        </w:rPr>
      </w:pPr>
      <w:r w:rsidRPr="00610CFC">
        <w:rPr>
          <w:rFonts w:ascii="Times New Roman" w:hAnsi="Times New Roman" w:cs="Times New Roman"/>
          <w:sz w:val="28"/>
          <w:szCs w:val="28"/>
        </w:rPr>
        <w:t xml:space="preserve"> Координація як головний алгоритм дій  для вирішення розвитку  гімнастичних елементів тіла</w:t>
      </w:r>
    </w:p>
    <w:p w14:paraId="5399519B" w14:textId="7F656EEB" w:rsidR="00E83451" w:rsidRPr="00610CFC" w:rsidRDefault="00926E57" w:rsidP="007A5CD1">
      <w:pPr>
        <w:pStyle w:val="a3"/>
        <w:numPr>
          <w:ilvl w:val="0"/>
          <w:numId w:val="5"/>
        </w:numPr>
        <w:spacing w:line="276" w:lineRule="auto"/>
        <w:ind w:left="0" w:hanging="11"/>
        <w:jc w:val="both"/>
        <w:rPr>
          <w:rFonts w:ascii="Times New Roman" w:hAnsi="Times New Roman" w:cs="Times New Roman"/>
          <w:sz w:val="28"/>
          <w:szCs w:val="28"/>
        </w:rPr>
      </w:pPr>
      <w:r w:rsidRPr="00610CFC">
        <w:rPr>
          <w:rFonts w:ascii="Times New Roman" w:hAnsi="Times New Roman" w:cs="Times New Roman"/>
          <w:sz w:val="28"/>
          <w:szCs w:val="28"/>
        </w:rPr>
        <w:t>Тестування гімнасток для  рівня оцінки розвитку координаційних здібностей</w:t>
      </w:r>
    </w:p>
    <w:p w14:paraId="146F19D1"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49E2C0BD"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46C2F599"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3B337D99"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6D0FDB89"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7535DF71"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4728BC38"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4A20958F"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00C79F7C"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45BC76CA"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0C96661E"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13C935D9"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1FC7D948" w14:textId="77777777" w:rsidR="00D34414" w:rsidRPr="00610CFC" w:rsidRDefault="00D34414" w:rsidP="007C6765">
      <w:pPr>
        <w:spacing w:after="0" w:line="240" w:lineRule="auto"/>
        <w:ind w:left="-426"/>
        <w:jc w:val="center"/>
        <w:rPr>
          <w:rFonts w:ascii="Times New Roman" w:hAnsi="Times New Roman" w:cs="Times New Roman"/>
          <w:b/>
          <w:bCs/>
          <w:sz w:val="28"/>
          <w:szCs w:val="28"/>
        </w:rPr>
      </w:pPr>
    </w:p>
    <w:p w14:paraId="36D2FA16" w14:textId="7BE04498" w:rsidR="00AD1BA1" w:rsidRDefault="00AD1BA1">
      <w:pPr>
        <w:rPr>
          <w:rFonts w:ascii="Times New Roman" w:hAnsi="Times New Roman" w:cs="Times New Roman"/>
          <w:b/>
          <w:bCs/>
          <w:sz w:val="28"/>
          <w:szCs w:val="28"/>
        </w:rPr>
      </w:pPr>
      <w:r>
        <w:rPr>
          <w:rFonts w:ascii="Times New Roman" w:hAnsi="Times New Roman" w:cs="Times New Roman"/>
          <w:b/>
          <w:bCs/>
          <w:sz w:val="28"/>
          <w:szCs w:val="28"/>
        </w:rPr>
        <w:br w:type="page"/>
      </w:r>
    </w:p>
    <w:p w14:paraId="2AE702DA" w14:textId="3DA5928A" w:rsidR="00E83451" w:rsidRPr="00AD1BA1" w:rsidRDefault="00081CF3" w:rsidP="00AD1BA1">
      <w:pPr>
        <w:spacing w:after="0" w:line="360" w:lineRule="auto"/>
        <w:ind w:left="-426"/>
        <w:jc w:val="center"/>
        <w:rPr>
          <w:rFonts w:ascii="Times New Roman" w:hAnsi="Times New Roman" w:cs="Times New Roman"/>
          <w:b/>
          <w:bCs/>
          <w:sz w:val="28"/>
          <w:szCs w:val="28"/>
        </w:rPr>
      </w:pPr>
      <w:r w:rsidRPr="00AD1BA1">
        <w:rPr>
          <w:rFonts w:ascii="Times New Roman" w:hAnsi="Times New Roman" w:cs="Times New Roman"/>
          <w:b/>
          <w:bCs/>
          <w:sz w:val="28"/>
          <w:szCs w:val="28"/>
        </w:rPr>
        <w:lastRenderedPageBreak/>
        <w:t>Тема № 1</w:t>
      </w:r>
    </w:p>
    <w:p w14:paraId="3F4BAB86" w14:textId="57D0CDEB" w:rsidR="00E83451" w:rsidRPr="00AD1BA1" w:rsidRDefault="001B73EF" w:rsidP="00AD1BA1">
      <w:pPr>
        <w:spacing w:after="0" w:line="360" w:lineRule="auto"/>
        <w:ind w:left="-426"/>
        <w:jc w:val="center"/>
        <w:rPr>
          <w:rFonts w:ascii="Times New Roman" w:hAnsi="Times New Roman" w:cs="Times New Roman"/>
          <w:b/>
          <w:bCs/>
          <w:sz w:val="28"/>
          <w:szCs w:val="28"/>
        </w:rPr>
      </w:pPr>
      <w:r w:rsidRPr="00AD1BA1">
        <w:rPr>
          <w:rFonts w:ascii="Times New Roman" w:hAnsi="Times New Roman" w:cs="Times New Roman"/>
          <w:b/>
          <w:bCs/>
          <w:sz w:val="28"/>
          <w:szCs w:val="28"/>
        </w:rPr>
        <w:t>Характеристика координації як фізичної якості в гімнастиці художній</w:t>
      </w:r>
    </w:p>
    <w:p w14:paraId="1AE88718" w14:textId="77777777" w:rsidR="00AD1BA1" w:rsidRPr="00AD1BA1" w:rsidRDefault="00AD1BA1" w:rsidP="00AD1BA1">
      <w:pPr>
        <w:spacing w:after="0" w:line="360" w:lineRule="auto"/>
        <w:jc w:val="both"/>
        <w:rPr>
          <w:rFonts w:ascii="Times New Roman" w:hAnsi="Times New Roman" w:cs="Times New Roman"/>
          <w:sz w:val="28"/>
          <w:szCs w:val="28"/>
        </w:rPr>
      </w:pPr>
    </w:p>
    <w:p w14:paraId="65935D1D" w14:textId="77777777"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Координація – це здатність людини раціонально узгоджувати рухи ланок тіла при вирішенні конкретних рухових завдань. Координація характеризується можливістю людей управляти своїми рухами.</w:t>
      </w:r>
    </w:p>
    <w:p w14:paraId="6168009E" w14:textId="6DF1CF88"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Складність управління опорно-руховим апаратом полягає в тому, що тіло людини складається зі значної кількості біоланок, які мають більш</w:t>
      </w:r>
      <w:r>
        <w:rPr>
          <w:rFonts w:ascii="Times New Roman" w:hAnsi="Times New Roman" w:cs="Times New Roman"/>
          <w:sz w:val="28"/>
          <w:szCs w:val="28"/>
        </w:rPr>
        <w:t>е</w:t>
      </w:r>
      <w:r w:rsidRPr="00AD1BA1">
        <w:rPr>
          <w:rFonts w:ascii="Times New Roman" w:hAnsi="Times New Roman" w:cs="Times New Roman"/>
          <w:sz w:val="28"/>
          <w:szCs w:val="28"/>
        </w:rPr>
        <w:t xml:space="preserve"> ста ступенів свободи. Координація рухів це не що інше, як подолання надмірних ступенів свободи наших органів руху, тобто їх перетворення в системи, що управляються.</w:t>
      </w:r>
    </w:p>
    <w:p w14:paraId="6DEC9A7E" w14:textId="5896FB4F"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 xml:space="preserve">Слово «координація» з лат. «сoordination» перекладається як впорядкування, узгодженість, об'єднання.  Координація </w:t>
      </w:r>
      <w:r>
        <w:rPr>
          <w:rFonts w:ascii="Times New Roman" w:hAnsi="Times New Roman" w:cs="Times New Roman"/>
          <w:sz w:val="28"/>
          <w:szCs w:val="28"/>
        </w:rPr>
        <w:t>–</w:t>
      </w:r>
      <w:r w:rsidRPr="00AD1BA1">
        <w:rPr>
          <w:rFonts w:ascii="Times New Roman" w:hAnsi="Times New Roman" w:cs="Times New Roman"/>
          <w:sz w:val="28"/>
          <w:szCs w:val="28"/>
        </w:rPr>
        <w:t xml:space="preserve"> це здатність людини до управління опорно-руховим апаратом таким чином, щоб досягти певної поставленої рухової мети. Розрізняють нервову, м'язову і рухову координацію.</w:t>
      </w:r>
    </w:p>
    <w:p w14:paraId="28EFBF99" w14:textId="68DF999F"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 xml:space="preserve">Нервова координація </w:t>
      </w:r>
      <w:r>
        <w:rPr>
          <w:rFonts w:ascii="Times New Roman" w:hAnsi="Times New Roman" w:cs="Times New Roman"/>
          <w:sz w:val="28"/>
          <w:szCs w:val="28"/>
        </w:rPr>
        <w:t>–</w:t>
      </w:r>
      <w:r w:rsidRPr="00AD1BA1">
        <w:rPr>
          <w:rFonts w:ascii="Times New Roman" w:hAnsi="Times New Roman" w:cs="Times New Roman"/>
          <w:sz w:val="28"/>
          <w:szCs w:val="28"/>
        </w:rPr>
        <w:t xml:space="preserve"> це узгодження нервових процесів, що керується м’язовою напругою задля вирішення конкретних рухових задач.</w:t>
      </w:r>
    </w:p>
    <w:p w14:paraId="109612BF"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М’язова координація – це узгодження напруги м’язів, що впливають на ланки тіла відповідно сигналам нервової системи або впливам зовнішніх сил.</w:t>
      </w:r>
    </w:p>
    <w:p w14:paraId="6859EBC5"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Рухова координація – це узгодження рухів ланок тіла в просторі та часі (одночасне і послідовне), що відповідає виконанню рухової задачі в конкретних умовах.</w:t>
      </w:r>
    </w:p>
    <w:p w14:paraId="5CB6E238" w14:textId="65155076"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Координації притаманна характерна складність, в зв’язку з тим що опорно-руховий апарат людини складається з великої кількості біоланок, які, в свою чергу, мають  більше ста ступенів свободи.</w:t>
      </w:r>
    </w:p>
    <w:p w14:paraId="6F116FA2" w14:textId="497A0F8F"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Ступені свободи в біомеханіці означають сукупність незалежних координат переміщення і/або обертання ланок, що повністю визначає положення системи або тіла.</w:t>
      </w:r>
    </w:p>
    <w:p w14:paraId="0AF48C45" w14:textId="77777777"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Якщо підсумувати всі ступені свободи кінцівок і голови щодо тулуба виходить:</w:t>
      </w:r>
    </w:p>
    <w:p w14:paraId="62B5F4A0"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lastRenderedPageBreak/>
        <w:t>•</w:t>
      </w:r>
      <w:r w:rsidRPr="00AD1BA1">
        <w:rPr>
          <w:rFonts w:ascii="Times New Roman" w:hAnsi="Times New Roman" w:cs="Times New Roman"/>
          <w:sz w:val="28"/>
          <w:szCs w:val="28"/>
        </w:rPr>
        <w:tab/>
        <w:t>голова - 3 ступеня свободи;</w:t>
      </w:r>
    </w:p>
    <w:p w14:paraId="79769BDA"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руки - 14 ступенів свободи;</w:t>
      </w:r>
    </w:p>
    <w:p w14:paraId="5645F274"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ноги - 12 ступенів свободи;</w:t>
      </w:r>
    </w:p>
    <w:p w14:paraId="54733A82" w14:textId="77777777" w:rsidR="00AD1BA1" w:rsidRPr="00AD1BA1" w:rsidRDefault="00AD1BA1" w:rsidP="00D0247D">
      <w:pPr>
        <w:spacing w:after="0" w:line="360" w:lineRule="auto"/>
        <w:jc w:val="both"/>
        <w:rPr>
          <w:rFonts w:ascii="Times New Roman" w:hAnsi="Times New Roman" w:cs="Times New Roman"/>
          <w:sz w:val="28"/>
          <w:szCs w:val="28"/>
        </w:rPr>
      </w:pPr>
      <w:r w:rsidRPr="00AD1BA1">
        <w:rPr>
          <w:rFonts w:ascii="Times New Roman" w:hAnsi="Times New Roman" w:cs="Times New Roman"/>
          <w:sz w:val="28"/>
          <w:szCs w:val="28"/>
        </w:rPr>
        <w:t>•</w:t>
      </w:r>
      <w:r w:rsidRPr="00AD1BA1">
        <w:rPr>
          <w:rFonts w:ascii="Times New Roman" w:hAnsi="Times New Roman" w:cs="Times New Roman"/>
          <w:sz w:val="28"/>
          <w:szCs w:val="28"/>
        </w:rPr>
        <w:tab/>
        <w:t>кисті і стопи - 76 ступенів свободи.</w:t>
      </w:r>
    </w:p>
    <w:p w14:paraId="63987C6B" w14:textId="6AB3CE44"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Координаційні здатності людини дуже різноманітні та специфічні. Проте їх можна диференціювати на окремі групи за особливостями прояву, критеріями оцінки і факторами, що їх обумовлюють. Спираючись на результати спеціальних досліджень</w:t>
      </w:r>
      <w:r>
        <w:rPr>
          <w:rFonts w:ascii="Times New Roman" w:hAnsi="Times New Roman" w:cs="Times New Roman"/>
          <w:sz w:val="28"/>
          <w:szCs w:val="28"/>
        </w:rPr>
        <w:t>,</w:t>
      </w:r>
      <w:r w:rsidRPr="00AD1BA1">
        <w:rPr>
          <w:rFonts w:ascii="Times New Roman" w:hAnsi="Times New Roman" w:cs="Times New Roman"/>
          <w:sz w:val="28"/>
          <w:szCs w:val="28"/>
        </w:rPr>
        <w:t xml:space="preserve"> можна виділити наступні відносно самостійні види координаційних здатностей: </w:t>
      </w:r>
    </w:p>
    <w:p w14:paraId="6BEA03FD" w14:textId="52407DFE" w:rsidR="00AD1BA1" w:rsidRPr="00AD1BA1"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 xml:space="preserve">здатність до управління часовими, просторовими та силовими параметрами рухів; </w:t>
      </w:r>
    </w:p>
    <w:p w14:paraId="0BA7E910" w14:textId="7E571B4A" w:rsidR="00AD1BA1" w:rsidRPr="00AD1BA1"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 xml:space="preserve">здатність до збереження рівноваги; </w:t>
      </w:r>
    </w:p>
    <w:p w14:paraId="43A4D0DF" w14:textId="3CA47170" w:rsidR="00AD1BA1" w:rsidRPr="00AD1BA1"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відчуття р</w:t>
      </w:r>
      <w:r w:rsidR="00D50688">
        <w:rPr>
          <w:rFonts w:ascii="Times New Roman" w:hAnsi="Times New Roman" w:cs="Times New Roman"/>
          <w:sz w:val="28"/>
          <w:szCs w:val="28"/>
        </w:rPr>
        <w:t>и</w:t>
      </w:r>
      <w:r w:rsidRPr="00AD1BA1">
        <w:rPr>
          <w:rFonts w:ascii="Times New Roman" w:hAnsi="Times New Roman" w:cs="Times New Roman"/>
          <w:sz w:val="28"/>
          <w:szCs w:val="28"/>
        </w:rPr>
        <w:t xml:space="preserve">тму; </w:t>
      </w:r>
    </w:p>
    <w:p w14:paraId="24EDCE7C" w14:textId="2A1F19EA" w:rsidR="00AD1BA1" w:rsidRPr="00AD1BA1"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 xml:space="preserve">здатність до орієнтування у просторі; </w:t>
      </w:r>
    </w:p>
    <w:p w14:paraId="303B0B8B" w14:textId="77777777" w:rsidR="00D50688"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 xml:space="preserve">здатність до довільного розслаблення м’язів; </w:t>
      </w:r>
    </w:p>
    <w:p w14:paraId="52172BDC" w14:textId="1C3800DF" w:rsidR="00AD1BA1" w:rsidRPr="00AD1BA1" w:rsidRDefault="00AD1BA1" w:rsidP="007A5CD1">
      <w:pPr>
        <w:pStyle w:val="a3"/>
        <w:numPr>
          <w:ilvl w:val="0"/>
          <w:numId w:val="17"/>
        </w:numPr>
        <w:spacing w:after="0" w:line="360" w:lineRule="auto"/>
        <w:ind w:left="426"/>
        <w:jc w:val="both"/>
        <w:rPr>
          <w:rFonts w:ascii="Times New Roman" w:hAnsi="Times New Roman" w:cs="Times New Roman"/>
          <w:sz w:val="28"/>
          <w:szCs w:val="28"/>
        </w:rPr>
      </w:pPr>
      <w:r w:rsidRPr="00AD1BA1">
        <w:rPr>
          <w:rFonts w:ascii="Times New Roman" w:hAnsi="Times New Roman" w:cs="Times New Roman"/>
          <w:sz w:val="28"/>
          <w:szCs w:val="28"/>
        </w:rPr>
        <w:t>координованість рухів (спритність).</w:t>
      </w:r>
    </w:p>
    <w:p w14:paraId="2E0CEC41" w14:textId="5CC9CBC2" w:rsidR="00AD1BA1" w:rsidRPr="00AD1BA1" w:rsidRDefault="00AD1BA1" w:rsidP="00AD1BA1">
      <w:pPr>
        <w:spacing w:after="0" w:line="360" w:lineRule="auto"/>
        <w:ind w:firstLine="720"/>
        <w:jc w:val="both"/>
        <w:rPr>
          <w:rFonts w:ascii="Times New Roman" w:hAnsi="Times New Roman" w:cs="Times New Roman"/>
          <w:sz w:val="28"/>
          <w:szCs w:val="28"/>
        </w:rPr>
      </w:pPr>
      <w:r w:rsidRPr="00AD1BA1">
        <w:rPr>
          <w:rFonts w:ascii="Times New Roman" w:hAnsi="Times New Roman" w:cs="Times New Roman"/>
          <w:sz w:val="28"/>
          <w:szCs w:val="28"/>
        </w:rPr>
        <w:t xml:space="preserve">     Ускладнює виконання нових рухових дій та нездатність людини ефективно</w:t>
      </w:r>
      <w:r w:rsidR="00D50688">
        <w:rPr>
          <w:rFonts w:ascii="Times New Roman" w:hAnsi="Times New Roman" w:cs="Times New Roman"/>
          <w:sz w:val="28"/>
          <w:szCs w:val="28"/>
        </w:rPr>
        <w:t xml:space="preserve"> </w:t>
      </w:r>
      <w:r w:rsidRPr="00AD1BA1">
        <w:rPr>
          <w:rFonts w:ascii="Times New Roman" w:hAnsi="Times New Roman" w:cs="Times New Roman"/>
          <w:sz w:val="28"/>
          <w:szCs w:val="28"/>
        </w:rPr>
        <w:t>використовувати реактивні сили, що виникають при взаємодії ланок тіла в процесі зміни швидкості і напряму, координаційних автоматизмів, і стомленість, і надмірна мотивація, страх і незвичайні умови діяльності та інші причини.</w:t>
      </w:r>
    </w:p>
    <w:p w14:paraId="434AD0C0" w14:textId="77777777" w:rsidR="003A5994" w:rsidRPr="00610CFC" w:rsidRDefault="003A5994" w:rsidP="00A25D36">
      <w:pPr>
        <w:spacing w:line="360" w:lineRule="auto"/>
        <w:ind w:left="-284"/>
        <w:rPr>
          <w:rFonts w:ascii="Times New Roman" w:hAnsi="Times New Roman" w:cs="Times New Roman"/>
          <w:sz w:val="28"/>
          <w:szCs w:val="28"/>
        </w:rPr>
      </w:pPr>
    </w:p>
    <w:p w14:paraId="36F99AFC" w14:textId="1E757459" w:rsidR="00500F13" w:rsidRPr="00610CFC" w:rsidRDefault="0025112A" w:rsidP="00845451">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Література до теми</w:t>
      </w:r>
    </w:p>
    <w:p w14:paraId="21D4B4AF" w14:textId="72EA6137" w:rsidR="00E3772D" w:rsidRPr="00610CFC" w:rsidRDefault="00E3772D" w:rsidP="00845451">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Тема № 1</w:t>
      </w:r>
    </w:p>
    <w:p w14:paraId="64A91C44" w14:textId="1938F971" w:rsidR="00845451" w:rsidRPr="00D172F3"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D172F3">
        <w:rPr>
          <w:rFonts w:ascii="Times New Roman" w:hAnsi="Times New Roman" w:cs="Times New Roman"/>
          <w:noProof/>
          <w:sz w:val="28"/>
          <w:szCs w:val="28"/>
        </w:rPr>
        <w:t>Базилевич Н. О.</w:t>
      </w:r>
      <w:r>
        <w:rPr>
          <w:rFonts w:ascii="Times New Roman" w:hAnsi="Times New Roman" w:cs="Times New Roman"/>
          <w:noProof/>
          <w:sz w:val="28"/>
          <w:szCs w:val="28"/>
        </w:rPr>
        <w:t>, Тонконог О. С.</w:t>
      </w:r>
      <w:r w:rsidRPr="00D172F3">
        <w:rPr>
          <w:rFonts w:ascii="Times New Roman" w:hAnsi="Times New Roman" w:cs="Times New Roman"/>
          <w:noProof/>
          <w:sz w:val="28"/>
          <w:szCs w:val="28"/>
        </w:rPr>
        <w:t xml:space="preserve"> Розвиток координаційних здібностей дівчат 6-9 років засобами художньої гімн</w:t>
      </w:r>
      <w:r>
        <w:rPr>
          <w:rFonts w:ascii="Times New Roman" w:hAnsi="Times New Roman" w:cs="Times New Roman"/>
          <w:noProof/>
          <w:sz w:val="28"/>
          <w:szCs w:val="28"/>
        </w:rPr>
        <w:t xml:space="preserve">астики в умовах шкільної секції. </w:t>
      </w:r>
      <w:r>
        <w:rPr>
          <w:rFonts w:ascii="Times New Roman" w:hAnsi="Times New Roman" w:cs="Times New Roman"/>
          <w:i/>
          <w:noProof/>
          <w:sz w:val="28"/>
          <w:szCs w:val="28"/>
        </w:rPr>
        <w:t xml:space="preserve">InterConf: </w:t>
      </w:r>
      <w:r w:rsidRPr="006339E6">
        <w:rPr>
          <w:rFonts w:ascii="Times New Roman" w:hAnsi="Times New Roman" w:cs="Times New Roman"/>
          <w:i/>
          <w:noProof/>
          <w:sz w:val="28"/>
          <w:szCs w:val="28"/>
        </w:rPr>
        <w:t>topical issues and modern aspects.</w:t>
      </w:r>
      <w:r>
        <w:rPr>
          <w:rFonts w:ascii="Times New Roman" w:hAnsi="Times New Roman" w:cs="Times New Roman"/>
          <w:noProof/>
          <w:sz w:val="28"/>
          <w:szCs w:val="28"/>
        </w:rPr>
        <w:t xml:space="preserve"> </w:t>
      </w:r>
      <w:r w:rsidRPr="00D172F3">
        <w:rPr>
          <w:rFonts w:ascii="Times New Roman" w:hAnsi="Times New Roman" w:cs="Times New Roman"/>
          <w:noProof/>
          <w:sz w:val="28"/>
          <w:szCs w:val="28"/>
        </w:rPr>
        <w:t xml:space="preserve">Tallinn, 2021. </w:t>
      </w:r>
      <w:r>
        <w:rPr>
          <w:rFonts w:ascii="Times New Roman" w:hAnsi="Times New Roman" w:cs="Times New Roman"/>
          <w:noProof/>
          <w:sz w:val="28"/>
          <w:szCs w:val="28"/>
        </w:rPr>
        <w:t>№ 56. Р. 341–</w:t>
      </w:r>
      <w:r w:rsidRPr="00D172F3">
        <w:rPr>
          <w:rFonts w:ascii="Times New Roman" w:hAnsi="Times New Roman" w:cs="Times New Roman"/>
          <w:noProof/>
          <w:sz w:val="28"/>
          <w:szCs w:val="28"/>
        </w:rPr>
        <w:t>350.</w:t>
      </w:r>
    </w:p>
    <w:p w14:paraId="46AE3DF6" w14:textId="77777777" w:rsidR="00845451" w:rsidRPr="00610CFC"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610CFC">
        <w:rPr>
          <w:rFonts w:ascii="Times New Roman" w:hAnsi="Times New Roman" w:cs="Times New Roman"/>
          <w:noProof/>
          <w:sz w:val="28"/>
          <w:szCs w:val="28"/>
        </w:rPr>
        <w:t>Дейнеко А.</w:t>
      </w:r>
      <w:r>
        <w:rPr>
          <w:rFonts w:ascii="Times New Roman" w:hAnsi="Times New Roman" w:cs="Times New Roman"/>
          <w:noProof/>
          <w:sz w:val="28"/>
          <w:szCs w:val="28"/>
        </w:rPr>
        <w:t xml:space="preserve"> </w:t>
      </w:r>
      <w:r w:rsidRPr="00610CFC">
        <w:rPr>
          <w:rFonts w:ascii="Times New Roman" w:hAnsi="Times New Roman" w:cs="Times New Roman"/>
          <w:noProof/>
          <w:sz w:val="28"/>
          <w:szCs w:val="28"/>
        </w:rPr>
        <w:t xml:space="preserve">Х., Шевчук О. К. Особливості технічної підготовки в художній гімнастиці. </w:t>
      </w:r>
      <w:r w:rsidRPr="00235CE4">
        <w:rPr>
          <w:rFonts w:ascii="Times New Roman" w:hAnsi="Times New Roman" w:cs="Times New Roman"/>
          <w:i/>
          <w:noProof/>
          <w:sz w:val="28"/>
          <w:szCs w:val="28"/>
        </w:rPr>
        <w:t>Актуальні наукові дослідження у сучасному світі</w:t>
      </w:r>
      <w:r>
        <w:rPr>
          <w:rFonts w:ascii="Times New Roman" w:hAnsi="Times New Roman" w:cs="Times New Roman"/>
          <w:noProof/>
          <w:sz w:val="28"/>
          <w:szCs w:val="28"/>
        </w:rPr>
        <w:t>: І</w:t>
      </w:r>
      <w:r w:rsidRPr="00610CFC">
        <w:rPr>
          <w:rFonts w:ascii="Times New Roman" w:hAnsi="Times New Roman" w:cs="Times New Roman"/>
          <w:noProof/>
          <w:sz w:val="28"/>
          <w:szCs w:val="28"/>
        </w:rPr>
        <w:t xml:space="preserve">V </w:t>
      </w:r>
      <w:r w:rsidRPr="00610CFC">
        <w:rPr>
          <w:rFonts w:ascii="Times New Roman" w:hAnsi="Times New Roman" w:cs="Times New Roman"/>
          <w:noProof/>
          <w:sz w:val="28"/>
          <w:szCs w:val="28"/>
        </w:rPr>
        <w:lastRenderedPageBreak/>
        <w:t>Міжнародна наукова конф. Переяслав-Хмельницкий, 2019. Вип. 11(55). Ч. 4. С. 18–24.</w:t>
      </w:r>
    </w:p>
    <w:p w14:paraId="258BD75E" w14:textId="2F9C1518" w:rsidR="00845451" w:rsidRPr="00D172F3"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D172F3">
        <w:rPr>
          <w:rFonts w:ascii="Times New Roman" w:hAnsi="Times New Roman" w:cs="Times New Roman"/>
          <w:noProof/>
          <w:sz w:val="28"/>
          <w:szCs w:val="28"/>
          <w:shd w:val="clear" w:color="auto" w:fill="FFFFFF"/>
        </w:rPr>
        <w:t xml:space="preserve">Колумбер О. М. </w:t>
      </w:r>
      <w:r>
        <w:rPr>
          <w:rFonts w:ascii="Times New Roman" w:hAnsi="Times New Roman" w:cs="Times New Roman"/>
          <w:noProof/>
          <w:sz w:val="28"/>
          <w:szCs w:val="28"/>
          <w:shd w:val="clear" w:color="auto" w:fill="FFFFFF"/>
        </w:rPr>
        <w:t>Р</w:t>
      </w:r>
      <w:r w:rsidRPr="00D172F3">
        <w:rPr>
          <w:rFonts w:ascii="Times New Roman" w:hAnsi="Times New Roman" w:cs="Times New Roman"/>
          <w:noProof/>
          <w:sz w:val="28"/>
          <w:szCs w:val="28"/>
          <w:shd w:val="clear" w:color="auto" w:fill="FFFFFF"/>
        </w:rPr>
        <w:t>озвиток ко</w:t>
      </w:r>
      <w:r>
        <w:rPr>
          <w:rFonts w:ascii="Times New Roman" w:hAnsi="Times New Roman" w:cs="Times New Roman"/>
          <w:noProof/>
          <w:sz w:val="28"/>
          <w:szCs w:val="28"/>
          <w:shd w:val="clear" w:color="auto" w:fill="FFFFFF"/>
        </w:rPr>
        <w:t>ордин</w:t>
      </w:r>
      <w:r w:rsidR="00D0247D">
        <w:rPr>
          <w:rFonts w:ascii="Times New Roman" w:hAnsi="Times New Roman" w:cs="Times New Roman"/>
          <w:noProof/>
          <w:sz w:val="28"/>
          <w:szCs w:val="28"/>
          <w:shd w:val="clear" w:color="auto" w:fill="FFFFFF"/>
        </w:rPr>
        <w:t>аційних здібностей молоді. Київ</w:t>
      </w:r>
      <w:r w:rsidR="00D0247D">
        <w:rPr>
          <w:rFonts w:ascii="Times New Roman" w:hAnsi="Times New Roman" w:cs="Times New Roman"/>
          <w:noProof/>
          <w:sz w:val="28"/>
          <w:szCs w:val="28"/>
          <w:shd w:val="clear" w:color="auto" w:fill="FFFFFF"/>
          <w:lang w:val="ru-RU"/>
        </w:rPr>
        <w:t>:</w:t>
      </w:r>
      <w:r>
        <w:rPr>
          <w:rFonts w:ascii="Times New Roman" w:hAnsi="Times New Roman" w:cs="Times New Roman"/>
          <w:noProof/>
          <w:sz w:val="28"/>
          <w:szCs w:val="28"/>
          <w:shd w:val="clear" w:color="auto" w:fill="FFFFFF"/>
        </w:rPr>
        <w:t xml:space="preserve"> Освіта України. </w:t>
      </w:r>
      <w:r w:rsidRPr="00D172F3">
        <w:rPr>
          <w:rFonts w:ascii="Times New Roman" w:hAnsi="Times New Roman" w:cs="Times New Roman"/>
          <w:noProof/>
          <w:sz w:val="28"/>
          <w:szCs w:val="28"/>
          <w:shd w:val="clear" w:color="auto" w:fill="FFFFFF"/>
        </w:rPr>
        <w:t>2014.</w:t>
      </w:r>
    </w:p>
    <w:p w14:paraId="00D1F231" w14:textId="3F9469C1" w:rsidR="00845451" w:rsidRPr="00D172F3" w:rsidRDefault="00D0247D" w:rsidP="007A5CD1">
      <w:pPr>
        <w:pStyle w:val="a3"/>
        <w:numPr>
          <w:ilvl w:val="0"/>
          <w:numId w:val="25"/>
        </w:numPr>
        <w:spacing w:after="0"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Край</w:t>
      </w:r>
      <w:r w:rsidR="00845451" w:rsidRPr="00D172F3">
        <w:rPr>
          <w:rFonts w:ascii="Times New Roman" w:hAnsi="Times New Roman" w:cs="Times New Roman"/>
          <w:noProof/>
          <w:sz w:val="28"/>
          <w:szCs w:val="28"/>
        </w:rPr>
        <w:t>д</w:t>
      </w:r>
      <w:r w:rsidRPr="00D0247D">
        <w:rPr>
          <w:rFonts w:ascii="Times New Roman" w:hAnsi="Times New Roman" w:cs="Times New Roman"/>
          <w:noProof/>
          <w:sz w:val="28"/>
          <w:szCs w:val="28"/>
        </w:rPr>
        <w:t>ж</w:t>
      </w:r>
      <w:r w:rsidR="00845451" w:rsidRPr="00D172F3">
        <w:rPr>
          <w:rFonts w:ascii="Times New Roman" w:hAnsi="Times New Roman" w:cs="Times New Roman"/>
          <w:noProof/>
          <w:sz w:val="28"/>
          <w:szCs w:val="28"/>
        </w:rPr>
        <w:t>ан О. Виховання координаційних здібностей у дівчаток 6-7 років на етапі початкової спортивної підготовки у художній гімнастиці: автореф. дис.. доктора. пед. наук: 13.</w:t>
      </w:r>
      <w:r w:rsidR="00845451">
        <w:rPr>
          <w:rFonts w:ascii="Times New Roman" w:hAnsi="Times New Roman" w:cs="Times New Roman"/>
          <w:noProof/>
          <w:sz w:val="28"/>
          <w:szCs w:val="28"/>
        </w:rPr>
        <w:t xml:space="preserve">00.04. Кишинів: ДУФВСРМ. 2011. </w:t>
      </w:r>
      <w:r w:rsidR="00845451" w:rsidRPr="00D172F3">
        <w:rPr>
          <w:rFonts w:ascii="Times New Roman" w:hAnsi="Times New Roman" w:cs="Times New Roman"/>
          <w:noProof/>
          <w:sz w:val="28"/>
          <w:szCs w:val="28"/>
        </w:rPr>
        <w:t>40 с.</w:t>
      </w:r>
    </w:p>
    <w:p w14:paraId="1144E864" w14:textId="40B5598A" w:rsidR="00845451" w:rsidRPr="00D172F3"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D172F3">
        <w:rPr>
          <w:rFonts w:ascii="Times New Roman" w:hAnsi="Times New Roman" w:cs="Times New Roman"/>
          <w:noProof/>
          <w:sz w:val="28"/>
          <w:szCs w:val="28"/>
        </w:rPr>
        <w:t>Чустрак А.</w:t>
      </w:r>
      <w:r>
        <w:rPr>
          <w:rFonts w:ascii="Times New Roman" w:hAnsi="Times New Roman" w:cs="Times New Roman"/>
          <w:noProof/>
          <w:sz w:val="28"/>
          <w:szCs w:val="28"/>
        </w:rPr>
        <w:t xml:space="preserve"> </w:t>
      </w:r>
      <w:r w:rsidRPr="00D172F3">
        <w:rPr>
          <w:rFonts w:ascii="Times New Roman" w:hAnsi="Times New Roman" w:cs="Times New Roman"/>
          <w:noProof/>
          <w:sz w:val="28"/>
          <w:szCs w:val="28"/>
        </w:rPr>
        <w:t xml:space="preserve">П. Вплив тренування статокінетичної стійкості на розвиток інших фізичних якостей. Одеса. 2022. 126 с. </w:t>
      </w:r>
    </w:p>
    <w:p w14:paraId="1B940CB6" w14:textId="0838E8AA" w:rsidR="00845451" w:rsidRPr="00D172F3"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D172F3">
        <w:rPr>
          <w:rFonts w:ascii="Times New Roman" w:hAnsi="Times New Roman" w:cs="Times New Roman"/>
          <w:noProof/>
          <w:sz w:val="28"/>
          <w:szCs w:val="28"/>
        </w:rPr>
        <w:t>Шевців У.</w:t>
      </w:r>
      <w:r>
        <w:rPr>
          <w:rFonts w:ascii="Times New Roman" w:hAnsi="Times New Roman" w:cs="Times New Roman"/>
          <w:noProof/>
          <w:sz w:val="28"/>
          <w:szCs w:val="28"/>
        </w:rPr>
        <w:t>,</w:t>
      </w:r>
      <w:r w:rsidRPr="00D172F3">
        <w:rPr>
          <w:rFonts w:ascii="Times New Roman" w:hAnsi="Times New Roman" w:cs="Times New Roman"/>
          <w:noProof/>
          <w:sz w:val="28"/>
          <w:szCs w:val="28"/>
        </w:rPr>
        <w:t xml:space="preserve"> Навроцька А. Dance Mix як засіб розвитку вестибулярної стійкості у дівчат молодшого шкільного віку. </w:t>
      </w:r>
      <w:r w:rsidRPr="00235CE4">
        <w:rPr>
          <w:rFonts w:ascii="Times New Roman" w:hAnsi="Times New Roman" w:cs="Times New Roman"/>
          <w:i/>
          <w:noProof/>
          <w:sz w:val="28"/>
          <w:szCs w:val="28"/>
        </w:rPr>
        <w:t>День студентської науки: зб. матеріалів щоріч. студ. наук. конф</w:t>
      </w:r>
      <w:r w:rsidRPr="00D172F3">
        <w:rPr>
          <w:rFonts w:ascii="Times New Roman" w:hAnsi="Times New Roman" w:cs="Times New Roman"/>
          <w:noProof/>
          <w:sz w:val="28"/>
          <w:szCs w:val="28"/>
        </w:rPr>
        <w:t>. Львів, 2019. С. 34–36.</w:t>
      </w:r>
    </w:p>
    <w:p w14:paraId="19B872EE" w14:textId="77777777" w:rsidR="00845451" w:rsidRDefault="00845451" w:rsidP="007A5CD1">
      <w:pPr>
        <w:pStyle w:val="a3"/>
        <w:numPr>
          <w:ilvl w:val="0"/>
          <w:numId w:val="25"/>
        </w:numPr>
        <w:spacing w:after="0" w:line="360" w:lineRule="auto"/>
        <w:ind w:left="0" w:firstLine="0"/>
        <w:jc w:val="both"/>
        <w:rPr>
          <w:rFonts w:ascii="Times New Roman" w:hAnsi="Times New Roman" w:cs="Times New Roman"/>
          <w:noProof/>
          <w:sz w:val="28"/>
          <w:szCs w:val="28"/>
        </w:rPr>
      </w:pPr>
      <w:r w:rsidRPr="00D172F3">
        <w:rPr>
          <w:rFonts w:ascii="Times New Roman" w:hAnsi="Times New Roman" w:cs="Times New Roman"/>
          <w:noProof/>
          <w:sz w:val="28"/>
          <w:szCs w:val="28"/>
        </w:rPr>
        <w:t>Шинкарук О.</w:t>
      </w:r>
      <w:r>
        <w:rPr>
          <w:rFonts w:ascii="Times New Roman" w:hAnsi="Times New Roman" w:cs="Times New Roman"/>
          <w:noProof/>
          <w:sz w:val="28"/>
          <w:szCs w:val="28"/>
        </w:rPr>
        <w:t xml:space="preserve"> </w:t>
      </w:r>
      <w:r w:rsidRPr="00D172F3">
        <w:rPr>
          <w:rFonts w:ascii="Times New Roman" w:hAnsi="Times New Roman" w:cs="Times New Roman"/>
          <w:noProof/>
          <w:sz w:val="28"/>
          <w:szCs w:val="28"/>
        </w:rPr>
        <w:t>А.</w:t>
      </w:r>
      <w:r>
        <w:rPr>
          <w:rFonts w:ascii="Times New Roman" w:hAnsi="Times New Roman" w:cs="Times New Roman"/>
          <w:noProof/>
          <w:sz w:val="28"/>
          <w:szCs w:val="28"/>
        </w:rPr>
        <w:t>,</w:t>
      </w:r>
      <w:r w:rsidRPr="00D172F3">
        <w:rPr>
          <w:rFonts w:ascii="Times New Roman" w:hAnsi="Times New Roman" w:cs="Times New Roman"/>
          <w:noProof/>
          <w:sz w:val="28"/>
          <w:szCs w:val="28"/>
        </w:rPr>
        <w:t xml:space="preserve"> Колчин М.</w:t>
      </w:r>
      <w:r>
        <w:rPr>
          <w:rFonts w:ascii="Times New Roman" w:hAnsi="Times New Roman" w:cs="Times New Roman"/>
          <w:noProof/>
          <w:sz w:val="28"/>
          <w:szCs w:val="28"/>
        </w:rPr>
        <w:t xml:space="preserve"> </w:t>
      </w:r>
      <w:r w:rsidRPr="00D172F3">
        <w:rPr>
          <w:rFonts w:ascii="Times New Roman" w:hAnsi="Times New Roman" w:cs="Times New Roman"/>
          <w:noProof/>
          <w:sz w:val="28"/>
          <w:szCs w:val="28"/>
        </w:rPr>
        <w:t xml:space="preserve">С. Динаміка віку початку занять художньою гімнастикою та досягнення високих спортивних результатів з урахуванням об’єктивних передумов розвитку виду спорту. </w:t>
      </w:r>
      <w:r w:rsidRPr="00235CE4">
        <w:rPr>
          <w:rFonts w:ascii="Times New Roman" w:hAnsi="Times New Roman" w:cs="Times New Roman"/>
          <w:i/>
          <w:noProof/>
          <w:sz w:val="28"/>
          <w:szCs w:val="28"/>
        </w:rPr>
        <w:t>Фізична культура, спорт та здоров'я нації</w:t>
      </w:r>
      <w:r>
        <w:rPr>
          <w:rFonts w:ascii="Times New Roman" w:hAnsi="Times New Roman" w:cs="Times New Roman"/>
          <w:noProof/>
          <w:sz w:val="28"/>
          <w:szCs w:val="28"/>
        </w:rPr>
        <w:t xml:space="preserve"> . 2018. № 6</w:t>
      </w:r>
      <w:r w:rsidRPr="00D172F3">
        <w:rPr>
          <w:rFonts w:ascii="Times New Roman" w:hAnsi="Times New Roman" w:cs="Times New Roman"/>
          <w:noProof/>
          <w:sz w:val="28"/>
          <w:szCs w:val="28"/>
        </w:rPr>
        <w:t>. С. 192–199.</w:t>
      </w:r>
    </w:p>
    <w:p w14:paraId="7F3F7CF3" w14:textId="77777777" w:rsidR="00D172F3" w:rsidRDefault="00D172F3">
      <w:pPr>
        <w:rPr>
          <w:rFonts w:ascii="Times New Roman" w:hAnsi="Times New Roman" w:cs="Times New Roman"/>
          <w:noProof/>
          <w:sz w:val="28"/>
          <w:szCs w:val="28"/>
        </w:rPr>
      </w:pPr>
      <w:r>
        <w:rPr>
          <w:rFonts w:ascii="Times New Roman" w:hAnsi="Times New Roman" w:cs="Times New Roman"/>
          <w:noProof/>
          <w:sz w:val="28"/>
          <w:szCs w:val="28"/>
        </w:rPr>
        <w:br w:type="page"/>
      </w:r>
    </w:p>
    <w:p w14:paraId="1E4C89E2" w14:textId="5EF26F75" w:rsidR="001331DD" w:rsidRPr="00610CFC" w:rsidRDefault="00236816" w:rsidP="00845451">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Тема № 2</w:t>
      </w:r>
    </w:p>
    <w:p w14:paraId="4CA5DB7E" w14:textId="5E40378E" w:rsidR="0025112A" w:rsidRPr="00610CFC" w:rsidRDefault="00271722" w:rsidP="00D172F3">
      <w:pPr>
        <w:spacing w:after="0" w:line="360" w:lineRule="auto"/>
        <w:ind w:firstLine="568"/>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Що таке</w:t>
      </w:r>
      <w:r w:rsidR="00D50AE7" w:rsidRPr="00610CFC">
        <w:rPr>
          <w:rFonts w:ascii="Times New Roman" w:hAnsi="Times New Roman" w:cs="Times New Roman"/>
          <w:b/>
          <w:bCs/>
          <w:noProof/>
          <w:sz w:val="28"/>
          <w:szCs w:val="28"/>
        </w:rPr>
        <w:t xml:space="preserve"> к</w:t>
      </w:r>
      <w:r w:rsidR="001331DD" w:rsidRPr="00610CFC">
        <w:rPr>
          <w:rFonts w:ascii="Times New Roman" w:hAnsi="Times New Roman" w:cs="Times New Roman"/>
          <w:b/>
          <w:bCs/>
          <w:noProof/>
          <w:sz w:val="28"/>
          <w:szCs w:val="28"/>
        </w:rPr>
        <w:t>оординаці</w:t>
      </w:r>
      <w:r w:rsidR="00D50AE7" w:rsidRPr="00610CFC">
        <w:rPr>
          <w:rFonts w:ascii="Times New Roman" w:hAnsi="Times New Roman" w:cs="Times New Roman"/>
          <w:b/>
          <w:bCs/>
          <w:noProof/>
          <w:sz w:val="28"/>
          <w:szCs w:val="28"/>
        </w:rPr>
        <w:t>йні</w:t>
      </w:r>
      <w:r w:rsidR="001331DD" w:rsidRPr="00610CFC">
        <w:rPr>
          <w:rFonts w:ascii="Times New Roman" w:hAnsi="Times New Roman" w:cs="Times New Roman"/>
          <w:b/>
          <w:bCs/>
          <w:noProof/>
          <w:sz w:val="28"/>
          <w:szCs w:val="28"/>
        </w:rPr>
        <w:t xml:space="preserve"> </w:t>
      </w:r>
      <w:r w:rsidR="00D50AE7" w:rsidRPr="00610CFC">
        <w:rPr>
          <w:rFonts w:ascii="Times New Roman" w:hAnsi="Times New Roman" w:cs="Times New Roman"/>
          <w:b/>
          <w:bCs/>
          <w:noProof/>
          <w:sz w:val="28"/>
          <w:szCs w:val="28"/>
        </w:rPr>
        <w:t>здібності в гімнастиці художній</w:t>
      </w:r>
    </w:p>
    <w:p w14:paraId="38CDEB28" w14:textId="4EC33C04" w:rsidR="00215D4E" w:rsidRPr="00610CFC" w:rsidRDefault="00215D4E" w:rsidP="000F6BB8">
      <w:pPr>
        <w:spacing w:line="240" w:lineRule="auto"/>
        <w:ind w:left="-709" w:firstLine="567"/>
        <w:jc w:val="center"/>
        <w:rPr>
          <w:rFonts w:ascii="Times New Roman" w:hAnsi="Times New Roman" w:cs="Times New Roman"/>
          <w:b/>
          <w:bCs/>
          <w:noProof/>
          <w:sz w:val="28"/>
          <w:szCs w:val="28"/>
        </w:rPr>
      </w:pPr>
    </w:p>
    <w:p w14:paraId="0AB7FB44" w14:textId="090C0503"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Художня гімнастика – складно координаційний вид спорту. Особливістю майстерності в художній гімнастиці є оволодіння складною і тонкою координацією руху, вміння передавати не тільки загальний характер руху, але й його деталі. Вимагає прояву різноманітних умінь, навичок та якостей. Основою майстерності у художній гімнастиці є оволодіння тонкою координацією руху і вміння передавати як загальний характер руху, так і його деталі. Координаційні здібності (КЗ) являють собою функціональні можливості певних органів і структур організму, взаємодія яких обумовлює узгодження окремих елементів рухів єдину смислову рухову дію.</w:t>
      </w:r>
    </w:p>
    <w:p w14:paraId="4F2F296F" w14:textId="2B1FEC73"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Під координаційними здібностями розуміють можливості гімнасток, які визначають їхню готовність до оптимального управління та регулювання рухової дії і включають</w:t>
      </w:r>
      <w:r>
        <w:rPr>
          <w:rFonts w:ascii="Times New Roman" w:hAnsi="Times New Roman" w:cs="Times New Roman"/>
          <w:sz w:val="28"/>
          <w:szCs w:val="28"/>
        </w:rPr>
        <w:t xml:space="preserve"> </w:t>
      </w:r>
      <w:r w:rsidRPr="00D172F3">
        <w:rPr>
          <w:rFonts w:ascii="Times New Roman" w:hAnsi="Times New Roman" w:cs="Times New Roman"/>
          <w:sz w:val="28"/>
          <w:szCs w:val="28"/>
        </w:rPr>
        <w:t>здібності, засновані на пропр</w:t>
      </w:r>
      <w:r>
        <w:rPr>
          <w:rFonts w:ascii="Times New Roman" w:hAnsi="Times New Roman" w:cs="Times New Roman"/>
          <w:sz w:val="28"/>
          <w:szCs w:val="28"/>
        </w:rPr>
        <w:t>і</w:t>
      </w:r>
      <w:r w:rsidRPr="00D172F3">
        <w:rPr>
          <w:rFonts w:ascii="Times New Roman" w:hAnsi="Times New Roman" w:cs="Times New Roman"/>
          <w:sz w:val="28"/>
          <w:szCs w:val="28"/>
        </w:rPr>
        <w:t>орецептивній чутливості (м’язовому відчутті); здібності до орієнтування у просторі; здібність зберігати рівновагу, відчуття ритму; здібність до перебудови рухових дій; здібність до довільного м’язового розслаблення, статокінетичної стійкості. Найбільш сприятливим періодом для розвитку КЗ у дівчаток є вік 11-12 років. Тому підготовка гімнасток значною мірою зводиться до розвитку координаційних здібностей, як однієї з самих важливих якостей. Проте, до теперішнього часу недостатньо розроблена методика розвитку КЗ і кількісні методи їхнього вимірювання. В той же час вирішення цього завдання дозволило би обґрунтувати методику розвитку та критерії оцінки координаційних здібностей гімнасток.</w:t>
      </w:r>
    </w:p>
    <w:p w14:paraId="5F5556F9" w14:textId="6D9EF7D0"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 xml:space="preserve">Розглянемо сутність терміну «координаційні здібності». Це є досить новий термін, в широкий вжиток він увійшов зовсім недавно, близько 25-30 років тому, раніше його вживали </w:t>
      </w:r>
      <w:r>
        <w:rPr>
          <w:rFonts w:ascii="Times New Roman" w:hAnsi="Times New Roman" w:cs="Times New Roman"/>
          <w:sz w:val="28"/>
          <w:szCs w:val="28"/>
        </w:rPr>
        <w:t>для</w:t>
      </w:r>
      <w:r w:rsidRPr="00D172F3">
        <w:rPr>
          <w:rFonts w:ascii="Times New Roman" w:hAnsi="Times New Roman" w:cs="Times New Roman"/>
          <w:sz w:val="28"/>
          <w:szCs w:val="28"/>
        </w:rPr>
        <w:t xml:space="preserve"> означення спритності. Така ідея існує у деяких підручників та статей зазначеного періоду, зокрема загальна тенденція наступна: дві основні здібності складають спритність: </w:t>
      </w:r>
    </w:p>
    <w:p w14:paraId="67F66B84" w14:textId="3502CEC5" w:rsidR="00D172F3" w:rsidRPr="00D172F3" w:rsidRDefault="00D172F3" w:rsidP="00845451">
      <w:pPr>
        <w:spacing w:after="0" w:line="360" w:lineRule="auto"/>
        <w:jc w:val="both"/>
        <w:rPr>
          <w:rFonts w:ascii="Times New Roman" w:hAnsi="Times New Roman" w:cs="Times New Roman"/>
          <w:sz w:val="28"/>
          <w:szCs w:val="28"/>
        </w:rPr>
      </w:pPr>
      <w:r w:rsidRPr="00D172F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172F3">
        <w:rPr>
          <w:rFonts w:ascii="Times New Roman" w:hAnsi="Times New Roman" w:cs="Times New Roman"/>
          <w:sz w:val="28"/>
          <w:szCs w:val="28"/>
        </w:rPr>
        <w:t xml:space="preserve">це здатність до швидкого опанування руховими діями, що є для дитини новими (іншими словами – здатність швидко навчатися); </w:t>
      </w:r>
    </w:p>
    <w:p w14:paraId="738797B8" w14:textId="47813B36" w:rsidR="00D172F3" w:rsidRPr="00D172F3" w:rsidRDefault="00D172F3" w:rsidP="00845451">
      <w:pPr>
        <w:spacing w:after="0" w:line="360" w:lineRule="auto"/>
        <w:jc w:val="both"/>
        <w:rPr>
          <w:rFonts w:ascii="Times New Roman" w:hAnsi="Times New Roman" w:cs="Times New Roman"/>
          <w:sz w:val="28"/>
          <w:szCs w:val="28"/>
        </w:rPr>
      </w:pPr>
      <w:r w:rsidRPr="00D172F3">
        <w:rPr>
          <w:rFonts w:ascii="Times New Roman" w:hAnsi="Times New Roman" w:cs="Times New Roman"/>
          <w:sz w:val="28"/>
          <w:szCs w:val="28"/>
        </w:rPr>
        <w:t>•</w:t>
      </w:r>
      <w:r>
        <w:rPr>
          <w:rFonts w:ascii="Times New Roman" w:hAnsi="Times New Roman" w:cs="Times New Roman"/>
          <w:sz w:val="28"/>
          <w:szCs w:val="28"/>
        </w:rPr>
        <w:t xml:space="preserve"> </w:t>
      </w:r>
      <w:r w:rsidRPr="00D172F3">
        <w:rPr>
          <w:rFonts w:ascii="Times New Roman" w:hAnsi="Times New Roman" w:cs="Times New Roman"/>
          <w:sz w:val="28"/>
          <w:szCs w:val="28"/>
        </w:rPr>
        <w:t>здатність координовано та швидко перебудовувати рухову діяльність, мається на увазі змін</w:t>
      </w:r>
      <w:r>
        <w:rPr>
          <w:rFonts w:ascii="Times New Roman" w:hAnsi="Times New Roman" w:cs="Times New Roman"/>
          <w:sz w:val="28"/>
          <w:szCs w:val="28"/>
        </w:rPr>
        <w:t>а</w:t>
      </w:r>
      <w:r w:rsidRPr="00D172F3">
        <w:rPr>
          <w:rFonts w:ascii="Times New Roman" w:hAnsi="Times New Roman" w:cs="Times New Roman"/>
          <w:sz w:val="28"/>
          <w:szCs w:val="28"/>
        </w:rPr>
        <w:t xml:space="preserve"> обстановки (раптов</w:t>
      </w:r>
      <w:r>
        <w:rPr>
          <w:rFonts w:ascii="Times New Roman" w:hAnsi="Times New Roman" w:cs="Times New Roman"/>
          <w:sz w:val="28"/>
          <w:szCs w:val="28"/>
        </w:rPr>
        <w:t>а</w:t>
      </w:r>
      <w:r w:rsidRPr="00D172F3">
        <w:rPr>
          <w:rFonts w:ascii="Times New Roman" w:hAnsi="Times New Roman" w:cs="Times New Roman"/>
          <w:sz w:val="28"/>
          <w:szCs w:val="28"/>
        </w:rPr>
        <w:t>). Цю здатність досить часто розглядають як здатність саме до моторної адаптації, вона проявляється як у стандартних, так і у ситуаціях несподіваних, таких, які можуть досить швидко змінюватися.</w:t>
      </w:r>
    </w:p>
    <w:p w14:paraId="33D455D8" w14:textId="66ED04A8" w:rsidR="00D172F3" w:rsidRPr="00D172F3" w:rsidRDefault="00845451" w:rsidP="00D17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Координаційні здібності – це </w:t>
      </w:r>
      <w:r w:rsidR="00D172F3" w:rsidRPr="00D172F3">
        <w:rPr>
          <w:rFonts w:ascii="Times New Roman" w:hAnsi="Times New Roman" w:cs="Times New Roman"/>
          <w:sz w:val="28"/>
          <w:szCs w:val="28"/>
        </w:rPr>
        <w:t>функціональні можливості певних органів і структур організму, взаємодія яких обумовлює узгодженість окремих елементів рухів в єдину рухову дію, що має сенс.</w:t>
      </w:r>
    </w:p>
    <w:p w14:paraId="73EE1DCD" w14:textId="78631008"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Згідно класифікації координаційних здібностей розрізняють: 1) здібність до орієнтування в просторі; 2) здібність до збереження статичної і динамічної стійкості (рівноваги); 3) здібність до точності відтворення, диференціювання і відмірювання просторових, тимчасових і силових параметрів рухів; 4) здібність до підтримання ритму (відчуття ритму); 5) здібність до довільного розслаблення м'язів та ін. Вище названі координаційні здібності не є однорідними, а мають складну структуру. Наприклад, в здібностях до рівноваги виділяють статичну, динамічну рівновагу і урівноваження предметів. До 15 і більше елементарних здібностей розрізняють в здатності до диференціювання – відтворення, диференціювання, оцінка та відмірювання просторових, тимчасових і силових параметрів рухів та ін. Складною структурою відрізняються здатності до реагування – вибір, передбачення, переключення, а також здібності до ритму – відтворення, зміна ритму й інші здібності. В системі управління рухами одним з основних понять, на розумінні якого буду</w:t>
      </w:r>
      <w:r w:rsidR="009D3C30">
        <w:rPr>
          <w:rFonts w:ascii="Times New Roman" w:hAnsi="Times New Roman" w:cs="Times New Roman"/>
          <w:sz w:val="28"/>
          <w:szCs w:val="28"/>
        </w:rPr>
        <w:t>ю</w:t>
      </w:r>
      <w:r w:rsidRPr="00D172F3">
        <w:rPr>
          <w:rFonts w:ascii="Times New Roman" w:hAnsi="Times New Roman" w:cs="Times New Roman"/>
          <w:sz w:val="28"/>
          <w:szCs w:val="28"/>
        </w:rPr>
        <w:t xml:space="preserve">ться інші, є поняття «координація рухів». </w:t>
      </w:r>
    </w:p>
    <w:p w14:paraId="10FA359D" w14:textId="77777777"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 xml:space="preserve">Відповідно до багаторічних досліджень багатьох вчених, координація рухів характеризує властивості індивіда, що визначають готовність до оптимального управління і регулювання рухової дії. Таких властивостей чотири: </w:t>
      </w:r>
    </w:p>
    <w:p w14:paraId="69E7907D" w14:textId="33D853E5" w:rsidR="00D172F3" w:rsidRPr="009D3C30" w:rsidRDefault="00D172F3" w:rsidP="007A5CD1">
      <w:pPr>
        <w:pStyle w:val="a3"/>
        <w:numPr>
          <w:ilvl w:val="0"/>
          <w:numId w:val="18"/>
        </w:numPr>
        <w:spacing w:after="0" w:line="360" w:lineRule="auto"/>
        <w:ind w:left="0" w:firstLine="0"/>
        <w:jc w:val="both"/>
        <w:rPr>
          <w:rFonts w:ascii="Times New Roman" w:hAnsi="Times New Roman" w:cs="Times New Roman"/>
          <w:sz w:val="28"/>
          <w:szCs w:val="28"/>
        </w:rPr>
      </w:pPr>
      <w:r w:rsidRPr="009D3C30">
        <w:rPr>
          <w:rFonts w:ascii="Times New Roman" w:hAnsi="Times New Roman" w:cs="Times New Roman"/>
          <w:sz w:val="28"/>
          <w:szCs w:val="28"/>
        </w:rPr>
        <w:t xml:space="preserve">правильність (адекватність і точність); </w:t>
      </w:r>
    </w:p>
    <w:p w14:paraId="739EFE0C" w14:textId="28B2F595" w:rsidR="00D172F3" w:rsidRPr="009D3C30" w:rsidRDefault="00D172F3" w:rsidP="007A5CD1">
      <w:pPr>
        <w:pStyle w:val="a3"/>
        <w:numPr>
          <w:ilvl w:val="0"/>
          <w:numId w:val="18"/>
        </w:numPr>
        <w:spacing w:after="0" w:line="360" w:lineRule="auto"/>
        <w:ind w:left="0" w:firstLine="0"/>
        <w:jc w:val="both"/>
        <w:rPr>
          <w:rFonts w:ascii="Times New Roman" w:hAnsi="Times New Roman" w:cs="Times New Roman"/>
          <w:sz w:val="28"/>
          <w:szCs w:val="28"/>
        </w:rPr>
      </w:pPr>
      <w:r w:rsidRPr="009D3C30">
        <w:rPr>
          <w:rFonts w:ascii="Times New Roman" w:hAnsi="Times New Roman" w:cs="Times New Roman"/>
          <w:sz w:val="28"/>
          <w:szCs w:val="28"/>
        </w:rPr>
        <w:t xml:space="preserve">швидкість (вчасно і швидко); </w:t>
      </w:r>
    </w:p>
    <w:p w14:paraId="35850F1E" w14:textId="52001ACA" w:rsidR="00D172F3" w:rsidRPr="009D3C30" w:rsidRDefault="00D172F3" w:rsidP="007A5CD1">
      <w:pPr>
        <w:pStyle w:val="a3"/>
        <w:numPr>
          <w:ilvl w:val="0"/>
          <w:numId w:val="18"/>
        </w:numPr>
        <w:spacing w:after="0" w:line="360" w:lineRule="auto"/>
        <w:ind w:left="0" w:firstLine="0"/>
        <w:jc w:val="both"/>
        <w:rPr>
          <w:rFonts w:ascii="Times New Roman" w:hAnsi="Times New Roman" w:cs="Times New Roman"/>
          <w:sz w:val="28"/>
          <w:szCs w:val="28"/>
        </w:rPr>
      </w:pPr>
      <w:r w:rsidRPr="009D3C30">
        <w:rPr>
          <w:rFonts w:ascii="Times New Roman" w:hAnsi="Times New Roman" w:cs="Times New Roman"/>
          <w:sz w:val="28"/>
          <w:szCs w:val="28"/>
        </w:rPr>
        <w:lastRenderedPageBreak/>
        <w:t xml:space="preserve">раціональність (доцільно і економічно); </w:t>
      </w:r>
    </w:p>
    <w:p w14:paraId="4CA1B602" w14:textId="34CE838D" w:rsidR="00D172F3" w:rsidRPr="009D3C30" w:rsidRDefault="00D172F3" w:rsidP="007A5CD1">
      <w:pPr>
        <w:pStyle w:val="a3"/>
        <w:numPr>
          <w:ilvl w:val="0"/>
          <w:numId w:val="18"/>
        </w:numPr>
        <w:spacing w:after="0" w:line="360" w:lineRule="auto"/>
        <w:ind w:left="0" w:firstLine="0"/>
        <w:jc w:val="both"/>
        <w:rPr>
          <w:rFonts w:ascii="Times New Roman" w:hAnsi="Times New Roman" w:cs="Times New Roman"/>
          <w:sz w:val="28"/>
          <w:szCs w:val="28"/>
        </w:rPr>
      </w:pPr>
      <w:r w:rsidRPr="009D3C30">
        <w:rPr>
          <w:rFonts w:ascii="Times New Roman" w:hAnsi="Times New Roman" w:cs="Times New Roman"/>
          <w:sz w:val="28"/>
          <w:szCs w:val="28"/>
        </w:rPr>
        <w:t xml:space="preserve">винахідливість (ініціативність і стабільність). </w:t>
      </w:r>
    </w:p>
    <w:p w14:paraId="72D048D5" w14:textId="647652A0" w:rsidR="00D172F3" w:rsidRPr="00D172F3"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Сукупність цих ознак проявляється в координаційн</w:t>
      </w:r>
      <w:r w:rsidR="009D3C30">
        <w:rPr>
          <w:rFonts w:ascii="Times New Roman" w:hAnsi="Times New Roman" w:cs="Times New Roman"/>
          <w:sz w:val="28"/>
          <w:szCs w:val="28"/>
        </w:rPr>
        <w:t>ій</w:t>
      </w:r>
      <w:r w:rsidRPr="00D172F3">
        <w:rPr>
          <w:rFonts w:ascii="Times New Roman" w:hAnsi="Times New Roman" w:cs="Times New Roman"/>
          <w:sz w:val="28"/>
          <w:szCs w:val="28"/>
        </w:rPr>
        <w:t xml:space="preserve"> діяльності людини. Управління та регулювання рухових актів забезпечується через будь-як</w:t>
      </w:r>
      <w:r w:rsidR="009D3C30">
        <w:rPr>
          <w:rFonts w:ascii="Times New Roman" w:hAnsi="Times New Roman" w:cs="Times New Roman"/>
          <w:sz w:val="28"/>
          <w:szCs w:val="28"/>
        </w:rPr>
        <w:t>у</w:t>
      </w:r>
      <w:r w:rsidRPr="00D172F3">
        <w:rPr>
          <w:rFonts w:ascii="Times New Roman" w:hAnsi="Times New Roman" w:cs="Times New Roman"/>
          <w:sz w:val="28"/>
          <w:szCs w:val="28"/>
        </w:rPr>
        <w:t xml:space="preserve"> з названих координаційних властивостей; спритність – через властив</w:t>
      </w:r>
      <w:r w:rsidR="009D3C30">
        <w:rPr>
          <w:rFonts w:ascii="Times New Roman" w:hAnsi="Times New Roman" w:cs="Times New Roman"/>
          <w:sz w:val="28"/>
          <w:szCs w:val="28"/>
        </w:rPr>
        <w:t>і</w:t>
      </w:r>
      <w:r w:rsidRPr="00D172F3">
        <w:rPr>
          <w:rFonts w:ascii="Times New Roman" w:hAnsi="Times New Roman" w:cs="Times New Roman"/>
          <w:sz w:val="28"/>
          <w:szCs w:val="28"/>
        </w:rPr>
        <w:t>ст</w:t>
      </w:r>
      <w:r w:rsidR="009D3C30">
        <w:rPr>
          <w:rFonts w:ascii="Times New Roman" w:hAnsi="Times New Roman" w:cs="Times New Roman"/>
          <w:sz w:val="28"/>
          <w:szCs w:val="28"/>
        </w:rPr>
        <w:t>ь</w:t>
      </w:r>
      <w:r w:rsidRPr="00D172F3">
        <w:rPr>
          <w:rFonts w:ascii="Times New Roman" w:hAnsi="Times New Roman" w:cs="Times New Roman"/>
          <w:sz w:val="28"/>
          <w:szCs w:val="28"/>
        </w:rPr>
        <w:t xml:space="preserve"> винахідливості в сукупності з іншими властивостями.</w:t>
      </w:r>
    </w:p>
    <w:p w14:paraId="724888A9" w14:textId="292676E2" w:rsidR="002D24E9" w:rsidRDefault="00D172F3" w:rsidP="00D172F3">
      <w:pPr>
        <w:spacing w:after="0" w:line="360" w:lineRule="auto"/>
        <w:ind w:firstLine="709"/>
        <w:jc w:val="both"/>
        <w:rPr>
          <w:rFonts w:ascii="Times New Roman" w:hAnsi="Times New Roman" w:cs="Times New Roman"/>
          <w:sz w:val="28"/>
          <w:szCs w:val="28"/>
        </w:rPr>
      </w:pPr>
      <w:r w:rsidRPr="00D172F3">
        <w:rPr>
          <w:rFonts w:ascii="Times New Roman" w:hAnsi="Times New Roman" w:cs="Times New Roman"/>
          <w:sz w:val="28"/>
          <w:szCs w:val="28"/>
        </w:rPr>
        <w:t xml:space="preserve">Таким чином, координаційні здібності є складним комплексом властивостей, що не має спільного єдиного критерію оцінювання. </w:t>
      </w:r>
      <w:r w:rsidR="009D3C30">
        <w:rPr>
          <w:rFonts w:ascii="Times New Roman" w:hAnsi="Times New Roman" w:cs="Times New Roman"/>
          <w:sz w:val="28"/>
          <w:szCs w:val="28"/>
        </w:rPr>
        <w:t>Будь-який</w:t>
      </w:r>
      <w:r w:rsidRPr="00D172F3">
        <w:rPr>
          <w:rFonts w:ascii="Times New Roman" w:hAnsi="Times New Roman" w:cs="Times New Roman"/>
          <w:sz w:val="28"/>
          <w:szCs w:val="28"/>
        </w:rPr>
        <w:t xml:space="preserve"> рух, навіть новий, виконується</w:t>
      </w:r>
      <w:r w:rsidR="009D3C30">
        <w:rPr>
          <w:rFonts w:ascii="Times New Roman" w:hAnsi="Times New Roman" w:cs="Times New Roman"/>
          <w:sz w:val="28"/>
          <w:szCs w:val="28"/>
        </w:rPr>
        <w:t>,</w:t>
      </w:r>
      <w:r w:rsidRPr="00D172F3">
        <w:rPr>
          <w:rFonts w:ascii="Times New Roman" w:hAnsi="Times New Roman" w:cs="Times New Roman"/>
          <w:sz w:val="28"/>
          <w:szCs w:val="28"/>
        </w:rPr>
        <w:t xml:space="preserve"> завжди спираючись на старі координаційні зв’язки. Отже, чим більший у дитини є запас рухових навичок та вмінь, тим легше дитині буде опанувати нові рухи, надалі розвиваючи координаційні здібності. Дане уявлення, як потім виявилося, переважно не відповідає деяким фактам, які мають місце безпосередньо на практиці, і які були виявлені експериментальним шляхом</w:t>
      </w:r>
      <w:r>
        <w:rPr>
          <w:rFonts w:ascii="Times New Roman" w:hAnsi="Times New Roman" w:cs="Times New Roman"/>
          <w:sz w:val="28"/>
          <w:szCs w:val="28"/>
        </w:rPr>
        <w:t>.</w:t>
      </w:r>
    </w:p>
    <w:p w14:paraId="02A8FE01" w14:textId="77777777" w:rsidR="00D172F3" w:rsidRPr="00D172F3" w:rsidRDefault="00D172F3" w:rsidP="00D172F3">
      <w:pPr>
        <w:spacing w:after="0" w:line="360" w:lineRule="auto"/>
        <w:ind w:firstLine="709"/>
        <w:jc w:val="both"/>
        <w:rPr>
          <w:rFonts w:ascii="Times New Roman" w:hAnsi="Times New Roman" w:cs="Times New Roman"/>
          <w:sz w:val="28"/>
          <w:szCs w:val="28"/>
        </w:rPr>
      </w:pPr>
    </w:p>
    <w:p w14:paraId="2FE3BA4C" w14:textId="43AB8AB4" w:rsidR="00D90FA0" w:rsidRPr="00610CFC" w:rsidRDefault="00215D4E" w:rsidP="00845451">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Література до теми</w:t>
      </w:r>
    </w:p>
    <w:p w14:paraId="77E1C699" w14:textId="3D6EBECC" w:rsidR="003A5994" w:rsidRPr="00610CFC" w:rsidRDefault="003A5994" w:rsidP="00845451">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2</w:t>
      </w:r>
    </w:p>
    <w:p w14:paraId="4D94C99D" w14:textId="77777777" w:rsidR="003C6F10" w:rsidRPr="009D3C3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9D3C30">
        <w:rPr>
          <w:rFonts w:ascii="Times New Roman" w:hAnsi="Times New Roman" w:cs="Times New Roman"/>
          <w:noProof/>
          <w:color w:val="000000" w:themeColor="text1"/>
          <w:sz w:val="28"/>
          <w:szCs w:val="28"/>
        </w:rPr>
        <w:t xml:space="preserve">Дейнеко А., Шевчук О., Архипова А. Вдосконалення технічної майстерності гімнасток 8-9 років у вправах з булавами. </w:t>
      </w:r>
      <w:r w:rsidRPr="00845451">
        <w:rPr>
          <w:rFonts w:ascii="Times New Roman" w:hAnsi="Times New Roman" w:cs="Times New Roman"/>
          <w:i/>
          <w:noProof/>
          <w:color w:val="000000" w:themeColor="text1"/>
          <w:sz w:val="28"/>
          <w:szCs w:val="28"/>
        </w:rPr>
        <w:t>Слобожанський науково-спортивний вісник</w:t>
      </w:r>
      <w:r>
        <w:rPr>
          <w:rFonts w:ascii="Times New Roman" w:hAnsi="Times New Roman" w:cs="Times New Roman"/>
          <w:noProof/>
          <w:color w:val="000000" w:themeColor="text1"/>
          <w:sz w:val="28"/>
          <w:szCs w:val="28"/>
        </w:rPr>
        <w:t xml:space="preserve">. </w:t>
      </w:r>
      <w:r w:rsidRPr="009D3C30">
        <w:rPr>
          <w:rFonts w:ascii="Times New Roman" w:hAnsi="Times New Roman" w:cs="Times New Roman"/>
          <w:noProof/>
          <w:color w:val="000000" w:themeColor="text1"/>
          <w:sz w:val="28"/>
          <w:szCs w:val="28"/>
        </w:rPr>
        <w:t>Харків: ХДАФК, 2020. № 1</w:t>
      </w:r>
      <w:r>
        <w:rPr>
          <w:rFonts w:ascii="Times New Roman" w:hAnsi="Times New Roman" w:cs="Times New Roman"/>
          <w:noProof/>
          <w:color w:val="000000" w:themeColor="text1"/>
          <w:sz w:val="28"/>
          <w:szCs w:val="28"/>
        </w:rPr>
        <w:t xml:space="preserve"> </w:t>
      </w:r>
      <w:r w:rsidRPr="009D3C30">
        <w:rPr>
          <w:rFonts w:ascii="Times New Roman" w:hAnsi="Times New Roman" w:cs="Times New Roman"/>
          <w:noProof/>
          <w:color w:val="000000" w:themeColor="text1"/>
          <w:sz w:val="28"/>
          <w:szCs w:val="28"/>
        </w:rPr>
        <w:t>(75). C. 25–29.</w:t>
      </w:r>
    </w:p>
    <w:p w14:paraId="60076E7D" w14:textId="77777777" w:rsidR="003C6F10" w:rsidRPr="009D3C3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9D3C30">
        <w:rPr>
          <w:rFonts w:ascii="Times New Roman" w:hAnsi="Times New Roman" w:cs="Times New Roman"/>
          <w:noProof/>
          <w:color w:val="000000" w:themeColor="text1"/>
          <w:sz w:val="28"/>
          <w:szCs w:val="28"/>
        </w:rPr>
        <w:t>Колумбет О. М. Методика розвитку координаційних здібностей студентів вищих педагогічних навчальних закладів у про</w:t>
      </w:r>
      <w:r>
        <w:rPr>
          <w:rFonts w:ascii="Times New Roman" w:hAnsi="Times New Roman" w:cs="Times New Roman"/>
          <w:noProof/>
          <w:color w:val="000000" w:themeColor="text1"/>
          <w:sz w:val="28"/>
          <w:szCs w:val="28"/>
        </w:rPr>
        <w:t>цесі фізичного виховання: д</w:t>
      </w:r>
      <w:r w:rsidRPr="009D3C30">
        <w:rPr>
          <w:rFonts w:ascii="Times New Roman" w:hAnsi="Times New Roman" w:cs="Times New Roman"/>
          <w:noProof/>
          <w:color w:val="000000" w:themeColor="text1"/>
          <w:sz w:val="28"/>
          <w:szCs w:val="28"/>
        </w:rPr>
        <w:t>и</w:t>
      </w:r>
      <w:r>
        <w:rPr>
          <w:rFonts w:ascii="Times New Roman" w:hAnsi="Times New Roman" w:cs="Times New Roman"/>
          <w:noProof/>
          <w:color w:val="000000" w:themeColor="text1"/>
          <w:sz w:val="28"/>
          <w:szCs w:val="28"/>
        </w:rPr>
        <w:t xml:space="preserve">с. ... д-ра пед. наук: 13.00.02. Чернігів, 2015. </w:t>
      </w:r>
      <w:r w:rsidRPr="009D3C30">
        <w:rPr>
          <w:rFonts w:ascii="Times New Roman" w:hAnsi="Times New Roman" w:cs="Times New Roman"/>
          <w:noProof/>
          <w:color w:val="000000" w:themeColor="text1"/>
          <w:sz w:val="28"/>
          <w:szCs w:val="28"/>
        </w:rPr>
        <w:t>523 с.</w:t>
      </w:r>
    </w:p>
    <w:p w14:paraId="1826A52D" w14:textId="196B6869" w:rsidR="003C6F10" w:rsidRPr="009D3C3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9D3C30">
        <w:rPr>
          <w:rFonts w:ascii="Times New Roman" w:hAnsi="Times New Roman" w:cs="Times New Roman"/>
          <w:noProof/>
          <w:color w:val="000000" w:themeColor="text1"/>
          <w:sz w:val="28"/>
          <w:szCs w:val="28"/>
        </w:rPr>
        <w:t xml:space="preserve">Муллагільдіна А., Красова І. Особливості технічної підготовки гімнасток у вправах з предметами на етапі попередньої базової підготовки. </w:t>
      </w:r>
      <w:r w:rsidRPr="00845451">
        <w:rPr>
          <w:rFonts w:ascii="Times New Roman" w:hAnsi="Times New Roman" w:cs="Times New Roman"/>
          <w:i/>
          <w:noProof/>
          <w:color w:val="000000" w:themeColor="text1"/>
          <w:sz w:val="28"/>
          <w:szCs w:val="28"/>
        </w:rPr>
        <w:t>Актуальні проблеми фізичної культури і спорту в сучасному суспільстві:</w:t>
      </w:r>
      <w:r w:rsidRPr="009D3C30">
        <w:rPr>
          <w:rFonts w:ascii="Times New Roman" w:hAnsi="Times New Roman" w:cs="Times New Roman"/>
          <w:noProof/>
          <w:color w:val="000000" w:themeColor="text1"/>
          <w:sz w:val="28"/>
          <w:szCs w:val="28"/>
        </w:rPr>
        <w:t xml:space="preserve"> зб</w:t>
      </w:r>
      <w:r w:rsidR="00550AD9" w:rsidRPr="00550AD9">
        <w:rPr>
          <w:rFonts w:ascii="Times New Roman" w:hAnsi="Times New Roman" w:cs="Times New Roman"/>
          <w:noProof/>
          <w:color w:val="000000" w:themeColor="text1"/>
          <w:sz w:val="28"/>
          <w:szCs w:val="28"/>
        </w:rPr>
        <w:t xml:space="preserve">. </w:t>
      </w:r>
      <w:r w:rsidRPr="009D3C30">
        <w:rPr>
          <w:rFonts w:ascii="Times New Roman" w:hAnsi="Times New Roman" w:cs="Times New Roman"/>
          <w:noProof/>
          <w:color w:val="000000" w:themeColor="text1"/>
          <w:sz w:val="28"/>
          <w:szCs w:val="28"/>
        </w:rPr>
        <w:t>наук</w:t>
      </w:r>
      <w:r w:rsidR="00550AD9" w:rsidRPr="00550AD9">
        <w:rPr>
          <w:rFonts w:ascii="Times New Roman" w:hAnsi="Times New Roman" w:cs="Times New Roman"/>
          <w:noProof/>
          <w:color w:val="000000" w:themeColor="text1"/>
          <w:sz w:val="28"/>
          <w:szCs w:val="28"/>
        </w:rPr>
        <w:t>.</w:t>
      </w:r>
      <w:r w:rsidRPr="009D3C30">
        <w:rPr>
          <w:rFonts w:ascii="Times New Roman" w:hAnsi="Times New Roman" w:cs="Times New Roman"/>
          <w:noProof/>
          <w:color w:val="000000" w:themeColor="text1"/>
          <w:sz w:val="28"/>
          <w:szCs w:val="28"/>
        </w:rPr>
        <w:t xml:space="preserve"> праць ІІ Всеукраїнської наук</w:t>
      </w:r>
      <w:r w:rsidR="00550AD9" w:rsidRPr="00550AD9">
        <w:rPr>
          <w:rFonts w:ascii="Times New Roman" w:hAnsi="Times New Roman" w:cs="Times New Roman"/>
          <w:noProof/>
          <w:color w:val="000000" w:themeColor="text1"/>
          <w:sz w:val="28"/>
          <w:szCs w:val="28"/>
        </w:rPr>
        <w:t>.</w:t>
      </w:r>
      <w:r w:rsidRPr="009D3C30">
        <w:rPr>
          <w:rFonts w:ascii="Times New Roman" w:hAnsi="Times New Roman" w:cs="Times New Roman"/>
          <w:noProof/>
          <w:color w:val="000000" w:themeColor="text1"/>
          <w:sz w:val="28"/>
          <w:szCs w:val="28"/>
        </w:rPr>
        <w:t>-практ</w:t>
      </w:r>
      <w:r w:rsidR="00550AD9" w:rsidRPr="00550AD9">
        <w:rPr>
          <w:rFonts w:ascii="Times New Roman" w:hAnsi="Times New Roman" w:cs="Times New Roman"/>
          <w:noProof/>
          <w:color w:val="000000" w:themeColor="text1"/>
          <w:sz w:val="28"/>
          <w:szCs w:val="28"/>
        </w:rPr>
        <w:t>.</w:t>
      </w:r>
      <w:r w:rsidRPr="009D3C30">
        <w:rPr>
          <w:rFonts w:ascii="Times New Roman" w:hAnsi="Times New Roman" w:cs="Times New Roman"/>
          <w:noProof/>
          <w:color w:val="000000" w:themeColor="text1"/>
          <w:sz w:val="28"/>
          <w:szCs w:val="28"/>
        </w:rPr>
        <w:t xml:space="preserve"> </w:t>
      </w:r>
      <w:r w:rsidR="00550AD9" w:rsidRPr="00550AD9">
        <w:rPr>
          <w:rFonts w:ascii="Times New Roman" w:hAnsi="Times New Roman" w:cs="Times New Roman"/>
          <w:noProof/>
          <w:color w:val="000000" w:themeColor="text1"/>
          <w:sz w:val="28"/>
          <w:szCs w:val="28"/>
        </w:rPr>
        <w:t>к</w:t>
      </w:r>
      <w:r w:rsidRPr="009D3C30">
        <w:rPr>
          <w:rFonts w:ascii="Times New Roman" w:hAnsi="Times New Roman" w:cs="Times New Roman"/>
          <w:noProof/>
          <w:color w:val="000000" w:themeColor="text1"/>
          <w:sz w:val="28"/>
          <w:szCs w:val="28"/>
        </w:rPr>
        <w:t>онфер</w:t>
      </w:r>
      <w:r w:rsidR="00550AD9" w:rsidRPr="00550AD9">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xml:space="preserve"> з міжнародною участю. Житомир</w:t>
      </w:r>
      <w:r w:rsidRPr="009D3C30">
        <w:rPr>
          <w:rFonts w:ascii="Times New Roman" w:hAnsi="Times New Roman" w:cs="Times New Roman"/>
          <w:noProof/>
          <w:color w:val="000000" w:themeColor="text1"/>
          <w:sz w:val="28"/>
          <w:szCs w:val="28"/>
        </w:rPr>
        <w:t>: Вид-во ЖДУ ім. І. Франка, 2020. С. 150–153.</w:t>
      </w:r>
    </w:p>
    <w:p w14:paraId="1D9B7B2D" w14:textId="77777777" w:rsidR="003C6F10" w:rsidRPr="009D3C3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9D3C30">
        <w:rPr>
          <w:rFonts w:ascii="Times New Roman" w:hAnsi="Times New Roman" w:cs="Times New Roman"/>
          <w:noProof/>
          <w:color w:val="000000" w:themeColor="text1"/>
          <w:sz w:val="28"/>
          <w:szCs w:val="28"/>
        </w:rPr>
        <w:t>Олейник А. І. Теоретичні основи використання здоров'язберігаючих технологій на уроках фізично</w:t>
      </w:r>
      <w:r>
        <w:rPr>
          <w:rFonts w:ascii="Times New Roman" w:hAnsi="Times New Roman" w:cs="Times New Roman"/>
          <w:noProof/>
          <w:color w:val="000000" w:themeColor="text1"/>
          <w:sz w:val="28"/>
          <w:szCs w:val="28"/>
        </w:rPr>
        <w:t xml:space="preserve">ї культури засобами хореографії. </w:t>
      </w:r>
      <w:r w:rsidRPr="00845451">
        <w:rPr>
          <w:rFonts w:ascii="Times New Roman" w:hAnsi="Times New Roman" w:cs="Times New Roman"/>
          <w:i/>
          <w:noProof/>
          <w:color w:val="000000" w:themeColor="text1"/>
          <w:sz w:val="28"/>
          <w:szCs w:val="28"/>
        </w:rPr>
        <w:t xml:space="preserve">Вісник </w:t>
      </w:r>
      <w:r w:rsidRPr="00845451">
        <w:rPr>
          <w:rFonts w:ascii="Times New Roman" w:hAnsi="Times New Roman" w:cs="Times New Roman"/>
          <w:i/>
          <w:noProof/>
          <w:color w:val="000000" w:themeColor="text1"/>
          <w:sz w:val="28"/>
          <w:szCs w:val="28"/>
        </w:rPr>
        <w:lastRenderedPageBreak/>
        <w:t>Чернігівського національного педагогічного університету</w:t>
      </w:r>
      <w:r>
        <w:rPr>
          <w:rFonts w:ascii="Times New Roman" w:hAnsi="Times New Roman" w:cs="Times New Roman"/>
          <w:noProof/>
          <w:color w:val="000000" w:themeColor="text1"/>
          <w:sz w:val="28"/>
          <w:szCs w:val="28"/>
        </w:rPr>
        <w:t>. ЧДПУ ім. Т. Г.</w:t>
      </w:r>
      <w:r>
        <w:rPr>
          <w:rFonts w:ascii="Times New Roman" w:hAnsi="Times New Roman" w:cs="Times New Roman"/>
          <w:noProof/>
          <w:color w:val="000000" w:themeColor="text1"/>
          <w:sz w:val="28"/>
          <w:szCs w:val="28"/>
          <w:lang w:val="ru-RU"/>
        </w:rPr>
        <w:t> </w:t>
      </w:r>
      <w:r>
        <w:rPr>
          <w:rFonts w:ascii="Times New Roman" w:hAnsi="Times New Roman" w:cs="Times New Roman"/>
          <w:noProof/>
          <w:color w:val="000000" w:themeColor="text1"/>
          <w:sz w:val="28"/>
          <w:szCs w:val="28"/>
        </w:rPr>
        <w:t>Шевченка. Чернігів, 2017. Вип. 147. Т. 2. С. 95–</w:t>
      </w:r>
      <w:r w:rsidRPr="009D3C30">
        <w:rPr>
          <w:rFonts w:ascii="Times New Roman" w:hAnsi="Times New Roman" w:cs="Times New Roman"/>
          <w:noProof/>
          <w:color w:val="000000" w:themeColor="text1"/>
          <w:sz w:val="28"/>
          <w:szCs w:val="28"/>
        </w:rPr>
        <w:t>98.</w:t>
      </w:r>
    </w:p>
    <w:p w14:paraId="70D1404A" w14:textId="77777777" w:rsidR="003C6F10" w:rsidRPr="009D3C3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Пономаренко О. В.</w:t>
      </w:r>
      <w:r w:rsidRPr="00845451">
        <w:rPr>
          <w:rFonts w:ascii="Times New Roman" w:hAnsi="Times New Roman" w:cs="Times New Roman"/>
          <w:noProof/>
          <w:color w:val="000000" w:themeColor="text1"/>
          <w:sz w:val="28"/>
          <w:szCs w:val="28"/>
        </w:rPr>
        <w:t>, Герасименко О. В.</w:t>
      </w:r>
      <w:r>
        <w:rPr>
          <w:rFonts w:ascii="Times New Roman" w:hAnsi="Times New Roman" w:cs="Times New Roman"/>
          <w:noProof/>
          <w:color w:val="000000" w:themeColor="text1"/>
          <w:sz w:val="28"/>
          <w:szCs w:val="28"/>
        </w:rPr>
        <w:t xml:space="preserve"> Теоретико</w:t>
      </w:r>
      <w:r w:rsidRPr="00845451">
        <w:rPr>
          <w:rFonts w:ascii="Times New Roman" w:hAnsi="Times New Roman" w:cs="Times New Roman"/>
          <w:noProof/>
          <w:color w:val="000000" w:themeColor="text1"/>
          <w:sz w:val="28"/>
          <w:szCs w:val="28"/>
        </w:rPr>
        <w:t>-</w:t>
      </w:r>
      <w:r w:rsidRPr="009D3C30">
        <w:rPr>
          <w:rFonts w:ascii="Times New Roman" w:hAnsi="Times New Roman" w:cs="Times New Roman"/>
          <w:noProof/>
          <w:color w:val="000000" w:themeColor="text1"/>
          <w:sz w:val="28"/>
          <w:szCs w:val="28"/>
        </w:rPr>
        <w:t>методичні аспекти управління системою форму</w:t>
      </w:r>
      <w:r>
        <w:rPr>
          <w:rFonts w:ascii="Times New Roman" w:hAnsi="Times New Roman" w:cs="Times New Roman"/>
          <w:noProof/>
          <w:color w:val="000000" w:themeColor="text1"/>
          <w:sz w:val="28"/>
          <w:szCs w:val="28"/>
        </w:rPr>
        <w:t>вання координаційних здібностей</w:t>
      </w:r>
      <w:r>
        <w:rPr>
          <w:rFonts w:ascii="Times New Roman" w:hAnsi="Times New Roman" w:cs="Times New Roman"/>
          <w:noProof/>
          <w:color w:val="000000" w:themeColor="text1"/>
          <w:sz w:val="28"/>
          <w:szCs w:val="28"/>
          <w:lang w:val="ru-RU"/>
        </w:rPr>
        <w:t xml:space="preserve">. </w:t>
      </w:r>
      <w:r w:rsidRPr="003C6F10">
        <w:rPr>
          <w:rFonts w:ascii="Times New Roman" w:hAnsi="Times New Roman" w:cs="Times New Roman"/>
          <w:i/>
          <w:noProof/>
          <w:color w:val="000000" w:themeColor="text1"/>
          <w:sz w:val="28"/>
          <w:szCs w:val="28"/>
        </w:rPr>
        <w:t>Методика управління навчальними закладами</w:t>
      </w:r>
      <w:r w:rsidRPr="009D3C30">
        <w:rPr>
          <w:rFonts w:ascii="Times New Roman" w:hAnsi="Times New Roman" w:cs="Times New Roman"/>
          <w:noProof/>
          <w:color w:val="000000" w:themeColor="text1"/>
          <w:sz w:val="28"/>
          <w:szCs w:val="28"/>
        </w:rPr>
        <w:t>: мат</w:t>
      </w:r>
      <w:r>
        <w:rPr>
          <w:rFonts w:ascii="Times New Roman" w:hAnsi="Times New Roman" w:cs="Times New Roman"/>
          <w:noProof/>
          <w:color w:val="000000" w:themeColor="text1"/>
          <w:sz w:val="28"/>
          <w:szCs w:val="28"/>
          <w:lang w:val="ru-RU"/>
        </w:rPr>
        <w:t>-</w:t>
      </w:r>
      <w:r w:rsidRPr="009D3C30">
        <w:rPr>
          <w:rFonts w:ascii="Times New Roman" w:hAnsi="Times New Roman" w:cs="Times New Roman"/>
          <w:noProof/>
          <w:color w:val="000000" w:themeColor="text1"/>
          <w:sz w:val="28"/>
          <w:szCs w:val="28"/>
        </w:rPr>
        <w:t>ли Всеукр. науково-практич. семінару (м. Полтава, 14 березня 2013 р.) / за ред. М. В. Гриньової; Полт. нац. пед</w:t>
      </w:r>
      <w:r>
        <w:rPr>
          <w:rFonts w:ascii="Times New Roman" w:hAnsi="Times New Roman" w:cs="Times New Roman"/>
          <w:noProof/>
          <w:color w:val="000000" w:themeColor="text1"/>
          <w:sz w:val="28"/>
          <w:szCs w:val="28"/>
        </w:rPr>
        <w:t>. ун-т імені В. Г. Короленка. Полтава, 2013. С. 41</w:t>
      </w:r>
      <w:r>
        <w:rPr>
          <w:rFonts w:ascii="Times New Roman" w:hAnsi="Times New Roman" w:cs="Times New Roman"/>
          <w:noProof/>
          <w:color w:val="000000" w:themeColor="text1"/>
          <w:sz w:val="28"/>
          <w:szCs w:val="28"/>
          <w:lang w:val="ru-RU"/>
        </w:rPr>
        <w:t>–</w:t>
      </w:r>
      <w:r w:rsidRPr="009D3C30">
        <w:rPr>
          <w:rFonts w:ascii="Times New Roman" w:hAnsi="Times New Roman" w:cs="Times New Roman"/>
          <w:noProof/>
          <w:color w:val="000000" w:themeColor="text1"/>
          <w:sz w:val="28"/>
          <w:szCs w:val="28"/>
        </w:rPr>
        <w:t>44.</w:t>
      </w:r>
    </w:p>
    <w:p w14:paraId="269C5A02" w14:textId="77777777" w:rsidR="003C6F10" w:rsidRPr="00610CFC"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 xml:space="preserve">Сосіна В., Заплатинська О., Окопний А. Розвиток вестибулярної стійкості у гімнасток-художниць на етапі попередньої базової підготовки. </w:t>
      </w:r>
      <w:r w:rsidRPr="003C6F10">
        <w:rPr>
          <w:rFonts w:ascii="Times New Roman" w:hAnsi="Times New Roman" w:cs="Times New Roman"/>
          <w:i/>
          <w:noProof/>
          <w:color w:val="000000" w:themeColor="text1"/>
          <w:sz w:val="28"/>
          <w:szCs w:val="28"/>
        </w:rPr>
        <w:t>Молода спортивна наука України</w:t>
      </w:r>
      <w:r w:rsidRPr="00610CFC">
        <w:rPr>
          <w:rFonts w:ascii="Times New Roman" w:hAnsi="Times New Roman" w:cs="Times New Roman"/>
          <w:noProof/>
          <w:color w:val="000000" w:themeColor="text1"/>
          <w:sz w:val="28"/>
          <w:szCs w:val="28"/>
        </w:rPr>
        <w:t>. 2012. Вип. 16, Т. 1. С. 294–299.</w:t>
      </w:r>
    </w:p>
    <w:p w14:paraId="5735D3C5" w14:textId="77777777" w:rsidR="003C6F10" w:rsidRDefault="003C6F10" w:rsidP="007A5CD1">
      <w:pPr>
        <w:pStyle w:val="a3"/>
        <w:numPr>
          <w:ilvl w:val="0"/>
          <w:numId w:val="26"/>
        </w:numPr>
        <w:spacing w:after="0" w:line="360" w:lineRule="auto"/>
        <w:ind w:left="0" w:hanging="11"/>
        <w:jc w:val="both"/>
        <w:rPr>
          <w:rFonts w:ascii="Times New Roman" w:hAnsi="Times New Roman" w:cs="Times New Roman"/>
          <w:noProof/>
          <w:color w:val="000000" w:themeColor="text1"/>
          <w:sz w:val="28"/>
          <w:szCs w:val="28"/>
        </w:rPr>
      </w:pPr>
      <w:r w:rsidRPr="009D3C30">
        <w:rPr>
          <w:rFonts w:ascii="Times New Roman" w:hAnsi="Times New Roman" w:cs="Times New Roman"/>
          <w:noProof/>
          <w:color w:val="000000" w:themeColor="text1"/>
          <w:sz w:val="28"/>
          <w:szCs w:val="28"/>
        </w:rPr>
        <w:t xml:space="preserve">Сутула В., Дейнеко А., Рябченко О. Підвищення культури виконання змагальних композицій юними гімнастками за рахунок використання нетрадиційних засобів підготовки. </w:t>
      </w:r>
      <w:r w:rsidRPr="003C6F10">
        <w:rPr>
          <w:rFonts w:ascii="Times New Roman" w:hAnsi="Times New Roman" w:cs="Times New Roman"/>
          <w:i/>
          <w:noProof/>
          <w:color w:val="000000" w:themeColor="text1"/>
          <w:sz w:val="28"/>
          <w:szCs w:val="28"/>
        </w:rPr>
        <w:t>Слобожанський науково-спортивний вісник</w:t>
      </w:r>
      <w:r w:rsidRPr="009D3C30">
        <w:rPr>
          <w:rFonts w:ascii="Times New Roman" w:hAnsi="Times New Roman" w:cs="Times New Roman"/>
          <w:noProof/>
          <w:color w:val="000000" w:themeColor="text1"/>
          <w:sz w:val="28"/>
          <w:szCs w:val="28"/>
        </w:rPr>
        <w:t xml:space="preserve">. </w:t>
      </w:r>
      <w:r w:rsidRPr="003C6F10">
        <w:rPr>
          <w:rFonts w:ascii="Times New Roman" w:hAnsi="Times New Roman" w:cs="Times New Roman"/>
          <w:noProof/>
          <w:color w:val="000000" w:themeColor="text1"/>
          <w:sz w:val="28"/>
          <w:szCs w:val="28"/>
        </w:rPr>
        <w:t xml:space="preserve">2019. </w:t>
      </w:r>
      <w:r>
        <w:rPr>
          <w:rFonts w:ascii="Times New Roman" w:hAnsi="Times New Roman" w:cs="Times New Roman"/>
          <w:noProof/>
          <w:color w:val="000000" w:themeColor="text1"/>
          <w:sz w:val="28"/>
          <w:szCs w:val="28"/>
        </w:rPr>
        <w:t>№ 2 (70)</w:t>
      </w:r>
      <w:r w:rsidRPr="003C6F10">
        <w:rPr>
          <w:rFonts w:ascii="Times New Roman" w:hAnsi="Times New Roman" w:cs="Times New Roman"/>
          <w:noProof/>
          <w:color w:val="000000" w:themeColor="text1"/>
          <w:sz w:val="28"/>
          <w:szCs w:val="28"/>
        </w:rPr>
        <w:t>.</w:t>
      </w:r>
      <w:r w:rsidRPr="009D3C30">
        <w:rPr>
          <w:rFonts w:ascii="Times New Roman" w:hAnsi="Times New Roman" w:cs="Times New Roman"/>
          <w:noProof/>
          <w:color w:val="000000" w:themeColor="text1"/>
          <w:sz w:val="28"/>
          <w:szCs w:val="28"/>
        </w:rPr>
        <w:t xml:space="preserve"> С. 44–49.</w:t>
      </w:r>
    </w:p>
    <w:p w14:paraId="67A166BE" w14:textId="77777777" w:rsidR="009D3C30" w:rsidRDefault="009D3C30">
      <w:pP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ype="page"/>
      </w:r>
    </w:p>
    <w:p w14:paraId="6693E027" w14:textId="0341E8EF" w:rsidR="001331DD" w:rsidRPr="00610CFC" w:rsidRDefault="00D62429" w:rsidP="009D3C30">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Тема № 3</w:t>
      </w:r>
    </w:p>
    <w:p w14:paraId="2EE9CC5D" w14:textId="317709F4" w:rsidR="001331DD" w:rsidRPr="00610CFC" w:rsidRDefault="00412D3F" w:rsidP="009D3C30">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 xml:space="preserve">Поняття про </w:t>
      </w:r>
      <w:r w:rsidR="001331DD" w:rsidRPr="00610CFC">
        <w:rPr>
          <w:rFonts w:ascii="Times New Roman" w:hAnsi="Times New Roman" w:cs="Times New Roman"/>
          <w:b/>
          <w:bCs/>
          <w:noProof/>
          <w:sz w:val="28"/>
          <w:szCs w:val="28"/>
        </w:rPr>
        <w:t>координаційн</w:t>
      </w:r>
      <w:r w:rsidRPr="00610CFC">
        <w:rPr>
          <w:rFonts w:ascii="Times New Roman" w:hAnsi="Times New Roman" w:cs="Times New Roman"/>
          <w:b/>
          <w:bCs/>
          <w:noProof/>
          <w:sz w:val="28"/>
          <w:szCs w:val="28"/>
        </w:rPr>
        <w:t xml:space="preserve">і </w:t>
      </w:r>
      <w:r w:rsidR="001331DD" w:rsidRPr="00610CFC">
        <w:rPr>
          <w:rFonts w:ascii="Times New Roman" w:hAnsi="Times New Roman" w:cs="Times New Roman"/>
          <w:b/>
          <w:bCs/>
          <w:noProof/>
          <w:sz w:val="28"/>
          <w:szCs w:val="28"/>
        </w:rPr>
        <w:t>здібност</w:t>
      </w:r>
      <w:r w:rsidRPr="00610CFC">
        <w:rPr>
          <w:rFonts w:ascii="Times New Roman" w:hAnsi="Times New Roman" w:cs="Times New Roman"/>
          <w:b/>
          <w:bCs/>
          <w:noProof/>
          <w:sz w:val="28"/>
          <w:szCs w:val="28"/>
        </w:rPr>
        <w:t>і</w:t>
      </w:r>
      <w:r w:rsidR="00A426D2" w:rsidRPr="00610CFC">
        <w:rPr>
          <w:rFonts w:ascii="Times New Roman" w:hAnsi="Times New Roman" w:cs="Times New Roman"/>
          <w:b/>
          <w:bCs/>
          <w:noProof/>
          <w:sz w:val="28"/>
          <w:szCs w:val="28"/>
        </w:rPr>
        <w:t xml:space="preserve"> і</w:t>
      </w:r>
      <w:r w:rsidR="001D498A" w:rsidRPr="00610CFC">
        <w:rPr>
          <w:rFonts w:ascii="Times New Roman" w:hAnsi="Times New Roman" w:cs="Times New Roman"/>
          <w:b/>
          <w:bCs/>
          <w:noProof/>
          <w:sz w:val="28"/>
          <w:szCs w:val="28"/>
        </w:rPr>
        <w:t xml:space="preserve"> </w:t>
      </w:r>
      <w:r w:rsidR="00A426D2" w:rsidRPr="00610CFC">
        <w:rPr>
          <w:rFonts w:ascii="Times New Roman" w:hAnsi="Times New Roman" w:cs="Times New Roman"/>
          <w:b/>
          <w:bCs/>
          <w:noProof/>
          <w:sz w:val="28"/>
          <w:szCs w:val="28"/>
        </w:rPr>
        <w:t>о</w:t>
      </w:r>
      <w:r w:rsidRPr="00610CFC">
        <w:rPr>
          <w:rFonts w:ascii="Times New Roman" w:hAnsi="Times New Roman" w:cs="Times New Roman"/>
          <w:b/>
          <w:bCs/>
          <w:noProof/>
          <w:sz w:val="28"/>
          <w:szCs w:val="28"/>
        </w:rPr>
        <w:t xml:space="preserve">сновні складові </w:t>
      </w:r>
      <w:r w:rsidR="00A426D2" w:rsidRPr="00610CFC">
        <w:rPr>
          <w:rFonts w:ascii="Times New Roman" w:hAnsi="Times New Roman" w:cs="Times New Roman"/>
          <w:b/>
          <w:bCs/>
          <w:noProof/>
          <w:sz w:val="28"/>
          <w:szCs w:val="28"/>
        </w:rPr>
        <w:t>компоне</w:t>
      </w:r>
      <w:r w:rsidR="005F6925" w:rsidRPr="00610CFC">
        <w:rPr>
          <w:rFonts w:ascii="Times New Roman" w:hAnsi="Times New Roman" w:cs="Times New Roman"/>
          <w:b/>
          <w:bCs/>
          <w:noProof/>
          <w:sz w:val="28"/>
          <w:szCs w:val="28"/>
        </w:rPr>
        <w:t>н</w:t>
      </w:r>
      <w:r w:rsidR="00A426D2" w:rsidRPr="00610CFC">
        <w:rPr>
          <w:rFonts w:ascii="Times New Roman" w:hAnsi="Times New Roman" w:cs="Times New Roman"/>
          <w:b/>
          <w:bCs/>
          <w:noProof/>
          <w:sz w:val="28"/>
          <w:szCs w:val="28"/>
        </w:rPr>
        <w:t xml:space="preserve">ти </w:t>
      </w:r>
      <w:r w:rsidR="001D498A" w:rsidRPr="00610CFC">
        <w:rPr>
          <w:rFonts w:ascii="Times New Roman" w:hAnsi="Times New Roman" w:cs="Times New Roman"/>
          <w:b/>
          <w:bCs/>
          <w:noProof/>
          <w:sz w:val="28"/>
          <w:szCs w:val="28"/>
        </w:rPr>
        <w:t>в гімнастиці художній</w:t>
      </w:r>
    </w:p>
    <w:p w14:paraId="71EA1BEB" w14:textId="77777777" w:rsidR="00D62429" w:rsidRPr="00610CFC" w:rsidRDefault="00D62429" w:rsidP="000543FB">
      <w:pPr>
        <w:spacing w:line="240" w:lineRule="auto"/>
        <w:ind w:left="-284" w:firstLine="568"/>
        <w:jc w:val="center"/>
        <w:rPr>
          <w:rFonts w:ascii="Times New Roman" w:hAnsi="Times New Roman" w:cs="Times New Roman"/>
          <w:b/>
          <w:bCs/>
          <w:noProof/>
          <w:sz w:val="28"/>
          <w:szCs w:val="28"/>
        </w:rPr>
      </w:pPr>
    </w:p>
    <w:p w14:paraId="54D83502" w14:textId="77777777"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Методики, що розробляються, і критерії оцінки КЗ повинні ґрунтуватися на фізіології рухової активності і повинні суворо відповідати і адекватно відображати специфіку діяльності змагання гімнастки – виконання композицій в обмеженому тимчасовому діапазоні і виконання рухів в просторі (положення тіла), траєкторії (шляхи) рухів частин тіла і предмету.  У літературі можна знайти різні методичні підходи до методики розвитку координаційних здібностей. Це обумовлено тим, що КЗ дуже складна комплексна якість. Його конкретні прояви пов'язані з періодами індивідуальних відмінностей, з процесом становлення технічних рухів різної координаційної структури, основу якої складають взаємозв’язки рухових якостей сили, бистроти, спритності, гнучкості, витривалості). Таким чином, у проявленнях координації відображається ступінь розвитку всіх сторін підготовленості гімнасток. Прояви змагальних координаційних здібностей можна згрупувати в такі загальні складові: здібність точно відтворювати і диференціювати просторові, часові і силові параметри рухів, а також функціональні, тактичні, психологічні технічні якості гімнастки.</w:t>
      </w:r>
    </w:p>
    <w:p w14:paraId="05766B17" w14:textId="120F8B21"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У процесі технічної підготовки гімнасткам необхідно не тільки оволодіти складною координацією рухів, але й і навч</w:t>
      </w:r>
      <w:r w:rsidR="00F467CF">
        <w:rPr>
          <w:rFonts w:ascii="Times New Roman" w:hAnsi="Times New Roman" w:cs="Times New Roman"/>
          <w:noProof/>
          <w:sz w:val="28"/>
          <w:szCs w:val="28"/>
        </w:rPr>
        <w:t>и</w:t>
      </w:r>
      <w:r w:rsidRPr="009D3C30">
        <w:rPr>
          <w:rFonts w:ascii="Times New Roman" w:hAnsi="Times New Roman" w:cs="Times New Roman"/>
          <w:noProof/>
          <w:sz w:val="28"/>
          <w:szCs w:val="28"/>
        </w:rPr>
        <w:t>тис</w:t>
      </w:r>
      <w:r w:rsidR="00F467CF">
        <w:rPr>
          <w:rFonts w:ascii="Times New Roman" w:hAnsi="Times New Roman" w:cs="Times New Roman"/>
          <w:noProof/>
          <w:sz w:val="28"/>
          <w:szCs w:val="28"/>
        </w:rPr>
        <w:t>я</w:t>
      </w:r>
      <w:r w:rsidRPr="009D3C30">
        <w:rPr>
          <w:rFonts w:ascii="Times New Roman" w:hAnsi="Times New Roman" w:cs="Times New Roman"/>
          <w:noProof/>
          <w:sz w:val="28"/>
          <w:szCs w:val="28"/>
        </w:rPr>
        <w:t xml:space="preserve"> зберігати її в різних умовах, які змінюються, що має велике значення у спортивній діяльності. Ці складові дозволяють розробляти методику розвитку координаційних здібностей, спритність рухів є складовою координаційних здібностей людини.  </w:t>
      </w:r>
    </w:p>
    <w:p w14:paraId="2AF71145" w14:textId="3D5AFB19"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Основними компонентами координаційних здібностей є здібності до орієнтування в просторі, рівноваги, реагування, диференціюванню параметрів рухів, здатності до ритму, пере</w:t>
      </w:r>
      <w:r w:rsidR="00F467CF">
        <w:rPr>
          <w:rFonts w:ascii="Times New Roman" w:hAnsi="Times New Roman" w:cs="Times New Roman"/>
          <w:noProof/>
          <w:sz w:val="28"/>
          <w:szCs w:val="28"/>
        </w:rPr>
        <w:t>лаштування</w:t>
      </w:r>
      <w:r w:rsidRPr="009D3C30">
        <w:rPr>
          <w:rFonts w:ascii="Times New Roman" w:hAnsi="Times New Roman" w:cs="Times New Roman"/>
          <w:noProof/>
          <w:sz w:val="28"/>
          <w:szCs w:val="28"/>
        </w:rPr>
        <w:t xml:space="preserve"> рухових дій, вестибулярна стійкість, довільне розслаблення м'язів. Їх можна розділити на три групи.</w:t>
      </w:r>
    </w:p>
    <w:p w14:paraId="635E5B95" w14:textId="043A9243" w:rsidR="009D3C30" w:rsidRPr="00F467CF" w:rsidRDefault="009D3C30" w:rsidP="007A5CD1">
      <w:pPr>
        <w:pStyle w:val="a3"/>
        <w:numPr>
          <w:ilvl w:val="0"/>
          <w:numId w:val="19"/>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lastRenderedPageBreak/>
        <w:t xml:space="preserve">Перша група. Здібності точно узгоджувати і регулювати просторові, часові та динамічні параметри рухів.  </w:t>
      </w:r>
    </w:p>
    <w:p w14:paraId="35EC42F7" w14:textId="16D87D82" w:rsidR="009D3C30" w:rsidRPr="00F467CF" w:rsidRDefault="009D3C30" w:rsidP="007A5CD1">
      <w:pPr>
        <w:pStyle w:val="a3"/>
        <w:numPr>
          <w:ilvl w:val="0"/>
          <w:numId w:val="19"/>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Друга група. Здібності підтримувати статичн</w:t>
      </w:r>
      <w:r w:rsidR="00F467CF">
        <w:rPr>
          <w:rFonts w:ascii="Times New Roman" w:hAnsi="Times New Roman" w:cs="Times New Roman"/>
          <w:noProof/>
          <w:sz w:val="28"/>
          <w:szCs w:val="28"/>
        </w:rPr>
        <w:t>у</w:t>
      </w:r>
      <w:r w:rsidRPr="00F467CF">
        <w:rPr>
          <w:rFonts w:ascii="Times New Roman" w:hAnsi="Times New Roman" w:cs="Times New Roman"/>
          <w:noProof/>
          <w:sz w:val="28"/>
          <w:szCs w:val="28"/>
        </w:rPr>
        <w:t xml:space="preserve"> (позу) і динамічну рівновагу.</w:t>
      </w:r>
    </w:p>
    <w:p w14:paraId="43D1BD6B" w14:textId="43125005" w:rsidR="009D3C30" w:rsidRPr="00F467CF" w:rsidRDefault="009D3C30" w:rsidP="007A5CD1">
      <w:pPr>
        <w:pStyle w:val="a3"/>
        <w:numPr>
          <w:ilvl w:val="0"/>
          <w:numId w:val="19"/>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Третя група. Здатності виконувати рухові дії без зайвої м'язової напруженості (скутості).</w:t>
      </w:r>
    </w:p>
    <w:p w14:paraId="605C9AD8" w14:textId="0423E160"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 xml:space="preserve">Координаційні здібності, віднесені до першої групи, залежать, зокрема, від «почуття простору відчуття тіла», «почуття часу» і «м'язового почуття», тобто почуття прикладеного зусилля до дії. Координаційні здібності, </w:t>
      </w:r>
      <w:r w:rsidR="00F467CF">
        <w:rPr>
          <w:rFonts w:ascii="Times New Roman" w:hAnsi="Times New Roman" w:cs="Times New Roman"/>
          <w:noProof/>
          <w:sz w:val="28"/>
          <w:szCs w:val="28"/>
        </w:rPr>
        <w:t xml:space="preserve">які </w:t>
      </w:r>
      <w:r w:rsidRPr="009D3C30">
        <w:rPr>
          <w:rFonts w:ascii="Times New Roman" w:hAnsi="Times New Roman" w:cs="Times New Roman"/>
          <w:noProof/>
          <w:sz w:val="28"/>
          <w:szCs w:val="28"/>
        </w:rPr>
        <w:t xml:space="preserve">відносяться до другої групи, залежать від здатності утримувати стійке положення тіла, тобто рівновагу, що полягає в стійкості пози в статичних положеннях і її балансуванню під час переміщень. Координаційні здібності, </w:t>
      </w:r>
      <w:r w:rsidR="00F467CF">
        <w:rPr>
          <w:rFonts w:ascii="Times New Roman" w:hAnsi="Times New Roman" w:cs="Times New Roman"/>
          <w:noProof/>
          <w:sz w:val="28"/>
          <w:szCs w:val="28"/>
        </w:rPr>
        <w:t xml:space="preserve">які </w:t>
      </w:r>
      <w:r w:rsidRPr="009D3C30">
        <w:rPr>
          <w:rFonts w:ascii="Times New Roman" w:hAnsi="Times New Roman" w:cs="Times New Roman"/>
          <w:noProof/>
          <w:sz w:val="28"/>
          <w:szCs w:val="28"/>
        </w:rPr>
        <w:t>відносяться до третьої групи, можна розділити на управління тонічно</w:t>
      </w:r>
      <w:r w:rsidR="00F467CF">
        <w:rPr>
          <w:rFonts w:ascii="Times New Roman" w:hAnsi="Times New Roman" w:cs="Times New Roman"/>
          <w:noProof/>
          <w:sz w:val="28"/>
          <w:szCs w:val="28"/>
        </w:rPr>
        <w:t>ю</w:t>
      </w:r>
      <w:r w:rsidRPr="009D3C30">
        <w:rPr>
          <w:rFonts w:ascii="Times New Roman" w:hAnsi="Times New Roman" w:cs="Times New Roman"/>
          <w:noProof/>
          <w:sz w:val="28"/>
          <w:szCs w:val="28"/>
        </w:rPr>
        <w:t xml:space="preserve"> напруженістю і координаційно</w:t>
      </w:r>
      <w:r w:rsidR="00F467CF">
        <w:rPr>
          <w:rFonts w:ascii="Times New Roman" w:hAnsi="Times New Roman" w:cs="Times New Roman"/>
          <w:noProof/>
          <w:sz w:val="28"/>
          <w:szCs w:val="28"/>
        </w:rPr>
        <w:t xml:space="preserve">ю </w:t>
      </w:r>
      <w:r w:rsidRPr="009D3C30">
        <w:rPr>
          <w:rFonts w:ascii="Times New Roman" w:hAnsi="Times New Roman" w:cs="Times New Roman"/>
          <w:noProof/>
          <w:sz w:val="28"/>
          <w:szCs w:val="28"/>
        </w:rPr>
        <w:t>напруженістю. Перша група характеризується надмірним напруженням м'язів, що забезпечують підтримку пози. Друга виражається в скутості, замкнутості рухів тіла гімнасток, пов'язаних із зайвою активністю м'язових скорочень, зайвим включенням в дію різних м'язових груп, зокрема м'язів-антагоністів, неповним виходом м'язів з фази скорочення в фазу розслаблення, що перешкоджає формуванню досконалої техніки.</w:t>
      </w:r>
    </w:p>
    <w:p w14:paraId="5BAD3CAA" w14:textId="77777777"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 xml:space="preserve">Прояв координаційних здібностей залежить від цілого ряду чинників, а саме:   </w:t>
      </w:r>
    </w:p>
    <w:p w14:paraId="1FFD2AB0" w14:textId="3D77F650"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здатн</w:t>
      </w:r>
      <w:r w:rsidR="00F467CF">
        <w:rPr>
          <w:rFonts w:ascii="Times New Roman" w:hAnsi="Times New Roman" w:cs="Times New Roman"/>
          <w:noProof/>
          <w:sz w:val="28"/>
          <w:szCs w:val="28"/>
        </w:rPr>
        <w:t>о</w:t>
      </w:r>
      <w:r w:rsidRPr="00F467CF">
        <w:rPr>
          <w:rFonts w:ascii="Times New Roman" w:hAnsi="Times New Roman" w:cs="Times New Roman"/>
          <w:noProof/>
          <w:sz w:val="28"/>
          <w:szCs w:val="28"/>
        </w:rPr>
        <w:t>ст</w:t>
      </w:r>
      <w:r w:rsidR="00F467CF">
        <w:rPr>
          <w:rFonts w:ascii="Times New Roman" w:hAnsi="Times New Roman" w:cs="Times New Roman"/>
          <w:noProof/>
          <w:sz w:val="28"/>
          <w:szCs w:val="28"/>
        </w:rPr>
        <w:t>і</w:t>
      </w:r>
      <w:r w:rsidRPr="00F467CF">
        <w:rPr>
          <w:rFonts w:ascii="Times New Roman" w:hAnsi="Times New Roman" w:cs="Times New Roman"/>
          <w:noProof/>
          <w:sz w:val="28"/>
          <w:szCs w:val="28"/>
        </w:rPr>
        <w:t xml:space="preserve"> гімнастки до точно</w:t>
      </w:r>
      <w:r w:rsidR="00F467CF">
        <w:rPr>
          <w:rFonts w:ascii="Times New Roman" w:hAnsi="Times New Roman" w:cs="Times New Roman"/>
          <w:noProof/>
          <w:sz w:val="28"/>
          <w:szCs w:val="28"/>
        </w:rPr>
        <w:t>го</w:t>
      </w:r>
      <w:r w:rsidRPr="00F467CF">
        <w:rPr>
          <w:rFonts w:ascii="Times New Roman" w:hAnsi="Times New Roman" w:cs="Times New Roman"/>
          <w:noProof/>
          <w:sz w:val="28"/>
          <w:szCs w:val="28"/>
        </w:rPr>
        <w:t xml:space="preserve"> аналізу дії рухів;</w:t>
      </w:r>
    </w:p>
    <w:p w14:paraId="4E5B6F1D" w14:textId="4574326B"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діяльн</w:t>
      </w:r>
      <w:r w:rsidR="00F467CF">
        <w:rPr>
          <w:rFonts w:ascii="Times New Roman" w:hAnsi="Times New Roman" w:cs="Times New Roman"/>
          <w:noProof/>
          <w:sz w:val="28"/>
          <w:szCs w:val="28"/>
        </w:rPr>
        <w:t>о</w:t>
      </w:r>
      <w:r w:rsidRPr="00F467CF">
        <w:rPr>
          <w:rFonts w:ascii="Times New Roman" w:hAnsi="Times New Roman" w:cs="Times New Roman"/>
          <w:noProof/>
          <w:sz w:val="28"/>
          <w:szCs w:val="28"/>
        </w:rPr>
        <w:t>ст</w:t>
      </w:r>
      <w:r w:rsidR="00F467CF">
        <w:rPr>
          <w:rFonts w:ascii="Times New Roman" w:hAnsi="Times New Roman" w:cs="Times New Roman"/>
          <w:noProof/>
          <w:sz w:val="28"/>
          <w:szCs w:val="28"/>
        </w:rPr>
        <w:t>і</w:t>
      </w:r>
      <w:r w:rsidRPr="00F467CF">
        <w:rPr>
          <w:rFonts w:ascii="Times New Roman" w:hAnsi="Times New Roman" w:cs="Times New Roman"/>
          <w:noProof/>
          <w:sz w:val="28"/>
          <w:szCs w:val="28"/>
        </w:rPr>
        <w:t xml:space="preserve"> аналізаторів і особливо рухово</w:t>
      </w:r>
      <w:r w:rsidR="00F467CF">
        <w:rPr>
          <w:rFonts w:ascii="Times New Roman" w:hAnsi="Times New Roman" w:cs="Times New Roman"/>
          <w:noProof/>
          <w:sz w:val="28"/>
          <w:szCs w:val="28"/>
        </w:rPr>
        <w:t>ї</w:t>
      </w:r>
      <w:r w:rsidRPr="00F467CF">
        <w:rPr>
          <w:rFonts w:ascii="Times New Roman" w:hAnsi="Times New Roman" w:cs="Times New Roman"/>
          <w:noProof/>
          <w:sz w:val="28"/>
          <w:szCs w:val="28"/>
        </w:rPr>
        <w:t xml:space="preserve"> дії;</w:t>
      </w:r>
    </w:p>
    <w:p w14:paraId="24C288D3" w14:textId="09281F39"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складності рухового завдання;</w:t>
      </w:r>
    </w:p>
    <w:p w14:paraId="5607BF99" w14:textId="42399330"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рівня розвитку інших фізичних здібностей (швидкісні здібності, динамічна сила, гнучкість та ін.);</w:t>
      </w:r>
    </w:p>
    <w:p w14:paraId="024E2C39" w14:textId="1A944A42"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сміливість і рішучість;</w:t>
      </w:r>
    </w:p>
    <w:p w14:paraId="0C033FCE" w14:textId="5DEF503D"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вік гімнастки;</w:t>
      </w:r>
    </w:p>
    <w:p w14:paraId="73B3850C" w14:textId="59720A66" w:rsidR="009D3C30" w:rsidRPr="00F467CF" w:rsidRDefault="009D3C30" w:rsidP="007A5CD1">
      <w:pPr>
        <w:pStyle w:val="a3"/>
        <w:numPr>
          <w:ilvl w:val="0"/>
          <w:numId w:val="20"/>
        </w:numPr>
        <w:spacing w:after="0" w:line="360" w:lineRule="auto"/>
        <w:ind w:left="426"/>
        <w:jc w:val="both"/>
        <w:rPr>
          <w:rFonts w:ascii="Times New Roman" w:hAnsi="Times New Roman" w:cs="Times New Roman"/>
          <w:noProof/>
          <w:sz w:val="28"/>
          <w:szCs w:val="28"/>
        </w:rPr>
      </w:pPr>
      <w:r w:rsidRPr="00F467CF">
        <w:rPr>
          <w:rFonts w:ascii="Times New Roman" w:hAnsi="Times New Roman" w:cs="Times New Roman"/>
          <w:noProof/>
          <w:sz w:val="28"/>
          <w:szCs w:val="28"/>
        </w:rPr>
        <w:t xml:space="preserve">загальна підготовленість </w:t>
      </w:r>
      <w:r w:rsidR="00F467CF">
        <w:rPr>
          <w:rFonts w:ascii="Times New Roman" w:hAnsi="Times New Roman" w:cs="Times New Roman"/>
          <w:noProof/>
          <w:sz w:val="28"/>
          <w:szCs w:val="28"/>
        </w:rPr>
        <w:t>спортсменів</w:t>
      </w:r>
      <w:r w:rsidRPr="00F467CF">
        <w:rPr>
          <w:rFonts w:ascii="Times New Roman" w:hAnsi="Times New Roman" w:cs="Times New Roman"/>
          <w:noProof/>
          <w:sz w:val="28"/>
          <w:szCs w:val="28"/>
        </w:rPr>
        <w:t xml:space="preserve"> (тобто запас різноманітних рухових умінь і навичок) та інше.   </w:t>
      </w:r>
    </w:p>
    <w:p w14:paraId="49040B92" w14:textId="0705D0BC" w:rsidR="009D3C30" w:rsidRPr="009D3C30"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lastRenderedPageBreak/>
        <w:t>Найбільш поширеними і загально</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прийнятими критеріями прояву координаційних здібностей в гімнастиці художній вважаються:</w:t>
      </w:r>
    </w:p>
    <w:p w14:paraId="3B3CB216" w14:textId="7287D852"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00550AD9">
        <w:rPr>
          <w:rFonts w:ascii="Times New Roman" w:hAnsi="Times New Roman" w:cs="Times New Roman"/>
          <w:noProof/>
          <w:sz w:val="28"/>
          <w:szCs w:val="28"/>
        </w:rPr>
        <w:t>Час освоєння нового руху або як</w:t>
      </w:r>
      <w:r w:rsidR="00550AD9">
        <w:rPr>
          <w:rFonts w:ascii="Times New Roman" w:hAnsi="Times New Roman" w:cs="Times New Roman"/>
          <w:noProof/>
          <w:sz w:val="28"/>
          <w:szCs w:val="28"/>
          <w:lang w:val="ru-RU"/>
        </w:rPr>
        <w:t>о</w:t>
      </w:r>
      <w:r w:rsidR="00550AD9">
        <w:rPr>
          <w:rFonts w:ascii="Times New Roman" w:hAnsi="Times New Roman" w:cs="Times New Roman"/>
          <w:noProof/>
          <w:sz w:val="28"/>
          <w:szCs w:val="28"/>
        </w:rPr>
        <w:t>ї</w:t>
      </w:r>
      <w:r w:rsidRPr="009D3C30">
        <w:rPr>
          <w:rFonts w:ascii="Times New Roman" w:hAnsi="Times New Roman" w:cs="Times New Roman"/>
          <w:noProof/>
          <w:sz w:val="28"/>
          <w:szCs w:val="28"/>
        </w:rPr>
        <w:t>сь комбінації. Чим в</w:t>
      </w:r>
      <w:r w:rsidR="00F467CF">
        <w:rPr>
          <w:rFonts w:ascii="Times New Roman" w:hAnsi="Times New Roman" w:cs="Times New Roman"/>
          <w:noProof/>
          <w:sz w:val="28"/>
          <w:szCs w:val="28"/>
        </w:rPr>
        <w:t>ін</w:t>
      </w:r>
      <w:r w:rsidRPr="009D3C30">
        <w:rPr>
          <w:rFonts w:ascii="Times New Roman" w:hAnsi="Times New Roman" w:cs="Times New Roman"/>
          <w:noProof/>
          <w:sz w:val="28"/>
          <w:szCs w:val="28"/>
        </w:rPr>
        <w:t xml:space="preserve"> коротш</w:t>
      </w:r>
      <w:r w:rsidR="00F467CF">
        <w:rPr>
          <w:rFonts w:ascii="Times New Roman" w:hAnsi="Times New Roman" w:cs="Times New Roman"/>
          <w:noProof/>
          <w:sz w:val="28"/>
          <w:szCs w:val="28"/>
        </w:rPr>
        <w:t>ий</w:t>
      </w:r>
      <w:r w:rsidRPr="009D3C30">
        <w:rPr>
          <w:rFonts w:ascii="Times New Roman" w:hAnsi="Times New Roman" w:cs="Times New Roman"/>
          <w:noProof/>
          <w:sz w:val="28"/>
          <w:szCs w:val="28"/>
        </w:rPr>
        <w:t>, тим вище координаційні здібності;</w:t>
      </w:r>
    </w:p>
    <w:p w14:paraId="2288CBDD" w14:textId="048F5ABD"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Час, який необхідний для «перебудови» своєї рухової діяльності відповідно із зміною ситуації;</w:t>
      </w:r>
    </w:p>
    <w:p w14:paraId="59070FE8" w14:textId="46028D85"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Біомеханічна складність виконуваних рухових дій або їх комплекси (комбінації).</w:t>
      </w:r>
    </w:p>
    <w:p w14:paraId="5B781809" w14:textId="17A45146"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Точність виконання рухових дій за основними характеристиками техніки  (динамічним, тимчасовим, просторовим).</w:t>
      </w:r>
    </w:p>
    <w:p w14:paraId="293EEF4E" w14:textId="16EEE6C1"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Збереження стійкості при порушен</w:t>
      </w:r>
      <w:r w:rsidR="00F467CF">
        <w:rPr>
          <w:rFonts w:ascii="Times New Roman" w:hAnsi="Times New Roman" w:cs="Times New Roman"/>
          <w:noProof/>
          <w:sz w:val="28"/>
          <w:szCs w:val="28"/>
        </w:rPr>
        <w:t>ні</w:t>
      </w:r>
      <w:r w:rsidRPr="009D3C30">
        <w:rPr>
          <w:rFonts w:ascii="Times New Roman" w:hAnsi="Times New Roman" w:cs="Times New Roman"/>
          <w:noProof/>
          <w:sz w:val="28"/>
          <w:szCs w:val="28"/>
        </w:rPr>
        <w:t xml:space="preserve"> рівноваги.</w:t>
      </w:r>
    </w:p>
    <w:p w14:paraId="6E6F5B99" w14:textId="24C94E2C" w:rsidR="009D3C30" w:rsidRPr="009D3C30" w:rsidRDefault="009D3C30" w:rsidP="003C6F10">
      <w:pPr>
        <w:spacing w:after="0" w:line="360" w:lineRule="auto"/>
        <w:jc w:val="both"/>
        <w:rPr>
          <w:rFonts w:ascii="Times New Roman" w:hAnsi="Times New Roman" w:cs="Times New Roman"/>
          <w:noProof/>
          <w:sz w:val="28"/>
          <w:szCs w:val="28"/>
        </w:rPr>
      </w:pPr>
      <w:r w:rsidRPr="009D3C30">
        <w:rPr>
          <w:rFonts w:ascii="Times New Roman" w:hAnsi="Times New Roman" w:cs="Times New Roman"/>
          <w:noProof/>
          <w:sz w:val="28"/>
          <w:szCs w:val="28"/>
        </w:rPr>
        <w:t>•</w:t>
      </w:r>
      <w:r w:rsidR="00F467CF">
        <w:rPr>
          <w:rFonts w:ascii="Times New Roman" w:hAnsi="Times New Roman" w:cs="Times New Roman"/>
          <w:noProof/>
          <w:sz w:val="28"/>
          <w:szCs w:val="28"/>
        </w:rPr>
        <w:t xml:space="preserve"> </w:t>
      </w:r>
      <w:r w:rsidRPr="009D3C30">
        <w:rPr>
          <w:rFonts w:ascii="Times New Roman" w:hAnsi="Times New Roman" w:cs="Times New Roman"/>
          <w:noProof/>
          <w:sz w:val="28"/>
          <w:szCs w:val="28"/>
        </w:rPr>
        <w:t>Економічність рухової діяльності, пов'язана з умінням розслабляти тіло по ходу виконання рухів.</w:t>
      </w:r>
    </w:p>
    <w:p w14:paraId="47BD18CB" w14:textId="074FA19F" w:rsidR="0025112A" w:rsidRDefault="009D3C30" w:rsidP="009D3C30">
      <w:pPr>
        <w:spacing w:after="0" w:line="360" w:lineRule="auto"/>
        <w:ind w:firstLine="709"/>
        <w:jc w:val="both"/>
        <w:rPr>
          <w:rFonts w:ascii="Times New Roman" w:hAnsi="Times New Roman" w:cs="Times New Roman"/>
          <w:noProof/>
          <w:sz w:val="28"/>
          <w:szCs w:val="28"/>
        </w:rPr>
      </w:pPr>
      <w:r w:rsidRPr="009D3C30">
        <w:rPr>
          <w:rFonts w:ascii="Times New Roman" w:hAnsi="Times New Roman" w:cs="Times New Roman"/>
          <w:noProof/>
          <w:sz w:val="28"/>
          <w:szCs w:val="28"/>
        </w:rPr>
        <w:t>Різні прояви координаційних здібностей мають своєрідну вікову динамі</w:t>
      </w:r>
      <w:r w:rsidR="00550AD9">
        <w:rPr>
          <w:rFonts w:ascii="Times New Roman" w:hAnsi="Times New Roman" w:cs="Times New Roman"/>
          <w:noProof/>
          <w:sz w:val="28"/>
          <w:szCs w:val="28"/>
        </w:rPr>
        <w:t xml:space="preserve">ку біологічного розвитку. Також </w:t>
      </w:r>
      <w:r w:rsidRPr="009D3C30">
        <w:rPr>
          <w:rFonts w:ascii="Times New Roman" w:hAnsi="Times New Roman" w:cs="Times New Roman"/>
          <w:noProof/>
          <w:sz w:val="28"/>
          <w:szCs w:val="28"/>
        </w:rPr>
        <w:t>високі темпи їх природного приросту припадають на пубертатний вік. У підлітковому віці координаційні можливості істотно погіршуються. Саме гімнастика художня підтримує рівень координації рухів тіла.  У юнацькому віці прояви координаційних здібностей знову поліпшуються, потім  стабілізуються, а з 40-50 років починають погіршуватися.</w:t>
      </w:r>
    </w:p>
    <w:p w14:paraId="21FC8118" w14:textId="77777777" w:rsidR="009D3C30" w:rsidRPr="009D3C30" w:rsidRDefault="009D3C30" w:rsidP="009D3C30">
      <w:pPr>
        <w:spacing w:after="0" w:line="360" w:lineRule="auto"/>
        <w:ind w:firstLine="709"/>
        <w:jc w:val="both"/>
        <w:rPr>
          <w:rFonts w:ascii="Times New Roman" w:hAnsi="Times New Roman" w:cs="Times New Roman"/>
          <w:noProof/>
          <w:sz w:val="28"/>
          <w:szCs w:val="28"/>
        </w:rPr>
      </w:pPr>
    </w:p>
    <w:p w14:paraId="23D5E3E4" w14:textId="77798C3D" w:rsidR="0025112A" w:rsidRPr="00610CFC" w:rsidRDefault="00166892" w:rsidP="004E6DF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Література до теми</w:t>
      </w:r>
    </w:p>
    <w:p w14:paraId="7481B78E" w14:textId="0D05F80D" w:rsidR="004E6DF3" w:rsidRPr="00610CFC" w:rsidRDefault="008E328D" w:rsidP="004E6DF3">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Тема № 3</w:t>
      </w:r>
    </w:p>
    <w:p w14:paraId="17F8B823" w14:textId="77777777" w:rsidR="003C6F10" w:rsidRPr="00610CFC"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sidRPr="003C6F10">
        <w:rPr>
          <w:rFonts w:ascii="Times New Roman" w:hAnsi="Times New Roman" w:cs="Times New Roman"/>
          <w:noProof/>
          <w:sz w:val="28"/>
          <w:szCs w:val="28"/>
        </w:rPr>
        <w:t>Білокопитова</w:t>
      </w:r>
      <w:r>
        <w:rPr>
          <w:rFonts w:ascii="Times New Roman" w:hAnsi="Times New Roman" w:cs="Times New Roman"/>
          <w:noProof/>
          <w:sz w:val="28"/>
          <w:szCs w:val="28"/>
        </w:rPr>
        <w:t xml:space="preserve"> З. А.</w:t>
      </w:r>
      <w:r w:rsidRPr="003C6F10">
        <w:rPr>
          <w:rFonts w:ascii="Times New Roman" w:hAnsi="Times New Roman" w:cs="Times New Roman"/>
          <w:noProof/>
          <w:sz w:val="28"/>
          <w:szCs w:val="28"/>
        </w:rPr>
        <w:t>, Дячук</w:t>
      </w:r>
      <w:r>
        <w:rPr>
          <w:rFonts w:ascii="Times New Roman" w:hAnsi="Times New Roman" w:cs="Times New Roman"/>
          <w:noProof/>
          <w:sz w:val="28"/>
          <w:szCs w:val="28"/>
        </w:rPr>
        <w:t xml:space="preserve"> А. М.</w:t>
      </w:r>
      <w:r w:rsidRPr="003C6F10">
        <w:rPr>
          <w:rFonts w:ascii="Times New Roman" w:hAnsi="Times New Roman" w:cs="Times New Roman"/>
          <w:noProof/>
          <w:sz w:val="28"/>
          <w:szCs w:val="28"/>
        </w:rPr>
        <w:t xml:space="preserve">, Кожевнікова </w:t>
      </w:r>
      <w:r>
        <w:rPr>
          <w:rFonts w:ascii="Times New Roman" w:hAnsi="Times New Roman" w:cs="Times New Roman"/>
          <w:noProof/>
          <w:sz w:val="28"/>
          <w:szCs w:val="28"/>
        </w:rPr>
        <w:t xml:space="preserve">Л. К. </w:t>
      </w:r>
      <w:r w:rsidRPr="00610CFC">
        <w:rPr>
          <w:rFonts w:ascii="Times New Roman" w:hAnsi="Times New Roman" w:cs="Times New Roman"/>
          <w:noProof/>
          <w:sz w:val="28"/>
          <w:szCs w:val="28"/>
        </w:rPr>
        <w:t>Особливості розвитку координаційних здібностей і методів їх удосконалення у дівчаток 10-13 років, які займаються художньою гімн</w:t>
      </w:r>
      <w:r>
        <w:rPr>
          <w:rFonts w:ascii="Times New Roman" w:hAnsi="Times New Roman" w:cs="Times New Roman"/>
          <w:noProof/>
          <w:sz w:val="28"/>
          <w:szCs w:val="28"/>
        </w:rPr>
        <w:t xml:space="preserve">астикою. </w:t>
      </w:r>
      <w:r w:rsidRPr="003C6F10">
        <w:rPr>
          <w:rFonts w:ascii="Times New Roman" w:hAnsi="Times New Roman" w:cs="Times New Roman"/>
          <w:i/>
          <w:noProof/>
          <w:sz w:val="28"/>
          <w:szCs w:val="28"/>
        </w:rPr>
        <w:t>Теорія та методика фізичного виховання</w:t>
      </w:r>
      <w:r>
        <w:rPr>
          <w:rFonts w:ascii="Times New Roman" w:hAnsi="Times New Roman" w:cs="Times New Roman"/>
          <w:noProof/>
          <w:sz w:val="28"/>
          <w:szCs w:val="28"/>
        </w:rPr>
        <w:t>. 2009. № 1. С. 8–</w:t>
      </w:r>
      <w:r w:rsidRPr="00610CFC">
        <w:rPr>
          <w:rFonts w:ascii="Times New Roman" w:hAnsi="Times New Roman" w:cs="Times New Roman"/>
          <w:noProof/>
          <w:sz w:val="28"/>
          <w:szCs w:val="28"/>
        </w:rPr>
        <w:t>11.</w:t>
      </w:r>
    </w:p>
    <w:p w14:paraId="38856D14" w14:textId="77777777" w:rsidR="00550AD9" w:rsidRPr="00550AD9"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sidRPr="00550AD9">
        <w:rPr>
          <w:rFonts w:ascii="Times New Roman" w:hAnsi="Times New Roman" w:cs="Times New Roman"/>
          <w:bCs/>
          <w:sz w:val="28"/>
          <w:szCs w:val="28"/>
        </w:rPr>
        <w:t xml:space="preserve">Болобан В. М. Сенсомоторна координація як основа технічної підготовки. </w:t>
      </w:r>
      <w:r w:rsidRPr="00550AD9">
        <w:rPr>
          <w:rFonts w:ascii="Times New Roman" w:hAnsi="Times New Roman" w:cs="Times New Roman"/>
          <w:bCs/>
          <w:i/>
          <w:sz w:val="28"/>
          <w:szCs w:val="28"/>
        </w:rPr>
        <w:t>Наука в олімпійському спорті.</w:t>
      </w:r>
      <w:r w:rsidRPr="00550AD9">
        <w:rPr>
          <w:rFonts w:ascii="Times New Roman" w:hAnsi="Times New Roman" w:cs="Times New Roman"/>
          <w:bCs/>
          <w:sz w:val="28"/>
          <w:szCs w:val="28"/>
        </w:rPr>
        <w:t xml:space="preserve"> 2015. № 2. С. 73–80. </w:t>
      </w:r>
    </w:p>
    <w:p w14:paraId="58E41A96" w14:textId="71B6715A" w:rsidR="003C6F10" w:rsidRPr="00550AD9"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sidRPr="00550AD9">
        <w:rPr>
          <w:rFonts w:ascii="Times New Roman" w:hAnsi="Times New Roman" w:cs="Times New Roman"/>
          <w:noProof/>
          <w:sz w:val="28"/>
          <w:szCs w:val="28"/>
        </w:rPr>
        <w:lastRenderedPageBreak/>
        <w:t xml:space="preserve">Лапутін А. М., Кашуба В. О., Хабінець Т. О. Кінетика як система знань про рухову функцію тіла людини. </w:t>
      </w:r>
      <w:r w:rsidRPr="00550AD9">
        <w:rPr>
          <w:rFonts w:ascii="Times New Roman" w:hAnsi="Times New Roman" w:cs="Times New Roman"/>
          <w:i/>
          <w:noProof/>
          <w:sz w:val="28"/>
          <w:szCs w:val="28"/>
        </w:rPr>
        <w:t>Теорія і методика фіз. виховання і спорту</w:t>
      </w:r>
      <w:r w:rsidRPr="00550AD9">
        <w:rPr>
          <w:rFonts w:ascii="Times New Roman" w:hAnsi="Times New Roman" w:cs="Times New Roman"/>
          <w:noProof/>
          <w:sz w:val="28"/>
          <w:szCs w:val="28"/>
        </w:rPr>
        <w:t>. 2005. № 2/3. С. 96–102.</w:t>
      </w:r>
    </w:p>
    <w:p w14:paraId="41DCD504" w14:textId="77777777" w:rsidR="003C6F10"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sidRPr="003C6F10">
        <w:rPr>
          <w:rFonts w:ascii="Times New Roman" w:hAnsi="Times New Roman" w:cs="Times New Roman"/>
          <w:noProof/>
          <w:sz w:val="28"/>
          <w:szCs w:val="28"/>
        </w:rPr>
        <w:t>Носко</w:t>
      </w:r>
      <w:r>
        <w:rPr>
          <w:rFonts w:ascii="Times New Roman" w:hAnsi="Times New Roman" w:cs="Times New Roman"/>
          <w:noProof/>
          <w:sz w:val="28"/>
          <w:szCs w:val="28"/>
          <w:lang w:val="ru-RU"/>
        </w:rPr>
        <w:t xml:space="preserve"> М. О.</w:t>
      </w:r>
      <w:r w:rsidRPr="003C6F10">
        <w:rPr>
          <w:rFonts w:ascii="Times New Roman" w:hAnsi="Times New Roman" w:cs="Times New Roman"/>
          <w:noProof/>
          <w:sz w:val="28"/>
          <w:szCs w:val="28"/>
        </w:rPr>
        <w:t>, Бріжатий</w:t>
      </w:r>
      <w:r>
        <w:rPr>
          <w:rFonts w:ascii="Times New Roman" w:hAnsi="Times New Roman" w:cs="Times New Roman"/>
          <w:noProof/>
          <w:sz w:val="28"/>
          <w:szCs w:val="28"/>
          <w:lang w:val="ru-RU"/>
        </w:rPr>
        <w:t xml:space="preserve"> О. В.</w:t>
      </w:r>
      <w:r w:rsidRPr="003C6F10">
        <w:rPr>
          <w:rFonts w:ascii="Times New Roman" w:hAnsi="Times New Roman" w:cs="Times New Roman"/>
          <w:noProof/>
          <w:sz w:val="28"/>
          <w:szCs w:val="28"/>
        </w:rPr>
        <w:t>, Гаркуша</w:t>
      </w:r>
      <w:r>
        <w:rPr>
          <w:rFonts w:ascii="Times New Roman" w:hAnsi="Times New Roman" w:cs="Times New Roman"/>
          <w:noProof/>
          <w:sz w:val="28"/>
          <w:szCs w:val="28"/>
          <w:lang w:val="ru-RU"/>
        </w:rPr>
        <w:t xml:space="preserve"> С. В.</w:t>
      </w:r>
      <w:r w:rsidRPr="003C6F10">
        <w:rPr>
          <w:rFonts w:ascii="Times New Roman" w:hAnsi="Times New Roman" w:cs="Times New Roman"/>
          <w:noProof/>
          <w:sz w:val="28"/>
          <w:szCs w:val="28"/>
        </w:rPr>
        <w:t>, Бріжата</w:t>
      </w:r>
      <w:r>
        <w:rPr>
          <w:rFonts w:ascii="Times New Roman" w:hAnsi="Times New Roman" w:cs="Times New Roman"/>
          <w:noProof/>
          <w:sz w:val="28"/>
          <w:szCs w:val="28"/>
          <w:lang w:val="ru-RU"/>
        </w:rPr>
        <w:t xml:space="preserve"> І. А</w:t>
      </w:r>
      <w:r w:rsidRPr="003C6F10">
        <w:rPr>
          <w:rFonts w:ascii="Times New Roman" w:hAnsi="Times New Roman" w:cs="Times New Roman"/>
          <w:noProof/>
          <w:sz w:val="28"/>
          <w:szCs w:val="28"/>
        </w:rPr>
        <w:t xml:space="preserve">. </w:t>
      </w:r>
      <w:r w:rsidRPr="00610CFC">
        <w:rPr>
          <w:rFonts w:ascii="Times New Roman" w:hAnsi="Times New Roman" w:cs="Times New Roman"/>
          <w:noProof/>
          <w:sz w:val="28"/>
          <w:szCs w:val="28"/>
        </w:rPr>
        <w:t xml:space="preserve">Біомеханіка </w:t>
      </w:r>
      <w:r>
        <w:rPr>
          <w:rFonts w:ascii="Times New Roman" w:hAnsi="Times New Roman" w:cs="Times New Roman"/>
          <w:noProof/>
          <w:sz w:val="28"/>
          <w:szCs w:val="28"/>
        </w:rPr>
        <w:t xml:space="preserve">фізичного виховання і спорту: </w:t>
      </w:r>
      <w:r w:rsidRPr="00610CFC">
        <w:rPr>
          <w:rFonts w:ascii="Times New Roman" w:hAnsi="Times New Roman" w:cs="Times New Roman"/>
          <w:noProof/>
          <w:sz w:val="28"/>
          <w:szCs w:val="28"/>
        </w:rPr>
        <w:t xml:space="preserve">навч. посіб. для </w:t>
      </w:r>
      <w:r>
        <w:rPr>
          <w:rFonts w:ascii="Times New Roman" w:hAnsi="Times New Roman" w:cs="Times New Roman"/>
          <w:noProof/>
          <w:sz w:val="28"/>
          <w:szCs w:val="28"/>
        </w:rPr>
        <w:t xml:space="preserve">студ. спец. «Фізичне виховання». Київ: Леся, 2012. </w:t>
      </w:r>
      <w:r w:rsidRPr="00610CFC">
        <w:rPr>
          <w:rFonts w:ascii="Times New Roman" w:hAnsi="Times New Roman" w:cs="Times New Roman"/>
          <w:noProof/>
          <w:sz w:val="28"/>
          <w:szCs w:val="28"/>
        </w:rPr>
        <w:t>287 с.</w:t>
      </w:r>
    </w:p>
    <w:p w14:paraId="4FE4E334" w14:textId="157E023A" w:rsidR="003C6F10" w:rsidRPr="00610CFC"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Pr>
          <w:rFonts w:ascii="Times New Roman" w:hAnsi="Times New Roman" w:cs="Times New Roman"/>
          <w:noProof/>
          <w:sz w:val="28"/>
          <w:szCs w:val="28"/>
        </w:rPr>
        <w:t>Пономаренко О. В., Герасименко М. О. Теоретико-</w:t>
      </w:r>
      <w:r w:rsidRPr="00610CFC">
        <w:rPr>
          <w:rFonts w:ascii="Times New Roman" w:hAnsi="Times New Roman" w:cs="Times New Roman"/>
          <w:noProof/>
          <w:sz w:val="28"/>
          <w:szCs w:val="28"/>
        </w:rPr>
        <w:t>методичні аспекти управління системою форму</w:t>
      </w:r>
      <w:r>
        <w:rPr>
          <w:rFonts w:ascii="Times New Roman" w:hAnsi="Times New Roman" w:cs="Times New Roman"/>
          <w:noProof/>
          <w:sz w:val="28"/>
          <w:szCs w:val="28"/>
        </w:rPr>
        <w:t xml:space="preserve">вання координаційних здібностей. </w:t>
      </w:r>
      <w:r w:rsidRPr="003C6F10">
        <w:rPr>
          <w:rFonts w:ascii="Times New Roman" w:hAnsi="Times New Roman" w:cs="Times New Roman"/>
          <w:i/>
          <w:noProof/>
          <w:sz w:val="28"/>
          <w:szCs w:val="28"/>
        </w:rPr>
        <w:t>Методика управління навчальними закладами:</w:t>
      </w:r>
      <w:r w:rsidRPr="00610CFC">
        <w:rPr>
          <w:rFonts w:ascii="Times New Roman" w:hAnsi="Times New Roman" w:cs="Times New Roman"/>
          <w:noProof/>
          <w:sz w:val="28"/>
          <w:szCs w:val="28"/>
        </w:rPr>
        <w:t xml:space="preserve"> матеріали Всеукр. наук</w:t>
      </w:r>
      <w:r w:rsidR="00550AD9">
        <w:rPr>
          <w:rFonts w:ascii="Times New Roman" w:hAnsi="Times New Roman" w:cs="Times New Roman"/>
          <w:noProof/>
          <w:sz w:val="28"/>
          <w:szCs w:val="28"/>
        </w:rPr>
        <w:t>.</w:t>
      </w:r>
      <w:r w:rsidRPr="00610CFC">
        <w:rPr>
          <w:rFonts w:ascii="Times New Roman" w:hAnsi="Times New Roman" w:cs="Times New Roman"/>
          <w:noProof/>
          <w:sz w:val="28"/>
          <w:szCs w:val="28"/>
        </w:rPr>
        <w:t xml:space="preserve">-практич. семінару (м. Полтава, 14 березня 2013 р.) / за ред. М. В. Гриньової; </w:t>
      </w:r>
      <w:r w:rsidR="00550AD9">
        <w:rPr>
          <w:rFonts w:ascii="Times New Roman" w:hAnsi="Times New Roman" w:cs="Times New Roman"/>
          <w:noProof/>
          <w:sz w:val="28"/>
          <w:szCs w:val="28"/>
        </w:rPr>
        <w:t>ПНПУ імені В. Г. </w:t>
      </w:r>
      <w:r>
        <w:rPr>
          <w:rFonts w:ascii="Times New Roman" w:hAnsi="Times New Roman" w:cs="Times New Roman"/>
          <w:noProof/>
          <w:sz w:val="28"/>
          <w:szCs w:val="28"/>
        </w:rPr>
        <w:t>Короленка. Полтава, 2013. С. 41–</w:t>
      </w:r>
      <w:r w:rsidRPr="00610CFC">
        <w:rPr>
          <w:rFonts w:ascii="Times New Roman" w:hAnsi="Times New Roman" w:cs="Times New Roman"/>
          <w:noProof/>
          <w:sz w:val="28"/>
          <w:szCs w:val="28"/>
        </w:rPr>
        <w:t>44.</w:t>
      </w:r>
    </w:p>
    <w:p w14:paraId="1AED192F" w14:textId="77777777" w:rsidR="003C6F10" w:rsidRDefault="003C6F10" w:rsidP="007A5CD1">
      <w:pPr>
        <w:pStyle w:val="a3"/>
        <w:numPr>
          <w:ilvl w:val="0"/>
          <w:numId w:val="27"/>
        </w:numPr>
        <w:spacing w:line="360" w:lineRule="auto"/>
        <w:ind w:left="0" w:hanging="11"/>
        <w:jc w:val="both"/>
        <w:rPr>
          <w:rFonts w:ascii="Times New Roman" w:hAnsi="Times New Roman" w:cs="Times New Roman"/>
          <w:noProof/>
          <w:sz w:val="28"/>
          <w:szCs w:val="28"/>
        </w:rPr>
      </w:pPr>
      <w:r w:rsidRPr="00610CFC">
        <w:rPr>
          <w:rFonts w:ascii="Times New Roman" w:hAnsi="Times New Roman" w:cs="Times New Roman"/>
          <w:noProof/>
          <w:sz w:val="28"/>
          <w:szCs w:val="28"/>
        </w:rPr>
        <w:t>Шевців У.</w:t>
      </w:r>
      <w:r>
        <w:rPr>
          <w:rFonts w:ascii="Times New Roman" w:hAnsi="Times New Roman" w:cs="Times New Roman"/>
          <w:noProof/>
          <w:sz w:val="28"/>
          <w:szCs w:val="28"/>
        </w:rPr>
        <w:t>,</w:t>
      </w:r>
      <w:r w:rsidRPr="00610CFC">
        <w:rPr>
          <w:rFonts w:ascii="Times New Roman" w:hAnsi="Times New Roman" w:cs="Times New Roman"/>
          <w:noProof/>
          <w:sz w:val="28"/>
          <w:szCs w:val="28"/>
        </w:rPr>
        <w:t xml:space="preserve"> Навроцька А. Dance Mix як засіб розвитку вестибулярної стійкості у дівчат молодшого шкільного віку. </w:t>
      </w:r>
      <w:r w:rsidRPr="003C6F10">
        <w:rPr>
          <w:rFonts w:ascii="Times New Roman" w:hAnsi="Times New Roman" w:cs="Times New Roman"/>
          <w:i/>
          <w:noProof/>
          <w:sz w:val="28"/>
          <w:szCs w:val="28"/>
        </w:rPr>
        <w:t>День студентської науки</w:t>
      </w:r>
      <w:r w:rsidRPr="00610CFC">
        <w:rPr>
          <w:rFonts w:ascii="Times New Roman" w:hAnsi="Times New Roman" w:cs="Times New Roman"/>
          <w:noProof/>
          <w:sz w:val="28"/>
          <w:szCs w:val="28"/>
        </w:rPr>
        <w:t>: зб. матеріалів щоріч. студ. наук. конф. Львів, 2019. С. 34–36.</w:t>
      </w:r>
    </w:p>
    <w:p w14:paraId="4E5834A6" w14:textId="77777777" w:rsidR="004E6DF3" w:rsidRDefault="004E6DF3">
      <w:pPr>
        <w:rPr>
          <w:rFonts w:ascii="Times New Roman" w:hAnsi="Times New Roman" w:cs="Times New Roman"/>
          <w:noProof/>
          <w:sz w:val="28"/>
          <w:szCs w:val="28"/>
        </w:rPr>
      </w:pPr>
      <w:r>
        <w:rPr>
          <w:rFonts w:ascii="Times New Roman" w:hAnsi="Times New Roman" w:cs="Times New Roman"/>
          <w:noProof/>
          <w:sz w:val="28"/>
          <w:szCs w:val="28"/>
        </w:rPr>
        <w:br w:type="page"/>
      </w:r>
    </w:p>
    <w:p w14:paraId="0F28D81B" w14:textId="1D81E0FA" w:rsidR="001331DD" w:rsidRPr="00610CFC" w:rsidRDefault="008759A5" w:rsidP="004E6DF3">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Тема № 4</w:t>
      </w:r>
    </w:p>
    <w:p w14:paraId="25402987" w14:textId="26D0310E" w:rsidR="0025112A" w:rsidRDefault="00D31A8B" w:rsidP="004E6DF3">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Характеристика</w:t>
      </w:r>
      <w:r w:rsidR="001331DD" w:rsidRPr="00610CFC">
        <w:rPr>
          <w:rFonts w:ascii="Times New Roman" w:hAnsi="Times New Roman" w:cs="Times New Roman"/>
          <w:b/>
          <w:bCs/>
          <w:noProof/>
          <w:sz w:val="28"/>
          <w:szCs w:val="28"/>
        </w:rPr>
        <w:t xml:space="preserve"> координаційних здібностей</w:t>
      </w:r>
      <w:r w:rsidR="00DC7269" w:rsidRPr="00610CFC">
        <w:rPr>
          <w:rFonts w:ascii="Times New Roman" w:hAnsi="Times New Roman" w:cs="Times New Roman"/>
          <w:b/>
          <w:bCs/>
          <w:noProof/>
          <w:sz w:val="28"/>
          <w:szCs w:val="28"/>
        </w:rPr>
        <w:t xml:space="preserve"> </w:t>
      </w:r>
      <w:r w:rsidRPr="00610CFC">
        <w:rPr>
          <w:rFonts w:ascii="Times New Roman" w:hAnsi="Times New Roman" w:cs="Times New Roman"/>
          <w:b/>
          <w:bCs/>
          <w:noProof/>
          <w:sz w:val="28"/>
          <w:szCs w:val="28"/>
        </w:rPr>
        <w:t>і рухі</w:t>
      </w:r>
      <w:r w:rsidR="00DC7269" w:rsidRPr="00610CFC">
        <w:rPr>
          <w:rFonts w:ascii="Times New Roman" w:hAnsi="Times New Roman" w:cs="Times New Roman"/>
          <w:b/>
          <w:bCs/>
          <w:noProof/>
          <w:sz w:val="28"/>
          <w:szCs w:val="28"/>
        </w:rPr>
        <w:t>в</w:t>
      </w:r>
      <w:r w:rsidRPr="00610CFC">
        <w:rPr>
          <w:rFonts w:ascii="Times New Roman" w:hAnsi="Times New Roman" w:cs="Times New Roman"/>
          <w:b/>
          <w:bCs/>
          <w:noProof/>
          <w:sz w:val="28"/>
          <w:szCs w:val="28"/>
        </w:rPr>
        <w:t xml:space="preserve"> </w:t>
      </w:r>
      <w:r w:rsidR="004E6DF3">
        <w:rPr>
          <w:rFonts w:ascii="Times New Roman" w:hAnsi="Times New Roman" w:cs="Times New Roman"/>
          <w:b/>
          <w:bCs/>
          <w:noProof/>
          <w:sz w:val="28"/>
          <w:szCs w:val="28"/>
        </w:rPr>
        <w:t>(</w:t>
      </w:r>
      <w:r w:rsidR="00DE5014" w:rsidRPr="00610CFC">
        <w:rPr>
          <w:rFonts w:ascii="Times New Roman" w:hAnsi="Times New Roman" w:cs="Times New Roman"/>
          <w:b/>
          <w:bCs/>
          <w:noProof/>
          <w:sz w:val="28"/>
          <w:szCs w:val="28"/>
        </w:rPr>
        <w:t>дій</w:t>
      </w:r>
      <w:r w:rsidR="004E6DF3">
        <w:rPr>
          <w:rFonts w:ascii="Times New Roman" w:hAnsi="Times New Roman" w:cs="Times New Roman"/>
          <w:b/>
          <w:bCs/>
          <w:noProof/>
          <w:sz w:val="28"/>
          <w:szCs w:val="28"/>
        </w:rPr>
        <w:t>)</w:t>
      </w:r>
      <w:r w:rsidR="00DE5014" w:rsidRPr="00610CFC">
        <w:rPr>
          <w:rFonts w:ascii="Times New Roman" w:hAnsi="Times New Roman" w:cs="Times New Roman"/>
          <w:b/>
          <w:bCs/>
          <w:noProof/>
          <w:sz w:val="28"/>
          <w:szCs w:val="28"/>
        </w:rPr>
        <w:t xml:space="preserve"> </w:t>
      </w:r>
      <w:r w:rsidRPr="00610CFC">
        <w:rPr>
          <w:rFonts w:ascii="Times New Roman" w:hAnsi="Times New Roman" w:cs="Times New Roman"/>
          <w:b/>
          <w:bCs/>
          <w:noProof/>
          <w:sz w:val="28"/>
          <w:szCs w:val="28"/>
        </w:rPr>
        <w:t xml:space="preserve">тіла </w:t>
      </w:r>
      <w:r w:rsidR="00047008" w:rsidRPr="00610CFC">
        <w:rPr>
          <w:rFonts w:ascii="Times New Roman" w:hAnsi="Times New Roman" w:cs="Times New Roman"/>
          <w:b/>
          <w:bCs/>
          <w:noProof/>
          <w:sz w:val="28"/>
          <w:szCs w:val="28"/>
        </w:rPr>
        <w:t xml:space="preserve">в </w:t>
      </w:r>
      <w:r w:rsidR="00DC7269" w:rsidRPr="00610CFC">
        <w:rPr>
          <w:rFonts w:ascii="Times New Roman" w:hAnsi="Times New Roman" w:cs="Times New Roman"/>
          <w:b/>
          <w:bCs/>
          <w:noProof/>
          <w:sz w:val="28"/>
          <w:szCs w:val="28"/>
        </w:rPr>
        <w:t>гімнаст</w:t>
      </w:r>
      <w:r w:rsidR="00047008" w:rsidRPr="00610CFC">
        <w:rPr>
          <w:rFonts w:ascii="Times New Roman" w:hAnsi="Times New Roman" w:cs="Times New Roman"/>
          <w:b/>
          <w:bCs/>
          <w:noProof/>
          <w:sz w:val="28"/>
          <w:szCs w:val="28"/>
        </w:rPr>
        <w:t>иці художній</w:t>
      </w:r>
    </w:p>
    <w:p w14:paraId="1CFB12D2" w14:textId="77777777" w:rsidR="004E6DF3" w:rsidRPr="00610CFC" w:rsidRDefault="004E6DF3" w:rsidP="004E6DF3">
      <w:pPr>
        <w:spacing w:after="0" w:line="360" w:lineRule="auto"/>
        <w:jc w:val="center"/>
        <w:rPr>
          <w:rFonts w:ascii="Times New Roman" w:hAnsi="Times New Roman" w:cs="Times New Roman"/>
          <w:b/>
          <w:bCs/>
          <w:noProof/>
          <w:sz w:val="28"/>
          <w:szCs w:val="28"/>
        </w:rPr>
      </w:pPr>
    </w:p>
    <w:p w14:paraId="1C2ACE7B" w14:textId="13875770"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В системі управління рухами одним з основних понять, на розумінн</w:t>
      </w:r>
      <w:r>
        <w:rPr>
          <w:rFonts w:ascii="Times New Roman" w:hAnsi="Times New Roman" w:cs="Times New Roman"/>
          <w:noProof/>
          <w:sz w:val="28"/>
          <w:szCs w:val="28"/>
        </w:rPr>
        <w:t>і</w:t>
      </w:r>
      <w:r w:rsidRPr="004E6DF3">
        <w:rPr>
          <w:rFonts w:ascii="Times New Roman" w:hAnsi="Times New Roman" w:cs="Times New Roman"/>
          <w:noProof/>
          <w:sz w:val="28"/>
          <w:szCs w:val="28"/>
        </w:rPr>
        <w:t xml:space="preserve"> якого будуються інші, є поняття «координація рухів». Координація рухів характеризує властивості індивіда, що визначають готовність до оптимального управління і регулювання рухової дії. Таких властивостей чотири: </w:t>
      </w:r>
    </w:p>
    <w:p w14:paraId="314011DC" w14:textId="022D6FB7" w:rsidR="004E6DF3" w:rsidRPr="004E6DF3"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Pr>
          <w:rFonts w:ascii="Times New Roman" w:hAnsi="Times New Roman" w:cs="Times New Roman"/>
          <w:noProof/>
          <w:sz w:val="28"/>
          <w:szCs w:val="28"/>
        </w:rPr>
        <w:t xml:space="preserve"> </w:t>
      </w:r>
      <w:r w:rsidRPr="004E6DF3">
        <w:rPr>
          <w:rFonts w:ascii="Times New Roman" w:hAnsi="Times New Roman" w:cs="Times New Roman"/>
          <w:noProof/>
          <w:sz w:val="28"/>
          <w:szCs w:val="28"/>
        </w:rPr>
        <w:t xml:space="preserve">правильність (методика і чітке виконання); </w:t>
      </w:r>
    </w:p>
    <w:p w14:paraId="01FA0236" w14:textId="7C93EE7B" w:rsidR="004E6DF3" w:rsidRPr="004E6DF3"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Pr>
          <w:rFonts w:ascii="Times New Roman" w:hAnsi="Times New Roman" w:cs="Times New Roman"/>
          <w:noProof/>
          <w:sz w:val="28"/>
          <w:szCs w:val="28"/>
        </w:rPr>
        <w:t xml:space="preserve"> </w:t>
      </w:r>
      <w:r w:rsidRPr="004E6DF3">
        <w:rPr>
          <w:rFonts w:ascii="Times New Roman" w:hAnsi="Times New Roman" w:cs="Times New Roman"/>
          <w:noProof/>
          <w:sz w:val="28"/>
          <w:szCs w:val="28"/>
        </w:rPr>
        <w:t xml:space="preserve">швидкість (вчасно і швидко); </w:t>
      </w:r>
    </w:p>
    <w:p w14:paraId="6F338A8F" w14:textId="36F7FF2A" w:rsidR="004E6DF3" w:rsidRPr="004E6DF3"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Pr>
          <w:rFonts w:ascii="Times New Roman" w:hAnsi="Times New Roman" w:cs="Times New Roman"/>
          <w:noProof/>
          <w:sz w:val="28"/>
          <w:szCs w:val="28"/>
        </w:rPr>
        <w:t xml:space="preserve"> </w:t>
      </w:r>
      <w:r w:rsidRPr="004E6DF3">
        <w:rPr>
          <w:rFonts w:ascii="Times New Roman" w:hAnsi="Times New Roman" w:cs="Times New Roman"/>
          <w:noProof/>
          <w:sz w:val="28"/>
          <w:szCs w:val="28"/>
        </w:rPr>
        <w:t>раціональність (доцільно і економічно);</w:t>
      </w:r>
    </w:p>
    <w:p w14:paraId="7F432A63" w14:textId="77777777" w:rsidR="00E56D2C"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Pr>
          <w:rFonts w:ascii="Times New Roman" w:hAnsi="Times New Roman" w:cs="Times New Roman"/>
          <w:noProof/>
          <w:sz w:val="28"/>
          <w:szCs w:val="28"/>
        </w:rPr>
        <w:t xml:space="preserve"> </w:t>
      </w:r>
      <w:r w:rsidRPr="004E6DF3">
        <w:rPr>
          <w:rFonts w:ascii="Times New Roman" w:hAnsi="Times New Roman" w:cs="Times New Roman"/>
          <w:noProof/>
          <w:sz w:val="28"/>
          <w:szCs w:val="28"/>
        </w:rPr>
        <w:t xml:space="preserve">винахідливість (ініціативність та стабільність). </w:t>
      </w:r>
    </w:p>
    <w:p w14:paraId="275791F4" w14:textId="4EBE1FF6"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Сукупність цих ознак проявляється в координації дій в гімнастиці художній. Управління та регулювання рухових актів забезпечується через будь-як</w:t>
      </w:r>
      <w:r>
        <w:rPr>
          <w:rFonts w:ascii="Times New Roman" w:hAnsi="Times New Roman" w:cs="Times New Roman"/>
          <w:noProof/>
          <w:sz w:val="28"/>
          <w:szCs w:val="28"/>
        </w:rPr>
        <w:t>у</w:t>
      </w:r>
      <w:r w:rsidRPr="004E6DF3">
        <w:rPr>
          <w:rFonts w:ascii="Times New Roman" w:hAnsi="Times New Roman" w:cs="Times New Roman"/>
          <w:noProof/>
          <w:sz w:val="28"/>
          <w:szCs w:val="28"/>
        </w:rPr>
        <w:t xml:space="preserve"> з названих координаційних властивостей. </w:t>
      </w:r>
    </w:p>
    <w:p w14:paraId="65870DBD" w14:textId="499D7E16"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 xml:space="preserve">Спритність – це якість або здатність, яка визначає відношення нашої нервової системи до рухових навичок. Спритність через властивості винахідливості в сукупності з іншими компонентами. Від міри рухової спритності залежить наскільки швидко й успішно гімнастка зможе сформувати ту чи іншу навичку. За Н. Бернштейном, спритність проявляться тільки в тих рухових діях, </w:t>
      </w:r>
      <w:r>
        <w:rPr>
          <w:rFonts w:ascii="Times New Roman" w:hAnsi="Times New Roman" w:cs="Times New Roman"/>
          <w:noProof/>
          <w:sz w:val="28"/>
          <w:szCs w:val="28"/>
        </w:rPr>
        <w:t xml:space="preserve">в </w:t>
      </w:r>
      <w:r w:rsidRPr="004E6DF3">
        <w:rPr>
          <w:rFonts w:ascii="Times New Roman" w:hAnsi="Times New Roman" w:cs="Times New Roman"/>
          <w:noProof/>
          <w:sz w:val="28"/>
          <w:szCs w:val="28"/>
        </w:rPr>
        <w:t>виконанн</w:t>
      </w:r>
      <w:r>
        <w:rPr>
          <w:rFonts w:ascii="Times New Roman" w:hAnsi="Times New Roman" w:cs="Times New Roman"/>
          <w:noProof/>
          <w:sz w:val="28"/>
          <w:szCs w:val="28"/>
        </w:rPr>
        <w:t>і</w:t>
      </w:r>
      <w:r w:rsidRPr="004E6DF3">
        <w:rPr>
          <w:rFonts w:ascii="Times New Roman" w:hAnsi="Times New Roman" w:cs="Times New Roman"/>
          <w:noProof/>
          <w:sz w:val="28"/>
          <w:szCs w:val="28"/>
        </w:rPr>
        <w:t xml:space="preserve"> яких здійсню</w:t>
      </w:r>
      <w:r>
        <w:rPr>
          <w:rFonts w:ascii="Times New Roman" w:hAnsi="Times New Roman" w:cs="Times New Roman"/>
          <w:noProof/>
          <w:sz w:val="28"/>
          <w:szCs w:val="28"/>
        </w:rPr>
        <w:t>ю</w:t>
      </w:r>
      <w:r w:rsidRPr="004E6DF3">
        <w:rPr>
          <w:rFonts w:ascii="Times New Roman" w:hAnsi="Times New Roman" w:cs="Times New Roman"/>
          <w:noProof/>
          <w:sz w:val="28"/>
          <w:szCs w:val="28"/>
        </w:rPr>
        <w:t>ться незвичні і неочікувані зміни в ускладнених обстановинах, що вимагають від людини своєчасного виходу з неї, швидкої і точної маневреності та пристосувального переключення рухів до раптових і непередбачуваних дій з боку навколишнього середовища.</w:t>
      </w:r>
    </w:p>
    <w:p w14:paraId="0926EC2C" w14:textId="77777777"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При розвитку координаційних здібностей використовуються наступні методичні підходи.</w:t>
      </w:r>
    </w:p>
    <w:p w14:paraId="353F05AA" w14:textId="103B9070" w:rsidR="004E6DF3" w:rsidRPr="004E6DF3" w:rsidRDefault="004E6DF3" w:rsidP="007A5CD1">
      <w:pPr>
        <w:pStyle w:val="a3"/>
        <w:numPr>
          <w:ilvl w:val="0"/>
          <w:numId w:val="21"/>
        </w:numPr>
        <w:spacing w:after="0" w:line="360" w:lineRule="auto"/>
        <w:ind w:left="0" w:firstLine="0"/>
        <w:jc w:val="both"/>
        <w:rPr>
          <w:rFonts w:ascii="Times New Roman" w:hAnsi="Times New Roman" w:cs="Times New Roman"/>
          <w:noProof/>
          <w:sz w:val="28"/>
          <w:szCs w:val="28"/>
        </w:rPr>
      </w:pPr>
      <w:r w:rsidRPr="004E6DF3">
        <w:rPr>
          <w:rFonts w:ascii="Times New Roman" w:hAnsi="Times New Roman" w:cs="Times New Roman"/>
          <w:noProof/>
          <w:sz w:val="28"/>
          <w:szCs w:val="28"/>
        </w:rPr>
        <w:t xml:space="preserve">Навчання новим різноманітним рухам з поступовим збільшенням їх координаційної складності. Цей підхід широко використовується в базовому фізичному вихованні, а також на перших етапах спортивного вдосконалення. Освоюючи нові вправи, </w:t>
      </w:r>
      <w:r>
        <w:rPr>
          <w:rFonts w:ascii="Times New Roman" w:hAnsi="Times New Roman" w:cs="Times New Roman"/>
          <w:noProof/>
          <w:sz w:val="28"/>
          <w:szCs w:val="28"/>
        </w:rPr>
        <w:t xml:space="preserve">гімнастки </w:t>
      </w:r>
      <w:r w:rsidRPr="004E6DF3">
        <w:rPr>
          <w:rFonts w:ascii="Times New Roman" w:hAnsi="Times New Roman" w:cs="Times New Roman"/>
          <w:noProof/>
          <w:sz w:val="28"/>
          <w:szCs w:val="28"/>
        </w:rPr>
        <w:t xml:space="preserve">не тільки поповнюють свій руховий досвід, </w:t>
      </w:r>
      <w:r w:rsidRPr="004E6DF3">
        <w:rPr>
          <w:rFonts w:ascii="Times New Roman" w:hAnsi="Times New Roman" w:cs="Times New Roman"/>
          <w:noProof/>
          <w:sz w:val="28"/>
          <w:szCs w:val="28"/>
        </w:rPr>
        <w:lastRenderedPageBreak/>
        <w:t>але і розвивають здатність утворювати нові форми координації рухів. Володіючи великим руховим досвідом (запасом рухових навиків), гімнастка легше і швидше справляється з несподівано виниклою руховою задачею.</w:t>
      </w:r>
    </w:p>
    <w:p w14:paraId="4DC90EA4" w14:textId="24502445" w:rsidR="004E6DF3" w:rsidRPr="004E6DF3" w:rsidRDefault="004E6DF3" w:rsidP="007A5CD1">
      <w:pPr>
        <w:pStyle w:val="a3"/>
        <w:numPr>
          <w:ilvl w:val="0"/>
          <w:numId w:val="21"/>
        </w:numPr>
        <w:spacing w:after="0" w:line="360" w:lineRule="auto"/>
        <w:ind w:left="0" w:firstLine="0"/>
        <w:jc w:val="both"/>
        <w:rPr>
          <w:rFonts w:ascii="Times New Roman" w:hAnsi="Times New Roman" w:cs="Times New Roman"/>
          <w:noProof/>
          <w:sz w:val="28"/>
          <w:szCs w:val="28"/>
        </w:rPr>
      </w:pPr>
      <w:r w:rsidRPr="004E6DF3">
        <w:rPr>
          <w:rFonts w:ascii="Times New Roman" w:hAnsi="Times New Roman" w:cs="Times New Roman"/>
          <w:noProof/>
          <w:sz w:val="28"/>
          <w:szCs w:val="28"/>
        </w:rPr>
        <w:t xml:space="preserve">Припинення навчання руху тіла і процесу розвитку новим різноманітним елементам згодом знизять </w:t>
      </w:r>
      <w:r>
        <w:rPr>
          <w:rFonts w:ascii="Times New Roman" w:hAnsi="Times New Roman" w:cs="Times New Roman"/>
          <w:noProof/>
          <w:sz w:val="28"/>
          <w:szCs w:val="28"/>
        </w:rPr>
        <w:t>при</w:t>
      </w:r>
      <w:r w:rsidRPr="004E6DF3">
        <w:rPr>
          <w:rFonts w:ascii="Times New Roman" w:hAnsi="Times New Roman" w:cs="Times New Roman"/>
          <w:noProof/>
          <w:sz w:val="28"/>
          <w:szCs w:val="28"/>
        </w:rPr>
        <w:t>ріст навичок тіла, здібностей  до їх освоєння, і тим самим загальмує процес розвитку координаційних здібностей в гімнастиці художній.</w:t>
      </w:r>
    </w:p>
    <w:p w14:paraId="35439926" w14:textId="0F33EE9B" w:rsidR="004E6DF3" w:rsidRPr="004E6DF3" w:rsidRDefault="004E6DF3" w:rsidP="007A5CD1">
      <w:pPr>
        <w:pStyle w:val="a3"/>
        <w:numPr>
          <w:ilvl w:val="0"/>
          <w:numId w:val="21"/>
        </w:numPr>
        <w:spacing w:after="0" w:line="360" w:lineRule="auto"/>
        <w:ind w:left="0" w:firstLine="0"/>
        <w:jc w:val="both"/>
        <w:rPr>
          <w:rFonts w:ascii="Times New Roman" w:hAnsi="Times New Roman" w:cs="Times New Roman"/>
          <w:noProof/>
          <w:sz w:val="28"/>
          <w:szCs w:val="28"/>
        </w:rPr>
      </w:pPr>
      <w:r w:rsidRPr="004E6DF3">
        <w:rPr>
          <w:rFonts w:ascii="Times New Roman" w:hAnsi="Times New Roman" w:cs="Times New Roman"/>
          <w:noProof/>
          <w:sz w:val="28"/>
          <w:szCs w:val="28"/>
        </w:rPr>
        <w:t>Виховання здатності перебудов</w:t>
      </w:r>
      <w:r>
        <w:rPr>
          <w:rFonts w:ascii="Times New Roman" w:hAnsi="Times New Roman" w:cs="Times New Roman"/>
          <w:noProof/>
          <w:sz w:val="28"/>
          <w:szCs w:val="28"/>
        </w:rPr>
        <w:t>и</w:t>
      </w:r>
      <w:r w:rsidRPr="004E6DF3">
        <w:rPr>
          <w:rFonts w:ascii="Times New Roman" w:hAnsi="Times New Roman" w:cs="Times New Roman"/>
          <w:noProof/>
          <w:sz w:val="28"/>
          <w:szCs w:val="28"/>
        </w:rPr>
        <w:t xml:space="preserve"> рухової діяльністі в умовах раптово змінної ситуації. Цей методичний підхід також знаходить велике застосування в  гімнастиці художній і в базовому фізичному вихованні.</w:t>
      </w:r>
    </w:p>
    <w:p w14:paraId="7D570C09" w14:textId="62E32370" w:rsidR="004E6DF3" w:rsidRPr="004E6DF3" w:rsidRDefault="004E6DF3" w:rsidP="007A5CD1">
      <w:pPr>
        <w:pStyle w:val="a3"/>
        <w:numPr>
          <w:ilvl w:val="0"/>
          <w:numId w:val="21"/>
        </w:numPr>
        <w:spacing w:after="0" w:line="360" w:lineRule="auto"/>
        <w:ind w:left="0" w:firstLine="0"/>
        <w:jc w:val="both"/>
        <w:rPr>
          <w:rFonts w:ascii="Times New Roman" w:hAnsi="Times New Roman" w:cs="Times New Roman"/>
          <w:noProof/>
          <w:sz w:val="28"/>
          <w:szCs w:val="28"/>
        </w:rPr>
      </w:pPr>
      <w:r w:rsidRPr="004E6DF3">
        <w:rPr>
          <w:rFonts w:ascii="Times New Roman" w:hAnsi="Times New Roman" w:cs="Times New Roman"/>
          <w:noProof/>
          <w:sz w:val="28"/>
          <w:szCs w:val="28"/>
        </w:rPr>
        <w:t xml:space="preserve">Підвищення просторової, тимчасової і силової точності рухів на основі поліпшення рухового відчуття і сприйняття. Даний методичний прийом широко використовується в ряді видів спорту (в гімнастиці художній, гімнастиці спортивній, спортивних іграх </w:t>
      </w:r>
      <w:r>
        <w:rPr>
          <w:rFonts w:ascii="Times New Roman" w:hAnsi="Times New Roman" w:cs="Times New Roman"/>
          <w:noProof/>
          <w:sz w:val="28"/>
          <w:szCs w:val="28"/>
        </w:rPr>
        <w:t>та</w:t>
      </w:r>
      <w:r w:rsidRPr="004E6DF3">
        <w:rPr>
          <w:rFonts w:ascii="Times New Roman" w:hAnsi="Times New Roman" w:cs="Times New Roman"/>
          <w:noProof/>
          <w:sz w:val="28"/>
          <w:szCs w:val="28"/>
        </w:rPr>
        <w:t xml:space="preserve"> ін.) і професіонально-прикладній фізичній підготовці.</w:t>
      </w:r>
    </w:p>
    <w:p w14:paraId="0F75AF2E" w14:textId="4E289405" w:rsidR="004E6DF3" w:rsidRPr="004E6DF3" w:rsidRDefault="004E6DF3" w:rsidP="007A5CD1">
      <w:pPr>
        <w:pStyle w:val="a3"/>
        <w:numPr>
          <w:ilvl w:val="0"/>
          <w:numId w:val="21"/>
        </w:numPr>
        <w:spacing w:after="0" w:line="360" w:lineRule="auto"/>
        <w:ind w:left="0" w:firstLine="0"/>
        <w:jc w:val="both"/>
        <w:rPr>
          <w:rFonts w:ascii="Times New Roman" w:hAnsi="Times New Roman" w:cs="Times New Roman"/>
          <w:noProof/>
          <w:sz w:val="28"/>
          <w:szCs w:val="28"/>
        </w:rPr>
      </w:pPr>
      <w:r w:rsidRPr="004E6DF3">
        <w:rPr>
          <w:rFonts w:ascii="Times New Roman" w:hAnsi="Times New Roman" w:cs="Times New Roman"/>
          <w:noProof/>
          <w:sz w:val="28"/>
          <w:szCs w:val="28"/>
        </w:rPr>
        <w:t>Подолання нераціональної м´яз</w:t>
      </w:r>
      <w:r>
        <w:rPr>
          <w:rFonts w:ascii="Times New Roman" w:hAnsi="Times New Roman" w:cs="Times New Roman"/>
          <w:noProof/>
          <w:sz w:val="28"/>
          <w:szCs w:val="28"/>
        </w:rPr>
        <w:t>о</w:t>
      </w:r>
      <w:r w:rsidRPr="004E6DF3">
        <w:rPr>
          <w:rFonts w:ascii="Times New Roman" w:hAnsi="Times New Roman" w:cs="Times New Roman"/>
          <w:noProof/>
          <w:sz w:val="28"/>
          <w:szCs w:val="28"/>
        </w:rPr>
        <w:t>вої напруги. Справа в тому, що зайва напруженість м'язів (недостатн</w:t>
      </w:r>
      <w:r>
        <w:rPr>
          <w:rFonts w:ascii="Times New Roman" w:hAnsi="Times New Roman" w:cs="Times New Roman"/>
          <w:noProof/>
          <w:sz w:val="28"/>
          <w:szCs w:val="28"/>
        </w:rPr>
        <w:t>є</w:t>
      </w:r>
      <w:r w:rsidRPr="004E6DF3">
        <w:rPr>
          <w:rFonts w:ascii="Times New Roman" w:hAnsi="Times New Roman" w:cs="Times New Roman"/>
          <w:noProof/>
          <w:sz w:val="28"/>
          <w:szCs w:val="28"/>
        </w:rPr>
        <w:t xml:space="preserve"> розслаблення в потрібні моменти виконання вправ) викликає певну дискоординацию рухів, що приводить до зниження прояв</w:t>
      </w:r>
      <w:r>
        <w:rPr>
          <w:rFonts w:ascii="Times New Roman" w:hAnsi="Times New Roman" w:cs="Times New Roman"/>
          <w:noProof/>
          <w:sz w:val="28"/>
          <w:szCs w:val="28"/>
        </w:rPr>
        <w:t>у</w:t>
      </w:r>
      <w:r w:rsidRPr="004E6DF3">
        <w:rPr>
          <w:rFonts w:ascii="Times New Roman" w:hAnsi="Times New Roman" w:cs="Times New Roman"/>
          <w:noProof/>
          <w:sz w:val="28"/>
          <w:szCs w:val="28"/>
        </w:rPr>
        <w:t xml:space="preserve"> сили і швидкості, похибок в  техніці з предметом і передчасному стомленню.     </w:t>
      </w:r>
    </w:p>
    <w:p w14:paraId="30CE3F92" w14:textId="1C24815C"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М´яз</w:t>
      </w:r>
      <w:r>
        <w:rPr>
          <w:rFonts w:ascii="Times New Roman" w:hAnsi="Times New Roman" w:cs="Times New Roman"/>
          <w:noProof/>
          <w:sz w:val="28"/>
          <w:szCs w:val="28"/>
        </w:rPr>
        <w:t>о</w:t>
      </w:r>
      <w:r w:rsidRPr="004E6DF3">
        <w:rPr>
          <w:rFonts w:ascii="Times New Roman" w:hAnsi="Times New Roman" w:cs="Times New Roman"/>
          <w:noProof/>
          <w:sz w:val="28"/>
          <w:szCs w:val="28"/>
        </w:rPr>
        <w:t>ва напруга виявляється в двох формах (тонічн</w:t>
      </w:r>
      <w:r>
        <w:rPr>
          <w:rFonts w:ascii="Times New Roman" w:hAnsi="Times New Roman" w:cs="Times New Roman"/>
          <w:noProof/>
          <w:sz w:val="28"/>
          <w:szCs w:val="28"/>
        </w:rPr>
        <w:t>ій</w:t>
      </w:r>
      <w:r w:rsidRPr="004E6DF3">
        <w:rPr>
          <w:rFonts w:ascii="Times New Roman" w:hAnsi="Times New Roman" w:cs="Times New Roman"/>
          <w:noProof/>
          <w:sz w:val="28"/>
          <w:szCs w:val="28"/>
        </w:rPr>
        <w:t xml:space="preserve"> і координаційн</w:t>
      </w:r>
      <w:r>
        <w:rPr>
          <w:rFonts w:ascii="Times New Roman" w:hAnsi="Times New Roman" w:cs="Times New Roman"/>
          <w:noProof/>
          <w:sz w:val="28"/>
          <w:szCs w:val="28"/>
        </w:rPr>
        <w:t>ій</w:t>
      </w:r>
      <w:r w:rsidRPr="004E6DF3">
        <w:rPr>
          <w:rFonts w:ascii="Times New Roman" w:hAnsi="Times New Roman" w:cs="Times New Roman"/>
          <w:noProof/>
          <w:sz w:val="28"/>
          <w:szCs w:val="28"/>
        </w:rPr>
        <w:t xml:space="preserve">). Тонічна напруженість (підвищений тонус м'язів в стані спокою). Цей вигляд напруженості часто виникає при значному </w:t>
      </w:r>
      <w:r w:rsidR="00E75EE1" w:rsidRPr="00E75EE1">
        <w:rPr>
          <w:rFonts w:ascii="Times New Roman" w:hAnsi="Times New Roman" w:cs="Times New Roman"/>
          <w:noProof/>
          <w:sz w:val="28"/>
          <w:szCs w:val="28"/>
        </w:rPr>
        <w:t>м'я</w:t>
      </w:r>
      <w:r w:rsidR="00E75EE1">
        <w:rPr>
          <w:rFonts w:ascii="Times New Roman" w:hAnsi="Times New Roman" w:cs="Times New Roman"/>
          <w:noProof/>
          <w:sz w:val="28"/>
          <w:szCs w:val="28"/>
        </w:rPr>
        <w:t xml:space="preserve">зовому </w:t>
      </w:r>
      <w:r w:rsidRPr="004E6DF3">
        <w:rPr>
          <w:rFonts w:ascii="Times New Roman" w:hAnsi="Times New Roman" w:cs="Times New Roman"/>
          <w:noProof/>
          <w:sz w:val="28"/>
          <w:szCs w:val="28"/>
        </w:rPr>
        <w:t>стомленні і може бути стійким.</w:t>
      </w:r>
    </w:p>
    <w:p w14:paraId="73697EEE" w14:textId="30EB1263"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Для зняття м´яз</w:t>
      </w:r>
      <w:r w:rsidR="00E75EE1">
        <w:rPr>
          <w:rFonts w:ascii="Times New Roman" w:hAnsi="Times New Roman" w:cs="Times New Roman"/>
          <w:noProof/>
          <w:sz w:val="28"/>
          <w:szCs w:val="28"/>
        </w:rPr>
        <w:t>о</w:t>
      </w:r>
      <w:r w:rsidRPr="004E6DF3">
        <w:rPr>
          <w:rFonts w:ascii="Times New Roman" w:hAnsi="Times New Roman" w:cs="Times New Roman"/>
          <w:noProof/>
          <w:sz w:val="28"/>
          <w:szCs w:val="28"/>
        </w:rPr>
        <w:t xml:space="preserve">вої напруги доцільно виконувати такі вправи: </w:t>
      </w:r>
    </w:p>
    <w:p w14:paraId="313767D3" w14:textId="460F1542"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t xml:space="preserve">вправи для розтягування м´язів, переважно динамічного характеру; </w:t>
      </w:r>
    </w:p>
    <w:p w14:paraId="3596CAC4" w14:textId="0E3711C3"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t xml:space="preserve">махові пружні рухи кінцівками тіла в розслабленому стані;    </w:t>
      </w:r>
    </w:p>
    <w:p w14:paraId="74ED951F" w14:textId="7F543267"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t>різноманітні хвилі тіла для розслаблення м´язів;</w:t>
      </w:r>
    </w:p>
    <w:p w14:paraId="597EB0E2" w14:textId="1B51AD72"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t xml:space="preserve">дихальна гімнастика; </w:t>
      </w:r>
    </w:p>
    <w:p w14:paraId="6C54BA39" w14:textId="42230744"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t xml:space="preserve">плавання; </w:t>
      </w:r>
    </w:p>
    <w:p w14:paraId="0978FAAC" w14:textId="065A8CC2" w:rsidR="004E6DF3" w:rsidRPr="00E75EE1" w:rsidRDefault="004E6DF3" w:rsidP="007A5CD1">
      <w:pPr>
        <w:pStyle w:val="a3"/>
        <w:numPr>
          <w:ilvl w:val="0"/>
          <w:numId w:val="22"/>
        </w:numPr>
        <w:spacing w:after="0" w:line="360" w:lineRule="auto"/>
        <w:ind w:left="0" w:firstLine="0"/>
        <w:jc w:val="both"/>
        <w:rPr>
          <w:rFonts w:ascii="Times New Roman" w:hAnsi="Times New Roman" w:cs="Times New Roman"/>
          <w:noProof/>
          <w:sz w:val="28"/>
          <w:szCs w:val="28"/>
        </w:rPr>
      </w:pPr>
      <w:r w:rsidRPr="00E75EE1">
        <w:rPr>
          <w:rFonts w:ascii="Times New Roman" w:hAnsi="Times New Roman" w:cs="Times New Roman"/>
          <w:noProof/>
          <w:sz w:val="28"/>
          <w:szCs w:val="28"/>
        </w:rPr>
        <w:lastRenderedPageBreak/>
        <w:t>масаж, сауна, теплові процедури.</w:t>
      </w:r>
    </w:p>
    <w:p w14:paraId="01354393" w14:textId="77777777"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Координаційна напруженість (неповне розслаблення м'язів в процесі роботи або їх уповільнений перехід в фазу розслаблення).</w:t>
      </w:r>
    </w:p>
    <w:p w14:paraId="736DFC85" w14:textId="77777777"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Для подолання координаційної напруженості доцільно використати наступні прийоми:</w:t>
      </w:r>
    </w:p>
    <w:p w14:paraId="5D7D7B45" w14:textId="498D7DFC" w:rsidR="004E6DF3" w:rsidRPr="004E6DF3"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00074FCC">
        <w:rPr>
          <w:rFonts w:ascii="Times New Roman" w:hAnsi="Times New Roman" w:cs="Times New Roman"/>
          <w:noProof/>
          <w:sz w:val="28"/>
          <w:szCs w:val="28"/>
        </w:rPr>
        <w:t xml:space="preserve"> </w:t>
      </w:r>
      <w:r w:rsidRPr="004E6DF3">
        <w:rPr>
          <w:rFonts w:ascii="Times New Roman" w:hAnsi="Times New Roman" w:cs="Times New Roman"/>
          <w:noProof/>
          <w:sz w:val="28"/>
          <w:szCs w:val="28"/>
        </w:rPr>
        <w:t xml:space="preserve">в процесі фізичного виховання у тих, </w:t>
      </w:r>
      <w:r w:rsidR="00074FCC">
        <w:rPr>
          <w:rFonts w:ascii="Times New Roman" w:hAnsi="Times New Roman" w:cs="Times New Roman"/>
          <w:noProof/>
          <w:sz w:val="28"/>
          <w:szCs w:val="28"/>
        </w:rPr>
        <w:t>хто</w:t>
      </w:r>
      <w:r w:rsidRPr="004E6DF3">
        <w:rPr>
          <w:rFonts w:ascii="Times New Roman" w:hAnsi="Times New Roman" w:cs="Times New Roman"/>
          <w:noProof/>
          <w:sz w:val="28"/>
          <w:szCs w:val="28"/>
        </w:rPr>
        <w:t xml:space="preserve"> займа</w:t>
      </w:r>
      <w:r w:rsidR="00074FCC">
        <w:rPr>
          <w:rFonts w:ascii="Times New Roman" w:hAnsi="Times New Roman" w:cs="Times New Roman"/>
          <w:noProof/>
          <w:sz w:val="28"/>
          <w:szCs w:val="28"/>
        </w:rPr>
        <w:t>є</w:t>
      </w:r>
      <w:r w:rsidRPr="004E6DF3">
        <w:rPr>
          <w:rFonts w:ascii="Times New Roman" w:hAnsi="Times New Roman" w:cs="Times New Roman"/>
          <w:noProof/>
          <w:sz w:val="28"/>
          <w:szCs w:val="28"/>
        </w:rPr>
        <w:t>ться гімнастикою художньою</w:t>
      </w:r>
      <w:r w:rsidR="00074FCC">
        <w:rPr>
          <w:rFonts w:ascii="Times New Roman" w:hAnsi="Times New Roman" w:cs="Times New Roman"/>
          <w:noProof/>
          <w:sz w:val="28"/>
          <w:szCs w:val="28"/>
        </w:rPr>
        <w:t>,</w:t>
      </w:r>
      <w:r w:rsidRPr="004E6DF3">
        <w:rPr>
          <w:rFonts w:ascii="Times New Roman" w:hAnsi="Times New Roman" w:cs="Times New Roman"/>
          <w:noProof/>
          <w:sz w:val="28"/>
          <w:szCs w:val="28"/>
        </w:rPr>
        <w:t xml:space="preserve"> необхідно сформувати і систематично а</w:t>
      </w:r>
      <w:r w:rsidR="00EE23E2">
        <w:rPr>
          <w:rFonts w:ascii="Times New Roman" w:hAnsi="Times New Roman" w:cs="Times New Roman"/>
          <w:noProof/>
          <w:sz w:val="28"/>
          <w:szCs w:val="28"/>
        </w:rPr>
        <w:t>ктив</w:t>
      </w:r>
      <w:r w:rsidRPr="004E6DF3">
        <w:rPr>
          <w:rFonts w:ascii="Times New Roman" w:hAnsi="Times New Roman" w:cs="Times New Roman"/>
          <w:noProof/>
          <w:sz w:val="28"/>
          <w:szCs w:val="28"/>
        </w:rPr>
        <w:t>ізувати усвідомлену настанову на розслаблення м´язів в потрібні моменти. Фактично розслабляючі моменти повинні увійти в структуру всіх рухів, що вивчаються</w:t>
      </w:r>
      <w:r w:rsidR="00074FCC">
        <w:rPr>
          <w:rFonts w:ascii="Times New Roman" w:hAnsi="Times New Roman" w:cs="Times New Roman"/>
          <w:noProof/>
          <w:sz w:val="28"/>
          <w:szCs w:val="28"/>
        </w:rPr>
        <w:t>,</w:t>
      </w:r>
      <w:r w:rsidRPr="004E6DF3">
        <w:rPr>
          <w:rFonts w:ascii="Times New Roman" w:hAnsi="Times New Roman" w:cs="Times New Roman"/>
          <w:noProof/>
          <w:sz w:val="28"/>
          <w:szCs w:val="28"/>
        </w:rPr>
        <w:t xml:space="preserve"> і цьому треба спеціально навчати. Це багато в чому попередить появу непотрібної напруженості;</w:t>
      </w:r>
    </w:p>
    <w:p w14:paraId="31EEDC4F" w14:textId="3723B7F1" w:rsidR="004E6DF3" w:rsidRPr="004E6DF3" w:rsidRDefault="004E6DF3" w:rsidP="00E56D2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00074FCC">
        <w:rPr>
          <w:rFonts w:ascii="Times New Roman" w:hAnsi="Times New Roman" w:cs="Times New Roman"/>
          <w:noProof/>
          <w:sz w:val="28"/>
          <w:szCs w:val="28"/>
        </w:rPr>
        <w:t xml:space="preserve"> </w:t>
      </w:r>
      <w:r w:rsidRPr="004E6DF3">
        <w:rPr>
          <w:rFonts w:ascii="Times New Roman" w:hAnsi="Times New Roman" w:cs="Times New Roman"/>
          <w:noProof/>
          <w:sz w:val="28"/>
          <w:szCs w:val="28"/>
        </w:rPr>
        <w:t xml:space="preserve">застосовувати на заняттях з гімнастики художньої  спеціальні вправи на розслаблення м´язів тіла, щоб сформувати у </w:t>
      </w:r>
      <w:r w:rsidR="00074FCC">
        <w:rPr>
          <w:rFonts w:ascii="Times New Roman" w:hAnsi="Times New Roman" w:cs="Times New Roman"/>
          <w:noProof/>
          <w:sz w:val="28"/>
          <w:szCs w:val="28"/>
        </w:rPr>
        <w:t>гімнасток</w:t>
      </w:r>
      <w:r w:rsidRPr="004E6DF3">
        <w:rPr>
          <w:rFonts w:ascii="Times New Roman" w:hAnsi="Times New Roman" w:cs="Times New Roman"/>
          <w:noProof/>
          <w:sz w:val="28"/>
          <w:szCs w:val="28"/>
        </w:rPr>
        <w:t xml:space="preserve"> чітке уявлення про напружений і розслаблений стан груп тіла. Цьому сприяють такі вправи як поєднання розслаблення одних м´язевих груп тіла з напруженням інших; контрольований перехід м´яз</w:t>
      </w:r>
      <w:r w:rsidR="00074FCC">
        <w:rPr>
          <w:rFonts w:ascii="Times New Roman" w:hAnsi="Times New Roman" w:cs="Times New Roman"/>
          <w:noProof/>
          <w:sz w:val="28"/>
          <w:szCs w:val="28"/>
        </w:rPr>
        <w:t>о</w:t>
      </w:r>
      <w:r w:rsidRPr="004E6DF3">
        <w:rPr>
          <w:rFonts w:ascii="Times New Roman" w:hAnsi="Times New Roman" w:cs="Times New Roman"/>
          <w:noProof/>
          <w:sz w:val="28"/>
          <w:szCs w:val="28"/>
        </w:rPr>
        <w:t>вої групи від стану напруження до розслаблення; виконання рухів з настановою на відчуття повного розслаблення тіла.</w:t>
      </w:r>
    </w:p>
    <w:p w14:paraId="33869F29" w14:textId="77777777" w:rsidR="004E6DF3" w:rsidRPr="004E6DF3" w:rsidRDefault="004E6DF3" w:rsidP="004E6DF3">
      <w:pPr>
        <w:spacing w:after="0" w:line="360" w:lineRule="auto"/>
        <w:ind w:firstLine="720"/>
        <w:jc w:val="both"/>
        <w:rPr>
          <w:rFonts w:ascii="Times New Roman" w:hAnsi="Times New Roman" w:cs="Times New Roman"/>
          <w:noProof/>
          <w:sz w:val="28"/>
          <w:szCs w:val="28"/>
        </w:rPr>
      </w:pPr>
      <w:r w:rsidRPr="004E6DF3">
        <w:rPr>
          <w:rFonts w:ascii="Times New Roman" w:hAnsi="Times New Roman" w:cs="Times New Roman"/>
          <w:noProof/>
          <w:sz w:val="28"/>
          <w:szCs w:val="28"/>
        </w:rPr>
        <w:t>Для розвитку координаційних здібностей в фізичному вихованні і спорті в цілому використовуються наступні методи:</w:t>
      </w:r>
    </w:p>
    <w:p w14:paraId="4E94C747" w14:textId="6EC13507" w:rsidR="004E6DF3" w:rsidRPr="004E6DF3" w:rsidRDefault="004E6DF3" w:rsidP="00074FC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Pr="004E6DF3">
        <w:rPr>
          <w:rFonts w:ascii="Times New Roman" w:hAnsi="Times New Roman" w:cs="Times New Roman"/>
          <w:noProof/>
          <w:sz w:val="28"/>
          <w:szCs w:val="28"/>
        </w:rPr>
        <w:tab/>
        <w:t>стандартно-повторн</w:t>
      </w:r>
      <w:r w:rsidR="00074FCC">
        <w:rPr>
          <w:rFonts w:ascii="Times New Roman" w:hAnsi="Times New Roman" w:cs="Times New Roman"/>
          <w:noProof/>
          <w:sz w:val="28"/>
          <w:szCs w:val="28"/>
        </w:rPr>
        <w:t>і</w:t>
      </w:r>
      <w:r w:rsidRPr="004E6DF3">
        <w:rPr>
          <w:rFonts w:ascii="Times New Roman" w:hAnsi="Times New Roman" w:cs="Times New Roman"/>
          <w:noProof/>
          <w:sz w:val="28"/>
          <w:szCs w:val="28"/>
        </w:rPr>
        <w:t xml:space="preserve"> вправи;</w:t>
      </w:r>
    </w:p>
    <w:p w14:paraId="3CADD166" w14:textId="77777777" w:rsidR="004E6DF3" w:rsidRPr="004E6DF3" w:rsidRDefault="004E6DF3" w:rsidP="00074FC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Pr="004E6DF3">
        <w:rPr>
          <w:rFonts w:ascii="Times New Roman" w:hAnsi="Times New Roman" w:cs="Times New Roman"/>
          <w:noProof/>
          <w:sz w:val="28"/>
          <w:szCs w:val="28"/>
        </w:rPr>
        <w:tab/>
        <w:t>варіативного виконання вправи;</w:t>
      </w:r>
    </w:p>
    <w:p w14:paraId="73471164" w14:textId="77777777" w:rsidR="004E6DF3" w:rsidRPr="004E6DF3" w:rsidRDefault="004E6DF3" w:rsidP="00074FC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Pr="004E6DF3">
        <w:rPr>
          <w:rFonts w:ascii="Times New Roman" w:hAnsi="Times New Roman" w:cs="Times New Roman"/>
          <w:noProof/>
          <w:sz w:val="28"/>
          <w:szCs w:val="28"/>
        </w:rPr>
        <w:tab/>
        <w:t>ігровий;</w:t>
      </w:r>
    </w:p>
    <w:p w14:paraId="08731348" w14:textId="77777777" w:rsidR="004E6DF3" w:rsidRPr="004E6DF3" w:rsidRDefault="004E6DF3" w:rsidP="00074FCC">
      <w:pPr>
        <w:spacing w:after="0" w:line="360" w:lineRule="auto"/>
        <w:jc w:val="both"/>
        <w:rPr>
          <w:rFonts w:ascii="Times New Roman" w:hAnsi="Times New Roman" w:cs="Times New Roman"/>
          <w:noProof/>
          <w:sz w:val="28"/>
          <w:szCs w:val="28"/>
        </w:rPr>
      </w:pPr>
      <w:r w:rsidRPr="004E6DF3">
        <w:rPr>
          <w:rFonts w:ascii="Times New Roman" w:hAnsi="Times New Roman" w:cs="Times New Roman"/>
          <w:noProof/>
          <w:sz w:val="28"/>
          <w:szCs w:val="28"/>
        </w:rPr>
        <w:t>•</w:t>
      </w:r>
      <w:r w:rsidRPr="004E6DF3">
        <w:rPr>
          <w:rFonts w:ascii="Times New Roman" w:hAnsi="Times New Roman" w:cs="Times New Roman"/>
          <w:noProof/>
          <w:sz w:val="28"/>
          <w:szCs w:val="28"/>
        </w:rPr>
        <w:tab/>
        <w:t>змагальний.</w:t>
      </w:r>
    </w:p>
    <w:p w14:paraId="4872D14B" w14:textId="665236F7" w:rsidR="005C4BF7" w:rsidRDefault="005923E4" w:rsidP="004E6DF3">
      <w:pPr>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При розучува</w:t>
      </w:r>
      <w:r w:rsidR="004E6DF3" w:rsidRPr="004E6DF3">
        <w:rPr>
          <w:rFonts w:ascii="Times New Roman" w:hAnsi="Times New Roman" w:cs="Times New Roman"/>
          <w:noProof/>
          <w:sz w:val="28"/>
          <w:szCs w:val="28"/>
        </w:rPr>
        <w:t>нні нових досить складних рухових дій застосовують стандартно-повторний метод навчання, оскільки оволодіти такими рухами можна тільки після великої кількості їх повторень у відносно стандартних умовах тренувального процесу.</w:t>
      </w:r>
    </w:p>
    <w:p w14:paraId="57157B15" w14:textId="77777777" w:rsidR="00074FCC" w:rsidRDefault="00074FCC" w:rsidP="004E6DF3">
      <w:pPr>
        <w:spacing w:after="0" w:line="360" w:lineRule="auto"/>
        <w:ind w:firstLine="720"/>
        <w:jc w:val="both"/>
        <w:rPr>
          <w:rFonts w:ascii="Times New Roman" w:hAnsi="Times New Roman" w:cs="Times New Roman"/>
          <w:noProof/>
          <w:sz w:val="28"/>
          <w:szCs w:val="28"/>
        </w:rPr>
      </w:pPr>
    </w:p>
    <w:p w14:paraId="6EDCEDEA" w14:textId="77777777" w:rsidR="00E56D2C" w:rsidRDefault="00E56D2C" w:rsidP="004E6DF3">
      <w:pPr>
        <w:spacing w:after="0" w:line="360" w:lineRule="auto"/>
        <w:ind w:firstLine="720"/>
        <w:jc w:val="both"/>
        <w:rPr>
          <w:rFonts w:ascii="Times New Roman" w:hAnsi="Times New Roman" w:cs="Times New Roman"/>
          <w:noProof/>
          <w:sz w:val="28"/>
          <w:szCs w:val="28"/>
        </w:rPr>
      </w:pPr>
    </w:p>
    <w:p w14:paraId="2CA02A23" w14:textId="77777777" w:rsidR="00E56D2C" w:rsidRDefault="00E56D2C" w:rsidP="004E6DF3">
      <w:pPr>
        <w:spacing w:after="0" w:line="360" w:lineRule="auto"/>
        <w:ind w:firstLine="720"/>
        <w:jc w:val="both"/>
        <w:rPr>
          <w:rFonts w:ascii="Times New Roman" w:hAnsi="Times New Roman" w:cs="Times New Roman"/>
          <w:noProof/>
          <w:sz w:val="28"/>
          <w:szCs w:val="28"/>
        </w:rPr>
      </w:pPr>
    </w:p>
    <w:p w14:paraId="177D4B92" w14:textId="77777777" w:rsidR="00E56D2C" w:rsidRPr="004E6DF3" w:rsidRDefault="00E56D2C" w:rsidP="004E6DF3">
      <w:pPr>
        <w:spacing w:after="0" w:line="360" w:lineRule="auto"/>
        <w:ind w:firstLine="720"/>
        <w:jc w:val="both"/>
        <w:rPr>
          <w:rFonts w:ascii="Times New Roman" w:hAnsi="Times New Roman" w:cs="Times New Roman"/>
          <w:noProof/>
          <w:sz w:val="28"/>
          <w:szCs w:val="28"/>
        </w:rPr>
      </w:pPr>
    </w:p>
    <w:p w14:paraId="240795EB" w14:textId="50B165DE" w:rsidR="0025112A" w:rsidRPr="00610CFC" w:rsidRDefault="0025112A" w:rsidP="00074FCC">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lastRenderedPageBreak/>
        <w:t>Літератур</w:t>
      </w:r>
      <w:r w:rsidR="00166892">
        <w:rPr>
          <w:rFonts w:ascii="Times New Roman" w:hAnsi="Times New Roman" w:cs="Times New Roman"/>
          <w:b/>
          <w:bCs/>
          <w:color w:val="000000" w:themeColor="text1"/>
          <w:sz w:val="28"/>
          <w:szCs w:val="28"/>
        </w:rPr>
        <w:t>а до теми</w:t>
      </w:r>
    </w:p>
    <w:p w14:paraId="3D5BBCC1" w14:textId="409DCFCA" w:rsidR="00074FCC" w:rsidRPr="00610CFC" w:rsidRDefault="007439E6" w:rsidP="00074FCC">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4</w:t>
      </w:r>
    </w:p>
    <w:p w14:paraId="5C968C71" w14:textId="77777777" w:rsidR="008B16F1" w:rsidRDefault="008B16F1" w:rsidP="007A5CD1">
      <w:pPr>
        <w:pStyle w:val="a3"/>
        <w:numPr>
          <w:ilvl w:val="0"/>
          <w:numId w:val="28"/>
        </w:numPr>
        <w:spacing w:line="360" w:lineRule="auto"/>
        <w:ind w:left="0" w:hanging="11"/>
        <w:jc w:val="both"/>
        <w:rPr>
          <w:rFonts w:ascii="Times New Roman" w:hAnsi="Times New Roman" w:cs="Times New Roman"/>
          <w:bCs/>
          <w:noProof/>
          <w:sz w:val="28"/>
          <w:szCs w:val="28"/>
        </w:rPr>
      </w:pPr>
      <w:r w:rsidRPr="00610CFC">
        <w:rPr>
          <w:rFonts w:ascii="Times New Roman" w:hAnsi="Times New Roman" w:cs="Times New Roman"/>
          <w:bCs/>
          <w:noProof/>
          <w:sz w:val="28"/>
          <w:szCs w:val="28"/>
        </w:rPr>
        <w:t>Андреєва Н.</w:t>
      </w:r>
      <w:r>
        <w:rPr>
          <w:rFonts w:ascii="Times New Roman" w:hAnsi="Times New Roman" w:cs="Times New Roman"/>
          <w:bCs/>
          <w:noProof/>
          <w:sz w:val="28"/>
          <w:szCs w:val="28"/>
        </w:rPr>
        <w:t xml:space="preserve"> </w:t>
      </w:r>
      <w:r w:rsidRPr="00610CFC">
        <w:rPr>
          <w:rFonts w:ascii="Times New Roman" w:hAnsi="Times New Roman" w:cs="Times New Roman"/>
          <w:bCs/>
          <w:noProof/>
          <w:sz w:val="28"/>
          <w:szCs w:val="28"/>
        </w:rPr>
        <w:t>О. Удосконалення техніки виконання вправ з м’ячем на етапі попередньої базової підг</w:t>
      </w:r>
      <w:r>
        <w:rPr>
          <w:rFonts w:ascii="Times New Roman" w:hAnsi="Times New Roman" w:cs="Times New Roman"/>
          <w:bCs/>
          <w:noProof/>
          <w:sz w:val="28"/>
          <w:szCs w:val="28"/>
        </w:rPr>
        <w:t>отовки в художній гімнастиці. Київ,</w:t>
      </w:r>
      <w:r w:rsidRPr="00610CFC">
        <w:rPr>
          <w:rFonts w:ascii="Times New Roman" w:hAnsi="Times New Roman" w:cs="Times New Roman"/>
          <w:bCs/>
          <w:noProof/>
          <w:sz w:val="28"/>
          <w:szCs w:val="28"/>
        </w:rPr>
        <w:t xml:space="preserve"> 2015. 24 с.</w:t>
      </w:r>
    </w:p>
    <w:p w14:paraId="1696B933" w14:textId="0E098111" w:rsidR="008B16F1" w:rsidRDefault="008B16F1" w:rsidP="007A5CD1">
      <w:pPr>
        <w:pStyle w:val="a3"/>
        <w:numPr>
          <w:ilvl w:val="0"/>
          <w:numId w:val="28"/>
        </w:numPr>
        <w:spacing w:line="360" w:lineRule="auto"/>
        <w:ind w:left="0" w:hanging="11"/>
        <w:jc w:val="both"/>
        <w:rPr>
          <w:rFonts w:ascii="Times New Roman" w:hAnsi="Times New Roman" w:cs="Times New Roman"/>
          <w:noProof/>
          <w:color w:val="000000" w:themeColor="text1"/>
          <w:sz w:val="28"/>
          <w:szCs w:val="28"/>
        </w:rPr>
      </w:pPr>
      <w:r w:rsidRPr="00074FCC">
        <w:rPr>
          <w:rFonts w:ascii="Times New Roman" w:hAnsi="Times New Roman" w:cs="Times New Roman"/>
          <w:noProof/>
          <w:color w:val="000000" w:themeColor="text1"/>
          <w:sz w:val="28"/>
          <w:szCs w:val="28"/>
        </w:rPr>
        <w:t>Боген М.</w:t>
      </w:r>
      <w:r>
        <w:rPr>
          <w:rFonts w:ascii="Times New Roman" w:hAnsi="Times New Roman" w:cs="Times New Roman"/>
          <w:noProof/>
          <w:color w:val="000000" w:themeColor="text1"/>
          <w:sz w:val="28"/>
          <w:szCs w:val="28"/>
        </w:rPr>
        <w:t xml:space="preserve"> М. Навчання руховим діям. </w:t>
      </w:r>
      <w:r w:rsidRPr="00074FCC">
        <w:rPr>
          <w:rFonts w:ascii="Times New Roman" w:hAnsi="Times New Roman" w:cs="Times New Roman"/>
          <w:noProof/>
          <w:color w:val="000000" w:themeColor="text1"/>
          <w:sz w:val="28"/>
          <w:szCs w:val="28"/>
        </w:rPr>
        <w:t>М.: Фіз</w:t>
      </w:r>
      <w:r>
        <w:rPr>
          <w:rFonts w:ascii="Times New Roman" w:hAnsi="Times New Roman" w:cs="Times New Roman"/>
          <w:noProof/>
          <w:color w:val="000000" w:themeColor="text1"/>
          <w:sz w:val="28"/>
          <w:szCs w:val="28"/>
        </w:rPr>
        <w:t xml:space="preserve">культура та спорт, 2018. 192 с. </w:t>
      </w:r>
    </w:p>
    <w:p w14:paraId="2F4B8D74" w14:textId="77777777" w:rsidR="008B16F1" w:rsidRDefault="008B16F1" w:rsidP="007A5CD1">
      <w:pPr>
        <w:pStyle w:val="a3"/>
        <w:numPr>
          <w:ilvl w:val="0"/>
          <w:numId w:val="28"/>
        </w:numPr>
        <w:spacing w:line="360" w:lineRule="auto"/>
        <w:ind w:left="0" w:hanging="11"/>
        <w:jc w:val="both"/>
        <w:rPr>
          <w:rFonts w:ascii="Times New Roman" w:hAnsi="Times New Roman" w:cs="Times New Roman"/>
          <w:bCs/>
          <w:noProof/>
          <w:sz w:val="28"/>
          <w:szCs w:val="28"/>
        </w:rPr>
      </w:pPr>
      <w:r w:rsidRPr="00074FCC">
        <w:rPr>
          <w:rFonts w:ascii="Times New Roman" w:hAnsi="Times New Roman" w:cs="Times New Roman"/>
          <w:bCs/>
          <w:noProof/>
          <w:sz w:val="28"/>
          <w:szCs w:val="28"/>
        </w:rPr>
        <w:t>Болобан В, Литвиненко Ю, Нижніковскі Т. Системна стабілізографія: методологія та методи вимірювання, аналізу та оцінки статодинамічної стійкос</w:t>
      </w:r>
      <w:r>
        <w:rPr>
          <w:rFonts w:ascii="Times New Roman" w:hAnsi="Times New Roman" w:cs="Times New Roman"/>
          <w:bCs/>
          <w:noProof/>
          <w:sz w:val="28"/>
          <w:szCs w:val="28"/>
        </w:rPr>
        <w:t>ті тіла спортсмена та системи тіл</w:t>
      </w:r>
      <w:r w:rsidRPr="00074FCC">
        <w:rPr>
          <w:rFonts w:ascii="Times New Roman" w:hAnsi="Times New Roman" w:cs="Times New Roman"/>
          <w:bCs/>
          <w:noProof/>
          <w:sz w:val="28"/>
          <w:szCs w:val="28"/>
        </w:rPr>
        <w:t xml:space="preserve">. </w:t>
      </w:r>
      <w:r w:rsidRPr="00E56D2C">
        <w:rPr>
          <w:rFonts w:ascii="Times New Roman" w:hAnsi="Times New Roman" w:cs="Times New Roman"/>
          <w:bCs/>
          <w:i/>
          <w:noProof/>
          <w:sz w:val="28"/>
          <w:szCs w:val="28"/>
        </w:rPr>
        <w:t>Наука в олімпійському спорті.</w:t>
      </w:r>
      <w:r w:rsidRPr="00074FCC">
        <w:rPr>
          <w:rFonts w:ascii="Times New Roman" w:hAnsi="Times New Roman" w:cs="Times New Roman"/>
          <w:bCs/>
          <w:noProof/>
          <w:sz w:val="28"/>
          <w:szCs w:val="28"/>
        </w:rPr>
        <w:t xml:space="preserve"> 2012</w:t>
      </w:r>
      <w:r>
        <w:rPr>
          <w:rFonts w:ascii="Times New Roman" w:hAnsi="Times New Roman" w:cs="Times New Roman"/>
          <w:bCs/>
          <w:noProof/>
          <w:sz w:val="28"/>
          <w:szCs w:val="28"/>
        </w:rPr>
        <w:t xml:space="preserve">. № 1. С. </w:t>
      </w:r>
      <w:r w:rsidRPr="00074FCC">
        <w:rPr>
          <w:rFonts w:ascii="Times New Roman" w:hAnsi="Times New Roman" w:cs="Times New Roman"/>
          <w:bCs/>
          <w:noProof/>
          <w:sz w:val="28"/>
          <w:szCs w:val="28"/>
        </w:rPr>
        <w:t>27–35.</w:t>
      </w:r>
    </w:p>
    <w:p w14:paraId="007E7043" w14:textId="77777777" w:rsidR="008B16F1" w:rsidRDefault="008B16F1" w:rsidP="007A5CD1">
      <w:pPr>
        <w:pStyle w:val="a3"/>
        <w:numPr>
          <w:ilvl w:val="0"/>
          <w:numId w:val="28"/>
        </w:numPr>
        <w:spacing w:line="360" w:lineRule="auto"/>
        <w:ind w:left="0" w:hanging="11"/>
        <w:jc w:val="both"/>
        <w:rPr>
          <w:rFonts w:ascii="Times New Roman" w:hAnsi="Times New Roman" w:cs="Times New Roman"/>
          <w:noProof/>
          <w:color w:val="000000" w:themeColor="text1"/>
          <w:sz w:val="28"/>
          <w:szCs w:val="28"/>
        </w:rPr>
      </w:pPr>
      <w:r w:rsidRPr="00074FCC">
        <w:rPr>
          <w:rFonts w:ascii="Times New Roman" w:hAnsi="Times New Roman" w:cs="Times New Roman"/>
          <w:noProof/>
          <w:color w:val="000000" w:themeColor="text1"/>
          <w:sz w:val="28"/>
          <w:szCs w:val="28"/>
        </w:rPr>
        <w:t>Боярчук О. Д.</w:t>
      </w:r>
      <w:r>
        <w:rPr>
          <w:rFonts w:ascii="Times New Roman" w:hAnsi="Times New Roman" w:cs="Times New Roman"/>
          <w:noProof/>
          <w:color w:val="000000" w:themeColor="text1"/>
          <w:sz w:val="28"/>
          <w:szCs w:val="28"/>
        </w:rPr>
        <w:t>, Гаврелюк С. В.</w:t>
      </w:r>
      <w:r w:rsidRPr="00074FCC">
        <w:rPr>
          <w:rFonts w:ascii="Times New Roman" w:hAnsi="Times New Roman" w:cs="Times New Roman"/>
          <w:noProof/>
          <w:color w:val="000000" w:themeColor="text1"/>
          <w:sz w:val="28"/>
          <w:szCs w:val="28"/>
        </w:rPr>
        <w:t xml:space="preserve"> Вікова ан</w:t>
      </w:r>
      <w:r>
        <w:rPr>
          <w:rFonts w:ascii="Times New Roman" w:hAnsi="Times New Roman" w:cs="Times New Roman"/>
          <w:noProof/>
          <w:color w:val="000000" w:themeColor="text1"/>
          <w:sz w:val="28"/>
          <w:szCs w:val="28"/>
        </w:rPr>
        <w:t xml:space="preserve">атомія та фізіологія: практикум. Старобільськ: Вид-во ДЗ ім. Тараса Шевченка, 2017. 252 с. </w:t>
      </w:r>
    </w:p>
    <w:p w14:paraId="0DA57B02" w14:textId="77777777" w:rsidR="008B16F1" w:rsidRPr="00074FCC" w:rsidRDefault="008B16F1" w:rsidP="007A5CD1">
      <w:pPr>
        <w:pStyle w:val="a3"/>
        <w:numPr>
          <w:ilvl w:val="0"/>
          <w:numId w:val="28"/>
        </w:numPr>
        <w:spacing w:line="360" w:lineRule="auto"/>
        <w:ind w:left="0" w:hanging="11"/>
        <w:jc w:val="both"/>
        <w:rPr>
          <w:rFonts w:ascii="Times New Roman" w:hAnsi="Times New Roman" w:cs="Times New Roman"/>
          <w:bCs/>
          <w:noProof/>
          <w:sz w:val="28"/>
          <w:szCs w:val="28"/>
        </w:rPr>
      </w:pPr>
      <w:r w:rsidRPr="00074FCC">
        <w:rPr>
          <w:rFonts w:ascii="Times New Roman" w:hAnsi="Times New Roman" w:cs="Times New Roman"/>
          <w:noProof/>
          <w:color w:val="000000" w:themeColor="text1"/>
          <w:sz w:val="28"/>
          <w:szCs w:val="28"/>
        </w:rPr>
        <w:t>Лях В.</w:t>
      </w:r>
      <w:r>
        <w:rPr>
          <w:rFonts w:ascii="Times New Roman" w:hAnsi="Times New Roman" w:cs="Times New Roman"/>
          <w:noProof/>
          <w:color w:val="000000" w:themeColor="text1"/>
          <w:sz w:val="28"/>
          <w:szCs w:val="28"/>
        </w:rPr>
        <w:t xml:space="preserve"> </w:t>
      </w:r>
      <w:r w:rsidRPr="00074FCC">
        <w:rPr>
          <w:rFonts w:ascii="Times New Roman" w:hAnsi="Times New Roman" w:cs="Times New Roman"/>
          <w:noProof/>
          <w:color w:val="000000" w:themeColor="text1"/>
          <w:sz w:val="28"/>
          <w:szCs w:val="28"/>
        </w:rPr>
        <w:t xml:space="preserve">І. Удосконалення специфічних координаційних здібностей. </w:t>
      </w:r>
      <w:r w:rsidRPr="00E56D2C">
        <w:rPr>
          <w:rFonts w:ascii="Times New Roman" w:hAnsi="Times New Roman" w:cs="Times New Roman"/>
          <w:i/>
          <w:noProof/>
          <w:color w:val="000000" w:themeColor="text1"/>
          <w:sz w:val="28"/>
          <w:szCs w:val="28"/>
        </w:rPr>
        <w:t>Фізична культура у шкільництві</w:t>
      </w:r>
      <w:r>
        <w:rPr>
          <w:rFonts w:ascii="Times New Roman" w:hAnsi="Times New Roman" w:cs="Times New Roman"/>
          <w:noProof/>
          <w:color w:val="000000" w:themeColor="text1"/>
          <w:sz w:val="28"/>
          <w:szCs w:val="28"/>
        </w:rPr>
        <w:t>. 2010. № 2. С. 7–</w:t>
      </w:r>
      <w:r w:rsidRPr="00074FCC">
        <w:rPr>
          <w:rFonts w:ascii="Times New Roman" w:hAnsi="Times New Roman" w:cs="Times New Roman"/>
          <w:noProof/>
          <w:color w:val="000000" w:themeColor="text1"/>
          <w:sz w:val="28"/>
          <w:szCs w:val="28"/>
        </w:rPr>
        <w:t xml:space="preserve">14. </w:t>
      </w:r>
    </w:p>
    <w:p w14:paraId="206CA5D7" w14:textId="77777777" w:rsidR="008B16F1" w:rsidRDefault="008B16F1" w:rsidP="007A5CD1">
      <w:pPr>
        <w:pStyle w:val="a3"/>
        <w:numPr>
          <w:ilvl w:val="0"/>
          <w:numId w:val="28"/>
        </w:numPr>
        <w:spacing w:line="360" w:lineRule="auto"/>
        <w:ind w:left="0" w:hanging="11"/>
        <w:jc w:val="both"/>
        <w:rPr>
          <w:rFonts w:ascii="Times New Roman" w:hAnsi="Times New Roman" w:cs="Times New Roman"/>
          <w:bCs/>
          <w:noProof/>
          <w:color w:val="000000" w:themeColor="text1"/>
          <w:sz w:val="28"/>
          <w:szCs w:val="28"/>
        </w:rPr>
      </w:pPr>
      <w:r w:rsidRPr="00074FCC">
        <w:rPr>
          <w:rFonts w:ascii="Times New Roman" w:hAnsi="Times New Roman" w:cs="Times New Roman"/>
          <w:bCs/>
          <w:noProof/>
          <w:color w:val="000000" w:themeColor="text1"/>
          <w:sz w:val="28"/>
          <w:szCs w:val="28"/>
        </w:rPr>
        <w:t>Мулагільдіна А.</w:t>
      </w:r>
      <w:r>
        <w:rPr>
          <w:rFonts w:ascii="Times New Roman" w:hAnsi="Times New Roman" w:cs="Times New Roman"/>
          <w:bCs/>
          <w:noProof/>
          <w:color w:val="000000" w:themeColor="text1"/>
          <w:sz w:val="28"/>
          <w:szCs w:val="28"/>
        </w:rPr>
        <w:t xml:space="preserve"> </w:t>
      </w:r>
      <w:r w:rsidRPr="00074FCC">
        <w:rPr>
          <w:rFonts w:ascii="Times New Roman" w:hAnsi="Times New Roman" w:cs="Times New Roman"/>
          <w:bCs/>
          <w:noProof/>
          <w:color w:val="000000" w:themeColor="text1"/>
          <w:sz w:val="28"/>
          <w:szCs w:val="28"/>
        </w:rPr>
        <w:t xml:space="preserve">Я., Дейнеко А. Х., Красова І. В. Розвиток координаційних здібностей дівчаток 7-8 років, які займаються художньою гімнастикою. </w:t>
      </w:r>
      <w:r w:rsidRPr="00E56D2C">
        <w:rPr>
          <w:rFonts w:ascii="Times New Roman" w:hAnsi="Times New Roman" w:cs="Times New Roman"/>
          <w:bCs/>
          <w:i/>
          <w:noProof/>
          <w:color w:val="000000" w:themeColor="text1"/>
          <w:sz w:val="28"/>
          <w:szCs w:val="28"/>
        </w:rPr>
        <w:t>Педагогіка, психологія та медико-біологічні проблеми фізичного виховання та спорту</w:t>
      </w:r>
      <w:r>
        <w:rPr>
          <w:rFonts w:ascii="Times New Roman" w:hAnsi="Times New Roman" w:cs="Times New Roman"/>
          <w:bCs/>
          <w:noProof/>
          <w:color w:val="000000" w:themeColor="text1"/>
          <w:sz w:val="28"/>
          <w:szCs w:val="28"/>
        </w:rPr>
        <w:t>.</w:t>
      </w:r>
      <w:r w:rsidRPr="00074FCC">
        <w:rPr>
          <w:rFonts w:ascii="Times New Roman" w:hAnsi="Times New Roman" w:cs="Times New Roman"/>
          <w:bCs/>
          <w:noProof/>
          <w:color w:val="000000" w:themeColor="text1"/>
          <w:sz w:val="28"/>
          <w:szCs w:val="28"/>
        </w:rPr>
        <w:t xml:space="preserve"> Х.: Х</w:t>
      </w:r>
      <w:r>
        <w:rPr>
          <w:rFonts w:ascii="Times New Roman" w:hAnsi="Times New Roman" w:cs="Times New Roman"/>
          <w:bCs/>
          <w:noProof/>
          <w:color w:val="000000" w:themeColor="text1"/>
          <w:sz w:val="28"/>
          <w:szCs w:val="28"/>
        </w:rPr>
        <w:t>ДАДМ (ХХПІ), 2012. № 2. С. 78–</w:t>
      </w:r>
      <w:r w:rsidRPr="00074FCC">
        <w:rPr>
          <w:rFonts w:ascii="Times New Roman" w:hAnsi="Times New Roman" w:cs="Times New Roman"/>
          <w:bCs/>
          <w:noProof/>
          <w:color w:val="000000" w:themeColor="text1"/>
          <w:sz w:val="28"/>
          <w:szCs w:val="28"/>
        </w:rPr>
        <w:t>82.</w:t>
      </w:r>
    </w:p>
    <w:p w14:paraId="0322EB3C" w14:textId="77777777" w:rsidR="008B16F1" w:rsidRDefault="008B16F1" w:rsidP="007A5CD1">
      <w:pPr>
        <w:pStyle w:val="a3"/>
        <w:numPr>
          <w:ilvl w:val="0"/>
          <w:numId w:val="28"/>
        </w:numPr>
        <w:spacing w:line="360" w:lineRule="auto"/>
        <w:ind w:left="0" w:hanging="11"/>
        <w:jc w:val="both"/>
        <w:rPr>
          <w:rFonts w:ascii="Times New Roman" w:hAnsi="Times New Roman" w:cs="Times New Roman"/>
          <w:noProof/>
          <w:color w:val="000000" w:themeColor="text1"/>
          <w:sz w:val="28"/>
          <w:szCs w:val="28"/>
        </w:rPr>
      </w:pPr>
      <w:r w:rsidRPr="00074FCC">
        <w:rPr>
          <w:rFonts w:ascii="Times New Roman" w:hAnsi="Times New Roman" w:cs="Times New Roman"/>
          <w:noProof/>
          <w:sz w:val="28"/>
          <w:szCs w:val="28"/>
        </w:rPr>
        <w:t xml:space="preserve">Нестерова </w:t>
      </w:r>
      <w:r w:rsidRPr="00074FCC">
        <w:rPr>
          <w:rFonts w:ascii="Times New Roman" w:hAnsi="Times New Roman" w:cs="Times New Roman"/>
          <w:noProof/>
          <w:color w:val="000000" w:themeColor="text1"/>
          <w:sz w:val="28"/>
          <w:szCs w:val="28"/>
        </w:rPr>
        <w:t>Т.</w:t>
      </w:r>
      <w:r>
        <w:rPr>
          <w:rFonts w:ascii="Times New Roman" w:hAnsi="Times New Roman" w:cs="Times New Roman"/>
          <w:noProof/>
          <w:color w:val="000000" w:themeColor="text1"/>
          <w:sz w:val="28"/>
          <w:szCs w:val="28"/>
        </w:rPr>
        <w:t xml:space="preserve"> </w:t>
      </w:r>
      <w:r w:rsidRPr="00074FCC">
        <w:rPr>
          <w:rFonts w:ascii="Times New Roman" w:hAnsi="Times New Roman" w:cs="Times New Roman"/>
          <w:noProof/>
          <w:color w:val="000000" w:themeColor="text1"/>
          <w:sz w:val="28"/>
          <w:szCs w:val="28"/>
        </w:rPr>
        <w:t xml:space="preserve">І. Вплив засобів художньої гімнастики на дітей початкових класів на уроках фізичної культури. </w:t>
      </w:r>
      <w:r w:rsidRPr="00E56D2C">
        <w:rPr>
          <w:rFonts w:ascii="Times New Roman" w:hAnsi="Times New Roman" w:cs="Times New Roman"/>
          <w:i/>
          <w:noProof/>
          <w:color w:val="000000" w:themeColor="text1"/>
          <w:sz w:val="28"/>
          <w:szCs w:val="28"/>
        </w:rPr>
        <w:t xml:space="preserve">Науковий часопис Національного </w:t>
      </w:r>
      <w:r>
        <w:rPr>
          <w:rFonts w:ascii="Times New Roman" w:hAnsi="Times New Roman" w:cs="Times New Roman"/>
          <w:i/>
          <w:noProof/>
          <w:color w:val="000000" w:themeColor="text1"/>
          <w:sz w:val="28"/>
          <w:szCs w:val="28"/>
        </w:rPr>
        <w:t>педагогічного університету ім.</w:t>
      </w:r>
      <w:r w:rsidRPr="00E56D2C">
        <w:rPr>
          <w:rFonts w:ascii="Times New Roman" w:hAnsi="Times New Roman" w:cs="Times New Roman"/>
          <w:i/>
          <w:noProof/>
          <w:color w:val="000000" w:themeColor="text1"/>
          <w:sz w:val="28"/>
          <w:szCs w:val="28"/>
        </w:rPr>
        <w:t xml:space="preserve"> М. П. Драгоманова</w:t>
      </w:r>
      <w:r w:rsidRPr="00074FCC">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Серія 15: зб. наук. праць. Київ: Вид-во НПУ ім.</w:t>
      </w:r>
      <w:r w:rsidRPr="00074FCC">
        <w:rPr>
          <w:rFonts w:ascii="Times New Roman" w:hAnsi="Times New Roman" w:cs="Times New Roman"/>
          <w:noProof/>
          <w:color w:val="000000" w:themeColor="text1"/>
          <w:sz w:val="28"/>
          <w:szCs w:val="28"/>
        </w:rPr>
        <w:t xml:space="preserve"> М. П. Драгомано</w:t>
      </w:r>
      <w:r>
        <w:rPr>
          <w:rFonts w:ascii="Times New Roman" w:hAnsi="Times New Roman" w:cs="Times New Roman"/>
          <w:noProof/>
          <w:color w:val="000000" w:themeColor="text1"/>
          <w:sz w:val="28"/>
          <w:szCs w:val="28"/>
        </w:rPr>
        <w:t>ва, 2018. Вип. 3К (97). С. 362–</w:t>
      </w:r>
      <w:r w:rsidRPr="00074FCC">
        <w:rPr>
          <w:rFonts w:ascii="Times New Roman" w:hAnsi="Times New Roman" w:cs="Times New Roman"/>
          <w:noProof/>
          <w:color w:val="000000" w:themeColor="text1"/>
          <w:sz w:val="28"/>
          <w:szCs w:val="28"/>
        </w:rPr>
        <w:t>365.</w:t>
      </w:r>
    </w:p>
    <w:p w14:paraId="604967B9" w14:textId="77777777" w:rsidR="00166892" w:rsidRDefault="00166892">
      <w:pP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ype="page"/>
      </w:r>
    </w:p>
    <w:p w14:paraId="25AB9F31" w14:textId="5A45B276" w:rsidR="001331DD" w:rsidRPr="00610CFC" w:rsidRDefault="00464FA2" w:rsidP="00074FCC">
      <w:pPr>
        <w:spacing w:after="0" w:line="360" w:lineRule="auto"/>
        <w:jc w:val="center"/>
        <w:rPr>
          <w:rFonts w:ascii="Times New Roman" w:hAnsi="Times New Roman" w:cs="Times New Roman"/>
          <w:b/>
          <w:bCs/>
          <w:noProof/>
          <w:color w:val="000000" w:themeColor="text1"/>
          <w:sz w:val="28"/>
          <w:szCs w:val="28"/>
        </w:rPr>
      </w:pPr>
      <w:r w:rsidRPr="00610CFC">
        <w:rPr>
          <w:rFonts w:ascii="Times New Roman" w:hAnsi="Times New Roman" w:cs="Times New Roman"/>
          <w:b/>
          <w:bCs/>
          <w:noProof/>
          <w:color w:val="000000" w:themeColor="text1"/>
          <w:sz w:val="28"/>
          <w:szCs w:val="28"/>
        </w:rPr>
        <w:lastRenderedPageBreak/>
        <w:t>Тема № 5</w:t>
      </w:r>
    </w:p>
    <w:p w14:paraId="18CD32B8" w14:textId="7C041B9A" w:rsidR="000C63F9" w:rsidRDefault="000C63F9" w:rsidP="00074FCC">
      <w:pPr>
        <w:tabs>
          <w:tab w:val="left" w:pos="-284"/>
        </w:tabs>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sz w:val="28"/>
          <w:szCs w:val="28"/>
        </w:rPr>
        <w:t>Фактори</w:t>
      </w:r>
      <w:r w:rsidR="00AA1CD6">
        <w:rPr>
          <w:rFonts w:ascii="Times New Roman" w:hAnsi="Times New Roman" w:cs="Times New Roman"/>
          <w:b/>
          <w:sz w:val="28"/>
          <w:szCs w:val="28"/>
        </w:rPr>
        <w:t>,</w:t>
      </w:r>
      <w:r w:rsidRPr="00610CFC">
        <w:rPr>
          <w:rFonts w:ascii="Times New Roman" w:hAnsi="Times New Roman" w:cs="Times New Roman"/>
          <w:b/>
          <w:sz w:val="28"/>
          <w:szCs w:val="28"/>
        </w:rPr>
        <w:t xml:space="preserve"> які обумовлюють розвиток координаційних якостей</w:t>
      </w:r>
      <w:r w:rsidRPr="00610CFC">
        <w:rPr>
          <w:rFonts w:ascii="Times New Roman" w:hAnsi="Times New Roman" w:cs="Times New Roman"/>
          <w:b/>
          <w:bCs/>
          <w:noProof/>
          <w:color w:val="FF0000"/>
          <w:sz w:val="28"/>
          <w:szCs w:val="28"/>
        </w:rPr>
        <w:t xml:space="preserve"> </w:t>
      </w:r>
      <w:r w:rsidRPr="00610CFC">
        <w:rPr>
          <w:rFonts w:ascii="Times New Roman" w:hAnsi="Times New Roman" w:cs="Times New Roman"/>
          <w:b/>
          <w:bCs/>
          <w:noProof/>
          <w:sz w:val="28"/>
          <w:szCs w:val="28"/>
        </w:rPr>
        <w:t>в гімнастиці художній</w:t>
      </w:r>
    </w:p>
    <w:p w14:paraId="68D85BA0" w14:textId="77777777" w:rsidR="00074FCC" w:rsidRPr="00074FCC" w:rsidRDefault="00074FCC" w:rsidP="00074FCC">
      <w:pPr>
        <w:tabs>
          <w:tab w:val="left" w:pos="-284"/>
        </w:tabs>
        <w:spacing w:after="0" w:line="360" w:lineRule="auto"/>
        <w:ind w:firstLine="720"/>
        <w:jc w:val="both"/>
        <w:rPr>
          <w:rFonts w:ascii="Times New Roman" w:hAnsi="Times New Roman" w:cs="Times New Roman"/>
          <w:noProof/>
          <w:sz w:val="28"/>
          <w:szCs w:val="28"/>
        </w:rPr>
      </w:pPr>
    </w:p>
    <w:p w14:paraId="77F9635C" w14:textId="3176B49E" w:rsidR="00282D6F" w:rsidRPr="00282D6F" w:rsidRDefault="00282D6F" w:rsidP="00282D6F">
      <w:pPr>
        <w:tabs>
          <w:tab w:val="left" w:pos="-284"/>
        </w:tabs>
        <w:spacing w:after="0" w:line="360" w:lineRule="auto"/>
        <w:ind w:firstLine="720"/>
        <w:jc w:val="both"/>
        <w:rPr>
          <w:rFonts w:ascii="Times New Roman" w:hAnsi="Times New Roman" w:cs="Times New Roman"/>
          <w:noProof/>
          <w:color w:val="000000" w:themeColor="text1"/>
          <w:sz w:val="28"/>
          <w:szCs w:val="28"/>
        </w:rPr>
      </w:pPr>
      <w:r w:rsidRPr="00282D6F">
        <w:rPr>
          <w:rFonts w:ascii="Times New Roman" w:hAnsi="Times New Roman" w:cs="Times New Roman"/>
          <w:noProof/>
          <w:color w:val="000000" w:themeColor="text1"/>
          <w:sz w:val="28"/>
          <w:szCs w:val="28"/>
        </w:rPr>
        <w:t>При розвитку координації необхідно керуватися наступними методичними рекомендаціями: 1) урізноманітн</w:t>
      </w:r>
      <w:r w:rsidR="001D4EE9">
        <w:rPr>
          <w:rFonts w:ascii="Times New Roman" w:hAnsi="Times New Roman" w:cs="Times New Roman"/>
          <w:noProof/>
          <w:color w:val="000000" w:themeColor="text1"/>
          <w:sz w:val="28"/>
          <w:szCs w:val="28"/>
        </w:rPr>
        <w:t>юва</w:t>
      </w:r>
      <w:r w:rsidRPr="00282D6F">
        <w:rPr>
          <w:rFonts w:ascii="Times New Roman" w:hAnsi="Times New Roman" w:cs="Times New Roman"/>
          <w:noProof/>
          <w:color w:val="000000" w:themeColor="text1"/>
          <w:sz w:val="28"/>
          <w:szCs w:val="28"/>
        </w:rPr>
        <w:t>ти заняття, систематично вводити в них нові фізичні вправи, різні форми їх поєднання. 2) варіювати навантаження на організм за першими ознаками погіршення точності рухів; 3) регулювати зусилля і умови, супутні занят</w:t>
      </w:r>
      <w:r>
        <w:rPr>
          <w:rFonts w:ascii="Times New Roman" w:hAnsi="Times New Roman" w:cs="Times New Roman"/>
          <w:noProof/>
          <w:color w:val="000000" w:themeColor="text1"/>
          <w:sz w:val="28"/>
          <w:szCs w:val="28"/>
        </w:rPr>
        <w:t>тя</w:t>
      </w:r>
      <w:r w:rsidRPr="00282D6F">
        <w:rPr>
          <w:rFonts w:ascii="Times New Roman" w:hAnsi="Times New Roman" w:cs="Times New Roman"/>
          <w:noProof/>
          <w:color w:val="000000" w:themeColor="text1"/>
          <w:sz w:val="28"/>
          <w:szCs w:val="28"/>
        </w:rPr>
        <w:t>; 4) визначати достатність відпочинку між повтореннями окремих завдань за показниками відновлення пульсу. Підбір вправ здійсню</w:t>
      </w:r>
      <w:r>
        <w:rPr>
          <w:rFonts w:ascii="Times New Roman" w:hAnsi="Times New Roman" w:cs="Times New Roman"/>
          <w:noProof/>
          <w:color w:val="000000" w:themeColor="text1"/>
          <w:sz w:val="28"/>
          <w:szCs w:val="28"/>
        </w:rPr>
        <w:t>вати</w:t>
      </w:r>
      <w:r w:rsidRPr="00282D6F">
        <w:rPr>
          <w:rFonts w:ascii="Times New Roman" w:hAnsi="Times New Roman" w:cs="Times New Roman"/>
          <w:noProof/>
          <w:color w:val="000000" w:themeColor="text1"/>
          <w:sz w:val="28"/>
          <w:szCs w:val="28"/>
        </w:rPr>
        <w:t xml:space="preserve"> за принципом від простого до складного, </w:t>
      </w:r>
      <w:r>
        <w:rPr>
          <w:rFonts w:ascii="Times New Roman" w:hAnsi="Times New Roman" w:cs="Times New Roman"/>
          <w:noProof/>
          <w:color w:val="000000" w:themeColor="text1"/>
          <w:sz w:val="28"/>
          <w:szCs w:val="28"/>
        </w:rPr>
        <w:t>щоб</w:t>
      </w:r>
      <w:r w:rsidRPr="00282D6F">
        <w:rPr>
          <w:rFonts w:ascii="Times New Roman" w:hAnsi="Times New Roman" w:cs="Times New Roman"/>
          <w:noProof/>
          <w:color w:val="000000" w:themeColor="text1"/>
          <w:sz w:val="28"/>
          <w:szCs w:val="28"/>
        </w:rPr>
        <w:t xml:space="preserve"> виконання координаційних рухів дітьми не зустрічало перешкод. Вивчивши простий рух, додава</w:t>
      </w:r>
      <w:r>
        <w:rPr>
          <w:rFonts w:ascii="Times New Roman" w:hAnsi="Times New Roman" w:cs="Times New Roman"/>
          <w:noProof/>
          <w:color w:val="000000" w:themeColor="text1"/>
          <w:sz w:val="28"/>
          <w:szCs w:val="28"/>
        </w:rPr>
        <w:t>ти</w:t>
      </w:r>
      <w:r w:rsidRPr="00282D6F">
        <w:rPr>
          <w:rFonts w:ascii="Times New Roman" w:hAnsi="Times New Roman" w:cs="Times New Roman"/>
          <w:noProof/>
          <w:color w:val="000000" w:themeColor="text1"/>
          <w:sz w:val="28"/>
          <w:szCs w:val="28"/>
        </w:rPr>
        <w:t xml:space="preserve"> різні елементи з підключенням рук, плечей, голови. Саме це сприя</w:t>
      </w:r>
      <w:r>
        <w:rPr>
          <w:rFonts w:ascii="Times New Roman" w:hAnsi="Times New Roman" w:cs="Times New Roman"/>
          <w:noProof/>
          <w:color w:val="000000" w:themeColor="text1"/>
          <w:sz w:val="28"/>
          <w:szCs w:val="28"/>
        </w:rPr>
        <w:t>є</w:t>
      </w:r>
      <w:r w:rsidRPr="00282D6F">
        <w:rPr>
          <w:rFonts w:ascii="Times New Roman" w:hAnsi="Times New Roman" w:cs="Times New Roman"/>
          <w:noProof/>
          <w:color w:val="000000" w:themeColor="text1"/>
          <w:sz w:val="28"/>
          <w:szCs w:val="28"/>
        </w:rPr>
        <w:t xml:space="preserve"> розвитку здатності контролювати рухи свого тіла. Вправи за своєю структурою не</w:t>
      </w:r>
      <w:r>
        <w:rPr>
          <w:rFonts w:ascii="Times New Roman" w:hAnsi="Times New Roman" w:cs="Times New Roman"/>
          <w:noProof/>
          <w:color w:val="000000" w:themeColor="text1"/>
          <w:sz w:val="28"/>
          <w:szCs w:val="28"/>
        </w:rPr>
        <w:t xml:space="preserve"> </w:t>
      </w:r>
      <w:r w:rsidRPr="00282D6F">
        <w:rPr>
          <w:rFonts w:ascii="Times New Roman" w:hAnsi="Times New Roman" w:cs="Times New Roman"/>
          <w:noProof/>
          <w:color w:val="000000" w:themeColor="text1"/>
          <w:sz w:val="28"/>
          <w:szCs w:val="28"/>
        </w:rPr>
        <w:t xml:space="preserve">звичайні, тому дітям </w:t>
      </w:r>
      <w:r>
        <w:rPr>
          <w:rFonts w:ascii="Times New Roman" w:hAnsi="Times New Roman" w:cs="Times New Roman"/>
          <w:noProof/>
          <w:color w:val="000000" w:themeColor="text1"/>
          <w:sz w:val="28"/>
          <w:szCs w:val="28"/>
        </w:rPr>
        <w:t xml:space="preserve">має </w:t>
      </w:r>
      <w:r w:rsidRPr="00282D6F">
        <w:rPr>
          <w:rFonts w:ascii="Times New Roman" w:hAnsi="Times New Roman" w:cs="Times New Roman"/>
          <w:noProof/>
          <w:color w:val="000000" w:themeColor="text1"/>
          <w:sz w:val="28"/>
          <w:szCs w:val="28"/>
        </w:rPr>
        <w:t>подоба</w:t>
      </w:r>
      <w:r>
        <w:rPr>
          <w:rFonts w:ascii="Times New Roman" w:hAnsi="Times New Roman" w:cs="Times New Roman"/>
          <w:noProof/>
          <w:color w:val="000000" w:themeColor="text1"/>
          <w:sz w:val="28"/>
          <w:szCs w:val="28"/>
        </w:rPr>
        <w:t>ти</w:t>
      </w:r>
      <w:r w:rsidRPr="00282D6F">
        <w:rPr>
          <w:rFonts w:ascii="Times New Roman" w:hAnsi="Times New Roman" w:cs="Times New Roman"/>
          <w:noProof/>
          <w:color w:val="000000" w:themeColor="text1"/>
          <w:sz w:val="28"/>
          <w:szCs w:val="28"/>
        </w:rPr>
        <w:t>ся виконувати їх з музичним супроводом. Під впливом музики рух</w:t>
      </w:r>
      <w:r>
        <w:rPr>
          <w:rFonts w:ascii="Times New Roman" w:hAnsi="Times New Roman" w:cs="Times New Roman"/>
          <w:noProof/>
          <w:color w:val="000000" w:themeColor="text1"/>
          <w:sz w:val="28"/>
          <w:szCs w:val="28"/>
        </w:rPr>
        <w:t>и</w:t>
      </w:r>
      <w:r w:rsidRPr="00282D6F">
        <w:rPr>
          <w:rFonts w:ascii="Times New Roman" w:hAnsi="Times New Roman" w:cs="Times New Roman"/>
          <w:noProof/>
          <w:color w:val="000000" w:themeColor="text1"/>
          <w:sz w:val="28"/>
          <w:szCs w:val="28"/>
        </w:rPr>
        <w:t xml:space="preserve"> ста</w:t>
      </w:r>
      <w:r>
        <w:rPr>
          <w:rFonts w:ascii="Times New Roman" w:hAnsi="Times New Roman" w:cs="Times New Roman"/>
          <w:noProof/>
          <w:color w:val="000000" w:themeColor="text1"/>
          <w:sz w:val="28"/>
          <w:szCs w:val="28"/>
        </w:rPr>
        <w:t>ють</w:t>
      </w:r>
      <w:r w:rsidRPr="00282D6F">
        <w:rPr>
          <w:rFonts w:ascii="Times New Roman" w:hAnsi="Times New Roman" w:cs="Times New Roman"/>
          <w:noProof/>
          <w:color w:val="000000" w:themeColor="text1"/>
          <w:sz w:val="28"/>
          <w:szCs w:val="28"/>
        </w:rPr>
        <w:t xml:space="preserve"> більш чіткими, ритмічними, координованими. Музично-ритмічні рухи допома</w:t>
      </w:r>
      <w:r>
        <w:rPr>
          <w:rFonts w:ascii="Times New Roman" w:hAnsi="Times New Roman" w:cs="Times New Roman"/>
          <w:noProof/>
          <w:color w:val="000000" w:themeColor="text1"/>
          <w:sz w:val="28"/>
          <w:szCs w:val="28"/>
        </w:rPr>
        <w:t>ють</w:t>
      </w:r>
      <w:r w:rsidRPr="00282D6F">
        <w:rPr>
          <w:rFonts w:ascii="Times New Roman" w:hAnsi="Times New Roman" w:cs="Times New Roman"/>
          <w:noProof/>
          <w:color w:val="000000" w:themeColor="text1"/>
          <w:sz w:val="28"/>
          <w:szCs w:val="28"/>
        </w:rPr>
        <w:t xml:space="preserve"> гімнасткам навчитися володіти своїм тілом, координувати рухи, погоджуючи їх з рухами інших гімнасток, вч</w:t>
      </w:r>
      <w:r>
        <w:rPr>
          <w:rFonts w:ascii="Times New Roman" w:hAnsi="Times New Roman" w:cs="Times New Roman"/>
          <w:noProof/>
          <w:color w:val="000000" w:themeColor="text1"/>
          <w:sz w:val="28"/>
          <w:szCs w:val="28"/>
        </w:rPr>
        <w:t>аться</w:t>
      </w:r>
      <w:r w:rsidRPr="00282D6F">
        <w:rPr>
          <w:rFonts w:ascii="Times New Roman" w:hAnsi="Times New Roman" w:cs="Times New Roman"/>
          <w:noProof/>
          <w:color w:val="000000" w:themeColor="text1"/>
          <w:sz w:val="28"/>
          <w:szCs w:val="28"/>
        </w:rPr>
        <w:t xml:space="preserve"> орієнтуватися в просторі, закріплю</w:t>
      </w:r>
      <w:r>
        <w:rPr>
          <w:rFonts w:ascii="Times New Roman" w:hAnsi="Times New Roman" w:cs="Times New Roman"/>
          <w:noProof/>
          <w:color w:val="000000" w:themeColor="text1"/>
          <w:sz w:val="28"/>
          <w:szCs w:val="28"/>
        </w:rPr>
        <w:t>ють</w:t>
      </w:r>
      <w:r w:rsidRPr="00282D6F">
        <w:rPr>
          <w:rFonts w:ascii="Times New Roman" w:hAnsi="Times New Roman" w:cs="Times New Roman"/>
          <w:noProof/>
          <w:color w:val="000000" w:themeColor="text1"/>
          <w:sz w:val="28"/>
          <w:szCs w:val="28"/>
        </w:rPr>
        <w:t xml:space="preserve"> основні види рухів, сприя</w:t>
      </w:r>
      <w:r>
        <w:rPr>
          <w:rFonts w:ascii="Times New Roman" w:hAnsi="Times New Roman" w:cs="Times New Roman"/>
          <w:noProof/>
          <w:color w:val="000000" w:themeColor="text1"/>
          <w:sz w:val="28"/>
          <w:szCs w:val="28"/>
        </w:rPr>
        <w:t>ють</w:t>
      </w:r>
      <w:r w:rsidRPr="00282D6F">
        <w:rPr>
          <w:rFonts w:ascii="Times New Roman" w:hAnsi="Times New Roman" w:cs="Times New Roman"/>
          <w:noProof/>
          <w:color w:val="000000" w:themeColor="text1"/>
          <w:sz w:val="28"/>
          <w:szCs w:val="28"/>
        </w:rPr>
        <w:t xml:space="preserve"> освоєнню елементів гімнастики.</w:t>
      </w:r>
    </w:p>
    <w:p w14:paraId="3565C4D2" w14:textId="2B4F2599" w:rsidR="00282D6F" w:rsidRPr="001D4EE9" w:rsidRDefault="00282D6F" w:rsidP="00282D6F">
      <w:pPr>
        <w:tabs>
          <w:tab w:val="left" w:pos="-284"/>
        </w:tabs>
        <w:spacing w:after="0" w:line="360" w:lineRule="auto"/>
        <w:ind w:firstLine="720"/>
        <w:jc w:val="both"/>
        <w:rPr>
          <w:rFonts w:ascii="Times New Roman" w:hAnsi="Times New Roman" w:cs="Times New Roman"/>
          <w:b/>
          <w:noProof/>
          <w:color w:val="000000" w:themeColor="text1"/>
          <w:sz w:val="28"/>
          <w:szCs w:val="28"/>
        </w:rPr>
      </w:pPr>
      <w:r w:rsidRPr="001D4EE9">
        <w:rPr>
          <w:rFonts w:ascii="Times New Roman" w:hAnsi="Times New Roman" w:cs="Times New Roman"/>
          <w:b/>
          <w:noProof/>
          <w:color w:val="000000" w:themeColor="text1"/>
          <w:sz w:val="28"/>
          <w:szCs w:val="28"/>
        </w:rPr>
        <w:t>Схема алгоритму руху дії координаційних здібностей:</w:t>
      </w:r>
    </w:p>
    <w:p w14:paraId="1C3C84A2" w14:textId="5558AA3D" w:rsidR="00282D6F" w:rsidRPr="00282D6F" w:rsidRDefault="00282D6F" w:rsidP="000D1A5E">
      <w:pPr>
        <w:tabs>
          <w:tab w:val="left" w:pos="-284"/>
        </w:tabs>
        <w:spacing w:after="0" w:line="360" w:lineRule="auto"/>
        <w:jc w:val="both"/>
        <w:rPr>
          <w:rFonts w:ascii="Times New Roman" w:hAnsi="Times New Roman" w:cs="Times New Roman"/>
          <w:noProof/>
          <w:color w:val="000000" w:themeColor="text1"/>
          <w:sz w:val="28"/>
          <w:szCs w:val="28"/>
        </w:rPr>
      </w:pPr>
      <w:r w:rsidRPr="00282D6F">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xml:space="preserve"> </w:t>
      </w:r>
      <w:r w:rsidRPr="00282D6F">
        <w:rPr>
          <w:rFonts w:ascii="Times New Roman" w:hAnsi="Times New Roman" w:cs="Times New Roman"/>
          <w:noProof/>
          <w:color w:val="000000" w:themeColor="text1"/>
          <w:sz w:val="28"/>
          <w:szCs w:val="28"/>
        </w:rPr>
        <w:t>Рухова пам’ять. Будь-який новий рух чи рухова дія завжди виконується на основі вже існуючих попередніх рухів. Набутий руховий досвід завжди виступає координаційною основою, на як</w:t>
      </w:r>
      <w:r>
        <w:rPr>
          <w:rFonts w:ascii="Times New Roman" w:hAnsi="Times New Roman" w:cs="Times New Roman"/>
          <w:noProof/>
          <w:color w:val="000000" w:themeColor="text1"/>
          <w:sz w:val="28"/>
          <w:szCs w:val="28"/>
        </w:rPr>
        <w:t>ій</w:t>
      </w:r>
      <w:r w:rsidRPr="00282D6F">
        <w:rPr>
          <w:rFonts w:ascii="Times New Roman" w:hAnsi="Times New Roman" w:cs="Times New Roman"/>
          <w:noProof/>
          <w:color w:val="000000" w:themeColor="text1"/>
          <w:sz w:val="28"/>
          <w:szCs w:val="28"/>
        </w:rPr>
        <w:t xml:space="preserve"> базується засвоєння нових рухових дій. </w:t>
      </w:r>
    </w:p>
    <w:p w14:paraId="4E7598C2" w14:textId="31FBCE8B" w:rsidR="00CA6E56" w:rsidRDefault="00282D6F" w:rsidP="000D1A5E">
      <w:pPr>
        <w:tabs>
          <w:tab w:val="left" w:pos="-284"/>
        </w:tabs>
        <w:spacing w:after="0" w:line="360" w:lineRule="auto"/>
        <w:jc w:val="both"/>
        <w:rPr>
          <w:rFonts w:ascii="Times New Roman" w:hAnsi="Times New Roman" w:cs="Times New Roman"/>
          <w:noProof/>
          <w:color w:val="000000" w:themeColor="text1"/>
          <w:sz w:val="28"/>
          <w:szCs w:val="28"/>
        </w:rPr>
      </w:pPr>
      <w:r w:rsidRPr="00282D6F">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xml:space="preserve"> </w:t>
      </w:r>
      <w:r w:rsidRPr="00282D6F">
        <w:rPr>
          <w:rFonts w:ascii="Times New Roman" w:hAnsi="Times New Roman" w:cs="Times New Roman"/>
          <w:noProof/>
          <w:color w:val="000000" w:themeColor="text1"/>
          <w:sz w:val="28"/>
          <w:szCs w:val="28"/>
        </w:rPr>
        <w:t>Ефективна внутрішньо м’язова і між</w:t>
      </w:r>
      <w:r w:rsidR="001D4EE9">
        <w:rPr>
          <w:rFonts w:ascii="Times New Roman" w:hAnsi="Times New Roman" w:cs="Times New Roman"/>
          <w:noProof/>
          <w:color w:val="000000" w:themeColor="text1"/>
          <w:sz w:val="28"/>
          <w:szCs w:val="28"/>
        </w:rPr>
        <w:t xml:space="preserve"> </w:t>
      </w:r>
      <w:r w:rsidRPr="00282D6F">
        <w:rPr>
          <w:rFonts w:ascii="Times New Roman" w:hAnsi="Times New Roman" w:cs="Times New Roman"/>
          <w:noProof/>
          <w:color w:val="000000" w:themeColor="text1"/>
          <w:sz w:val="28"/>
          <w:szCs w:val="28"/>
        </w:rPr>
        <w:t xml:space="preserve">м’язова координація (дозволяє успішно управляти силовими, часовими і просторовими параметрами рухів). Адаптаційні можливості різних аналізаторів відповідно до специфічних особливостей конкретного виду рухової діяльності під впливом тренування </w:t>
      </w:r>
      <w:r w:rsidRPr="00282D6F">
        <w:rPr>
          <w:rFonts w:ascii="Times New Roman" w:hAnsi="Times New Roman" w:cs="Times New Roman"/>
          <w:noProof/>
          <w:color w:val="000000" w:themeColor="text1"/>
          <w:sz w:val="28"/>
          <w:szCs w:val="28"/>
        </w:rPr>
        <w:lastRenderedPageBreak/>
        <w:t xml:space="preserve">функції багатьох аналізаторів поліпшуються. Наприклад, заняття спортивними іграми сприяють удосконаленню функцій зорового апарату. </w:t>
      </w:r>
    </w:p>
    <w:p w14:paraId="16367EA9" w14:textId="665E65D5" w:rsidR="00CA6E56" w:rsidRDefault="00282D6F" w:rsidP="00282D6F">
      <w:pPr>
        <w:tabs>
          <w:tab w:val="left" w:pos="-284"/>
        </w:tabs>
        <w:spacing w:after="0" w:line="360" w:lineRule="auto"/>
        <w:ind w:firstLine="720"/>
        <w:jc w:val="both"/>
        <w:rPr>
          <w:rFonts w:ascii="Times New Roman" w:hAnsi="Times New Roman" w:cs="Times New Roman"/>
          <w:noProof/>
          <w:color w:val="000000" w:themeColor="text1"/>
          <w:sz w:val="28"/>
          <w:szCs w:val="28"/>
        </w:rPr>
      </w:pPr>
      <w:r w:rsidRPr="00CA6E56">
        <w:rPr>
          <w:rFonts w:ascii="Times New Roman" w:hAnsi="Times New Roman" w:cs="Times New Roman"/>
          <w:b/>
          <w:bCs/>
          <w:noProof/>
          <w:color w:val="000000" w:themeColor="text1"/>
          <w:sz w:val="28"/>
          <w:szCs w:val="28"/>
        </w:rPr>
        <w:t>Засоби розвитку координаційних здатностей</w:t>
      </w:r>
      <w:r w:rsidR="00CB3632" w:rsidRPr="00CA6E56">
        <w:rPr>
          <w:rFonts w:ascii="Times New Roman" w:hAnsi="Times New Roman" w:cs="Times New Roman"/>
          <w:b/>
          <w:bCs/>
          <w:noProof/>
          <w:color w:val="000000" w:themeColor="text1"/>
          <w:sz w:val="28"/>
          <w:szCs w:val="28"/>
        </w:rPr>
        <w:t>.</w:t>
      </w:r>
      <w:r w:rsidRPr="00282D6F">
        <w:rPr>
          <w:rFonts w:ascii="Times New Roman" w:hAnsi="Times New Roman" w:cs="Times New Roman"/>
          <w:noProof/>
          <w:color w:val="000000" w:themeColor="text1"/>
          <w:sz w:val="28"/>
          <w:szCs w:val="28"/>
        </w:rPr>
        <w:t xml:space="preserve"> Основа методики розвитку координаційних здатностей полягає у виконанні рухових завдань в ускладнених умовах. Для цього вправи виконують при дефіциті простору і часу, недостатній або надмірній інформації. Ефективними є біг пересіченою місцевістю з доланням природних перешкод, катання на ковзанах, бігові вправи з доланням перешкод (бар’єри, гімнастичні лави, м’ячі та ін.), вправи з м’ячами, єдиноборства, гімнастичні й акробатичні вправи, спортивні і рухливі ігри (особливо на зменшених майданчиках та збільшеною кількістю гравців) та ін. Ефективними будуть також різноманітні вправи для досягнення встановлених параметрів рухової діяльності: проходження або пробігання певної відстані з заплющеними очима; кидки предметів із заплющеними очима; виконання різноманітних гімнастичних вправ з обмеженим або повним виключенням зору; виконання вправ з обмеженням слуху або при штучно створеному надмірному шумі; стрибки з поворотами на визначену кількість градусів; пробігання або проходження певних дистанцій за встановлений час; виконання силових вправ із варіативними обтяженнями та ін.</w:t>
      </w:r>
    </w:p>
    <w:p w14:paraId="4CED5EF2" w14:textId="77777777" w:rsidR="00CA6E56" w:rsidRDefault="00282D6F" w:rsidP="00282D6F">
      <w:pPr>
        <w:tabs>
          <w:tab w:val="left" w:pos="-284"/>
        </w:tabs>
        <w:spacing w:after="0" w:line="360" w:lineRule="auto"/>
        <w:ind w:firstLine="720"/>
        <w:jc w:val="both"/>
        <w:rPr>
          <w:rFonts w:ascii="Times New Roman" w:hAnsi="Times New Roman" w:cs="Times New Roman"/>
          <w:noProof/>
          <w:color w:val="000000" w:themeColor="text1"/>
          <w:sz w:val="28"/>
          <w:szCs w:val="28"/>
        </w:rPr>
      </w:pPr>
      <w:r w:rsidRPr="00282D6F">
        <w:rPr>
          <w:rFonts w:ascii="Times New Roman" w:hAnsi="Times New Roman" w:cs="Times New Roman"/>
          <w:noProof/>
          <w:color w:val="000000" w:themeColor="text1"/>
          <w:sz w:val="28"/>
          <w:szCs w:val="28"/>
        </w:rPr>
        <w:t xml:space="preserve">Таким чином, основними засобами розвитку координаційних здатностей є фізичні вправи. Вони повинні бути, по можливості, різноманітними і достатньо складними за координацією роботи нервово-м’язового апарату. Їх слід виконувати в ускладнених умовах. </w:t>
      </w:r>
    </w:p>
    <w:p w14:paraId="1097CC4F" w14:textId="77777777" w:rsidR="00CA6E56" w:rsidRDefault="00282D6F" w:rsidP="00282D6F">
      <w:pPr>
        <w:tabs>
          <w:tab w:val="left" w:pos="-284"/>
        </w:tabs>
        <w:spacing w:after="0" w:line="360" w:lineRule="auto"/>
        <w:ind w:firstLine="720"/>
        <w:jc w:val="both"/>
        <w:rPr>
          <w:rFonts w:ascii="Times New Roman" w:hAnsi="Times New Roman" w:cs="Times New Roman"/>
          <w:noProof/>
          <w:color w:val="000000" w:themeColor="text1"/>
          <w:sz w:val="28"/>
          <w:szCs w:val="28"/>
        </w:rPr>
      </w:pPr>
      <w:r w:rsidRPr="00282D6F">
        <w:rPr>
          <w:rFonts w:ascii="Times New Roman" w:hAnsi="Times New Roman" w:cs="Times New Roman"/>
          <w:noProof/>
          <w:color w:val="000000" w:themeColor="text1"/>
          <w:sz w:val="28"/>
          <w:szCs w:val="28"/>
        </w:rPr>
        <w:t xml:space="preserve">У заняттях з фізично добре підготовленими особами позитивного ефекту надає поєднання фізичних вправ та аутогенного тренінгу. Такі формули зорієнтовані як на розслаблення всіх м’язів, так і на вибіркове розслаблення окремих м’язових груп і м’язів. </w:t>
      </w:r>
    </w:p>
    <w:p w14:paraId="787C12F1" w14:textId="48488D8D" w:rsidR="006B4927" w:rsidRPr="00074FCC" w:rsidRDefault="00282D6F" w:rsidP="00832F3D">
      <w:pPr>
        <w:tabs>
          <w:tab w:val="left" w:pos="-284"/>
        </w:tabs>
        <w:spacing w:after="0" w:line="360" w:lineRule="auto"/>
        <w:ind w:firstLine="720"/>
        <w:jc w:val="both"/>
        <w:rPr>
          <w:rFonts w:ascii="Times New Roman" w:hAnsi="Times New Roman" w:cs="Times New Roman"/>
          <w:noProof/>
          <w:color w:val="000000" w:themeColor="text1"/>
          <w:sz w:val="28"/>
          <w:szCs w:val="28"/>
        </w:rPr>
      </w:pPr>
      <w:r w:rsidRPr="00CA6E56">
        <w:rPr>
          <w:rFonts w:ascii="Times New Roman" w:hAnsi="Times New Roman" w:cs="Times New Roman"/>
          <w:b/>
          <w:bCs/>
          <w:noProof/>
          <w:color w:val="000000" w:themeColor="text1"/>
          <w:sz w:val="28"/>
          <w:szCs w:val="28"/>
        </w:rPr>
        <w:t>Основи методики розвитку спритності</w:t>
      </w:r>
      <w:r w:rsidR="00CA6E56" w:rsidRPr="00CA6E56">
        <w:rPr>
          <w:rFonts w:ascii="Times New Roman" w:hAnsi="Times New Roman" w:cs="Times New Roman"/>
          <w:b/>
          <w:bCs/>
          <w:noProof/>
          <w:color w:val="000000" w:themeColor="text1"/>
          <w:sz w:val="28"/>
          <w:szCs w:val="28"/>
        </w:rPr>
        <w:t>.</w:t>
      </w:r>
      <w:r w:rsidRPr="00282D6F">
        <w:rPr>
          <w:rFonts w:ascii="Times New Roman" w:hAnsi="Times New Roman" w:cs="Times New Roman"/>
          <w:noProof/>
          <w:color w:val="000000" w:themeColor="text1"/>
          <w:sz w:val="28"/>
          <w:szCs w:val="28"/>
        </w:rPr>
        <w:t xml:space="preserve"> У цілісній руховій діяльності координаційні здібності проявляються у взаємодії, але у певних ситуаціях роль окремих здібностей змінюється. Для кожного із вказаних видів координаційних здібностей розроблена методика їх розвитку. Слід зауважити, що розвиток </w:t>
      </w:r>
      <w:r w:rsidRPr="00282D6F">
        <w:rPr>
          <w:rFonts w:ascii="Times New Roman" w:hAnsi="Times New Roman" w:cs="Times New Roman"/>
          <w:noProof/>
          <w:color w:val="000000" w:themeColor="text1"/>
          <w:sz w:val="28"/>
          <w:szCs w:val="28"/>
        </w:rPr>
        <w:lastRenderedPageBreak/>
        <w:t xml:space="preserve">спритності відбувається, в першу чергу, шляхом створення більшого фонду нових форм координації рухів. Оскільки спритність за допомогою певної вправи розвивається </w:t>
      </w:r>
      <w:r w:rsidR="00CA6E56">
        <w:rPr>
          <w:rFonts w:ascii="Times New Roman" w:hAnsi="Times New Roman" w:cs="Times New Roman"/>
          <w:noProof/>
          <w:color w:val="000000" w:themeColor="text1"/>
          <w:sz w:val="28"/>
          <w:szCs w:val="28"/>
        </w:rPr>
        <w:t>до</w:t>
      </w:r>
      <w:r w:rsidRPr="00282D6F">
        <w:rPr>
          <w:rFonts w:ascii="Times New Roman" w:hAnsi="Times New Roman" w:cs="Times New Roman"/>
          <w:noProof/>
          <w:color w:val="000000" w:themeColor="text1"/>
          <w:sz w:val="28"/>
          <w:szCs w:val="28"/>
        </w:rPr>
        <w:t>поки вона не буде засвоєна, доцільно регулярно оновлювати і проводити вправи за складніших умов. Вправи, що використовуються для розвитку спритності</w:t>
      </w:r>
      <w:r w:rsidR="00CA6E56">
        <w:rPr>
          <w:rFonts w:ascii="Times New Roman" w:hAnsi="Times New Roman" w:cs="Times New Roman"/>
          <w:noProof/>
          <w:color w:val="000000" w:themeColor="text1"/>
          <w:sz w:val="28"/>
          <w:szCs w:val="28"/>
        </w:rPr>
        <w:t xml:space="preserve"> </w:t>
      </w:r>
      <w:r w:rsidRPr="00282D6F">
        <w:rPr>
          <w:rFonts w:ascii="Times New Roman" w:hAnsi="Times New Roman" w:cs="Times New Roman"/>
          <w:noProof/>
          <w:color w:val="000000" w:themeColor="text1"/>
          <w:sz w:val="28"/>
          <w:szCs w:val="28"/>
        </w:rPr>
        <w:t>при умові, що вони мають елементи новизни: - виконання вправи з різних незвичайних вихідних положень і закінчення такими ж кінцевими положеннями; - виконання вправи в обидва боки, обома руками і ногами в різних умовах; - зміна темпу, швидкості і амплітуди рухових дій; - змін</w:t>
      </w:r>
      <w:r w:rsidR="00CA6E56">
        <w:rPr>
          <w:rFonts w:ascii="Times New Roman" w:hAnsi="Times New Roman" w:cs="Times New Roman"/>
          <w:noProof/>
          <w:color w:val="000000" w:themeColor="text1"/>
          <w:sz w:val="28"/>
          <w:szCs w:val="28"/>
        </w:rPr>
        <w:t>а</w:t>
      </w:r>
      <w:r w:rsidRPr="00282D6F">
        <w:rPr>
          <w:rFonts w:ascii="Times New Roman" w:hAnsi="Times New Roman" w:cs="Times New Roman"/>
          <w:noProof/>
          <w:color w:val="000000" w:themeColor="text1"/>
          <w:sz w:val="28"/>
          <w:szCs w:val="28"/>
        </w:rPr>
        <w:t xml:space="preserve"> просторових меж виконання вправи; - виконання додаткових рухів; - щойно засвоєну вправу виконують у різних комбінаціях з раніше вивченими.</w:t>
      </w:r>
    </w:p>
    <w:p w14:paraId="16681F02" w14:textId="77777777" w:rsidR="00D76D65" w:rsidRPr="00610CFC" w:rsidRDefault="00D76D65" w:rsidP="006B4927">
      <w:pPr>
        <w:tabs>
          <w:tab w:val="left" w:pos="-284"/>
        </w:tabs>
        <w:spacing w:line="360" w:lineRule="auto"/>
        <w:jc w:val="both"/>
        <w:rPr>
          <w:rFonts w:ascii="Times New Roman" w:hAnsi="Times New Roman" w:cs="Times New Roman"/>
          <w:b/>
          <w:bCs/>
          <w:noProof/>
          <w:color w:val="000000" w:themeColor="text1"/>
          <w:sz w:val="28"/>
          <w:szCs w:val="28"/>
        </w:rPr>
      </w:pPr>
    </w:p>
    <w:p w14:paraId="0E958280" w14:textId="226B2E85" w:rsidR="0025112A" w:rsidRPr="00610CFC" w:rsidRDefault="0025112A" w:rsidP="00CA6E56">
      <w:pPr>
        <w:tabs>
          <w:tab w:val="left" w:pos="0"/>
        </w:tabs>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Література до теми</w:t>
      </w:r>
    </w:p>
    <w:p w14:paraId="5D4EDAAD" w14:textId="58BA3861" w:rsidR="001E6F69" w:rsidRPr="00610CFC" w:rsidRDefault="001E6F69" w:rsidP="007B56D1">
      <w:pPr>
        <w:tabs>
          <w:tab w:val="left" w:pos="0"/>
        </w:tabs>
        <w:spacing w:after="0" w:line="360" w:lineRule="auto"/>
        <w:jc w:val="center"/>
        <w:rPr>
          <w:rFonts w:ascii="Times New Roman" w:hAnsi="Times New Roman" w:cs="Times New Roman"/>
          <w:bCs/>
          <w:sz w:val="28"/>
          <w:szCs w:val="28"/>
        </w:rPr>
      </w:pPr>
      <w:r w:rsidRPr="00610CFC">
        <w:rPr>
          <w:rFonts w:ascii="Times New Roman" w:hAnsi="Times New Roman" w:cs="Times New Roman"/>
          <w:b/>
          <w:bCs/>
          <w:color w:val="000000" w:themeColor="text1"/>
          <w:sz w:val="28"/>
          <w:szCs w:val="28"/>
        </w:rPr>
        <w:t>Тема № 5</w:t>
      </w:r>
    </w:p>
    <w:p w14:paraId="7B9755F6" w14:textId="77777777" w:rsidR="008B16F1" w:rsidRPr="008B16F1" w:rsidRDefault="008B16F1" w:rsidP="007A5CD1">
      <w:pPr>
        <w:pStyle w:val="a3"/>
        <w:numPr>
          <w:ilvl w:val="0"/>
          <w:numId w:val="29"/>
        </w:numPr>
        <w:spacing w:after="0" w:line="360" w:lineRule="auto"/>
        <w:ind w:left="0" w:hanging="11"/>
        <w:jc w:val="both"/>
        <w:rPr>
          <w:rFonts w:ascii="Times New Roman" w:hAnsi="Times New Roman" w:cs="Times New Roman"/>
          <w:noProof/>
          <w:sz w:val="28"/>
          <w:szCs w:val="28"/>
        </w:rPr>
      </w:pPr>
      <w:r w:rsidRPr="008B16F1">
        <w:rPr>
          <w:rFonts w:ascii="Times New Roman" w:hAnsi="Times New Roman" w:cs="Times New Roman"/>
          <w:noProof/>
          <w:sz w:val="28"/>
          <w:szCs w:val="28"/>
        </w:rPr>
        <w:t xml:space="preserve">Білокопитова З. А., Дячук А. М., Кожевнікова Л. К. Особливості розвитку координаційних здібностей і методів їх удосконалення у дівчаток 10-13 років, які займаються художньою гімнастикою. </w:t>
      </w:r>
      <w:r w:rsidRPr="008B16F1">
        <w:rPr>
          <w:rFonts w:ascii="Times New Roman" w:hAnsi="Times New Roman" w:cs="Times New Roman"/>
          <w:i/>
          <w:noProof/>
          <w:sz w:val="28"/>
          <w:szCs w:val="28"/>
        </w:rPr>
        <w:t>Теорія та методика фізичного виховання.</w:t>
      </w:r>
      <w:r w:rsidRPr="008B16F1">
        <w:rPr>
          <w:rFonts w:ascii="Times New Roman" w:hAnsi="Times New Roman" w:cs="Times New Roman"/>
          <w:noProof/>
          <w:sz w:val="28"/>
          <w:szCs w:val="28"/>
        </w:rPr>
        <w:t xml:space="preserve"> 2009. № 1. С. 8–11.</w:t>
      </w:r>
    </w:p>
    <w:p w14:paraId="77C9A8C3" w14:textId="77777777" w:rsidR="008B16F1" w:rsidRDefault="008B16F1" w:rsidP="007A5CD1">
      <w:pPr>
        <w:pStyle w:val="a3"/>
        <w:numPr>
          <w:ilvl w:val="0"/>
          <w:numId w:val="29"/>
        </w:numPr>
        <w:spacing w:after="0" w:line="360" w:lineRule="auto"/>
        <w:ind w:left="0" w:hanging="11"/>
        <w:jc w:val="both"/>
        <w:rPr>
          <w:rFonts w:ascii="Times New Roman" w:hAnsi="Times New Roman" w:cs="Times New Roman"/>
          <w:noProof/>
          <w:sz w:val="28"/>
          <w:szCs w:val="28"/>
        </w:rPr>
      </w:pPr>
      <w:r w:rsidRPr="008B16F1">
        <w:rPr>
          <w:rFonts w:ascii="Times New Roman" w:hAnsi="Times New Roman" w:cs="Times New Roman"/>
          <w:noProof/>
          <w:sz w:val="28"/>
          <w:szCs w:val="28"/>
        </w:rPr>
        <w:t xml:space="preserve">Болобан В. М. Сенсомоторна координація як основа технічної підготовки. </w:t>
      </w:r>
      <w:r w:rsidRPr="008B16F1">
        <w:rPr>
          <w:rFonts w:ascii="Times New Roman" w:hAnsi="Times New Roman" w:cs="Times New Roman"/>
          <w:i/>
          <w:noProof/>
          <w:sz w:val="28"/>
          <w:szCs w:val="28"/>
        </w:rPr>
        <w:t>Наука в олімпійському спорті</w:t>
      </w:r>
      <w:r w:rsidRPr="008B16F1">
        <w:rPr>
          <w:rFonts w:ascii="Times New Roman" w:hAnsi="Times New Roman" w:cs="Times New Roman"/>
          <w:noProof/>
          <w:sz w:val="28"/>
          <w:szCs w:val="28"/>
        </w:rPr>
        <w:t>. 2015. № 2. С. 73–80.</w:t>
      </w:r>
    </w:p>
    <w:p w14:paraId="0E5C3E59" w14:textId="77777777" w:rsidR="008B16F1" w:rsidRDefault="008B16F1" w:rsidP="007A5CD1">
      <w:pPr>
        <w:pStyle w:val="a3"/>
        <w:numPr>
          <w:ilvl w:val="0"/>
          <w:numId w:val="29"/>
        </w:numPr>
        <w:spacing w:line="360" w:lineRule="auto"/>
        <w:ind w:left="0" w:hanging="11"/>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t>Дейнеко А.</w:t>
      </w:r>
      <w:r>
        <w:rPr>
          <w:rFonts w:ascii="Times New Roman" w:eastAsia="Times New Roman" w:hAnsi="Times New Roman" w:cs="Times New Roman"/>
          <w:noProof/>
          <w:color w:val="000000" w:themeColor="text1"/>
          <w:sz w:val="28"/>
          <w:szCs w:val="28"/>
          <w:lang w:eastAsia="uk-UA"/>
        </w:rPr>
        <w:t xml:space="preserve"> </w:t>
      </w:r>
      <w:r w:rsidRPr="00610CFC">
        <w:rPr>
          <w:rFonts w:ascii="Times New Roman" w:eastAsia="Times New Roman" w:hAnsi="Times New Roman" w:cs="Times New Roman"/>
          <w:noProof/>
          <w:color w:val="000000" w:themeColor="text1"/>
          <w:sz w:val="28"/>
          <w:szCs w:val="28"/>
          <w:lang w:eastAsia="uk-UA"/>
        </w:rPr>
        <w:t>Х., Муллагільдина А.</w:t>
      </w:r>
      <w:r>
        <w:rPr>
          <w:rFonts w:ascii="Times New Roman" w:eastAsia="Times New Roman" w:hAnsi="Times New Roman" w:cs="Times New Roman"/>
          <w:noProof/>
          <w:color w:val="000000" w:themeColor="text1"/>
          <w:sz w:val="28"/>
          <w:szCs w:val="28"/>
          <w:lang w:eastAsia="uk-UA"/>
        </w:rPr>
        <w:t xml:space="preserve"> </w:t>
      </w:r>
      <w:r w:rsidRPr="00610CFC">
        <w:rPr>
          <w:rFonts w:ascii="Times New Roman" w:eastAsia="Times New Roman" w:hAnsi="Times New Roman" w:cs="Times New Roman"/>
          <w:noProof/>
          <w:color w:val="000000" w:themeColor="text1"/>
          <w:sz w:val="28"/>
          <w:szCs w:val="28"/>
          <w:lang w:eastAsia="uk-UA"/>
        </w:rPr>
        <w:t>Я., Красова І.</w:t>
      </w:r>
      <w:r>
        <w:rPr>
          <w:rFonts w:ascii="Times New Roman" w:eastAsia="Times New Roman" w:hAnsi="Times New Roman" w:cs="Times New Roman"/>
          <w:noProof/>
          <w:color w:val="000000" w:themeColor="text1"/>
          <w:sz w:val="28"/>
          <w:szCs w:val="28"/>
          <w:lang w:eastAsia="uk-UA"/>
        </w:rPr>
        <w:t xml:space="preserve"> </w:t>
      </w:r>
      <w:r w:rsidRPr="00610CFC">
        <w:rPr>
          <w:rFonts w:ascii="Times New Roman" w:eastAsia="Times New Roman" w:hAnsi="Times New Roman" w:cs="Times New Roman"/>
          <w:noProof/>
          <w:color w:val="000000" w:themeColor="text1"/>
          <w:sz w:val="28"/>
          <w:szCs w:val="28"/>
          <w:lang w:eastAsia="uk-UA"/>
        </w:rPr>
        <w:t xml:space="preserve">В. Вдосконалення координаційних здібностей гімнасток на етапі початкової підготовки в художній гімнастиці. </w:t>
      </w:r>
      <w:r w:rsidRPr="008B16F1">
        <w:rPr>
          <w:rFonts w:ascii="Times New Roman" w:eastAsia="Times New Roman" w:hAnsi="Times New Roman" w:cs="Times New Roman"/>
          <w:i/>
          <w:noProof/>
          <w:color w:val="000000" w:themeColor="text1"/>
          <w:sz w:val="28"/>
          <w:szCs w:val="28"/>
          <w:lang w:eastAsia="uk-UA"/>
        </w:rPr>
        <w:t xml:space="preserve">Основи побудови тренувального процесу в циклічних видах спорту: </w:t>
      </w:r>
      <w:r>
        <w:rPr>
          <w:rFonts w:ascii="Times New Roman" w:eastAsia="Times New Roman" w:hAnsi="Times New Roman" w:cs="Times New Roman"/>
          <w:noProof/>
          <w:color w:val="000000" w:themeColor="text1"/>
          <w:sz w:val="28"/>
          <w:szCs w:val="28"/>
          <w:lang w:eastAsia="uk-UA"/>
        </w:rPr>
        <w:t>з</w:t>
      </w:r>
      <w:r w:rsidRPr="00610CFC">
        <w:rPr>
          <w:rFonts w:ascii="Times New Roman" w:eastAsia="Times New Roman" w:hAnsi="Times New Roman" w:cs="Times New Roman"/>
          <w:noProof/>
          <w:color w:val="000000" w:themeColor="text1"/>
          <w:sz w:val="28"/>
          <w:szCs w:val="28"/>
          <w:lang w:eastAsia="uk-UA"/>
        </w:rPr>
        <w:t>бірник наукових праць ІІ Всеукр</w:t>
      </w:r>
      <w:r>
        <w:rPr>
          <w:rFonts w:ascii="Times New Roman" w:eastAsia="Times New Roman" w:hAnsi="Times New Roman" w:cs="Times New Roman"/>
          <w:noProof/>
          <w:color w:val="000000" w:themeColor="text1"/>
          <w:sz w:val="28"/>
          <w:szCs w:val="28"/>
          <w:lang w:eastAsia="uk-UA"/>
        </w:rPr>
        <w:t>.</w:t>
      </w:r>
      <w:r w:rsidRPr="00610CFC">
        <w:rPr>
          <w:rFonts w:ascii="Times New Roman" w:eastAsia="Times New Roman" w:hAnsi="Times New Roman" w:cs="Times New Roman"/>
          <w:noProof/>
          <w:color w:val="000000" w:themeColor="text1"/>
          <w:sz w:val="28"/>
          <w:szCs w:val="28"/>
          <w:lang w:eastAsia="uk-UA"/>
        </w:rPr>
        <w:t xml:space="preserve"> </w:t>
      </w:r>
      <w:r>
        <w:rPr>
          <w:rFonts w:ascii="Times New Roman" w:eastAsia="Times New Roman" w:hAnsi="Times New Roman" w:cs="Times New Roman"/>
          <w:noProof/>
          <w:color w:val="000000" w:themeColor="text1"/>
          <w:sz w:val="28"/>
          <w:szCs w:val="28"/>
          <w:lang w:eastAsia="uk-UA"/>
        </w:rPr>
        <w:t>н</w:t>
      </w:r>
      <w:r w:rsidRPr="00610CFC">
        <w:rPr>
          <w:rFonts w:ascii="Times New Roman" w:eastAsia="Times New Roman" w:hAnsi="Times New Roman" w:cs="Times New Roman"/>
          <w:noProof/>
          <w:color w:val="000000" w:themeColor="text1"/>
          <w:sz w:val="28"/>
          <w:szCs w:val="28"/>
          <w:lang w:eastAsia="uk-UA"/>
        </w:rPr>
        <w:t>аук</w:t>
      </w:r>
      <w:r>
        <w:rPr>
          <w:rFonts w:ascii="Times New Roman" w:eastAsia="Times New Roman" w:hAnsi="Times New Roman" w:cs="Times New Roman"/>
          <w:noProof/>
          <w:color w:val="000000" w:themeColor="text1"/>
          <w:sz w:val="28"/>
          <w:szCs w:val="28"/>
          <w:lang w:eastAsia="uk-UA"/>
        </w:rPr>
        <w:t>.</w:t>
      </w:r>
      <w:r w:rsidRPr="00610CFC">
        <w:rPr>
          <w:rFonts w:ascii="Times New Roman" w:eastAsia="Times New Roman" w:hAnsi="Times New Roman" w:cs="Times New Roman"/>
          <w:noProof/>
          <w:color w:val="000000" w:themeColor="text1"/>
          <w:sz w:val="28"/>
          <w:szCs w:val="28"/>
          <w:lang w:eastAsia="uk-UA"/>
        </w:rPr>
        <w:t>-практ</w:t>
      </w:r>
      <w:r>
        <w:rPr>
          <w:rFonts w:ascii="Times New Roman" w:eastAsia="Times New Roman" w:hAnsi="Times New Roman" w:cs="Times New Roman"/>
          <w:noProof/>
          <w:color w:val="000000" w:themeColor="text1"/>
          <w:sz w:val="28"/>
          <w:szCs w:val="28"/>
          <w:lang w:eastAsia="uk-UA"/>
        </w:rPr>
        <w:t>.</w:t>
      </w:r>
      <w:r w:rsidRPr="00610CFC">
        <w:rPr>
          <w:rFonts w:ascii="Times New Roman" w:eastAsia="Times New Roman" w:hAnsi="Times New Roman" w:cs="Times New Roman"/>
          <w:noProof/>
          <w:color w:val="000000" w:themeColor="text1"/>
          <w:sz w:val="28"/>
          <w:szCs w:val="28"/>
          <w:lang w:eastAsia="uk-UA"/>
        </w:rPr>
        <w:t xml:space="preserve"> інтернет конф</w:t>
      </w:r>
      <w:r>
        <w:rPr>
          <w:rFonts w:ascii="Times New Roman" w:eastAsia="Times New Roman" w:hAnsi="Times New Roman" w:cs="Times New Roman"/>
          <w:noProof/>
          <w:color w:val="000000" w:themeColor="text1"/>
          <w:sz w:val="28"/>
          <w:szCs w:val="28"/>
          <w:lang w:eastAsia="uk-UA"/>
        </w:rPr>
        <w:t>.</w:t>
      </w:r>
      <w:r w:rsidRPr="00610CFC">
        <w:rPr>
          <w:rFonts w:ascii="Times New Roman" w:eastAsia="Times New Roman" w:hAnsi="Times New Roman" w:cs="Times New Roman"/>
          <w:noProof/>
          <w:color w:val="000000" w:themeColor="text1"/>
          <w:sz w:val="28"/>
          <w:szCs w:val="28"/>
          <w:lang w:eastAsia="uk-UA"/>
        </w:rPr>
        <w:t>, 24-25</w:t>
      </w:r>
      <w:r>
        <w:rPr>
          <w:rFonts w:ascii="Times New Roman" w:eastAsia="Times New Roman" w:hAnsi="Times New Roman" w:cs="Times New Roman"/>
          <w:noProof/>
          <w:color w:val="000000" w:themeColor="text1"/>
          <w:sz w:val="28"/>
          <w:szCs w:val="28"/>
          <w:lang w:eastAsia="uk-UA"/>
        </w:rPr>
        <w:t xml:space="preserve"> березня 2016 р. ХДАФК, Харків.</w:t>
      </w:r>
      <w:r w:rsidRPr="00610CFC">
        <w:rPr>
          <w:rFonts w:ascii="Times New Roman" w:eastAsia="Times New Roman" w:hAnsi="Times New Roman" w:cs="Times New Roman"/>
          <w:noProof/>
          <w:color w:val="000000" w:themeColor="text1"/>
          <w:sz w:val="28"/>
          <w:szCs w:val="28"/>
          <w:lang w:eastAsia="uk-UA"/>
        </w:rPr>
        <w:t xml:space="preserve"> С. 86–89.</w:t>
      </w:r>
    </w:p>
    <w:p w14:paraId="03D09967" w14:textId="77777777" w:rsidR="008B16F1" w:rsidRPr="00610CFC" w:rsidRDefault="008B16F1" w:rsidP="007A5CD1">
      <w:pPr>
        <w:pStyle w:val="a3"/>
        <w:numPr>
          <w:ilvl w:val="0"/>
          <w:numId w:val="29"/>
        </w:numPr>
        <w:spacing w:line="360" w:lineRule="auto"/>
        <w:ind w:left="0" w:hanging="11"/>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t>Кравчук Т. М., Голенкова Ю. В., Чужикова В. В. Вплив засобів народної</w:t>
      </w:r>
      <w:r>
        <w:rPr>
          <w:rFonts w:ascii="Times New Roman" w:eastAsia="Times New Roman" w:hAnsi="Times New Roman" w:cs="Times New Roman"/>
          <w:noProof/>
          <w:color w:val="000000" w:themeColor="text1"/>
          <w:sz w:val="28"/>
          <w:szCs w:val="28"/>
          <w:lang w:eastAsia="uk-UA"/>
        </w:rPr>
        <w:t xml:space="preserve"> </w:t>
      </w:r>
      <w:r w:rsidRPr="00610CFC">
        <w:rPr>
          <w:rFonts w:ascii="Times New Roman" w:eastAsia="Times New Roman" w:hAnsi="Times New Roman" w:cs="Times New Roman"/>
          <w:noProof/>
          <w:color w:val="000000" w:themeColor="text1"/>
          <w:sz w:val="28"/>
          <w:szCs w:val="28"/>
          <w:lang w:eastAsia="uk-UA"/>
        </w:rPr>
        <w:t xml:space="preserve">хореографії на формування </w:t>
      </w:r>
      <w:r>
        <w:rPr>
          <w:rFonts w:ascii="Times New Roman" w:eastAsia="Times New Roman" w:hAnsi="Times New Roman" w:cs="Times New Roman"/>
          <w:noProof/>
          <w:color w:val="000000" w:themeColor="text1"/>
          <w:sz w:val="28"/>
          <w:szCs w:val="28"/>
          <w:lang w:eastAsia="uk-UA"/>
        </w:rPr>
        <w:t>культури рухів юних спортсменок</w:t>
      </w:r>
      <w:r w:rsidRPr="00610CFC">
        <w:rPr>
          <w:rFonts w:ascii="Times New Roman" w:eastAsia="Times New Roman" w:hAnsi="Times New Roman" w:cs="Times New Roman"/>
          <w:noProof/>
          <w:color w:val="000000" w:themeColor="text1"/>
          <w:sz w:val="28"/>
          <w:szCs w:val="28"/>
          <w:lang w:eastAsia="uk-UA"/>
        </w:rPr>
        <w:t xml:space="preserve"> на етапі початкової підготовки в художній гімнастиці. </w:t>
      </w:r>
      <w:r w:rsidRPr="008B16F1">
        <w:rPr>
          <w:rFonts w:ascii="Times New Roman" w:eastAsia="Times New Roman" w:hAnsi="Times New Roman" w:cs="Times New Roman"/>
          <w:i/>
          <w:noProof/>
          <w:color w:val="000000" w:themeColor="text1"/>
          <w:sz w:val="28"/>
          <w:szCs w:val="28"/>
          <w:lang w:eastAsia="uk-UA"/>
        </w:rPr>
        <w:t>Технології збереження здоров’я, реабілітація і фізична терапія.</w:t>
      </w:r>
      <w:r w:rsidRPr="00610CFC">
        <w:rPr>
          <w:rFonts w:ascii="Times New Roman" w:eastAsia="Times New Roman" w:hAnsi="Times New Roman" w:cs="Times New Roman"/>
          <w:noProof/>
          <w:color w:val="000000" w:themeColor="text1"/>
          <w:sz w:val="28"/>
          <w:szCs w:val="28"/>
          <w:lang w:eastAsia="uk-UA"/>
        </w:rPr>
        <w:t xml:space="preserve"> </w:t>
      </w:r>
      <w:r>
        <w:rPr>
          <w:rFonts w:ascii="Times New Roman" w:eastAsia="Times New Roman" w:hAnsi="Times New Roman" w:cs="Times New Roman"/>
          <w:noProof/>
          <w:color w:val="000000" w:themeColor="text1"/>
          <w:sz w:val="28"/>
          <w:szCs w:val="28"/>
          <w:lang w:eastAsia="uk-UA"/>
        </w:rPr>
        <w:t>2020. С. 109–</w:t>
      </w:r>
      <w:r w:rsidRPr="00610CFC">
        <w:rPr>
          <w:rFonts w:ascii="Times New Roman" w:eastAsia="Times New Roman" w:hAnsi="Times New Roman" w:cs="Times New Roman"/>
          <w:noProof/>
          <w:color w:val="000000" w:themeColor="text1"/>
          <w:sz w:val="28"/>
          <w:szCs w:val="28"/>
          <w:lang w:eastAsia="uk-UA"/>
        </w:rPr>
        <w:t xml:space="preserve">116. </w:t>
      </w:r>
    </w:p>
    <w:p w14:paraId="7499B951" w14:textId="77777777" w:rsidR="008B16F1" w:rsidRDefault="008B16F1" w:rsidP="007A5CD1">
      <w:pPr>
        <w:pStyle w:val="a3"/>
        <w:numPr>
          <w:ilvl w:val="0"/>
          <w:numId w:val="29"/>
        </w:numPr>
        <w:spacing w:line="360" w:lineRule="auto"/>
        <w:ind w:left="0" w:hanging="11"/>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lastRenderedPageBreak/>
        <w:t xml:space="preserve">Правила з художньої гімнастики 2022–2024. Електронний ресурс. </w:t>
      </w:r>
      <w:hyperlink r:id="rId8" w:history="1">
        <w:r w:rsidRPr="00610CFC">
          <w:rPr>
            <w:rFonts w:ascii="Times New Roman" w:eastAsia="Times New Roman" w:hAnsi="Times New Roman" w:cs="Times New Roman"/>
            <w:noProof/>
            <w:color w:val="000000" w:themeColor="text1"/>
            <w:sz w:val="28"/>
            <w:szCs w:val="28"/>
            <w:u w:val="single"/>
            <w:lang w:eastAsia="uk-UA"/>
          </w:rPr>
          <w:t>URL:https://www.gymnastics.sport/publicdir/rules/files/en_RG%20CoP%202022-</w:t>
        </w:r>
      </w:hyperlink>
      <w:r w:rsidRPr="00610CFC">
        <w:rPr>
          <w:rFonts w:ascii="Times New Roman" w:eastAsia="Times New Roman" w:hAnsi="Times New Roman" w:cs="Times New Roman"/>
          <w:noProof/>
          <w:color w:val="000000" w:themeColor="text1"/>
          <w:sz w:val="28"/>
          <w:szCs w:val="28"/>
          <w:lang w:eastAsia="uk-UA"/>
        </w:rPr>
        <w:t xml:space="preserve"> 2024.pdf</w:t>
      </w:r>
    </w:p>
    <w:p w14:paraId="48673B68" w14:textId="24CAE924" w:rsidR="008B16F1" w:rsidRDefault="008B16F1" w:rsidP="007A5CD1">
      <w:pPr>
        <w:pStyle w:val="a3"/>
        <w:numPr>
          <w:ilvl w:val="0"/>
          <w:numId w:val="29"/>
        </w:numPr>
        <w:spacing w:line="360" w:lineRule="auto"/>
        <w:ind w:left="0" w:hanging="11"/>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t xml:space="preserve">Сосіна В., Руда І. Сучасні вимоги до розвитку гнучкості у художній гімнастиці. </w:t>
      </w:r>
      <w:r>
        <w:rPr>
          <w:rFonts w:ascii="Times New Roman" w:eastAsia="Times New Roman" w:hAnsi="Times New Roman" w:cs="Times New Roman"/>
          <w:i/>
          <w:noProof/>
          <w:color w:val="000000" w:themeColor="text1"/>
          <w:sz w:val="28"/>
          <w:szCs w:val="28"/>
          <w:lang w:eastAsia="uk-UA"/>
        </w:rPr>
        <w:t>Наука в олімпійському спорті</w:t>
      </w:r>
      <w:r w:rsidRPr="008B16F1">
        <w:rPr>
          <w:rFonts w:ascii="Times New Roman" w:eastAsia="Times New Roman" w:hAnsi="Times New Roman" w:cs="Times New Roman"/>
          <w:i/>
          <w:noProof/>
          <w:color w:val="000000" w:themeColor="text1"/>
          <w:sz w:val="28"/>
          <w:szCs w:val="28"/>
          <w:lang w:eastAsia="uk-UA"/>
        </w:rPr>
        <w:t>.</w:t>
      </w:r>
      <w:r w:rsidR="001D4EE9">
        <w:rPr>
          <w:rFonts w:ascii="Times New Roman" w:eastAsia="Times New Roman" w:hAnsi="Times New Roman" w:cs="Times New Roman"/>
          <w:noProof/>
          <w:color w:val="000000" w:themeColor="text1"/>
          <w:sz w:val="28"/>
          <w:szCs w:val="28"/>
          <w:lang w:eastAsia="uk-UA"/>
        </w:rPr>
        <w:t xml:space="preserve"> 2020. Т. 1. С. 48–</w:t>
      </w:r>
      <w:r w:rsidRPr="00610CFC">
        <w:rPr>
          <w:rFonts w:ascii="Times New Roman" w:eastAsia="Times New Roman" w:hAnsi="Times New Roman" w:cs="Times New Roman"/>
          <w:noProof/>
          <w:color w:val="000000" w:themeColor="text1"/>
          <w:sz w:val="28"/>
          <w:szCs w:val="28"/>
          <w:lang w:eastAsia="uk-UA"/>
        </w:rPr>
        <w:t>51</w:t>
      </w:r>
      <w:r>
        <w:rPr>
          <w:rFonts w:ascii="Times New Roman" w:eastAsia="Times New Roman" w:hAnsi="Times New Roman" w:cs="Times New Roman"/>
          <w:noProof/>
          <w:color w:val="000000" w:themeColor="text1"/>
          <w:sz w:val="28"/>
          <w:szCs w:val="28"/>
          <w:lang w:eastAsia="uk-UA"/>
        </w:rPr>
        <w:t>.</w:t>
      </w:r>
    </w:p>
    <w:p w14:paraId="3B5EDCAC" w14:textId="77777777" w:rsidR="008B16F1" w:rsidRDefault="008B16F1" w:rsidP="007A5CD1">
      <w:pPr>
        <w:pStyle w:val="a3"/>
        <w:numPr>
          <w:ilvl w:val="0"/>
          <w:numId w:val="29"/>
        </w:numPr>
        <w:spacing w:line="360" w:lineRule="auto"/>
        <w:ind w:left="0" w:hanging="11"/>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t>Шинкарук О. Місце структури здібностей та обдарованості в системі відб</w:t>
      </w:r>
      <w:r>
        <w:rPr>
          <w:rFonts w:ascii="Times New Roman" w:eastAsia="Times New Roman" w:hAnsi="Times New Roman" w:cs="Times New Roman"/>
          <w:noProof/>
          <w:color w:val="000000" w:themeColor="text1"/>
          <w:sz w:val="28"/>
          <w:szCs w:val="28"/>
          <w:lang w:eastAsia="uk-UA"/>
        </w:rPr>
        <w:t xml:space="preserve">ору та орієнтації спортсменів. </w:t>
      </w:r>
      <w:r w:rsidRPr="008B16F1">
        <w:rPr>
          <w:rFonts w:ascii="Times New Roman" w:eastAsia="Times New Roman" w:hAnsi="Times New Roman" w:cs="Times New Roman"/>
          <w:i/>
          <w:noProof/>
          <w:color w:val="000000" w:themeColor="text1"/>
          <w:sz w:val="28"/>
          <w:szCs w:val="28"/>
          <w:lang w:eastAsia="uk-UA"/>
        </w:rPr>
        <w:t>Актуальні проблеми фізичного виховання та методики спортивного тренування.</w:t>
      </w:r>
      <w:r w:rsidRPr="00610CFC">
        <w:rPr>
          <w:rFonts w:ascii="Times New Roman" w:eastAsia="Times New Roman" w:hAnsi="Times New Roman" w:cs="Times New Roman"/>
          <w:noProof/>
          <w:color w:val="000000" w:themeColor="text1"/>
          <w:sz w:val="28"/>
          <w:szCs w:val="28"/>
          <w:lang w:eastAsia="uk-UA"/>
        </w:rPr>
        <w:t xml:space="preserve"> </w:t>
      </w:r>
      <w:r>
        <w:rPr>
          <w:rFonts w:ascii="Times New Roman" w:eastAsia="Times New Roman" w:hAnsi="Times New Roman" w:cs="Times New Roman"/>
          <w:noProof/>
          <w:color w:val="000000" w:themeColor="text1"/>
          <w:sz w:val="28"/>
          <w:szCs w:val="28"/>
          <w:lang w:eastAsia="uk-UA"/>
        </w:rPr>
        <w:t xml:space="preserve">2017. </w:t>
      </w:r>
      <w:r w:rsidRPr="00610CFC">
        <w:rPr>
          <w:rFonts w:ascii="Times New Roman" w:eastAsia="Times New Roman" w:hAnsi="Times New Roman" w:cs="Times New Roman"/>
          <w:noProof/>
          <w:color w:val="000000" w:themeColor="text1"/>
          <w:sz w:val="28"/>
          <w:szCs w:val="28"/>
          <w:lang w:eastAsia="uk-UA"/>
        </w:rPr>
        <w:t xml:space="preserve">№ 1. </w:t>
      </w:r>
      <w:r>
        <w:rPr>
          <w:rFonts w:ascii="Times New Roman" w:eastAsia="Times New Roman" w:hAnsi="Times New Roman" w:cs="Times New Roman"/>
          <w:noProof/>
          <w:color w:val="000000" w:themeColor="text1"/>
          <w:sz w:val="28"/>
          <w:szCs w:val="28"/>
          <w:lang w:eastAsia="uk-UA"/>
        </w:rPr>
        <w:t>С. 82–</w:t>
      </w:r>
      <w:r w:rsidRPr="00610CFC">
        <w:rPr>
          <w:rFonts w:ascii="Times New Roman" w:eastAsia="Times New Roman" w:hAnsi="Times New Roman" w:cs="Times New Roman"/>
          <w:noProof/>
          <w:color w:val="000000" w:themeColor="text1"/>
          <w:sz w:val="28"/>
          <w:szCs w:val="28"/>
          <w:lang w:eastAsia="uk-UA"/>
        </w:rPr>
        <w:t>88</w:t>
      </w:r>
      <w:r>
        <w:rPr>
          <w:rFonts w:ascii="Times New Roman" w:eastAsia="Times New Roman" w:hAnsi="Times New Roman" w:cs="Times New Roman"/>
          <w:noProof/>
          <w:color w:val="000000" w:themeColor="text1"/>
          <w:sz w:val="28"/>
          <w:szCs w:val="28"/>
          <w:lang w:eastAsia="uk-UA"/>
        </w:rPr>
        <w:t>.</w:t>
      </w:r>
    </w:p>
    <w:p w14:paraId="666A8BF3" w14:textId="77777777" w:rsidR="00CA6E56" w:rsidRDefault="00CA6E56">
      <w:pPr>
        <w:rPr>
          <w:rFonts w:ascii="Times New Roman" w:eastAsia="Times New Roman" w:hAnsi="Times New Roman" w:cs="Times New Roman"/>
          <w:noProof/>
          <w:color w:val="000000" w:themeColor="text1"/>
          <w:sz w:val="28"/>
          <w:szCs w:val="28"/>
          <w:lang w:eastAsia="uk-UA"/>
        </w:rPr>
      </w:pPr>
      <w:r>
        <w:rPr>
          <w:rFonts w:ascii="Times New Roman" w:eastAsia="Times New Roman" w:hAnsi="Times New Roman" w:cs="Times New Roman"/>
          <w:noProof/>
          <w:color w:val="000000" w:themeColor="text1"/>
          <w:sz w:val="28"/>
          <w:szCs w:val="28"/>
          <w:lang w:eastAsia="uk-UA"/>
        </w:rPr>
        <w:br w:type="page"/>
      </w:r>
    </w:p>
    <w:p w14:paraId="54860711" w14:textId="55C7E499" w:rsidR="001331DD" w:rsidRPr="00610CFC" w:rsidRDefault="001331DD" w:rsidP="00CA6E56">
      <w:pPr>
        <w:spacing w:line="24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w:t>
      </w:r>
      <w:r w:rsidR="006B22BF" w:rsidRPr="00610CFC">
        <w:rPr>
          <w:rFonts w:ascii="Times New Roman" w:hAnsi="Times New Roman" w:cs="Times New Roman"/>
          <w:b/>
          <w:bCs/>
          <w:noProof/>
          <w:sz w:val="28"/>
          <w:szCs w:val="28"/>
        </w:rPr>
        <w:t>ема № 6</w:t>
      </w:r>
    </w:p>
    <w:p w14:paraId="706BC45C" w14:textId="1EF280F5" w:rsidR="001331DD" w:rsidRPr="00610CFC" w:rsidRDefault="00235C30" w:rsidP="00CA6E56">
      <w:pPr>
        <w:spacing w:line="240" w:lineRule="auto"/>
        <w:jc w:val="center"/>
        <w:rPr>
          <w:rFonts w:ascii="Times New Roman" w:hAnsi="Times New Roman" w:cs="Times New Roman"/>
          <w:b/>
          <w:bCs/>
          <w:noProof/>
          <w:sz w:val="28"/>
          <w:szCs w:val="28"/>
        </w:rPr>
      </w:pPr>
      <w:r w:rsidRPr="00610CFC">
        <w:rPr>
          <w:rFonts w:ascii="Times New Roman" w:hAnsi="Times New Roman" w:cs="Times New Roman"/>
          <w:b/>
          <w:sz w:val="28"/>
          <w:szCs w:val="28"/>
        </w:rPr>
        <w:t>Здібність</w:t>
      </w:r>
      <w:r w:rsidRPr="00610CFC">
        <w:rPr>
          <w:rFonts w:ascii="Times New Roman" w:hAnsi="Times New Roman" w:cs="Times New Roman"/>
          <w:b/>
          <w:bCs/>
          <w:noProof/>
          <w:sz w:val="28"/>
          <w:szCs w:val="28"/>
        </w:rPr>
        <w:t xml:space="preserve"> </w:t>
      </w:r>
      <w:r w:rsidR="001331DD" w:rsidRPr="00610CFC">
        <w:rPr>
          <w:rFonts w:ascii="Times New Roman" w:hAnsi="Times New Roman" w:cs="Times New Roman"/>
          <w:b/>
          <w:bCs/>
          <w:noProof/>
          <w:sz w:val="28"/>
          <w:szCs w:val="28"/>
        </w:rPr>
        <w:t xml:space="preserve">до координаційних </w:t>
      </w:r>
      <w:r w:rsidRPr="00610CFC">
        <w:rPr>
          <w:rFonts w:ascii="Times New Roman" w:hAnsi="Times New Roman" w:cs="Times New Roman"/>
          <w:b/>
          <w:bCs/>
          <w:noProof/>
          <w:sz w:val="28"/>
          <w:szCs w:val="28"/>
        </w:rPr>
        <w:t>якостей</w:t>
      </w:r>
      <w:r w:rsidR="001331DD" w:rsidRPr="00610CFC">
        <w:rPr>
          <w:rFonts w:ascii="Times New Roman" w:hAnsi="Times New Roman" w:cs="Times New Roman"/>
          <w:b/>
          <w:bCs/>
          <w:noProof/>
          <w:sz w:val="28"/>
          <w:szCs w:val="28"/>
        </w:rPr>
        <w:t xml:space="preserve"> за допомогою сили рухів тіла</w:t>
      </w:r>
    </w:p>
    <w:p w14:paraId="176FA2FD" w14:textId="77777777" w:rsidR="00972744" w:rsidRDefault="00972744" w:rsidP="00CA6E56">
      <w:pPr>
        <w:spacing w:line="360" w:lineRule="auto"/>
        <w:ind w:firstLine="568"/>
        <w:jc w:val="both"/>
        <w:rPr>
          <w:rFonts w:ascii="Times New Roman" w:hAnsi="Times New Roman" w:cs="Times New Roman"/>
          <w:b/>
          <w:bCs/>
          <w:noProof/>
          <w:sz w:val="28"/>
          <w:szCs w:val="28"/>
        </w:rPr>
      </w:pPr>
    </w:p>
    <w:p w14:paraId="641A8B5E" w14:textId="37E64415"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 xml:space="preserve">Здібність до точності відтворення, диференціювання </w:t>
      </w:r>
      <w:r w:rsidR="004A709F">
        <w:rPr>
          <w:rFonts w:ascii="Times New Roman" w:hAnsi="Times New Roman" w:cs="Times New Roman"/>
          <w:noProof/>
          <w:sz w:val="28"/>
          <w:szCs w:val="28"/>
        </w:rPr>
        <w:t>та</w:t>
      </w:r>
      <w:r w:rsidRPr="00CA6E56">
        <w:rPr>
          <w:rFonts w:ascii="Times New Roman" w:hAnsi="Times New Roman" w:cs="Times New Roman"/>
          <w:noProof/>
          <w:sz w:val="28"/>
          <w:szCs w:val="28"/>
        </w:rPr>
        <w:t xml:space="preserve"> оці</w:t>
      </w:r>
      <w:r w:rsidR="001D4EE9">
        <w:rPr>
          <w:rFonts w:ascii="Times New Roman" w:hAnsi="Times New Roman" w:cs="Times New Roman"/>
          <w:noProof/>
          <w:sz w:val="28"/>
          <w:szCs w:val="28"/>
        </w:rPr>
        <w:t>нювання просторових, просторово-</w:t>
      </w:r>
      <w:r w:rsidRPr="00CA6E56">
        <w:rPr>
          <w:rFonts w:ascii="Times New Roman" w:hAnsi="Times New Roman" w:cs="Times New Roman"/>
          <w:noProof/>
          <w:sz w:val="28"/>
          <w:szCs w:val="28"/>
        </w:rPr>
        <w:t>часових та силових параметрів рухів тіла</w:t>
      </w:r>
      <w:r w:rsidR="004A709F">
        <w:rPr>
          <w:rFonts w:ascii="Times New Roman" w:hAnsi="Times New Roman" w:cs="Times New Roman"/>
          <w:noProof/>
          <w:sz w:val="28"/>
          <w:szCs w:val="28"/>
        </w:rPr>
        <w:t xml:space="preserve">, </w:t>
      </w:r>
      <w:r w:rsidRPr="00CA6E56">
        <w:rPr>
          <w:rFonts w:ascii="Times New Roman" w:hAnsi="Times New Roman" w:cs="Times New Roman"/>
          <w:noProof/>
          <w:sz w:val="28"/>
          <w:szCs w:val="28"/>
        </w:rPr>
        <w:t>які обумовлю</w:t>
      </w:r>
      <w:r w:rsidR="004A709F">
        <w:rPr>
          <w:rFonts w:ascii="Times New Roman" w:hAnsi="Times New Roman" w:cs="Times New Roman"/>
          <w:noProof/>
          <w:sz w:val="28"/>
          <w:szCs w:val="28"/>
        </w:rPr>
        <w:t>ю</w:t>
      </w:r>
      <w:r w:rsidRPr="00CA6E56">
        <w:rPr>
          <w:rFonts w:ascii="Times New Roman" w:hAnsi="Times New Roman" w:cs="Times New Roman"/>
          <w:noProof/>
          <w:sz w:val="28"/>
          <w:szCs w:val="28"/>
        </w:rPr>
        <w:t>ться точністю рухових відчуттів та сприйняття, часто доповнюються слуховими і зоровими сенсорними системами. Здатність до збереження статичної та динамічної стійкості тіла, яка обумовлюється можливістю зорової, слухової, вестибулярної та сомато-сенсорної системи. Здібність до відчуття (підтримання, засвоєння) ритму</w:t>
      </w:r>
      <w:r w:rsidR="004A709F">
        <w:rPr>
          <w:rFonts w:ascii="Times New Roman" w:hAnsi="Times New Roman" w:cs="Times New Roman"/>
          <w:noProof/>
          <w:sz w:val="28"/>
          <w:szCs w:val="28"/>
        </w:rPr>
        <w:t xml:space="preserve"> –</w:t>
      </w:r>
      <w:r w:rsidRPr="00CA6E56">
        <w:rPr>
          <w:rFonts w:ascii="Times New Roman" w:hAnsi="Times New Roman" w:cs="Times New Roman"/>
          <w:noProof/>
          <w:sz w:val="28"/>
          <w:szCs w:val="28"/>
        </w:rPr>
        <w:t xml:space="preserve"> здатність точно відтворювати часові параметри рухів значною мірою обумовлює ефективність виконання рухових дій. Здібність до довільного розслаблення м’язів характеризує їх здатність не брати участі у виконанні конкретних рухів, а знаходитися у стані розслаблення, що створює умови для економного вільного виконання вправ із необхідною амплітудою.</w:t>
      </w:r>
    </w:p>
    <w:p w14:paraId="69619187" w14:textId="602FE8DE"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Здатність узгоджувати рухи в рухові дії</w:t>
      </w:r>
      <w:r w:rsidR="004A709F">
        <w:rPr>
          <w:rFonts w:ascii="Times New Roman" w:hAnsi="Times New Roman" w:cs="Times New Roman"/>
          <w:noProof/>
          <w:sz w:val="28"/>
          <w:szCs w:val="28"/>
        </w:rPr>
        <w:t xml:space="preserve"> </w:t>
      </w:r>
      <w:r w:rsidRPr="00CA6E56">
        <w:rPr>
          <w:rFonts w:ascii="Times New Roman" w:hAnsi="Times New Roman" w:cs="Times New Roman"/>
          <w:noProof/>
          <w:sz w:val="28"/>
          <w:szCs w:val="28"/>
        </w:rPr>
        <w:t>/</w:t>
      </w:r>
      <w:r w:rsidR="004A709F">
        <w:rPr>
          <w:rFonts w:ascii="Times New Roman" w:hAnsi="Times New Roman" w:cs="Times New Roman"/>
          <w:noProof/>
          <w:sz w:val="28"/>
          <w:szCs w:val="28"/>
        </w:rPr>
        <w:t xml:space="preserve"> </w:t>
      </w:r>
      <w:r w:rsidRPr="00CA6E56">
        <w:rPr>
          <w:rFonts w:ascii="Times New Roman" w:hAnsi="Times New Roman" w:cs="Times New Roman"/>
          <w:noProof/>
          <w:sz w:val="28"/>
          <w:szCs w:val="28"/>
        </w:rPr>
        <w:t xml:space="preserve">координованість рухів </w:t>
      </w:r>
      <w:r w:rsidR="004A709F">
        <w:rPr>
          <w:rFonts w:ascii="Times New Roman" w:hAnsi="Times New Roman" w:cs="Times New Roman"/>
          <w:noProof/>
          <w:sz w:val="28"/>
          <w:szCs w:val="28"/>
        </w:rPr>
        <w:t>–</w:t>
      </w:r>
      <w:r w:rsidRPr="00CA6E56">
        <w:rPr>
          <w:rFonts w:ascii="Times New Roman" w:hAnsi="Times New Roman" w:cs="Times New Roman"/>
          <w:noProof/>
          <w:sz w:val="28"/>
          <w:szCs w:val="28"/>
        </w:rPr>
        <w:t xml:space="preserve"> основний компонент спритності – здатність до одночасного і послідовного узгодження поєднання рухів. Вона залежить від чіткої і сумарної роботи м’язів, в якій суворо узгоджені різні за силою і часом м’язові напруги. Координованість рухів має важливе значення в екстремальних умовах рухової діяльності, особливо в умовах дефіциту простору і часу. Високий рівень розвитку координованості рухів позитивно впливає на розвиток інших КЗ.</w:t>
      </w:r>
    </w:p>
    <w:p w14:paraId="5F18D5F6" w14:textId="77777777"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 xml:space="preserve">По-перше, добре розвинені координаційні здібності є необхідними передумовами для успішного навчання фізичним вправам, елементам складності тіла. Вони впливають на вигляд, спосіб та темп освоєння спортивної техніки в гімнастиці художній, а також на її подальше вдосконалення: стабілізацію та ситуаційно-адекватне різноманітне застосування. </w:t>
      </w:r>
    </w:p>
    <w:p w14:paraId="56D52A1D" w14:textId="01045ED1"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 xml:space="preserve">По-друге, координаційні здібності ведуть до більшої щільності та варіативності процесів управління рухами, до збільшення рухового досвіду. Також координаційні здібності забезпечують економічне витрачання </w:t>
      </w:r>
      <w:r w:rsidRPr="00CA6E56">
        <w:rPr>
          <w:rFonts w:ascii="Times New Roman" w:hAnsi="Times New Roman" w:cs="Times New Roman"/>
          <w:noProof/>
          <w:sz w:val="28"/>
          <w:szCs w:val="28"/>
        </w:rPr>
        <w:lastRenderedPageBreak/>
        <w:t>енергетичних ресурсів організму, впливають на величину</w:t>
      </w:r>
      <w:r w:rsidR="00832F3D">
        <w:rPr>
          <w:rFonts w:ascii="Times New Roman" w:hAnsi="Times New Roman" w:cs="Times New Roman"/>
          <w:noProof/>
          <w:sz w:val="28"/>
          <w:szCs w:val="28"/>
        </w:rPr>
        <w:t>,</w:t>
      </w:r>
      <w:r w:rsidRPr="00CA6E56">
        <w:rPr>
          <w:rFonts w:ascii="Times New Roman" w:hAnsi="Times New Roman" w:cs="Times New Roman"/>
          <w:noProof/>
          <w:sz w:val="28"/>
          <w:szCs w:val="28"/>
        </w:rPr>
        <w:t xml:space="preserve"> роль їхнього використання. Тобто, точно дозоване у часі, просторі та за ступенем наповнення м'язове зусилля та оптимальне використання відповідних фаз розслаблення ведуть до раціонального витрачання зусиль гімнастки.</w:t>
      </w:r>
    </w:p>
    <w:p w14:paraId="4ABD7C04" w14:textId="77777777" w:rsidR="00CA6E56" w:rsidRPr="00CA6E56" w:rsidRDefault="00CA6E56" w:rsidP="00832F3D">
      <w:pPr>
        <w:spacing w:after="0" w:line="360" w:lineRule="auto"/>
        <w:ind w:firstLine="720"/>
        <w:jc w:val="both"/>
        <w:rPr>
          <w:rFonts w:ascii="Times New Roman" w:hAnsi="Times New Roman" w:cs="Times New Roman"/>
          <w:noProof/>
          <w:sz w:val="28"/>
          <w:szCs w:val="28"/>
        </w:rPr>
      </w:pPr>
      <w:r w:rsidRPr="00832F3D">
        <w:rPr>
          <w:rFonts w:ascii="Times New Roman" w:hAnsi="Times New Roman" w:cs="Times New Roman"/>
          <w:b/>
          <w:bCs/>
          <w:noProof/>
          <w:sz w:val="28"/>
          <w:szCs w:val="28"/>
        </w:rPr>
        <w:t>Основи методики розвитку координованості рухів.</w:t>
      </w:r>
      <w:r w:rsidRPr="00CA6E56">
        <w:rPr>
          <w:rFonts w:ascii="Times New Roman" w:hAnsi="Times New Roman" w:cs="Times New Roman"/>
          <w:noProof/>
          <w:sz w:val="28"/>
          <w:szCs w:val="28"/>
        </w:rPr>
        <w:t xml:space="preserve"> Для удосконалення координованості рухів слід: </w:t>
      </w:r>
    </w:p>
    <w:p w14:paraId="624B8B5B" w14:textId="43B81B95" w:rsidR="00CA6E56" w:rsidRPr="00CA6E56" w:rsidRDefault="00CA6E56" w:rsidP="0074656D">
      <w:pPr>
        <w:spacing w:after="0" w:line="360" w:lineRule="auto"/>
        <w:jc w:val="both"/>
        <w:rPr>
          <w:rFonts w:ascii="Times New Roman" w:hAnsi="Times New Roman" w:cs="Times New Roman"/>
          <w:noProof/>
          <w:sz w:val="28"/>
          <w:szCs w:val="28"/>
        </w:rPr>
      </w:pPr>
      <w:r w:rsidRPr="00CA6E56">
        <w:rPr>
          <w:rFonts w:ascii="Times New Roman" w:hAnsi="Times New Roman" w:cs="Times New Roman"/>
          <w:noProof/>
          <w:sz w:val="28"/>
          <w:szCs w:val="28"/>
        </w:rPr>
        <w:t>•</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широко використовувати загально-підготовчі, допоміжні, спеціально</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 xml:space="preserve">підготовчі та основні вправи; </w:t>
      </w:r>
    </w:p>
    <w:p w14:paraId="072DFD1A" w14:textId="3BB6BC98" w:rsidR="00CA6E56" w:rsidRPr="00CA6E56" w:rsidRDefault="00CA6E56" w:rsidP="0074656D">
      <w:pPr>
        <w:spacing w:after="0" w:line="360" w:lineRule="auto"/>
        <w:jc w:val="both"/>
        <w:rPr>
          <w:rFonts w:ascii="Times New Roman" w:hAnsi="Times New Roman" w:cs="Times New Roman"/>
          <w:noProof/>
          <w:sz w:val="28"/>
          <w:szCs w:val="28"/>
        </w:rPr>
      </w:pPr>
      <w:r w:rsidRPr="00CA6E56">
        <w:rPr>
          <w:rFonts w:ascii="Times New Roman" w:hAnsi="Times New Roman" w:cs="Times New Roman"/>
          <w:noProof/>
          <w:sz w:val="28"/>
          <w:szCs w:val="28"/>
        </w:rPr>
        <w:t>•</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 xml:space="preserve">навчати гімнасток великої кількості фізичних вправ на основі удосконалення інших фізичних якостей; </w:t>
      </w:r>
    </w:p>
    <w:p w14:paraId="0A537629" w14:textId="4B016A80" w:rsidR="00CA6E56" w:rsidRPr="00CA6E56" w:rsidRDefault="00CA6E56" w:rsidP="0074656D">
      <w:pPr>
        <w:spacing w:after="0" w:line="360" w:lineRule="auto"/>
        <w:jc w:val="both"/>
        <w:rPr>
          <w:rFonts w:ascii="Times New Roman" w:hAnsi="Times New Roman" w:cs="Times New Roman"/>
          <w:noProof/>
          <w:sz w:val="28"/>
          <w:szCs w:val="28"/>
        </w:rPr>
      </w:pPr>
      <w:r w:rsidRPr="00CA6E56">
        <w:rPr>
          <w:rFonts w:ascii="Times New Roman" w:hAnsi="Times New Roman" w:cs="Times New Roman"/>
          <w:noProof/>
          <w:sz w:val="28"/>
          <w:szCs w:val="28"/>
        </w:rPr>
        <w:t>•</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поєднувати удосконалення цієї здатності з розвитком інших координаційних здібностей, оскільки вони тісно взаємо</w:t>
      </w:r>
      <w:r w:rsidR="00832F3D">
        <w:rPr>
          <w:rFonts w:ascii="Times New Roman" w:hAnsi="Times New Roman" w:cs="Times New Roman"/>
          <w:noProof/>
          <w:sz w:val="28"/>
          <w:szCs w:val="28"/>
        </w:rPr>
        <w:t>по</w:t>
      </w:r>
      <w:r w:rsidRPr="00CA6E56">
        <w:rPr>
          <w:rFonts w:ascii="Times New Roman" w:hAnsi="Times New Roman" w:cs="Times New Roman"/>
          <w:noProof/>
          <w:sz w:val="28"/>
          <w:szCs w:val="28"/>
        </w:rPr>
        <w:t xml:space="preserve">в’язані між собою; </w:t>
      </w:r>
    </w:p>
    <w:p w14:paraId="3EE8C0B6" w14:textId="3E1F8833" w:rsidR="00CA6E56" w:rsidRPr="00CA6E56" w:rsidRDefault="00CA6E56" w:rsidP="0074656D">
      <w:pPr>
        <w:spacing w:after="0" w:line="360" w:lineRule="auto"/>
        <w:jc w:val="both"/>
        <w:rPr>
          <w:rFonts w:ascii="Times New Roman" w:hAnsi="Times New Roman" w:cs="Times New Roman"/>
          <w:noProof/>
          <w:sz w:val="28"/>
          <w:szCs w:val="28"/>
        </w:rPr>
      </w:pPr>
      <w:r w:rsidRPr="00CA6E56">
        <w:rPr>
          <w:rFonts w:ascii="Times New Roman" w:hAnsi="Times New Roman" w:cs="Times New Roman"/>
          <w:noProof/>
          <w:sz w:val="28"/>
          <w:szCs w:val="28"/>
        </w:rPr>
        <w:t>•</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 xml:space="preserve">удосконалювати здатність до узгоджених рухів за умови відсутності втоми, коли гімнастки можуть контролювати і регулювати свою рухову діяльність. </w:t>
      </w:r>
    </w:p>
    <w:p w14:paraId="0235DA57" w14:textId="39F3F0E4" w:rsidR="00CA6E56" w:rsidRPr="00CA6E56" w:rsidRDefault="00CA6E56" w:rsidP="00832F3D">
      <w:pPr>
        <w:spacing w:after="0" w:line="360" w:lineRule="auto"/>
        <w:ind w:firstLine="720"/>
        <w:jc w:val="both"/>
        <w:rPr>
          <w:rFonts w:ascii="Times New Roman" w:hAnsi="Times New Roman" w:cs="Times New Roman"/>
          <w:noProof/>
          <w:sz w:val="28"/>
          <w:szCs w:val="28"/>
        </w:rPr>
      </w:pPr>
      <w:r w:rsidRPr="00832F3D">
        <w:rPr>
          <w:rFonts w:ascii="Times New Roman" w:hAnsi="Times New Roman" w:cs="Times New Roman"/>
          <w:b/>
          <w:bCs/>
          <w:noProof/>
          <w:sz w:val="28"/>
          <w:szCs w:val="28"/>
        </w:rPr>
        <w:t>Методичні помилки під час розвитку координаційних здатностей.</w:t>
      </w:r>
      <w:r w:rsidRPr="00CA6E56">
        <w:rPr>
          <w:rFonts w:ascii="Times New Roman" w:hAnsi="Times New Roman" w:cs="Times New Roman"/>
          <w:noProof/>
          <w:sz w:val="28"/>
          <w:szCs w:val="28"/>
        </w:rPr>
        <w:t xml:space="preserve"> Оскільки координаційні здатності проявляються в тісному взаємозв’язку з іншими руховими якостями, то практично всі вище</w:t>
      </w:r>
      <w:r w:rsidR="00832F3D">
        <w:rPr>
          <w:rFonts w:ascii="Times New Roman" w:hAnsi="Times New Roman" w:cs="Times New Roman"/>
          <w:noProof/>
          <w:sz w:val="28"/>
          <w:szCs w:val="28"/>
        </w:rPr>
        <w:t xml:space="preserve"> </w:t>
      </w:r>
      <w:r w:rsidRPr="00CA6E56">
        <w:rPr>
          <w:rFonts w:ascii="Times New Roman" w:hAnsi="Times New Roman" w:cs="Times New Roman"/>
          <w:noProof/>
          <w:sz w:val="28"/>
          <w:szCs w:val="28"/>
        </w:rPr>
        <w:t>згадані недоліки в організації або в методиці розвитку рухових якостей можуть бути причинами травм і під час розвитку координаційних здатностей. Недосконала міжм’язова координація є головною причиною розтягувань і розривів сухожилків та м'язових волокон під час розвитку координаційних якостей.</w:t>
      </w:r>
    </w:p>
    <w:p w14:paraId="6705F560" w14:textId="5E6D1B57" w:rsidR="00CA6E56" w:rsidRPr="00CA6E56" w:rsidRDefault="00CA6E56" w:rsidP="00832F3D">
      <w:pPr>
        <w:spacing w:after="0" w:line="360" w:lineRule="auto"/>
        <w:ind w:firstLine="720"/>
        <w:jc w:val="both"/>
        <w:rPr>
          <w:rFonts w:ascii="Times New Roman" w:hAnsi="Times New Roman" w:cs="Times New Roman"/>
          <w:noProof/>
          <w:sz w:val="28"/>
          <w:szCs w:val="28"/>
        </w:rPr>
      </w:pPr>
      <w:r w:rsidRPr="00832F3D">
        <w:rPr>
          <w:rFonts w:ascii="Times New Roman" w:hAnsi="Times New Roman" w:cs="Times New Roman"/>
          <w:b/>
          <w:bCs/>
          <w:noProof/>
          <w:sz w:val="28"/>
          <w:szCs w:val="28"/>
        </w:rPr>
        <w:t>Контроль за розвитком спритності.</w:t>
      </w:r>
      <w:r w:rsidRPr="00CA6E56">
        <w:rPr>
          <w:rFonts w:ascii="Times New Roman" w:hAnsi="Times New Roman" w:cs="Times New Roman"/>
          <w:noProof/>
          <w:sz w:val="28"/>
          <w:szCs w:val="28"/>
        </w:rPr>
        <w:t xml:space="preserve"> Оскільки спритність – це комплексна якість, то немає і єдиного критерію контролю і оцінки. Контроль та оцінка її розвитку оцінюється як правило за допомогою виконання спеціального комплексу різноманітних вправ, складених у певній послідовності (вправи на відчуття ритму, вміння орієнтуватись у складних ситуаціях, здатності керувати динамічними і кінематичними характеристиками рухів, підтримувати рівновагу</w:t>
      </w:r>
      <w:r w:rsidR="00832F3D">
        <w:rPr>
          <w:rFonts w:ascii="Times New Roman" w:hAnsi="Times New Roman" w:cs="Times New Roman"/>
          <w:noProof/>
          <w:sz w:val="28"/>
          <w:szCs w:val="28"/>
        </w:rPr>
        <w:t>,</w:t>
      </w:r>
      <w:r w:rsidRPr="00CA6E56">
        <w:rPr>
          <w:rFonts w:ascii="Times New Roman" w:hAnsi="Times New Roman" w:cs="Times New Roman"/>
          <w:noProof/>
          <w:sz w:val="28"/>
          <w:szCs w:val="28"/>
        </w:rPr>
        <w:t xml:space="preserve"> тощо). За часом виконання такого завдання дається оцінка розвитку спритності – наприклад «човниковий біг».</w:t>
      </w:r>
    </w:p>
    <w:p w14:paraId="6AA33F70" w14:textId="1ABEC182"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lastRenderedPageBreak/>
        <w:t xml:space="preserve">На основі цієї періодизації та виходячи з того, що рухова навичка являє собою багаторівневу структуру, вчені виділили фази відпрацювання рухової навички: </w:t>
      </w:r>
    </w:p>
    <w:p w14:paraId="13C59B2F" w14:textId="11A3F668"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1-ша фаза – визначення її ведучого рівня. Уявлення про вправу носить узагальнений характер, не підкріплений м’язов</w:t>
      </w:r>
      <w:r w:rsidR="00832F3D">
        <w:rPr>
          <w:rFonts w:ascii="Times New Roman" w:hAnsi="Times New Roman" w:cs="Times New Roman"/>
          <w:noProof/>
          <w:sz w:val="28"/>
          <w:szCs w:val="28"/>
        </w:rPr>
        <w:t>о</w:t>
      </w:r>
      <w:r w:rsidRPr="00CA6E56">
        <w:rPr>
          <w:rFonts w:ascii="Times New Roman" w:hAnsi="Times New Roman" w:cs="Times New Roman"/>
          <w:noProof/>
          <w:sz w:val="28"/>
          <w:szCs w:val="28"/>
        </w:rPr>
        <w:t xml:space="preserve">-руховими відчуттями. </w:t>
      </w:r>
    </w:p>
    <w:p w14:paraId="1EDF1858" w14:textId="77777777"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2-га фаза – визначення рухового складу цієї навички. Пов’язана з початковим етапом виконання рухової дії. Вона характеризується широкою іррадіацією збудження у нервових центрах при недостатності внутрішнього гальмування та невпорядкованості процесів у центральній нервовій системі.</w:t>
      </w:r>
    </w:p>
    <w:p w14:paraId="6FB59945" w14:textId="025D0C9A"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 xml:space="preserve">3-тя фаза – виявлення потрібних сенсорних корекцій. Вона характеризується концентрацією збудження у тих нервових центрах, які необхідні при керуванні даним руховим актом. Починає формуватися динамічний стереотип, хоч помилки при виконанні ще можливі. </w:t>
      </w:r>
    </w:p>
    <w:p w14:paraId="24C5D9D7" w14:textId="77777777"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 xml:space="preserve">4-та фаза – розверстка (розпис) сенcорних корекцій по адекватних рівнях побудови. Техніка рухів виконується стабільно. Відсутність на цій стадії обдумування способів виконання окремих елементів дозволяє виконати вправу разом, без зупинок. </w:t>
      </w:r>
    </w:p>
    <w:p w14:paraId="16B38410" w14:textId="5542C4A0" w:rsidR="00CA6E56" w:rsidRPr="00CA6E56" w:rsidRDefault="00CA6E56" w:rsidP="00832F3D">
      <w:pPr>
        <w:spacing w:after="0" w:line="360" w:lineRule="auto"/>
        <w:ind w:firstLine="720"/>
        <w:jc w:val="both"/>
        <w:rPr>
          <w:rFonts w:ascii="Times New Roman" w:hAnsi="Times New Roman" w:cs="Times New Roman"/>
          <w:noProof/>
          <w:sz w:val="28"/>
          <w:szCs w:val="28"/>
        </w:rPr>
      </w:pPr>
      <w:r w:rsidRPr="00CA6E56">
        <w:rPr>
          <w:rFonts w:ascii="Times New Roman" w:hAnsi="Times New Roman" w:cs="Times New Roman"/>
          <w:noProof/>
          <w:sz w:val="28"/>
          <w:szCs w:val="28"/>
        </w:rPr>
        <w:t>5-та фаза – автоматизація. Відбувається формування вмінь вищого порядку. Виконавець навчається змінювати деталі спортивної вправи для того, щоб домогтися максимального результату у змінених умовах діяльності.</w:t>
      </w:r>
    </w:p>
    <w:p w14:paraId="5B885BA9" w14:textId="77777777" w:rsidR="00AC57F8" w:rsidRPr="00610CFC" w:rsidRDefault="00AC57F8" w:rsidP="00377D5C">
      <w:pPr>
        <w:spacing w:line="360" w:lineRule="auto"/>
        <w:ind w:left="-709" w:firstLine="425"/>
        <w:contextualSpacing/>
        <w:jc w:val="both"/>
        <w:rPr>
          <w:rFonts w:ascii="Times New Roman" w:hAnsi="Times New Roman" w:cs="Times New Roman"/>
          <w:color w:val="000000" w:themeColor="text1"/>
          <w:sz w:val="28"/>
          <w:szCs w:val="28"/>
        </w:rPr>
      </w:pPr>
    </w:p>
    <w:p w14:paraId="0746D3C5" w14:textId="65877FA7" w:rsidR="004C3E08" w:rsidRPr="00610CFC" w:rsidRDefault="004C3E08" w:rsidP="00832F3D">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Література до теми</w:t>
      </w:r>
    </w:p>
    <w:p w14:paraId="4336F193" w14:textId="4816636F" w:rsidR="004C3E08" w:rsidRPr="00610CFC" w:rsidRDefault="004C3E08" w:rsidP="00832F3D">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 xml:space="preserve">Тема № </w:t>
      </w:r>
      <w:r w:rsidR="0043231F" w:rsidRPr="00610CFC">
        <w:rPr>
          <w:rFonts w:ascii="Times New Roman" w:hAnsi="Times New Roman" w:cs="Times New Roman"/>
          <w:b/>
          <w:bCs/>
          <w:noProof/>
          <w:sz w:val="28"/>
          <w:szCs w:val="28"/>
        </w:rPr>
        <w:t>6</w:t>
      </w:r>
    </w:p>
    <w:p w14:paraId="1FF16EFB" w14:textId="77777777" w:rsidR="0074656D" w:rsidRPr="0074656D" w:rsidRDefault="0074656D" w:rsidP="007A5CD1">
      <w:pPr>
        <w:pStyle w:val="a3"/>
        <w:numPr>
          <w:ilvl w:val="0"/>
          <w:numId w:val="30"/>
        </w:numPr>
        <w:spacing w:after="0" w:line="360" w:lineRule="auto"/>
        <w:ind w:left="0" w:firstLine="0"/>
        <w:jc w:val="both"/>
        <w:rPr>
          <w:rFonts w:ascii="Times New Roman" w:hAnsi="Times New Roman" w:cs="Times New Roman"/>
          <w:noProof/>
          <w:color w:val="000000" w:themeColor="text1"/>
          <w:sz w:val="28"/>
          <w:szCs w:val="28"/>
        </w:rPr>
      </w:pPr>
      <w:r w:rsidRPr="0074656D">
        <w:rPr>
          <w:rFonts w:ascii="Times New Roman" w:hAnsi="Times New Roman"/>
          <w:noProof/>
          <w:color w:val="000000" w:themeColor="text1"/>
          <w:sz w:val="28"/>
          <w:szCs w:val="28"/>
        </w:rPr>
        <w:t>Базилевич Н. О.</w:t>
      </w:r>
      <w:r>
        <w:rPr>
          <w:rFonts w:ascii="Times New Roman" w:hAnsi="Times New Roman"/>
          <w:noProof/>
          <w:color w:val="000000" w:themeColor="text1"/>
          <w:sz w:val="28"/>
          <w:szCs w:val="28"/>
        </w:rPr>
        <w:t>, Тонконог О. С.</w:t>
      </w:r>
      <w:r w:rsidRPr="0074656D">
        <w:rPr>
          <w:rFonts w:ascii="Times New Roman" w:hAnsi="Times New Roman"/>
          <w:noProof/>
          <w:color w:val="000000" w:themeColor="text1"/>
          <w:sz w:val="28"/>
          <w:szCs w:val="28"/>
        </w:rPr>
        <w:t xml:space="preserve"> Розвиток координаційних здібностей дівчат 6-9 років засобами художнь</w:t>
      </w:r>
      <w:r>
        <w:rPr>
          <w:rFonts w:ascii="Times New Roman" w:hAnsi="Times New Roman"/>
          <w:noProof/>
          <w:color w:val="000000" w:themeColor="text1"/>
          <w:sz w:val="28"/>
          <w:szCs w:val="28"/>
        </w:rPr>
        <w:t xml:space="preserve">ої гімнастики в умовах шкільної. </w:t>
      </w:r>
      <w:r w:rsidRPr="0074656D">
        <w:rPr>
          <w:rFonts w:ascii="Times New Roman" w:hAnsi="Times New Roman"/>
          <w:i/>
          <w:noProof/>
          <w:color w:val="000000" w:themeColor="text1"/>
          <w:sz w:val="28"/>
          <w:szCs w:val="28"/>
        </w:rPr>
        <w:t>InterConf: Topical issues and modern aspects</w:t>
      </w:r>
      <w:r w:rsidRPr="0074656D">
        <w:rPr>
          <w:rFonts w:ascii="Times New Roman" w:hAnsi="Times New Roman"/>
          <w:noProof/>
          <w:color w:val="000000" w:themeColor="text1"/>
          <w:sz w:val="28"/>
          <w:szCs w:val="28"/>
        </w:rPr>
        <w:t>. Tallinn, 2021</w:t>
      </w:r>
      <w:r>
        <w:rPr>
          <w:rFonts w:ascii="Times New Roman" w:hAnsi="Times New Roman"/>
          <w:noProof/>
          <w:color w:val="000000" w:themeColor="text1"/>
          <w:sz w:val="28"/>
          <w:szCs w:val="28"/>
        </w:rPr>
        <w:t xml:space="preserve">, № 56. </w:t>
      </w:r>
      <w:r w:rsidRPr="0074656D">
        <w:rPr>
          <w:rFonts w:ascii="Times New Roman" w:hAnsi="Times New Roman"/>
          <w:noProof/>
          <w:color w:val="000000" w:themeColor="text1"/>
          <w:sz w:val="28"/>
          <w:szCs w:val="28"/>
        </w:rPr>
        <w:t>Р. 3</w:t>
      </w:r>
      <w:r>
        <w:rPr>
          <w:rFonts w:ascii="Times New Roman" w:hAnsi="Times New Roman"/>
          <w:noProof/>
          <w:color w:val="000000" w:themeColor="text1"/>
          <w:sz w:val="28"/>
          <w:szCs w:val="28"/>
        </w:rPr>
        <w:t>41–350.</w:t>
      </w:r>
    </w:p>
    <w:p w14:paraId="612AFAD1" w14:textId="77777777" w:rsidR="0074656D" w:rsidRPr="0074656D" w:rsidRDefault="0074656D" w:rsidP="007A5CD1">
      <w:pPr>
        <w:pStyle w:val="a3"/>
        <w:numPr>
          <w:ilvl w:val="0"/>
          <w:numId w:val="30"/>
        </w:numPr>
        <w:spacing w:after="0" w:line="360" w:lineRule="auto"/>
        <w:ind w:left="0" w:firstLine="0"/>
        <w:jc w:val="both"/>
        <w:rPr>
          <w:rFonts w:ascii="Times New Roman" w:hAnsi="Times New Roman" w:cs="Times New Roman"/>
          <w:noProof/>
          <w:color w:val="000000" w:themeColor="text1"/>
          <w:sz w:val="28"/>
          <w:szCs w:val="28"/>
        </w:rPr>
      </w:pPr>
      <w:r w:rsidRPr="0074656D">
        <w:rPr>
          <w:rFonts w:ascii="Times New Roman" w:hAnsi="Times New Roman"/>
          <w:noProof/>
          <w:color w:val="000000" w:themeColor="text1"/>
          <w:sz w:val="28"/>
          <w:szCs w:val="28"/>
        </w:rPr>
        <w:t>Черняков В.</w:t>
      </w:r>
      <w:r>
        <w:rPr>
          <w:rFonts w:ascii="Times New Roman" w:hAnsi="Times New Roman"/>
          <w:noProof/>
          <w:color w:val="000000" w:themeColor="text1"/>
          <w:sz w:val="28"/>
          <w:szCs w:val="28"/>
        </w:rPr>
        <w:t xml:space="preserve"> </w:t>
      </w:r>
      <w:r w:rsidRPr="0074656D">
        <w:rPr>
          <w:rFonts w:ascii="Times New Roman" w:hAnsi="Times New Roman"/>
          <w:noProof/>
          <w:color w:val="000000" w:themeColor="text1"/>
          <w:sz w:val="28"/>
          <w:szCs w:val="28"/>
        </w:rPr>
        <w:t>В., Літвин Т.</w:t>
      </w:r>
      <w:r>
        <w:rPr>
          <w:rFonts w:ascii="Times New Roman" w:hAnsi="Times New Roman"/>
          <w:noProof/>
          <w:color w:val="000000" w:themeColor="text1"/>
          <w:sz w:val="28"/>
          <w:szCs w:val="28"/>
        </w:rPr>
        <w:t xml:space="preserve"> </w:t>
      </w:r>
      <w:r w:rsidRPr="0074656D">
        <w:rPr>
          <w:rFonts w:ascii="Times New Roman" w:hAnsi="Times New Roman"/>
          <w:noProof/>
          <w:color w:val="000000" w:themeColor="text1"/>
          <w:sz w:val="28"/>
          <w:szCs w:val="28"/>
        </w:rPr>
        <w:t>С. Збірник гі</w:t>
      </w:r>
      <w:r>
        <w:rPr>
          <w:rFonts w:ascii="Times New Roman" w:hAnsi="Times New Roman"/>
          <w:noProof/>
          <w:color w:val="000000" w:themeColor="text1"/>
          <w:sz w:val="28"/>
          <w:szCs w:val="28"/>
        </w:rPr>
        <w:t xml:space="preserve">мнастичних вправ зі скакалкою. </w:t>
      </w:r>
      <w:r w:rsidRPr="0074656D">
        <w:rPr>
          <w:rFonts w:ascii="Times New Roman" w:hAnsi="Times New Roman"/>
          <w:noProof/>
          <w:color w:val="000000" w:themeColor="text1"/>
          <w:sz w:val="28"/>
          <w:szCs w:val="28"/>
        </w:rPr>
        <w:t>Чернігів</w:t>
      </w:r>
      <w:r>
        <w:rPr>
          <w:rFonts w:ascii="Times New Roman" w:hAnsi="Times New Roman"/>
          <w:noProof/>
          <w:color w:val="000000" w:themeColor="text1"/>
          <w:sz w:val="28"/>
          <w:szCs w:val="28"/>
        </w:rPr>
        <w:t>: ЧНПУ ім.  Т. Г. Шевченка</w:t>
      </w:r>
      <w:r w:rsidRPr="0074656D">
        <w:rPr>
          <w:rFonts w:ascii="Times New Roman" w:hAnsi="Times New Roman"/>
          <w:noProof/>
          <w:color w:val="000000" w:themeColor="text1"/>
          <w:sz w:val="28"/>
          <w:szCs w:val="28"/>
        </w:rPr>
        <w:t xml:space="preserve">, </w:t>
      </w:r>
      <w:r>
        <w:rPr>
          <w:rFonts w:ascii="Times New Roman" w:hAnsi="Times New Roman"/>
          <w:noProof/>
          <w:color w:val="000000" w:themeColor="text1"/>
          <w:sz w:val="28"/>
          <w:szCs w:val="28"/>
        </w:rPr>
        <w:t xml:space="preserve">2015. </w:t>
      </w:r>
      <w:r w:rsidRPr="0074656D">
        <w:rPr>
          <w:rFonts w:ascii="Times New Roman" w:hAnsi="Times New Roman"/>
          <w:noProof/>
          <w:color w:val="000000" w:themeColor="text1"/>
          <w:sz w:val="28"/>
          <w:szCs w:val="28"/>
        </w:rPr>
        <w:t>56 с.</w:t>
      </w:r>
    </w:p>
    <w:p w14:paraId="4AC69D73" w14:textId="48E50EEC" w:rsidR="0074656D" w:rsidRPr="0074656D" w:rsidRDefault="0074656D" w:rsidP="007A5CD1">
      <w:pPr>
        <w:pStyle w:val="a3"/>
        <w:numPr>
          <w:ilvl w:val="0"/>
          <w:numId w:val="30"/>
        </w:numPr>
        <w:spacing w:after="0" w:line="360" w:lineRule="auto"/>
        <w:ind w:left="0" w:firstLine="0"/>
        <w:jc w:val="both"/>
        <w:rPr>
          <w:rFonts w:ascii="Times New Roman" w:hAnsi="Times New Roman" w:cs="Times New Roman"/>
          <w:noProof/>
          <w:color w:val="000000" w:themeColor="text1"/>
          <w:sz w:val="28"/>
          <w:szCs w:val="28"/>
        </w:rPr>
      </w:pPr>
      <w:r w:rsidRPr="0074656D">
        <w:rPr>
          <w:rFonts w:ascii="Times New Roman" w:hAnsi="Times New Roman" w:cs="Times New Roman"/>
          <w:noProof/>
          <w:color w:val="000000" w:themeColor="text1"/>
          <w:sz w:val="28"/>
          <w:szCs w:val="28"/>
        </w:rPr>
        <w:t xml:space="preserve">Габрильчук І., Передерій А.  Основні напрями  тактичної підготовки в художній гімнастиці. </w:t>
      </w:r>
      <w:r w:rsidRPr="0074656D">
        <w:rPr>
          <w:rFonts w:ascii="Times New Roman" w:hAnsi="Times New Roman" w:cs="Times New Roman"/>
          <w:i/>
          <w:noProof/>
          <w:color w:val="000000" w:themeColor="text1"/>
          <w:sz w:val="28"/>
          <w:szCs w:val="28"/>
        </w:rPr>
        <w:t xml:space="preserve">Теоретико-методичні, методико-біологічні та </w:t>
      </w:r>
      <w:r w:rsidRPr="0074656D">
        <w:rPr>
          <w:rFonts w:ascii="Times New Roman" w:hAnsi="Times New Roman" w:cs="Times New Roman"/>
          <w:i/>
          <w:noProof/>
          <w:color w:val="000000" w:themeColor="text1"/>
          <w:sz w:val="28"/>
          <w:szCs w:val="28"/>
        </w:rPr>
        <w:lastRenderedPageBreak/>
        <w:t>психологічні аспекти підготовки кваліфікованих спортсменів</w:t>
      </w:r>
      <w:r w:rsidRPr="0074656D">
        <w:rPr>
          <w:rFonts w:ascii="Times New Roman" w:hAnsi="Times New Roman" w:cs="Times New Roman"/>
          <w:noProof/>
          <w:color w:val="000000" w:themeColor="text1"/>
          <w:sz w:val="28"/>
          <w:szCs w:val="28"/>
        </w:rPr>
        <w:t xml:space="preserve">. Львів: ЛДУФК. 2018. № 2 (32). C. 13–20. </w:t>
      </w:r>
    </w:p>
    <w:p w14:paraId="40932F8D" w14:textId="7E4B8D48" w:rsidR="0074656D" w:rsidRPr="0074656D" w:rsidRDefault="0074656D" w:rsidP="007A5CD1">
      <w:pPr>
        <w:pStyle w:val="a3"/>
        <w:numPr>
          <w:ilvl w:val="0"/>
          <w:numId w:val="30"/>
        </w:numPr>
        <w:spacing w:after="0" w:line="360" w:lineRule="auto"/>
        <w:ind w:left="0" w:hanging="11"/>
        <w:jc w:val="both"/>
        <w:rPr>
          <w:rFonts w:ascii="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lang w:eastAsia="uk-UA"/>
        </w:rPr>
        <w:t>Дейнеко А. Х., Луценко Л. С., Петров</w:t>
      </w:r>
      <w:r w:rsidRPr="0074656D">
        <w:rPr>
          <w:rFonts w:ascii="Times New Roman" w:eastAsia="Times New Roman" w:hAnsi="Times New Roman" w:cs="Times New Roman"/>
          <w:noProof/>
          <w:color w:val="000000" w:themeColor="text1"/>
          <w:sz w:val="28"/>
          <w:szCs w:val="28"/>
          <w:lang w:eastAsia="uk-UA"/>
        </w:rPr>
        <w:t xml:space="preserve"> Д. О. Основна гімнастика як ефективний засіб збагачення рухового досвіду юних спортсменів. </w:t>
      </w:r>
      <w:r w:rsidRPr="0074656D">
        <w:rPr>
          <w:rFonts w:ascii="Times New Roman" w:eastAsia="Times New Roman" w:hAnsi="Times New Roman" w:cs="Times New Roman"/>
          <w:i/>
          <w:noProof/>
          <w:color w:val="000000" w:themeColor="text1"/>
          <w:sz w:val="28"/>
          <w:szCs w:val="28"/>
          <w:lang w:eastAsia="uk-UA"/>
        </w:rPr>
        <w:t xml:space="preserve">Науковий часопис </w:t>
      </w:r>
      <w:r>
        <w:rPr>
          <w:rFonts w:ascii="Times New Roman" w:eastAsia="Times New Roman" w:hAnsi="Times New Roman" w:cs="Times New Roman"/>
          <w:i/>
          <w:noProof/>
          <w:color w:val="000000" w:themeColor="text1"/>
          <w:sz w:val="28"/>
          <w:szCs w:val="28"/>
          <w:lang w:eastAsia="uk-UA"/>
        </w:rPr>
        <w:t>НПУ ім.</w:t>
      </w:r>
      <w:r w:rsidRPr="0074656D">
        <w:rPr>
          <w:rFonts w:ascii="Times New Roman" w:eastAsia="Times New Roman" w:hAnsi="Times New Roman" w:cs="Times New Roman"/>
          <w:i/>
          <w:noProof/>
          <w:color w:val="000000" w:themeColor="text1"/>
          <w:sz w:val="28"/>
          <w:szCs w:val="28"/>
          <w:lang w:eastAsia="uk-UA"/>
        </w:rPr>
        <w:t xml:space="preserve"> М.</w:t>
      </w:r>
      <w:r>
        <w:rPr>
          <w:rFonts w:ascii="Times New Roman" w:eastAsia="Times New Roman" w:hAnsi="Times New Roman" w:cs="Times New Roman"/>
          <w:i/>
          <w:noProof/>
          <w:color w:val="000000" w:themeColor="text1"/>
          <w:sz w:val="28"/>
          <w:szCs w:val="28"/>
          <w:lang w:eastAsia="uk-UA"/>
        </w:rPr>
        <w:t xml:space="preserve"> </w:t>
      </w:r>
      <w:r w:rsidRPr="0074656D">
        <w:rPr>
          <w:rFonts w:ascii="Times New Roman" w:eastAsia="Times New Roman" w:hAnsi="Times New Roman" w:cs="Times New Roman"/>
          <w:i/>
          <w:noProof/>
          <w:color w:val="000000" w:themeColor="text1"/>
          <w:sz w:val="28"/>
          <w:szCs w:val="28"/>
          <w:lang w:eastAsia="uk-UA"/>
        </w:rPr>
        <w:t>П. Драгоманова</w:t>
      </w:r>
      <w:r w:rsidRPr="0074656D">
        <w:rPr>
          <w:rFonts w:ascii="Times New Roman" w:eastAsia="Times New Roman" w:hAnsi="Times New Roman" w:cs="Times New Roman"/>
          <w:noProof/>
          <w:color w:val="000000" w:themeColor="text1"/>
          <w:sz w:val="28"/>
          <w:szCs w:val="28"/>
          <w:lang w:eastAsia="uk-UA"/>
        </w:rPr>
        <w:t>. Серія</w:t>
      </w:r>
      <w:r>
        <w:rPr>
          <w:rFonts w:ascii="Times New Roman" w:eastAsia="Times New Roman" w:hAnsi="Times New Roman" w:cs="Times New Roman"/>
          <w:noProof/>
          <w:color w:val="000000" w:themeColor="text1"/>
          <w:sz w:val="28"/>
          <w:szCs w:val="28"/>
          <w:lang w:eastAsia="uk-UA"/>
        </w:rPr>
        <w:t>:</w:t>
      </w:r>
      <w:r w:rsidRPr="0074656D">
        <w:rPr>
          <w:rFonts w:ascii="Times New Roman" w:eastAsia="Times New Roman" w:hAnsi="Times New Roman" w:cs="Times New Roman"/>
          <w:noProof/>
          <w:color w:val="000000" w:themeColor="text1"/>
          <w:sz w:val="28"/>
          <w:szCs w:val="28"/>
          <w:lang w:eastAsia="uk-UA"/>
        </w:rPr>
        <w:t xml:space="preserve">  Науково-педагогічні проблеми фізичної культури (фізична культура і спор</w:t>
      </w:r>
      <w:r>
        <w:rPr>
          <w:rFonts w:ascii="Times New Roman" w:eastAsia="Times New Roman" w:hAnsi="Times New Roman" w:cs="Times New Roman"/>
          <w:noProof/>
          <w:color w:val="000000" w:themeColor="text1"/>
          <w:sz w:val="28"/>
          <w:szCs w:val="28"/>
          <w:lang w:eastAsia="uk-UA"/>
        </w:rPr>
        <w:t>т). Київ, 2021. №4 (134). С. 39–</w:t>
      </w:r>
      <w:r w:rsidRPr="0074656D">
        <w:rPr>
          <w:rFonts w:ascii="Times New Roman" w:eastAsia="Times New Roman" w:hAnsi="Times New Roman" w:cs="Times New Roman"/>
          <w:noProof/>
          <w:color w:val="000000" w:themeColor="text1"/>
          <w:sz w:val="28"/>
          <w:szCs w:val="28"/>
          <w:lang w:eastAsia="uk-UA"/>
        </w:rPr>
        <w:t>42.</w:t>
      </w:r>
    </w:p>
    <w:p w14:paraId="699407D7" w14:textId="3918D3FB" w:rsidR="0074656D" w:rsidRPr="0074656D" w:rsidRDefault="0074656D" w:rsidP="007A5CD1">
      <w:pPr>
        <w:pStyle w:val="a3"/>
        <w:numPr>
          <w:ilvl w:val="0"/>
          <w:numId w:val="30"/>
        </w:numPr>
        <w:spacing w:after="0" w:line="360" w:lineRule="auto"/>
        <w:ind w:left="0" w:hanging="11"/>
        <w:jc w:val="both"/>
        <w:rPr>
          <w:rFonts w:ascii="Times New Roman" w:hAnsi="Times New Roman" w:cs="Times New Roman"/>
          <w:noProof/>
          <w:color w:val="000000" w:themeColor="text1"/>
          <w:sz w:val="28"/>
          <w:szCs w:val="28"/>
        </w:rPr>
      </w:pPr>
      <w:r w:rsidRPr="0074656D">
        <w:rPr>
          <w:rFonts w:ascii="Times New Roman" w:eastAsia="Times New Roman" w:hAnsi="Times New Roman" w:cs="Times New Roman"/>
          <w:noProof/>
          <w:sz w:val="28"/>
          <w:szCs w:val="28"/>
          <w:lang w:eastAsia="uk-UA"/>
        </w:rPr>
        <w:t>Іващенко О. В.</w:t>
      </w:r>
      <w:r>
        <w:rPr>
          <w:rFonts w:ascii="Times New Roman" w:eastAsia="Times New Roman" w:hAnsi="Times New Roman" w:cs="Times New Roman"/>
          <w:noProof/>
          <w:sz w:val="28"/>
          <w:szCs w:val="28"/>
          <w:lang w:eastAsia="uk-UA"/>
        </w:rPr>
        <w:t>, Карпунець Т. В., Крінін Ю. В.</w:t>
      </w:r>
      <w:r w:rsidRPr="0074656D">
        <w:rPr>
          <w:rFonts w:ascii="Times New Roman" w:eastAsia="Times New Roman" w:hAnsi="Times New Roman" w:cs="Times New Roman"/>
          <w:noProof/>
          <w:sz w:val="28"/>
          <w:szCs w:val="28"/>
          <w:lang w:eastAsia="uk-UA"/>
        </w:rPr>
        <w:t xml:space="preserve"> Вікова динаміка функціональної, координаційної й силової пі</w:t>
      </w:r>
      <w:r>
        <w:rPr>
          <w:rFonts w:ascii="Times New Roman" w:eastAsia="Times New Roman" w:hAnsi="Times New Roman" w:cs="Times New Roman"/>
          <w:noProof/>
          <w:sz w:val="28"/>
          <w:szCs w:val="28"/>
          <w:lang w:eastAsia="uk-UA"/>
        </w:rPr>
        <w:t xml:space="preserve">дготовленості дівчат 8—9 класів. </w:t>
      </w:r>
      <w:r w:rsidRPr="0074656D">
        <w:rPr>
          <w:rFonts w:ascii="Times New Roman" w:eastAsia="Times New Roman" w:hAnsi="Times New Roman" w:cs="Times New Roman"/>
          <w:i/>
          <w:noProof/>
          <w:sz w:val="28"/>
          <w:szCs w:val="28"/>
          <w:lang w:eastAsia="uk-UA"/>
        </w:rPr>
        <w:t>Теорія та методика фізичного виховання.</w:t>
      </w:r>
      <w:r>
        <w:rPr>
          <w:rFonts w:ascii="Times New Roman" w:eastAsia="Times New Roman" w:hAnsi="Times New Roman" w:cs="Times New Roman"/>
          <w:noProof/>
          <w:sz w:val="28"/>
          <w:szCs w:val="28"/>
          <w:lang w:eastAsia="uk-UA"/>
        </w:rPr>
        <w:t xml:space="preserve"> 2014. № 1. С. 34–</w:t>
      </w:r>
      <w:r w:rsidRPr="0074656D">
        <w:rPr>
          <w:rFonts w:ascii="Times New Roman" w:eastAsia="Times New Roman" w:hAnsi="Times New Roman" w:cs="Times New Roman"/>
          <w:noProof/>
          <w:sz w:val="28"/>
          <w:szCs w:val="28"/>
          <w:lang w:eastAsia="uk-UA"/>
        </w:rPr>
        <w:t xml:space="preserve">42. </w:t>
      </w:r>
    </w:p>
    <w:p w14:paraId="6EFDB837" w14:textId="32AAE1D8" w:rsidR="0074656D" w:rsidRPr="0074656D" w:rsidRDefault="0074656D" w:rsidP="007A5CD1">
      <w:pPr>
        <w:pStyle w:val="a3"/>
        <w:numPr>
          <w:ilvl w:val="0"/>
          <w:numId w:val="30"/>
        </w:numPr>
        <w:spacing w:after="0" w:line="360" w:lineRule="auto"/>
        <w:ind w:left="0" w:hanging="11"/>
        <w:jc w:val="both"/>
        <w:rPr>
          <w:rFonts w:ascii="Times New Roman" w:hAnsi="Times New Roman" w:cs="Times New Roman"/>
          <w:noProof/>
          <w:color w:val="000000" w:themeColor="text1"/>
          <w:sz w:val="28"/>
          <w:szCs w:val="28"/>
        </w:rPr>
      </w:pPr>
      <w:r w:rsidRPr="0074656D">
        <w:rPr>
          <w:rFonts w:ascii="Times New Roman" w:hAnsi="Times New Roman"/>
          <w:noProof/>
          <w:color w:val="000000" w:themeColor="text1"/>
          <w:sz w:val="28"/>
          <w:szCs w:val="28"/>
        </w:rPr>
        <w:t>Платонов В. М. Система підготовки спортсменів в олімпійському спорті. Загальна теорія і ї</w:t>
      </w:r>
      <w:r>
        <w:rPr>
          <w:rFonts w:ascii="Times New Roman" w:hAnsi="Times New Roman"/>
          <w:noProof/>
          <w:color w:val="000000" w:themeColor="text1"/>
          <w:sz w:val="28"/>
          <w:szCs w:val="28"/>
        </w:rPr>
        <w:t xml:space="preserve">ї практичний додаток: посібник для тренерів. В 2 кн. К.: Олімп. літ., 2015. Кн. 2. </w:t>
      </w:r>
      <w:r w:rsidRPr="0074656D">
        <w:rPr>
          <w:rFonts w:ascii="Times New Roman" w:hAnsi="Times New Roman"/>
          <w:noProof/>
          <w:color w:val="000000" w:themeColor="text1"/>
          <w:sz w:val="28"/>
          <w:szCs w:val="28"/>
        </w:rPr>
        <w:t>752 с.</w:t>
      </w:r>
    </w:p>
    <w:p w14:paraId="6CF29DCD" w14:textId="77777777" w:rsidR="001D4EE9" w:rsidRPr="001D4EE9" w:rsidRDefault="0074656D" w:rsidP="001D4EE9">
      <w:pPr>
        <w:pStyle w:val="a3"/>
        <w:numPr>
          <w:ilvl w:val="0"/>
          <w:numId w:val="30"/>
        </w:numPr>
        <w:spacing w:after="0" w:line="360" w:lineRule="auto"/>
        <w:ind w:left="0" w:hanging="11"/>
        <w:jc w:val="both"/>
        <w:rPr>
          <w:rFonts w:ascii="Times New Roman" w:hAnsi="Times New Roman" w:cs="Times New Roman"/>
          <w:noProof/>
          <w:color w:val="000000" w:themeColor="text1"/>
          <w:sz w:val="28"/>
          <w:szCs w:val="28"/>
        </w:rPr>
      </w:pPr>
      <w:r w:rsidRPr="0074656D">
        <w:rPr>
          <w:rFonts w:ascii="Times New Roman" w:eastAsia="Times New Roman" w:hAnsi="Times New Roman" w:cs="Times New Roman"/>
          <w:noProof/>
          <w:color w:val="000000" w:themeColor="text1"/>
          <w:sz w:val="28"/>
          <w:szCs w:val="28"/>
          <w:lang w:eastAsia="uk-UA"/>
        </w:rPr>
        <w:t xml:space="preserve">Сосіна В., Заплатинська О., Окопний А. Розвиток вестибулярної стійкості у гімнасток-художниць на етапі попередньої базової підготовки. </w:t>
      </w:r>
      <w:r w:rsidRPr="0074656D">
        <w:rPr>
          <w:rFonts w:ascii="Times New Roman" w:eastAsia="Times New Roman" w:hAnsi="Times New Roman" w:cs="Times New Roman"/>
          <w:i/>
          <w:noProof/>
          <w:color w:val="000000" w:themeColor="text1"/>
          <w:sz w:val="28"/>
          <w:szCs w:val="28"/>
          <w:lang w:eastAsia="uk-UA"/>
        </w:rPr>
        <w:t xml:space="preserve">Молода спортивна наука України. </w:t>
      </w:r>
      <w:r w:rsidRPr="0074656D">
        <w:rPr>
          <w:rFonts w:ascii="Times New Roman" w:eastAsia="Times New Roman" w:hAnsi="Times New Roman" w:cs="Times New Roman"/>
          <w:noProof/>
          <w:color w:val="000000" w:themeColor="text1"/>
          <w:sz w:val="28"/>
          <w:szCs w:val="28"/>
          <w:lang w:eastAsia="uk-UA"/>
        </w:rPr>
        <w:t>2012. Вип. 16, Т. 1. С. 294–299.</w:t>
      </w:r>
    </w:p>
    <w:p w14:paraId="5680013B" w14:textId="28B22434" w:rsidR="0074656D" w:rsidRPr="001D4EE9" w:rsidRDefault="0074656D" w:rsidP="001D4EE9">
      <w:pPr>
        <w:pStyle w:val="a3"/>
        <w:numPr>
          <w:ilvl w:val="0"/>
          <w:numId w:val="30"/>
        </w:numPr>
        <w:spacing w:after="0" w:line="360" w:lineRule="auto"/>
        <w:ind w:left="0" w:hanging="11"/>
        <w:jc w:val="both"/>
        <w:rPr>
          <w:rFonts w:ascii="Times New Roman" w:hAnsi="Times New Roman" w:cs="Times New Roman"/>
          <w:noProof/>
          <w:color w:val="000000" w:themeColor="text1"/>
          <w:sz w:val="28"/>
          <w:szCs w:val="28"/>
        </w:rPr>
      </w:pPr>
      <w:r w:rsidRPr="001D4EE9">
        <w:rPr>
          <w:rFonts w:ascii="Times New Roman" w:eastAsia="Times New Roman" w:hAnsi="Times New Roman" w:cs="Times New Roman"/>
          <w:noProof/>
          <w:color w:val="000000" w:themeColor="text1"/>
          <w:sz w:val="28"/>
          <w:szCs w:val="28"/>
          <w:lang w:eastAsia="uk-UA"/>
        </w:rPr>
        <w:t xml:space="preserve">Стародубцев Д. С., Ткаченко Г. </w:t>
      </w:r>
      <w:r w:rsidR="001D4EE9" w:rsidRPr="001D4EE9">
        <w:rPr>
          <w:rFonts w:ascii="Times New Roman" w:eastAsia="Times New Roman" w:hAnsi="Times New Roman" w:cs="Times New Roman"/>
          <w:noProof/>
          <w:color w:val="000000" w:themeColor="text1"/>
          <w:sz w:val="28"/>
          <w:szCs w:val="28"/>
          <w:lang w:eastAsia="uk-UA"/>
        </w:rPr>
        <w:t>В. Здоров’я  людини: м</w:t>
      </w:r>
      <w:r w:rsidRPr="001D4EE9">
        <w:rPr>
          <w:rFonts w:ascii="Times New Roman" w:eastAsia="Times New Roman" w:hAnsi="Times New Roman" w:cs="Times New Roman"/>
          <w:noProof/>
          <w:color w:val="000000" w:themeColor="text1"/>
          <w:sz w:val="28"/>
          <w:szCs w:val="28"/>
          <w:lang w:eastAsia="uk-UA"/>
        </w:rPr>
        <w:t>етодичні вказівки для студентів з дисципліни «Теорія і методика фізичного вихов</w:t>
      </w:r>
      <w:r w:rsidR="001D4EE9">
        <w:rPr>
          <w:rFonts w:ascii="Times New Roman" w:eastAsia="Times New Roman" w:hAnsi="Times New Roman" w:cs="Times New Roman"/>
          <w:noProof/>
          <w:color w:val="000000" w:themeColor="text1"/>
          <w:sz w:val="28"/>
          <w:szCs w:val="28"/>
          <w:lang w:eastAsia="uk-UA"/>
        </w:rPr>
        <w:t>ання».</w:t>
      </w:r>
      <w:r w:rsidR="001D4EE9" w:rsidRPr="001D4EE9">
        <w:rPr>
          <w:rFonts w:ascii="Times New Roman" w:eastAsia="Times New Roman" w:hAnsi="Times New Roman" w:cs="Times New Roman"/>
          <w:noProof/>
          <w:color w:val="000000" w:themeColor="text1"/>
          <w:sz w:val="28"/>
          <w:szCs w:val="28"/>
          <w:lang w:eastAsia="uk-UA"/>
        </w:rPr>
        <w:t xml:space="preserve"> </w:t>
      </w:r>
      <w:r w:rsidRPr="001D4EE9">
        <w:rPr>
          <w:rFonts w:ascii="Times New Roman" w:eastAsia="Times New Roman" w:hAnsi="Times New Roman" w:cs="Times New Roman"/>
          <w:noProof/>
          <w:color w:val="000000" w:themeColor="text1"/>
          <w:sz w:val="28"/>
          <w:szCs w:val="28"/>
          <w:lang w:eastAsia="uk-UA"/>
        </w:rPr>
        <w:t xml:space="preserve">Навчання руховим діям. Харків: ХНМУ, 2016. 40 с. </w:t>
      </w:r>
    </w:p>
    <w:p w14:paraId="228B41F7" w14:textId="77777777" w:rsidR="00832F3D" w:rsidRDefault="00832F3D">
      <w:pPr>
        <w:rPr>
          <w:rFonts w:ascii="Times New Roman" w:eastAsia="Times New Roman" w:hAnsi="Times New Roman" w:cs="Times New Roman"/>
          <w:noProof/>
          <w:color w:val="000000" w:themeColor="text1"/>
          <w:sz w:val="28"/>
          <w:szCs w:val="28"/>
          <w:lang w:eastAsia="uk-UA"/>
        </w:rPr>
      </w:pPr>
      <w:r>
        <w:rPr>
          <w:rFonts w:ascii="Times New Roman" w:eastAsia="Times New Roman" w:hAnsi="Times New Roman" w:cs="Times New Roman"/>
          <w:noProof/>
          <w:color w:val="000000" w:themeColor="text1"/>
          <w:sz w:val="28"/>
          <w:szCs w:val="28"/>
          <w:lang w:eastAsia="uk-UA"/>
        </w:rPr>
        <w:br w:type="page"/>
      </w:r>
    </w:p>
    <w:p w14:paraId="441E61E2" w14:textId="475A0FB4" w:rsidR="001331DD" w:rsidRPr="00610CFC" w:rsidRDefault="0083769F" w:rsidP="00832F3D">
      <w:pPr>
        <w:spacing w:after="0" w:line="360" w:lineRule="auto"/>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Тема № 7</w:t>
      </w:r>
    </w:p>
    <w:p w14:paraId="71590231" w14:textId="00C0EA8E" w:rsidR="001331DD" w:rsidRPr="00610CFC" w:rsidRDefault="001331DD" w:rsidP="00832F3D">
      <w:pPr>
        <w:spacing w:after="0" w:line="360" w:lineRule="auto"/>
        <w:jc w:val="center"/>
        <w:rPr>
          <w:rFonts w:ascii="Times New Roman" w:hAnsi="Times New Roman" w:cs="Times New Roman"/>
          <w:noProof/>
          <w:sz w:val="28"/>
          <w:szCs w:val="28"/>
        </w:rPr>
      </w:pPr>
      <w:r w:rsidRPr="00610CFC">
        <w:rPr>
          <w:rFonts w:ascii="Times New Roman" w:hAnsi="Times New Roman" w:cs="Times New Roman"/>
          <w:b/>
          <w:bCs/>
          <w:noProof/>
          <w:sz w:val="28"/>
          <w:szCs w:val="28"/>
        </w:rPr>
        <w:t xml:space="preserve">Складові компоненти </w:t>
      </w:r>
      <w:r w:rsidR="00C84F00" w:rsidRPr="00610CFC">
        <w:rPr>
          <w:rFonts w:ascii="Times New Roman" w:hAnsi="Times New Roman" w:cs="Times New Roman"/>
          <w:b/>
          <w:bCs/>
          <w:noProof/>
          <w:sz w:val="28"/>
          <w:szCs w:val="28"/>
        </w:rPr>
        <w:t xml:space="preserve">координаційних </w:t>
      </w:r>
      <w:r w:rsidRPr="00610CFC">
        <w:rPr>
          <w:rFonts w:ascii="Times New Roman" w:hAnsi="Times New Roman" w:cs="Times New Roman"/>
          <w:b/>
          <w:bCs/>
          <w:noProof/>
          <w:sz w:val="28"/>
          <w:szCs w:val="28"/>
        </w:rPr>
        <w:t xml:space="preserve">здібностей </w:t>
      </w:r>
      <w:r w:rsidR="004973BE" w:rsidRPr="00610CFC">
        <w:rPr>
          <w:rFonts w:ascii="Times New Roman" w:hAnsi="Times New Roman" w:cs="Times New Roman"/>
          <w:b/>
          <w:bCs/>
          <w:noProof/>
          <w:sz w:val="28"/>
          <w:szCs w:val="28"/>
        </w:rPr>
        <w:t xml:space="preserve">та їх особливості в спорті </w:t>
      </w:r>
      <w:r w:rsidR="00F02533" w:rsidRPr="00610CFC">
        <w:rPr>
          <w:rFonts w:ascii="Times New Roman" w:hAnsi="Times New Roman" w:cs="Times New Roman"/>
          <w:b/>
          <w:bCs/>
          <w:noProof/>
          <w:sz w:val="28"/>
          <w:szCs w:val="28"/>
        </w:rPr>
        <w:t xml:space="preserve">і </w:t>
      </w:r>
      <w:r w:rsidR="00AA6301" w:rsidRPr="00610CFC">
        <w:rPr>
          <w:rFonts w:ascii="Times New Roman" w:hAnsi="Times New Roman" w:cs="Times New Roman"/>
          <w:b/>
          <w:bCs/>
          <w:noProof/>
          <w:sz w:val="28"/>
          <w:szCs w:val="28"/>
        </w:rPr>
        <w:t>в гімнастиці художній</w:t>
      </w:r>
      <w:r w:rsidRPr="00610CFC">
        <w:rPr>
          <w:rFonts w:ascii="Times New Roman" w:hAnsi="Times New Roman" w:cs="Times New Roman"/>
          <w:noProof/>
          <w:sz w:val="28"/>
          <w:szCs w:val="28"/>
        </w:rPr>
        <w:t xml:space="preserve"> </w:t>
      </w:r>
    </w:p>
    <w:p w14:paraId="1B7CDD85" w14:textId="204AED6B" w:rsidR="0025112A" w:rsidRPr="00610CFC" w:rsidRDefault="0025112A" w:rsidP="000543FB">
      <w:pPr>
        <w:spacing w:line="240" w:lineRule="auto"/>
        <w:ind w:left="-284" w:firstLine="568"/>
        <w:jc w:val="center"/>
        <w:rPr>
          <w:rFonts w:ascii="Times New Roman" w:hAnsi="Times New Roman" w:cs="Times New Roman"/>
          <w:noProof/>
          <w:sz w:val="28"/>
          <w:szCs w:val="28"/>
        </w:rPr>
      </w:pPr>
    </w:p>
    <w:p w14:paraId="15C2594A" w14:textId="77777777" w:rsidR="00041860" w:rsidRPr="00041860" w:rsidRDefault="00041860" w:rsidP="000F2BE5">
      <w:pPr>
        <w:pStyle w:val="a3"/>
        <w:spacing w:after="0" w:line="360" w:lineRule="auto"/>
        <w:ind w:left="0" w:firstLine="720"/>
        <w:jc w:val="both"/>
        <w:rPr>
          <w:rFonts w:ascii="Times New Roman" w:hAnsi="Times New Roman" w:cs="Times New Roman"/>
          <w:noProof/>
          <w:sz w:val="28"/>
          <w:szCs w:val="28"/>
        </w:rPr>
      </w:pPr>
      <w:r w:rsidRPr="00041860">
        <w:rPr>
          <w:rFonts w:ascii="Times New Roman" w:hAnsi="Times New Roman" w:cs="Times New Roman"/>
          <w:noProof/>
          <w:sz w:val="28"/>
          <w:szCs w:val="28"/>
        </w:rPr>
        <w:t xml:space="preserve">Відмінною рисою гімнастики художньої є виконання різноманітних, різнохарактерних і координаційно складних гімнастичних вправ, що вимагають дотримання певної форми руху й чистоти виконання рухів тіла без предметів, так і як з гімнастичними предметами. </w:t>
      </w:r>
    </w:p>
    <w:p w14:paraId="5BE832FD" w14:textId="6E0ED1F8" w:rsidR="00041860" w:rsidRPr="00041860" w:rsidRDefault="00041860" w:rsidP="000F2BE5">
      <w:pPr>
        <w:pStyle w:val="a3"/>
        <w:spacing w:after="0" w:line="360" w:lineRule="auto"/>
        <w:ind w:left="0" w:firstLine="720"/>
        <w:jc w:val="both"/>
        <w:rPr>
          <w:rFonts w:ascii="Times New Roman" w:hAnsi="Times New Roman" w:cs="Times New Roman"/>
          <w:noProof/>
          <w:sz w:val="28"/>
          <w:szCs w:val="28"/>
        </w:rPr>
      </w:pPr>
      <w:r w:rsidRPr="00041860">
        <w:rPr>
          <w:rFonts w:ascii="Times New Roman" w:hAnsi="Times New Roman" w:cs="Times New Roman"/>
          <w:noProof/>
          <w:sz w:val="28"/>
          <w:szCs w:val="28"/>
        </w:rPr>
        <w:t>У тренувальному та змагальному процесі усі вказані здібності проявляют</w:t>
      </w:r>
      <w:r w:rsidR="0074656D">
        <w:rPr>
          <w:rFonts w:ascii="Times New Roman" w:hAnsi="Times New Roman" w:cs="Times New Roman"/>
          <w:noProof/>
          <w:sz w:val="28"/>
          <w:szCs w:val="28"/>
        </w:rPr>
        <w:t>ься в конкретних ситуаціях по-</w:t>
      </w:r>
      <w:r w:rsidRPr="00041860">
        <w:rPr>
          <w:rFonts w:ascii="Times New Roman" w:hAnsi="Times New Roman" w:cs="Times New Roman"/>
          <w:noProof/>
          <w:sz w:val="28"/>
          <w:szCs w:val="28"/>
        </w:rPr>
        <w:t>різному. Наприклад, координаційні здібності відіграють головну роль, інші – допоміжну, при цьому можлива миттєва зміна ролі різних здібностей в зв’язку з мінливими зовнішніми факторами. Особливо це проявляється у художній та спортивній гімнастиці, акробатиці, тобто у всіх видах спорту, в яких результат в значній мірі залежить від координаційних здібностей. Загальні завдання з виховання координаційних здібностей спортсменки складаються з оптимізації процесу їх розвитку стосовно до вимог обраного виду спорту.</w:t>
      </w:r>
    </w:p>
    <w:p w14:paraId="75F8FC35" w14:textId="5CDACA21" w:rsidR="00041860" w:rsidRPr="00041860" w:rsidRDefault="00041860" w:rsidP="000F2BE5">
      <w:pPr>
        <w:pStyle w:val="a3"/>
        <w:spacing w:after="0" w:line="360" w:lineRule="auto"/>
        <w:ind w:left="0" w:firstLine="720"/>
        <w:jc w:val="both"/>
        <w:rPr>
          <w:rFonts w:ascii="Times New Roman" w:hAnsi="Times New Roman" w:cs="Times New Roman"/>
          <w:noProof/>
          <w:sz w:val="28"/>
          <w:szCs w:val="28"/>
        </w:rPr>
      </w:pPr>
      <w:r w:rsidRPr="00041860">
        <w:rPr>
          <w:rFonts w:ascii="Times New Roman" w:hAnsi="Times New Roman" w:cs="Times New Roman"/>
          <w:noProof/>
          <w:sz w:val="28"/>
          <w:szCs w:val="28"/>
        </w:rPr>
        <w:t xml:space="preserve">Виконання базових гімнастичних вправ, складних за координацією й з обмеженням композиційного часу, створює особливі труднощі; їх складніше контролювати; вони вимагають від гімнасток особливої уваги, зосередженості і швидкого перемикання центру уваги. Специфіка координаційних здібностей у гімнастиці художній полягає не тільки в демонстрації на оцінку складних дій без предмета або із предметами, але й у прояві емоційно-чуттєвої сторони вправи в цілому. Крім того, хочу зауважити, що  </w:t>
      </w:r>
      <w:r w:rsidR="001D4EE9">
        <w:rPr>
          <w:rFonts w:ascii="Times New Roman" w:hAnsi="Times New Roman" w:cs="Times New Roman"/>
          <w:noProof/>
          <w:sz w:val="28"/>
          <w:szCs w:val="28"/>
        </w:rPr>
        <w:t xml:space="preserve">в </w:t>
      </w:r>
      <w:r w:rsidRPr="00041860">
        <w:rPr>
          <w:rFonts w:ascii="Times New Roman" w:hAnsi="Times New Roman" w:cs="Times New Roman"/>
          <w:noProof/>
          <w:sz w:val="28"/>
          <w:szCs w:val="28"/>
        </w:rPr>
        <w:t xml:space="preserve">процесі технічної підготовки гімнасткам необхідно не тільки оволодіти складною координацією рухів, але і навчатися зберігати її в різних умовах, які змінюються, що мають велике значення у спортивній діяльності кожної спортсменки. Тому підготовка гімнасток є великою задачею, яка </w:t>
      </w:r>
      <w:r w:rsidR="001D4EE9" w:rsidRPr="001D4EE9">
        <w:rPr>
          <w:rFonts w:ascii="Times New Roman" w:hAnsi="Times New Roman" w:cs="Times New Roman"/>
          <w:noProof/>
          <w:sz w:val="28"/>
          <w:szCs w:val="28"/>
        </w:rPr>
        <w:t xml:space="preserve">значною мірою </w:t>
      </w:r>
      <w:r w:rsidRPr="00041860">
        <w:rPr>
          <w:rFonts w:ascii="Times New Roman" w:hAnsi="Times New Roman" w:cs="Times New Roman"/>
          <w:noProof/>
          <w:sz w:val="28"/>
          <w:szCs w:val="28"/>
        </w:rPr>
        <w:t>зводить до розвитку КЗ, як однієї з найважливіших якостей в гімнастиці художній.</w:t>
      </w:r>
    </w:p>
    <w:p w14:paraId="6BF07776" w14:textId="07FD2235" w:rsidR="00041860" w:rsidRPr="00041860" w:rsidRDefault="00041860" w:rsidP="000F2BE5">
      <w:pPr>
        <w:pStyle w:val="a3"/>
        <w:spacing w:after="0" w:line="360" w:lineRule="auto"/>
        <w:ind w:left="0" w:firstLine="720"/>
        <w:jc w:val="both"/>
        <w:rPr>
          <w:rFonts w:ascii="Times New Roman" w:hAnsi="Times New Roman" w:cs="Times New Roman"/>
          <w:noProof/>
          <w:sz w:val="28"/>
          <w:szCs w:val="28"/>
        </w:rPr>
      </w:pPr>
      <w:r w:rsidRPr="00041860">
        <w:rPr>
          <w:rFonts w:ascii="Times New Roman" w:hAnsi="Times New Roman" w:cs="Times New Roman"/>
          <w:noProof/>
          <w:sz w:val="28"/>
          <w:szCs w:val="28"/>
        </w:rPr>
        <w:lastRenderedPageBreak/>
        <w:t>Аналізуючи особливості художньої гімнастики, багато науковців у своєму дослідженні визначили, що склад координаційних здібностей у спо</w:t>
      </w:r>
      <w:r w:rsidR="000E4C24">
        <w:rPr>
          <w:rFonts w:ascii="Times New Roman" w:hAnsi="Times New Roman" w:cs="Times New Roman"/>
          <w:noProof/>
          <w:sz w:val="28"/>
          <w:szCs w:val="28"/>
        </w:rPr>
        <w:t xml:space="preserve">ртсменок в гімнастиці художній </w:t>
      </w:r>
      <w:r w:rsidRPr="00041860">
        <w:rPr>
          <w:rFonts w:ascii="Times New Roman" w:hAnsi="Times New Roman" w:cs="Times New Roman"/>
          <w:noProof/>
          <w:sz w:val="28"/>
          <w:szCs w:val="28"/>
        </w:rPr>
        <w:t xml:space="preserve">створюється з двох груп: </w:t>
      </w:r>
    </w:p>
    <w:p w14:paraId="0323CD9A" w14:textId="07495460" w:rsidR="00041860" w:rsidRPr="00041860" w:rsidRDefault="00041860" w:rsidP="007A5CD1">
      <w:pPr>
        <w:pStyle w:val="a3"/>
        <w:numPr>
          <w:ilvl w:val="0"/>
          <w:numId w:val="23"/>
        </w:numPr>
        <w:spacing w:after="0" w:line="360" w:lineRule="auto"/>
        <w:ind w:left="0" w:firstLine="0"/>
        <w:jc w:val="both"/>
        <w:rPr>
          <w:rFonts w:ascii="Times New Roman" w:hAnsi="Times New Roman" w:cs="Times New Roman"/>
          <w:noProof/>
          <w:sz w:val="28"/>
          <w:szCs w:val="28"/>
        </w:rPr>
      </w:pPr>
      <w:r w:rsidRPr="00041860">
        <w:rPr>
          <w:rFonts w:ascii="Times New Roman" w:hAnsi="Times New Roman" w:cs="Times New Roman"/>
          <w:noProof/>
          <w:sz w:val="28"/>
          <w:szCs w:val="28"/>
        </w:rPr>
        <w:t xml:space="preserve">спеціально-рухові здібності; </w:t>
      </w:r>
    </w:p>
    <w:p w14:paraId="0F93376F" w14:textId="3E479ACB" w:rsidR="00041860" w:rsidRPr="00041860" w:rsidRDefault="001D4EE9" w:rsidP="007A5CD1">
      <w:pPr>
        <w:pStyle w:val="a3"/>
        <w:numPr>
          <w:ilvl w:val="0"/>
          <w:numId w:val="23"/>
        </w:numPr>
        <w:spacing w:after="0"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спеціалізовані сприйняття</w:t>
      </w:r>
      <w:r w:rsidR="00041860" w:rsidRPr="00041860">
        <w:rPr>
          <w:rFonts w:ascii="Times New Roman" w:hAnsi="Times New Roman" w:cs="Times New Roman"/>
          <w:noProof/>
          <w:sz w:val="28"/>
          <w:szCs w:val="28"/>
        </w:rPr>
        <w:t xml:space="preserve"> чи «почуття». </w:t>
      </w:r>
    </w:p>
    <w:p w14:paraId="1DC2506E" w14:textId="0575D928" w:rsidR="00041860" w:rsidRPr="00041860" w:rsidRDefault="000E4C24" w:rsidP="000E4C24">
      <w:pPr>
        <w:pStyle w:val="a3"/>
        <w:spacing w:after="0" w:line="360" w:lineRule="auto"/>
        <w:ind w:left="0" w:firstLine="720"/>
        <w:jc w:val="both"/>
        <w:rPr>
          <w:rFonts w:ascii="Times New Roman" w:hAnsi="Times New Roman" w:cs="Times New Roman"/>
          <w:noProof/>
          <w:sz w:val="28"/>
          <w:szCs w:val="28"/>
        </w:rPr>
      </w:pPr>
      <w:r>
        <w:rPr>
          <w:rFonts w:ascii="Times New Roman" w:hAnsi="Times New Roman" w:cs="Times New Roman"/>
          <w:noProof/>
          <w:sz w:val="28"/>
          <w:szCs w:val="28"/>
        </w:rPr>
        <w:t>З</w:t>
      </w:r>
      <w:r w:rsidR="00041860" w:rsidRPr="00041860">
        <w:rPr>
          <w:rFonts w:ascii="Times New Roman" w:hAnsi="Times New Roman" w:cs="Times New Roman"/>
          <w:noProof/>
          <w:sz w:val="28"/>
          <w:szCs w:val="28"/>
        </w:rPr>
        <w:t xml:space="preserve">міст спеціально-рухових здібностей у гімнастиці художній представлений: </w:t>
      </w:r>
    </w:p>
    <w:p w14:paraId="429451CB" w14:textId="23F29FD9" w:rsidR="00041860" w:rsidRPr="00041860" w:rsidRDefault="00041860" w:rsidP="007A5CD1">
      <w:pPr>
        <w:pStyle w:val="a3"/>
        <w:numPr>
          <w:ilvl w:val="0"/>
          <w:numId w:val="23"/>
        </w:numPr>
        <w:spacing w:after="0" w:line="360" w:lineRule="auto"/>
        <w:ind w:left="0" w:firstLine="0"/>
        <w:jc w:val="both"/>
        <w:rPr>
          <w:rFonts w:ascii="Times New Roman" w:hAnsi="Times New Roman" w:cs="Times New Roman"/>
          <w:noProof/>
          <w:sz w:val="28"/>
          <w:szCs w:val="28"/>
        </w:rPr>
      </w:pPr>
      <w:r w:rsidRPr="00041860">
        <w:rPr>
          <w:rFonts w:ascii="Times New Roman" w:hAnsi="Times New Roman" w:cs="Times New Roman"/>
          <w:noProof/>
          <w:sz w:val="28"/>
          <w:szCs w:val="28"/>
        </w:rPr>
        <w:t xml:space="preserve">руховою координацією; </w:t>
      </w:r>
    </w:p>
    <w:p w14:paraId="4F12BDAD" w14:textId="2D35FAAA" w:rsidR="00041860" w:rsidRPr="00041860" w:rsidRDefault="00041860" w:rsidP="007A5CD1">
      <w:pPr>
        <w:pStyle w:val="a3"/>
        <w:numPr>
          <w:ilvl w:val="0"/>
          <w:numId w:val="23"/>
        </w:numPr>
        <w:spacing w:after="0" w:line="360" w:lineRule="auto"/>
        <w:ind w:left="0" w:firstLine="0"/>
        <w:jc w:val="both"/>
        <w:rPr>
          <w:rFonts w:ascii="Times New Roman" w:hAnsi="Times New Roman" w:cs="Times New Roman"/>
          <w:noProof/>
          <w:sz w:val="28"/>
          <w:szCs w:val="28"/>
        </w:rPr>
      </w:pPr>
      <w:r w:rsidRPr="00041860">
        <w:rPr>
          <w:rFonts w:ascii="Times New Roman" w:hAnsi="Times New Roman" w:cs="Times New Roman"/>
          <w:noProof/>
          <w:sz w:val="28"/>
          <w:szCs w:val="28"/>
        </w:rPr>
        <w:t xml:space="preserve">швидкістю тіла; </w:t>
      </w:r>
    </w:p>
    <w:p w14:paraId="763254EB" w14:textId="6123071C" w:rsidR="000D3F94" w:rsidRDefault="00041860" w:rsidP="007A5CD1">
      <w:pPr>
        <w:pStyle w:val="a3"/>
        <w:numPr>
          <w:ilvl w:val="0"/>
          <w:numId w:val="23"/>
        </w:numPr>
        <w:spacing w:after="0" w:line="360" w:lineRule="auto"/>
        <w:ind w:left="0" w:firstLine="0"/>
        <w:jc w:val="both"/>
        <w:rPr>
          <w:rFonts w:ascii="Times New Roman" w:hAnsi="Times New Roman" w:cs="Times New Roman"/>
          <w:noProof/>
          <w:sz w:val="28"/>
          <w:szCs w:val="28"/>
        </w:rPr>
      </w:pPr>
      <w:r w:rsidRPr="00041860">
        <w:rPr>
          <w:rFonts w:ascii="Times New Roman" w:hAnsi="Times New Roman" w:cs="Times New Roman"/>
          <w:noProof/>
          <w:sz w:val="28"/>
          <w:szCs w:val="28"/>
        </w:rPr>
        <w:t>«вибуховою» силою (стрибучістю)</w:t>
      </w:r>
      <w:r w:rsidR="009039D0">
        <w:rPr>
          <w:rFonts w:ascii="Times New Roman" w:hAnsi="Times New Roman" w:cs="Times New Roman"/>
          <w:noProof/>
          <w:sz w:val="28"/>
          <w:szCs w:val="28"/>
        </w:rPr>
        <w:t>.</w:t>
      </w:r>
    </w:p>
    <w:p w14:paraId="53FF7C41" w14:textId="77777777" w:rsidR="009039D0" w:rsidRPr="00610CFC" w:rsidRDefault="009039D0" w:rsidP="009039D0">
      <w:pPr>
        <w:pStyle w:val="a3"/>
        <w:spacing w:after="0" w:line="360" w:lineRule="auto"/>
        <w:ind w:left="0"/>
        <w:jc w:val="both"/>
        <w:rPr>
          <w:rFonts w:ascii="Times New Roman" w:hAnsi="Times New Roman" w:cs="Times New Roman"/>
          <w:noProof/>
          <w:sz w:val="28"/>
          <w:szCs w:val="28"/>
        </w:rPr>
      </w:pPr>
    </w:p>
    <w:p w14:paraId="50D31D58" w14:textId="035F883F" w:rsidR="0025112A" w:rsidRPr="00610CFC" w:rsidRDefault="001D22E6" w:rsidP="00C97C02">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 xml:space="preserve">    </w:t>
      </w:r>
      <w:r w:rsidR="0025112A" w:rsidRPr="00610CFC">
        <w:rPr>
          <w:rFonts w:ascii="Times New Roman" w:hAnsi="Times New Roman" w:cs="Times New Roman"/>
          <w:b/>
          <w:bCs/>
          <w:sz w:val="28"/>
          <w:szCs w:val="28"/>
        </w:rPr>
        <w:t>Література до теми</w:t>
      </w:r>
    </w:p>
    <w:p w14:paraId="3A2736D3" w14:textId="08781F90" w:rsidR="001D22E6" w:rsidRPr="00610CFC" w:rsidRDefault="00C675ED" w:rsidP="00C97C02">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noProof/>
          <w:sz w:val="28"/>
          <w:szCs w:val="28"/>
        </w:rPr>
        <w:t>Тема № 7</w:t>
      </w:r>
    </w:p>
    <w:p w14:paraId="7C8AC56B" w14:textId="060D55D3" w:rsidR="00FE6C55" w:rsidRPr="0091616B" w:rsidRDefault="00FE6C55" w:rsidP="007A5CD1">
      <w:pPr>
        <w:pStyle w:val="a3"/>
        <w:numPr>
          <w:ilvl w:val="0"/>
          <w:numId w:val="31"/>
        </w:numPr>
        <w:spacing w:line="360" w:lineRule="auto"/>
        <w:ind w:left="0" w:firstLine="0"/>
        <w:jc w:val="both"/>
        <w:rPr>
          <w:rFonts w:ascii="Times New Roman" w:hAnsi="Times New Roman" w:cs="Times New Roman"/>
          <w:noProof/>
          <w:sz w:val="28"/>
          <w:szCs w:val="28"/>
        </w:rPr>
      </w:pPr>
      <w:r w:rsidRPr="0091616B">
        <w:rPr>
          <w:rFonts w:ascii="Times New Roman" w:hAnsi="Times New Roman"/>
          <w:bCs/>
          <w:noProof/>
          <w:color w:val="000000" w:themeColor="text1"/>
          <w:sz w:val="28"/>
          <w:szCs w:val="28"/>
        </w:rPr>
        <w:t xml:space="preserve">Комаринська Н. Стан розвитку координаційних здібностей гімнасток на </w:t>
      </w:r>
      <w:r>
        <w:rPr>
          <w:rFonts w:ascii="Times New Roman" w:hAnsi="Times New Roman"/>
          <w:bCs/>
          <w:noProof/>
          <w:color w:val="000000" w:themeColor="text1"/>
          <w:sz w:val="28"/>
          <w:szCs w:val="28"/>
        </w:rPr>
        <w:t xml:space="preserve">початковому етапі підготовки. </w:t>
      </w:r>
      <w:r w:rsidRPr="000E4C24">
        <w:rPr>
          <w:rFonts w:ascii="Times New Roman" w:hAnsi="Times New Roman"/>
          <w:bCs/>
          <w:i/>
          <w:noProof/>
          <w:color w:val="000000" w:themeColor="text1"/>
          <w:sz w:val="28"/>
          <w:szCs w:val="28"/>
        </w:rPr>
        <w:t>Вісник Прикарпатського національного університету.</w:t>
      </w:r>
      <w:r>
        <w:rPr>
          <w:rFonts w:ascii="Times New Roman" w:hAnsi="Times New Roman"/>
          <w:bCs/>
          <w:noProof/>
          <w:color w:val="000000" w:themeColor="text1"/>
          <w:sz w:val="28"/>
          <w:szCs w:val="28"/>
        </w:rPr>
        <w:t xml:space="preserve"> Серія: Фізична культура. 2017. Вип. 27</w:t>
      </w:r>
      <w:r w:rsidRPr="00FE6C55">
        <w:rPr>
          <w:rFonts w:ascii="Times New Roman" w:hAnsi="Times New Roman"/>
          <w:bCs/>
          <w:noProof/>
          <w:color w:val="000000" w:themeColor="text1"/>
          <w:sz w:val="28"/>
          <w:szCs w:val="28"/>
          <w:lang w:val="ru-RU"/>
        </w:rPr>
        <w:t>/</w:t>
      </w:r>
      <w:r>
        <w:rPr>
          <w:rFonts w:ascii="Times New Roman" w:hAnsi="Times New Roman"/>
          <w:bCs/>
          <w:noProof/>
          <w:color w:val="000000" w:themeColor="text1"/>
          <w:sz w:val="28"/>
          <w:szCs w:val="28"/>
        </w:rPr>
        <w:t>28. C. 12–1</w:t>
      </w:r>
      <w:r w:rsidRPr="0091616B">
        <w:rPr>
          <w:rFonts w:ascii="Times New Roman" w:hAnsi="Times New Roman"/>
          <w:bCs/>
          <w:noProof/>
          <w:color w:val="000000" w:themeColor="text1"/>
          <w:sz w:val="28"/>
          <w:szCs w:val="28"/>
        </w:rPr>
        <w:t>3</w:t>
      </w:r>
      <w:r>
        <w:rPr>
          <w:rFonts w:ascii="Times New Roman" w:hAnsi="Times New Roman"/>
          <w:bCs/>
          <w:noProof/>
          <w:color w:val="000000" w:themeColor="text1"/>
          <w:sz w:val="28"/>
          <w:szCs w:val="28"/>
        </w:rPr>
        <w:t>.</w:t>
      </w:r>
    </w:p>
    <w:p w14:paraId="72C4A396" w14:textId="77777777" w:rsidR="00FE6C55" w:rsidRPr="00FE6C55" w:rsidRDefault="00FE6C55" w:rsidP="007A5CD1">
      <w:pPr>
        <w:pStyle w:val="a3"/>
        <w:numPr>
          <w:ilvl w:val="0"/>
          <w:numId w:val="31"/>
        </w:numPr>
        <w:spacing w:after="0" w:line="360" w:lineRule="auto"/>
        <w:ind w:left="0" w:firstLine="0"/>
        <w:jc w:val="both"/>
        <w:rPr>
          <w:rFonts w:ascii="Times New Roman" w:hAnsi="Times New Roman" w:cs="Times New Roman"/>
          <w:noProof/>
          <w:sz w:val="28"/>
          <w:szCs w:val="28"/>
        </w:rPr>
      </w:pPr>
      <w:r w:rsidRPr="00FE6C55">
        <w:rPr>
          <w:rFonts w:ascii="Times New Roman" w:hAnsi="Times New Roman" w:cs="Times New Roman"/>
          <w:noProof/>
          <w:sz w:val="28"/>
          <w:szCs w:val="28"/>
        </w:rPr>
        <w:t>Крайджан О. Виховання координаційних здібностей у дівчаток 6-7 років на етапі початкової спортивної підготовки у художній гімнастиці: автореф. дис.. доктора. пед. наук: 13.00.04. Кишинів: ДУФВСРМ. 2011. 40 с.</w:t>
      </w:r>
    </w:p>
    <w:p w14:paraId="7CC4AC4C" w14:textId="77777777" w:rsidR="00FE6C55" w:rsidRDefault="00FE6C55" w:rsidP="007A5CD1">
      <w:pPr>
        <w:pStyle w:val="a3"/>
        <w:numPr>
          <w:ilvl w:val="0"/>
          <w:numId w:val="31"/>
        </w:numPr>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Литвиненко Ю. В., Болобан</w:t>
      </w:r>
      <w:r w:rsidRPr="000F2BE5">
        <w:rPr>
          <w:rFonts w:ascii="Times New Roman" w:hAnsi="Times New Roman" w:cs="Times New Roman"/>
          <w:noProof/>
          <w:sz w:val="28"/>
          <w:szCs w:val="28"/>
        </w:rPr>
        <w:t xml:space="preserve"> В. М. Основи практичної методології формування навичок регуляції пози за умов статодинамічної стійкості тіла спортсмена. </w:t>
      </w:r>
      <w:r w:rsidRPr="00FE6C55">
        <w:rPr>
          <w:rFonts w:ascii="Times New Roman" w:hAnsi="Times New Roman" w:cs="Times New Roman"/>
          <w:i/>
          <w:noProof/>
          <w:sz w:val="28"/>
          <w:szCs w:val="28"/>
        </w:rPr>
        <w:t>Фізична культура, спорт та здоров'я нації</w:t>
      </w:r>
      <w:r>
        <w:rPr>
          <w:rFonts w:ascii="Times New Roman" w:hAnsi="Times New Roman" w:cs="Times New Roman"/>
          <w:noProof/>
          <w:sz w:val="28"/>
          <w:szCs w:val="28"/>
        </w:rPr>
        <w:t>. 2018. № 6. С. 154–</w:t>
      </w:r>
      <w:r w:rsidRPr="000F2BE5">
        <w:rPr>
          <w:rFonts w:ascii="Times New Roman" w:hAnsi="Times New Roman" w:cs="Times New Roman"/>
          <w:noProof/>
          <w:sz w:val="28"/>
          <w:szCs w:val="28"/>
        </w:rPr>
        <w:t xml:space="preserve">164. </w:t>
      </w:r>
    </w:p>
    <w:p w14:paraId="2012D4B9" w14:textId="77777777" w:rsidR="00FE6C55" w:rsidRDefault="00FE6C55" w:rsidP="007A5CD1">
      <w:pPr>
        <w:pStyle w:val="a3"/>
        <w:numPr>
          <w:ilvl w:val="0"/>
          <w:numId w:val="31"/>
        </w:numPr>
        <w:spacing w:line="360" w:lineRule="auto"/>
        <w:ind w:left="0" w:firstLine="0"/>
        <w:jc w:val="both"/>
        <w:rPr>
          <w:rFonts w:ascii="Times New Roman" w:hAnsi="Times New Roman" w:cs="Times New Roman"/>
          <w:noProof/>
          <w:sz w:val="28"/>
          <w:szCs w:val="28"/>
        </w:rPr>
      </w:pPr>
      <w:r w:rsidRPr="00610CFC">
        <w:rPr>
          <w:rFonts w:ascii="Times New Roman" w:hAnsi="Times New Roman" w:cs="Times New Roman"/>
          <w:noProof/>
          <w:sz w:val="28"/>
          <w:szCs w:val="28"/>
        </w:rPr>
        <w:t>Платонов В. М. Періодизація спортивного тренування. Загальна теорія та її практичне застосування</w:t>
      </w:r>
      <w:r>
        <w:rPr>
          <w:rFonts w:ascii="Times New Roman" w:hAnsi="Times New Roman" w:cs="Times New Roman"/>
          <w:noProof/>
          <w:sz w:val="28"/>
          <w:szCs w:val="28"/>
        </w:rPr>
        <w:t xml:space="preserve">. </w:t>
      </w:r>
      <w:r w:rsidRPr="00610CFC">
        <w:rPr>
          <w:rFonts w:ascii="Times New Roman" w:hAnsi="Times New Roman" w:cs="Times New Roman"/>
          <w:noProof/>
          <w:sz w:val="28"/>
          <w:szCs w:val="28"/>
        </w:rPr>
        <w:t>К.: Олімп. літ., 2</w:t>
      </w:r>
      <w:r>
        <w:rPr>
          <w:rFonts w:ascii="Times New Roman" w:hAnsi="Times New Roman" w:cs="Times New Roman"/>
          <w:noProof/>
          <w:sz w:val="28"/>
          <w:szCs w:val="28"/>
        </w:rPr>
        <w:t xml:space="preserve">013. </w:t>
      </w:r>
      <w:r w:rsidRPr="00610CFC">
        <w:rPr>
          <w:rFonts w:ascii="Times New Roman" w:hAnsi="Times New Roman" w:cs="Times New Roman"/>
          <w:noProof/>
          <w:sz w:val="28"/>
          <w:szCs w:val="28"/>
        </w:rPr>
        <w:t>624 с.</w:t>
      </w:r>
    </w:p>
    <w:p w14:paraId="0D779374" w14:textId="77777777" w:rsidR="00FE6C55" w:rsidRDefault="00FE6C55" w:rsidP="007A5CD1">
      <w:pPr>
        <w:pStyle w:val="a3"/>
        <w:numPr>
          <w:ilvl w:val="0"/>
          <w:numId w:val="31"/>
        </w:numPr>
        <w:spacing w:line="360" w:lineRule="auto"/>
        <w:ind w:left="0" w:firstLine="0"/>
        <w:jc w:val="both"/>
        <w:rPr>
          <w:rFonts w:ascii="Times New Roman" w:hAnsi="Times New Roman"/>
          <w:noProof/>
          <w:color w:val="000000" w:themeColor="text1"/>
          <w:sz w:val="28"/>
          <w:szCs w:val="28"/>
        </w:rPr>
      </w:pPr>
      <w:r w:rsidRPr="000F2BE5">
        <w:rPr>
          <w:rFonts w:ascii="Times New Roman" w:hAnsi="Times New Roman"/>
          <w:noProof/>
          <w:color w:val="000000" w:themeColor="text1"/>
          <w:sz w:val="28"/>
          <w:szCs w:val="28"/>
        </w:rPr>
        <w:t>Рихлюк С.</w:t>
      </w:r>
      <w:r>
        <w:rPr>
          <w:rFonts w:ascii="Times New Roman" w:hAnsi="Times New Roman"/>
          <w:noProof/>
          <w:color w:val="000000" w:themeColor="text1"/>
          <w:sz w:val="28"/>
          <w:szCs w:val="28"/>
        </w:rPr>
        <w:t xml:space="preserve"> </w:t>
      </w:r>
      <w:r w:rsidRPr="000F2BE5">
        <w:rPr>
          <w:rFonts w:ascii="Times New Roman" w:hAnsi="Times New Roman"/>
          <w:noProof/>
          <w:color w:val="000000" w:themeColor="text1"/>
          <w:sz w:val="28"/>
          <w:szCs w:val="28"/>
        </w:rPr>
        <w:t xml:space="preserve">П. Морфофункціональні показники спортивної обдарованості юних гімнастів на етапі попередньої базової підготовки. </w:t>
      </w:r>
      <w:r w:rsidRPr="00FE6C55">
        <w:rPr>
          <w:rFonts w:ascii="Times New Roman" w:hAnsi="Times New Roman"/>
          <w:i/>
          <w:noProof/>
          <w:color w:val="000000" w:themeColor="text1"/>
          <w:sz w:val="28"/>
          <w:szCs w:val="28"/>
        </w:rPr>
        <w:t>Вісник Прикарпатського університету.</w:t>
      </w:r>
      <w:r w:rsidRPr="000F2BE5">
        <w:rPr>
          <w:rFonts w:ascii="Times New Roman" w:hAnsi="Times New Roman"/>
          <w:noProof/>
          <w:color w:val="000000" w:themeColor="text1"/>
          <w:sz w:val="28"/>
          <w:szCs w:val="28"/>
        </w:rPr>
        <w:t xml:space="preserve"> Фізична культура. 2012. Вип. 16. С. 91–95.</w:t>
      </w:r>
    </w:p>
    <w:p w14:paraId="3F607F3D" w14:textId="77777777" w:rsidR="00FE6C55" w:rsidRDefault="00FE6C55" w:rsidP="007A5CD1">
      <w:pPr>
        <w:pStyle w:val="a3"/>
        <w:numPr>
          <w:ilvl w:val="0"/>
          <w:numId w:val="31"/>
        </w:numPr>
        <w:spacing w:line="360" w:lineRule="auto"/>
        <w:ind w:left="0" w:firstLine="0"/>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Суменкова А., Наконечна І., Руденко</w:t>
      </w:r>
      <w:r w:rsidRPr="0091616B">
        <w:rPr>
          <w:rFonts w:ascii="Times New Roman" w:hAnsi="Times New Roman"/>
          <w:bCs/>
          <w:noProof/>
          <w:color w:val="000000" w:themeColor="text1"/>
          <w:sz w:val="28"/>
          <w:szCs w:val="28"/>
        </w:rPr>
        <w:t xml:space="preserve"> А. Кінематичний аналіз техніки виконання милиць булавами висококваліфікованих гімнасток в </w:t>
      </w:r>
      <w:r>
        <w:rPr>
          <w:rFonts w:ascii="Times New Roman" w:hAnsi="Times New Roman"/>
          <w:bCs/>
          <w:noProof/>
          <w:color w:val="000000" w:themeColor="text1"/>
          <w:sz w:val="28"/>
          <w:szCs w:val="28"/>
        </w:rPr>
        <w:t>з</w:t>
      </w:r>
      <w:r w:rsidRPr="0091616B">
        <w:rPr>
          <w:rFonts w:ascii="Times New Roman" w:hAnsi="Times New Roman"/>
          <w:bCs/>
          <w:noProof/>
          <w:color w:val="000000" w:themeColor="text1"/>
          <w:sz w:val="28"/>
          <w:szCs w:val="28"/>
        </w:rPr>
        <w:t>магальних ко</w:t>
      </w:r>
      <w:r>
        <w:rPr>
          <w:rFonts w:ascii="Times New Roman" w:hAnsi="Times New Roman"/>
          <w:bCs/>
          <w:noProof/>
          <w:color w:val="000000" w:themeColor="text1"/>
          <w:sz w:val="28"/>
          <w:szCs w:val="28"/>
        </w:rPr>
        <w:t>мпозиціях в художній гімнастиці.</w:t>
      </w:r>
      <w:r w:rsidRPr="0091616B">
        <w:rPr>
          <w:rFonts w:ascii="Times New Roman" w:hAnsi="Times New Roman"/>
          <w:bCs/>
          <w:noProof/>
          <w:color w:val="000000" w:themeColor="text1"/>
          <w:sz w:val="28"/>
          <w:szCs w:val="28"/>
        </w:rPr>
        <w:t xml:space="preserve"> </w:t>
      </w:r>
      <w:r w:rsidRPr="00FE6C55">
        <w:rPr>
          <w:rFonts w:ascii="Times New Roman" w:hAnsi="Times New Roman"/>
          <w:bCs/>
          <w:i/>
          <w:noProof/>
          <w:color w:val="000000" w:themeColor="text1"/>
          <w:sz w:val="28"/>
          <w:szCs w:val="28"/>
        </w:rPr>
        <w:t xml:space="preserve">Молодіжний науковий вісник  </w:t>
      </w:r>
      <w:r w:rsidRPr="00FE6C55">
        <w:rPr>
          <w:rFonts w:ascii="Times New Roman" w:hAnsi="Times New Roman"/>
          <w:bCs/>
          <w:i/>
          <w:noProof/>
          <w:color w:val="000000" w:themeColor="text1"/>
          <w:sz w:val="28"/>
          <w:szCs w:val="28"/>
        </w:rPr>
        <w:lastRenderedPageBreak/>
        <w:t xml:space="preserve">Східноєвропейського </w:t>
      </w:r>
      <w:r>
        <w:rPr>
          <w:rFonts w:ascii="Times New Roman" w:hAnsi="Times New Roman"/>
          <w:bCs/>
          <w:i/>
          <w:noProof/>
          <w:color w:val="000000" w:themeColor="text1"/>
          <w:sz w:val="28"/>
          <w:szCs w:val="28"/>
        </w:rPr>
        <w:t>національного університету ім.</w:t>
      </w:r>
      <w:r w:rsidRPr="00FE6C55">
        <w:rPr>
          <w:rFonts w:ascii="Times New Roman" w:hAnsi="Times New Roman"/>
          <w:bCs/>
          <w:i/>
          <w:noProof/>
          <w:color w:val="000000" w:themeColor="text1"/>
          <w:sz w:val="28"/>
          <w:szCs w:val="28"/>
        </w:rPr>
        <w:t xml:space="preserve"> Лесі Українки</w:t>
      </w:r>
      <w:r>
        <w:rPr>
          <w:rFonts w:ascii="Times New Roman" w:hAnsi="Times New Roman"/>
          <w:bCs/>
          <w:noProof/>
          <w:color w:val="000000" w:themeColor="text1"/>
          <w:sz w:val="28"/>
          <w:szCs w:val="28"/>
        </w:rPr>
        <w:t>. 2018. № 8. С. 133–</w:t>
      </w:r>
      <w:r w:rsidRPr="0091616B">
        <w:rPr>
          <w:rFonts w:ascii="Times New Roman" w:hAnsi="Times New Roman"/>
          <w:bCs/>
          <w:noProof/>
          <w:color w:val="000000" w:themeColor="text1"/>
          <w:sz w:val="28"/>
          <w:szCs w:val="28"/>
        </w:rPr>
        <w:t>136.</w:t>
      </w:r>
    </w:p>
    <w:p w14:paraId="73FE268B" w14:textId="4E336C20" w:rsidR="00FE6C55" w:rsidRPr="00FE6C55" w:rsidRDefault="00FE6C55" w:rsidP="007A5CD1">
      <w:pPr>
        <w:pStyle w:val="a3"/>
        <w:numPr>
          <w:ilvl w:val="0"/>
          <w:numId w:val="31"/>
        </w:numPr>
        <w:spacing w:after="0" w:line="360" w:lineRule="auto"/>
        <w:ind w:left="0" w:firstLine="0"/>
        <w:jc w:val="both"/>
        <w:rPr>
          <w:rFonts w:ascii="Times New Roman" w:hAnsi="Times New Roman"/>
          <w:noProof/>
          <w:color w:val="000000" w:themeColor="text1"/>
          <w:sz w:val="28"/>
          <w:szCs w:val="28"/>
        </w:rPr>
      </w:pPr>
      <w:r w:rsidRPr="00FE6C55">
        <w:rPr>
          <w:rFonts w:ascii="Times New Roman" w:hAnsi="Times New Roman"/>
          <w:noProof/>
          <w:color w:val="000000" w:themeColor="text1"/>
          <w:sz w:val="28"/>
          <w:szCs w:val="28"/>
        </w:rPr>
        <w:t>Топол Г. А. Комплексна оцінка підготовленості кваліфікованих спортсменок у художній гімнастиці : автореф. дис. канд. наук з фіз. виховання і спорту: 2</w:t>
      </w:r>
      <w:r w:rsidR="0085689E">
        <w:rPr>
          <w:rFonts w:ascii="Times New Roman" w:hAnsi="Times New Roman"/>
          <w:noProof/>
          <w:color w:val="000000" w:themeColor="text1"/>
          <w:sz w:val="28"/>
          <w:szCs w:val="28"/>
        </w:rPr>
        <w:t xml:space="preserve">4.00.01. Київ: НУФВСУ. 2017. </w:t>
      </w:r>
      <w:r w:rsidRPr="00FE6C55">
        <w:rPr>
          <w:rFonts w:ascii="Times New Roman" w:hAnsi="Times New Roman"/>
          <w:noProof/>
          <w:color w:val="000000" w:themeColor="text1"/>
          <w:sz w:val="28"/>
          <w:szCs w:val="28"/>
        </w:rPr>
        <w:t>24</w:t>
      </w:r>
      <w:r w:rsidR="0085689E">
        <w:rPr>
          <w:rFonts w:ascii="Times New Roman" w:hAnsi="Times New Roman"/>
          <w:noProof/>
          <w:color w:val="000000" w:themeColor="text1"/>
          <w:sz w:val="28"/>
          <w:szCs w:val="28"/>
        </w:rPr>
        <w:t xml:space="preserve"> с</w:t>
      </w:r>
      <w:r w:rsidRPr="00FE6C55">
        <w:rPr>
          <w:rFonts w:ascii="Times New Roman" w:hAnsi="Times New Roman"/>
          <w:noProof/>
          <w:color w:val="000000" w:themeColor="text1"/>
          <w:sz w:val="28"/>
          <w:szCs w:val="28"/>
        </w:rPr>
        <w:t>.</w:t>
      </w:r>
    </w:p>
    <w:p w14:paraId="66BA0EB4" w14:textId="77777777" w:rsidR="0091616B" w:rsidRDefault="0091616B">
      <w:pPr>
        <w:rPr>
          <w:rFonts w:ascii="Times New Roman" w:hAnsi="Times New Roman" w:cs="Times New Roman"/>
          <w:noProof/>
          <w:sz w:val="28"/>
          <w:szCs w:val="28"/>
        </w:rPr>
      </w:pPr>
      <w:r>
        <w:rPr>
          <w:rFonts w:ascii="Times New Roman" w:hAnsi="Times New Roman" w:cs="Times New Roman"/>
          <w:noProof/>
          <w:sz w:val="28"/>
          <w:szCs w:val="28"/>
        </w:rPr>
        <w:br w:type="page"/>
      </w:r>
    </w:p>
    <w:p w14:paraId="2AFAF116" w14:textId="34808762" w:rsidR="001331DD" w:rsidRPr="00610CFC" w:rsidRDefault="00265433" w:rsidP="0091616B">
      <w:pPr>
        <w:spacing w:after="0" w:line="360" w:lineRule="auto"/>
        <w:ind w:left="-284" w:firstLine="568"/>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lastRenderedPageBreak/>
        <w:t>Тема № 8</w:t>
      </w:r>
    </w:p>
    <w:p w14:paraId="4BA39C4C" w14:textId="3959C355" w:rsidR="00E83451" w:rsidRDefault="00983134" w:rsidP="0091616B">
      <w:pPr>
        <w:spacing w:after="0" w:line="360" w:lineRule="auto"/>
        <w:ind w:left="-284" w:firstLine="568"/>
        <w:jc w:val="center"/>
        <w:rPr>
          <w:rFonts w:ascii="Times New Roman" w:hAnsi="Times New Roman" w:cs="Times New Roman"/>
          <w:b/>
          <w:bCs/>
          <w:noProof/>
          <w:sz w:val="28"/>
          <w:szCs w:val="28"/>
        </w:rPr>
      </w:pPr>
      <w:r w:rsidRPr="00610CFC">
        <w:rPr>
          <w:rFonts w:ascii="Times New Roman" w:hAnsi="Times New Roman" w:cs="Times New Roman"/>
          <w:b/>
          <w:bCs/>
          <w:noProof/>
          <w:sz w:val="28"/>
          <w:szCs w:val="28"/>
        </w:rPr>
        <w:t>Характеристика поняття</w:t>
      </w:r>
      <w:r w:rsidR="001331DD" w:rsidRPr="00610CFC">
        <w:rPr>
          <w:rFonts w:ascii="Times New Roman" w:hAnsi="Times New Roman" w:cs="Times New Roman"/>
          <w:b/>
          <w:bCs/>
          <w:noProof/>
          <w:sz w:val="28"/>
          <w:szCs w:val="28"/>
        </w:rPr>
        <w:t xml:space="preserve"> </w:t>
      </w:r>
      <w:r w:rsidR="00511C60">
        <w:rPr>
          <w:rFonts w:ascii="Times New Roman" w:hAnsi="Times New Roman" w:cs="Times New Roman"/>
          <w:b/>
          <w:bCs/>
          <w:noProof/>
          <w:sz w:val="28"/>
          <w:szCs w:val="28"/>
        </w:rPr>
        <w:t>«</w:t>
      </w:r>
      <w:r w:rsidR="001331DD" w:rsidRPr="00610CFC">
        <w:rPr>
          <w:rFonts w:ascii="Times New Roman" w:hAnsi="Times New Roman" w:cs="Times New Roman"/>
          <w:b/>
          <w:bCs/>
          <w:noProof/>
          <w:sz w:val="28"/>
          <w:szCs w:val="28"/>
        </w:rPr>
        <w:t>пропріорецепція</w:t>
      </w:r>
      <w:bookmarkStart w:id="1" w:name="_Hlk118053702"/>
      <w:r w:rsidR="00511C60">
        <w:rPr>
          <w:rFonts w:ascii="Times New Roman" w:hAnsi="Times New Roman" w:cs="Times New Roman"/>
          <w:b/>
          <w:bCs/>
          <w:noProof/>
          <w:sz w:val="28"/>
          <w:szCs w:val="28"/>
        </w:rPr>
        <w:t>»</w:t>
      </w:r>
    </w:p>
    <w:p w14:paraId="2938D2D2" w14:textId="77777777" w:rsidR="004B3891" w:rsidRDefault="004B3891" w:rsidP="0091616B">
      <w:pPr>
        <w:spacing w:after="0" w:line="360" w:lineRule="auto"/>
        <w:ind w:left="-284" w:firstLine="568"/>
        <w:jc w:val="center"/>
        <w:rPr>
          <w:rFonts w:ascii="Times New Roman" w:hAnsi="Times New Roman" w:cs="Times New Roman"/>
          <w:b/>
          <w:bCs/>
          <w:noProof/>
          <w:sz w:val="28"/>
          <w:szCs w:val="28"/>
        </w:rPr>
      </w:pPr>
    </w:p>
    <w:p w14:paraId="12F9C9AE" w14:textId="77777777"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t xml:space="preserve">Пропріорецепція – це координаційна здібність, що відповідає за відчуття чи положення частини власного тіла відносно один одного і в просторі. Існує три типи пропріорецепції. Відчуття положення тіла – це вміння відчути під яким кутом знаходиться певний суглоб або сукупність суглобів, що становлять положення тіла. Відчуття руху тіла – це здатність відчути та проаналізувати напрям та швидкість руху зміни положення суглобу. Відчуття сили тіла - це здатність оцінити м’язове зусилля, що докладається для здійснення руху, або утримання суглобу в певному положенні. </w:t>
      </w:r>
    </w:p>
    <w:p w14:paraId="13BAE41E" w14:textId="77777777"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t>Всі вище зазначені види специфічних координаційних здібностей не проявляються поодиноко у гімнастки, а взаємодіють між собою. В залежності від поставленої мети та ситуації, від зовнішніх умов буде змінюватись роль певних координаційних здібностей – головна або допоміжна.</w:t>
      </w:r>
    </w:p>
    <w:p w14:paraId="03CE0674" w14:textId="38F95A2E"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t>З фізіологічної точки зору найважливішим фактором, що обумовлює розвиток координаційних здібностей</w:t>
      </w:r>
      <w:r w:rsidR="00285FEA">
        <w:rPr>
          <w:rFonts w:ascii="Times New Roman" w:hAnsi="Times New Roman" w:cs="Times New Roman"/>
          <w:noProof/>
          <w:sz w:val="28"/>
          <w:szCs w:val="28"/>
        </w:rPr>
        <w:t>,</w:t>
      </w:r>
      <w:r w:rsidRPr="004B3891">
        <w:rPr>
          <w:rFonts w:ascii="Times New Roman" w:hAnsi="Times New Roman" w:cs="Times New Roman"/>
          <w:noProof/>
          <w:sz w:val="28"/>
          <w:szCs w:val="28"/>
        </w:rPr>
        <w:t xml:space="preserve"> </w:t>
      </w:r>
      <w:r w:rsidR="00285FEA">
        <w:rPr>
          <w:rFonts w:ascii="Times New Roman" w:hAnsi="Times New Roman" w:cs="Times New Roman"/>
          <w:noProof/>
          <w:sz w:val="28"/>
          <w:szCs w:val="28"/>
        </w:rPr>
        <w:t>є</w:t>
      </w:r>
      <w:r w:rsidRPr="004B3891">
        <w:rPr>
          <w:rFonts w:ascii="Times New Roman" w:hAnsi="Times New Roman" w:cs="Times New Roman"/>
          <w:noProof/>
          <w:sz w:val="28"/>
          <w:szCs w:val="28"/>
        </w:rPr>
        <w:t xml:space="preserve"> властивості центральної нервової системи. Деякі науковці вважають, що в центральній нервовій системі немає нічого незмінного, нерухомого або непіддатливого, абсолютно все може бути досягнуто та змінитися на краще, якщо буть відповідні умови та наміри.</w:t>
      </w:r>
    </w:p>
    <w:p w14:paraId="11DA426C" w14:textId="77777777"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t xml:space="preserve">  Однак на прояв координаційних здібностей впливають і інші фактори: </w:t>
      </w:r>
    </w:p>
    <w:p w14:paraId="7D32D823" w14:textId="1134C76B"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 xml:space="preserve">здатність гімнастки до точного аналізу рухів; </w:t>
      </w:r>
    </w:p>
    <w:p w14:paraId="229AABAE" w14:textId="1E03DF1C"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 xml:space="preserve">діяльність аналізаторів і особливо рухового; </w:t>
      </w:r>
    </w:p>
    <w:p w14:paraId="22B8FA85" w14:textId="53D651E6"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 xml:space="preserve">складність рухового завдання; </w:t>
      </w:r>
    </w:p>
    <w:p w14:paraId="2D6F7EA9" w14:textId="0C331D7E"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 xml:space="preserve">рівень розвитку інших фізичних здібностей (швидкісних, силових і т.д.); </w:t>
      </w:r>
    </w:p>
    <w:p w14:paraId="295AD1AB" w14:textId="6BC1F952" w:rsidR="004B3891" w:rsidRPr="00285FEA" w:rsidRDefault="00511C60" w:rsidP="007A5CD1">
      <w:pPr>
        <w:pStyle w:val="a3"/>
        <w:numPr>
          <w:ilvl w:val="0"/>
          <w:numId w:val="24"/>
        </w:numPr>
        <w:spacing w:after="0"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сміливість і рішучість</w:t>
      </w:r>
      <w:r w:rsidR="004B3891" w:rsidRPr="00285FEA">
        <w:rPr>
          <w:rFonts w:ascii="Times New Roman" w:hAnsi="Times New Roman" w:cs="Times New Roman"/>
          <w:noProof/>
          <w:sz w:val="28"/>
          <w:szCs w:val="28"/>
        </w:rPr>
        <w:t xml:space="preserve"> самої спортсменки; </w:t>
      </w:r>
    </w:p>
    <w:p w14:paraId="1C2A5069" w14:textId="12240859"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 xml:space="preserve">біологічний вік; </w:t>
      </w:r>
    </w:p>
    <w:p w14:paraId="1E5B83F8" w14:textId="4B0BE5C2" w:rsidR="004B3891" w:rsidRPr="00285FEA" w:rsidRDefault="004B3891" w:rsidP="007A5CD1">
      <w:pPr>
        <w:pStyle w:val="a3"/>
        <w:numPr>
          <w:ilvl w:val="0"/>
          <w:numId w:val="24"/>
        </w:numPr>
        <w:spacing w:after="0" w:line="360" w:lineRule="auto"/>
        <w:ind w:left="0" w:firstLine="0"/>
        <w:jc w:val="both"/>
        <w:rPr>
          <w:rFonts w:ascii="Times New Roman" w:hAnsi="Times New Roman" w:cs="Times New Roman"/>
          <w:noProof/>
          <w:sz w:val="28"/>
          <w:szCs w:val="28"/>
        </w:rPr>
      </w:pPr>
      <w:r w:rsidRPr="00285FEA">
        <w:rPr>
          <w:rFonts w:ascii="Times New Roman" w:hAnsi="Times New Roman" w:cs="Times New Roman"/>
          <w:noProof/>
          <w:sz w:val="28"/>
          <w:szCs w:val="28"/>
        </w:rPr>
        <w:t>загальна підготовл</w:t>
      </w:r>
      <w:r w:rsidR="00511C60">
        <w:rPr>
          <w:rFonts w:ascii="Times New Roman" w:hAnsi="Times New Roman" w:cs="Times New Roman"/>
          <w:noProof/>
          <w:sz w:val="28"/>
          <w:szCs w:val="28"/>
        </w:rPr>
        <w:t>еність спортсменки (тобто запас</w:t>
      </w:r>
      <w:r w:rsidRPr="00285FEA">
        <w:rPr>
          <w:rFonts w:ascii="Times New Roman" w:hAnsi="Times New Roman" w:cs="Times New Roman"/>
          <w:noProof/>
          <w:sz w:val="28"/>
          <w:szCs w:val="28"/>
        </w:rPr>
        <w:t xml:space="preserve"> різноманітних, переважно варіативних рухових умінь і навичок) і інші;</w:t>
      </w:r>
    </w:p>
    <w:p w14:paraId="37E280EF" w14:textId="5D68C451" w:rsidR="004B3891" w:rsidRPr="00285FEA" w:rsidRDefault="00285FEA" w:rsidP="007A5CD1">
      <w:pPr>
        <w:pStyle w:val="a3"/>
        <w:numPr>
          <w:ilvl w:val="0"/>
          <w:numId w:val="24"/>
        </w:numPr>
        <w:spacing w:after="0"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е</w:t>
      </w:r>
      <w:r w:rsidR="004B3891" w:rsidRPr="00285FEA">
        <w:rPr>
          <w:rFonts w:ascii="Times New Roman" w:hAnsi="Times New Roman" w:cs="Times New Roman"/>
          <w:noProof/>
          <w:sz w:val="28"/>
          <w:szCs w:val="28"/>
        </w:rPr>
        <w:t>фективна внутрішньо м’язова та між м’язова координації.</w:t>
      </w:r>
    </w:p>
    <w:p w14:paraId="07792160" w14:textId="77777777"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lastRenderedPageBreak/>
        <w:t>Сенсомоторна координація людини – це структура та процес узгодженої діяльності сенсорних та моторних систем, що відбувається у нерозривному зв'язку з функціонуванням центральної нервової системи, що інтегрує та систематизує локальні та глобальні рухи – дії людини.</w:t>
      </w:r>
    </w:p>
    <w:p w14:paraId="0D09EF25" w14:textId="66BEBBB8" w:rsidR="004B3891" w:rsidRPr="004B3891" w:rsidRDefault="004B3891" w:rsidP="00E05D96">
      <w:pPr>
        <w:spacing w:after="0" w:line="360" w:lineRule="auto"/>
        <w:ind w:firstLine="720"/>
        <w:jc w:val="both"/>
        <w:rPr>
          <w:rFonts w:ascii="Times New Roman" w:hAnsi="Times New Roman" w:cs="Times New Roman"/>
          <w:noProof/>
          <w:sz w:val="28"/>
          <w:szCs w:val="28"/>
        </w:rPr>
      </w:pPr>
      <w:r w:rsidRPr="004B3891">
        <w:rPr>
          <w:rFonts w:ascii="Times New Roman" w:hAnsi="Times New Roman" w:cs="Times New Roman"/>
          <w:noProof/>
          <w:sz w:val="28"/>
          <w:szCs w:val="28"/>
        </w:rPr>
        <w:t>Виходячи з наукового факту, сенсомоторна координація є основою технічної підготовленості та технічної підготовки гімнасток, стало можливим систематизувати та використовувати рухові тести для вимірювання, аналізу показників функціонування сенсорних систем, оцінки вестибулярної стійкості та чутливості, просторового орієнтування, статодинамічної стійкості тіла, координації рухів верхніх та нижніх кінцівок, часу рухової реакції, темпо</w:t>
      </w:r>
      <w:r w:rsidR="00285FEA">
        <w:rPr>
          <w:rFonts w:ascii="Times New Roman" w:hAnsi="Times New Roman" w:cs="Times New Roman"/>
          <w:noProof/>
          <w:sz w:val="28"/>
          <w:szCs w:val="28"/>
        </w:rPr>
        <w:t>-</w:t>
      </w:r>
      <w:r w:rsidRPr="004B3891">
        <w:rPr>
          <w:rFonts w:ascii="Times New Roman" w:hAnsi="Times New Roman" w:cs="Times New Roman"/>
          <w:noProof/>
          <w:sz w:val="28"/>
          <w:szCs w:val="28"/>
        </w:rPr>
        <w:t>ритму рухів, рухливості у суглобах, швидкісно-силових проявів</w:t>
      </w:r>
      <w:r w:rsidR="00285FEA">
        <w:rPr>
          <w:rFonts w:ascii="Times New Roman" w:hAnsi="Times New Roman" w:cs="Times New Roman"/>
          <w:noProof/>
          <w:sz w:val="28"/>
          <w:szCs w:val="28"/>
        </w:rPr>
        <w:t xml:space="preserve"> </w:t>
      </w:r>
      <w:r w:rsidRPr="004B3891">
        <w:rPr>
          <w:rFonts w:ascii="Times New Roman" w:hAnsi="Times New Roman" w:cs="Times New Roman"/>
          <w:noProof/>
          <w:sz w:val="28"/>
          <w:szCs w:val="28"/>
        </w:rPr>
        <w:t>гімнаст</w:t>
      </w:r>
      <w:r w:rsidR="00285FEA">
        <w:rPr>
          <w:rFonts w:ascii="Times New Roman" w:hAnsi="Times New Roman" w:cs="Times New Roman"/>
          <w:noProof/>
          <w:sz w:val="28"/>
          <w:szCs w:val="28"/>
        </w:rPr>
        <w:t>ок</w:t>
      </w:r>
      <w:r w:rsidRPr="004B3891">
        <w:rPr>
          <w:rFonts w:ascii="Times New Roman" w:hAnsi="Times New Roman" w:cs="Times New Roman"/>
          <w:noProof/>
          <w:sz w:val="28"/>
          <w:szCs w:val="28"/>
        </w:rPr>
        <w:t xml:space="preserve"> у віці 9-11 років.</w:t>
      </w:r>
    </w:p>
    <w:p w14:paraId="5148B6D6" w14:textId="77777777" w:rsidR="0025112A" w:rsidRPr="00610CFC" w:rsidRDefault="0025112A" w:rsidP="000543FB">
      <w:pPr>
        <w:spacing w:line="240" w:lineRule="auto"/>
        <w:ind w:left="-284" w:firstLine="568"/>
        <w:jc w:val="center"/>
        <w:rPr>
          <w:rFonts w:ascii="Times New Roman" w:hAnsi="Times New Roman" w:cs="Times New Roman"/>
          <w:b/>
          <w:bCs/>
          <w:noProof/>
          <w:sz w:val="28"/>
          <w:szCs w:val="28"/>
        </w:rPr>
      </w:pPr>
    </w:p>
    <w:bookmarkEnd w:id="1"/>
    <w:p w14:paraId="3E302BBC" w14:textId="3E345F48" w:rsidR="00163E47" w:rsidRPr="00610CFC" w:rsidRDefault="0025112A" w:rsidP="00FE6C55">
      <w:pPr>
        <w:spacing w:after="0" w:line="360" w:lineRule="auto"/>
        <w:jc w:val="center"/>
        <w:rPr>
          <w:rFonts w:ascii="Times New Roman" w:hAnsi="Times New Roman" w:cs="Times New Roman"/>
          <w:noProof/>
          <w:color w:val="000000" w:themeColor="text1"/>
          <w:sz w:val="28"/>
          <w:szCs w:val="28"/>
          <w:shd w:val="clear" w:color="auto" w:fill="FFFFFF"/>
        </w:rPr>
      </w:pPr>
      <w:r w:rsidRPr="00610CFC">
        <w:rPr>
          <w:rFonts w:ascii="Times New Roman" w:hAnsi="Times New Roman" w:cs="Times New Roman"/>
          <w:b/>
          <w:bCs/>
          <w:color w:val="000000" w:themeColor="text1"/>
          <w:sz w:val="28"/>
          <w:szCs w:val="28"/>
        </w:rPr>
        <w:t>Література до теми</w:t>
      </w:r>
    </w:p>
    <w:p w14:paraId="2304D4B3" w14:textId="0309D5E8" w:rsidR="00FE0689" w:rsidRPr="00610CFC" w:rsidRDefault="007110BF" w:rsidP="00FE6C55">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8</w:t>
      </w:r>
    </w:p>
    <w:p w14:paraId="34C2021B"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cs="Times New Roman"/>
          <w:bCs/>
          <w:color w:val="000000" w:themeColor="text1"/>
          <w:sz w:val="28"/>
          <w:szCs w:val="28"/>
        </w:rPr>
      </w:pPr>
      <w:r w:rsidRPr="00772C46">
        <w:rPr>
          <w:rFonts w:ascii="Times New Roman" w:hAnsi="Times New Roman" w:cs="Times New Roman"/>
          <w:bCs/>
          <w:color w:val="000000" w:themeColor="text1"/>
          <w:sz w:val="28"/>
          <w:szCs w:val="28"/>
        </w:rPr>
        <w:t xml:space="preserve">Андреєва Н.О., Жирнов О. В. Особливості кінематичної структури техніки кидків і ловіння м’яча в художній гімнастиці на етапі попередньої базової підготовки. </w:t>
      </w:r>
      <w:r w:rsidRPr="00772C46">
        <w:rPr>
          <w:rFonts w:ascii="Times New Roman" w:hAnsi="Times New Roman" w:cs="Times New Roman"/>
          <w:bCs/>
          <w:i/>
          <w:color w:val="000000" w:themeColor="text1"/>
          <w:sz w:val="28"/>
          <w:szCs w:val="28"/>
        </w:rPr>
        <w:t>Теорія і методика фізичного виховання і спорту</w:t>
      </w:r>
      <w:r w:rsidRPr="00772C46">
        <w:rPr>
          <w:rFonts w:ascii="Times New Roman" w:hAnsi="Times New Roman" w:cs="Times New Roman"/>
          <w:bCs/>
          <w:color w:val="000000" w:themeColor="text1"/>
          <w:sz w:val="28"/>
          <w:szCs w:val="28"/>
        </w:rPr>
        <w:t>. 2019.</w:t>
      </w:r>
    </w:p>
    <w:p w14:paraId="11D7978F"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cs="Times New Roman"/>
          <w:bCs/>
          <w:color w:val="000000" w:themeColor="text1"/>
          <w:sz w:val="28"/>
          <w:szCs w:val="28"/>
        </w:rPr>
      </w:pPr>
      <w:r w:rsidRPr="00772C46">
        <w:rPr>
          <w:rFonts w:ascii="Times New Roman" w:hAnsi="Times New Roman" w:cs="Times New Roman"/>
          <w:bCs/>
          <w:color w:val="000000" w:themeColor="text1"/>
          <w:sz w:val="28"/>
          <w:szCs w:val="28"/>
        </w:rPr>
        <w:t xml:space="preserve">Болобан В. М., Коваленко Я. О. Стійкість тіла художніх гімнасток на етапі спеціалізованої базової підготовки. </w:t>
      </w:r>
      <w:r w:rsidRPr="00772C46">
        <w:rPr>
          <w:rFonts w:ascii="Times New Roman" w:hAnsi="Times New Roman" w:cs="Times New Roman"/>
          <w:bCs/>
          <w:i/>
          <w:color w:val="000000" w:themeColor="text1"/>
          <w:sz w:val="28"/>
          <w:szCs w:val="28"/>
        </w:rPr>
        <w:t>Світ спорту</w:t>
      </w:r>
      <w:r w:rsidRPr="00772C46">
        <w:rPr>
          <w:rFonts w:ascii="Times New Roman" w:hAnsi="Times New Roman" w:cs="Times New Roman"/>
          <w:bCs/>
          <w:color w:val="000000" w:themeColor="text1"/>
          <w:sz w:val="28"/>
          <w:szCs w:val="28"/>
        </w:rPr>
        <w:t>. 2018.</w:t>
      </w:r>
    </w:p>
    <w:p w14:paraId="16DE02F2"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cs="Times New Roman"/>
          <w:bCs/>
          <w:color w:val="000000" w:themeColor="text1"/>
          <w:sz w:val="28"/>
          <w:szCs w:val="28"/>
        </w:rPr>
      </w:pPr>
      <w:r w:rsidRPr="00772C46">
        <w:rPr>
          <w:rFonts w:ascii="Times New Roman" w:hAnsi="Times New Roman" w:cs="Times New Roman"/>
          <w:bCs/>
          <w:color w:val="000000" w:themeColor="text1"/>
          <w:sz w:val="28"/>
          <w:szCs w:val="28"/>
        </w:rPr>
        <w:t xml:space="preserve">Джуринський П. Б., Брага Л. В. Сучасні проблеми розвитку координаційних здібностей у дівчат 5-6 років, які займаються художньою гімнастикою. </w:t>
      </w:r>
      <w:r w:rsidRPr="00772C46">
        <w:rPr>
          <w:rFonts w:ascii="Times New Roman" w:hAnsi="Times New Roman" w:cs="Times New Roman"/>
          <w:bCs/>
          <w:i/>
          <w:color w:val="000000" w:themeColor="text1"/>
          <w:sz w:val="28"/>
          <w:szCs w:val="28"/>
        </w:rPr>
        <w:t>Сучасні проблеми фізичного виховання, спорту та здоров’я людини</w:t>
      </w:r>
      <w:r w:rsidRPr="00772C46">
        <w:rPr>
          <w:rFonts w:ascii="Times New Roman" w:hAnsi="Times New Roman" w:cs="Times New Roman"/>
          <w:bCs/>
          <w:color w:val="000000" w:themeColor="text1"/>
          <w:sz w:val="28"/>
          <w:szCs w:val="28"/>
        </w:rPr>
        <w:t>: матеріали V інтернет-конференції (Одеса, 17-18 листопада 2021 р.). Одеса: видавець Букаєв Вадим Вікторович, 2021. С. 13–16.</w:t>
      </w:r>
    </w:p>
    <w:p w14:paraId="5E23C804"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noProof/>
          <w:sz w:val="28"/>
          <w:szCs w:val="28"/>
        </w:rPr>
      </w:pPr>
      <w:r w:rsidRPr="00772C46">
        <w:rPr>
          <w:rFonts w:ascii="Times New Roman" w:hAnsi="Times New Roman"/>
          <w:noProof/>
          <w:sz w:val="28"/>
          <w:szCs w:val="28"/>
        </w:rPr>
        <w:t xml:space="preserve">Долбишева Н., Кидонь В. Закономірності взаємозв’язку технічної, фізичної підготовленості та функціонального стану спортсменок, які займаються естетичною гімнастикою. </w:t>
      </w:r>
      <w:r w:rsidRPr="00772C46">
        <w:rPr>
          <w:rFonts w:ascii="Times New Roman" w:hAnsi="Times New Roman"/>
          <w:i/>
          <w:noProof/>
          <w:sz w:val="28"/>
          <w:szCs w:val="28"/>
        </w:rPr>
        <w:t>Фізична культура, спорт та здоров’я нації</w:t>
      </w:r>
      <w:r w:rsidRPr="00772C46">
        <w:rPr>
          <w:rFonts w:ascii="Times New Roman" w:hAnsi="Times New Roman"/>
          <w:noProof/>
          <w:sz w:val="28"/>
          <w:szCs w:val="28"/>
        </w:rPr>
        <w:t>: збір. наук. праць. Житомир 2017. Вип. 4 (23). С. 30–36.</w:t>
      </w:r>
    </w:p>
    <w:p w14:paraId="1DBD33F2"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sz w:val="28"/>
          <w:szCs w:val="28"/>
        </w:rPr>
      </w:pPr>
      <w:r w:rsidRPr="00772C46">
        <w:rPr>
          <w:rFonts w:ascii="Times New Roman" w:eastAsia="Calibri" w:hAnsi="Times New Roman"/>
          <w:sz w:val="28"/>
          <w:szCs w:val="28"/>
        </w:rPr>
        <w:lastRenderedPageBreak/>
        <w:t xml:space="preserve">Заплатинська О. Б. Взаємозв’язок відтворення ритму стрибків та оцінки за техніку їх виконання у гімнасток на етапі початкової підготовки. </w:t>
      </w:r>
      <w:r w:rsidRPr="00772C46">
        <w:rPr>
          <w:rFonts w:ascii="Times New Roman" w:eastAsia="Calibri" w:hAnsi="Times New Roman"/>
          <w:i/>
          <w:sz w:val="28"/>
          <w:szCs w:val="28"/>
        </w:rPr>
        <w:t>Слобожанський науково-спортивний вiсник</w:t>
      </w:r>
      <w:r w:rsidRPr="00772C46">
        <w:rPr>
          <w:rFonts w:ascii="Times New Roman" w:eastAsia="Calibri" w:hAnsi="Times New Roman"/>
          <w:sz w:val="28"/>
          <w:szCs w:val="28"/>
        </w:rPr>
        <w:t>. 2016. № 3 (53). С. 43–48.</w:t>
      </w:r>
      <w:r w:rsidRPr="00772C46">
        <w:rPr>
          <w:rFonts w:ascii="Times New Roman" w:hAnsi="Times New Roman"/>
          <w:sz w:val="28"/>
          <w:szCs w:val="28"/>
        </w:rPr>
        <w:t xml:space="preserve"> Мулагільдіна А. Я. Підвищення артистичної майстерності кваліфікованих спортсменок у художній гімнастиці. </w:t>
      </w:r>
      <w:r w:rsidRPr="00772C46">
        <w:rPr>
          <w:rFonts w:ascii="Times New Roman" w:hAnsi="Times New Roman"/>
          <w:i/>
          <w:sz w:val="28"/>
          <w:szCs w:val="28"/>
        </w:rPr>
        <w:t xml:space="preserve">Слобожанський науково-спортивний вісник. </w:t>
      </w:r>
      <w:r w:rsidRPr="00772C46">
        <w:rPr>
          <w:rFonts w:ascii="Times New Roman" w:hAnsi="Times New Roman"/>
          <w:sz w:val="28"/>
          <w:szCs w:val="28"/>
        </w:rPr>
        <w:t>2016, № 4 (54). С. 79–83.</w:t>
      </w:r>
    </w:p>
    <w:p w14:paraId="7E7E935E" w14:textId="77777777" w:rsidR="00772C46" w:rsidRPr="00772C46" w:rsidRDefault="00772C46" w:rsidP="007A5CD1">
      <w:pPr>
        <w:pStyle w:val="a3"/>
        <w:numPr>
          <w:ilvl w:val="0"/>
          <w:numId w:val="32"/>
        </w:numPr>
        <w:spacing w:after="0" w:line="360" w:lineRule="auto"/>
        <w:ind w:left="0" w:hanging="11"/>
        <w:jc w:val="both"/>
        <w:rPr>
          <w:rFonts w:ascii="Times New Roman" w:hAnsi="Times New Roman"/>
          <w:noProof/>
          <w:sz w:val="28"/>
          <w:szCs w:val="28"/>
        </w:rPr>
      </w:pPr>
      <w:r w:rsidRPr="00772C46">
        <w:rPr>
          <w:rFonts w:ascii="Times New Roman" w:hAnsi="Times New Roman"/>
          <w:noProof/>
          <w:sz w:val="28"/>
          <w:szCs w:val="28"/>
        </w:rPr>
        <w:t>Співак Г. О. Формування гнучкості і координаційних здібностей спортсменок 5–6 років на етапі початкової підготовки в художній гімнастиці: робота на здобуття кваліфікаційного ступеня бакалавра; спец.: 6.010202 - спорт. Суми. 2019. 65 с.</w:t>
      </w:r>
    </w:p>
    <w:p w14:paraId="51EA2054" w14:textId="77777777" w:rsidR="00F2463F" w:rsidRDefault="00F2463F">
      <w:pPr>
        <w:rPr>
          <w:rFonts w:ascii="Times New Roman" w:hAnsi="Times New Roman"/>
          <w:noProof/>
          <w:sz w:val="28"/>
          <w:szCs w:val="28"/>
        </w:rPr>
      </w:pPr>
      <w:r>
        <w:rPr>
          <w:rFonts w:ascii="Times New Roman" w:hAnsi="Times New Roman"/>
          <w:noProof/>
          <w:sz w:val="28"/>
          <w:szCs w:val="28"/>
        </w:rPr>
        <w:br w:type="page"/>
      </w:r>
    </w:p>
    <w:p w14:paraId="6496093D" w14:textId="1DE71C6C" w:rsidR="001331DD" w:rsidRPr="00610CFC" w:rsidRDefault="009A1AD7" w:rsidP="00285FEA">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Тема № 9</w:t>
      </w:r>
    </w:p>
    <w:p w14:paraId="4719DB61" w14:textId="754FED14" w:rsidR="001331DD" w:rsidRPr="00610CFC" w:rsidRDefault="001331DD" w:rsidP="00285FEA">
      <w:pPr>
        <w:spacing w:after="0" w:line="360" w:lineRule="auto"/>
        <w:jc w:val="center"/>
        <w:rPr>
          <w:rFonts w:ascii="Times New Roman" w:hAnsi="Times New Roman" w:cs="Times New Roman"/>
          <w:sz w:val="28"/>
          <w:szCs w:val="28"/>
        </w:rPr>
      </w:pPr>
      <w:r w:rsidRPr="00610CFC">
        <w:rPr>
          <w:rFonts w:ascii="Times New Roman" w:hAnsi="Times New Roman" w:cs="Times New Roman"/>
          <w:b/>
          <w:bCs/>
          <w:sz w:val="28"/>
          <w:szCs w:val="28"/>
        </w:rPr>
        <w:t xml:space="preserve">Особливості розвитку </w:t>
      </w:r>
      <w:r w:rsidR="00B157A9" w:rsidRPr="00610CFC">
        <w:rPr>
          <w:rFonts w:ascii="Times New Roman" w:hAnsi="Times New Roman" w:cs="Times New Roman"/>
          <w:b/>
          <w:bCs/>
          <w:sz w:val="28"/>
          <w:szCs w:val="28"/>
        </w:rPr>
        <w:t>координаці</w:t>
      </w:r>
      <w:r w:rsidR="002A01FB" w:rsidRPr="00610CFC">
        <w:rPr>
          <w:rFonts w:ascii="Times New Roman" w:hAnsi="Times New Roman" w:cs="Times New Roman"/>
          <w:b/>
          <w:bCs/>
          <w:sz w:val="28"/>
          <w:szCs w:val="28"/>
        </w:rPr>
        <w:t>йн</w:t>
      </w:r>
      <w:r w:rsidR="00B157A9" w:rsidRPr="00610CFC">
        <w:rPr>
          <w:rFonts w:ascii="Times New Roman" w:hAnsi="Times New Roman" w:cs="Times New Roman"/>
          <w:b/>
          <w:bCs/>
          <w:sz w:val="28"/>
          <w:szCs w:val="28"/>
        </w:rPr>
        <w:t xml:space="preserve">их здібностей </w:t>
      </w:r>
      <w:r w:rsidRPr="00610CFC">
        <w:rPr>
          <w:rFonts w:ascii="Times New Roman" w:hAnsi="Times New Roman" w:cs="Times New Roman"/>
          <w:b/>
          <w:bCs/>
          <w:sz w:val="28"/>
          <w:szCs w:val="28"/>
        </w:rPr>
        <w:t>в різному</w:t>
      </w:r>
      <w:r w:rsidRPr="00610CFC">
        <w:rPr>
          <w:rFonts w:ascii="Times New Roman" w:hAnsi="Times New Roman" w:cs="Times New Roman"/>
          <w:sz w:val="28"/>
          <w:szCs w:val="28"/>
        </w:rPr>
        <w:t xml:space="preserve"> </w:t>
      </w:r>
      <w:r w:rsidRPr="00610CFC">
        <w:rPr>
          <w:rFonts w:ascii="Times New Roman" w:hAnsi="Times New Roman" w:cs="Times New Roman"/>
          <w:b/>
          <w:bCs/>
          <w:sz w:val="28"/>
          <w:szCs w:val="28"/>
        </w:rPr>
        <w:t>віковому діапазоні</w:t>
      </w:r>
    </w:p>
    <w:p w14:paraId="332E1974" w14:textId="77777777" w:rsidR="0025112A" w:rsidRPr="00610CFC" w:rsidRDefault="0025112A" w:rsidP="00F61182">
      <w:pPr>
        <w:spacing w:after="100" w:line="360" w:lineRule="auto"/>
        <w:ind w:left="-284" w:firstLine="568"/>
        <w:jc w:val="center"/>
        <w:rPr>
          <w:rFonts w:ascii="Times New Roman" w:hAnsi="Times New Roman" w:cs="Times New Roman"/>
          <w:color w:val="FF0000"/>
          <w:sz w:val="28"/>
          <w:szCs w:val="28"/>
        </w:rPr>
      </w:pPr>
    </w:p>
    <w:p w14:paraId="1BF4689F" w14:textId="1AD3EE5D" w:rsidR="00D22811" w:rsidRPr="00610CFC" w:rsidRDefault="00D22811" w:rsidP="00285FEA">
      <w:pPr>
        <w:spacing w:after="0" w:line="360" w:lineRule="auto"/>
        <w:ind w:firstLine="720"/>
        <w:jc w:val="both"/>
        <w:rPr>
          <w:rFonts w:ascii="Times New Roman" w:eastAsia="Calibri" w:hAnsi="Times New Roman" w:cs="Times New Roman"/>
          <w:color w:val="000000" w:themeColor="text1"/>
          <w:sz w:val="28"/>
          <w:szCs w:val="28"/>
        </w:rPr>
      </w:pPr>
      <w:r w:rsidRPr="00610CFC">
        <w:rPr>
          <w:rFonts w:ascii="Times New Roman" w:eastAsia="Calibri" w:hAnsi="Times New Roman" w:cs="Times New Roman"/>
          <w:color w:val="000000" w:themeColor="text1"/>
          <w:sz w:val="28"/>
          <w:szCs w:val="28"/>
        </w:rPr>
        <w:t>Координаційні здібності, які характеризуються точністю управління силовими, просторовими і часовими параметрами і забезпечуються складною взаємодією центральних і периферичних ланок моторики на основі зворотн</w:t>
      </w:r>
      <w:r w:rsidR="00AC7B5A" w:rsidRPr="00610CFC">
        <w:rPr>
          <w:rFonts w:ascii="Times New Roman" w:eastAsia="Calibri" w:hAnsi="Times New Roman" w:cs="Times New Roman"/>
          <w:color w:val="000000" w:themeColor="text1"/>
          <w:sz w:val="28"/>
          <w:szCs w:val="28"/>
        </w:rPr>
        <w:t>ь</w:t>
      </w:r>
      <w:r w:rsidRPr="00610CFC">
        <w:rPr>
          <w:rFonts w:ascii="Times New Roman" w:eastAsia="Calibri" w:hAnsi="Times New Roman" w:cs="Times New Roman"/>
          <w:color w:val="000000" w:themeColor="text1"/>
          <w:sz w:val="28"/>
          <w:szCs w:val="28"/>
        </w:rPr>
        <w:t>ої аферентації (передачі імпульсів від робочих центрів до нервових), мають виражені вікові особливості.</w:t>
      </w:r>
    </w:p>
    <w:p w14:paraId="0A5E54DC" w14:textId="62B28328" w:rsidR="00D22811" w:rsidRPr="00610CFC" w:rsidRDefault="00F85F35" w:rsidP="00285FEA">
      <w:pPr>
        <w:spacing w:after="0" w:line="360" w:lineRule="auto"/>
        <w:ind w:firstLine="72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Науковці</w:t>
      </w:r>
      <w:r w:rsidR="00D22811" w:rsidRPr="00610CFC">
        <w:rPr>
          <w:rFonts w:ascii="Times New Roman" w:eastAsia="Calibri" w:hAnsi="Times New Roman" w:cs="Times New Roman"/>
          <w:sz w:val="28"/>
          <w:szCs w:val="28"/>
        </w:rPr>
        <w:t xml:space="preserve"> в своїх дослідженнях встанови</w:t>
      </w:r>
      <w:r w:rsidRPr="00610CFC">
        <w:rPr>
          <w:rFonts w:ascii="Times New Roman" w:eastAsia="Calibri" w:hAnsi="Times New Roman" w:cs="Times New Roman"/>
          <w:sz w:val="28"/>
          <w:szCs w:val="28"/>
        </w:rPr>
        <w:t>ли</w:t>
      </w:r>
      <w:r w:rsidR="00D22811" w:rsidRPr="00610CFC">
        <w:rPr>
          <w:rFonts w:ascii="Times New Roman" w:eastAsia="Calibri" w:hAnsi="Times New Roman" w:cs="Times New Roman"/>
          <w:sz w:val="28"/>
          <w:szCs w:val="28"/>
        </w:rPr>
        <w:t>, що з віком істотно змінюється фізичний стан, фізичні якості і рухові навички людини. Тим самим, відбуваються  значні зміни в координації рухів: в деякі вікові періоди знижується точність їх виконання, сповільнюється темп, рухливість, зменшується швидкість реакції, падає швидкість освоєння нових рухових дій, а деякі навпаки. Тому при формуванні рухово-координаційних якостей дуже важливо тренерам враховувати сенситивні періоди розвитку</w:t>
      </w:r>
      <w:r w:rsidR="00385706" w:rsidRPr="00610CFC">
        <w:rPr>
          <w:rFonts w:ascii="Times New Roman" w:eastAsia="Calibri" w:hAnsi="Times New Roman" w:cs="Times New Roman"/>
          <w:sz w:val="28"/>
          <w:szCs w:val="28"/>
        </w:rPr>
        <w:t xml:space="preserve"> гімнасток</w:t>
      </w:r>
      <w:r w:rsidR="00D22811" w:rsidRPr="00610CFC">
        <w:rPr>
          <w:rFonts w:ascii="Times New Roman" w:eastAsia="Calibri" w:hAnsi="Times New Roman" w:cs="Times New Roman"/>
          <w:sz w:val="28"/>
          <w:szCs w:val="28"/>
        </w:rPr>
        <w:t>.</w:t>
      </w:r>
    </w:p>
    <w:p w14:paraId="5FEA3F22" w14:textId="2B3E5E81" w:rsidR="00D22811" w:rsidRPr="00610CFC" w:rsidRDefault="00D22811" w:rsidP="00285FEA">
      <w:pPr>
        <w:spacing w:after="0" w:line="360" w:lineRule="auto"/>
        <w:ind w:firstLine="72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У </w:t>
      </w:r>
      <w:r w:rsidR="00F85F35" w:rsidRPr="00610CFC">
        <w:rPr>
          <w:rFonts w:ascii="Times New Roman" w:eastAsia="Calibri" w:hAnsi="Times New Roman" w:cs="Times New Roman"/>
          <w:sz w:val="28"/>
          <w:szCs w:val="28"/>
        </w:rPr>
        <w:t xml:space="preserve">гімнастиці </w:t>
      </w:r>
      <w:r w:rsidRPr="00610CFC">
        <w:rPr>
          <w:rFonts w:ascii="Times New Roman" w:eastAsia="Calibri" w:hAnsi="Times New Roman" w:cs="Times New Roman"/>
          <w:sz w:val="28"/>
          <w:szCs w:val="28"/>
        </w:rPr>
        <w:t>художній вихованню координаційних здібностей завжди приділялас</w:t>
      </w:r>
      <w:r w:rsidR="00FD4D6F" w:rsidRPr="00610CFC">
        <w:rPr>
          <w:rFonts w:ascii="Times New Roman" w:eastAsia="Calibri" w:hAnsi="Times New Roman" w:cs="Times New Roman"/>
          <w:sz w:val="28"/>
          <w:szCs w:val="28"/>
        </w:rPr>
        <w:t>ь</w:t>
      </w:r>
      <w:r w:rsidR="003D2054">
        <w:rPr>
          <w:rFonts w:ascii="Times New Roman" w:eastAsia="Calibri" w:hAnsi="Times New Roman" w:cs="Times New Roman"/>
          <w:sz w:val="28"/>
          <w:szCs w:val="28"/>
        </w:rPr>
        <w:t xml:space="preserve"> пильна увага</w:t>
      </w:r>
      <w:r w:rsidRPr="00610CFC">
        <w:rPr>
          <w:rFonts w:ascii="Times New Roman" w:eastAsia="Calibri" w:hAnsi="Times New Roman" w:cs="Times New Roman"/>
          <w:sz w:val="28"/>
          <w:szCs w:val="28"/>
        </w:rPr>
        <w:t xml:space="preserve"> </w:t>
      </w:r>
      <w:r w:rsidR="003D2054">
        <w:rPr>
          <w:rFonts w:ascii="Times New Roman" w:eastAsia="Calibri" w:hAnsi="Times New Roman" w:cs="Times New Roman"/>
          <w:sz w:val="28"/>
          <w:szCs w:val="28"/>
        </w:rPr>
        <w:t>тренерами-викладачами</w:t>
      </w:r>
      <w:r w:rsidR="00285FEA">
        <w:rPr>
          <w:rFonts w:ascii="Times New Roman" w:eastAsia="Calibri" w:hAnsi="Times New Roman" w:cs="Times New Roman"/>
          <w:sz w:val="28"/>
          <w:szCs w:val="28"/>
        </w:rPr>
        <w:t>,</w:t>
      </w:r>
      <w:r w:rsidR="00517A9A" w:rsidRPr="00610CFC">
        <w:rPr>
          <w:rFonts w:ascii="Times New Roman" w:eastAsia="Calibri" w:hAnsi="Times New Roman" w:cs="Times New Roman"/>
          <w:sz w:val="28"/>
          <w:szCs w:val="28"/>
        </w:rPr>
        <w:t xml:space="preserve"> </w:t>
      </w:r>
      <w:r w:rsidR="00456798" w:rsidRPr="00610CFC">
        <w:rPr>
          <w:rFonts w:ascii="Times New Roman" w:eastAsia="Calibri" w:hAnsi="Times New Roman" w:cs="Times New Roman"/>
          <w:sz w:val="28"/>
          <w:szCs w:val="28"/>
        </w:rPr>
        <w:t xml:space="preserve">які </w:t>
      </w:r>
      <w:r w:rsidRPr="00610CFC">
        <w:rPr>
          <w:rFonts w:ascii="Times New Roman" w:eastAsia="Calibri" w:hAnsi="Times New Roman" w:cs="Times New Roman"/>
          <w:sz w:val="28"/>
          <w:szCs w:val="28"/>
        </w:rPr>
        <w:t>детально розгляну</w:t>
      </w:r>
      <w:r w:rsidR="00A375F0" w:rsidRPr="00610CFC">
        <w:rPr>
          <w:rFonts w:ascii="Times New Roman" w:eastAsia="Calibri" w:hAnsi="Times New Roman" w:cs="Times New Roman"/>
          <w:sz w:val="28"/>
          <w:szCs w:val="28"/>
        </w:rPr>
        <w:t>ли</w:t>
      </w:r>
      <w:r w:rsidRPr="00610CFC">
        <w:rPr>
          <w:rFonts w:ascii="Times New Roman" w:eastAsia="Calibri" w:hAnsi="Times New Roman" w:cs="Times New Roman"/>
          <w:sz w:val="28"/>
          <w:szCs w:val="28"/>
        </w:rPr>
        <w:t xml:space="preserve"> координаційні здібності в гімнастиці </w:t>
      </w:r>
      <w:r w:rsidR="00BA403E" w:rsidRPr="00610CFC">
        <w:rPr>
          <w:rFonts w:ascii="Times New Roman" w:eastAsia="Calibri" w:hAnsi="Times New Roman" w:cs="Times New Roman"/>
          <w:sz w:val="28"/>
          <w:szCs w:val="28"/>
        </w:rPr>
        <w:t xml:space="preserve">художній </w:t>
      </w:r>
      <w:r w:rsidRPr="00610CFC">
        <w:rPr>
          <w:rFonts w:ascii="Times New Roman" w:eastAsia="Calibri" w:hAnsi="Times New Roman" w:cs="Times New Roman"/>
          <w:sz w:val="28"/>
          <w:szCs w:val="28"/>
        </w:rPr>
        <w:t xml:space="preserve">в багаторічному аспекті, </w:t>
      </w:r>
      <w:r w:rsidR="00B85E3A" w:rsidRPr="00610CFC">
        <w:rPr>
          <w:rFonts w:ascii="Times New Roman" w:eastAsia="Calibri" w:hAnsi="Times New Roman" w:cs="Times New Roman"/>
          <w:sz w:val="28"/>
          <w:szCs w:val="28"/>
        </w:rPr>
        <w:t>які</w:t>
      </w:r>
      <w:r w:rsidRPr="00610CFC">
        <w:rPr>
          <w:rFonts w:ascii="Times New Roman" w:eastAsia="Calibri" w:hAnsi="Times New Roman" w:cs="Times New Roman"/>
          <w:sz w:val="28"/>
          <w:szCs w:val="28"/>
        </w:rPr>
        <w:t xml:space="preserve"> поглиблено вивч</w:t>
      </w:r>
      <w:r w:rsidR="00B85E3A" w:rsidRPr="00610CFC">
        <w:rPr>
          <w:rFonts w:ascii="Times New Roman" w:eastAsia="Calibri" w:hAnsi="Times New Roman" w:cs="Times New Roman"/>
          <w:sz w:val="28"/>
          <w:szCs w:val="28"/>
        </w:rPr>
        <w:t>а</w:t>
      </w:r>
      <w:r w:rsidRPr="00610CFC">
        <w:rPr>
          <w:rFonts w:ascii="Times New Roman" w:eastAsia="Calibri" w:hAnsi="Times New Roman" w:cs="Times New Roman"/>
          <w:sz w:val="28"/>
          <w:szCs w:val="28"/>
        </w:rPr>
        <w:t>л</w:t>
      </w:r>
      <w:r w:rsidR="00B85E3A" w:rsidRPr="00610CFC">
        <w:rPr>
          <w:rFonts w:ascii="Times New Roman" w:eastAsia="Calibri" w:hAnsi="Times New Roman" w:cs="Times New Roman"/>
          <w:sz w:val="28"/>
          <w:szCs w:val="28"/>
        </w:rPr>
        <w:t>и</w:t>
      </w:r>
      <w:r w:rsidRPr="00610CFC">
        <w:rPr>
          <w:rFonts w:ascii="Times New Roman" w:eastAsia="Calibri" w:hAnsi="Times New Roman" w:cs="Times New Roman"/>
          <w:sz w:val="28"/>
          <w:szCs w:val="28"/>
        </w:rPr>
        <w:t xml:space="preserve"> етап початкової підготовки, </w:t>
      </w:r>
      <w:r w:rsidR="00B85E3A" w:rsidRPr="00610CFC">
        <w:rPr>
          <w:rFonts w:ascii="Times New Roman" w:eastAsia="Calibri" w:hAnsi="Times New Roman" w:cs="Times New Roman"/>
          <w:sz w:val="28"/>
          <w:szCs w:val="28"/>
        </w:rPr>
        <w:t xml:space="preserve">та </w:t>
      </w:r>
      <w:r w:rsidRPr="00610CFC">
        <w:rPr>
          <w:rFonts w:ascii="Times New Roman" w:eastAsia="Calibri" w:hAnsi="Times New Roman" w:cs="Times New Roman"/>
          <w:sz w:val="28"/>
          <w:szCs w:val="28"/>
        </w:rPr>
        <w:t>проаналізували координаційні здібності гімнасток на етапі вищих досягнень</w:t>
      </w:r>
      <w:r w:rsidR="001521E6" w:rsidRPr="00610CFC">
        <w:rPr>
          <w:rFonts w:ascii="Times New Roman" w:eastAsia="Calibri" w:hAnsi="Times New Roman" w:cs="Times New Roman"/>
          <w:sz w:val="28"/>
          <w:szCs w:val="28"/>
        </w:rPr>
        <w:t>.</w:t>
      </w:r>
    </w:p>
    <w:p w14:paraId="3884D292" w14:textId="0CD570AC" w:rsidR="00D22811" w:rsidRPr="00610CFC" w:rsidRDefault="00D22811" w:rsidP="00285FEA">
      <w:pPr>
        <w:spacing w:after="0" w:line="360" w:lineRule="auto"/>
        <w:ind w:firstLine="72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Найбільш сприятливим періодом для розвитку всіх можливих координаційних здібностей є молодший шкільний вік і початок підліткового </w:t>
      </w:r>
      <w:r w:rsidR="00F124C3">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від 9 до 11-12 років. Саме в такий період спостеріга</w:t>
      </w:r>
      <w:r w:rsidR="00F124C3">
        <w:rPr>
          <w:rFonts w:ascii="Times New Roman" w:eastAsia="Calibri" w:hAnsi="Times New Roman" w:cs="Times New Roman"/>
          <w:sz w:val="28"/>
          <w:szCs w:val="28"/>
        </w:rPr>
        <w:t>ю</w:t>
      </w:r>
      <w:r w:rsidRPr="00610CFC">
        <w:rPr>
          <w:rFonts w:ascii="Times New Roman" w:eastAsia="Calibri" w:hAnsi="Times New Roman" w:cs="Times New Roman"/>
          <w:sz w:val="28"/>
          <w:szCs w:val="28"/>
        </w:rPr>
        <w:t xml:space="preserve">ться найкращі показники засвоєння та виконання складних рухових </w:t>
      </w:r>
      <w:r w:rsidR="00137509" w:rsidRPr="00610CFC">
        <w:rPr>
          <w:rFonts w:ascii="Times New Roman" w:eastAsia="Calibri" w:hAnsi="Times New Roman" w:cs="Times New Roman"/>
          <w:sz w:val="28"/>
          <w:szCs w:val="28"/>
        </w:rPr>
        <w:t>координації</w:t>
      </w:r>
      <w:r w:rsidR="009F6363" w:rsidRPr="00610CFC">
        <w:rPr>
          <w:rFonts w:ascii="Times New Roman" w:eastAsia="Calibri" w:hAnsi="Times New Roman" w:cs="Times New Roman"/>
          <w:sz w:val="28"/>
          <w:szCs w:val="28"/>
        </w:rPr>
        <w:t xml:space="preserve"> тіла</w:t>
      </w:r>
      <w:r w:rsidRPr="00610CFC">
        <w:rPr>
          <w:rFonts w:ascii="Times New Roman" w:eastAsia="Calibri" w:hAnsi="Times New Roman" w:cs="Times New Roman"/>
          <w:sz w:val="28"/>
          <w:szCs w:val="28"/>
        </w:rPr>
        <w:t xml:space="preserve">, що зумовлено завершенням формування функціональної </w:t>
      </w:r>
      <w:r w:rsidR="00137509" w:rsidRPr="00610CFC">
        <w:rPr>
          <w:rFonts w:ascii="Times New Roman" w:eastAsia="Calibri" w:hAnsi="Times New Roman" w:cs="Times New Roman"/>
          <w:sz w:val="28"/>
          <w:szCs w:val="28"/>
        </w:rPr>
        <w:t>сенс</w:t>
      </w:r>
      <w:r w:rsidR="009F6363" w:rsidRPr="00610CFC">
        <w:rPr>
          <w:rFonts w:ascii="Times New Roman" w:eastAsia="Calibri" w:hAnsi="Times New Roman" w:cs="Times New Roman"/>
          <w:sz w:val="28"/>
          <w:szCs w:val="28"/>
        </w:rPr>
        <w:t>о</w:t>
      </w:r>
      <w:r w:rsidR="00137509" w:rsidRPr="00610CFC">
        <w:rPr>
          <w:rFonts w:ascii="Times New Roman" w:eastAsia="Calibri" w:hAnsi="Times New Roman" w:cs="Times New Roman"/>
          <w:sz w:val="28"/>
          <w:szCs w:val="28"/>
        </w:rPr>
        <w:t>моторної</w:t>
      </w:r>
      <w:r w:rsidRPr="00610CFC">
        <w:rPr>
          <w:rFonts w:ascii="Times New Roman" w:eastAsia="Calibri" w:hAnsi="Times New Roman" w:cs="Times New Roman"/>
          <w:sz w:val="28"/>
          <w:szCs w:val="28"/>
        </w:rPr>
        <w:t xml:space="preserve"> системи, досягненням максимального </w:t>
      </w:r>
      <w:r w:rsidR="001521E6" w:rsidRPr="00610CFC">
        <w:rPr>
          <w:rFonts w:ascii="Times New Roman" w:eastAsia="Calibri" w:hAnsi="Times New Roman" w:cs="Times New Roman"/>
          <w:sz w:val="28"/>
          <w:szCs w:val="28"/>
        </w:rPr>
        <w:t>рівня</w:t>
      </w:r>
      <w:r w:rsidRPr="00610CFC">
        <w:rPr>
          <w:rFonts w:ascii="Times New Roman" w:eastAsia="Calibri" w:hAnsi="Times New Roman" w:cs="Times New Roman"/>
          <w:sz w:val="28"/>
          <w:szCs w:val="28"/>
        </w:rPr>
        <w:t xml:space="preserve"> взаємодії усіх аналізаторних систем і завершенням формування основних механізмів довільних рухів, удосконалення пропріоцептивної чутливості, зростає уміння точно диференціювати рухові дії за допомогою м’язів та відтворювати заданий темп рухів.</w:t>
      </w:r>
    </w:p>
    <w:p w14:paraId="586AA6FA" w14:textId="6778EC11" w:rsidR="000543FB" w:rsidRPr="00610CFC" w:rsidRDefault="00D22811" w:rsidP="00285FEA">
      <w:pPr>
        <w:spacing w:after="0" w:line="360" w:lineRule="auto"/>
        <w:ind w:firstLine="72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lastRenderedPageBreak/>
        <w:t>Також, збільшуються стабільність і економічність регуляторних процесів,  здатність до збереження рівноваги досягає кращих результатів. У період онтогенезу дітям притаманні висока лабільність, розширення фонду рухів, підвищений інтерес до різних видів м'язової діяльності, і в першу чергу до спортивних, з характерними для неї елементами змагально</w:t>
      </w:r>
      <w:r w:rsidR="003908F2" w:rsidRPr="00610CFC">
        <w:rPr>
          <w:rFonts w:ascii="Times New Roman" w:eastAsia="Calibri" w:hAnsi="Times New Roman" w:cs="Times New Roman"/>
          <w:sz w:val="28"/>
          <w:szCs w:val="28"/>
        </w:rPr>
        <w:t>ї діяльності і суперництва.</w:t>
      </w:r>
    </w:p>
    <w:p w14:paraId="4FF04336" w14:textId="77777777" w:rsidR="00137509" w:rsidRPr="00610CFC" w:rsidRDefault="00137509"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Слід зазначити, що діти, які мають більш високі показники в управлінні параметрами рухів, краще та швидше оволодівають технікою нових рухових дій. </w:t>
      </w:r>
    </w:p>
    <w:p w14:paraId="2FAFA146" w14:textId="71EECBF4" w:rsidR="00137509" w:rsidRPr="00610CFC" w:rsidRDefault="00137509"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Координованість рухів </w:t>
      </w:r>
      <w:r w:rsidR="00BD5FFD" w:rsidRPr="00610CFC">
        <w:rPr>
          <w:rFonts w:ascii="Times New Roman" w:hAnsi="Times New Roman" w:cs="Times New Roman"/>
          <w:sz w:val="28"/>
          <w:szCs w:val="28"/>
        </w:rPr>
        <w:t xml:space="preserve">взагалі </w:t>
      </w:r>
      <w:r w:rsidRPr="00610CFC">
        <w:rPr>
          <w:rFonts w:ascii="Times New Roman" w:hAnsi="Times New Roman" w:cs="Times New Roman"/>
          <w:sz w:val="28"/>
          <w:szCs w:val="28"/>
        </w:rPr>
        <w:t>у дівчаток має більш високі темпи біологічного розвитку від 8 д</w:t>
      </w:r>
      <w:r w:rsidR="003D2054">
        <w:rPr>
          <w:rFonts w:ascii="Times New Roman" w:hAnsi="Times New Roman" w:cs="Times New Roman"/>
          <w:sz w:val="28"/>
          <w:szCs w:val="28"/>
        </w:rPr>
        <w:t>о 9 та від 10 до 11 років; у 11–</w:t>
      </w:r>
      <w:r w:rsidRPr="00610CFC">
        <w:rPr>
          <w:rFonts w:ascii="Times New Roman" w:hAnsi="Times New Roman" w:cs="Times New Roman"/>
          <w:sz w:val="28"/>
          <w:szCs w:val="28"/>
        </w:rPr>
        <w:t xml:space="preserve">12 років темпи приросту середні; від 12 до 14 років координованість погіршується, а в подальшому відновлюється та стабілізується. </w:t>
      </w:r>
    </w:p>
    <w:p w14:paraId="1EDA3F4F" w14:textId="562BDC84" w:rsidR="00137509" w:rsidRPr="00610CFC" w:rsidRDefault="00137509"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У хлопчиків високі темпи біологічного розвитку цієї здатності</w:t>
      </w:r>
      <w:r w:rsidR="003D2054">
        <w:rPr>
          <w:rFonts w:ascii="Times New Roman" w:hAnsi="Times New Roman" w:cs="Times New Roman"/>
          <w:sz w:val="28"/>
          <w:szCs w:val="28"/>
        </w:rPr>
        <w:t xml:space="preserve"> припадають на вікові періоди 8–9 та 11–12 років; з 13–</w:t>
      </w:r>
      <w:r w:rsidRPr="00610CFC">
        <w:rPr>
          <w:rFonts w:ascii="Times New Roman" w:hAnsi="Times New Roman" w:cs="Times New Roman"/>
          <w:sz w:val="28"/>
          <w:szCs w:val="28"/>
        </w:rPr>
        <w:t>14 років – середні темпи приросту. Вікові періоди від 9 до 10, від 12 до 13 та від 14 до 17 характеризуються відносною стабілізацією координованості рухів, тобто суттєвих позитивних або негативних змін не відбувається</w:t>
      </w:r>
      <w:r w:rsidR="001521E6" w:rsidRPr="00610CFC">
        <w:rPr>
          <w:rFonts w:ascii="Times New Roman" w:hAnsi="Times New Roman" w:cs="Times New Roman"/>
          <w:sz w:val="28"/>
          <w:szCs w:val="28"/>
        </w:rPr>
        <w:t>.</w:t>
      </w:r>
      <w:r w:rsidRPr="00610CFC">
        <w:rPr>
          <w:rFonts w:ascii="Times New Roman" w:hAnsi="Times New Roman" w:cs="Times New Roman"/>
          <w:sz w:val="28"/>
          <w:szCs w:val="28"/>
        </w:rPr>
        <w:t xml:space="preserve"> </w:t>
      </w:r>
    </w:p>
    <w:p w14:paraId="20243FB1" w14:textId="37790936" w:rsidR="00137509" w:rsidRPr="00610CFC" w:rsidRDefault="00137509"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Таким чином, різні прояви координаційних здібностей мають своєрідну вікову динаміку біологічного розвитку. Проте найбільш високі темпи їхнього природного розвитку припадають на пубертатний період. У підлітковому віці координаційні здатності суттєво погіршуються. В юнацькому віці вони знову покращуються, а в подальшому – </w:t>
      </w:r>
      <w:r w:rsidR="003D2054">
        <w:rPr>
          <w:rFonts w:ascii="Times New Roman" w:hAnsi="Times New Roman" w:cs="Times New Roman"/>
          <w:sz w:val="28"/>
          <w:szCs w:val="28"/>
        </w:rPr>
        <w:t>спочатку стабілізуються, а з 40–</w:t>
      </w:r>
      <w:r w:rsidRPr="00610CFC">
        <w:rPr>
          <w:rFonts w:ascii="Times New Roman" w:hAnsi="Times New Roman" w:cs="Times New Roman"/>
          <w:sz w:val="28"/>
          <w:szCs w:val="28"/>
        </w:rPr>
        <w:t xml:space="preserve">50 років починають погіршуватися. </w:t>
      </w:r>
    </w:p>
    <w:p w14:paraId="4DC42E57" w14:textId="42858A1E" w:rsidR="00137509" w:rsidRPr="00610CFC" w:rsidRDefault="00137509"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У рівні розвитку координаційних здібностей, на відміну від сили, швидкості та витривалості, обдаровані діти практично не поступаються дорослим людям. </w:t>
      </w:r>
    </w:p>
    <w:p w14:paraId="337DFEB7" w14:textId="00D8A7D5" w:rsidR="00137509" w:rsidRPr="00610CFC" w:rsidRDefault="003D2054" w:rsidP="00285FE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Віковий період з 6</w:t>
      </w:r>
      <w:r w:rsidR="00137509" w:rsidRPr="00610CFC">
        <w:rPr>
          <w:rFonts w:ascii="Times New Roman" w:hAnsi="Times New Roman" w:cs="Times New Roman"/>
          <w:sz w:val="28"/>
          <w:szCs w:val="28"/>
        </w:rPr>
        <w:t>–</w:t>
      </w:r>
      <w:r>
        <w:rPr>
          <w:rFonts w:ascii="Times New Roman" w:hAnsi="Times New Roman" w:cs="Times New Roman"/>
          <w:sz w:val="28"/>
          <w:szCs w:val="28"/>
        </w:rPr>
        <w:t>7 до 10–</w:t>
      </w:r>
      <w:r w:rsidR="00137509" w:rsidRPr="00610CFC">
        <w:rPr>
          <w:rFonts w:ascii="Times New Roman" w:hAnsi="Times New Roman" w:cs="Times New Roman"/>
          <w:sz w:val="28"/>
          <w:szCs w:val="28"/>
        </w:rPr>
        <w:t>12 років – найбільш сприятливий для розвитку координаційних здібностей за допомогою спеціально організованої рухової активності.</w:t>
      </w:r>
    </w:p>
    <w:p w14:paraId="12857AB1" w14:textId="686331A3" w:rsidR="00775EBB" w:rsidRPr="00610CFC" w:rsidRDefault="00775EBB" w:rsidP="00285FE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lastRenderedPageBreak/>
        <w:t>Для точності наступних рухів</w:t>
      </w:r>
      <w:r w:rsidR="00B9789F" w:rsidRPr="00610CFC">
        <w:rPr>
          <w:rFonts w:ascii="Times New Roman" w:hAnsi="Times New Roman" w:cs="Times New Roman"/>
          <w:sz w:val="28"/>
          <w:szCs w:val="28"/>
        </w:rPr>
        <w:t xml:space="preserve"> важлива </w:t>
      </w:r>
      <w:r w:rsidR="00B9789F" w:rsidRPr="00610CFC">
        <w:rPr>
          <w:rFonts w:ascii="Times New Roman" w:hAnsi="Times New Roman" w:cs="Times New Roman"/>
          <w:i/>
          <w:sz w:val="28"/>
          <w:szCs w:val="28"/>
        </w:rPr>
        <w:t>сенсорна корекція</w:t>
      </w:r>
      <w:r w:rsidR="00061A5C" w:rsidRPr="00610CFC">
        <w:rPr>
          <w:rFonts w:ascii="Times New Roman" w:hAnsi="Times New Roman" w:cs="Times New Roman"/>
          <w:sz w:val="28"/>
          <w:szCs w:val="28"/>
        </w:rPr>
        <w:t xml:space="preserve"> – інформація з м’язів внутрішніх органів</w:t>
      </w:r>
      <w:r w:rsidR="00386D0B" w:rsidRPr="00610CFC">
        <w:rPr>
          <w:rFonts w:ascii="Times New Roman" w:hAnsi="Times New Roman" w:cs="Times New Roman"/>
          <w:sz w:val="28"/>
          <w:szCs w:val="28"/>
        </w:rPr>
        <w:t>. Сенсорні системи беруть участь у програмуванні рухових дій</w:t>
      </w:r>
      <w:r w:rsidR="001C55B7" w:rsidRPr="00610CFC">
        <w:rPr>
          <w:rFonts w:ascii="Times New Roman" w:hAnsi="Times New Roman" w:cs="Times New Roman"/>
          <w:sz w:val="28"/>
          <w:szCs w:val="28"/>
        </w:rPr>
        <w:t>, своєчасно сигналізуючи</w:t>
      </w:r>
      <w:r w:rsidR="00863B42" w:rsidRPr="00610CFC">
        <w:rPr>
          <w:rFonts w:ascii="Times New Roman" w:hAnsi="Times New Roman" w:cs="Times New Roman"/>
          <w:sz w:val="28"/>
          <w:szCs w:val="28"/>
        </w:rPr>
        <w:t xml:space="preserve"> про розташування ланок тіла. Міра узгодження нервових функцій</w:t>
      </w:r>
      <w:r w:rsidR="00F124C3">
        <w:rPr>
          <w:rFonts w:ascii="Times New Roman" w:hAnsi="Times New Roman" w:cs="Times New Roman"/>
          <w:sz w:val="28"/>
          <w:szCs w:val="28"/>
        </w:rPr>
        <w:t xml:space="preserve"> </w:t>
      </w:r>
      <w:r w:rsidR="00863B42" w:rsidRPr="00610CFC">
        <w:rPr>
          <w:rFonts w:ascii="Times New Roman" w:hAnsi="Times New Roman" w:cs="Times New Roman"/>
          <w:sz w:val="28"/>
          <w:szCs w:val="28"/>
        </w:rPr>
        <w:t>визначає рівень розвитку спритності. Складність і різноманітність рухової діяльності, умови її здійснення обумовлюють різні види і прояви спритності, серед яких можна виділити наступні:</w:t>
      </w:r>
    </w:p>
    <w:p w14:paraId="39AC57E3" w14:textId="4C72A559" w:rsidR="00863B42" w:rsidRPr="00610CFC" w:rsidRDefault="00C878A5" w:rsidP="007A5CD1">
      <w:pPr>
        <w:pStyle w:val="a3"/>
        <w:numPr>
          <w:ilvl w:val="0"/>
          <w:numId w:val="14"/>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д</w:t>
      </w:r>
      <w:r w:rsidR="00BE3074" w:rsidRPr="00610CFC">
        <w:rPr>
          <w:rFonts w:ascii="Times New Roman" w:hAnsi="Times New Roman" w:cs="Times New Roman"/>
          <w:sz w:val="28"/>
          <w:szCs w:val="28"/>
        </w:rPr>
        <w:t>иференціювання просторово-силових параметрів;</w:t>
      </w:r>
    </w:p>
    <w:p w14:paraId="31EB3BEA" w14:textId="086AF8D9" w:rsidR="00BE3074" w:rsidRPr="00610CFC" w:rsidRDefault="00C878A5" w:rsidP="007A5CD1">
      <w:pPr>
        <w:pStyle w:val="a3"/>
        <w:numPr>
          <w:ilvl w:val="0"/>
          <w:numId w:val="14"/>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д</w:t>
      </w:r>
      <w:r w:rsidR="00BE3074" w:rsidRPr="00610CFC">
        <w:rPr>
          <w:rFonts w:ascii="Times New Roman" w:hAnsi="Times New Roman" w:cs="Times New Roman"/>
          <w:sz w:val="28"/>
          <w:szCs w:val="28"/>
        </w:rPr>
        <w:t>иференціювання просторово-часових параметрів</w:t>
      </w:r>
      <w:r w:rsidRPr="00610CFC">
        <w:rPr>
          <w:rFonts w:ascii="Times New Roman" w:hAnsi="Times New Roman" w:cs="Times New Roman"/>
          <w:sz w:val="28"/>
          <w:szCs w:val="28"/>
        </w:rPr>
        <w:t>;</w:t>
      </w:r>
    </w:p>
    <w:p w14:paraId="0CE79829" w14:textId="1294D129" w:rsidR="00C878A5" w:rsidRPr="00610CFC" w:rsidRDefault="00C878A5" w:rsidP="007A5CD1">
      <w:pPr>
        <w:pStyle w:val="a3"/>
        <w:numPr>
          <w:ilvl w:val="0"/>
          <w:numId w:val="14"/>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прояви спритності у стандартних умовах;</w:t>
      </w:r>
    </w:p>
    <w:p w14:paraId="2E1E34C0" w14:textId="33721179" w:rsidR="00C878A5" w:rsidRPr="00610CFC" w:rsidRDefault="00C878A5" w:rsidP="007A5CD1">
      <w:pPr>
        <w:pStyle w:val="a3"/>
        <w:numPr>
          <w:ilvl w:val="0"/>
          <w:numId w:val="14"/>
        </w:numPr>
        <w:spacing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прояви спритності у нестандартних умовах;</w:t>
      </w:r>
    </w:p>
    <w:p w14:paraId="5698E0B6" w14:textId="612737B5" w:rsidR="00FC535A" w:rsidRPr="00610CFC" w:rsidRDefault="00FC535A" w:rsidP="007A5CD1">
      <w:pPr>
        <w:pStyle w:val="a3"/>
        <w:numPr>
          <w:ilvl w:val="0"/>
          <w:numId w:val="14"/>
        </w:numPr>
        <w:spacing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прояви спритності у прогнозованих умовах</w:t>
      </w:r>
      <w:r w:rsidR="00F124C3">
        <w:rPr>
          <w:rFonts w:ascii="Times New Roman" w:hAnsi="Times New Roman" w:cs="Times New Roman"/>
          <w:sz w:val="28"/>
          <w:szCs w:val="28"/>
        </w:rPr>
        <w:t>.</w:t>
      </w:r>
    </w:p>
    <w:p w14:paraId="794F2BC4" w14:textId="77777777" w:rsidR="000543FB" w:rsidRPr="00610CFC" w:rsidRDefault="000543FB" w:rsidP="000543FB">
      <w:pPr>
        <w:spacing w:after="0" w:line="276" w:lineRule="auto"/>
        <w:ind w:left="-284" w:firstLine="568"/>
        <w:jc w:val="both"/>
        <w:rPr>
          <w:rFonts w:ascii="Times New Roman" w:hAnsi="Times New Roman" w:cs="Times New Roman"/>
          <w:sz w:val="28"/>
          <w:szCs w:val="28"/>
        </w:rPr>
      </w:pPr>
    </w:p>
    <w:p w14:paraId="453BEB38" w14:textId="3890F99D" w:rsidR="0025112A" w:rsidRPr="00610CFC" w:rsidRDefault="0025112A" w:rsidP="00F124C3">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Література до теми</w:t>
      </w:r>
    </w:p>
    <w:p w14:paraId="3834786A" w14:textId="1192E81D" w:rsidR="00C35D47" w:rsidRPr="00610CFC" w:rsidRDefault="00C35D47" w:rsidP="00C97C02">
      <w:pPr>
        <w:spacing w:after="0" w:line="360" w:lineRule="auto"/>
        <w:jc w:val="center"/>
        <w:rPr>
          <w:rFonts w:ascii="Times New Roman" w:hAnsi="Times New Roman" w:cs="Times New Roman"/>
          <w:bCs/>
          <w:color w:val="000000" w:themeColor="text1"/>
          <w:sz w:val="28"/>
          <w:szCs w:val="28"/>
        </w:rPr>
      </w:pPr>
      <w:r w:rsidRPr="00610CFC">
        <w:rPr>
          <w:rFonts w:ascii="Times New Roman" w:hAnsi="Times New Roman" w:cs="Times New Roman"/>
          <w:b/>
          <w:bCs/>
          <w:color w:val="000000" w:themeColor="text1"/>
          <w:sz w:val="28"/>
          <w:szCs w:val="28"/>
        </w:rPr>
        <w:t>Тема № 9</w:t>
      </w:r>
    </w:p>
    <w:p w14:paraId="2D78B113" w14:textId="77777777" w:rsidR="00394619" w:rsidRPr="00394619" w:rsidRDefault="00394619" w:rsidP="007A5CD1">
      <w:pPr>
        <w:pStyle w:val="a3"/>
        <w:numPr>
          <w:ilvl w:val="0"/>
          <w:numId w:val="33"/>
        </w:numPr>
        <w:tabs>
          <w:tab w:val="left" w:pos="0"/>
        </w:tabs>
        <w:spacing w:after="0" w:line="360" w:lineRule="auto"/>
        <w:ind w:left="0" w:firstLine="0"/>
        <w:jc w:val="both"/>
        <w:rPr>
          <w:rFonts w:ascii="Times New Roman" w:hAnsi="Times New Roman" w:cs="Times New Roman"/>
          <w:bCs/>
          <w:noProof/>
          <w:color w:val="000000" w:themeColor="text1"/>
          <w:sz w:val="28"/>
          <w:szCs w:val="28"/>
        </w:rPr>
      </w:pPr>
      <w:r w:rsidRPr="00394619">
        <w:rPr>
          <w:rFonts w:ascii="Times New Roman" w:hAnsi="Times New Roman" w:cs="Times New Roman"/>
          <w:bCs/>
          <w:noProof/>
          <w:color w:val="000000" w:themeColor="text1"/>
          <w:sz w:val="28"/>
          <w:szCs w:val="28"/>
        </w:rPr>
        <w:t xml:space="preserve">Андреєва Н. О. Жирнов О. В. Болобан В. М. Показники розвитку сенсомоторної координації художніх гімнасток на етапах попередньої базової і спеціалізованої базової підготовки. </w:t>
      </w:r>
      <w:r w:rsidRPr="00394619">
        <w:rPr>
          <w:rFonts w:ascii="Times New Roman" w:hAnsi="Times New Roman" w:cs="Times New Roman"/>
          <w:bCs/>
          <w:i/>
          <w:noProof/>
          <w:color w:val="000000" w:themeColor="text1"/>
          <w:sz w:val="28"/>
          <w:szCs w:val="28"/>
        </w:rPr>
        <w:t>Фізичне виховання студентів.</w:t>
      </w:r>
      <w:r w:rsidRPr="00394619">
        <w:rPr>
          <w:rFonts w:ascii="Times New Roman" w:hAnsi="Times New Roman" w:cs="Times New Roman"/>
          <w:bCs/>
          <w:noProof/>
          <w:color w:val="000000" w:themeColor="text1"/>
          <w:sz w:val="28"/>
          <w:szCs w:val="28"/>
        </w:rPr>
        <w:t xml:space="preserve"> 2011.</w:t>
      </w:r>
    </w:p>
    <w:p w14:paraId="0A2E0058" w14:textId="0DC284FC" w:rsidR="00394619" w:rsidRPr="00394619" w:rsidRDefault="00394619" w:rsidP="007A5CD1">
      <w:pPr>
        <w:pStyle w:val="a3"/>
        <w:numPr>
          <w:ilvl w:val="0"/>
          <w:numId w:val="33"/>
        </w:numPr>
        <w:tabs>
          <w:tab w:val="left" w:pos="0"/>
        </w:tabs>
        <w:spacing w:after="0" w:line="360" w:lineRule="auto"/>
        <w:ind w:left="0" w:firstLine="0"/>
        <w:jc w:val="both"/>
        <w:rPr>
          <w:rFonts w:ascii="Times New Roman" w:eastAsia="Calibri" w:hAnsi="Times New Roman" w:cs="Times New Roman"/>
          <w:noProof/>
          <w:color w:val="000000" w:themeColor="text1"/>
          <w:sz w:val="28"/>
          <w:szCs w:val="28"/>
        </w:rPr>
      </w:pPr>
      <w:r w:rsidRPr="00394619">
        <w:rPr>
          <w:rFonts w:ascii="Times New Roman" w:eastAsia="Calibri" w:hAnsi="Times New Roman" w:cs="Times New Roman"/>
          <w:noProof/>
          <w:color w:val="000000" w:themeColor="text1"/>
          <w:sz w:val="28"/>
          <w:szCs w:val="28"/>
        </w:rPr>
        <w:t>Барчуков І. С. Фізична культура і спорт: методологія, теорія, практика: навч. допомога для студ</w:t>
      </w:r>
      <w:r w:rsidR="003D2054">
        <w:rPr>
          <w:rFonts w:ascii="Times New Roman" w:eastAsia="Calibri" w:hAnsi="Times New Roman" w:cs="Times New Roman"/>
          <w:noProof/>
          <w:color w:val="000000" w:themeColor="text1"/>
          <w:sz w:val="28"/>
          <w:szCs w:val="28"/>
        </w:rPr>
        <w:t>ентів вищих навчальних закладів</w:t>
      </w:r>
      <w:r w:rsidRPr="00394619">
        <w:rPr>
          <w:rFonts w:ascii="Times New Roman" w:eastAsia="Calibri" w:hAnsi="Times New Roman" w:cs="Times New Roman"/>
          <w:noProof/>
          <w:color w:val="000000" w:themeColor="text1"/>
          <w:sz w:val="28"/>
          <w:szCs w:val="28"/>
        </w:rPr>
        <w:t>: навч. посіб. Запоріжжя: ЗНУ, 2019. 528 с.</w:t>
      </w:r>
    </w:p>
    <w:p w14:paraId="21CFECAA" w14:textId="7A74676C" w:rsidR="00394619" w:rsidRPr="00394619" w:rsidRDefault="00394619" w:rsidP="007A5CD1">
      <w:pPr>
        <w:pStyle w:val="a3"/>
        <w:numPr>
          <w:ilvl w:val="0"/>
          <w:numId w:val="33"/>
        </w:numPr>
        <w:tabs>
          <w:tab w:val="left" w:pos="0"/>
        </w:tabs>
        <w:spacing w:line="360" w:lineRule="auto"/>
        <w:ind w:left="0" w:firstLine="0"/>
        <w:jc w:val="both"/>
        <w:rPr>
          <w:rFonts w:ascii="Times New Roman" w:hAnsi="Times New Roman" w:cs="Times New Roman"/>
          <w:bCs/>
          <w:noProof/>
          <w:color w:val="000000" w:themeColor="text1"/>
          <w:sz w:val="28"/>
          <w:szCs w:val="28"/>
        </w:rPr>
      </w:pPr>
      <w:r w:rsidRPr="00394619">
        <w:rPr>
          <w:rFonts w:ascii="Times New Roman" w:hAnsi="Times New Roman" w:cs="Times New Roman"/>
          <w:bCs/>
          <w:noProof/>
          <w:color w:val="000000" w:themeColor="text1"/>
          <w:sz w:val="28"/>
          <w:szCs w:val="28"/>
        </w:rPr>
        <w:t xml:space="preserve">Безшапошникова С. Ю. Розвиток рухової координації у дітей 5-7 років з використанням гімнастичних вправ на зменшеній опорі. </w:t>
      </w:r>
      <w:r w:rsidRPr="00394619">
        <w:rPr>
          <w:rFonts w:ascii="Times New Roman" w:hAnsi="Times New Roman" w:cs="Times New Roman"/>
          <w:bCs/>
          <w:i/>
          <w:noProof/>
          <w:color w:val="000000" w:themeColor="text1"/>
          <w:sz w:val="28"/>
          <w:szCs w:val="28"/>
        </w:rPr>
        <w:t>Медико-біологічні проблеми фізичного виховання різних груп населення, ерготерапії, інклюзивної та спеціальної освіти</w:t>
      </w:r>
      <w:r w:rsidRPr="00394619">
        <w:rPr>
          <w:rFonts w:ascii="Times New Roman" w:hAnsi="Times New Roman" w:cs="Times New Roman"/>
          <w:bCs/>
          <w:noProof/>
          <w:color w:val="000000" w:themeColor="text1"/>
          <w:sz w:val="28"/>
          <w:szCs w:val="28"/>
        </w:rPr>
        <w:t>: матеріали V Всеукр.</w:t>
      </w:r>
      <w:r w:rsidR="003D2054">
        <w:rPr>
          <w:rFonts w:ascii="Times New Roman" w:hAnsi="Times New Roman" w:cs="Times New Roman"/>
          <w:bCs/>
          <w:noProof/>
          <w:color w:val="000000" w:themeColor="text1"/>
          <w:sz w:val="28"/>
          <w:szCs w:val="28"/>
        </w:rPr>
        <w:t xml:space="preserve"> </w:t>
      </w:r>
      <w:r w:rsidRPr="00394619">
        <w:rPr>
          <w:rFonts w:ascii="Times New Roman" w:hAnsi="Times New Roman" w:cs="Times New Roman"/>
          <w:bCs/>
          <w:noProof/>
          <w:color w:val="000000" w:themeColor="text1"/>
          <w:sz w:val="28"/>
          <w:szCs w:val="28"/>
        </w:rPr>
        <w:t>наук.- практ. конф., 2017. с. 23–25.</w:t>
      </w:r>
    </w:p>
    <w:p w14:paraId="40B6EE2E" w14:textId="77777777" w:rsidR="00394619" w:rsidRPr="00394619" w:rsidRDefault="00394619" w:rsidP="007A5CD1">
      <w:pPr>
        <w:pStyle w:val="a3"/>
        <w:numPr>
          <w:ilvl w:val="0"/>
          <w:numId w:val="33"/>
        </w:numPr>
        <w:tabs>
          <w:tab w:val="left" w:pos="0"/>
        </w:tabs>
        <w:spacing w:after="0" w:line="360" w:lineRule="auto"/>
        <w:ind w:left="0" w:firstLine="0"/>
        <w:jc w:val="both"/>
        <w:rPr>
          <w:rFonts w:ascii="Times New Roman" w:hAnsi="Times New Roman" w:cs="Times New Roman"/>
          <w:bCs/>
          <w:noProof/>
          <w:color w:val="000000" w:themeColor="text1"/>
          <w:sz w:val="28"/>
          <w:szCs w:val="28"/>
        </w:rPr>
      </w:pPr>
      <w:r w:rsidRPr="00394619">
        <w:rPr>
          <w:rFonts w:ascii="Times New Roman" w:hAnsi="Times New Roman" w:cs="Times New Roman"/>
          <w:noProof/>
          <w:color w:val="000000" w:themeColor="text1"/>
          <w:sz w:val="28"/>
          <w:szCs w:val="28"/>
          <w:shd w:val="clear" w:color="auto" w:fill="FFFFFF"/>
        </w:rPr>
        <w:t>Земцова І. І. Спортивна фізіологія: навч. посіб. Вид. 2-ге. Київ: Олімп. літ., 2019. 207 с.</w:t>
      </w:r>
    </w:p>
    <w:p w14:paraId="44DC2BEF" w14:textId="77777777" w:rsidR="00394619" w:rsidRPr="00394619" w:rsidRDefault="00394619" w:rsidP="007A5CD1">
      <w:pPr>
        <w:pStyle w:val="a3"/>
        <w:numPr>
          <w:ilvl w:val="0"/>
          <w:numId w:val="33"/>
        </w:numPr>
        <w:tabs>
          <w:tab w:val="left" w:pos="0"/>
        </w:tabs>
        <w:spacing w:after="0" w:line="360" w:lineRule="auto"/>
        <w:ind w:left="0" w:firstLine="0"/>
        <w:jc w:val="both"/>
        <w:rPr>
          <w:rFonts w:ascii="Times New Roman" w:hAnsi="Times New Roman" w:cs="Times New Roman"/>
          <w:noProof/>
          <w:color w:val="000000" w:themeColor="text1"/>
          <w:sz w:val="28"/>
          <w:szCs w:val="28"/>
        </w:rPr>
      </w:pPr>
      <w:r w:rsidRPr="00394619">
        <w:rPr>
          <w:rFonts w:ascii="Times New Roman" w:hAnsi="Times New Roman" w:cs="Times New Roman"/>
          <w:noProof/>
          <w:color w:val="000000" w:themeColor="text1"/>
          <w:sz w:val="28"/>
          <w:szCs w:val="28"/>
        </w:rPr>
        <w:t xml:space="preserve">Іващенко О. В., Карпунець Т. В., Крінін Ю. В. Вікова динаміка функціональної, координаційної й силової підготовленості дівчат 8-9 класів. </w:t>
      </w:r>
      <w:r w:rsidRPr="00394619">
        <w:rPr>
          <w:rFonts w:ascii="Times New Roman" w:hAnsi="Times New Roman" w:cs="Times New Roman"/>
          <w:i/>
          <w:noProof/>
          <w:color w:val="000000" w:themeColor="text1"/>
          <w:sz w:val="28"/>
          <w:szCs w:val="28"/>
        </w:rPr>
        <w:t>Теорія та методика фізичного виховання.</w:t>
      </w:r>
      <w:r w:rsidRPr="00394619">
        <w:rPr>
          <w:rFonts w:ascii="Times New Roman" w:hAnsi="Times New Roman" w:cs="Times New Roman"/>
          <w:noProof/>
          <w:color w:val="000000" w:themeColor="text1"/>
          <w:sz w:val="28"/>
          <w:szCs w:val="28"/>
        </w:rPr>
        <w:t xml:space="preserve"> 2014. № 1. С. 34-42. </w:t>
      </w:r>
    </w:p>
    <w:p w14:paraId="4D8E45C4" w14:textId="5BB0E66C" w:rsidR="00394619" w:rsidRPr="00394619" w:rsidRDefault="00394619" w:rsidP="007A5CD1">
      <w:pPr>
        <w:pStyle w:val="a3"/>
        <w:numPr>
          <w:ilvl w:val="0"/>
          <w:numId w:val="33"/>
        </w:numPr>
        <w:tabs>
          <w:tab w:val="left" w:pos="0"/>
        </w:tabs>
        <w:spacing w:after="0" w:line="360" w:lineRule="auto"/>
        <w:ind w:left="0" w:firstLine="0"/>
        <w:jc w:val="both"/>
        <w:rPr>
          <w:rFonts w:ascii="Times New Roman" w:eastAsia="Calibri" w:hAnsi="Times New Roman" w:cs="Times New Roman"/>
          <w:noProof/>
          <w:color w:val="000000" w:themeColor="text1"/>
          <w:sz w:val="28"/>
          <w:szCs w:val="28"/>
        </w:rPr>
      </w:pPr>
      <w:r w:rsidRPr="00394619">
        <w:rPr>
          <w:rFonts w:ascii="Times New Roman" w:hAnsi="Times New Roman" w:cs="Times New Roman"/>
          <w:noProof/>
          <w:color w:val="000000" w:themeColor="text1"/>
          <w:sz w:val="28"/>
          <w:szCs w:val="28"/>
        </w:rPr>
        <w:lastRenderedPageBreak/>
        <w:t xml:space="preserve">Пономаренко О. В., Герасименко М. О. Теоретико-методичні аспекти управління системою формування координаційних здібностей. </w:t>
      </w:r>
      <w:r w:rsidRPr="00394619">
        <w:rPr>
          <w:rFonts w:ascii="Times New Roman" w:hAnsi="Times New Roman" w:cs="Times New Roman"/>
          <w:i/>
          <w:noProof/>
          <w:color w:val="000000" w:themeColor="text1"/>
          <w:sz w:val="28"/>
          <w:szCs w:val="28"/>
        </w:rPr>
        <w:t>Методика управління навчальними закладами:</w:t>
      </w:r>
      <w:r w:rsidR="003D2054">
        <w:rPr>
          <w:rFonts w:ascii="Times New Roman" w:hAnsi="Times New Roman" w:cs="Times New Roman"/>
          <w:noProof/>
          <w:color w:val="000000" w:themeColor="text1"/>
          <w:sz w:val="28"/>
          <w:szCs w:val="28"/>
        </w:rPr>
        <w:t xml:space="preserve"> матеріали Всеукр. наук.-практ</w:t>
      </w:r>
      <w:r w:rsidRPr="00394619">
        <w:rPr>
          <w:rFonts w:ascii="Times New Roman" w:hAnsi="Times New Roman" w:cs="Times New Roman"/>
          <w:noProof/>
          <w:color w:val="000000" w:themeColor="text1"/>
          <w:sz w:val="28"/>
          <w:szCs w:val="28"/>
        </w:rPr>
        <w:t>. семінару (м. Полтава, 14 березня 2013 р.) / за ред. М. В. Гриньо</w:t>
      </w:r>
      <w:r w:rsidR="003D2054">
        <w:rPr>
          <w:rFonts w:ascii="Times New Roman" w:hAnsi="Times New Roman" w:cs="Times New Roman"/>
          <w:noProof/>
          <w:color w:val="000000" w:themeColor="text1"/>
          <w:sz w:val="28"/>
          <w:szCs w:val="28"/>
        </w:rPr>
        <w:t>вої; ПНПУ ім. В. Г. </w:t>
      </w:r>
      <w:r w:rsidRPr="00394619">
        <w:rPr>
          <w:rFonts w:ascii="Times New Roman" w:hAnsi="Times New Roman" w:cs="Times New Roman"/>
          <w:noProof/>
          <w:color w:val="000000" w:themeColor="text1"/>
          <w:sz w:val="28"/>
          <w:szCs w:val="28"/>
        </w:rPr>
        <w:t>Короленка. Полтава, 2013. С. 41–44.</w:t>
      </w:r>
    </w:p>
    <w:p w14:paraId="66175727" w14:textId="77777777" w:rsidR="00394619" w:rsidRPr="00394619" w:rsidRDefault="00394619" w:rsidP="007A5CD1">
      <w:pPr>
        <w:pStyle w:val="a3"/>
        <w:numPr>
          <w:ilvl w:val="0"/>
          <w:numId w:val="33"/>
        </w:numPr>
        <w:tabs>
          <w:tab w:val="left" w:pos="0"/>
        </w:tabs>
        <w:spacing w:after="0" w:line="360" w:lineRule="auto"/>
        <w:ind w:left="0" w:firstLine="0"/>
        <w:jc w:val="both"/>
        <w:rPr>
          <w:rFonts w:ascii="Times New Roman" w:eastAsia="Calibri" w:hAnsi="Times New Roman" w:cs="Times New Roman"/>
          <w:noProof/>
          <w:color w:val="000000" w:themeColor="text1"/>
          <w:sz w:val="28"/>
          <w:szCs w:val="28"/>
        </w:rPr>
      </w:pPr>
      <w:r w:rsidRPr="00394619">
        <w:rPr>
          <w:rFonts w:ascii="Times New Roman" w:hAnsi="Times New Roman" w:cs="Times New Roman"/>
          <w:sz w:val="28"/>
          <w:szCs w:val="28"/>
        </w:rPr>
        <w:t>Хостеч Ю. К. Основи виховання координаційних здібностей дітей віком 5-8 років. Оптимізація адаптаційних можливостей людини: матеріали V Міжнар. наук.-практ. конф., м. Дніпро, 2016. С. 24–27.</w:t>
      </w:r>
    </w:p>
    <w:p w14:paraId="1112BB56" w14:textId="77777777" w:rsidR="00F124C3" w:rsidRDefault="00F124C3">
      <w:pPr>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br w:type="page"/>
      </w:r>
    </w:p>
    <w:p w14:paraId="1384CFF0" w14:textId="7B393405" w:rsidR="001331DD" w:rsidRPr="00610CFC" w:rsidRDefault="00857587" w:rsidP="00F124C3">
      <w:pPr>
        <w:spacing w:after="0" w:line="360" w:lineRule="auto"/>
        <w:jc w:val="center"/>
        <w:rPr>
          <w:rFonts w:ascii="Times New Roman" w:eastAsia="Calibri" w:hAnsi="Times New Roman" w:cs="Times New Roman"/>
          <w:b/>
          <w:bCs/>
          <w:sz w:val="28"/>
          <w:szCs w:val="28"/>
        </w:rPr>
      </w:pPr>
      <w:r w:rsidRPr="00610CFC">
        <w:rPr>
          <w:rFonts w:ascii="Times New Roman" w:eastAsia="Calibri" w:hAnsi="Times New Roman" w:cs="Times New Roman"/>
          <w:b/>
          <w:bCs/>
          <w:sz w:val="28"/>
          <w:szCs w:val="28"/>
        </w:rPr>
        <w:lastRenderedPageBreak/>
        <w:t>Тема № 10</w:t>
      </w:r>
    </w:p>
    <w:p w14:paraId="13F33DB8" w14:textId="169F0E80" w:rsidR="0025112A" w:rsidRDefault="00774055" w:rsidP="00F124C3">
      <w:pPr>
        <w:autoSpaceDE w:val="0"/>
        <w:autoSpaceDN w:val="0"/>
        <w:adjustRightInd w:val="0"/>
        <w:spacing w:after="0" w:line="360" w:lineRule="auto"/>
        <w:jc w:val="center"/>
        <w:rPr>
          <w:rFonts w:ascii="Times New Roman" w:eastAsia="Times New Roman" w:hAnsi="Times New Roman" w:cs="Times New Roman"/>
          <w:b/>
          <w:bCs/>
          <w:noProof/>
          <w:sz w:val="28"/>
          <w:szCs w:val="28"/>
        </w:rPr>
      </w:pPr>
      <w:r w:rsidRPr="00610CFC">
        <w:rPr>
          <w:rFonts w:ascii="Times New Roman" w:eastAsia="Times New Roman" w:hAnsi="Times New Roman" w:cs="Times New Roman"/>
          <w:b/>
          <w:bCs/>
          <w:noProof/>
          <w:sz w:val="28"/>
          <w:szCs w:val="28"/>
        </w:rPr>
        <w:t>Засоби</w:t>
      </w:r>
      <w:r w:rsidR="005223BB" w:rsidRPr="00610CFC">
        <w:rPr>
          <w:rFonts w:ascii="Times New Roman" w:eastAsia="Times New Roman" w:hAnsi="Times New Roman" w:cs="Times New Roman"/>
          <w:b/>
          <w:bCs/>
          <w:noProof/>
          <w:sz w:val="28"/>
          <w:szCs w:val="28"/>
        </w:rPr>
        <w:t xml:space="preserve"> ефективності</w:t>
      </w:r>
      <w:r w:rsidRPr="00610CFC">
        <w:rPr>
          <w:rFonts w:ascii="Times New Roman" w:eastAsia="Times New Roman" w:hAnsi="Times New Roman" w:cs="Times New Roman"/>
          <w:b/>
          <w:bCs/>
          <w:noProof/>
          <w:sz w:val="28"/>
          <w:szCs w:val="28"/>
        </w:rPr>
        <w:t xml:space="preserve"> фізичних вправ</w:t>
      </w:r>
      <w:r w:rsidR="005223BB" w:rsidRPr="00610CFC">
        <w:rPr>
          <w:rFonts w:ascii="Times New Roman" w:eastAsia="Times New Roman" w:hAnsi="Times New Roman" w:cs="Times New Roman"/>
          <w:b/>
          <w:bCs/>
          <w:noProof/>
          <w:sz w:val="28"/>
          <w:szCs w:val="28"/>
        </w:rPr>
        <w:t xml:space="preserve"> для розвитку координаційних здібностей</w:t>
      </w:r>
      <w:r w:rsidR="00163E47" w:rsidRPr="00610CFC">
        <w:rPr>
          <w:rFonts w:ascii="Times New Roman" w:eastAsia="Times New Roman" w:hAnsi="Times New Roman" w:cs="Times New Roman"/>
          <w:b/>
          <w:bCs/>
          <w:noProof/>
          <w:sz w:val="28"/>
          <w:szCs w:val="28"/>
        </w:rPr>
        <w:t xml:space="preserve"> на етап</w:t>
      </w:r>
      <w:r w:rsidR="009A47C1" w:rsidRPr="00610CFC">
        <w:rPr>
          <w:rFonts w:ascii="Times New Roman" w:eastAsia="Times New Roman" w:hAnsi="Times New Roman" w:cs="Times New Roman"/>
          <w:b/>
          <w:bCs/>
          <w:noProof/>
          <w:sz w:val="28"/>
          <w:szCs w:val="28"/>
        </w:rPr>
        <w:t>ах</w:t>
      </w:r>
      <w:r w:rsidR="00163E47" w:rsidRPr="00610CFC">
        <w:rPr>
          <w:rFonts w:ascii="Times New Roman" w:eastAsia="Times New Roman" w:hAnsi="Times New Roman" w:cs="Times New Roman"/>
          <w:b/>
          <w:bCs/>
          <w:noProof/>
          <w:sz w:val="28"/>
          <w:szCs w:val="28"/>
        </w:rPr>
        <w:t xml:space="preserve"> спеціалізованої </w:t>
      </w:r>
      <w:r w:rsidR="00484FC9" w:rsidRPr="00610CFC">
        <w:rPr>
          <w:rFonts w:ascii="Times New Roman" w:eastAsia="Times New Roman" w:hAnsi="Times New Roman" w:cs="Times New Roman"/>
          <w:b/>
          <w:bCs/>
          <w:noProof/>
          <w:sz w:val="28"/>
          <w:szCs w:val="28"/>
        </w:rPr>
        <w:t xml:space="preserve">і попердньо </w:t>
      </w:r>
      <w:r w:rsidR="009A47C1" w:rsidRPr="00610CFC">
        <w:rPr>
          <w:rFonts w:ascii="Times New Roman" w:eastAsia="Times New Roman" w:hAnsi="Times New Roman" w:cs="Times New Roman"/>
          <w:b/>
          <w:bCs/>
          <w:noProof/>
          <w:sz w:val="28"/>
          <w:szCs w:val="28"/>
        </w:rPr>
        <w:t xml:space="preserve">базової </w:t>
      </w:r>
      <w:r w:rsidR="00163E47" w:rsidRPr="00610CFC">
        <w:rPr>
          <w:rFonts w:ascii="Times New Roman" w:eastAsia="Times New Roman" w:hAnsi="Times New Roman" w:cs="Times New Roman"/>
          <w:b/>
          <w:bCs/>
          <w:noProof/>
          <w:sz w:val="28"/>
          <w:szCs w:val="28"/>
        </w:rPr>
        <w:t>підготовки</w:t>
      </w:r>
    </w:p>
    <w:p w14:paraId="2F066380" w14:textId="77777777" w:rsidR="00F124C3" w:rsidRPr="00610CFC" w:rsidRDefault="00F124C3" w:rsidP="00F124C3">
      <w:pPr>
        <w:autoSpaceDE w:val="0"/>
        <w:autoSpaceDN w:val="0"/>
        <w:adjustRightInd w:val="0"/>
        <w:spacing w:after="0" w:line="360" w:lineRule="auto"/>
        <w:jc w:val="center"/>
        <w:rPr>
          <w:rFonts w:ascii="Times New Roman" w:eastAsia="Times New Roman" w:hAnsi="Times New Roman" w:cs="Times New Roman"/>
          <w:b/>
          <w:bCs/>
          <w:noProof/>
          <w:sz w:val="28"/>
          <w:szCs w:val="28"/>
        </w:rPr>
      </w:pPr>
    </w:p>
    <w:p w14:paraId="607A3420" w14:textId="77777777" w:rsidR="00163E47" w:rsidRPr="00610CFC" w:rsidRDefault="00163E47" w:rsidP="00163E47">
      <w:pPr>
        <w:autoSpaceDE w:val="0"/>
        <w:autoSpaceDN w:val="0"/>
        <w:adjustRightInd w:val="0"/>
        <w:spacing w:after="0" w:line="240" w:lineRule="auto"/>
        <w:jc w:val="both"/>
        <w:rPr>
          <w:rFonts w:ascii="Times New Roman" w:eastAsia="Times New Roman" w:hAnsi="Times New Roman" w:cs="Times New Roman"/>
          <w:b/>
          <w:bCs/>
        </w:rPr>
      </w:pPr>
    </w:p>
    <w:p w14:paraId="01F69FA4" w14:textId="4BFD9165" w:rsidR="00831AD1" w:rsidRPr="00610CFC" w:rsidRDefault="00831AD1"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Основними засобами розвитку координаційних здібностей є фізичні вправи підвищеної координаційної складності, що містять елементи новизни. </w:t>
      </w:r>
    </w:p>
    <w:p w14:paraId="5B38B659" w14:textId="6A50B3DB" w:rsidR="000432F2" w:rsidRPr="00610CFC" w:rsidRDefault="000745C4"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Координаційні  здібності  – одна  із  суттєвих  ознак  рухової  підготовки людини.  Високий  рівень  їх  розвитку  є  запорукою  успіхів  у  різних  видах спорту,  особливо  у  тих,  у  котрих  кінцевий  результат  певною  мірою обумовлений  технічною  підготовленістю.  Рівнем  розвитку  координаційних здібностей визначається також успіх у професіональній діяльності (спортивній</w:t>
      </w:r>
      <w:r w:rsidR="00C51E1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 xml:space="preserve"> гімнастика художня, спортивна, акробатика, </w:t>
      </w:r>
      <w:r w:rsidR="00AD7092" w:rsidRPr="00610CFC">
        <w:rPr>
          <w:rFonts w:ascii="Times New Roman" w:eastAsia="Calibri" w:hAnsi="Times New Roman" w:cs="Times New Roman"/>
          <w:sz w:val="28"/>
          <w:szCs w:val="28"/>
        </w:rPr>
        <w:t xml:space="preserve">у </w:t>
      </w:r>
      <w:r w:rsidRPr="00610CFC">
        <w:rPr>
          <w:rFonts w:ascii="Times New Roman" w:eastAsia="Calibri" w:hAnsi="Times New Roman" w:cs="Times New Roman"/>
          <w:sz w:val="28"/>
          <w:szCs w:val="28"/>
        </w:rPr>
        <w:t>трудовій, акторській,  у  цирковому  мистецтві,  танцях).  Тому  важливою  є  можливість їхнього вимірювання та оцінки. Виділяють  тестування  відносно  самостійних  видів  координаційних здібностей і комплексне тестування координаційних здібностей. Розрізняють такі</w:t>
      </w:r>
      <w:r w:rsidR="000432F2" w:rsidRPr="00610CFC">
        <w:rPr>
          <w:rFonts w:ascii="Times New Roman" w:eastAsia="Calibri" w:hAnsi="Times New Roman" w:cs="Times New Roman"/>
          <w:sz w:val="28"/>
          <w:szCs w:val="28"/>
        </w:rPr>
        <w:t xml:space="preserve"> </w:t>
      </w:r>
      <w:r w:rsidR="000432F2" w:rsidRPr="003D2054">
        <w:rPr>
          <w:rFonts w:ascii="Times New Roman" w:eastAsia="Calibri" w:hAnsi="Times New Roman" w:cs="Times New Roman"/>
          <w:b/>
          <w:sz w:val="28"/>
          <w:szCs w:val="28"/>
        </w:rPr>
        <w:t>види координаційних здібностей</w:t>
      </w:r>
      <w:r w:rsidR="000432F2" w:rsidRPr="00610CFC">
        <w:rPr>
          <w:rFonts w:ascii="Times New Roman" w:eastAsia="Calibri" w:hAnsi="Times New Roman" w:cs="Times New Roman"/>
          <w:sz w:val="28"/>
          <w:szCs w:val="28"/>
        </w:rPr>
        <w:t xml:space="preserve">: </w:t>
      </w:r>
    </w:p>
    <w:p w14:paraId="580233D5"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здібність  до  оцінки  та  регуляції  просторово-часових  та  динамічних параметрів рухів; </w:t>
      </w:r>
    </w:p>
    <w:p w14:paraId="398FAC1C"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здібність до орієнтування в просторі; </w:t>
      </w:r>
    </w:p>
    <w:p w14:paraId="34414784"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здібність до збереження стійкості пози (рівноваги); </w:t>
      </w:r>
    </w:p>
    <w:p w14:paraId="1EAE06F2"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відчуття ритму; </w:t>
      </w:r>
    </w:p>
    <w:p w14:paraId="21712FAA"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здібність до довільного розслаблення м’язів; </w:t>
      </w:r>
    </w:p>
    <w:p w14:paraId="1FF036BF" w14:textId="77777777" w:rsidR="000432F2" w:rsidRPr="00610CFC" w:rsidRDefault="000745C4" w:rsidP="007A5CD1">
      <w:pPr>
        <w:pStyle w:val="a3"/>
        <w:numPr>
          <w:ilvl w:val="0"/>
          <w:numId w:val="16"/>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координованість рухів. </w:t>
      </w:r>
    </w:p>
    <w:p w14:paraId="5F09DE02" w14:textId="7EB6A623" w:rsidR="000745C4" w:rsidRPr="00610CFC" w:rsidRDefault="000745C4" w:rsidP="007061E5">
      <w:pPr>
        <w:pStyle w:val="a3"/>
        <w:spacing w:after="0" w:line="360" w:lineRule="auto"/>
        <w:ind w:left="0"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Головн</w:t>
      </w:r>
      <w:r w:rsidR="003D2054">
        <w:rPr>
          <w:rFonts w:ascii="Times New Roman" w:eastAsia="Calibri" w:hAnsi="Times New Roman" w:cs="Times New Roman"/>
          <w:sz w:val="28"/>
          <w:szCs w:val="28"/>
        </w:rPr>
        <w:t xml:space="preserve">а задача </w:t>
      </w:r>
      <w:r w:rsidRPr="00610CFC">
        <w:rPr>
          <w:rFonts w:ascii="Times New Roman" w:eastAsia="Calibri" w:hAnsi="Times New Roman" w:cs="Times New Roman"/>
          <w:sz w:val="28"/>
          <w:szCs w:val="28"/>
        </w:rPr>
        <w:t>коо</w:t>
      </w:r>
      <w:r w:rsidR="003D2054">
        <w:rPr>
          <w:rFonts w:ascii="Times New Roman" w:eastAsia="Calibri" w:hAnsi="Times New Roman" w:cs="Times New Roman"/>
          <w:sz w:val="28"/>
          <w:szCs w:val="28"/>
        </w:rPr>
        <w:t>рдинаційного удосконалення – забезпечення широкого  базису (арсеналу засвоєних рухових умінь і навичок) і на</w:t>
      </w:r>
      <w:r w:rsidRPr="00610CFC">
        <w:rPr>
          <w:rFonts w:ascii="Times New Roman" w:eastAsia="Calibri" w:hAnsi="Times New Roman" w:cs="Times New Roman"/>
          <w:sz w:val="28"/>
          <w:szCs w:val="28"/>
        </w:rPr>
        <w:t xml:space="preserve"> його основні досягнення різнобічного розвитку координаційних здібностей. Щоб успішно її вирішити,</w:t>
      </w:r>
      <w:r w:rsidR="00770DF2" w:rsidRPr="00610CFC">
        <w:rPr>
          <w:rFonts w:ascii="Times New Roman" w:eastAsia="Calibri" w:hAnsi="Times New Roman" w:cs="Times New Roman"/>
          <w:sz w:val="28"/>
          <w:szCs w:val="28"/>
        </w:rPr>
        <w:t xml:space="preserve"> гімнасток</w:t>
      </w:r>
      <w:r w:rsidRPr="00610CFC">
        <w:rPr>
          <w:rFonts w:ascii="Times New Roman" w:eastAsia="Calibri" w:hAnsi="Times New Roman" w:cs="Times New Roman"/>
          <w:sz w:val="28"/>
          <w:szCs w:val="28"/>
        </w:rPr>
        <w:t xml:space="preserve"> у першу чергу навча</w:t>
      </w:r>
      <w:r w:rsidR="003D2054">
        <w:rPr>
          <w:rFonts w:ascii="Times New Roman" w:eastAsia="Calibri" w:hAnsi="Times New Roman" w:cs="Times New Roman"/>
          <w:sz w:val="28"/>
          <w:szCs w:val="28"/>
        </w:rPr>
        <w:t xml:space="preserve">ють великому колу рухових дій. Для цього на заняттях з ними необхідно застосовувати </w:t>
      </w:r>
      <w:r w:rsidRPr="00610CFC">
        <w:rPr>
          <w:rFonts w:ascii="Times New Roman" w:eastAsia="Calibri" w:hAnsi="Times New Roman" w:cs="Times New Roman"/>
          <w:sz w:val="28"/>
          <w:szCs w:val="28"/>
        </w:rPr>
        <w:t xml:space="preserve">різноманітні вправи, у більшості нові або незвичайні, більшість із яких можна розглядати як </w:t>
      </w:r>
      <w:r w:rsidR="003D2054">
        <w:rPr>
          <w:rFonts w:ascii="Times New Roman" w:eastAsia="Calibri" w:hAnsi="Times New Roman" w:cs="Times New Roman"/>
          <w:sz w:val="28"/>
          <w:szCs w:val="28"/>
        </w:rPr>
        <w:lastRenderedPageBreak/>
        <w:t xml:space="preserve">координаційні. Самою широкою з них є група </w:t>
      </w:r>
      <w:r w:rsidRPr="00610CFC">
        <w:rPr>
          <w:rFonts w:ascii="Times New Roman" w:eastAsia="Calibri" w:hAnsi="Times New Roman" w:cs="Times New Roman"/>
          <w:sz w:val="28"/>
          <w:szCs w:val="28"/>
        </w:rPr>
        <w:t>загально</w:t>
      </w:r>
      <w:r w:rsidR="00C51E1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підго</w:t>
      </w:r>
      <w:r w:rsidR="00C77B8F">
        <w:rPr>
          <w:rFonts w:ascii="Times New Roman" w:eastAsia="Calibri" w:hAnsi="Times New Roman" w:cs="Times New Roman"/>
          <w:sz w:val="28"/>
          <w:szCs w:val="28"/>
        </w:rPr>
        <w:t xml:space="preserve">товчих координаційних </w:t>
      </w:r>
      <w:r w:rsidR="003D2054">
        <w:rPr>
          <w:rFonts w:ascii="Times New Roman" w:eastAsia="Calibri" w:hAnsi="Times New Roman" w:cs="Times New Roman"/>
          <w:sz w:val="28"/>
          <w:szCs w:val="28"/>
        </w:rPr>
        <w:t xml:space="preserve">вправ. Багато уваги в цьому віці </w:t>
      </w:r>
      <w:r w:rsidRPr="00610CFC">
        <w:rPr>
          <w:rFonts w:ascii="Times New Roman" w:eastAsia="Calibri" w:hAnsi="Times New Roman" w:cs="Times New Roman"/>
          <w:sz w:val="28"/>
          <w:szCs w:val="28"/>
        </w:rPr>
        <w:t>приділялося загально</w:t>
      </w:r>
      <w:r w:rsidR="00C51E1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 xml:space="preserve">розвивальним вправам без предмета й із предметами. </w:t>
      </w:r>
    </w:p>
    <w:p w14:paraId="1896D902" w14:textId="5E6B4407" w:rsidR="000745C4" w:rsidRPr="00610CFC" w:rsidRDefault="000745C4"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У противному випадку, здобуті навички можуть перей</w:t>
      </w:r>
      <w:r w:rsidR="003D2054">
        <w:rPr>
          <w:rFonts w:ascii="Times New Roman" w:eastAsia="Calibri" w:hAnsi="Times New Roman" w:cs="Times New Roman"/>
          <w:sz w:val="28"/>
          <w:szCs w:val="28"/>
        </w:rPr>
        <w:t xml:space="preserve">ти у відсталі стереотипи, а це неприпустимо, тому що техніка руху надалі буде перебудовуватися </w:t>
      </w:r>
      <w:r w:rsidRPr="00610CFC">
        <w:rPr>
          <w:rFonts w:ascii="Times New Roman" w:eastAsia="Calibri" w:hAnsi="Times New Roman" w:cs="Times New Roman"/>
          <w:sz w:val="28"/>
          <w:szCs w:val="28"/>
        </w:rPr>
        <w:t>у зв’язку з ростом фізичних здібностей і значним збільшенням розмірів тіла. Серед прийомів, що ставляться до методу з</w:t>
      </w:r>
      <w:r w:rsidR="003D2054">
        <w:rPr>
          <w:rFonts w:ascii="Times New Roman" w:eastAsia="Calibri" w:hAnsi="Times New Roman" w:cs="Times New Roman"/>
          <w:sz w:val="28"/>
          <w:szCs w:val="28"/>
        </w:rPr>
        <w:t xml:space="preserve">мінної (варіативної) вправи, у цьому віці повинні переважати прийоми строго </w:t>
      </w:r>
      <w:r w:rsidRPr="00610CFC">
        <w:rPr>
          <w:rFonts w:ascii="Times New Roman" w:eastAsia="Calibri" w:hAnsi="Times New Roman" w:cs="Times New Roman"/>
          <w:sz w:val="28"/>
          <w:szCs w:val="28"/>
        </w:rPr>
        <w:t>регламентованого варіювання. Як засоби виховання рухово</w:t>
      </w:r>
      <w:r w:rsidR="00C51E1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 xml:space="preserve">координаційних здібностей можуть </w:t>
      </w:r>
      <w:r w:rsidR="00C77B8F">
        <w:rPr>
          <w:rFonts w:ascii="Times New Roman" w:eastAsia="Calibri" w:hAnsi="Times New Roman" w:cs="Times New Roman"/>
          <w:sz w:val="28"/>
          <w:szCs w:val="28"/>
        </w:rPr>
        <w:t xml:space="preserve">бути використані </w:t>
      </w:r>
      <w:r w:rsidR="003D2054">
        <w:rPr>
          <w:rFonts w:ascii="Times New Roman" w:eastAsia="Calibri" w:hAnsi="Times New Roman" w:cs="Times New Roman"/>
          <w:sz w:val="28"/>
          <w:szCs w:val="28"/>
        </w:rPr>
        <w:t xml:space="preserve">різноманітні фізичні вправи, і якщо </w:t>
      </w:r>
      <w:r w:rsidRPr="00610CFC">
        <w:rPr>
          <w:rFonts w:ascii="Times New Roman" w:eastAsia="Calibri" w:hAnsi="Times New Roman" w:cs="Times New Roman"/>
          <w:sz w:val="28"/>
          <w:szCs w:val="28"/>
        </w:rPr>
        <w:t>виконанн</w:t>
      </w:r>
      <w:r w:rsidR="003D2054">
        <w:rPr>
          <w:rFonts w:ascii="Times New Roman" w:eastAsia="Calibri" w:hAnsi="Times New Roman" w:cs="Times New Roman"/>
          <w:sz w:val="28"/>
          <w:szCs w:val="28"/>
        </w:rPr>
        <w:t>я</w:t>
      </w:r>
      <w:r w:rsidR="00C77B8F">
        <w:rPr>
          <w:rFonts w:ascii="Times New Roman" w:eastAsia="Calibri" w:hAnsi="Times New Roman" w:cs="Times New Roman"/>
          <w:sz w:val="28"/>
          <w:szCs w:val="28"/>
        </w:rPr>
        <w:t xml:space="preserve"> їх об’єктивно пов’язане </w:t>
      </w:r>
      <w:r w:rsidR="003D2054">
        <w:rPr>
          <w:rFonts w:ascii="Times New Roman" w:eastAsia="Calibri" w:hAnsi="Times New Roman" w:cs="Times New Roman"/>
          <w:sz w:val="28"/>
          <w:szCs w:val="28"/>
        </w:rPr>
        <w:t xml:space="preserve">з </w:t>
      </w:r>
      <w:r w:rsidR="00C77B8F">
        <w:rPr>
          <w:rFonts w:ascii="Times New Roman" w:eastAsia="Calibri" w:hAnsi="Times New Roman" w:cs="Times New Roman"/>
          <w:sz w:val="28"/>
          <w:szCs w:val="28"/>
        </w:rPr>
        <w:t xml:space="preserve">подоланням більш-менш значних </w:t>
      </w:r>
      <w:r w:rsidRPr="00610CFC">
        <w:rPr>
          <w:rFonts w:ascii="Times New Roman" w:eastAsia="Calibri" w:hAnsi="Times New Roman" w:cs="Times New Roman"/>
          <w:sz w:val="28"/>
          <w:szCs w:val="28"/>
        </w:rPr>
        <w:t>координаційних труднощів, то доводит</w:t>
      </w:r>
      <w:r w:rsidR="00C51E1C">
        <w:rPr>
          <w:rFonts w:ascii="Times New Roman" w:eastAsia="Calibri" w:hAnsi="Times New Roman" w:cs="Times New Roman"/>
          <w:sz w:val="28"/>
          <w:szCs w:val="28"/>
        </w:rPr>
        <w:t>ь</w:t>
      </w:r>
      <w:r w:rsidRPr="00610CFC">
        <w:rPr>
          <w:rFonts w:ascii="Times New Roman" w:eastAsia="Calibri" w:hAnsi="Times New Roman" w:cs="Times New Roman"/>
          <w:sz w:val="28"/>
          <w:szCs w:val="28"/>
        </w:rPr>
        <w:t>ся робити в процесі за</w:t>
      </w:r>
      <w:r w:rsidR="00C77B8F">
        <w:rPr>
          <w:rFonts w:ascii="Times New Roman" w:eastAsia="Calibri" w:hAnsi="Times New Roman" w:cs="Times New Roman"/>
          <w:sz w:val="28"/>
          <w:szCs w:val="28"/>
        </w:rPr>
        <w:t xml:space="preserve">своєння нової техніки. Однак у міру того, як дія стає звичною й усе більше </w:t>
      </w:r>
      <w:r w:rsidRPr="00610CFC">
        <w:rPr>
          <w:rFonts w:ascii="Times New Roman" w:eastAsia="Calibri" w:hAnsi="Times New Roman" w:cs="Times New Roman"/>
          <w:sz w:val="28"/>
          <w:szCs w:val="28"/>
        </w:rPr>
        <w:t>закріплюється</w:t>
      </w:r>
      <w:r w:rsidR="00C51E1C">
        <w:rPr>
          <w:rFonts w:ascii="Times New Roman" w:eastAsia="Calibri" w:hAnsi="Times New Roman" w:cs="Times New Roman"/>
          <w:sz w:val="28"/>
          <w:szCs w:val="28"/>
        </w:rPr>
        <w:t>,</w:t>
      </w:r>
      <w:r w:rsidR="00C77B8F">
        <w:rPr>
          <w:rFonts w:ascii="Times New Roman" w:eastAsia="Calibri" w:hAnsi="Times New Roman" w:cs="Times New Roman"/>
          <w:sz w:val="28"/>
          <w:szCs w:val="28"/>
        </w:rPr>
        <w:t xml:space="preserve"> пов’язана з </w:t>
      </w:r>
      <w:r w:rsidRPr="00610CFC">
        <w:rPr>
          <w:rFonts w:ascii="Times New Roman" w:eastAsia="Calibri" w:hAnsi="Times New Roman" w:cs="Times New Roman"/>
          <w:sz w:val="28"/>
          <w:szCs w:val="28"/>
        </w:rPr>
        <w:t>нею</w:t>
      </w:r>
      <w:r w:rsidR="00C51E1C">
        <w:rPr>
          <w:rFonts w:ascii="Times New Roman" w:eastAsia="Calibri" w:hAnsi="Times New Roman" w:cs="Times New Roman"/>
          <w:sz w:val="28"/>
          <w:szCs w:val="28"/>
        </w:rPr>
        <w:t>,</w:t>
      </w:r>
      <w:r w:rsidR="00C77B8F">
        <w:rPr>
          <w:rFonts w:ascii="Times New Roman" w:eastAsia="Calibri" w:hAnsi="Times New Roman" w:cs="Times New Roman"/>
          <w:sz w:val="28"/>
          <w:szCs w:val="28"/>
        </w:rPr>
        <w:t xml:space="preserve"> навичка, стає усе менш важкою у координаційному відношенні й тому усе менше стимулює розвиток</w:t>
      </w:r>
      <w:r w:rsidRPr="00610CFC">
        <w:rPr>
          <w:rFonts w:ascii="Times New Roman" w:eastAsia="Calibri" w:hAnsi="Times New Roman" w:cs="Times New Roman"/>
          <w:sz w:val="28"/>
          <w:szCs w:val="28"/>
        </w:rPr>
        <w:t xml:space="preserve"> координаційних здібнос</w:t>
      </w:r>
      <w:r w:rsidR="00C77B8F">
        <w:rPr>
          <w:rFonts w:ascii="Times New Roman" w:eastAsia="Calibri" w:hAnsi="Times New Roman" w:cs="Times New Roman"/>
          <w:sz w:val="28"/>
          <w:szCs w:val="28"/>
        </w:rPr>
        <w:t>тей. Новизна, хоча б часткова, незвичайність й обумовлені</w:t>
      </w:r>
      <w:r w:rsidRPr="00610CFC">
        <w:rPr>
          <w:rFonts w:ascii="Times New Roman" w:eastAsia="Calibri" w:hAnsi="Times New Roman" w:cs="Times New Roman"/>
          <w:sz w:val="28"/>
          <w:szCs w:val="28"/>
        </w:rPr>
        <w:t xml:space="preserve"> цим неординарні вимоги до координації рухів – найважли</w:t>
      </w:r>
      <w:r w:rsidR="00C77B8F">
        <w:rPr>
          <w:rFonts w:ascii="Times New Roman" w:eastAsia="Calibri" w:hAnsi="Times New Roman" w:cs="Times New Roman"/>
          <w:sz w:val="28"/>
          <w:szCs w:val="28"/>
        </w:rPr>
        <w:t xml:space="preserve">віші критерії при виборі вправ для ефективного впливу на </w:t>
      </w:r>
      <w:r w:rsidRPr="00610CFC">
        <w:rPr>
          <w:rFonts w:ascii="Times New Roman" w:eastAsia="Calibri" w:hAnsi="Times New Roman" w:cs="Times New Roman"/>
          <w:sz w:val="28"/>
          <w:szCs w:val="28"/>
        </w:rPr>
        <w:t>рухово</w:t>
      </w:r>
      <w:r w:rsidR="00C51E1C">
        <w:rPr>
          <w:rFonts w:ascii="Times New Roman" w:eastAsia="Calibri" w:hAnsi="Times New Roman" w:cs="Times New Roman"/>
          <w:sz w:val="28"/>
          <w:szCs w:val="28"/>
        </w:rPr>
        <w:t xml:space="preserve"> </w:t>
      </w:r>
      <w:r w:rsidR="00C77B8F">
        <w:rPr>
          <w:rFonts w:ascii="Times New Roman" w:eastAsia="Calibri" w:hAnsi="Times New Roman" w:cs="Times New Roman"/>
          <w:sz w:val="28"/>
          <w:szCs w:val="28"/>
        </w:rPr>
        <w:t xml:space="preserve">координаційні  здібності. Особливо корисні щодо цього </w:t>
      </w:r>
      <w:r w:rsidRPr="00610CFC">
        <w:rPr>
          <w:rFonts w:ascii="Times New Roman" w:eastAsia="Calibri" w:hAnsi="Times New Roman" w:cs="Times New Roman"/>
          <w:sz w:val="28"/>
          <w:szCs w:val="28"/>
        </w:rPr>
        <w:t>безмежно</w:t>
      </w:r>
      <w:r w:rsidR="00C77B8F">
        <w:rPr>
          <w:rFonts w:ascii="Times New Roman" w:eastAsia="Calibri" w:hAnsi="Times New Roman" w:cs="Times New Roman"/>
          <w:sz w:val="28"/>
          <w:szCs w:val="28"/>
        </w:rPr>
        <w:t xml:space="preserve"> різноманітні комбінації рухів </w:t>
      </w:r>
      <w:r w:rsidRPr="00610CFC">
        <w:rPr>
          <w:rFonts w:ascii="Times New Roman" w:eastAsia="Calibri" w:hAnsi="Times New Roman" w:cs="Times New Roman"/>
          <w:sz w:val="28"/>
          <w:szCs w:val="28"/>
        </w:rPr>
        <w:t>з гімнастики, спортивних і рухливих ігор.</w:t>
      </w:r>
    </w:p>
    <w:p w14:paraId="6D570C73" w14:textId="78829668" w:rsidR="00831AD1" w:rsidRPr="00610CFC" w:rsidRDefault="00831AD1"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Складність фізичних вправ можна збільшити за рахунок зміни просторових, часових і динамічних параметрів, зовнішніх умов, поряд</w:t>
      </w:r>
      <w:r w:rsidR="00C51E1C">
        <w:rPr>
          <w:rFonts w:ascii="Times New Roman" w:eastAsia="Calibri" w:hAnsi="Times New Roman" w:cs="Times New Roman"/>
          <w:sz w:val="28"/>
          <w:szCs w:val="28"/>
        </w:rPr>
        <w:t>ку</w:t>
      </w:r>
      <w:r w:rsidRPr="00610CFC">
        <w:rPr>
          <w:rFonts w:ascii="Times New Roman" w:eastAsia="Calibri" w:hAnsi="Times New Roman" w:cs="Times New Roman"/>
          <w:sz w:val="28"/>
          <w:szCs w:val="28"/>
        </w:rPr>
        <w:t xml:space="preserve"> розташування предме</w:t>
      </w:r>
      <w:r w:rsidR="00CA1452" w:rsidRPr="00610CFC">
        <w:rPr>
          <w:rFonts w:ascii="Times New Roman" w:eastAsia="Calibri" w:hAnsi="Times New Roman" w:cs="Times New Roman"/>
          <w:sz w:val="28"/>
          <w:szCs w:val="28"/>
        </w:rPr>
        <w:t xml:space="preserve">тів, їх вагу, а також </w:t>
      </w:r>
      <w:r w:rsidR="004E0CB1" w:rsidRPr="00610CFC">
        <w:rPr>
          <w:rFonts w:ascii="Times New Roman" w:eastAsia="Calibri" w:hAnsi="Times New Roman" w:cs="Times New Roman"/>
          <w:sz w:val="28"/>
          <w:szCs w:val="28"/>
        </w:rPr>
        <w:t>комбінуючи</w:t>
      </w:r>
      <w:r w:rsidRPr="00610CFC">
        <w:rPr>
          <w:rFonts w:ascii="Times New Roman" w:eastAsia="Calibri" w:hAnsi="Times New Roman" w:cs="Times New Roman"/>
          <w:sz w:val="28"/>
          <w:szCs w:val="28"/>
        </w:rPr>
        <w:t xml:space="preserve"> певні рухові навички, поєднуючи ходьбу зі стрибками, біг і ловлю предметів; виконуючи вправи по сигналу або за певний проміжок часу.</w:t>
      </w:r>
    </w:p>
    <w:p w14:paraId="3F85889F" w14:textId="4E378B15" w:rsidR="00831AD1" w:rsidRPr="00610CFC" w:rsidRDefault="00831AD1"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Найбільш широку і доступну групу засобів для вдосконалення координаційних здібностей складають загально підготовчі гімнастичні вправи динамічного характеру, що одночасно охоплюють основні групи м'язів. Це вправи без предметів і з предметами (скакалками, обручами, м’ячами, булавами, стрічками та ін.). Вправи можуть бути відносно прості, або досить </w:t>
      </w:r>
      <w:r w:rsidRPr="00610CFC">
        <w:rPr>
          <w:rFonts w:ascii="Times New Roman" w:eastAsia="Calibri" w:hAnsi="Times New Roman" w:cs="Times New Roman"/>
          <w:sz w:val="28"/>
          <w:szCs w:val="28"/>
        </w:rPr>
        <w:lastRenderedPageBreak/>
        <w:t xml:space="preserve">складні, що виконуються в змінених умовах, при різних положеннях тіла або його частин, в різні </w:t>
      </w:r>
      <w:r w:rsidR="00E64B02" w:rsidRPr="00610CFC">
        <w:rPr>
          <w:rFonts w:ascii="Times New Roman" w:eastAsia="Calibri" w:hAnsi="Times New Roman" w:cs="Times New Roman"/>
          <w:sz w:val="28"/>
          <w:szCs w:val="28"/>
        </w:rPr>
        <w:t>сторони</w:t>
      </w:r>
      <w:r w:rsidRPr="00610CFC">
        <w:rPr>
          <w:rFonts w:ascii="Times New Roman" w:eastAsia="Calibri" w:hAnsi="Times New Roman" w:cs="Times New Roman"/>
          <w:sz w:val="28"/>
          <w:szCs w:val="28"/>
        </w:rPr>
        <w:t>: елементи акробатики (</w:t>
      </w:r>
      <w:r w:rsidR="005C471B" w:rsidRPr="00610CFC">
        <w:rPr>
          <w:rFonts w:ascii="Times New Roman" w:eastAsia="Calibri" w:hAnsi="Times New Roman" w:cs="Times New Roman"/>
          <w:sz w:val="28"/>
          <w:szCs w:val="28"/>
        </w:rPr>
        <w:t>перекиди</w:t>
      </w:r>
      <w:r w:rsidR="00BA69FE" w:rsidRPr="00610CFC">
        <w:rPr>
          <w:rFonts w:ascii="Times New Roman" w:eastAsia="Calibri" w:hAnsi="Times New Roman" w:cs="Times New Roman"/>
          <w:sz w:val="28"/>
          <w:szCs w:val="28"/>
        </w:rPr>
        <w:t>, пересіди, перевороти, колеса, циркулі</w:t>
      </w:r>
      <w:r w:rsidRPr="00610CFC">
        <w:rPr>
          <w:rFonts w:ascii="Times New Roman" w:eastAsia="Calibri" w:hAnsi="Times New Roman" w:cs="Times New Roman"/>
          <w:sz w:val="28"/>
          <w:szCs w:val="28"/>
        </w:rPr>
        <w:t xml:space="preserve">), </w:t>
      </w:r>
      <w:r w:rsidR="00BA69FE" w:rsidRPr="00610CFC">
        <w:rPr>
          <w:rFonts w:ascii="Times New Roman" w:eastAsia="Calibri" w:hAnsi="Times New Roman" w:cs="Times New Roman"/>
          <w:sz w:val="28"/>
          <w:szCs w:val="28"/>
        </w:rPr>
        <w:t xml:space="preserve"> та </w:t>
      </w:r>
      <w:r w:rsidRPr="00610CFC">
        <w:rPr>
          <w:rFonts w:ascii="Times New Roman" w:eastAsia="Calibri" w:hAnsi="Times New Roman" w:cs="Times New Roman"/>
          <w:sz w:val="28"/>
          <w:szCs w:val="28"/>
        </w:rPr>
        <w:t>вправи на рівнова</w:t>
      </w:r>
      <w:r w:rsidR="0023180E" w:rsidRPr="00610CFC">
        <w:rPr>
          <w:rFonts w:ascii="Times New Roman" w:eastAsia="Calibri" w:hAnsi="Times New Roman" w:cs="Times New Roman"/>
          <w:sz w:val="28"/>
          <w:szCs w:val="28"/>
        </w:rPr>
        <w:t>жну</w:t>
      </w:r>
      <w:r w:rsidR="00BA69FE" w:rsidRPr="00610CFC">
        <w:rPr>
          <w:rFonts w:ascii="Times New Roman" w:eastAsia="Calibri" w:hAnsi="Times New Roman" w:cs="Times New Roman"/>
          <w:sz w:val="28"/>
          <w:szCs w:val="28"/>
        </w:rPr>
        <w:t xml:space="preserve"> стійкість тіла</w:t>
      </w:r>
      <w:r w:rsidRPr="00610CFC">
        <w:rPr>
          <w:rFonts w:ascii="Times New Roman" w:eastAsia="Calibri" w:hAnsi="Times New Roman" w:cs="Times New Roman"/>
          <w:sz w:val="28"/>
          <w:szCs w:val="28"/>
        </w:rPr>
        <w:t>.</w:t>
      </w:r>
    </w:p>
    <w:p w14:paraId="00D71B73" w14:textId="6E40D24B" w:rsidR="00831AD1" w:rsidRPr="00610CFC" w:rsidRDefault="00831AD1"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При розвитку здатності </w:t>
      </w:r>
      <w:r w:rsidR="00DC0D04" w:rsidRPr="00610CFC">
        <w:rPr>
          <w:rFonts w:ascii="Times New Roman" w:eastAsia="Calibri" w:hAnsi="Times New Roman" w:cs="Times New Roman"/>
          <w:sz w:val="28"/>
          <w:szCs w:val="28"/>
        </w:rPr>
        <w:t xml:space="preserve">тіла </w:t>
      </w:r>
      <w:r w:rsidRPr="00610CFC">
        <w:rPr>
          <w:rFonts w:ascii="Times New Roman" w:eastAsia="Calibri" w:hAnsi="Times New Roman" w:cs="Times New Roman"/>
          <w:sz w:val="28"/>
          <w:szCs w:val="28"/>
        </w:rPr>
        <w:t>зберігати рівновагу (статичну або динамічну) застосовують такі методи: перший полягає в використанні вправ в умовах, що ускладнюють збереження рівноваги</w:t>
      </w:r>
      <w:r w:rsidR="00C51E1C">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наприклад</w:t>
      </w:r>
      <w:r w:rsidR="00C51E1C">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w:t>
      </w:r>
      <w:r w:rsidR="00A43528">
        <w:rPr>
          <w:rFonts w:ascii="Times New Roman" w:eastAsia="Calibri" w:hAnsi="Times New Roman" w:cs="Times New Roman"/>
          <w:sz w:val="28"/>
          <w:szCs w:val="28"/>
        </w:rPr>
        <w:t xml:space="preserve">виконати </w:t>
      </w:r>
      <w:r w:rsidR="00385567" w:rsidRPr="00610CFC">
        <w:rPr>
          <w:rFonts w:ascii="Times New Roman" w:eastAsia="Calibri" w:hAnsi="Times New Roman" w:cs="Times New Roman"/>
          <w:sz w:val="28"/>
          <w:szCs w:val="28"/>
        </w:rPr>
        <w:t>рівновагу після стрибка чи оберта тіла без зміни</w:t>
      </w:r>
      <w:r w:rsidR="00DE5C1A" w:rsidRPr="00610CFC">
        <w:rPr>
          <w:rFonts w:ascii="Times New Roman" w:eastAsia="Calibri" w:hAnsi="Times New Roman" w:cs="Times New Roman"/>
          <w:sz w:val="28"/>
          <w:szCs w:val="28"/>
        </w:rPr>
        <w:t xml:space="preserve"> положення н</w:t>
      </w:r>
      <w:r w:rsidR="00A320A2" w:rsidRPr="00610CFC">
        <w:rPr>
          <w:rFonts w:ascii="Times New Roman" w:eastAsia="Calibri" w:hAnsi="Times New Roman" w:cs="Times New Roman"/>
          <w:sz w:val="28"/>
          <w:szCs w:val="28"/>
        </w:rPr>
        <w:t>іг</w:t>
      </w:r>
      <w:r w:rsidR="00DE5C1A" w:rsidRPr="00610CF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з наступним її відновленням. Другий – створення психологічних труднощів</w:t>
      </w:r>
      <w:r w:rsidR="00C51E1C">
        <w:rPr>
          <w:rFonts w:ascii="Times New Roman" w:eastAsia="Calibri" w:hAnsi="Times New Roman" w:cs="Times New Roman"/>
          <w:sz w:val="28"/>
          <w:szCs w:val="28"/>
        </w:rPr>
        <w:t xml:space="preserve">, </w:t>
      </w:r>
      <w:r w:rsidRPr="00610CFC">
        <w:rPr>
          <w:rFonts w:ascii="Times New Roman" w:eastAsia="Calibri" w:hAnsi="Times New Roman" w:cs="Times New Roman"/>
          <w:sz w:val="28"/>
          <w:szCs w:val="28"/>
        </w:rPr>
        <w:t>наприклад</w:t>
      </w:r>
      <w:r w:rsidR="00C51E1C">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виконання рівноваги на </w:t>
      </w:r>
      <w:r w:rsidR="00744B79" w:rsidRPr="00610CFC">
        <w:rPr>
          <w:rFonts w:ascii="Times New Roman" w:eastAsia="Calibri" w:hAnsi="Times New Roman" w:cs="Times New Roman"/>
          <w:sz w:val="28"/>
          <w:szCs w:val="28"/>
        </w:rPr>
        <w:t xml:space="preserve">підвищеній </w:t>
      </w:r>
      <w:r w:rsidR="008B6F4A" w:rsidRPr="00610CFC">
        <w:rPr>
          <w:rFonts w:ascii="Times New Roman" w:eastAsia="Calibri" w:hAnsi="Times New Roman" w:cs="Times New Roman"/>
          <w:sz w:val="28"/>
          <w:szCs w:val="28"/>
        </w:rPr>
        <w:t>опор</w:t>
      </w:r>
      <w:r w:rsidRPr="00610CFC">
        <w:rPr>
          <w:rFonts w:ascii="Times New Roman" w:eastAsia="Calibri" w:hAnsi="Times New Roman" w:cs="Times New Roman"/>
          <w:sz w:val="28"/>
          <w:szCs w:val="28"/>
        </w:rPr>
        <w:t>і</w:t>
      </w:r>
      <w:r w:rsidR="00744B79" w:rsidRPr="00610CFC">
        <w:rPr>
          <w:rFonts w:ascii="Times New Roman" w:eastAsia="Calibri" w:hAnsi="Times New Roman" w:cs="Times New Roman"/>
          <w:sz w:val="28"/>
          <w:szCs w:val="28"/>
        </w:rPr>
        <w:t xml:space="preserve">, чи </w:t>
      </w:r>
      <w:r w:rsidR="00C51E1C">
        <w:rPr>
          <w:rFonts w:ascii="Times New Roman" w:eastAsia="Calibri" w:hAnsi="Times New Roman" w:cs="Times New Roman"/>
          <w:sz w:val="28"/>
          <w:szCs w:val="28"/>
        </w:rPr>
        <w:t>з</w:t>
      </w:r>
      <w:r w:rsidR="00744B79" w:rsidRPr="00610CFC">
        <w:rPr>
          <w:rFonts w:ascii="Times New Roman" w:eastAsia="Calibri" w:hAnsi="Times New Roman" w:cs="Times New Roman"/>
          <w:sz w:val="28"/>
          <w:szCs w:val="28"/>
        </w:rPr>
        <w:t xml:space="preserve"> заплющеними очима</w:t>
      </w:r>
      <w:r w:rsidR="00A43528">
        <w:rPr>
          <w:rFonts w:ascii="Times New Roman" w:eastAsia="Calibri" w:hAnsi="Times New Roman" w:cs="Times New Roman"/>
          <w:sz w:val="28"/>
          <w:szCs w:val="28"/>
        </w:rPr>
        <w:t>. Третій</w:t>
      </w:r>
      <w:r w:rsidRPr="00610CFC">
        <w:rPr>
          <w:rFonts w:ascii="Times New Roman" w:eastAsia="Calibri" w:hAnsi="Times New Roman" w:cs="Times New Roman"/>
          <w:sz w:val="28"/>
          <w:szCs w:val="28"/>
        </w:rPr>
        <w:t xml:space="preserve"> </w:t>
      </w:r>
      <w:r w:rsidR="00C51E1C">
        <w:rPr>
          <w:rFonts w:ascii="Times New Roman" w:eastAsia="Calibri" w:hAnsi="Times New Roman" w:cs="Times New Roman"/>
          <w:sz w:val="28"/>
          <w:szCs w:val="28"/>
        </w:rPr>
        <w:t>–</w:t>
      </w:r>
      <w:r w:rsidRPr="00610CFC">
        <w:rPr>
          <w:rFonts w:ascii="Times New Roman" w:eastAsia="Calibri" w:hAnsi="Times New Roman" w:cs="Times New Roman"/>
          <w:sz w:val="28"/>
          <w:szCs w:val="28"/>
        </w:rPr>
        <w:t xml:space="preserve"> створення біомеханічних труднощів (зменшення площі опори, штучні перешкоди: виконання рівноваги на балансирі </w:t>
      </w:r>
      <w:r w:rsidR="00A229F5" w:rsidRPr="00610CFC">
        <w:rPr>
          <w:rFonts w:ascii="Times New Roman" w:eastAsia="Calibri" w:hAnsi="Times New Roman" w:cs="Times New Roman"/>
          <w:sz w:val="28"/>
          <w:szCs w:val="28"/>
        </w:rPr>
        <w:t xml:space="preserve">за рахунок конкретного часу, </w:t>
      </w:r>
      <w:r w:rsidRPr="00610CFC">
        <w:rPr>
          <w:rFonts w:ascii="Times New Roman" w:eastAsia="Calibri" w:hAnsi="Times New Roman" w:cs="Times New Roman"/>
          <w:sz w:val="28"/>
          <w:szCs w:val="28"/>
        </w:rPr>
        <w:t>тощо)</w:t>
      </w:r>
      <w:r w:rsidR="00A229F5" w:rsidRPr="00610CFC">
        <w:rPr>
          <w:rFonts w:ascii="Times New Roman" w:eastAsia="Calibri" w:hAnsi="Times New Roman" w:cs="Times New Roman"/>
          <w:sz w:val="28"/>
          <w:szCs w:val="28"/>
        </w:rPr>
        <w:t>.</w:t>
      </w:r>
    </w:p>
    <w:p w14:paraId="5744BC87" w14:textId="62583305" w:rsidR="00831AD1" w:rsidRPr="00610CFC" w:rsidRDefault="00831AD1" w:rsidP="007061E5">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Особливу групу засобів складають вправи з переважною спрямованістю на окремі психофізіологічні функції. Це вправи з </w:t>
      </w:r>
      <w:r w:rsidR="00BA1F27" w:rsidRPr="00610CFC">
        <w:rPr>
          <w:rFonts w:ascii="Times New Roman" w:eastAsia="Calibri" w:hAnsi="Times New Roman" w:cs="Times New Roman"/>
          <w:sz w:val="28"/>
          <w:szCs w:val="28"/>
        </w:rPr>
        <w:t>виробленим</w:t>
      </w:r>
      <w:r w:rsidRPr="00610CFC">
        <w:rPr>
          <w:rFonts w:ascii="Times New Roman" w:eastAsia="Calibri" w:hAnsi="Times New Roman" w:cs="Times New Roman"/>
          <w:sz w:val="28"/>
          <w:szCs w:val="28"/>
        </w:rPr>
        <w:t xml:space="preserve"> почуття</w:t>
      </w:r>
      <w:r w:rsidR="00F9491F" w:rsidRPr="00610CFC">
        <w:rPr>
          <w:rFonts w:ascii="Times New Roman" w:eastAsia="Calibri" w:hAnsi="Times New Roman" w:cs="Times New Roman"/>
          <w:sz w:val="28"/>
          <w:szCs w:val="28"/>
        </w:rPr>
        <w:t>м</w:t>
      </w:r>
      <w:r w:rsidRPr="00610CFC">
        <w:rPr>
          <w:rFonts w:ascii="Times New Roman" w:eastAsia="Calibri" w:hAnsi="Times New Roman" w:cs="Times New Roman"/>
          <w:sz w:val="28"/>
          <w:szCs w:val="28"/>
        </w:rPr>
        <w:t xml:space="preserve"> простору, часу, ступеню розвитку м'язових зусиль. Спеціальні вправи для вдосконалення координації рухів розробляються з урахуванням специфіки обраного виду спорту. Це координаційно подібні вправи з техніко-тактичними діями в даному виді спорту: </w:t>
      </w:r>
    </w:p>
    <w:p w14:paraId="03017844" w14:textId="28A25218" w:rsidR="00831AD1" w:rsidRPr="00610CFC" w:rsidRDefault="001521E6" w:rsidP="00C51E1C">
      <w:pPr>
        <w:pStyle w:val="a3"/>
        <w:numPr>
          <w:ilvl w:val="0"/>
          <w:numId w:val="2"/>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під</w:t>
      </w:r>
      <w:r w:rsidR="00C51E1C">
        <w:rPr>
          <w:rFonts w:ascii="Times New Roman" w:eastAsia="Calibri" w:hAnsi="Times New Roman" w:cs="Times New Roman"/>
          <w:sz w:val="28"/>
          <w:szCs w:val="28"/>
        </w:rPr>
        <w:t>в</w:t>
      </w:r>
      <w:r w:rsidR="00394619">
        <w:rPr>
          <w:rFonts w:ascii="Times New Roman" w:eastAsia="Calibri" w:hAnsi="Times New Roman" w:cs="Times New Roman"/>
          <w:sz w:val="28"/>
          <w:szCs w:val="28"/>
        </w:rPr>
        <w:t>ідні</w:t>
      </w:r>
      <w:r w:rsidR="00831AD1" w:rsidRPr="00610CFC">
        <w:rPr>
          <w:rFonts w:ascii="Times New Roman" w:eastAsia="Calibri" w:hAnsi="Times New Roman" w:cs="Times New Roman"/>
          <w:sz w:val="28"/>
          <w:szCs w:val="28"/>
        </w:rPr>
        <w:t>, що сприяють освоєнню і закріпленню технічних навичок (форми рухів) і техніко-тактичних дій того чи іншого виду спорту;</w:t>
      </w:r>
    </w:p>
    <w:p w14:paraId="6A6F72E3" w14:textId="1B7A007C" w:rsidR="00831AD1" w:rsidRPr="00610CFC" w:rsidRDefault="00831AD1" w:rsidP="00C51E1C">
      <w:pPr>
        <w:pStyle w:val="a3"/>
        <w:numPr>
          <w:ilvl w:val="0"/>
          <w:numId w:val="2"/>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розвиваючі, спрямовані головним чином на виховання КЗ</w:t>
      </w:r>
      <w:r w:rsidR="00C51E1C" w:rsidRPr="00C51E1C">
        <w:rPr>
          <w:rFonts w:ascii="Times New Roman" w:eastAsia="Calibri" w:hAnsi="Times New Roman" w:cs="Times New Roman"/>
          <w:sz w:val="28"/>
          <w:szCs w:val="28"/>
        </w:rPr>
        <w:t>;</w:t>
      </w:r>
    </w:p>
    <w:p w14:paraId="5097526C" w14:textId="76E5440A" w:rsidR="00831AD1" w:rsidRPr="00610CFC" w:rsidRDefault="00831AD1" w:rsidP="00C51E1C">
      <w:pPr>
        <w:pStyle w:val="a3"/>
        <w:numPr>
          <w:ilvl w:val="0"/>
          <w:numId w:val="2"/>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розвиваючі і </w:t>
      </w:r>
      <w:r w:rsidR="001521E6" w:rsidRPr="00610CFC">
        <w:rPr>
          <w:rFonts w:ascii="Times New Roman" w:eastAsia="Calibri" w:hAnsi="Times New Roman" w:cs="Times New Roman"/>
          <w:sz w:val="28"/>
          <w:szCs w:val="28"/>
        </w:rPr>
        <w:t>вдосконалююч</w:t>
      </w:r>
      <w:r w:rsidR="00C51E1C">
        <w:rPr>
          <w:rFonts w:ascii="Times New Roman" w:eastAsia="Calibri" w:hAnsi="Times New Roman" w:cs="Times New Roman"/>
          <w:sz w:val="28"/>
          <w:szCs w:val="28"/>
        </w:rPr>
        <w:t>і</w:t>
      </w:r>
      <w:r w:rsidRPr="00610CFC">
        <w:rPr>
          <w:rFonts w:ascii="Times New Roman" w:eastAsia="Calibri" w:hAnsi="Times New Roman" w:cs="Times New Roman"/>
          <w:sz w:val="28"/>
          <w:szCs w:val="28"/>
        </w:rPr>
        <w:t xml:space="preserve"> специфічн</w:t>
      </w:r>
      <w:r w:rsidR="00C51E1C">
        <w:rPr>
          <w:rFonts w:ascii="Times New Roman" w:eastAsia="Calibri" w:hAnsi="Times New Roman" w:cs="Times New Roman"/>
          <w:sz w:val="28"/>
          <w:szCs w:val="28"/>
        </w:rPr>
        <w:t>і</w:t>
      </w:r>
      <w:r w:rsidRPr="00610CFC">
        <w:rPr>
          <w:rFonts w:ascii="Times New Roman" w:eastAsia="Calibri" w:hAnsi="Times New Roman" w:cs="Times New Roman"/>
          <w:sz w:val="28"/>
          <w:szCs w:val="28"/>
        </w:rPr>
        <w:t xml:space="preserve"> КЗ: до орієнтування в просторі, ритму, збереженню рівноваги, вестибулярної стійкості та ін.</w:t>
      </w:r>
    </w:p>
    <w:p w14:paraId="5841CF8D" w14:textId="6F519441" w:rsidR="00831AD1" w:rsidRPr="00610CFC" w:rsidRDefault="00831AD1" w:rsidP="00C51E1C">
      <w:pPr>
        <w:pStyle w:val="a3"/>
        <w:numPr>
          <w:ilvl w:val="0"/>
          <w:numId w:val="2"/>
        </w:numPr>
        <w:spacing w:after="0" w:line="360" w:lineRule="auto"/>
        <w:ind w:left="0" w:firstLine="0"/>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виробляють спеціалізовані сприйняття (почуття предмету); сенсомоторні реакції, </w:t>
      </w:r>
      <w:r w:rsidR="001521E6" w:rsidRPr="00610CFC">
        <w:rPr>
          <w:rFonts w:ascii="Times New Roman" w:eastAsia="Calibri" w:hAnsi="Times New Roman" w:cs="Times New Roman"/>
          <w:sz w:val="28"/>
          <w:szCs w:val="28"/>
        </w:rPr>
        <w:t>немічні</w:t>
      </w:r>
      <w:r w:rsidRPr="00610CFC">
        <w:rPr>
          <w:rFonts w:ascii="Times New Roman" w:eastAsia="Calibri" w:hAnsi="Times New Roman" w:cs="Times New Roman"/>
          <w:sz w:val="28"/>
          <w:szCs w:val="28"/>
        </w:rPr>
        <w:t xml:space="preserve"> (оперативна рухова пам'ять) і інтелектуальні процеси (швидкість і якість оперативного мислення).</w:t>
      </w:r>
    </w:p>
    <w:p w14:paraId="27B162CC" w14:textId="77777777" w:rsidR="000745C4" w:rsidRDefault="000745C4" w:rsidP="00506B41">
      <w:pPr>
        <w:pStyle w:val="a3"/>
        <w:spacing w:after="0" w:line="360" w:lineRule="auto"/>
        <w:ind w:left="284"/>
        <w:jc w:val="both"/>
        <w:rPr>
          <w:rFonts w:ascii="Times New Roman" w:eastAsia="Calibri" w:hAnsi="Times New Roman" w:cs="Times New Roman"/>
          <w:sz w:val="28"/>
          <w:szCs w:val="28"/>
        </w:rPr>
      </w:pPr>
    </w:p>
    <w:p w14:paraId="1DA81BD1" w14:textId="77777777" w:rsidR="00105DAB" w:rsidRDefault="00105DAB" w:rsidP="00506B41">
      <w:pPr>
        <w:pStyle w:val="a3"/>
        <w:spacing w:after="0" w:line="360" w:lineRule="auto"/>
        <w:ind w:left="284"/>
        <w:jc w:val="both"/>
        <w:rPr>
          <w:rFonts w:ascii="Times New Roman" w:eastAsia="Calibri" w:hAnsi="Times New Roman" w:cs="Times New Roman"/>
          <w:sz w:val="28"/>
          <w:szCs w:val="28"/>
        </w:rPr>
      </w:pPr>
    </w:p>
    <w:p w14:paraId="553FD0CE" w14:textId="77777777" w:rsidR="00105DAB" w:rsidRDefault="00105DAB" w:rsidP="00506B41">
      <w:pPr>
        <w:pStyle w:val="a3"/>
        <w:spacing w:after="0" w:line="360" w:lineRule="auto"/>
        <w:ind w:left="284"/>
        <w:jc w:val="both"/>
        <w:rPr>
          <w:rFonts w:ascii="Times New Roman" w:eastAsia="Calibri" w:hAnsi="Times New Roman" w:cs="Times New Roman"/>
          <w:sz w:val="28"/>
          <w:szCs w:val="28"/>
        </w:rPr>
      </w:pPr>
    </w:p>
    <w:p w14:paraId="0C3A4B4D" w14:textId="77777777" w:rsidR="00105DAB" w:rsidRDefault="00105DAB" w:rsidP="00506B41">
      <w:pPr>
        <w:pStyle w:val="a3"/>
        <w:spacing w:after="0" w:line="360" w:lineRule="auto"/>
        <w:ind w:left="284"/>
        <w:jc w:val="both"/>
        <w:rPr>
          <w:rFonts w:ascii="Times New Roman" w:eastAsia="Calibri" w:hAnsi="Times New Roman" w:cs="Times New Roman"/>
          <w:sz w:val="28"/>
          <w:szCs w:val="28"/>
        </w:rPr>
      </w:pPr>
    </w:p>
    <w:p w14:paraId="336781FF" w14:textId="77777777" w:rsidR="00105DAB" w:rsidRPr="00610CFC" w:rsidRDefault="00105DAB" w:rsidP="00506B41">
      <w:pPr>
        <w:pStyle w:val="a3"/>
        <w:spacing w:after="0" w:line="360" w:lineRule="auto"/>
        <w:ind w:left="284"/>
        <w:jc w:val="both"/>
        <w:rPr>
          <w:rFonts w:ascii="Times New Roman" w:eastAsia="Calibri" w:hAnsi="Times New Roman" w:cs="Times New Roman"/>
          <w:sz w:val="28"/>
          <w:szCs w:val="28"/>
        </w:rPr>
      </w:pPr>
    </w:p>
    <w:p w14:paraId="6A646D02" w14:textId="54702A05" w:rsidR="00E31CCB" w:rsidRPr="00610CFC" w:rsidRDefault="00E31CCB" w:rsidP="00C51E1C">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Література до теми</w:t>
      </w:r>
    </w:p>
    <w:p w14:paraId="48281AAA" w14:textId="21805669" w:rsidR="00163E47" w:rsidRPr="00610CFC" w:rsidRDefault="00E31CCB" w:rsidP="00105DAB">
      <w:pPr>
        <w:spacing w:after="0" w:line="360" w:lineRule="auto"/>
        <w:jc w:val="center"/>
        <w:rPr>
          <w:rFonts w:ascii="Times New Roman" w:eastAsia="Calibri" w:hAnsi="Times New Roman" w:cs="Times New Roman"/>
          <w:sz w:val="28"/>
          <w:szCs w:val="28"/>
        </w:rPr>
      </w:pPr>
      <w:r w:rsidRPr="00610CFC">
        <w:rPr>
          <w:rFonts w:ascii="Times New Roman" w:hAnsi="Times New Roman" w:cs="Times New Roman"/>
          <w:b/>
          <w:bCs/>
          <w:color w:val="000000" w:themeColor="text1"/>
          <w:sz w:val="28"/>
          <w:szCs w:val="28"/>
        </w:rPr>
        <w:t>Тема № 10</w:t>
      </w:r>
    </w:p>
    <w:p w14:paraId="40272D82" w14:textId="77777777" w:rsidR="00201889" w:rsidRPr="00201889" w:rsidRDefault="00201889" w:rsidP="007A5CD1">
      <w:pPr>
        <w:pStyle w:val="a3"/>
        <w:numPr>
          <w:ilvl w:val="0"/>
          <w:numId w:val="34"/>
        </w:numPr>
        <w:spacing w:after="0" w:line="360" w:lineRule="auto"/>
        <w:ind w:left="0" w:firstLine="0"/>
        <w:jc w:val="both"/>
        <w:rPr>
          <w:rFonts w:ascii="Times New Roman" w:hAnsi="Times New Roman"/>
          <w:noProof/>
          <w:sz w:val="28"/>
          <w:szCs w:val="28"/>
        </w:rPr>
      </w:pPr>
      <w:r w:rsidRPr="00201889">
        <w:rPr>
          <w:rFonts w:ascii="Times New Roman" w:hAnsi="Times New Roman"/>
          <w:noProof/>
          <w:sz w:val="28"/>
          <w:szCs w:val="28"/>
        </w:rPr>
        <w:t xml:space="preserve">Андреєва Н.О.,  Жирнов О. В. Особливості кінематичної структури техніки кидків і ловіння м’яча в художній гімнастиці на етапі попередньої базової підготовки. </w:t>
      </w:r>
      <w:r w:rsidRPr="00201889">
        <w:rPr>
          <w:rFonts w:ascii="Times New Roman" w:hAnsi="Times New Roman"/>
          <w:i/>
          <w:noProof/>
          <w:sz w:val="28"/>
          <w:szCs w:val="28"/>
        </w:rPr>
        <w:t>Теорія і методика фізичного виховання і спорту</w:t>
      </w:r>
      <w:r w:rsidRPr="00201889">
        <w:rPr>
          <w:rFonts w:ascii="Times New Roman" w:hAnsi="Times New Roman"/>
          <w:noProof/>
          <w:sz w:val="28"/>
          <w:szCs w:val="28"/>
        </w:rPr>
        <w:t xml:space="preserve">. 2019. </w:t>
      </w:r>
    </w:p>
    <w:p w14:paraId="3A099B42" w14:textId="77777777" w:rsidR="00201889" w:rsidRDefault="00201889" w:rsidP="007A5CD1">
      <w:pPr>
        <w:pStyle w:val="a3"/>
        <w:numPr>
          <w:ilvl w:val="0"/>
          <w:numId w:val="3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Історія розвитку гімнастики: м</w:t>
      </w:r>
      <w:r w:rsidRPr="00201889">
        <w:rPr>
          <w:rFonts w:ascii="Times New Roman" w:hAnsi="Times New Roman" w:cs="Times New Roman"/>
          <w:sz w:val="28"/>
          <w:szCs w:val="28"/>
        </w:rPr>
        <w:t>етодичні рекомендації</w:t>
      </w:r>
      <w:r w:rsidRPr="00610CFC">
        <w:rPr>
          <w:rFonts w:ascii="Times New Roman" w:hAnsi="Times New Roman" w:cs="Times New Roman"/>
          <w:sz w:val="28"/>
          <w:szCs w:val="28"/>
        </w:rPr>
        <w:t xml:space="preserve"> з дисциплін «Гімнастика з методикою викладання» та «Основи гімнастики» </w:t>
      </w:r>
      <w:r>
        <w:rPr>
          <w:rFonts w:ascii="Times New Roman" w:hAnsi="Times New Roman" w:cs="Times New Roman"/>
          <w:sz w:val="28"/>
          <w:szCs w:val="28"/>
        </w:rPr>
        <w:t>/ укл.</w:t>
      </w:r>
      <w:r w:rsidRPr="00610CFC">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610CFC">
        <w:rPr>
          <w:rFonts w:ascii="Times New Roman" w:hAnsi="Times New Roman" w:cs="Times New Roman"/>
          <w:sz w:val="28"/>
          <w:szCs w:val="28"/>
        </w:rPr>
        <w:t>М.</w:t>
      </w:r>
      <w:r>
        <w:rPr>
          <w:rFonts w:ascii="Times New Roman" w:hAnsi="Times New Roman" w:cs="Times New Roman"/>
          <w:sz w:val="28"/>
          <w:szCs w:val="28"/>
        </w:rPr>
        <w:t xml:space="preserve"> </w:t>
      </w:r>
      <w:r w:rsidRPr="00610CFC">
        <w:rPr>
          <w:rFonts w:ascii="Times New Roman" w:hAnsi="Times New Roman" w:cs="Times New Roman"/>
          <w:sz w:val="28"/>
          <w:szCs w:val="28"/>
        </w:rPr>
        <w:t>Захарова, С.</w:t>
      </w:r>
      <w:r>
        <w:rPr>
          <w:rFonts w:ascii="Times New Roman" w:hAnsi="Times New Roman" w:cs="Times New Roman"/>
          <w:sz w:val="28"/>
          <w:szCs w:val="28"/>
        </w:rPr>
        <w:t xml:space="preserve"> В. Сметанін. Запоріжжя: НУ Запорізька політехніка, 2020. </w:t>
      </w:r>
      <w:r w:rsidRPr="00610CFC">
        <w:rPr>
          <w:rFonts w:ascii="Times New Roman" w:hAnsi="Times New Roman" w:cs="Times New Roman"/>
          <w:sz w:val="28"/>
          <w:szCs w:val="28"/>
        </w:rPr>
        <w:t>36 с</w:t>
      </w:r>
      <w:r>
        <w:rPr>
          <w:rFonts w:ascii="Times New Roman" w:hAnsi="Times New Roman" w:cs="Times New Roman"/>
          <w:sz w:val="28"/>
          <w:szCs w:val="28"/>
        </w:rPr>
        <w:t>.</w:t>
      </w:r>
    </w:p>
    <w:p w14:paraId="1D961450" w14:textId="77777777" w:rsidR="00201889" w:rsidRPr="00610CFC" w:rsidRDefault="00201889" w:rsidP="007A5CD1">
      <w:pPr>
        <w:pStyle w:val="a3"/>
        <w:numPr>
          <w:ilvl w:val="0"/>
          <w:numId w:val="34"/>
        </w:numPr>
        <w:spacing w:after="0" w:line="360" w:lineRule="auto"/>
        <w:ind w:left="0" w:firstLine="0"/>
        <w:jc w:val="both"/>
        <w:rPr>
          <w:rFonts w:ascii="Times New Roman" w:hAnsi="Times New Roman"/>
          <w:noProof/>
          <w:sz w:val="28"/>
          <w:szCs w:val="28"/>
        </w:rPr>
      </w:pPr>
      <w:r w:rsidRPr="00610CFC">
        <w:rPr>
          <w:rFonts w:ascii="Times New Roman" w:hAnsi="Times New Roman"/>
          <w:noProof/>
          <w:sz w:val="28"/>
          <w:szCs w:val="28"/>
        </w:rPr>
        <w:t>Павленко Ю.</w:t>
      </w:r>
      <w:r>
        <w:rPr>
          <w:rFonts w:ascii="Times New Roman" w:hAnsi="Times New Roman"/>
          <w:noProof/>
          <w:sz w:val="28"/>
          <w:szCs w:val="28"/>
        </w:rPr>
        <w:t>, Козлова Н.</w:t>
      </w:r>
      <w:r w:rsidRPr="00610CFC">
        <w:rPr>
          <w:rFonts w:ascii="Times New Roman" w:hAnsi="Times New Roman"/>
          <w:noProof/>
          <w:sz w:val="28"/>
          <w:szCs w:val="28"/>
        </w:rPr>
        <w:t xml:space="preserve"> Спортивні тренувальні центри в</w:t>
      </w:r>
      <w:r>
        <w:rPr>
          <w:rFonts w:ascii="Times New Roman" w:hAnsi="Times New Roman"/>
          <w:noProof/>
          <w:sz w:val="28"/>
          <w:szCs w:val="28"/>
        </w:rPr>
        <w:t xml:space="preserve"> системі підготовки спортсменів. </w:t>
      </w:r>
      <w:r w:rsidRPr="00394619">
        <w:rPr>
          <w:rFonts w:ascii="Times New Roman" w:hAnsi="Times New Roman"/>
          <w:i/>
          <w:noProof/>
          <w:sz w:val="28"/>
          <w:szCs w:val="28"/>
        </w:rPr>
        <w:t>Наука в олімпійс</w:t>
      </w:r>
      <w:r>
        <w:rPr>
          <w:rFonts w:ascii="Times New Roman" w:hAnsi="Times New Roman"/>
          <w:i/>
          <w:noProof/>
          <w:sz w:val="28"/>
          <w:szCs w:val="28"/>
        </w:rPr>
        <w:t>ь</w:t>
      </w:r>
      <w:r w:rsidRPr="00394619">
        <w:rPr>
          <w:rFonts w:ascii="Times New Roman" w:hAnsi="Times New Roman"/>
          <w:i/>
          <w:noProof/>
          <w:sz w:val="28"/>
          <w:szCs w:val="28"/>
        </w:rPr>
        <w:t>кому спорті</w:t>
      </w:r>
      <w:r>
        <w:rPr>
          <w:rFonts w:ascii="Times New Roman" w:hAnsi="Times New Roman"/>
          <w:noProof/>
          <w:sz w:val="28"/>
          <w:szCs w:val="28"/>
        </w:rPr>
        <w:t>. 2013. № 3. С. 81–</w:t>
      </w:r>
      <w:r w:rsidRPr="00610CFC">
        <w:rPr>
          <w:rFonts w:ascii="Times New Roman" w:hAnsi="Times New Roman"/>
          <w:noProof/>
          <w:sz w:val="28"/>
          <w:szCs w:val="28"/>
        </w:rPr>
        <w:t>86.</w:t>
      </w:r>
    </w:p>
    <w:p w14:paraId="62ED3907" w14:textId="77777777" w:rsidR="00A43528" w:rsidRDefault="00201889" w:rsidP="007A5CD1">
      <w:pPr>
        <w:pStyle w:val="a3"/>
        <w:numPr>
          <w:ilvl w:val="0"/>
          <w:numId w:val="34"/>
        </w:numPr>
        <w:spacing w:line="360" w:lineRule="auto"/>
        <w:ind w:left="0" w:firstLine="0"/>
        <w:jc w:val="both"/>
        <w:rPr>
          <w:rFonts w:ascii="Times New Roman" w:hAnsi="Times New Roman"/>
          <w:noProof/>
          <w:sz w:val="28"/>
          <w:szCs w:val="28"/>
        </w:rPr>
      </w:pPr>
      <w:r w:rsidRPr="00610CFC">
        <w:rPr>
          <w:rFonts w:ascii="Times New Roman" w:hAnsi="Times New Roman"/>
          <w:noProof/>
          <w:sz w:val="28"/>
          <w:szCs w:val="28"/>
        </w:rPr>
        <w:t>Платонов В. М.</w:t>
      </w:r>
      <w:r>
        <w:rPr>
          <w:rFonts w:ascii="Times New Roman" w:hAnsi="Times New Roman"/>
          <w:noProof/>
          <w:sz w:val="28"/>
          <w:szCs w:val="28"/>
        </w:rPr>
        <w:t>, Павленко Ю. О., Томашевський В. В.</w:t>
      </w:r>
      <w:r w:rsidRPr="00610CFC">
        <w:rPr>
          <w:rFonts w:ascii="Times New Roman" w:hAnsi="Times New Roman"/>
          <w:noProof/>
          <w:sz w:val="28"/>
          <w:szCs w:val="28"/>
        </w:rPr>
        <w:t xml:space="preserve"> Підготовка спортсменів різних держав до Олімпійських </w:t>
      </w:r>
      <w:r>
        <w:rPr>
          <w:rFonts w:ascii="Times New Roman" w:hAnsi="Times New Roman"/>
          <w:noProof/>
          <w:sz w:val="28"/>
          <w:szCs w:val="28"/>
        </w:rPr>
        <w:t>ігор. К.: Ви</w:t>
      </w:r>
      <w:r w:rsidR="00A43528">
        <w:rPr>
          <w:rFonts w:ascii="Times New Roman" w:hAnsi="Times New Roman"/>
          <w:noProof/>
          <w:sz w:val="28"/>
          <w:szCs w:val="28"/>
        </w:rPr>
        <w:t>д. дом Д. Бураго, 2012. 336 с.</w:t>
      </w:r>
    </w:p>
    <w:p w14:paraId="2195F2AB" w14:textId="41B1B109" w:rsidR="00201889" w:rsidRPr="00610CFC" w:rsidRDefault="00201889" w:rsidP="007A5CD1">
      <w:pPr>
        <w:pStyle w:val="a3"/>
        <w:numPr>
          <w:ilvl w:val="0"/>
          <w:numId w:val="34"/>
        </w:numPr>
        <w:spacing w:line="360" w:lineRule="auto"/>
        <w:ind w:left="0" w:firstLine="0"/>
        <w:jc w:val="both"/>
        <w:rPr>
          <w:rFonts w:ascii="Times New Roman" w:hAnsi="Times New Roman"/>
          <w:noProof/>
          <w:sz w:val="28"/>
          <w:szCs w:val="28"/>
        </w:rPr>
      </w:pPr>
      <w:r w:rsidRPr="00610CFC">
        <w:rPr>
          <w:rFonts w:ascii="Times New Roman" w:hAnsi="Times New Roman"/>
          <w:noProof/>
          <w:sz w:val="28"/>
          <w:szCs w:val="28"/>
        </w:rPr>
        <w:t>Худолій О. М. Структурна модель рухової підготовлено</w:t>
      </w:r>
      <w:r>
        <w:rPr>
          <w:rFonts w:ascii="Times New Roman" w:hAnsi="Times New Roman"/>
          <w:noProof/>
          <w:sz w:val="28"/>
          <w:szCs w:val="28"/>
        </w:rPr>
        <w:t xml:space="preserve">сті юних гімнасток 6−8 років. </w:t>
      </w:r>
      <w:r w:rsidRPr="00201889">
        <w:rPr>
          <w:rFonts w:ascii="Times New Roman" w:hAnsi="Times New Roman"/>
          <w:i/>
          <w:noProof/>
          <w:sz w:val="28"/>
          <w:szCs w:val="28"/>
        </w:rPr>
        <w:t>Теорія та методика фізичного виховання</w:t>
      </w:r>
      <w:r>
        <w:rPr>
          <w:rFonts w:ascii="Times New Roman" w:hAnsi="Times New Roman"/>
          <w:noProof/>
          <w:sz w:val="28"/>
          <w:szCs w:val="28"/>
        </w:rPr>
        <w:t xml:space="preserve">. Харків: 2015.  № 4. </w:t>
      </w:r>
      <w:r w:rsidRPr="00610CFC">
        <w:rPr>
          <w:rFonts w:ascii="Times New Roman" w:hAnsi="Times New Roman"/>
          <w:noProof/>
          <w:sz w:val="28"/>
          <w:szCs w:val="28"/>
        </w:rPr>
        <w:t>С. 3−10.</w:t>
      </w:r>
    </w:p>
    <w:p w14:paraId="108B470B" w14:textId="77777777" w:rsidR="00201889" w:rsidRPr="00610CFC" w:rsidRDefault="00201889" w:rsidP="007A5CD1">
      <w:pPr>
        <w:pStyle w:val="a3"/>
        <w:numPr>
          <w:ilvl w:val="0"/>
          <w:numId w:val="34"/>
        </w:numPr>
        <w:spacing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Черняков В.</w:t>
      </w:r>
      <w:r>
        <w:rPr>
          <w:rFonts w:ascii="Times New Roman" w:hAnsi="Times New Roman" w:cs="Times New Roman"/>
          <w:sz w:val="28"/>
          <w:szCs w:val="28"/>
        </w:rPr>
        <w:t xml:space="preserve"> В., Желє</w:t>
      </w:r>
      <w:r w:rsidRPr="00610CFC">
        <w:rPr>
          <w:rFonts w:ascii="Times New Roman" w:hAnsi="Times New Roman" w:cs="Times New Roman"/>
          <w:sz w:val="28"/>
          <w:szCs w:val="28"/>
        </w:rPr>
        <w:t>зний М.</w:t>
      </w:r>
      <w:r>
        <w:rPr>
          <w:rFonts w:ascii="Times New Roman" w:hAnsi="Times New Roman" w:cs="Times New Roman"/>
          <w:sz w:val="28"/>
          <w:szCs w:val="28"/>
        </w:rPr>
        <w:t xml:space="preserve"> М. </w:t>
      </w:r>
      <w:r w:rsidRPr="00610CFC">
        <w:rPr>
          <w:rFonts w:ascii="Times New Roman" w:hAnsi="Times New Roman" w:cs="Times New Roman"/>
          <w:sz w:val="28"/>
          <w:szCs w:val="28"/>
        </w:rPr>
        <w:t>Гімна</w:t>
      </w:r>
      <w:r>
        <w:rPr>
          <w:rFonts w:ascii="Times New Roman" w:hAnsi="Times New Roman" w:cs="Times New Roman"/>
          <w:sz w:val="28"/>
          <w:szCs w:val="28"/>
        </w:rPr>
        <w:t>стика та методика її викладання</w:t>
      </w:r>
      <w:r w:rsidRPr="00610CFC">
        <w:rPr>
          <w:rFonts w:ascii="Times New Roman" w:hAnsi="Times New Roman" w:cs="Times New Roman"/>
          <w:sz w:val="28"/>
          <w:szCs w:val="28"/>
        </w:rPr>
        <w:t xml:space="preserve"> (курс лекцій з навчальної дисципліни): навч</w:t>
      </w:r>
      <w:r>
        <w:rPr>
          <w:rFonts w:ascii="Times New Roman" w:hAnsi="Times New Roman" w:cs="Times New Roman"/>
          <w:sz w:val="28"/>
          <w:szCs w:val="28"/>
        </w:rPr>
        <w:t>.</w:t>
      </w:r>
      <w:r w:rsidRPr="00610CFC">
        <w:rPr>
          <w:rFonts w:ascii="Times New Roman" w:hAnsi="Times New Roman" w:cs="Times New Roman"/>
          <w:sz w:val="28"/>
          <w:szCs w:val="28"/>
        </w:rPr>
        <w:t xml:space="preserve"> посіб</w:t>
      </w:r>
      <w:r>
        <w:rPr>
          <w:rFonts w:ascii="Times New Roman" w:hAnsi="Times New Roman" w:cs="Times New Roman"/>
          <w:sz w:val="28"/>
          <w:szCs w:val="28"/>
        </w:rPr>
        <w:t>.</w:t>
      </w:r>
      <w:r w:rsidRPr="00610CFC">
        <w:rPr>
          <w:rFonts w:ascii="Times New Roman" w:hAnsi="Times New Roman" w:cs="Times New Roman"/>
          <w:sz w:val="28"/>
          <w:szCs w:val="28"/>
        </w:rPr>
        <w:t xml:space="preserve"> Чернігів: ЧНПУ імені Т.</w:t>
      </w:r>
      <w:r>
        <w:rPr>
          <w:rFonts w:ascii="Times New Roman" w:hAnsi="Times New Roman" w:cs="Times New Roman"/>
          <w:sz w:val="28"/>
          <w:szCs w:val="28"/>
        </w:rPr>
        <w:t xml:space="preserve"> Г. Шевченка, 2017. </w:t>
      </w:r>
      <w:r w:rsidRPr="00610CFC">
        <w:rPr>
          <w:rFonts w:ascii="Times New Roman" w:hAnsi="Times New Roman" w:cs="Times New Roman"/>
          <w:sz w:val="28"/>
          <w:szCs w:val="28"/>
        </w:rPr>
        <w:t>264 с</w:t>
      </w:r>
      <w:r>
        <w:rPr>
          <w:rFonts w:ascii="Times New Roman" w:hAnsi="Times New Roman" w:cs="Times New Roman"/>
          <w:sz w:val="28"/>
          <w:szCs w:val="28"/>
        </w:rPr>
        <w:t>.</w:t>
      </w:r>
    </w:p>
    <w:p w14:paraId="4A3117F5" w14:textId="77777777" w:rsidR="00201889" w:rsidRPr="00610CFC" w:rsidRDefault="00201889" w:rsidP="007A5CD1">
      <w:pPr>
        <w:pStyle w:val="a3"/>
        <w:numPr>
          <w:ilvl w:val="0"/>
          <w:numId w:val="34"/>
        </w:numPr>
        <w:spacing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Чупрун Н. Формування координаційних здібностей як педагогічна проблема в теорії </w:t>
      </w:r>
      <w:r>
        <w:rPr>
          <w:rFonts w:ascii="Times New Roman" w:hAnsi="Times New Roman" w:cs="Times New Roman"/>
          <w:color w:val="000000" w:themeColor="text1"/>
          <w:sz w:val="28"/>
          <w:szCs w:val="28"/>
        </w:rPr>
        <w:t xml:space="preserve">та практиці фізичного виховання. </w:t>
      </w:r>
      <w:r w:rsidRPr="00201889">
        <w:rPr>
          <w:rFonts w:ascii="Times New Roman" w:hAnsi="Times New Roman" w:cs="Times New Roman"/>
          <w:i/>
          <w:color w:val="000000" w:themeColor="text1"/>
          <w:sz w:val="28"/>
          <w:szCs w:val="28"/>
        </w:rPr>
        <w:t>Молода спортивна наука України</w:t>
      </w:r>
      <w:r w:rsidRPr="00610CFC">
        <w:rPr>
          <w:rFonts w:ascii="Times New Roman" w:hAnsi="Times New Roman" w:cs="Times New Roman"/>
          <w:color w:val="000000" w:themeColor="text1"/>
          <w:sz w:val="28"/>
          <w:szCs w:val="28"/>
        </w:rPr>
        <w:t>: зб. наук. пр.</w:t>
      </w:r>
      <w:r>
        <w:rPr>
          <w:rFonts w:ascii="Times New Roman" w:hAnsi="Times New Roman" w:cs="Times New Roman"/>
          <w:color w:val="000000" w:themeColor="text1"/>
          <w:sz w:val="28"/>
          <w:szCs w:val="28"/>
        </w:rPr>
        <w:t xml:space="preserve"> Львів, 2010. Вип. 14. Т. 2. С. 277–</w:t>
      </w:r>
      <w:r w:rsidRPr="00610CFC">
        <w:rPr>
          <w:rFonts w:ascii="Times New Roman" w:hAnsi="Times New Roman" w:cs="Times New Roman"/>
          <w:color w:val="000000" w:themeColor="text1"/>
          <w:sz w:val="28"/>
          <w:szCs w:val="28"/>
        </w:rPr>
        <w:t>281.</w:t>
      </w:r>
    </w:p>
    <w:p w14:paraId="5870FD3A" w14:textId="77777777" w:rsidR="00201889" w:rsidRPr="00105DAB" w:rsidRDefault="00201889" w:rsidP="007A5CD1">
      <w:pPr>
        <w:pStyle w:val="a3"/>
        <w:numPr>
          <w:ilvl w:val="0"/>
          <w:numId w:val="34"/>
        </w:numPr>
        <w:spacing w:line="360" w:lineRule="auto"/>
        <w:ind w:left="0" w:firstLine="0"/>
        <w:jc w:val="both"/>
        <w:rPr>
          <w:rFonts w:ascii="Times New Roman" w:hAnsi="Times New Roman" w:cs="Times New Roman"/>
          <w:color w:val="000000" w:themeColor="text1"/>
          <w:sz w:val="28"/>
          <w:szCs w:val="28"/>
        </w:rPr>
      </w:pPr>
      <w:r w:rsidRPr="00105DAB">
        <w:rPr>
          <w:rFonts w:ascii="Times New Roman" w:hAnsi="Times New Roman" w:cs="Times New Roman"/>
          <w:color w:val="000000" w:themeColor="text1"/>
          <w:sz w:val="28"/>
          <w:szCs w:val="28"/>
        </w:rPr>
        <w:t>Шевченко О.</w:t>
      </w:r>
      <w:r>
        <w:rPr>
          <w:rFonts w:ascii="Times New Roman" w:hAnsi="Times New Roman" w:cs="Times New Roman"/>
          <w:color w:val="000000" w:themeColor="text1"/>
          <w:sz w:val="28"/>
          <w:szCs w:val="28"/>
        </w:rPr>
        <w:t xml:space="preserve"> </w:t>
      </w:r>
      <w:r w:rsidRPr="00105DAB">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Шевченко А. О.</w:t>
      </w:r>
      <w:r w:rsidRPr="00105DAB">
        <w:rPr>
          <w:rFonts w:ascii="Times New Roman" w:hAnsi="Times New Roman" w:cs="Times New Roman"/>
          <w:color w:val="000000" w:themeColor="text1"/>
          <w:sz w:val="28"/>
          <w:szCs w:val="28"/>
        </w:rPr>
        <w:t xml:space="preserve">   Ритміка і хореографія з </w:t>
      </w:r>
      <w:r>
        <w:rPr>
          <w:rFonts w:ascii="Times New Roman" w:hAnsi="Times New Roman" w:cs="Times New Roman"/>
          <w:color w:val="000000" w:themeColor="text1"/>
          <w:sz w:val="28"/>
          <w:szCs w:val="28"/>
        </w:rPr>
        <w:t xml:space="preserve">основами гімнастики художньої: </w:t>
      </w:r>
      <w:r w:rsidRPr="00105DAB">
        <w:rPr>
          <w:rFonts w:ascii="Times New Roman" w:hAnsi="Times New Roman" w:cs="Times New Roman"/>
          <w:color w:val="000000" w:themeColor="text1"/>
          <w:sz w:val="28"/>
          <w:szCs w:val="28"/>
        </w:rPr>
        <w:t>навч</w:t>
      </w:r>
      <w:r>
        <w:rPr>
          <w:rFonts w:ascii="Times New Roman" w:hAnsi="Times New Roman" w:cs="Times New Roman"/>
          <w:color w:val="000000" w:themeColor="text1"/>
          <w:sz w:val="28"/>
          <w:szCs w:val="28"/>
        </w:rPr>
        <w:t>.</w:t>
      </w:r>
      <w:r w:rsidRPr="00105DAB">
        <w:rPr>
          <w:rFonts w:ascii="Times New Roman" w:hAnsi="Times New Roman" w:cs="Times New Roman"/>
          <w:color w:val="000000" w:themeColor="text1"/>
          <w:sz w:val="28"/>
          <w:szCs w:val="28"/>
        </w:rPr>
        <w:t xml:space="preserve"> посіб</w:t>
      </w:r>
      <w:r>
        <w:rPr>
          <w:rFonts w:ascii="Times New Roman" w:hAnsi="Times New Roman" w:cs="Times New Roman"/>
          <w:color w:val="000000" w:themeColor="text1"/>
          <w:sz w:val="28"/>
          <w:szCs w:val="28"/>
        </w:rPr>
        <w:t>.</w:t>
      </w:r>
      <w:r w:rsidRPr="00105DAB">
        <w:rPr>
          <w:rFonts w:ascii="Times New Roman" w:hAnsi="Times New Roman" w:cs="Times New Roman"/>
          <w:color w:val="000000" w:themeColor="text1"/>
          <w:sz w:val="28"/>
          <w:szCs w:val="28"/>
        </w:rPr>
        <w:t xml:space="preserve"> Кіровоград: Центр </w:t>
      </w:r>
      <w:r>
        <w:rPr>
          <w:rFonts w:ascii="Times New Roman" w:hAnsi="Times New Roman" w:cs="Times New Roman"/>
          <w:color w:val="000000" w:themeColor="text1"/>
          <w:sz w:val="28"/>
          <w:szCs w:val="28"/>
        </w:rPr>
        <w:t xml:space="preserve">оперативної поліграфії, 2012. </w:t>
      </w:r>
      <w:r w:rsidRPr="00105DAB">
        <w:rPr>
          <w:rFonts w:ascii="Times New Roman" w:hAnsi="Times New Roman" w:cs="Times New Roman"/>
          <w:color w:val="000000" w:themeColor="text1"/>
          <w:sz w:val="28"/>
          <w:szCs w:val="28"/>
        </w:rPr>
        <w:t>252 с.</w:t>
      </w:r>
      <w:r w:rsidRPr="00105DAB">
        <w:rPr>
          <w:rFonts w:ascii="Times New Roman" w:hAnsi="Times New Roman" w:cs="Times New Roman"/>
          <w:color w:val="000000" w:themeColor="text1"/>
          <w:sz w:val="28"/>
          <w:szCs w:val="28"/>
        </w:rPr>
        <w:br w:type="page"/>
      </w:r>
    </w:p>
    <w:p w14:paraId="2ACD13FD" w14:textId="42E7DAEE" w:rsidR="001331DD" w:rsidRPr="00610CFC" w:rsidRDefault="0027290F" w:rsidP="00C51E1C">
      <w:pPr>
        <w:spacing w:after="0" w:line="360" w:lineRule="auto"/>
        <w:jc w:val="center"/>
        <w:rPr>
          <w:rFonts w:ascii="Times New Roman" w:eastAsia="Calibri" w:hAnsi="Times New Roman" w:cs="Times New Roman"/>
          <w:b/>
          <w:bCs/>
          <w:sz w:val="28"/>
          <w:szCs w:val="28"/>
        </w:rPr>
      </w:pPr>
      <w:r w:rsidRPr="00610CFC">
        <w:rPr>
          <w:rFonts w:ascii="Times New Roman" w:eastAsia="Calibri" w:hAnsi="Times New Roman" w:cs="Times New Roman"/>
          <w:b/>
          <w:bCs/>
          <w:sz w:val="28"/>
          <w:szCs w:val="28"/>
        </w:rPr>
        <w:lastRenderedPageBreak/>
        <w:t>Тема № 11</w:t>
      </w:r>
    </w:p>
    <w:p w14:paraId="6CA2B9F1" w14:textId="292E9DC3" w:rsidR="001331DD" w:rsidRPr="00610CFC" w:rsidRDefault="001331DD" w:rsidP="00C51E1C">
      <w:pPr>
        <w:spacing w:after="0" w:line="360" w:lineRule="auto"/>
        <w:jc w:val="center"/>
        <w:rPr>
          <w:rFonts w:ascii="Times New Roman" w:eastAsia="Calibri" w:hAnsi="Times New Roman" w:cs="Times New Roman"/>
          <w:b/>
          <w:bCs/>
          <w:sz w:val="28"/>
          <w:szCs w:val="28"/>
        </w:rPr>
      </w:pPr>
      <w:r w:rsidRPr="00610CFC">
        <w:rPr>
          <w:rFonts w:ascii="Times New Roman" w:eastAsia="Calibri" w:hAnsi="Times New Roman" w:cs="Times New Roman"/>
          <w:b/>
          <w:bCs/>
          <w:sz w:val="28"/>
          <w:szCs w:val="28"/>
        </w:rPr>
        <w:t xml:space="preserve">Засоби та методи </w:t>
      </w:r>
      <w:r w:rsidR="0027290F" w:rsidRPr="00610CFC">
        <w:rPr>
          <w:rFonts w:ascii="Times New Roman" w:eastAsia="Calibri" w:hAnsi="Times New Roman" w:cs="Times New Roman"/>
          <w:b/>
          <w:bCs/>
          <w:sz w:val="28"/>
          <w:szCs w:val="28"/>
        </w:rPr>
        <w:t xml:space="preserve">розвитку </w:t>
      </w:r>
      <w:r w:rsidRPr="00610CFC">
        <w:rPr>
          <w:rFonts w:ascii="Times New Roman" w:eastAsia="Calibri" w:hAnsi="Times New Roman" w:cs="Times New Roman"/>
          <w:b/>
          <w:bCs/>
          <w:sz w:val="28"/>
          <w:szCs w:val="28"/>
        </w:rPr>
        <w:t>координації в гімнастиці</w:t>
      </w:r>
      <w:r w:rsidR="00D43FB1" w:rsidRPr="00610CFC">
        <w:rPr>
          <w:rFonts w:ascii="Times New Roman" w:eastAsia="Calibri" w:hAnsi="Times New Roman" w:cs="Times New Roman"/>
          <w:b/>
          <w:bCs/>
          <w:sz w:val="28"/>
          <w:szCs w:val="28"/>
        </w:rPr>
        <w:t xml:space="preserve"> художній</w:t>
      </w:r>
    </w:p>
    <w:p w14:paraId="7C671A40" w14:textId="0AB5B311" w:rsidR="00C965E0" w:rsidRPr="00610CFC" w:rsidRDefault="00C965E0" w:rsidP="00AA17E7">
      <w:pPr>
        <w:spacing w:after="100" w:line="276" w:lineRule="auto"/>
        <w:ind w:left="-284" w:firstLine="568"/>
        <w:jc w:val="center"/>
        <w:rPr>
          <w:rFonts w:ascii="Times New Roman" w:eastAsia="Calibri" w:hAnsi="Times New Roman" w:cs="Times New Roman"/>
          <w:b/>
          <w:bCs/>
          <w:sz w:val="28"/>
          <w:szCs w:val="28"/>
        </w:rPr>
      </w:pPr>
    </w:p>
    <w:p w14:paraId="0F677B63" w14:textId="1D0DDF89" w:rsidR="00C965E0" w:rsidRPr="00610CFC" w:rsidRDefault="00C965E0" w:rsidP="00201889">
      <w:pPr>
        <w:spacing w:after="0" w:line="360" w:lineRule="auto"/>
        <w:ind w:firstLine="720"/>
        <w:jc w:val="center"/>
        <w:rPr>
          <w:rFonts w:ascii="Times New Roman" w:eastAsia="Calibri" w:hAnsi="Times New Roman" w:cs="Times New Roman"/>
          <w:i/>
          <w:iCs/>
          <w:sz w:val="28"/>
          <w:szCs w:val="28"/>
        </w:rPr>
      </w:pPr>
      <w:r w:rsidRPr="00610CFC">
        <w:rPr>
          <w:rFonts w:ascii="Times New Roman" w:eastAsia="Calibri" w:hAnsi="Times New Roman" w:cs="Times New Roman"/>
          <w:i/>
          <w:iCs/>
          <w:sz w:val="28"/>
          <w:szCs w:val="28"/>
        </w:rPr>
        <w:t>Коротка характеристика засобів розвитку координації в гімнастиці</w:t>
      </w:r>
      <w:r w:rsidR="00201889" w:rsidRPr="00201889">
        <w:t xml:space="preserve"> </w:t>
      </w:r>
      <w:r w:rsidR="00201889" w:rsidRPr="00201889">
        <w:rPr>
          <w:rFonts w:ascii="Times New Roman" w:eastAsia="Calibri" w:hAnsi="Times New Roman" w:cs="Times New Roman"/>
          <w:i/>
          <w:iCs/>
          <w:sz w:val="28"/>
          <w:szCs w:val="28"/>
        </w:rPr>
        <w:t>художній</w:t>
      </w:r>
    </w:p>
    <w:p w14:paraId="0FF53F90" w14:textId="77777777"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вправи на розслаблення (йога, розтяжка, дихальні вправи); </w:t>
      </w:r>
    </w:p>
    <w:p w14:paraId="4E942C70" w14:textId="77777777"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вправи на швидкість реакції (робота з гімнастичними або додатковими предметами, наприклад: тенісні м’ячі; стрибки на скакалці, виконання ризиків з предметом); </w:t>
      </w:r>
    </w:p>
    <w:p w14:paraId="25799636" w14:textId="77777777"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вправи на узгодження рухів різними частинами тіла (виконання рівноваги, стрибків і поворотів, танцювальних доріжок); </w:t>
      </w:r>
    </w:p>
    <w:p w14:paraId="44846112" w14:textId="7021765A"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вправи на точність відтворення рухів за параметрами часу, простору і сили; (вправи в парах, групові вправи, контрольні нормативи, тести)</w:t>
      </w:r>
      <w:r w:rsidR="008772E3" w:rsidRPr="008772E3">
        <w:t xml:space="preserve"> </w:t>
      </w:r>
      <w:r w:rsidR="008772E3" w:rsidRPr="008772E3">
        <w:rPr>
          <w:rFonts w:ascii="Times New Roman" w:eastAsia="Calibri" w:hAnsi="Times New Roman" w:cs="Times New Roman"/>
          <w:sz w:val="28"/>
          <w:szCs w:val="28"/>
        </w:rPr>
        <w:t>;</w:t>
      </w:r>
    </w:p>
    <w:p w14:paraId="2AC51970" w14:textId="08F47EE9" w:rsidR="008772E3"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вправи з предметами (скакалка, </w:t>
      </w:r>
      <w:r w:rsidR="00672F28">
        <w:rPr>
          <w:rFonts w:ascii="Times New Roman" w:eastAsia="Calibri" w:hAnsi="Times New Roman" w:cs="Times New Roman"/>
          <w:sz w:val="28"/>
          <w:szCs w:val="28"/>
        </w:rPr>
        <w:t xml:space="preserve">обруч, м'яч, булави, стрічка); </w:t>
      </w:r>
      <w:r w:rsidRPr="00610CFC">
        <w:rPr>
          <w:rFonts w:ascii="Times New Roman" w:eastAsia="Calibri" w:hAnsi="Times New Roman" w:cs="Times New Roman"/>
          <w:sz w:val="28"/>
          <w:szCs w:val="28"/>
        </w:rPr>
        <w:t xml:space="preserve"> </w:t>
      </w:r>
    </w:p>
    <w:p w14:paraId="258CC602" w14:textId="4EC65C05"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акробатичні вправи (перекиди, перевороти, </w:t>
      </w:r>
      <w:r w:rsidR="001D6666" w:rsidRPr="00610CFC">
        <w:rPr>
          <w:rFonts w:ascii="Times New Roman" w:eastAsia="Calibri" w:hAnsi="Times New Roman" w:cs="Times New Roman"/>
          <w:sz w:val="28"/>
          <w:szCs w:val="28"/>
        </w:rPr>
        <w:t>перекиди</w:t>
      </w:r>
      <w:r w:rsidRPr="00610CFC">
        <w:rPr>
          <w:rFonts w:ascii="Times New Roman" w:eastAsia="Calibri" w:hAnsi="Times New Roman" w:cs="Times New Roman"/>
          <w:sz w:val="28"/>
          <w:szCs w:val="28"/>
        </w:rPr>
        <w:t xml:space="preserve">, циркулі, пересіди); </w:t>
      </w:r>
    </w:p>
    <w:p w14:paraId="249505BB" w14:textId="77777777" w:rsidR="00C965E0" w:rsidRPr="00610CFC" w:rsidRDefault="00C965E0" w:rsidP="007A5CD1">
      <w:pPr>
        <w:numPr>
          <w:ilvl w:val="0"/>
          <w:numId w:val="9"/>
        </w:numPr>
        <w:spacing w:after="0" w:line="360" w:lineRule="auto"/>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рухливі ігри.</w:t>
      </w:r>
    </w:p>
    <w:p w14:paraId="0409A9F5" w14:textId="77777777" w:rsidR="00C965E0" w:rsidRPr="00610CFC" w:rsidRDefault="00C965E0" w:rsidP="008772E3">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Для розвитку координаційних здібностей в художній гімнастиці на різних етапах підготовки використовують наступні методи:</w:t>
      </w:r>
    </w:p>
    <w:p w14:paraId="01C9D960" w14:textId="489B50A8" w:rsidR="00C965E0" w:rsidRPr="00610CFC" w:rsidRDefault="008772E3" w:rsidP="008772E3">
      <w:pPr>
        <w:numPr>
          <w:ilvl w:val="0"/>
          <w:numId w:val="3"/>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965E0" w:rsidRPr="00610CFC">
        <w:rPr>
          <w:rFonts w:ascii="Times New Roman" w:eastAsia="Calibri" w:hAnsi="Times New Roman" w:cs="Times New Roman"/>
          <w:sz w:val="28"/>
          <w:szCs w:val="28"/>
        </w:rPr>
        <w:t>овторний;</w:t>
      </w:r>
    </w:p>
    <w:p w14:paraId="37A4E249" w14:textId="0C51F9DB" w:rsidR="00C965E0" w:rsidRPr="00610CFC" w:rsidRDefault="008772E3" w:rsidP="008772E3">
      <w:pPr>
        <w:numPr>
          <w:ilvl w:val="0"/>
          <w:numId w:val="3"/>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65E0" w:rsidRPr="00610CFC">
        <w:rPr>
          <w:rFonts w:ascii="Times New Roman" w:eastAsia="Calibri" w:hAnsi="Times New Roman" w:cs="Times New Roman"/>
          <w:sz w:val="28"/>
          <w:szCs w:val="28"/>
        </w:rPr>
        <w:t>аріативний;</w:t>
      </w:r>
    </w:p>
    <w:p w14:paraId="4B89DD04" w14:textId="5A36FA15" w:rsidR="00C965E0" w:rsidRPr="00610CFC" w:rsidRDefault="008772E3" w:rsidP="008772E3">
      <w:pPr>
        <w:numPr>
          <w:ilvl w:val="0"/>
          <w:numId w:val="3"/>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і</w:t>
      </w:r>
      <w:r w:rsidR="00C965E0" w:rsidRPr="00610CFC">
        <w:rPr>
          <w:rFonts w:ascii="Times New Roman" w:eastAsia="Calibri" w:hAnsi="Times New Roman" w:cs="Times New Roman"/>
          <w:sz w:val="28"/>
          <w:szCs w:val="28"/>
        </w:rPr>
        <w:t>гровий;</w:t>
      </w:r>
    </w:p>
    <w:p w14:paraId="02F0D2C6" w14:textId="0DC093E7" w:rsidR="00C965E0" w:rsidRPr="00610CFC" w:rsidRDefault="008772E3" w:rsidP="008772E3">
      <w:pPr>
        <w:numPr>
          <w:ilvl w:val="0"/>
          <w:numId w:val="3"/>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C965E0" w:rsidRPr="00610CFC">
        <w:rPr>
          <w:rFonts w:ascii="Times New Roman" w:eastAsia="Calibri" w:hAnsi="Times New Roman" w:cs="Times New Roman"/>
          <w:sz w:val="28"/>
          <w:szCs w:val="28"/>
        </w:rPr>
        <w:t>магальний</w:t>
      </w:r>
      <w:r>
        <w:rPr>
          <w:rFonts w:ascii="Times New Roman" w:eastAsia="Calibri" w:hAnsi="Times New Roman" w:cs="Times New Roman"/>
          <w:sz w:val="28"/>
          <w:szCs w:val="28"/>
        </w:rPr>
        <w:t>.</w:t>
      </w:r>
    </w:p>
    <w:p w14:paraId="6BD2B41E" w14:textId="77777777" w:rsidR="00C965E0" w:rsidRDefault="00C965E0" w:rsidP="008772E3">
      <w:pPr>
        <w:spacing w:after="0" w:line="360" w:lineRule="auto"/>
        <w:ind w:firstLine="709"/>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Найбільш ефективними методами розвитку координаційних здібностей є ті, які забезпечують варіативність умов виконання і характеристик рухової дії. Їх зазвичай представляють в двох основних варіантах: методи строго і не строго регламентованого варіювання. Повторний метод використовують під час розучування нової складної рухової дії.</w:t>
      </w:r>
    </w:p>
    <w:p w14:paraId="3845448A" w14:textId="77777777" w:rsidR="00201889" w:rsidRDefault="00201889" w:rsidP="008772E3">
      <w:pPr>
        <w:spacing w:after="0" w:line="360" w:lineRule="auto"/>
        <w:ind w:firstLine="709"/>
        <w:jc w:val="both"/>
        <w:rPr>
          <w:rFonts w:ascii="Times New Roman" w:eastAsia="Calibri" w:hAnsi="Times New Roman" w:cs="Times New Roman"/>
          <w:sz w:val="28"/>
          <w:szCs w:val="28"/>
        </w:rPr>
      </w:pPr>
    </w:p>
    <w:p w14:paraId="54633DB2" w14:textId="77777777" w:rsidR="00201889" w:rsidRDefault="00201889" w:rsidP="008772E3">
      <w:pPr>
        <w:spacing w:after="0" w:line="360" w:lineRule="auto"/>
        <w:ind w:firstLine="709"/>
        <w:jc w:val="both"/>
        <w:rPr>
          <w:rFonts w:ascii="Times New Roman" w:eastAsia="Calibri" w:hAnsi="Times New Roman" w:cs="Times New Roman"/>
          <w:sz w:val="28"/>
          <w:szCs w:val="28"/>
        </w:rPr>
      </w:pPr>
    </w:p>
    <w:p w14:paraId="7E42AE27" w14:textId="77777777" w:rsidR="00201889" w:rsidRPr="00610CFC" w:rsidRDefault="00201889" w:rsidP="008772E3">
      <w:pPr>
        <w:spacing w:after="0" w:line="360" w:lineRule="auto"/>
        <w:ind w:firstLine="709"/>
        <w:jc w:val="both"/>
        <w:rPr>
          <w:rFonts w:ascii="Times New Roman" w:eastAsia="Calibri" w:hAnsi="Times New Roman" w:cs="Times New Roman"/>
          <w:sz w:val="28"/>
          <w:szCs w:val="28"/>
        </w:rPr>
      </w:pPr>
    </w:p>
    <w:p w14:paraId="0D54D9F7" w14:textId="77777777" w:rsidR="00C965E0" w:rsidRPr="00201889" w:rsidRDefault="00C965E0" w:rsidP="008772E3">
      <w:pPr>
        <w:spacing w:after="0" w:line="360" w:lineRule="auto"/>
        <w:ind w:firstLine="709"/>
        <w:jc w:val="both"/>
        <w:rPr>
          <w:rFonts w:ascii="Times New Roman" w:eastAsia="Calibri" w:hAnsi="Times New Roman" w:cs="Times New Roman"/>
          <w:b/>
          <w:sz w:val="28"/>
          <w:szCs w:val="28"/>
        </w:rPr>
      </w:pPr>
      <w:r w:rsidRPr="00201889">
        <w:rPr>
          <w:rFonts w:ascii="Times New Roman" w:eastAsia="Calibri" w:hAnsi="Times New Roman" w:cs="Times New Roman"/>
          <w:b/>
          <w:sz w:val="28"/>
          <w:szCs w:val="28"/>
        </w:rPr>
        <w:lastRenderedPageBreak/>
        <w:t>Методичні прийоми строго регламентованої дії:</w:t>
      </w:r>
    </w:p>
    <w:p w14:paraId="0B3A94E7" w14:textId="76CA22B7" w:rsidR="00C965E0" w:rsidRPr="00610CFC" w:rsidRDefault="00C965E0"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 xml:space="preserve"> частин руху, або всього руху (наприклад, зміна силових параметрів в стрибках: «максимальною швидкістю відштовхування сили від опори», або в «виконанні середнього темпу дії»);</w:t>
      </w:r>
    </w:p>
    <w:p w14:paraId="616F0FEC" w14:textId="05894064" w:rsidR="00C965E0" w:rsidRPr="00610CFC" w:rsidRDefault="008772E3"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C965E0" w:rsidRPr="00610CFC">
        <w:rPr>
          <w:rFonts w:ascii="Times New Roman" w:eastAsia="Calibri" w:hAnsi="Times New Roman" w:cs="Times New Roman"/>
          <w:sz w:val="28"/>
          <w:szCs w:val="28"/>
        </w:rPr>
        <w:t>міна початково</w:t>
      </w:r>
      <w:r>
        <w:rPr>
          <w:rFonts w:ascii="Times New Roman" w:eastAsia="Calibri" w:hAnsi="Times New Roman" w:cs="Times New Roman"/>
          <w:sz w:val="28"/>
          <w:szCs w:val="28"/>
        </w:rPr>
        <w:t>го</w:t>
      </w:r>
      <w:r w:rsidR="00C965E0" w:rsidRPr="00610CFC">
        <w:rPr>
          <w:rFonts w:ascii="Times New Roman" w:eastAsia="Calibri" w:hAnsi="Times New Roman" w:cs="Times New Roman"/>
          <w:sz w:val="28"/>
          <w:szCs w:val="28"/>
        </w:rPr>
        <w:t xml:space="preserve"> та заключного положення (наприклад, кинути м’яч із положення стоячи та його ловля в положенні сидячи ногами);</w:t>
      </w:r>
    </w:p>
    <w:p w14:paraId="7CC2BECD" w14:textId="4C3A7772" w:rsidR="00C965E0" w:rsidRPr="00610CFC" w:rsidRDefault="008772E3"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65E0" w:rsidRPr="00610CFC">
        <w:rPr>
          <w:rFonts w:ascii="Times New Roman" w:eastAsia="Calibri" w:hAnsi="Times New Roman" w:cs="Times New Roman"/>
          <w:sz w:val="28"/>
          <w:szCs w:val="28"/>
        </w:rPr>
        <w:t>иконання вправ без зорового контролю (наприклад, із закритими очима ловіння предмета, або виконання рівноваги без зорового контролю, тощо);</w:t>
      </w:r>
    </w:p>
    <w:p w14:paraId="561EB828" w14:textId="77B3599B" w:rsidR="00C965E0" w:rsidRPr="00610CFC" w:rsidRDefault="008772E3"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C965E0" w:rsidRPr="00610CFC">
        <w:rPr>
          <w:rFonts w:ascii="Times New Roman" w:eastAsia="Calibri" w:hAnsi="Times New Roman" w:cs="Times New Roman"/>
          <w:sz w:val="28"/>
          <w:szCs w:val="28"/>
        </w:rPr>
        <w:t>мінювати способи виконання дії (наприклад, виконання композиції в іншому напр</w:t>
      </w:r>
      <w:r>
        <w:rPr>
          <w:rFonts w:ascii="Times New Roman" w:eastAsia="Calibri" w:hAnsi="Times New Roman" w:cs="Times New Roman"/>
          <w:sz w:val="28"/>
          <w:szCs w:val="28"/>
        </w:rPr>
        <w:t>ямі</w:t>
      </w:r>
      <w:r w:rsidR="00C965E0" w:rsidRPr="00610CFC">
        <w:rPr>
          <w:rFonts w:ascii="Times New Roman" w:eastAsia="Calibri" w:hAnsi="Times New Roman" w:cs="Times New Roman"/>
          <w:sz w:val="28"/>
          <w:szCs w:val="28"/>
        </w:rPr>
        <w:t>, постійна зміна напр</w:t>
      </w:r>
      <w:r>
        <w:rPr>
          <w:rFonts w:ascii="Times New Roman" w:eastAsia="Calibri" w:hAnsi="Times New Roman" w:cs="Times New Roman"/>
          <w:sz w:val="28"/>
          <w:szCs w:val="28"/>
        </w:rPr>
        <w:t>яму</w:t>
      </w:r>
      <w:r w:rsidR="00C965E0" w:rsidRPr="00610CFC">
        <w:rPr>
          <w:rFonts w:ascii="Times New Roman" w:eastAsia="Calibri" w:hAnsi="Times New Roman" w:cs="Times New Roman"/>
          <w:sz w:val="28"/>
          <w:szCs w:val="28"/>
        </w:rPr>
        <w:t>, тренування пам’яті і підлаштування рухів і елементів тіла складності в різних напрямках);</w:t>
      </w:r>
    </w:p>
    <w:p w14:paraId="738BAFC5" w14:textId="1FCBEB40" w:rsidR="00C965E0" w:rsidRPr="00610CFC" w:rsidRDefault="00C965E0"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w:t>
      </w:r>
      <w:r w:rsidR="008772E3">
        <w:rPr>
          <w:rFonts w:ascii="Times New Roman" w:eastAsia="Calibri" w:hAnsi="Times New Roman" w:cs="Times New Roman"/>
          <w:sz w:val="28"/>
          <w:szCs w:val="28"/>
        </w:rPr>
        <w:t>д</w:t>
      </w:r>
      <w:r w:rsidRPr="00610CFC">
        <w:rPr>
          <w:rFonts w:ascii="Times New Roman" w:eastAsia="Calibri" w:hAnsi="Times New Roman" w:cs="Times New Roman"/>
          <w:sz w:val="28"/>
          <w:szCs w:val="28"/>
        </w:rPr>
        <w:t>зеркальне» виконання вправи (наприклад, виконання рівноваги в дзеркальному відображенні, чи за наглядним прикладом тренера);</w:t>
      </w:r>
    </w:p>
    <w:p w14:paraId="50E2FF38" w14:textId="41F61F2B" w:rsidR="00C965E0" w:rsidRPr="00610CFC" w:rsidRDefault="00C965E0" w:rsidP="008772E3">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610CFC">
        <w:rPr>
          <w:rFonts w:ascii="Times New Roman" w:eastAsia="Calibri" w:hAnsi="Times New Roman" w:cs="Times New Roman"/>
          <w:sz w:val="28"/>
          <w:szCs w:val="28"/>
        </w:rPr>
        <w:t>Виконання звичних вправ після впливу на вестибулярний апарат (наприклад, виконання рівноваги після перевороту).</w:t>
      </w:r>
    </w:p>
    <w:p w14:paraId="2F65DB7D" w14:textId="1A169E0C" w:rsidR="00C965E0" w:rsidRPr="00610CFC" w:rsidRDefault="00C965E0" w:rsidP="008772E3">
      <w:pPr>
        <w:spacing w:after="0" w:line="360" w:lineRule="auto"/>
        <w:ind w:firstLine="709"/>
        <w:jc w:val="both"/>
        <w:rPr>
          <w:rFonts w:ascii="Times New Roman" w:eastAsia="Calibri" w:hAnsi="Times New Roman" w:cs="Times New Roman"/>
          <w:sz w:val="28"/>
          <w:szCs w:val="28"/>
        </w:rPr>
      </w:pPr>
      <w:r w:rsidRPr="00201889">
        <w:rPr>
          <w:rFonts w:ascii="Times New Roman" w:eastAsia="Calibri" w:hAnsi="Times New Roman" w:cs="Times New Roman"/>
          <w:b/>
          <w:sz w:val="28"/>
          <w:szCs w:val="28"/>
        </w:rPr>
        <w:t>Методичні прийоми не  строго регламентованого варіювання</w:t>
      </w:r>
      <w:r w:rsidRPr="00610CFC">
        <w:rPr>
          <w:rFonts w:ascii="Times New Roman" w:eastAsia="Calibri" w:hAnsi="Times New Roman" w:cs="Times New Roman"/>
          <w:sz w:val="28"/>
          <w:szCs w:val="28"/>
        </w:rPr>
        <w:t>:</w:t>
      </w:r>
    </w:p>
    <w:p w14:paraId="71A22392" w14:textId="7647DC66" w:rsidR="00C965E0" w:rsidRPr="00610CFC" w:rsidRDefault="008253DB" w:rsidP="008253DB">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65E0" w:rsidRPr="00610CFC">
        <w:rPr>
          <w:rFonts w:ascii="Times New Roman" w:eastAsia="Calibri" w:hAnsi="Times New Roman" w:cs="Times New Roman"/>
          <w:sz w:val="28"/>
          <w:szCs w:val="28"/>
        </w:rPr>
        <w:t>икористання незвичних умов навколишнього середовища;</w:t>
      </w:r>
    </w:p>
    <w:p w14:paraId="743B9E15" w14:textId="3322A3BB" w:rsidR="00C965E0" w:rsidRPr="00610CFC" w:rsidRDefault="008253DB" w:rsidP="008253DB">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65E0" w:rsidRPr="00610CFC">
        <w:rPr>
          <w:rFonts w:ascii="Times New Roman" w:eastAsia="Calibri" w:hAnsi="Times New Roman" w:cs="Times New Roman"/>
          <w:sz w:val="28"/>
          <w:szCs w:val="28"/>
        </w:rPr>
        <w:t>икористання незвичних предметів на тренуванні;</w:t>
      </w:r>
    </w:p>
    <w:p w14:paraId="2E2C8A2F" w14:textId="5D143937" w:rsidR="00C965E0" w:rsidRPr="00610CFC" w:rsidRDefault="008253DB" w:rsidP="008253DB">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965E0" w:rsidRPr="00610CFC">
        <w:rPr>
          <w:rFonts w:ascii="Times New Roman" w:eastAsia="Calibri" w:hAnsi="Times New Roman" w:cs="Times New Roman"/>
          <w:sz w:val="28"/>
          <w:szCs w:val="28"/>
        </w:rPr>
        <w:t>одолання перешкод та опору;</w:t>
      </w:r>
    </w:p>
    <w:p w14:paraId="7DBDFEF8" w14:textId="20969F09" w:rsidR="00C965E0" w:rsidRPr="00610CFC" w:rsidRDefault="008253DB" w:rsidP="008253DB">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65E0" w:rsidRPr="00610CFC">
        <w:rPr>
          <w:rFonts w:ascii="Times New Roman" w:eastAsia="Calibri" w:hAnsi="Times New Roman" w:cs="Times New Roman"/>
          <w:sz w:val="28"/>
          <w:szCs w:val="28"/>
        </w:rPr>
        <w:t>ідпрацювання індивідуальної техніки виконання певних елементів.</w:t>
      </w:r>
    </w:p>
    <w:p w14:paraId="4EA4A753" w14:textId="262FD58F" w:rsidR="00864B07" w:rsidRPr="00610CFC" w:rsidRDefault="00864B07" w:rsidP="008253DB">
      <w:pPr>
        <w:spacing w:after="0" w:line="360" w:lineRule="auto"/>
        <w:ind w:firstLine="709"/>
        <w:jc w:val="both"/>
        <w:rPr>
          <w:rFonts w:ascii="Times New Roman" w:eastAsia="Calibri" w:hAnsi="Times New Roman" w:cs="Times New Roman"/>
          <w:bCs/>
          <w:color w:val="000000" w:themeColor="text1"/>
          <w:sz w:val="28"/>
          <w:szCs w:val="28"/>
        </w:rPr>
      </w:pPr>
      <w:r w:rsidRPr="00610CFC">
        <w:rPr>
          <w:rFonts w:ascii="Times New Roman" w:eastAsia="Calibri" w:hAnsi="Times New Roman" w:cs="Times New Roman"/>
          <w:bCs/>
          <w:sz w:val="28"/>
          <w:szCs w:val="28"/>
        </w:rPr>
        <w:t>В основі методики розвитку координаційних з</w:t>
      </w:r>
      <w:r w:rsidR="00401540" w:rsidRPr="00610CFC">
        <w:rPr>
          <w:rFonts w:ascii="Times New Roman" w:eastAsia="Calibri" w:hAnsi="Times New Roman" w:cs="Times New Roman"/>
          <w:bCs/>
          <w:sz w:val="28"/>
          <w:szCs w:val="28"/>
        </w:rPr>
        <w:t>дібностей</w:t>
      </w:r>
      <w:r w:rsidRPr="00610CFC">
        <w:rPr>
          <w:rFonts w:ascii="Times New Roman" w:eastAsia="Calibri" w:hAnsi="Times New Roman" w:cs="Times New Roman"/>
          <w:bCs/>
          <w:sz w:val="28"/>
          <w:szCs w:val="28"/>
        </w:rPr>
        <w:t xml:space="preserve"> пови</w:t>
      </w:r>
      <w:r w:rsidR="00466EF4" w:rsidRPr="00610CFC">
        <w:rPr>
          <w:rFonts w:ascii="Times New Roman" w:eastAsia="Calibri" w:hAnsi="Times New Roman" w:cs="Times New Roman"/>
          <w:bCs/>
          <w:sz w:val="28"/>
          <w:szCs w:val="28"/>
        </w:rPr>
        <w:t>нне</w:t>
      </w:r>
      <w:r w:rsidRPr="00610CFC">
        <w:rPr>
          <w:rFonts w:ascii="Times New Roman" w:eastAsia="Calibri" w:hAnsi="Times New Roman" w:cs="Times New Roman"/>
          <w:bCs/>
          <w:sz w:val="28"/>
          <w:szCs w:val="28"/>
        </w:rPr>
        <w:t xml:space="preserve"> бути</w:t>
      </w:r>
      <w:r w:rsidR="00BB151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виконання рухових завдань в ускладнених умовах. Для цього вправи виконують</w:t>
      </w:r>
      <w:r w:rsidR="00442733"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при дефіциті простору та час</w:t>
      </w:r>
      <w:r w:rsidR="002F18E2" w:rsidRPr="00610CFC">
        <w:rPr>
          <w:rFonts w:ascii="Times New Roman" w:eastAsia="Calibri" w:hAnsi="Times New Roman" w:cs="Times New Roman"/>
          <w:bCs/>
          <w:sz w:val="28"/>
          <w:szCs w:val="28"/>
        </w:rPr>
        <w:t>і</w:t>
      </w:r>
      <w:r w:rsidRPr="00610CFC">
        <w:rPr>
          <w:rFonts w:ascii="Times New Roman" w:eastAsia="Calibri" w:hAnsi="Times New Roman" w:cs="Times New Roman"/>
          <w:bCs/>
          <w:sz w:val="28"/>
          <w:szCs w:val="28"/>
        </w:rPr>
        <w:t xml:space="preserve">, недостатній або надмірній </w:t>
      </w:r>
      <w:r w:rsidR="004D797C" w:rsidRPr="00610CFC">
        <w:rPr>
          <w:rFonts w:ascii="Times New Roman" w:eastAsia="Calibri" w:hAnsi="Times New Roman" w:cs="Times New Roman"/>
          <w:bCs/>
          <w:sz w:val="28"/>
          <w:szCs w:val="28"/>
        </w:rPr>
        <w:t>динаміці</w:t>
      </w:r>
      <w:r w:rsidRPr="00610CFC">
        <w:rPr>
          <w:rFonts w:ascii="Times New Roman" w:eastAsia="Calibri" w:hAnsi="Times New Roman" w:cs="Times New Roman"/>
          <w:bCs/>
          <w:sz w:val="28"/>
          <w:szCs w:val="28"/>
        </w:rPr>
        <w:t>. Ефективним</w:t>
      </w:r>
      <w:r w:rsidR="00442733"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є подоланням природних перешкод,</w:t>
      </w:r>
      <w:r w:rsidR="00A57F93" w:rsidRPr="00610CFC">
        <w:rPr>
          <w:rFonts w:ascii="Times New Roman" w:eastAsia="Calibri" w:hAnsi="Times New Roman" w:cs="Times New Roman"/>
          <w:bCs/>
          <w:sz w:val="28"/>
          <w:szCs w:val="28"/>
        </w:rPr>
        <w:t xml:space="preserve"> біг</w:t>
      </w:r>
      <w:r w:rsidR="00C70542" w:rsidRPr="00610CFC">
        <w:rPr>
          <w:rFonts w:ascii="Times New Roman" w:eastAsia="Calibri" w:hAnsi="Times New Roman" w:cs="Times New Roman"/>
          <w:bCs/>
          <w:sz w:val="28"/>
          <w:szCs w:val="28"/>
        </w:rPr>
        <w:t xml:space="preserve"> на піску</w:t>
      </w:r>
      <w:r w:rsidR="00A57F93" w:rsidRPr="00610CFC">
        <w:rPr>
          <w:rFonts w:ascii="Times New Roman" w:eastAsia="Calibri" w:hAnsi="Times New Roman" w:cs="Times New Roman"/>
          <w:bCs/>
          <w:sz w:val="28"/>
          <w:szCs w:val="28"/>
        </w:rPr>
        <w:t>,</w:t>
      </w:r>
      <w:r w:rsidR="00C70542" w:rsidRPr="00610CFC">
        <w:rPr>
          <w:rFonts w:ascii="Times New Roman" w:eastAsia="Calibri" w:hAnsi="Times New Roman" w:cs="Times New Roman"/>
          <w:bCs/>
          <w:sz w:val="28"/>
          <w:szCs w:val="28"/>
        </w:rPr>
        <w:t xml:space="preserve"> біг вгору,</w:t>
      </w:r>
      <w:r w:rsidRPr="00610CFC">
        <w:rPr>
          <w:rFonts w:ascii="Times New Roman" w:eastAsia="Calibri" w:hAnsi="Times New Roman" w:cs="Times New Roman"/>
          <w:bCs/>
          <w:sz w:val="28"/>
          <w:szCs w:val="28"/>
        </w:rPr>
        <w:t xml:space="preserve"> </w:t>
      </w:r>
      <w:r w:rsidR="00A57F93" w:rsidRPr="00610CFC">
        <w:rPr>
          <w:rFonts w:ascii="Times New Roman" w:eastAsia="Calibri" w:hAnsi="Times New Roman" w:cs="Times New Roman"/>
          <w:bCs/>
          <w:color w:val="000000" w:themeColor="text1"/>
          <w:sz w:val="28"/>
          <w:szCs w:val="28"/>
        </w:rPr>
        <w:t>естафети</w:t>
      </w:r>
      <w:r w:rsidRPr="00610CFC">
        <w:rPr>
          <w:rFonts w:ascii="Times New Roman" w:eastAsia="Calibri" w:hAnsi="Times New Roman" w:cs="Times New Roman"/>
          <w:bCs/>
          <w:color w:val="000000" w:themeColor="text1"/>
          <w:sz w:val="28"/>
          <w:szCs w:val="28"/>
        </w:rPr>
        <w:t xml:space="preserve">, </w:t>
      </w:r>
      <w:r w:rsidR="003960C6" w:rsidRPr="00610CFC">
        <w:rPr>
          <w:rFonts w:ascii="Times New Roman" w:eastAsia="Calibri" w:hAnsi="Times New Roman" w:cs="Times New Roman"/>
          <w:bCs/>
          <w:color w:val="000000" w:themeColor="text1"/>
          <w:sz w:val="28"/>
          <w:szCs w:val="28"/>
        </w:rPr>
        <w:t xml:space="preserve">спортивні та рухливі ігри </w:t>
      </w:r>
      <w:r w:rsidRPr="00610CFC">
        <w:rPr>
          <w:rFonts w:ascii="Times New Roman" w:eastAsia="Calibri" w:hAnsi="Times New Roman" w:cs="Times New Roman"/>
          <w:bCs/>
          <w:color w:val="000000" w:themeColor="text1"/>
          <w:sz w:val="28"/>
          <w:szCs w:val="28"/>
        </w:rPr>
        <w:t>(</w:t>
      </w:r>
      <w:r w:rsidR="000320EC" w:rsidRPr="00610CFC">
        <w:rPr>
          <w:rFonts w:ascii="Times New Roman" w:eastAsia="Calibri" w:hAnsi="Times New Roman" w:cs="Times New Roman"/>
          <w:bCs/>
          <w:color w:val="000000" w:themeColor="text1"/>
          <w:sz w:val="28"/>
          <w:szCs w:val="28"/>
        </w:rPr>
        <w:t xml:space="preserve">вправи </w:t>
      </w:r>
      <w:r w:rsidR="00A57F93" w:rsidRPr="00610CFC">
        <w:rPr>
          <w:rFonts w:ascii="Times New Roman" w:eastAsia="Calibri" w:hAnsi="Times New Roman" w:cs="Times New Roman"/>
          <w:bCs/>
          <w:sz w:val="28"/>
          <w:szCs w:val="28"/>
        </w:rPr>
        <w:t>на</w:t>
      </w:r>
      <w:r w:rsidR="000320EC" w:rsidRPr="00610CFC">
        <w:rPr>
          <w:rFonts w:ascii="Times New Roman" w:eastAsia="Calibri" w:hAnsi="Times New Roman" w:cs="Times New Roman"/>
          <w:bCs/>
          <w:sz w:val="28"/>
          <w:szCs w:val="28"/>
        </w:rPr>
        <w:t xml:space="preserve"> розвиток </w:t>
      </w:r>
      <w:r w:rsidR="00583916" w:rsidRPr="00610CFC">
        <w:rPr>
          <w:rFonts w:ascii="Times New Roman" w:eastAsia="Calibri" w:hAnsi="Times New Roman" w:cs="Times New Roman"/>
          <w:bCs/>
          <w:sz w:val="28"/>
          <w:szCs w:val="28"/>
        </w:rPr>
        <w:t xml:space="preserve">координації з предметами </w:t>
      </w:r>
      <w:r w:rsidR="002A09F8" w:rsidRPr="00610CFC">
        <w:rPr>
          <w:rFonts w:ascii="Times New Roman" w:eastAsia="Calibri" w:hAnsi="Times New Roman" w:cs="Times New Roman"/>
          <w:bCs/>
          <w:sz w:val="28"/>
          <w:szCs w:val="28"/>
        </w:rPr>
        <w:t>та</w:t>
      </w:r>
      <w:r w:rsidR="00583916" w:rsidRPr="00610CFC">
        <w:rPr>
          <w:rFonts w:ascii="Times New Roman" w:eastAsia="Calibri" w:hAnsi="Times New Roman" w:cs="Times New Roman"/>
          <w:bCs/>
          <w:sz w:val="28"/>
          <w:szCs w:val="28"/>
        </w:rPr>
        <w:t xml:space="preserve"> обтяжувачами</w:t>
      </w:r>
      <w:r w:rsidRPr="00610CFC">
        <w:rPr>
          <w:rFonts w:ascii="Times New Roman" w:eastAsia="Calibri" w:hAnsi="Times New Roman" w:cs="Times New Roman"/>
          <w:bCs/>
          <w:sz w:val="28"/>
          <w:szCs w:val="28"/>
        </w:rPr>
        <w:t>,</w:t>
      </w:r>
      <w:r w:rsidR="00A57F93" w:rsidRPr="00610CFC">
        <w:rPr>
          <w:rFonts w:ascii="Times New Roman" w:eastAsia="Calibri" w:hAnsi="Times New Roman" w:cs="Times New Roman"/>
          <w:bCs/>
          <w:sz w:val="28"/>
          <w:szCs w:val="28"/>
        </w:rPr>
        <w:t xml:space="preserve"> </w:t>
      </w:r>
      <w:r w:rsidR="00491F18" w:rsidRPr="00610CFC">
        <w:rPr>
          <w:rFonts w:ascii="Times New Roman" w:eastAsia="Calibri" w:hAnsi="Times New Roman" w:cs="Times New Roman"/>
          <w:bCs/>
          <w:sz w:val="28"/>
          <w:szCs w:val="28"/>
        </w:rPr>
        <w:t>вправи</w:t>
      </w:r>
      <w:r w:rsidR="001146BF" w:rsidRPr="00610CFC">
        <w:rPr>
          <w:rFonts w:ascii="Times New Roman" w:eastAsia="Calibri" w:hAnsi="Times New Roman" w:cs="Times New Roman"/>
          <w:bCs/>
          <w:sz w:val="28"/>
          <w:szCs w:val="28"/>
        </w:rPr>
        <w:t xml:space="preserve"> на  гімнастичній лаві</w:t>
      </w:r>
      <w:r w:rsidR="00491F18" w:rsidRPr="00610CFC">
        <w:rPr>
          <w:rFonts w:ascii="Times New Roman" w:eastAsia="Calibri" w:hAnsi="Times New Roman" w:cs="Times New Roman"/>
          <w:bCs/>
          <w:sz w:val="28"/>
          <w:szCs w:val="28"/>
        </w:rPr>
        <w:t>,</w:t>
      </w:r>
      <w:r w:rsidR="001146BF" w:rsidRPr="00610CFC">
        <w:rPr>
          <w:rFonts w:ascii="Times New Roman" w:eastAsia="Calibri" w:hAnsi="Times New Roman" w:cs="Times New Roman"/>
          <w:bCs/>
          <w:sz w:val="28"/>
          <w:szCs w:val="28"/>
        </w:rPr>
        <w:t xml:space="preserve"> </w:t>
      </w:r>
      <w:r w:rsidR="00A57F93" w:rsidRPr="00610CFC">
        <w:rPr>
          <w:rFonts w:ascii="Times New Roman" w:eastAsia="Calibri" w:hAnsi="Times New Roman" w:cs="Times New Roman"/>
          <w:bCs/>
          <w:sz w:val="28"/>
          <w:szCs w:val="28"/>
        </w:rPr>
        <w:t>стрибки на скакалці</w:t>
      </w:r>
      <w:r w:rsidR="004F491E" w:rsidRPr="00610CFC">
        <w:rPr>
          <w:rFonts w:ascii="Times New Roman" w:eastAsia="Calibri" w:hAnsi="Times New Roman" w:cs="Times New Roman"/>
          <w:bCs/>
          <w:sz w:val="28"/>
          <w:szCs w:val="28"/>
        </w:rPr>
        <w:t xml:space="preserve"> різного </w:t>
      </w:r>
      <w:r w:rsidR="00B41E39" w:rsidRPr="00610CFC">
        <w:rPr>
          <w:rFonts w:ascii="Times New Roman" w:eastAsia="Calibri" w:hAnsi="Times New Roman" w:cs="Times New Roman"/>
          <w:bCs/>
          <w:sz w:val="28"/>
          <w:szCs w:val="28"/>
        </w:rPr>
        <w:t xml:space="preserve">темпу і </w:t>
      </w:r>
      <w:r w:rsidR="004F491E" w:rsidRPr="00610CFC">
        <w:rPr>
          <w:rFonts w:ascii="Times New Roman" w:eastAsia="Calibri" w:hAnsi="Times New Roman" w:cs="Times New Roman"/>
          <w:bCs/>
          <w:sz w:val="28"/>
          <w:szCs w:val="28"/>
        </w:rPr>
        <w:t xml:space="preserve">характеру направлення </w:t>
      </w:r>
      <w:r w:rsidR="00603937" w:rsidRPr="00610CFC">
        <w:rPr>
          <w:rFonts w:ascii="Times New Roman" w:eastAsia="Calibri" w:hAnsi="Times New Roman" w:cs="Times New Roman"/>
          <w:bCs/>
          <w:sz w:val="28"/>
          <w:szCs w:val="28"/>
        </w:rPr>
        <w:t>та використання</w:t>
      </w:r>
      <w:r w:rsidR="00B41E39" w:rsidRPr="00610CFC">
        <w:rPr>
          <w:rFonts w:ascii="Times New Roman" w:eastAsia="Calibri" w:hAnsi="Times New Roman" w:cs="Times New Roman"/>
          <w:bCs/>
          <w:sz w:val="28"/>
          <w:szCs w:val="28"/>
        </w:rPr>
        <w:t xml:space="preserve"> </w:t>
      </w:r>
      <w:r w:rsidR="007E6262" w:rsidRPr="00610CFC">
        <w:rPr>
          <w:rFonts w:ascii="Times New Roman" w:eastAsia="Calibri" w:hAnsi="Times New Roman" w:cs="Times New Roman"/>
          <w:bCs/>
          <w:sz w:val="28"/>
          <w:szCs w:val="28"/>
        </w:rPr>
        <w:t>водночас двох предметів</w:t>
      </w:r>
      <w:r w:rsidR="004F491E" w:rsidRPr="00610CFC">
        <w:rPr>
          <w:rFonts w:ascii="Times New Roman" w:eastAsia="Calibri" w:hAnsi="Times New Roman" w:cs="Times New Roman"/>
          <w:bCs/>
          <w:sz w:val="28"/>
          <w:szCs w:val="28"/>
        </w:rPr>
        <w:t>)</w:t>
      </w:r>
      <w:r w:rsidRPr="00610CFC">
        <w:rPr>
          <w:rFonts w:ascii="Times New Roman" w:eastAsia="Calibri" w:hAnsi="Times New Roman" w:cs="Times New Roman"/>
          <w:bCs/>
          <w:sz w:val="28"/>
          <w:szCs w:val="28"/>
        </w:rPr>
        <w:t xml:space="preserve"> вправи з </w:t>
      </w:r>
      <w:r w:rsidR="005901D9" w:rsidRPr="00610CFC">
        <w:rPr>
          <w:rFonts w:ascii="Times New Roman" w:eastAsia="Calibri" w:hAnsi="Times New Roman" w:cs="Times New Roman"/>
          <w:bCs/>
          <w:sz w:val="28"/>
          <w:szCs w:val="28"/>
        </w:rPr>
        <w:t xml:space="preserve">тенісними </w:t>
      </w:r>
      <w:r w:rsidRPr="00610CFC">
        <w:rPr>
          <w:rFonts w:ascii="Times New Roman" w:eastAsia="Calibri" w:hAnsi="Times New Roman" w:cs="Times New Roman"/>
          <w:bCs/>
          <w:color w:val="000000" w:themeColor="text1"/>
          <w:sz w:val="28"/>
          <w:szCs w:val="28"/>
        </w:rPr>
        <w:t xml:space="preserve">м’ячами, </w:t>
      </w:r>
      <w:r w:rsidR="00672E45" w:rsidRPr="00610CFC">
        <w:rPr>
          <w:rFonts w:ascii="Times New Roman" w:eastAsia="Calibri" w:hAnsi="Times New Roman" w:cs="Times New Roman"/>
          <w:bCs/>
          <w:color w:val="000000" w:themeColor="text1"/>
          <w:sz w:val="28"/>
          <w:szCs w:val="28"/>
        </w:rPr>
        <w:t>рівно</w:t>
      </w:r>
      <w:r w:rsidR="00885A2E" w:rsidRPr="00610CFC">
        <w:rPr>
          <w:rFonts w:ascii="Times New Roman" w:eastAsia="Calibri" w:hAnsi="Times New Roman" w:cs="Times New Roman"/>
          <w:bCs/>
          <w:color w:val="000000" w:themeColor="text1"/>
          <w:sz w:val="28"/>
          <w:szCs w:val="28"/>
        </w:rPr>
        <w:t>ва</w:t>
      </w:r>
      <w:r w:rsidR="00672E45" w:rsidRPr="00610CFC">
        <w:rPr>
          <w:rFonts w:ascii="Times New Roman" w:eastAsia="Calibri" w:hAnsi="Times New Roman" w:cs="Times New Roman"/>
          <w:bCs/>
          <w:color w:val="000000" w:themeColor="text1"/>
          <w:sz w:val="28"/>
          <w:szCs w:val="28"/>
        </w:rPr>
        <w:t xml:space="preserve">га тіла на </w:t>
      </w:r>
      <w:r w:rsidR="008253DB">
        <w:rPr>
          <w:rFonts w:ascii="Times New Roman" w:eastAsia="Calibri" w:hAnsi="Times New Roman" w:cs="Times New Roman"/>
          <w:bCs/>
          <w:color w:val="000000" w:themeColor="text1"/>
          <w:sz w:val="28"/>
          <w:szCs w:val="28"/>
        </w:rPr>
        <w:t>напів</w:t>
      </w:r>
      <w:r w:rsidR="00672E45" w:rsidRPr="00610CFC">
        <w:rPr>
          <w:rFonts w:ascii="Times New Roman" w:eastAsia="Calibri" w:hAnsi="Times New Roman" w:cs="Times New Roman"/>
          <w:bCs/>
          <w:color w:val="000000" w:themeColor="text1"/>
          <w:sz w:val="28"/>
          <w:szCs w:val="28"/>
        </w:rPr>
        <w:t>сфері</w:t>
      </w:r>
      <w:r w:rsidR="002E0A9D" w:rsidRPr="00610CFC">
        <w:rPr>
          <w:rFonts w:ascii="Times New Roman" w:eastAsia="Calibri" w:hAnsi="Times New Roman" w:cs="Times New Roman"/>
          <w:bCs/>
          <w:color w:val="000000" w:themeColor="text1"/>
          <w:sz w:val="28"/>
          <w:szCs w:val="28"/>
        </w:rPr>
        <w:t>,</w:t>
      </w:r>
      <w:r w:rsidR="00672E45" w:rsidRPr="00610CFC">
        <w:rPr>
          <w:rFonts w:ascii="Times New Roman" w:eastAsia="Calibri" w:hAnsi="Times New Roman" w:cs="Times New Roman"/>
          <w:bCs/>
          <w:color w:val="000000" w:themeColor="text1"/>
          <w:sz w:val="28"/>
          <w:szCs w:val="28"/>
        </w:rPr>
        <w:t xml:space="preserve"> </w:t>
      </w:r>
      <w:r w:rsidR="00585826" w:rsidRPr="00610CFC">
        <w:rPr>
          <w:rFonts w:ascii="Times New Roman" w:eastAsia="Calibri" w:hAnsi="Times New Roman" w:cs="Times New Roman"/>
          <w:bCs/>
          <w:color w:val="000000" w:themeColor="text1"/>
          <w:sz w:val="28"/>
          <w:szCs w:val="28"/>
        </w:rPr>
        <w:t>складні ризики з предметом</w:t>
      </w:r>
      <w:r w:rsidR="00600E1E" w:rsidRPr="00610CFC">
        <w:rPr>
          <w:rFonts w:ascii="Times New Roman" w:eastAsia="Calibri" w:hAnsi="Times New Roman" w:cs="Times New Roman"/>
          <w:bCs/>
          <w:color w:val="000000" w:themeColor="text1"/>
          <w:sz w:val="28"/>
          <w:szCs w:val="28"/>
        </w:rPr>
        <w:t>,</w:t>
      </w:r>
      <w:r w:rsidR="00585826" w:rsidRPr="00610CFC">
        <w:rPr>
          <w:rFonts w:ascii="Times New Roman" w:eastAsia="Calibri" w:hAnsi="Times New Roman" w:cs="Times New Roman"/>
          <w:bCs/>
          <w:color w:val="000000" w:themeColor="text1"/>
          <w:sz w:val="28"/>
          <w:szCs w:val="28"/>
        </w:rPr>
        <w:t xml:space="preserve"> </w:t>
      </w:r>
      <w:r w:rsidR="00C52D8A" w:rsidRPr="00610CFC">
        <w:rPr>
          <w:rFonts w:ascii="Times New Roman" w:eastAsia="Calibri" w:hAnsi="Times New Roman" w:cs="Times New Roman"/>
          <w:bCs/>
          <w:color w:val="000000" w:themeColor="text1"/>
          <w:sz w:val="28"/>
          <w:szCs w:val="28"/>
        </w:rPr>
        <w:t xml:space="preserve">і виконання </w:t>
      </w:r>
      <w:r w:rsidR="00600E1E" w:rsidRPr="00610CFC">
        <w:rPr>
          <w:rFonts w:ascii="Times New Roman" w:eastAsia="Calibri" w:hAnsi="Times New Roman" w:cs="Times New Roman"/>
          <w:bCs/>
          <w:color w:val="000000" w:themeColor="text1"/>
          <w:sz w:val="28"/>
          <w:szCs w:val="28"/>
        </w:rPr>
        <w:t>майстерності кидків і ловлі предмету</w:t>
      </w:r>
      <w:r w:rsidR="003B1136" w:rsidRPr="00610CFC">
        <w:rPr>
          <w:rFonts w:ascii="Times New Roman" w:eastAsia="Calibri" w:hAnsi="Times New Roman" w:cs="Times New Roman"/>
          <w:bCs/>
          <w:color w:val="000000" w:themeColor="text1"/>
          <w:sz w:val="28"/>
          <w:szCs w:val="28"/>
        </w:rPr>
        <w:t>, комбіновані вправи з урахуванням складності тіла,</w:t>
      </w:r>
      <w:r w:rsidR="001A06C4" w:rsidRPr="00610CFC">
        <w:rPr>
          <w:rFonts w:ascii="Times New Roman" w:eastAsia="Calibri" w:hAnsi="Times New Roman" w:cs="Times New Roman"/>
          <w:bCs/>
          <w:color w:val="000000" w:themeColor="text1"/>
          <w:sz w:val="28"/>
          <w:szCs w:val="28"/>
        </w:rPr>
        <w:t xml:space="preserve"> хвилі в поєднанні з темпо-ритмом тіла.</w:t>
      </w:r>
    </w:p>
    <w:p w14:paraId="08BF1CE5" w14:textId="58E18AE6" w:rsidR="00864B07" w:rsidRPr="00610CFC" w:rsidRDefault="00864B07" w:rsidP="008253DB">
      <w:pPr>
        <w:spacing w:after="0" w:line="360" w:lineRule="auto"/>
        <w:ind w:firstLine="72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lastRenderedPageBreak/>
        <w:t>Ефективними будуть також різноманітні вправи для досягнення встановлених</w:t>
      </w:r>
      <w:r w:rsidR="00442733"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 xml:space="preserve">параметрів рухової діяльності: </w:t>
      </w:r>
      <w:r w:rsidR="0009789B" w:rsidRPr="00610CFC">
        <w:rPr>
          <w:rFonts w:ascii="Times New Roman" w:eastAsia="Calibri" w:hAnsi="Times New Roman" w:cs="Times New Roman"/>
          <w:bCs/>
          <w:sz w:val="28"/>
          <w:szCs w:val="28"/>
        </w:rPr>
        <w:t xml:space="preserve">рівновага тіла с заплющеними очима, жонглювання  трьома тенісними м’ячами,  </w:t>
      </w:r>
      <w:r w:rsidRPr="00610CFC">
        <w:rPr>
          <w:rFonts w:ascii="Times New Roman" w:eastAsia="Calibri" w:hAnsi="Times New Roman" w:cs="Times New Roman"/>
          <w:bCs/>
          <w:sz w:val="28"/>
          <w:szCs w:val="28"/>
        </w:rPr>
        <w:t xml:space="preserve">проходження </w:t>
      </w:r>
      <w:r w:rsidR="00997960" w:rsidRPr="00610CFC">
        <w:rPr>
          <w:rFonts w:ascii="Times New Roman" w:eastAsia="Calibri" w:hAnsi="Times New Roman" w:cs="Times New Roman"/>
          <w:bCs/>
          <w:sz w:val="28"/>
          <w:szCs w:val="28"/>
        </w:rPr>
        <w:t xml:space="preserve">по прямій на </w:t>
      </w:r>
      <w:r w:rsidR="00A43528" w:rsidRPr="00A43528">
        <w:rPr>
          <w:rFonts w:ascii="Times New Roman" w:eastAsia="Calibri" w:hAnsi="Times New Roman" w:cs="Times New Roman"/>
          <w:bCs/>
          <w:sz w:val="28"/>
          <w:szCs w:val="28"/>
        </w:rPr>
        <w:t>на</w:t>
      </w:r>
      <w:r w:rsidR="00997960" w:rsidRPr="00610CFC">
        <w:rPr>
          <w:rFonts w:ascii="Times New Roman" w:eastAsia="Calibri" w:hAnsi="Times New Roman" w:cs="Times New Roman"/>
          <w:bCs/>
          <w:sz w:val="28"/>
          <w:szCs w:val="28"/>
        </w:rPr>
        <w:t xml:space="preserve">півпальцях </w:t>
      </w:r>
      <w:r w:rsidRPr="00610CFC">
        <w:rPr>
          <w:rFonts w:ascii="Times New Roman" w:eastAsia="Calibri" w:hAnsi="Times New Roman" w:cs="Times New Roman"/>
          <w:bCs/>
          <w:sz w:val="28"/>
          <w:szCs w:val="28"/>
        </w:rPr>
        <w:t>з</w:t>
      </w:r>
      <w:r w:rsidR="00442733"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 xml:space="preserve">заплющеними очима; кидки м’яча </w:t>
      </w:r>
      <w:r w:rsidR="0009789B" w:rsidRPr="00610CFC">
        <w:rPr>
          <w:rFonts w:ascii="Times New Roman" w:eastAsia="Calibri" w:hAnsi="Times New Roman" w:cs="Times New Roman"/>
          <w:bCs/>
          <w:sz w:val="28"/>
          <w:szCs w:val="28"/>
        </w:rPr>
        <w:t>в парах</w:t>
      </w:r>
      <w:r w:rsidRPr="00610CFC">
        <w:rPr>
          <w:rFonts w:ascii="Times New Roman" w:eastAsia="Calibri" w:hAnsi="Times New Roman" w:cs="Times New Roman"/>
          <w:bCs/>
          <w:sz w:val="28"/>
          <w:szCs w:val="28"/>
        </w:rPr>
        <w:t xml:space="preserve"> заплющеними очима</w:t>
      </w:r>
      <w:r w:rsidR="00E17D68" w:rsidRPr="00610CFC">
        <w:rPr>
          <w:rFonts w:ascii="Times New Roman" w:eastAsia="Calibri" w:hAnsi="Times New Roman" w:cs="Times New Roman"/>
          <w:bCs/>
          <w:sz w:val="28"/>
          <w:szCs w:val="28"/>
        </w:rPr>
        <w:t xml:space="preserve"> (тенісні та гімнастичні)</w:t>
      </w:r>
      <w:r w:rsidR="008253DB">
        <w:rPr>
          <w:rFonts w:ascii="Times New Roman" w:eastAsia="Calibri" w:hAnsi="Times New Roman" w:cs="Times New Roman"/>
          <w:bCs/>
          <w:sz w:val="28"/>
          <w:szCs w:val="28"/>
        </w:rPr>
        <w:t>.</w:t>
      </w:r>
    </w:p>
    <w:p w14:paraId="42B0A515" w14:textId="1675DA75" w:rsidR="00864B07" w:rsidRPr="00610CFC" w:rsidRDefault="00864B07" w:rsidP="008253DB">
      <w:pPr>
        <w:spacing w:after="0" w:line="360" w:lineRule="auto"/>
        <w:ind w:firstLine="709"/>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 xml:space="preserve">Під час розвитку здатності до оцінки та регуляції динамічних та </w:t>
      </w:r>
      <w:r w:rsidR="00BB151B" w:rsidRPr="00610CFC">
        <w:rPr>
          <w:rFonts w:ascii="Times New Roman" w:eastAsia="Calibri" w:hAnsi="Times New Roman" w:cs="Times New Roman"/>
          <w:bCs/>
          <w:sz w:val="28"/>
          <w:szCs w:val="28"/>
        </w:rPr>
        <w:t>просторово-часових</w:t>
      </w:r>
      <w:r w:rsidRPr="00610CFC">
        <w:rPr>
          <w:rFonts w:ascii="Times New Roman" w:eastAsia="Calibri" w:hAnsi="Times New Roman" w:cs="Times New Roman"/>
          <w:bCs/>
          <w:sz w:val="28"/>
          <w:szCs w:val="28"/>
        </w:rPr>
        <w:t xml:space="preserve"> параметрів рухів</w:t>
      </w:r>
      <w:r w:rsidR="00BC5FFE" w:rsidRPr="00610CFC">
        <w:rPr>
          <w:rFonts w:ascii="Times New Roman" w:eastAsia="Calibri" w:hAnsi="Times New Roman" w:cs="Times New Roman"/>
          <w:bCs/>
          <w:sz w:val="28"/>
          <w:szCs w:val="28"/>
        </w:rPr>
        <w:t xml:space="preserve"> тіла,</w:t>
      </w:r>
      <w:r w:rsidRPr="00610CFC">
        <w:rPr>
          <w:rFonts w:ascii="Times New Roman" w:eastAsia="Calibri" w:hAnsi="Times New Roman" w:cs="Times New Roman"/>
          <w:bCs/>
          <w:sz w:val="28"/>
          <w:szCs w:val="28"/>
        </w:rPr>
        <w:t xml:space="preserve"> перевагу слід віддавати вправам, спрямованим на</w:t>
      </w:r>
      <w:r w:rsidR="00BB151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покращення м’язов</w:t>
      </w:r>
      <w:r w:rsidR="003235E9" w:rsidRPr="00610CFC">
        <w:rPr>
          <w:rFonts w:ascii="Times New Roman" w:eastAsia="Calibri" w:hAnsi="Times New Roman" w:cs="Times New Roman"/>
          <w:bCs/>
          <w:sz w:val="28"/>
          <w:szCs w:val="28"/>
        </w:rPr>
        <w:t xml:space="preserve">ого сприйняття </w:t>
      </w:r>
      <w:r w:rsidRPr="00610CFC">
        <w:rPr>
          <w:rFonts w:ascii="Times New Roman" w:eastAsia="Calibri" w:hAnsi="Times New Roman" w:cs="Times New Roman"/>
          <w:bCs/>
          <w:sz w:val="28"/>
          <w:szCs w:val="28"/>
        </w:rPr>
        <w:t>або відчуття</w:t>
      </w:r>
      <w:r w:rsidR="00D54031" w:rsidRPr="00610CFC">
        <w:rPr>
          <w:rFonts w:ascii="Times New Roman" w:eastAsia="Calibri" w:hAnsi="Times New Roman" w:cs="Times New Roman"/>
          <w:bCs/>
          <w:sz w:val="28"/>
          <w:szCs w:val="28"/>
        </w:rPr>
        <w:t xml:space="preserve"> предметів,</w:t>
      </w:r>
      <w:r w:rsidRPr="00610CFC">
        <w:rPr>
          <w:rFonts w:ascii="Times New Roman" w:eastAsia="Calibri" w:hAnsi="Times New Roman" w:cs="Times New Roman"/>
          <w:bCs/>
          <w:sz w:val="28"/>
          <w:szCs w:val="28"/>
        </w:rPr>
        <w:t xml:space="preserve"> </w:t>
      </w:r>
      <w:r w:rsidR="00D54031" w:rsidRPr="00610CFC">
        <w:rPr>
          <w:rFonts w:ascii="Times New Roman" w:eastAsia="Calibri" w:hAnsi="Times New Roman" w:cs="Times New Roman"/>
          <w:bCs/>
          <w:sz w:val="28"/>
          <w:szCs w:val="28"/>
        </w:rPr>
        <w:t>пропріор</w:t>
      </w:r>
      <w:r w:rsidR="00672F28">
        <w:rPr>
          <w:rFonts w:ascii="Times New Roman" w:eastAsia="Calibri" w:hAnsi="Times New Roman" w:cs="Times New Roman"/>
          <w:bCs/>
          <w:sz w:val="28"/>
          <w:szCs w:val="28"/>
        </w:rPr>
        <w:t>е</w:t>
      </w:r>
      <w:r w:rsidR="00D54031" w:rsidRPr="00610CFC">
        <w:rPr>
          <w:rFonts w:ascii="Times New Roman" w:eastAsia="Calibri" w:hAnsi="Times New Roman" w:cs="Times New Roman"/>
          <w:bCs/>
          <w:sz w:val="28"/>
          <w:szCs w:val="28"/>
        </w:rPr>
        <w:t>цепці</w:t>
      </w:r>
      <w:r w:rsidR="008253DB">
        <w:rPr>
          <w:rFonts w:ascii="Times New Roman" w:eastAsia="Calibri" w:hAnsi="Times New Roman" w:cs="Times New Roman"/>
          <w:bCs/>
          <w:sz w:val="28"/>
          <w:szCs w:val="28"/>
        </w:rPr>
        <w:t>ї</w:t>
      </w:r>
      <w:r w:rsidR="00D54031" w:rsidRPr="00610CFC">
        <w:rPr>
          <w:rFonts w:ascii="Times New Roman" w:eastAsia="Calibri" w:hAnsi="Times New Roman" w:cs="Times New Roman"/>
          <w:bCs/>
          <w:sz w:val="28"/>
          <w:szCs w:val="28"/>
        </w:rPr>
        <w:t xml:space="preserve">, </w:t>
      </w:r>
      <w:r w:rsidR="00B93878" w:rsidRPr="00610CFC">
        <w:rPr>
          <w:rFonts w:ascii="Times New Roman" w:eastAsia="Calibri" w:hAnsi="Times New Roman" w:cs="Times New Roman"/>
          <w:bCs/>
          <w:sz w:val="28"/>
          <w:szCs w:val="28"/>
        </w:rPr>
        <w:t xml:space="preserve">відчуття </w:t>
      </w:r>
      <w:r w:rsidR="00D54031" w:rsidRPr="00610CFC">
        <w:rPr>
          <w:rFonts w:ascii="Times New Roman" w:eastAsia="Calibri" w:hAnsi="Times New Roman" w:cs="Times New Roman"/>
          <w:bCs/>
          <w:sz w:val="28"/>
          <w:szCs w:val="28"/>
        </w:rPr>
        <w:t xml:space="preserve">тактильного контакту. </w:t>
      </w:r>
      <w:r w:rsidRPr="00610CFC">
        <w:rPr>
          <w:rFonts w:ascii="Times New Roman" w:eastAsia="Calibri" w:hAnsi="Times New Roman" w:cs="Times New Roman"/>
          <w:bCs/>
          <w:sz w:val="28"/>
          <w:szCs w:val="28"/>
        </w:rPr>
        <w:t xml:space="preserve">Так, для покращення відчуття </w:t>
      </w:r>
      <w:r w:rsidR="00532E49" w:rsidRPr="00610CFC">
        <w:rPr>
          <w:rFonts w:ascii="Times New Roman" w:eastAsia="Calibri" w:hAnsi="Times New Roman" w:cs="Times New Roman"/>
          <w:bCs/>
          <w:sz w:val="28"/>
          <w:szCs w:val="28"/>
        </w:rPr>
        <w:t xml:space="preserve">кидків предметів </w:t>
      </w:r>
      <w:r w:rsidR="00F269F6" w:rsidRPr="00610CFC">
        <w:rPr>
          <w:rFonts w:ascii="Times New Roman" w:eastAsia="Calibri" w:hAnsi="Times New Roman" w:cs="Times New Roman"/>
          <w:bCs/>
          <w:sz w:val="28"/>
          <w:szCs w:val="28"/>
        </w:rPr>
        <w:t>і</w:t>
      </w:r>
      <w:r w:rsidR="00532E49" w:rsidRPr="00610CFC">
        <w:rPr>
          <w:rFonts w:ascii="Times New Roman" w:eastAsia="Calibri" w:hAnsi="Times New Roman" w:cs="Times New Roman"/>
          <w:bCs/>
          <w:sz w:val="28"/>
          <w:szCs w:val="28"/>
        </w:rPr>
        <w:t xml:space="preserve"> ловлі</w:t>
      </w:r>
      <w:r w:rsidRPr="00610CFC">
        <w:rPr>
          <w:rFonts w:ascii="Times New Roman" w:eastAsia="Calibri" w:hAnsi="Times New Roman" w:cs="Times New Roman"/>
          <w:bCs/>
          <w:sz w:val="28"/>
          <w:szCs w:val="28"/>
        </w:rPr>
        <w:t>, необхідно застосовувати</w:t>
      </w:r>
      <w:r w:rsidR="00D35E1A" w:rsidRPr="00610CFC">
        <w:rPr>
          <w:rFonts w:ascii="Times New Roman" w:eastAsia="Calibri" w:hAnsi="Times New Roman" w:cs="Times New Roman"/>
          <w:bCs/>
          <w:sz w:val="28"/>
          <w:szCs w:val="28"/>
        </w:rPr>
        <w:t xml:space="preserve"> різні вправи та методичні вказівки дл</w:t>
      </w:r>
      <w:r w:rsidR="00CB4961" w:rsidRPr="00610CFC">
        <w:rPr>
          <w:rFonts w:ascii="Times New Roman" w:eastAsia="Calibri" w:hAnsi="Times New Roman" w:cs="Times New Roman"/>
          <w:bCs/>
          <w:sz w:val="28"/>
          <w:szCs w:val="28"/>
        </w:rPr>
        <w:t>я ефективності розвитку техніки</w:t>
      </w:r>
      <w:r w:rsidRPr="00610CFC">
        <w:rPr>
          <w:rFonts w:ascii="Times New Roman" w:eastAsia="Calibri" w:hAnsi="Times New Roman" w:cs="Times New Roman"/>
          <w:bCs/>
          <w:sz w:val="28"/>
          <w:szCs w:val="28"/>
        </w:rPr>
        <w:t>, широку варіативність сили</w:t>
      </w:r>
      <w:r w:rsidR="00BB151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 xml:space="preserve">кидків та </w:t>
      </w:r>
      <w:r w:rsidR="00C86AD7" w:rsidRPr="00610CFC">
        <w:rPr>
          <w:rFonts w:ascii="Times New Roman" w:eastAsia="Calibri" w:hAnsi="Times New Roman" w:cs="Times New Roman"/>
          <w:bCs/>
          <w:sz w:val="28"/>
          <w:szCs w:val="28"/>
        </w:rPr>
        <w:t>точніст</w:t>
      </w:r>
      <w:r w:rsidR="008253DB">
        <w:rPr>
          <w:rFonts w:ascii="Times New Roman" w:eastAsia="Calibri" w:hAnsi="Times New Roman" w:cs="Times New Roman"/>
          <w:bCs/>
          <w:sz w:val="28"/>
          <w:szCs w:val="28"/>
        </w:rPr>
        <w:t>ь</w:t>
      </w:r>
      <w:r w:rsidR="00C86AD7" w:rsidRPr="00610CFC">
        <w:rPr>
          <w:rFonts w:ascii="Times New Roman" w:eastAsia="Calibri" w:hAnsi="Times New Roman" w:cs="Times New Roman"/>
          <w:bCs/>
          <w:sz w:val="28"/>
          <w:szCs w:val="28"/>
        </w:rPr>
        <w:t xml:space="preserve"> ловлі</w:t>
      </w:r>
      <w:r w:rsidRPr="00610CFC">
        <w:rPr>
          <w:rFonts w:ascii="Times New Roman" w:eastAsia="Calibri" w:hAnsi="Times New Roman" w:cs="Times New Roman"/>
          <w:bCs/>
          <w:sz w:val="28"/>
          <w:szCs w:val="28"/>
        </w:rPr>
        <w:t xml:space="preserve">, </w:t>
      </w:r>
      <w:r w:rsidR="00C86AD7" w:rsidRPr="00610CFC">
        <w:rPr>
          <w:rFonts w:ascii="Times New Roman" w:eastAsia="Calibri" w:hAnsi="Times New Roman" w:cs="Times New Roman"/>
          <w:bCs/>
          <w:sz w:val="28"/>
          <w:szCs w:val="28"/>
        </w:rPr>
        <w:t xml:space="preserve">висоти </w:t>
      </w:r>
      <w:r w:rsidR="00A737F5" w:rsidRPr="00610CFC">
        <w:rPr>
          <w:rFonts w:ascii="Times New Roman" w:eastAsia="Calibri" w:hAnsi="Times New Roman" w:cs="Times New Roman"/>
          <w:bCs/>
          <w:sz w:val="28"/>
          <w:szCs w:val="28"/>
        </w:rPr>
        <w:t>та дальності</w:t>
      </w:r>
      <w:r w:rsidRPr="00610CFC">
        <w:rPr>
          <w:rFonts w:ascii="Times New Roman" w:eastAsia="Calibri" w:hAnsi="Times New Roman" w:cs="Times New Roman"/>
          <w:bCs/>
          <w:sz w:val="28"/>
          <w:szCs w:val="28"/>
        </w:rPr>
        <w:t xml:space="preserve"> </w:t>
      </w:r>
      <w:r w:rsidR="00F65808" w:rsidRPr="00610CFC">
        <w:rPr>
          <w:rFonts w:ascii="Times New Roman" w:eastAsia="Calibri" w:hAnsi="Times New Roman" w:cs="Times New Roman"/>
          <w:bCs/>
          <w:sz w:val="28"/>
          <w:szCs w:val="28"/>
        </w:rPr>
        <w:t xml:space="preserve">траєкторії </w:t>
      </w:r>
      <w:r w:rsidR="00090BDA" w:rsidRPr="00610CFC">
        <w:rPr>
          <w:rFonts w:ascii="Times New Roman" w:eastAsia="Calibri" w:hAnsi="Times New Roman" w:cs="Times New Roman"/>
          <w:bCs/>
          <w:sz w:val="28"/>
          <w:szCs w:val="28"/>
        </w:rPr>
        <w:t>кидків предметів</w:t>
      </w:r>
      <w:r w:rsidRPr="00610CFC">
        <w:rPr>
          <w:rFonts w:ascii="Times New Roman" w:eastAsia="Calibri" w:hAnsi="Times New Roman" w:cs="Times New Roman"/>
          <w:bCs/>
          <w:sz w:val="28"/>
          <w:szCs w:val="28"/>
        </w:rPr>
        <w:t>.</w:t>
      </w:r>
    </w:p>
    <w:p w14:paraId="26E8F444" w14:textId="49273107" w:rsidR="00864B07" w:rsidRPr="00610CFC" w:rsidRDefault="00864B07" w:rsidP="008772E3">
      <w:pPr>
        <w:spacing w:after="100" w:line="360" w:lineRule="auto"/>
        <w:ind w:firstLine="709"/>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 xml:space="preserve">Для розвитку здатності збереження рівноваги </w:t>
      </w:r>
      <w:r w:rsidR="006F1FA3" w:rsidRPr="00610CFC">
        <w:rPr>
          <w:rFonts w:ascii="Times New Roman" w:eastAsia="Calibri" w:hAnsi="Times New Roman" w:cs="Times New Roman"/>
          <w:bCs/>
          <w:sz w:val="28"/>
          <w:szCs w:val="28"/>
        </w:rPr>
        <w:t>тренери і фахівці</w:t>
      </w:r>
      <w:r w:rsidRPr="00610CFC">
        <w:rPr>
          <w:rFonts w:ascii="Times New Roman" w:eastAsia="Calibri" w:hAnsi="Times New Roman" w:cs="Times New Roman"/>
          <w:bCs/>
          <w:sz w:val="28"/>
          <w:szCs w:val="28"/>
        </w:rPr>
        <w:t xml:space="preserve"> рекомендують</w:t>
      </w:r>
      <w:r w:rsidR="00BB151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застосовувати відносно самостійні групи різноманітних вправ в ускладнених</w:t>
      </w:r>
      <w:r w:rsidR="00BB151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умовах:</w:t>
      </w:r>
    </w:p>
    <w:p w14:paraId="6FA982F7" w14:textId="3AD156CE" w:rsidR="00864B07" w:rsidRPr="00610CFC" w:rsidRDefault="00864B07" w:rsidP="007A5CD1">
      <w:pPr>
        <w:pStyle w:val="a3"/>
        <w:numPr>
          <w:ilvl w:val="0"/>
          <w:numId w:val="6"/>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 xml:space="preserve"> збереження рівноваги на одній нозі в різних положеннях </w:t>
      </w:r>
      <w:r w:rsidR="00ED76D6" w:rsidRPr="00610CFC">
        <w:rPr>
          <w:rFonts w:ascii="Times New Roman" w:eastAsia="Calibri" w:hAnsi="Times New Roman" w:cs="Times New Roman"/>
          <w:bCs/>
          <w:sz w:val="28"/>
          <w:szCs w:val="28"/>
        </w:rPr>
        <w:t xml:space="preserve">тіла </w:t>
      </w:r>
      <w:r w:rsidRPr="00610CFC">
        <w:rPr>
          <w:rFonts w:ascii="Times New Roman" w:eastAsia="Calibri" w:hAnsi="Times New Roman" w:cs="Times New Roman"/>
          <w:bCs/>
          <w:sz w:val="28"/>
          <w:szCs w:val="28"/>
        </w:rPr>
        <w:t>з</w:t>
      </w:r>
      <w:r w:rsidR="00ED76D6" w:rsidRPr="00610CFC">
        <w:rPr>
          <w:rFonts w:ascii="Times New Roman" w:eastAsia="Calibri" w:hAnsi="Times New Roman" w:cs="Times New Roman"/>
          <w:bCs/>
          <w:sz w:val="28"/>
          <w:szCs w:val="28"/>
        </w:rPr>
        <w:t xml:space="preserve"> довільними  рухами </w:t>
      </w:r>
      <w:r w:rsidRPr="00610CFC">
        <w:rPr>
          <w:rFonts w:ascii="Times New Roman" w:eastAsia="Calibri" w:hAnsi="Times New Roman" w:cs="Times New Roman"/>
          <w:bCs/>
          <w:sz w:val="28"/>
          <w:szCs w:val="28"/>
        </w:rPr>
        <w:t xml:space="preserve"> рук,</w:t>
      </w:r>
      <w:r w:rsidR="00C1756D" w:rsidRPr="00610CFC">
        <w:rPr>
          <w:rFonts w:ascii="Times New Roman" w:eastAsia="Calibri" w:hAnsi="Times New Roman" w:cs="Times New Roman"/>
          <w:bCs/>
          <w:sz w:val="28"/>
          <w:szCs w:val="28"/>
        </w:rPr>
        <w:t xml:space="preserve"> </w:t>
      </w:r>
      <w:r w:rsidR="00A63BAE" w:rsidRPr="00610CFC">
        <w:rPr>
          <w:rFonts w:ascii="Times New Roman" w:eastAsia="Calibri" w:hAnsi="Times New Roman" w:cs="Times New Roman"/>
          <w:bCs/>
          <w:sz w:val="28"/>
          <w:szCs w:val="28"/>
        </w:rPr>
        <w:t>за конкретний відлік часу</w:t>
      </w:r>
      <w:r w:rsidRPr="00610CFC">
        <w:rPr>
          <w:rFonts w:ascii="Times New Roman" w:eastAsia="Calibri" w:hAnsi="Times New Roman" w:cs="Times New Roman"/>
          <w:bCs/>
          <w:sz w:val="28"/>
          <w:szCs w:val="28"/>
        </w:rPr>
        <w:t>;</w:t>
      </w:r>
    </w:p>
    <w:p w14:paraId="55121FD0" w14:textId="62CA7088" w:rsidR="00864B07" w:rsidRPr="00610CFC" w:rsidRDefault="00864B07" w:rsidP="007A5CD1">
      <w:pPr>
        <w:pStyle w:val="a3"/>
        <w:numPr>
          <w:ilvl w:val="0"/>
          <w:numId w:val="6"/>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 xml:space="preserve">стійки на </w:t>
      </w:r>
      <w:r w:rsidR="009B603D" w:rsidRPr="00610CFC">
        <w:rPr>
          <w:rFonts w:ascii="Times New Roman" w:eastAsia="Calibri" w:hAnsi="Times New Roman" w:cs="Times New Roman"/>
          <w:bCs/>
          <w:sz w:val="28"/>
          <w:szCs w:val="28"/>
        </w:rPr>
        <w:t>ліктях</w:t>
      </w:r>
      <w:r w:rsidR="002642FF" w:rsidRPr="00610CFC">
        <w:rPr>
          <w:rFonts w:ascii="Times New Roman" w:eastAsia="Calibri" w:hAnsi="Times New Roman" w:cs="Times New Roman"/>
          <w:bCs/>
          <w:sz w:val="28"/>
          <w:szCs w:val="28"/>
        </w:rPr>
        <w:t xml:space="preserve"> і </w:t>
      </w:r>
      <w:r w:rsidRPr="00610CFC">
        <w:rPr>
          <w:rFonts w:ascii="Times New Roman" w:eastAsia="Calibri" w:hAnsi="Times New Roman" w:cs="Times New Roman"/>
          <w:bCs/>
          <w:sz w:val="28"/>
          <w:szCs w:val="28"/>
        </w:rPr>
        <w:t xml:space="preserve">руках </w:t>
      </w:r>
      <w:r w:rsidR="002642FF" w:rsidRPr="00610CFC">
        <w:rPr>
          <w:rFonts w:ascii="Times New Roman" w:eastAsia="Calibri" w:hAnsi="Times New Roman" w:cs="Times New Roman"/>
          <w:bCs/>
          <w:sz w:val="28"/>
          <w:szCs w:val="28"/>
        </w:rPr>
        <w:t>в різних положеннях тіла</w:t>
      </w:r>
      <w:r w:rsidR="00987D5D" w:rsidRPr="00610CFC">
        <w:rPr>
          <w:rFonts w:ascii="Times New Roman" w:eastAsia="Calibri" w:hAnsi="Times New Roman" w:cs="Times New Roman"/>
          <w:bCs/>
          <w:sz w:val="28"/>
          <w:szCs w:val="28"/>
        </w:rPr>
        <w:t xml:space="preserve"> за допомогою рухів</w:t>
      </w:r>
      <w:r w:rsidRPr="00610CFC">
        <w:rPr>
          <w:rFonts w:ascii="Times New Roman" w:eastAsia="Calibri" w:hAnsi="Times New Roman" w:cs="Times New Roman"/>
          <w:bCs/>
          <w:sz w:val="28"/>
          <w:szCs w:val="28"/>
        </w:rPr>
        <w:t xml:space="preserve"> ніг;</w:t>
      </w:r>
    </w:p>
    <w:p w14:paraId="4EA2385A" w14:textId="4C4EFDC9" w:rsidR="00864B07" w:rsidRPr="00610CFC" w:rsidRDefault="006D642B" w:rsidP="007A5CD1">
      <w:pPr>
        <w:pStyle w:val="a3"/>
        <w:numPr>
          <w:ilvl w:val="0"/>
          <w:numId w:val="6"/>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оберти тіла</w:t>
      </w:r>
      <w:r w:rsidR="00864B07" w:rsidRPr="00610CFC">
        <w:rPr>
          <w:rFonts w:ascii="Times New Roman" w:eastAsia="Calibri" w:hAnsi="Times New Roman" w:cs="Times New Roman"/>
          <w:bCs/>
          <w:sz w:val="28"/>
          <w:szCs w:val="28"/>
        </w:rPr>
        <w:t>, нахили та колові рухи головою, стоячи на одній або двох ногах,</w:t>
      </w:r>
      <w:r w:rsidR="009206C8" w:rsidRPr="00610CFC">
        <w:rPr>
          <w:rFonts w:ascii="Times New Roman" w:eastAsia="Calibri" w:hAnsi="Times New Roman" w:cs="Times New Roman"/>
          <w:bCs/>
          <w:sz w:val="28"/>
          <w:szCs w:val="28"/>
        </w:rPr>
        <w:t xml:space="preserve"> </w:t>
      </w:r>
      <w:r w:rsidR="00864B07" w:rsidRPr="00610CFC">
        <w:rPr>
          <w:rFonts w:ascii="Times New Roman" w:eastAsia="Calibri" w:hAnsi="Times New Roman" w:cs="Times New Roman"/>
          <w:bCs/>
          <w:sz w:val="28"/>
          <w:szCs w:val="28"/>
        </w:rPr>
        <w:t>з різними положеннями і рухами рук, тулуба, вільної ноги;</w:t>
      </w:r>
    </w:p>
    <w:p w14:paraId="4058A1A6" w14:textId="3BB25468" w:rsidR="00864B07" w:rsidRPr="00610CFC" w:rsidRDefault="00864B07" w:rsidP="007A5CD1">
      <w:pPr>
        <w:pStyle w:val="a3"/>
        <w:numPr>
          <w:ilvl w:val="0"/>
          <w:numId w:val="7"/>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колові рухи тулубом,</w:t>
      </w:r>
      <w:r w:rsidR="00C63201" w:rsidRPr="00610CFC">
        <w:rPr>
          <w:rFonts w:ascii="Times New Roman" w:eastAsia="Calibri" w:hAnsi="Times New Roman" w:cs="Times New Roman"/>
          <w:bCs/>
          <w:sz w:val="28"/>
          <w:szCs w:val="28"/>
        </w:rPr>
        <w:t xml:space="preserve"> амплітудні хвилі тіла різного характеру і направлення</w:t>
      </w:r>
      <w:r w:rsidRPr="00610CFC">
        <w:rPr>
          <w:rFonts w:ascii="Times New Roman" w:eastAsia="Calibri" w:hAnsi="Times New Roman" w:cs="Times New Roman"/>
          <w:bCs/>
          <w:sz w:val="28"/>
          <w:szCs w:val="28"/>
        </w:rPr>
        <w:t>;</w:t>
      </w:r>
    </w:p>
    <w:p w14:paraId="233E25B0" w14:textId="00ABB959" w:rsidR="00864B07" w:rsidRPr="00610CFC" w:rsidRDefault="00864B07" w:rsidP="007A5CD1">
      <w:pPr>
        <w:pStyle w:val="a3"/>
        <w:numPr>
          <w:ilvl w:val="0"/>
          <w:numId w:val="7"/>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виконання р</w:t>
      </w:r>
      <w:r w:rsidR="008B65CB" w:rsidRPr="00610CFC">
        <w:rPr>
          <w:rFonts w:ascii="Times New Roman" w:eastAsia="Calibri" w:hAnsi="Times New Roman" w:cs="Times New Roman"/>
          <w:bCs/>
          <w:sz w:val="28"/>
          <w:szCs w:val="28"/>
        </w:rPr>
        <w:t>івноваги тіла</w:t>
      </w:r>
      <w:r w:rsidRPr="00610CFC">
        <w:rPr>
          <w:rFonts w:ascii="Times New Roman" w:eastAsia="Calibri" w:hAnsi="Times New Roman" w:cs="Times New Roman"/>
          <w:bCs/>
          <w:sz w:val="28"/>
          <w:szCs w:val="28"/>
        </w:rPr>
        <w:t>,</w:t>
      </w:r>
      <w:r w:rsidR="008B65CB"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 xml:space="preserve"> стоячи на обмеженій опорі (</w:t>
      </w:r>
      <w:r w:rsidR="008B65CB" w:rsidRPr="00610CFC">
        <w:rPr>
          <w:rFonts w:ascii="Times New Roman" w:eastAsia="Calibri" w:hAnsi="Times New Roman" w:cs="Times New Roman"/>
          <w:bCs/>
          <w:sz w:val="28"/>
          <w:szCs w:val="28"/>
        </w:rPr>
        <w:t>платформі</w:t>
      </w:r>
      <w:r w:rsidRPr="00610CFC">
        <w:rPr>
          <w:rFonts w:ascii="Times New Roman" w:eastAsia="Calibri" w:hAnsi="Times New Roman" w:cs="Times New Roman"/>
          <w:bCs/>
          <w:sz w:val="28"/>
          <w:szCs w:val="28"/>
        </w:rPr>
        <w:t xml:space="preserve">, </w:t>
      </w:r>
      <w:r w:rsidR="001C1CBC">
        <w:rPr>
          <w:rFonts w:ascii="Times New Roman" w:eastAsia="Calibri" w:hAnsi="Times New Roman" w:cs="Times New Roman"/>
          <w:bCs/>
          <w:sz w:val="28"/>
          <w:szCs w:val="28"/>
        </w:rPr>
        <w:t>п</w:t>
      </w:r>
      <w:r w:rsidR="00A43528">
        <w:rPr>
          <w:rFonts w:ascii="Times New Roman" w:eastAsia="Calibri" w:hAnsi="Times New Roman" w:cs="Times New Roman"/>
          <w:bCs/>
          <w:sz w:val="28"/>
          <w:szCs w:val="28"/>
        </w:rPr>
        <w:t>ів</w:t>
      </w:r>
      <w:r w:rsidR="009B603D" w:rsidRPr="00610CFC">
        <w:rPr>
          <w:rFonts w:ascii="Times New Roman" w:eastAsia="Calibri" w:hAnsi="Times New Roman" w:cs="Times New Roman"/>
          <w:bCs/>
          <w:sz w:val="28"/>
          <w:szCs w:val="28"/>
        </w:rPr>
        <w:t>сфері</w:t>
      </w:r>
      <w:r w:rsidR="003334D0" w:rsidRPr="00610CFC">
        <w:rPr>
          <w:rFonts w:ascii="Times New Roman" w:eastAsia="Calibri" w:hAnsi="Times New Roman" w:cs="Times New Roman"/>
          <w:bCs/>
          <w:sz w:val="28"/>
          <w:szCs w:val="28"/>
        </w:rPr>
        <w:t>, г</w:t>
      </w:r>
      <w:r w:rsidR="008B65CB" w:rsidRPr="00610CFC">
        <w:rPr>
          <w:rFonts w:ascii="Times New Roman" w:eastAsia="Calibri" w:hAnsi="Times New Roman" w:cs="Times New Roman"/>
          <w:bCs/>
          <w:sz w:val="28"/>
          <w:szCs w:val="28"/>
        </w:rPr>
        <w:t>імнастичній лаві</w:t>
      </w:r>
      <w:r w:rsidRPr="00610CFC">
        <w:rPr>
          <w:rFonts w:ascii="Times New Roman" w:eastAsia="Calibri" w:hAnsi="Times New Roman" w:cs="Times New Roman"/>
          <w:bCs/>
          <w:sz w:val="28"/>
          <w:szCs w:val="28"/>
        </w:rPr>
        <w:t>);</w:t>
      </w:r>
    </w:p>
    <w:p w14:paraId="6FE8C966" w14:textId="23A748A0" w:rsidR="00864B07" w:rsidRPr="00610CFC" w:rsidRDefault="00864B07" w:rsidP="007A5CD1">
      <w:pPr>
        <w:pStyle w:val="a3"/>
        <w:numPr>
          <w:ilvl w:val="0"/>
          <w:numId w:val="7"/>
        </w:numPr>
        <w:spacing w:after="10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раптове припинення руху за сигналом (при збереженні заданої пози) або різка</w:t>
      </w:r>
      <w:r w:rsidR="009206C8"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зміна напрямку чи характеру рухів;</w:t>
      </w:r>
    </w:p>
    <w:p w14:paraId="50833814" w14:textId="51802DE3" w:rsidR="00864B07" w:rsidRPr="00610CFC" w:rsidRDefault="00864B07" w:rsidP="007A5CD1">
      <w:pPr>
        <w:pStyle w:val="a3"/>
        <w:numPr>
          <w:ilvl w:val="0"/>
          <w:numId w:val="8"/>
        </w:numPr>
        <w:spacing w:after="0" w:line="360" w:lineRule="auto"/>
        <w:ind w:left="0" w:firstLine="0"/>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виконання різних рухових дій із заплющеними очима.</w:t>
      </w:r>
    </w:p>
    <w:p w14:paraId="70ED61E0" w14:textId="7C07CE9D" w:rsidR="00864B07" w:rsidRPr="00610CFC" w:rsidRDefault="00864B07" w:rsidP="001C1CBC">
      <w:pPr>
        <w:spacing w:after="0" w:line="360" w:lineRule="auto"/>
        <w:ind w:firstLine="709"/>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t>Покращенн</w:t>
      </w:r>
      <w:r w:rsidR="001C1CBC">
        <w:rPr>
          <w:rFonts w:ascii="Times New Roman" w:eastAsia="Calibri" w:hAnsi="Times New Roman" w:cs="Times New Roman"/>
          <w:bCs/>
          <w:sz w:val="28"/>
          <w:szCs w:val="28"/>
        </w:rPr>
        <w:t>ю</w:t>
      </w:r>
      <w:r w:rsidRPr="00610CFC">
        <w:rPr>
          <w:rFonts w:ascii="Times New Roman" w:eastAsia="Calibri" w:hAnsi="Times New Roman" w:cs="Times New Roman"/>
          <w:bCs/>
          <w:sz w:val="28"/>
          <w:szCs w:val="28"/>
        </w:rPr>
        <w:t xml:space="preserve"> відчуття ритму сприяє використання різних світлових та</w:t>
      </w:r>
      <w:r w:rsidR="00877F67"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 xml:space="preserve">звукових сигналів, які виконують роль </w:t>
      </w:r>
      <w:r w:rsidR="00061FCD" w:rsidRPr="00610CFC">
        <w:rPr>
          <w:rFonts w:ascii="Times New Roman" w:eastAsia="Calibri" w:hAnsi="Times New Roman" w:cs="Times New Roman"/>
          <w:bCs/>
          <w:sz w:val="28"/>
          <w:szCs w:val="28"/>
        </w:rPr>
        <w:t>в орієнтації</w:t>
      </w:r>
      <w:r w:rsidR="009206C8" w:rsidRPr="00610CFC">
        <w:rPr>
          <w:rFonts w:ascii="Times New Roman" w:eastAsia="Calibri" w:hAnsi="Times New Roman" w:cs="Times New Roman"/>
          <w:bCs/>
          <w:sz w:val="28"/>
          <w:szCs w:val="28"/>
        </w:rPr>
        <w:t xml:space="preserve"> </w:t>
      </w:r>
      <w:r w:rsidR="00061FCD" w:rsidRPr="00610CFC">
        <w:rPr>
          <w:rFonts w:ascii="Times New Roman" w:eastAsia="Calibri" w:hAnsi="Times New Roman" w:cs="Times New Roman"/>
          <w:bCs/>
          <w:sz w:val="28"/>
          <w:szCs w:val="28"/>
        </w:rPr>
        <w:t>біомеханічного</w:t>
      </w:r>
      <w:r w:rsidRPr="00610CFC">
        <w:rPr>
          <w:rFonts w:ascii="Times New Roman" w:eastAsia="Calibri" w:hAnsi="Times New Roman" w:cs="Times New Roman"/>
          <w:bCs/>
          <w:sz w:val="28"/>
          <w:szCs w:val="28"/>
        </w:rPr>
        <w:t xml:space="preserve"> </w:t>
      </w:r>
      <w:r w:rsidR="00061FCD" w:rsidRPr="00610CFC">
        <w:rPr>
          <w:rFonts w:ascii="Times New Roman" w:eastAsia="Calibri" w:hAnsi="Times New Roman" w:cs="Times New Roman"/>
          <w:bCs/>
          <w:sz w:val="28"/>
          <w:szCs w:val="28"/>
        </w:rPr>
        <w:t>співвідношення</w:t>
      </w:r>
      <w:r w:rsidRPr="00610CFC">
        <w:rPr>
          <w:rFonts w:ascii="Times New Roman" w:eastAsia="Calibri" w:hAnsi="Times New Roman" w:cs="Times New Roman"/>
          <w:bCs/>
          <w:sz w:val="28"/>
          <w:szCs w:val="28"/>
        </w:rPr>
        <w:t xml:space="preserve"> структури основних</w:t>
      </w:r>
      <w:r w:rsidR="009206C8"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рухових дій.</w:t>
      </w:r>
    </w:p>
    <w:p w14:paraId="53276427" w14:textId="017E7911" w:rsidR="00864B07" w:rsidRPr="00610CFC" w:rsidRDefault="00864B07" w:rsidP="001C1CBC">
      <w:pPr>
        <w:spacing w:after="0" w:line="360" w:lineRule="auto"/>
        <w:ind w:firstLine="709"/>
        <w:jc w:val="both"/>
        <w:rPr>
          <w:rFonts w:ascii="Times New Roman" w:eastAsia="Calibri" w:hAnsi="Times New Roman" w:cs="Times New Roman"/>
          <w:bCs/>
          <w:sz w:val="28"/>
          <w:szCs w:val="28"/>
        </w:rPr>
      </w:pPr>
      <w:r w:rsidRPr="00610CFC">
        <w:rPr>
          <w:rFonts w:ascii="Times New Roman" w:eastAsia="Calibri" w:hAnsi="Times New Roman" w:cs="Times New Roman"/>
          <w:bCs/>
          <w:sz w:val="28"/>
          <w:szCs w:val="28"/>
        </w:rPr>
        <w:lastRenderedPageBreak/>
        <w:t>Для розвитку здатності до довільного розслаблення м’язів доцільно</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застосовувати різноманітні вправи, що сприяють їхньому помітному</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розслабленню, раціональному чергуванню напруження і розслаблення,</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регулюванню величини напруження. Зокрема, ефективними є вправи, що</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потребують поступового або різкого переходу від напруження м’язів до їхнього</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розслаблення, вправи, в яких напруження одних м’язів супроводжується</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максимальним розслабленням інших (наприклад, довільне напруження м’язів</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правої руки з одночасним, по можливості, великим розслабленням м’язів лівої</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руки), вправи, в яких необхідно підтримувати рух розслабленої частини тіла за</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інерцією за рахунок руху інших частин (наприклад, колові рухи розслабленими</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руками за рахунок роботи м’язів ніг та тулуба). Покращенню здатності до</w:t>
      </w:r>
      <w:r w:rsidR="00364182" w:rsidRPr="00610CFC">
        <w:rPr>
          <w:rFonts w:ascii="Times New Roman" w:eastAsia="Calibri" w:hAnsi="Times New Roman" w:cs="Times New Roman"/>
          <w:bCs/>
          <w:sz w:val="28"/>
          <w:szCs w:val="28"/>
        </w:rPr>
        <w:t xml:space="preserve"> </w:t>
      </w:r>
      <w:r w:rsidRPr="00610CFC">
        <w:rPr>
          <w:rFonts w:ascii="Times New Roman" w:eastAsia="Calibri" w:hAnsi="Times New Roman" w:cs="Times New Roman"/>
          <w:bCs/>
          <w:sz w:val="28"/>
          <w:szCs w:val="28"/>
        </w:rPr>
        <w:t>розслаблення м’язів сприяє раціональне чергув</w:t>
      </w:r>
      <w:r w:rsidR="00201889">
        <w:rPr>
          <w:rFonts w:ascii="Times New Roman" w:eastAsia="Calibri" w:hAnsi="Times New Roman" w:cs="Times New Roman"/>
          <w:bCs/>
          <w:sz w:val="28"/>
          <w:szCs w:val="28"/>
        </w:rPr>
        <w:t>ання ізометричних напружень (1-</w:t>
      </w:r>
      <w:r w:rsidRPr="00610CFC">
        <w:rPr>
          <w:rFonts w:ascii="Times New Roman" w:eastAsia="Calibri" w:hAnsi="Times New Roman" w:cs="Times New Roman"/>
          <w:bCs/>
          <w:sz w:val="28"/>
          <w:szCs w:val="28"/>
        </w:rPr>
        <w:t>3 с</w:t>
      </w:r>
      <w:r w:rsidR="00672F28">
        <w:rPr>
          <w:rFonts w:ascii="Times New Roman" w:eastAsia="Calibri" w:hAnsi="Times New Roman" w:cs="Times New Roman"/>
          <w:bCs/>
          <w:sz w:val="28"/>
          <w:szCs w:val="28"/>
        </w:rPr>
        <w:t>ек</w:t>
      </w:r>
      <w:r w:rsidRPr="00610CFC">
        <w:rPr>
          <w:rFonts w:ascii="Times New Roman" w:eastAsia="Calibri" w:hAnsi="Times New Roman" w:cs="Times New Roman"/>
          <w:bCs/>
          <w:sz w:val="28"/>
          <w:szCs w:val="28"/>
        </w:rPr>
        <w:t>) з наступним, по можливості, повним розслабленням.</w:t>
      </w:r>
    </w:p>
    <w:p w14:paraId="1C84B8D1" w14:textId="77777777" w:rsidR="00864B07" w:rsidRPr="00610CFC" w:rsidRDefault="00864B07" w:rsidP="000543FB">
      <w:pPr>
        <w:spacing w:after="100" w:line="276" w:lineRule="auto"/>
        <w:ind w:left="-284" w:firstLine="568"/>
        <w:jc w:val="center"/>
        <w:rPr>
          <w:rFonts w:ascii="Times New Roman" w:eastAsia="Calibri" w:hAnsi="Times New Roman" w:cs="Times New Roman"/>
          <w:b/>
          <w:bCs/>
          <w:sz w:val="28"/>
          <w:szCs w:val="28"/>
        </w:rPr>
      </w:pPr>
    </w:p>
    <w:p w14:paraId="7ADE8846" w14:textId="08C20465" w:rsidR="000543FB" w:rsidRPr="00610CFC" w:rsidRDefault="000543FB" w:rsidP="00201889">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Література до теми</w:t>
      </w:r>
    </w:p>
    <w:p w14:paraId="78DCA114" w14:textId="77777777" w:rsidR="00201889" w:rsidRDefault="00201889" w:rsidP="00201889">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Тема № 11</w:t>
      </w:r>
    </w:p>
    <w:p w14:paraId="04918458" w14:textId="0BEFE319" w:rsidR="0092107C" w:rsidRPr="001035B4" w:rsidRDefault="0092107C" w:rsidP="007A5CD1">
      <w:pPr>
        <w:pStyle w:val="a3"/>
        <w:numPr>
          <w:ilvl w:val="0"/>
          <w:numId w:val="35"/>
        </w:numPr>
        <w:spacing w:after="0" w:line="360" w:lineRule="auto"/>
        <w:ind w:left="0" w:firstLine="0"/>
        <w:jc w:val="both"/>
        <w:rPr>
          <w:rFonts w:ascii="Times New Roman" w:hAnsi="Times New Roman" w:cs="Times New Roman"/>
          <w:b/>
          <w:bCs/>
          <w:color w:val="000000" w:themeColor="text1"/>
          <w:sz w:val="28"/>
          <w:szCs w:val="28"/>
        </w:rPr>
      </w:pPr>
      <w:r w:rsidRPr="001035B4">
        <w:rPr>
          <w:rFonts w:ascii="Times New Roman" w:hAnsi="Times New Roman" w:cs="Times New Roman"/>
          <w:sz w:val="28"/>
          <w:szCs w:val="28"/>
        </w:rPr>
        <w:t xml:space="preserve">Дейнеко А., Шевчук О., Архипова А. Вдосконалення технічної майстерності гімнасток 8-9 років у вправах з булавами. </w:t>
      </w:r>
      <w:r w:rsidRPr="001035B4">
        <w:rPr>
          <w:rFonts w:ascii="Times New Roman" w:hAnsi="Times New Roman" w:cs="Times New Roman"/>
          <w:i/>
          <w:sz w:val="28"/>
          <w:szCs w:val="28"/>
        </w:rPr>
        <w:t>Слобожанський науково-спортивний вісник</w:t>
      </w:r>
      <w:r w:rsidRPr="001035B4">
        <w:rPr>
          <w:rFonts w:ascii="Times New Roman" w:hAnsi="Times New Roman" w:cs="Times New Roman"/>
          <w:sz w:val="28"/>
          <w:szCs w:val="28"/>
        </w:rPr>
        <w:t xml:space="preserve">: наук.-теорет. </w:t>
      </w:r>
      <w:r>
        <w:rPr>
          <w:rFonts w:ascii="Times New Roman" w:hAnsi="Times New Roman" w:cs="Times New Roman"/>
          <w:sz w:val="28"/>
          <w:szCs w:val="28"/>
        </w:rPr>
        <w:t>журн. Харків : ХДАФК, 2020. № 1 </w:t>
      </w:r>
      <w:r w:rsidRPr="001035B4">
        <w:rPr>
          <w:rFonts w:ascii="Times New Roman" w:hAnsi="Times New Roman" w:cs="Times New Roman"/>
          <w:sz w:val="28"/>
          <w:szCs w:val="28"/>
        </w:rPr>
        <w:t>(75). C. 25–29.</w:t>
      </w:r>
    </w:p>
    <w:p w14:paraId="5D8EC54F" w14:textId="27EB30C6" w:rsidR="0092107C" w:rsidRPr="00610CFC" w:rsidRDefault="0092107C" w:rsidP="007A5CD1">
      <w:pPr>
        <w:pStyle w:val="a3"/>
        <w:numPr>
          <w:ilvl w:val="0"/>
          <w:numId w:val="35"/>
        </w:numPr>
        <w:spacing w:after="0" w:line="360" w:lineRule="auto"/>
        <w:ind w:left="0" w:firstLine="0"/>
        <w:jc w:val="both"/>
        <w:rPr>
          <w:rFonts w:ascii="Times New Roman" w:hAnsi="Times New Roman"/>
          <w:noProof/>
          <w:sz w:val="28"/>
          <w:szCs w:val="28"/>
        </w:rPr>
      </w:pPr>
      <w:r w:rsidRPr="00610CFC">
        <w:rPr>
          <w:rFonts w:ascii="Times New Roman" w:hAnsi="Times New Roman"/>
          <w:noProof/>
          <w:sz w:val="28"/>
          <w:szCs w:val="28"/>
        </w:rPr>
        <w:t xml:space="preserve">Дейнеко А.Х., Шевчук О. К. Особливості технічної підготовки в художній гімнастиці. </w:t>
      </w:r>
      <w:r w:rsidRPr="001035B4">
        <w:rPr>
          <w:rFonts w:ascii="Times New Roman" w:hAnsi="Times New Roman"/>
          <w:i/>
          <w:noProof/>
          <w:sz w:val="28"/>
          <w:szCs w:val="28"/>
        </w:rPr>
        <w:t>Актуальні наукові дослідження у сучасному світі</w:t>
      </w:r>
      <w:r>
        <w:rPr>
          <w:rFonts w:ascii="Times New Roman" w:hAnsi="Times New Roman"/>
          <w:noProof/>
          <w:sz w:val="28"/>
          <w:szCs w:val="28"/>
        </w:rPr>
        <w:t>: І</w:t>
      </w:r>
      <w:r w:rsidRPr="00610CFC">
        <w:rPr>
          <w:rFonts w:ascii="Times New Roman" w:hAnsi="Times New Roman"/>
          <w:noProof/>
          <w:sz w:val="28"/>
          <w:szCs w:val="28"/>
        </w:rPr>
        <w:t>V Міжнародна наук</w:t>
      </w:r>
      <w:r>
        <w:rPr>
          <w:rFonts w:ascii="Times New Roman" w:hAnsi="Times New Roman"/>
          <w:noProof/>
          <w:sz w:val="28"/>
          <w:szCs w:val="28"/>
        </w:rPr>
        <w:t>.</w:t>
      </w:r>
      <w:r w:rsidRPr="00610CFC">
        <w:rPr>
          <w:rFonts w:ascii="Times New Roman" w:hAnsi="Times New Roman"/>
          <w:noProof/>
          <w:sz w:val="28"/>
          <w:szCs w:val="28"/>
        </w:rPr>
        <w:t xml:space="preserve"> конф. Переяслав-Хмельницк</w:t>
      </w:r>
      <w:r>
        <w:rPr>
          <w:rFonts w:ascii="Times New Roman" w:hAnsi="Times New Roman"/>
          <w:noProof/>
          <w:sz w:val="28"/>
          <w:szCs w:val="28"/>
        </w:rPr>
        <w:t>ий, 2019. Вип. 11(55). Ч. 4. С. </w:t>
      </w:r>
      <w:r w:rsidRPr="00610CFC">
        <w:rPr>
          <w:rFonts w:ascii="Times New Roman" w:hAnsi="Times New Roman"/>
          <w:noProof/>
          <w:sz w:val="28"/>
          <w:szCs w:val="28"/>
        </w:rPr>
        <w:t>18–24.</w:t>
      </w:r>
    </w:p>
    <w:p w14:paraId="49346162" w14:textId="77777777" w:rsidR="0092107C" w:rsidRPr="001035B4" w:rsidRDefault="0092107C" w:rsidP="007A5CD1">
      <w:pPr>
        <w:pStyle w:val="a3"/>
        <w:numPr>
          <w:ilvl w:val="0"/>
          <w:numId w:val="35"/>
        </w:numPr>
        <w:spacing w:after="0" w:line="360" w:lineRule="auto"/>
        <w:ind w:left="0" w:firstLine="0"/>
        <w:jc w:val="both"/>
        <w:rPr>
          <w:rFonts w:ascii="Times New Roman" w:hAnsi="Times New Roman" w:cs="Times New Roman"/>
          <w:sz w:val="28"/>
          <w:szCs w:val="28"/>
        </w:rPr>
      </w:pPr>
      <w:r w:rsidRPr="001035B4">
        <w:rPr>
          <w:rFonts w:ascii="Times New Roman" w:hAnsi="Times New Roman" w:cs="Times New Roman"/>
          <w:sz w:val="28"/>
          <w:szCs w:val="28"/>
        </w:rPr>
        <w:t xml:space="preserve">Комаринська Н. Стан розвитку координаційних здібностей гімнасток на початковому етапі підготовки. </w:t>
      </w:r>
      <w:r w:rsidRPr="001035B4">
        <w:rPr>
          <w:rFonts w:ascii="Times New Roman" w:hAnsi="Times New Roman" w:cs="Times New Roman"/>
          <w:i/>
          <w:sz w:val="28"/>
          <w:szCs w:val="28"/>
        </w:rPr>
        <w:t>Вісник Прикарпатського національного університету.</w:t>
      </w:r>
      <w:r w:rsidRPr="001035B4">
        <w:rPr>
          <w:rFonts w:ascii="Times New Roman" w:hAnsi="Times New Roman" w:cs="Times New Roman"/>
          <w:sz w:val="28"/>
          <w:szCs w:val="28"/>
        </w:rPr>
        <w:t xml:space="preserve"> Серія: Фізична культура. 2017. Вип. 27/28. C. 12–13.</w:t>
      </w:r>
    </w:p>
    <w:p w14:paraId="7988C5D7" w14:textId="77777777" w:rsidR="0092107C" w:rsidRDefault="0092107C" w:rsidP="007A5CD1">
      <w:pPr>
        <w:pStyle w:val="a3"/>
        <w:numPr>
          <w:ilvl w:val="0"/>
          <w:numId w:val="35"/>
        </w:numPr>
        <w:spacing w:after="0" w:line="360" w:lineRule="auto"/>
        <w:ind w:left="0" w:firstLine="0"/>
        <w:jc w:val="both"/>
        <w:rPr>
          <w:rFonts w:ascii="Times New Roman" w:hAnsi="Times New Roman"/>
          <w:noProof/>
          <w:sz w:val="28"/>
          <w:szCs w:val="28"/>
        </w:rPr>
      </w:pPr>
      <w:r w:rsidRPr="00610CFC">
        <w:rPr>
          <w:rFonts w:ascii="Times New Roman" w:hAnsi="Times New Roman"/>
          <w:noProof/>
          <w:sz w:val="28"/>
          <w:szCs w:val="28"/>
        </w:rPr>
        <w:t xml:space="preserve">Муллагільдіна А. Я., Красова І. В., Марченков М. К. Розвиток гнучкості у спортсменок в художній гімнастиці. </w:t>
      </w:r>
      <w:r w:rsidRPr="00201889">
        <w:rPr>
          <w:rFonts w:ascii="Times New Roman" w:hAnsi="Times New Roman"/>
          <w:i/>
          <w:noProof/>
          <w:sz w:val="28"/>
          <w:szCs w:val="28"/>
        </w:rPr>
        <w:t xml:space="preserve">Фізична культура, спорт та здоров’я: </w:t>
      </w:r>
      <w:r w:rsidRPr="00201889">
        <w:rPr>
          <w:rFonts w:ascii="Times New Roman" w:hAnsi="Times New Roman"/>
          <w:i/>
          <w:noProof/>
          <w:sz w:val="28"/>
          <w:szCs w:val="28"/>
        </w:rPr>
        <w:lastRenderedPageBreak/>
        <w:t>стан, проблеми та перспективи</w:t>
      </w:r>
      <w:r w:rsidRPr="00610CFC">
        <w:rPr>
          <w:rFonts w:ascii="Times New Roman" w:hAnsi="Times New Roman"/>
          <w:noProof/>
          <w:sz w:val="28"/>
          <w:szCs w:val="28"/>
        </w:rPr>
        <w:t>: мат</w:t>
      </w:r>
      <w:r>
        <w:rPr>
          <w:rFonts w:ascii="Times New Roman" w:hAnsi="Times New Roman"/>
          <w:noProof/>
          <w:sz w:val="28"/>
          <w:szCs w:val="28"/>
        </w:rPr>
        <w:t>-ли 19-ї міжнар. наук.-</w:t>
      </w:r>
      <w:r w:rsidRPr="00610CFC">
        <w:rPr>
          <w:rFonts w:ascii="Times New Roman" w:hAnsi="Times New Roman"/>
          <w:noProof/>
          <w:sz w:val="28"/>
          <w:szCs w:val="28"/>
        </w:rPr>
        <w:t>практ. конф., Харків, 6 груд. 2019 р. ХДАФК, 2019. С. 67−69</w:t>
      </w:r>
      <w:r>
        <w:rPr>
          <w:rFonts w:ascii="Times New Roman" w:hAnsi="Times New Roman"/>
          <w:noProof/>
          <w:sz w:val="28"/>
          <w:szCs w:val="28"/>
        </w:rPr>
        <w:t>.</w:t>
      </w:r>
    </w:p>
    <w:p w14:paraId="0F1AAFC3" w14:textId="77777777" w:rsidR="0092107C" w:rsidRPr="00610CFC" w:rsidRDefault="0092107C" w:rsidP="007A5CD1">
      <w:pPr>
        <w:pStyle w:val="a3"/>
        <w:numPr>
          <w:ilvl w:val="0"/>
          <w:numId w:val="35"/>
        </w:numPr>
        <w:spacing w:after="0" w:line="360" w:lineRule="auto"/>
        <w:ind w:left="0" w:firstLine="0"/>
        <w:jc w:val="both"/>
        <w:rPr>
          <w:rFonts w:ascii="Times New Roman" w:hAnsi="Times New Roman"/>
          <w:noProof/>
          <w:sz w:val="28"/>
          <w:szCs w:val="28"/>
        </w:rPr>
      </w:pPr>
      <w:r w:rsidRPr="00610CFC">
        <w:rPr>
          <w:rFonts w:ascii="Times New Roman" w:hAnsi="Times New Roman"/>
          <w:noProof/>
          <w:sz w:val="28"/>
          <w:szCs w:val="28"/>
        </w:rPr>
        <w:t>Хіменес Х. Р. Удосконалення фізичної підготовки спортсменів на етапі попередньої базової підготовки (на мате</w:t>
      </w:r>
      <w:r>
        <w:rPr>
          <w:rFonts w:ascii="Times New Roman" w:hAnsi="Times New Roman"/>
          <w:noProof/>
          <w:sz w:val="28"/>
          <w:szCs w:val="28"/>
        </w:rPr>
        <w:t>ріалі спортивного орієнтування)</w:t>
      </w:r>
      <w:r w:rsidRPr="00610CFC">
        <w:rPr>
          <w:rFonts w:ascii="Times New Roman" w:hAnsi="Times New Roman"/>
          <w:noProof/>
          <w:sz w:val="28"/>
          <w:szCs w:val="28"/>
        </w:rPr>
        <w:t>: автореф. дис. … канд. наук з фіз. виховання та спорту: 24.00.01</w:t>
      </w:r>
      <w:r>
        <w:rPr>
          <w:rFonts w:ascii="Times New Roman" w:hAnsi="Times New Roman"/>
          <w:noProof/>
          <w:sz w:val="28"/>
          <w:szCs w:val="28"/>
        </w:rPr>
        <w:t>. Львів, 2014. 20 </w:t>
      </w:r>
      <w:r w:rsidRPr="00610CFC">
        <w:rPr>
          <w:rFonts w:ascii="Times New Roman" w:hAnsi="Times New Roman"/>
          <w:noProof/>
          <w:sz w:val="28"/>
          <w:szCs w:val="28"/>
        </w:rPr>
        <w:t>с</w:t>
      </w:r>
      <w:r>
        <w:rPr>
          <w:rFonts w:ascii="Times New Roman" w:hAnsi="Times New Roman"/>
          <w:noProof/>
          <w:sz w:val="28"/>
          <w:szCs w:val="28"/>
        </w:rPr>
        <w:t>.</w:t>
      </w:r>
    </w:p>
    <w:p w14:paraId="0DD579A0" w14:textId="77777777" w:rsidR="0092107C" w:rsidRDefault="0092107C" w:rsidP="007A5CD1">
      <w:pPr>
        <w:pStyle w:val="a3"/>
        <w:numPr>
          <w:ilvl w:val="0"/>
          <w:numId w:val="35"/>
        </w:numPr>
        <w:spacing w:after="0" w:line="360" w:lineRule="auto"/>
        <w:ind w:left="0" w:firstLine="0"/>
        <w:jc w:val="both"/>
        <w:rPr>
          <w:rFonts w:ascii="Times New Roman" w:hAnsi="Times New Roman" w:cs="Times New Roman"/>
          <w:noProof/>
          <w:sz w:val="28"/>
          <w:szCs w:val="28"/>
        </w:rPr>
      </w:pPr>
      <w:r w:rsidRPr="00610CFC">
        <w:rPr>
          <w:rFonts w:ascii="Times New Roman" w:hAnsi="Times New Roman" w:cs="Times New Roman"/>
          <w:noProof/>
          <w:sz w:val="28"/>
          <w:szCs w:val="28"/>
        </w:rPr>
        <w:t>Шевців У.</w:t>
      </w:r>
      <w:r>
        <w:rPr>
          <w:rFonts w:ascii="Times New Roman" w:hAnsi="Times New Roman" w:cs="Times New Roman"/>
          <w:noProof/>
          <w:sz w:val="28"/>
          <w:szCs w:val="28"/>
        </w:rPr>
        <w:t>,</w:t>
      </w:r>
      <w:r w:rsidRPr="00610CFC">
        <w:rPr>
          <w:rFonts w:ascii="Times New Roman" w:hAnsi="Times New Roman" w:cs="Times New Roman"/>
          <w:noProof/>
          <w:sz w:val="28"/>
          <w:szCs w:val="28"/>
        </w:rPr>
        <w:t xml:space="preserve"> Навроцька А. Dance Mix як засіб розвитку вестибулярної стійкості у дівчат молодшого шкільного віку. </w:t>
      </w:r>
      <w:r w:rsidRPr="001035B4">
        <w:rPr>
          <w:rFonts w:ascii="Times New Roman" w:hAnsi="Times New Roman" w:cs="Times New Roman"/>
          <w:i/>
          <w:noProof/>
          <w:sz w:val="28"/>
          <w:szCs w:val="28"/>
        </w:rPr>
        <w:t>День студентської науки</w:t>
      </w:r>
      <w:r w:rsidRPr="00610CFC">
        <w:rPr>
          <w:rFonts w:ascii="Times New Roman" w:hAnsi="Times New Roman" w:cs="Times New Roman"/>
          <w:noProof/>
          <w:sz w:val="28"/>
          <w:szCs w:val="28"/>
        </w:rPr>
        <w:t xml:space="preserve">: зб. </w:t>
      </w:r>
      <w:r>
        <w:rPr>
          <w:rFonts w:ascii="Times New Roman" w:hAnsi="Times New Roman" w:cs="Times New Roman"/>
          <w:noProof/>
          <w:sz w:val="28"/>
          <w:szCs w:val="28"/>
        </w:rPr>
        <w:t>м</w:t>
      </w:r>
      <w:r w:rsidRPr="00610CFC">
        <w:rPr>
          <w:rFonts w:ascii="Times New Roman" w:hAnsi="Times New Roman" w:cs="Times New Roman"/>
          <w:noProof/>
          <w:sz w:val="28"/>
          <w:szCs w:val="28"/>
        </w:rPr>
        <w:t>атер</w:t>
      </w:r>
      <w:r>
        <w:rPr>
          <w:rFonts w:ascii="Times New Roman" w:hAnsi="Times New Roman" w:cs="Times New Roman"/>
          <w:noProof/>
          <w:sz w:val="28"/>
          <w:szCs w:val="28"/>
        </w:rPr>
        <w:t>.</w:t>
      </w:r>
      <w:r w:rsidRPr="00610CFC">
        <w:rPr>
          <w:rFonts w:ascii="Times New Roman" w:hAnsi="Times New Roman" w:cs="Times New Roman"/>
          <w:noProof/>
          <w:sz w:val="28"/>
          <w:szCs w:val="28"/>
        </w:rPr>
        <w:t xml:space="preserve"> щоріч. студ. наук. конф. Львів, 2019. С. 34–36.</w:t>
      </w:r>
    </w:p>
    <w:p w14:paraId="1BBD91DC" w14:textId="77777777" w:rsidR="001C1CBC" w:rsidRDefault="001C1CBC">
      <w:pPr>
        <w:rPr>
          <w:rFonts w:ascii="Times New Roman" w:hAnsi="Times New Roman" w:cs="Times New Roman"/>
          <w:noProof/>
          <w:sz w:val="28"/>
          <w:szCs w:val="28"/>
        </w:rPr>
      </w:pPr>
      <w:r>
        <w:rPr>
          <w:rFonts w:ascii="Times New Roman" w:hAnsi="Times New Roman" w:cs="Times New Roman"/>
          <w:noProof/>
          <w:sz w:val="28"/>
          <w:szCs w:val="28"/>
        </w:rPr>
        <w:br w:type="page"/>
      </w:r>
    </w:p>
    <w:p w14:paraId="5DD682D7" w14:textId="1AC31C0B" w:rsidR="001331DD" w:rsidRPr="00610CFC" w:rsidRDefault="006015A4" w:rsidP="001C1CBC">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Тема № 12</w:t>
      </w:r>
    </w:p>
    <w:p w14:paraId="66E4799D" w14:textId="55D5FD0A" w:rsidR="001331DD" w:rsidRPr="00610CFC" w:rsidRDefault="00216084" w:rsidP="001C1CBC">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 xml:space="preserve">Ефективність розвитку </w:t>
      </w:r>
      <w:r w:rsidR="00D03301" w:rsidRPr="00610CFC">
        <w:rPr>
          <w:rFonts w:ascii="Times New Roman" w:hAnsi="Times New Roman" w:cs="Times New Roman"/>
          <w:b/>
          <w:bCs/>
          <w:sz w:val="28"/>
          <w:szCs w:val="28"/>
        </w:rPr>
        <w:t xml:space="preserve">вправ </w:t>
      </w:r>
      <w:r w:rsidR="001331DD" w:rsidRPr="00610CFC">
        <w:rPr>
          <w:rFonts w:ascii="Times New Roman" w:hAnsi="Times New Roman" w:cs="Times New Roman"/>
          <w:b/>
          <w:bCs/>
          <w:sz w:val="28"/>
          <w:szCs w:val="28"/>
        </w:rPr>
        <w:t xml:space="preserve">темпо-ритму тіла </w:t>
      </w:r>
      <w:r w:rsidR="00625A91" w:rsidRPr="00610CFC">
        <w:rPr>
          <w:rFonts w:ascii="Times New Roman" w:hAnsi="Times New Roman" w:cs="Times New Roman"/>
          <w:b/>
          <w:bCs/>
          <w:sz w:val="28"/>
          <w:szCs w:val="28"/>
        </w:rPr>
        <w:t>в гімнастиці художній</w:t>
      </w:r>
    </w:p>
    <w:p w14:paraId="29612438" w14:textId="77777777" w:rsidR="0025112A" w:rsidRPr="00610CFC" w:rsidRDefault="0025112A" w:rsidP="000543FB">
      <w:pPr>
        <w:spacing w:after="100" w:line="276" w:lineRule="auto"/>
        <w:ind w:left="-284" w:firstLine="568"/>
        <w:jc w:val="center"/>
        <w:rPr>
          <w:rFonts w:ascii="Times New Roman" w:hAnsi="Times New Roman" w:cs="Times New Roman"/>
          <w:b/>
          <w:bCs/>
          <w:sz w:val="28"/>
          <w:szCs w:val="28"/>
        </w:rPr>
      </w:pPr>
    </w:p>
    <w:p w14:paraId="2250630D" w14:textId="2DE00D02" w:rsidR="00493AC1" w:rsidRPr="00610CFC" w:rsidRDefault="00493AC1" w:rsidP="001C1CBC">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Серед </w:t>
      </w:r>
      <w:r w:rsidR="007B025E" w:rsidRPr="00610CFC">
        <w:rPr>
          <w:rFonts w:ascii="Times New Roman" w:hAnsi="Times New Roman" w:cs="Times New Roman"/>
          <w:sz w:val="28"/>
          <w:szCs w:val="28"/>
        </w:rPr>
        <w:t>п’яти фізичних якостей гімнастки</w:t>
      </w:r>
      <w:r w:rsidRPr="00610CFC">
        <w:rPr>
          <w:rFonts w:ascii="Times New Roman" w:hAnsi="Times New Roman" w:cs="Times New Roman"/>
          <w:sz w:val="28"/>
          <w:szCs w:val="28"/>
        </w:rPr>
        <w:t>, багато спеціалістів виділяють координацію, як одну з найважливіших. Координаційні здібності, в цілому, представляють собою сукупність таких можливостей</w:t>
      </w:r>
      <w:r w:rsidR="000067BA" w:rsidRPr="00610CFC">
        <w:rPr>
          <w:rFonts w:ascii="Times New Roman" w:hAnsi="Times New Roman" w:cs="Times New Roman"/>
          <w:sz w:val="28"/>
          <w:szCs w:val="28"/>
        </w:rPr>
        <w:t xml:space="preserve"> гімнастки</w:t>
      </w:r>
      <w:r w:rsidRPr="00610CFC">
        <w:rPr>
          <w:rFonts w:ascii="Times New Roman" w:hAnsi="Times New Roman" w:cs="Times New Roman"/>
          <w:sz w:val="28"/>
          <w:szCs w:val="28"/>
        </w:rPr>
        <w:t xml:space="preserve">, при яких </w:t>
      </w:r>
      <w:r w:rsidR="001C1CBC">
        <w:rPr>
          <w:rFonts w:ascii="Times New Roman" w:hAnsi="Times New Roman" w:cs="Times New Roman"/>
          <w:sz w:val="28"/>
          <w:szCs w:val="28"/>
        </w:rPr>
        <w:t>вона</w:t>
      </w:r>
      <w:r w:rsidRPr="00610CFC">
        <w:rPr>
          <w:rFonts w:ascii="Times New Roman" w:hAnsi="Times New Roman" w:cs="Times New Roman"/>
          <w:sz w:val="28"/>
          <w:szCs w:val="28"/>
        </w:rPr>
        <w:t xml:space="preserve"> може швидко, точно, доцільно та </w:t>
      </w:r>
      <w:r w:rsidR="00C44C56" w:rsidRPr="00610CFC">
        <w:rPr>
          <w:rFonts w:ascii="Times New Roman" w:hAnsi="Times New Roman" w:cs="Times New Roman"/>
          <w:sz w:val="28"/>
          <w:szCs w:val="28"/>
        </w:rPr>
        <w:t>обережно</w:t>
      </w:r>
      <w:r w:rsidRPr="00610CFC">
        <w:rPr>
          <w:rFonts w:ascii="Times New Roman" w:hAnsi="Times New Roman" w:cs="Times New Roman"/>
          <w:sz w:val="28"/>
          <w:szCs w:val="28"/>
        </w:rPr>
        <w:t xml:space="preserve"> виконувати рухові дії різної координаційної складності. В художній гімнастиці тренерам варто звернути увагу саме на розвиток специфічних видів координаційних здібностей, а саме:</w:t>
      </w:r>
    </w:p>
    <w:p w14:paraId="00F49E1A" w14:textId="3A64D517"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здатність до орієнтування в просторі</w:t>
      </w:r>
      <w:r w:rsidR="00D00331" w:rsidRPr="00610CFC">
        <w:rPr>
          <w:rFonts w:ascii="Times New Roman" w:hAnsi="Times New Roman" w:cs="Times New Roman"/>
          <w:sz w:val="28"/>
          <w:szCs w:val="28"/>
        </w:rPr>
        <w:t>;</w:t>
      </w:r>
    </w:p>
    <w:p w14:paraId="4361FDA6" w14:textId="3229F7B2"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здатність зберігати рівновагу</w:t>
      </w:r>
      <w:r w:rsidR="001237E6" w:rsidRPr="00610CFC">
        <w:rPr>
          <w:rFonts w:ascii="Times New Roman" w:hAnsi="Times New Roman" w:cs="Times New Roman"/>
          <w:sz w:val="28"/>
          <w:szCs w:val="28"/>
        </w:rPr>
        <w:t xml:space="preserve"> тіла;</w:t>
      </w:r>
    </w:p>
    <w:p w14:paraId="214C979C" w14:textId="21ABBC4B"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 xml:space="preserve">відчуття </w:t>
      </w:r>
      <w:r w:rsidR="001237E6" w:rsidRPr="00610CFC">
        <w:rPr>
          <w:rFonts w:ascii="Times New Roman" w:hAnsi="Times New Roman" w:cs="Times New Roman"/>
          <w:sz w:val="28"/>
          <w:szCs w:val="28"/>
        </w:rPr>
        <w:t>темпо-</w:t>
      </w:r>
      <w:r w:rsidRPr="00610CFC">
        <w:rPr>
          <w:rFonts w:ascii="Times New Roman" w:hAnsi="Times New Roman" w:cs="Times New Roman"/>
          <w:sz w:val="28"/>
          <w:szCs w:val="28"/>
        </w:rPr>
        <w:t>ритму</w:t>
      </w:r>
      <w:r w:rsidR="001237E6" w:rsidRPr="00610CFC">
        <w:rPr>
          <w:rFonts w:ascii="Times New Roman" w:hAnsi="Times New Roman" w:cs="Times New Roman"/>
          <w:sz w:val="28"/>
          <w:szCs w:val="28"/>
        </w:rPr>
        <w:t>;</w:t>
      </w:r>
    </w:p>
    <w:p w14:paraId="1260F37F" w14:textId="208B009B"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здатність до перебудови рухових дій</w:t>
      </w:r>
      <w:bookmarkStart w:id="2" w:name="_Hlk153460030"/>
      <w:r w:rsidR="00E72BAF" w:rsidRPr="00610CFC">
        <w:rPr>
          <w:rFonts w:ascii="Times New Roman" w:hAnsi="Times New Roman" w:cs="Times New Roman"/>
          <w:sz w:val="28"/>
          <w:szCs w:val="28"/>
        </w:rPr>
        <w:t>;</w:t>
      </w:r>
      <w:bookmarkEnd w:id="2"/>
    </w:p>
    <w:p w14:paraId="2C6A0EFA" w14:textId="532A9965"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здатність точно і стабільно виконувати рухові дії в умовах вестибулярних подразнень (</w:t>
      </w:r>
      <w:r w:rsidR="00541E24" w:rsidRPr="00610CFC">
        <w:rPr>
          <w:rFonts w:ascii="Times New Roman" w:hAnsi="Times New Roman" w:cs="Times New Roman"/>
          <w:sz w:val="28"/>
          <w:szCs w:val="28"/>
        </w:rPr>
        <w:t xml:space="preserve">обертів, </w:t>
      </w:r>
      <w:r w:rsidRPr="00610CFC">
        <w:rPr>
          <w:rFonts w:ascii="Times New Roman" w:hAnsi="Times New Roman" w:cs="Times New Roman"/>
          <w:sz w:val="28"/>
          <w:szCs w:val="28"/>
        </w:rPr>
        <w:t>переворотів, кидків, поворотів та ін.)</w:t>
      </w:r>
      <w:r w:rsidR="001C1CBC" w:rsidRPr="001C1CBC">
        <w:rPr>
          <w:rFonts w:ascii="Times New Roman" w:hAnsi="Times New Roman" w:cs="Times New Roman"/>
          <w:sz w:val="28"/>
          <w:szCs w:val="28"/>
        </w:rPr>
        <w:t>;</w:t>
      </w:r>
    </w:p>
    <w:p w14:paraId="7BCD5D5D" w14:textId="1D0B1DD7" w:rsidR="00493AC1" w:rsidRPr="00610CFC" w:rsidRDefault="00493AC1" w:rsidP="001C1CBC">
      <w:pPr>
        <w:pStyle w:val="a3"/>
        <w:numPr>
          <w:ilvl w:val="0"/>
          <w:numId w:val="1"/>
        </w:numPr>
        <w:spacing w:after="0"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здатність до пропріоцепції (відчуття положення частин власного тіла відносно один одного і в просторі)</w:t>
      </w:r>
      <w:r w:rsidR="001C1CBC">
        <w:rPr>
          <w:rFonts w:ascii="Times New Roman" w:hAnsi="Times New Roman" w:cs="Times New Roman"/>
          <w:sz w:val="28"/>
          <w:szCs w:val="28"/>
        </w:rPr>
        <w:t>.</w:t>
      </w:r>
    </w:p>
    <w:p w14:paraId="1083C31B" w14:textId="22B77BD5" w:rsidR="00493AC1" w:rsidRPr="00610CFC" w:rsidRDefault="00493AC1" w:rsidP="001C1CBC">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І</w:t>
      </w:r>
      <w:r w:rsidR="00C44C56" w:rsidRPr="00610CFC">
        <w:rPr>
          <w:rFonts w:ascii="Times New Roman" w:hAnsi="Times New Roman" w:cs="Times New Roman"/>
          <w:sz w:val="28"/>
          <w:szCs w:val="28"/>
        </w:rPr>
        <w:t>с</w:t>
      </w:r>
      <w:r w:rsidRPr="00610CFC">
        <w:rPr>
          <w:rFonts w:ascii="Times New Roman" w:hAnsi="Times New Roman" w:cs="Times New Roman"/>
          <w:sz w:val="28"/>
          <w:szCs w:val="28"/>
        </w:rPr>
        <w:t xml:space="preserve">нують безліч факторів, що впливають на особливості розвиту координаційних здібностей, проте найвагомішими є врахування </w:t>
      </w:r>
      <w:r w:rsidR="009557E6" w:rsidRPr="00610CFC">
        <w:rPr>
          <w:rFonts w:ascii="Times New Roman" w:hAnsi="Times New Roman" w:cs="Times New Roman"/>
          <w:sz w:val="28"/>
          <w:szCs w:val="28"/>
        </w:rPr>
        <w:t>сенситивних</w:t>
      </w:r>
      <w:r w:rsidRPr="00610CFC">
        <w:rPr>
          <w:rFonts w:ascii="Times New Roman" w:hAnsi="Times New Roman" w:cs="Times New Roman"/>
          <w:sz w:val="28"/>
          <w:szCs w:val="28"/>
        </w:rPr>
        <w:t xml:space="preserve"> періодів розвитку. Найкращим періодом розвитку координаційних здібностей гімнасток є молодший шкільний вік та початок підліткового, 9-11 років, що припадає на етап загальної спеціальної підготовки в гімнастиці</w:t>
      </w:r>
      <w:r w:rsidR="00890510" w:rsidRPr="00610CFC">
        <w:rPr>
          <w:rFonts w:ascii="Times New Roman" w:hAnsi="Times New Roman" w:cs="Times New Roman"/>
          <w:sz w:val="28"/>
          <w:szCs w:val="28"/>
        </w:rPr>
        <w:t xml:space="preserve"> художній</w:t>
      </w:r>
      <w:r w:rsidRPr="00610CFC">
        <w:rPr>
          <w:rFonts w:ascii="Times New Roman" w:hAnsi="Times New Roman" w:cs="Times New Roman"/>
          <w:sz w:val="28"/>
          <w:szCs w:val="28"/>
        </w:rPr>
        <w:t>.</w:t>
      </w:r>
    </w:p>
    <w:p w14:paraId="29E0A246" w14:textId="10205EF7" w:rsidR="00493AC1" w:rsidRPr="00610CFC" w:rsidRDefault="00493AC1" w:rsidP="001C1CBC">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В гімнастиці</w:t>
      </w:r>
      <w:r w:rsidR="00890510" w:rsidRPr="00610CFC">
        <w:rPr>
          <w:rFonts w:ascii="Times New Roman" w:hAnsi="Times New Roman" w:cs="Times New Roman"/>
          <w:sz w:val="28"/>
          <w:szCs w:val="28"/>
        </w:rPr>
        <w:t xml:space="preserve"> художній</w:t>
      </w:r>
      <w:r w:rsidRPr="00610CFC">
        <w:rPr>
          <w:rFonts w:ascii="Times New Roman" w:hAnsi="Times New Roman" w:cs="Times New Roman"/>
          <w:sz w:val="28"/>
          <w:szCs w:val="28"/>
        </w:rPr>
        <w:t>, основним засобом розвитку координаційних здібностей на етапі базової спеціалізованої підготовки є фізична вправа</w:t>
      </w:r>
      <w:r w:rsidR="001C1CBC">
        <w:rPr>
          <w:rFonts w:ascii="Times New Roman" w:hAnsi="Times New Roman" w:cs="Times New Roman"/>
          <w:sz w:val="28"/>
          <w:szCs w:val="28"/>
        </w:rPr>
        <w:t xml:space="preserve"> </w:t>
      </w:r>
      <w:r w:rsidRPr="00610CFC">
        <w:rPr>
          <w:rFonts w:ascii="Times New Roman" w:hAnsi="Times New Roman" w:cs="Times New Roman"/>
          <w:sz w:val="28"/>
          <w:szCs w:val="28"/>
        </w:rPr>
        <w:t>ускладнюючого характеру з елементами новизни, що виконується за допомогою повторного, варіативного, ігрового, або змагального методів.</w:t>
      </w:r>
    </w:p>
    <w:p w14:paraId="29BE2B80" w14:textId="7CA1A9FD" w:rsidR="00493AC1" w:rsidRPr="00610CFC" w:rsidRDefault="00493AC1" w:rsidP="001C1CBC">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Для найбільш ефективного розвитку координаційних здібностей необхідно притримуватись принципу систематичності, правильно враховувати інтервали перепочинку і використовувати багато недовгих повторів нової </w:t>
      </w:r>
      <w:r w:rsidRPr="00610CFC">
        <w:rPr>
          <w:rFonts w:ascii="Times New Roman" w:hAnsi="Times New Roman" w:cs="Times New Roman"/>
          <w:sz w:val="28"/>
          <w:szCs w:val="28"/>
        </w:rPr>
        <w:lastRenderedPageBreak/>
        <w:t xml:space="preserve">вправи, а коли буде досягнутий «автоматизм» виконання – </w:t>
      </w:r>
      <w:r w:rsidR="009A402F" w:rsidRPr="00610CFC">
        <w:rPr>
          <w:rFonts w:ascii="Times New Roman" w:hAnsi="Times New Roman" w:cs="Times New Roman"/>
          <w:sz w:val="28"/>
          <w:szCs w:val="28"/>
        </w:rPr>
        <w:t xml:space="preserve">моделювання, </w:t>
      </w:r>
      <w:r w:rsidRPr="00610CFC">
        <w:rPr>
          <w:rFonts w:ascii="Times New Roman" w:hAnsi="Times New Roman" w:cs="Times New Roman"/>
          <w:sz w:val="28"/>
          <w:szCs w:val="28"/>
        </w:rPr>
        <w:t>ускладнювати, або змінювати  вправу.</w:t>
      </w:r>
    </w:p>
    <w:p w14:paraId="2887855A" w14:textId="6ED6F700" w:rsidR="00CD4247" w:rsidRPr="00610CFC" w:rsidRDefault="00CD4247" w:rsidP="001C1CBC">
      <w:pPr>
        <w:spacing w:after="0" w:line="360" w:lineRule="auto"/>
        <w:ind w:firstLine="720"/>
        <w:jc w:val="both"/>
        <w:rPr>
          <w:rFonts w:ascii="Times New Roman" w:hAnsi="Times New Roman" w:cs="Times New Roman"/>
          <w:noProof/>
          <w:sz w:val="28"/>
          <w:szCs w:val="28"/>
        </w:rPr>
      </w:pPr>
      <w:r w:rsidRPr="00610CFC">
        <w:rPr>
          <w:rFonts w:ascii="Times New Roman" w:hAnsi="Times New Roman" w:cs="Times New Roman"/>
          <w:b/>
          <w:bCs/>
          <w:i/>
          <w:noProof/>
          <w:sz w:val="28"/>
          <w:szCs w:val="28"/>
        </w:rPr>
        <w:t xml:space="preserve">Відчуття </w:t>
      </w:r>
      <w:r w:rsidR="00F11530" w:rsidRPr="00610CFC">
        <w:rPr>
          <w:rFonts w:ascii="Times New Roman" w:hAnsi="Times New Roman" w:cs="Times New Roman"/>
          <w:b/>
          <w:bCs/>
          <w:i/>
          <w:noProof/>
          <w:sz w:val="28"/>
          <w:szCs w:val="28"/>
        </w:rPr>
        <w:t>темпо-</w:t>
      </w:r>
      <w:r w:rsidRPr="00610CFC">
        <w:rPr>
          <w:rFonts w:ascii="Times New Roman" w:hAnsi="Times New Roman" w:cs="Times New Roman"/>
          <w:b/>
          <w:bCs/>
          <w:i/>
          <w:noProof/>
          <w:sz w:val="28"/>
          <w:szCs w:val="28"/>
        </w:rPr>
        <w:t>ритму</w:t>
      </w:r>
      <w:r w:rsidRPr="00610CFC">
        <w:rPr>
          <w:rFonts w:ascii="Times New Roman" w:hAnsi="Times New Roman" w:cs="Times New Roman"/>
          <w:noProof/>
          <w:sz w:val="28"/>
          <w:szCs w:val="28"/>
        </w:rPr>
        <w:t xml:space="preserve"> </w:t>
      </w:r>
      <w:r w:rsidR="001C1CBC">
        <w:rPr>
          <w:rFonts w:ascii="Times New Roman" w:hAnsi="Times New Roman" w:cs="Times New Roman"/>
          <w:noProof/>
          <w:sz w:val="28"/>
          <w:szCs w:val="28"/>
        </w:rPr>
        <w:t xml:space="preserve">– </w:t>
      </w:r>
      <w:r w:rsidR="00F11530" w:rsidRPr="00610CFC">
        <w:rPr>
          <w:rFonts w:ascii="Times New Roman" w:hAnsi="Times New Roman" w:cs="Times New Roman"/>
          <w:noProof/>
          <w:sz w:val="28"/>
          <w:szCs w:val="28"/>
        </w:rPr>
        <w:t>це</w:t>
      </w:r>
      <w:r w:rsidRPr="00610CFC">
        <w:rPr>
          <w:rFonts w:ascii="Times New Roman" w:hAnsi="Times New Roman" w:cs="Times New Roman"/>
          <w:noProof/>
          <w:sz w:val="28"/>
          <w:szCs w:val="28"/>
        </w:rPr>
        <w:t xml:space="preserve"> здатність </w:t>
      </w:r>
      <w:r w:rsidR="00AE5A38" w:rsidRPr="00610CFC">
        <w:rPr>
          <w:rFonts w:ascii="Times New Roman" w:hAnsi="Times New Roman" w:cs="Times New Roman"/>
          <w:noProof/>
          <w:sz w:val="28"/>
          <w:szCs w:val="28"/>
        </w:rPr>
        <w:t>чітко</w:t>
      </w:r>
      <w:r w:rsidRPr="00610CFC">
        <w:rPr>
          <w:rFonts w:ascii="Times New Roman" w:hAnsi="Times New Roman" w:cs="Times New Roman"/>
          <w:noProof/>
          <w:sz w:val="28"/>
          <w:szCs w:val="28"/>
        </w:rPr>
        <w:t xml:space="preserve"> відтворювати просторові, часові, силові, швидкісно-силові та просторово-часові параметри рухів значною мірою обумовлює ефективність різноманітних рухових дій. Особливого значення це відчуття набуває в рухових діях, для яких характерна значна координаційна складність і попередня детермінованість рухів, наприклад, танці, трудові операції на токарних або фрезерувальних верстатах та ін. У таких рухових діях навіть незначні відхилення від необхідного ритму рухів, що виражаються в зміні напряму, швидкості, прискорення, точності прикладених зусиль, чергування напруження і розслаблення м’язів, можуть суттєво вплинути на результат рухової дії. </w:t>
      </w:r>
    </w:p>
    <w:p w14:paraId="2E93A223" w14:textId="0A82BE83" w:rsidR="00C668DB" w:rsidRPr="00610CFC" w:rsidRDefault="00C668DB" w:rsidP="001C1CBC">
      <w:pPr>
        <w:spacing w:after="0" w:line="360" w:lineRule="auto"/>
        <w:ind w:firstLine="720"/>
        <w:jc w:val="both"/>
        <w:rPr>
          <w:rFonts w:ascii="Times New Roman" w:hAnsi="Times New Roman" w:cs="Times New Roman"/>
          <w:noProof/>
          <w:sz w:val="28"/>
          <w:szCs w:val="28"/>
        </w:rPr>
      </w:pPr>
      <w:r w:rsidRPr="00610CFC">
        <w:rPr>
          <w:rFonts w:ascii="Times New Roman" w:hAnsi="Times New Roman" w:cs="Times New Roman"/>
          <w:noProof/>
          <w:sz w:val="28"/>
          <w:szCs w:val="28"/>
        </w:rPr>
        <w:t xml:space="preserve">Специфічність </w:t>
      </w:r>
      <w:r w:rsidRPr="00610CFC">
        <w:rPr>
          <w:rFonts w:ascii="Times New Roman" w:hAnsi="Times New Roman" w:cs="Times New Roman"/>
          <w:b/>
          <w:i/>
          <w:noProof/>
          <w:sz w:val="28"/>
          <w:szCs w:val="28"/>
        </w:rPr>
        <w:t>відчуття ритму,</w:t>
      </w:r>
      <w:r w:rsidRPr="00610CFC">
        <w:rPr>
          <w:rFonts w:ascii="Times New Roman" w:hAnsi="Times New Roman" w:cs="Times New Roman"/>
          <w:noProof/>
          <w:sz w:val="28"/>
          <w:szCs w:val="28"/>
        </w:rPr>
        <w:t xml:space="preserve"> тобто його органічний взаємозв'язок з технікою виконання конкретних рухів, зумовлює склад засобів і методів вдосконалення даного виду координаційних здібностей, характерних для даного виду спорту.</w:t>
      </w:r>
    </w:p>
    <w:p w14:paraId="769EE97B" w14:textId="0CE7F999" w:rsidR="00CD4247" w:rsidRPr="00610CFC" w:rsidRDefault="00CD4247" w:rsidP="001C1CBC">
      <w:pPr>
        <w:spacing w:after="0" w:line="360" w:lineRule="auto"/>
        <w:ind w:firstLine="720"/>
        <w:jc w:val="both"/>
        <w:rPr>
          <w:rFonts w:ascii="Times New Roman" w:hAnsi="Times New Roman" w:cs="Times New Roman"/>
          <w:noProof/>
          <w:sz w:val="28"/>
          <w:szCs w:val="28"/>
        </w:rPr>
      </w:pPr>
      <w:r w:rsidRPr="00610CFC">
        <w:rPr>
          <w:rFonts w:ascii="Times New Roman" w:hAnsi="Times New Roman" w:cs="Times New Roman"/>
          <w:noProof/>
          <w:sz w:val="28"/>
          <w:szCs w:val="28"/>
        </w:rPr>
        <w:t>Підбираючи вправи та методи їх виконання</w:t>
      </w:r>
      <w:r w:rsidR="0092107C">
        <w:rPr>
          <w:rFonts w:ascii="Times New Roman" w:hAnsi="Times New Roman" w:cs="Times New Roman"/>
          <w:noProof/>
          <w:sz w:val="28"/>
          <w:szCs w:val="28"/>
        </w:rPr>
        <w:t>,</w:t>
      </w:r>
      <w:r w:rsidRPr="00610CFC">
        <w:rPr>
          <w:rFonts w:ascii="Times New Roman" w:hAnsi="Times New Roman" w:cs="Times New Roman"/>
          <w:noProof/>
          <w:sz w:val="28"/>
          <w:szCs w:val="28"/>
        </w:rPr>
        <w:t xml:space="preserve"> основну увагу звертаємо на формування раціональної послідовності та взаємозв’язку різних елементів рухів в усій різноманітності їхніх динамічних і к</w:t>
      </w:r>
      <w:r w:rsidR="001C1CBC">
        <w:rPr>
          <w:rFonts w:ascii="Times New Roman" w:hAnsi="Times New Roman" w:cs="Times New Roman"/>
          <w:noProof/>
          <w:sz w:val="28"/>
          <w:szCs w:val="28"/>
        </w:rPr>
        <w:t>і</w:t>
      </w:r>
      <w:r w:rsidRPr="00610CFC">
        <w:rPr>
          <w:rFonts w:ascii="Times New Roman" w:hAnsi="Times New Roman" w:cs="Times New Roman"/>
          <w:noProof/>
          <w:sz w:val="28"/>
          <w:szCs w:val="28"/>
        </w:rPr>
        <w:t xml:space="preserve">нематичних параметрів. Увагу </w:t>
      </w:r>
      <w:r w:rsidR="001C1CBC">
        <w:rPr>
          <w:rFonts w:ascii="Times New Roman" w:hAnsi="Times New Roman" w:cs="Times New Roman"/>
          <w:noProof/>
          <w:sz w:val="28"/>
          <w:szCs w:val="28"/>
        </w:rPr>
        <w:t>спортсменок</w:t>
      </w:r>
      <w:r w:rsidRPr="00610CFC">
        <w:rPr>
          <w:rFonts w:ascii="Times New Roman" w:hAnsi="Times New Roman" w:cs="Times New Roman"/>
          <w:noProof/>
          <w:sz w:val="28"/>
          <w:szCs w:val="28"/>
        </w:rPr>
        <w:t xml:space="preserve"> акцентуємо як на реальному переміщенні окремих ланок тіла, так і на послідовності і величині зусиль, на чергуванні напруження одних м’язових груп з адекватним розслабленням інших. </w:t>
      </w:r>
    </w:p>
    <w:p w14:paraId="6CC03150" w14:textId="3BD48EC9" w:rsidR="00CD4247" w:rsidRPr="00610CFC" w:rsidRDefault="00CD4247" w:rsidP="001C1CBC">
      <w:pPr>
        <w:spacing w:after="0" w:line="360" w:lineRule="auto"/>
        <w:ind w:firstLine="720"/>
        <w:jc w:val="both"/>
        <w:rPr>
          <w:rFonts w:ascii="Times New Roman" w:hAnsi="Times New Roman" w:cs="Times New Roman"/>
          <w:noProof/>
          <w:sz w:val="28"/>
          <w:szCs w:val="28"/>
        </w:rPr>
      </w:pPr>
      <w:r w:rsidRPr="00610CFC">
        <w:rPr>
          <w:rFonts w:ascii="Times New Roman" w:hAnsi="Times New Roman" w:cs="Times New Roman"/>
          <w:noProof/>
          <w:sz w:val="28"/>
          <w:szCs w:val="28"/>
        </w:rPr>
        <w:t xml:space="preserve">На початкових етапах формування відчуття ритму перевагу слід віддавати застосуванню простих вправ, а складні </w:t>
      </w:r>
      <w:r w:rsidR="00F44EF5">
        <w:rPr>
          <w:rFonts w:ascii="Times New Roman" w:hAnsi="Times New Roman" w:cs="Times New Roman"/>
          <w:noProof/>
          <w:sz w:val="28"/>
          <w:szCs w:val="28"/>
        </w:rPr>
        <w:t xml:space="preserve">– </w:t>
      </w:r>
      <w:r w:rsidRPr="00610CFC">
        <w:rPr>
          <w:rFonts w:ascii="Times New Roman" w:hAnsi="Times New Roman" w:cs="Times New Roman"/>
          <w:noProof/>
          <w:sz w:val="28"/>
          <w:szCs w:val="28"/>
        </w:rPr>
        <w:t xml:space="preserve">розділяти на окремі елементи. При цьому увага </w:t>
      </w:r>
      <w:r w:rsidR="00F44EF5">
        <w:rPr>
          <w:rFonts w:ascii="Times New Roman" w:hAnsi="Times New Roman" w:cs="Times New Roman"/>
          <w:noProof/>
          <w:sz w:val="28"/>
          <w:szCs w:val="28"/>
        </w:rPr>
        <w:t>спортсменок</w:t>
      </w:r>
      <w:r w:rsidRPr="00610CFC">
        <w:rPr>
          <w:rFonts w:ascii="Times New Roman" w:hAnsi="Times New Roman" w:cs="Times New Roman"/>
          <w:noProof/>
          <w:sz w:val="28"/>
          <w:szCs w:val="28"/>
        </w:rPr>
        <w:t xml:space="preserve"> спочатку концентрується на загальному відтворенні ритму вправи та </w:t>
      </w:r>
      <w:r w:rsidR="0092107C">
        <w:rPr>
          <w:rFonts w:ascii="Times New Roman" w:hAnsi="Times New Roman" w:cs="Times New Roman"/>
          <w:noProof/>
          <w:sz w:val="28"/>
          <w:szCs w:val="28"/>
        </w:rPr>
        <w:t>комплексному сприйнятті, аналізу</w:t>
      </w:r>
      <w:r w:rsidRPr="00610CFC">
        <w:rPr>
          <w:rFonts w:ascii="Times New Roman" w:hAnsi="Times New Roman" w:cs="Times New Roman"/>
          <w:noProof/>
          <w:sz w:val="28"/>
          <w:szCs w:val="28"/>
        </w:rPr>
        <w:t xml:space="preserve"> і корекції різних параметрів рухової діяльності (напрям та амплітуда рухів, послідовність та величина зусиль, швидкість та прискорення та ін.). У подальшому акцент зміщується на вибіркове вдосконалення окремих </w:t>
      </w:r>
      <w:r w:rsidRPr="00610CFC">
        <w:rPr>
          <w:rFonts w:ascii="Times New Roman" w:hAnsi="Times New Roman" w:cs="Times New Roman"/>
          <w:noProof/>
          <w:sz w:val="28"/>
          <w:szCs w:val="28"/>
        </w:rPr>
        <w:lastRenderedPageBreak/>
        <w:t xml:space="preserve">параметрів рухової дії, наприклад, по можливості, точне відтворення оптимальної траєкторії руху або величини зусиль. </w:t>
      </w:r>
    </w:p>
    <w:p w14:paraId="32DEB38A" w14:textId="21FAB8EC" w:rsidR="00CD4247" w:rsidRPr="00610CFC" w:rsidRDefault="00CD4247" w:rsidP="001C1CBC">
      <w:pPr>
        <w:spacing w:after="0" w:line="360" w:lineRule="auto"/>
        <w:ind w:firstLine="720"/>
        <w:jc w:val="both"/>
        <w:rPr>
          <w:rFonts w:ascii="Times New Roman" w:hAnsi="Times New Roman" w:cs="Times New Roman"/>
          <w:noProof/>
          <w:sz w:val="28"/>
          <w:szCs w:val="28"/>
        </w:rPr>
      </w:pPr>
      <w:r w:rsidRPr="00610CFC">
        <w:rPr>
          <w:rFonts w:ascii="Times New Roman" w:hAnsi="Times New Roman" w:cs="Times New Roman"/>
          <w:noProof/>
          <w:sz w:val="28"/>
          <w:szCs w:val="28"/>
        </w:rPr>
        <w:t xml:space="preserve">Ефективність розвитку відчуття ритму залежить від активності мобілізації психічних процесів. Корисним тут може бути ідеомоторне тренування. Воно дає можливість </w:t>
      </w:r>
      <w:r w:rsidR="00354E27" w:rsidRPr="00610CFC">
        <w:rPr>
          <w:rFonts w:ascii="Times New Roman" w:hAnsi="Times New Roman" w:cs="Times New Roman"/>
          <w:noProof/>
          <w:sz w:val="28"/>
          <w:szCs w:val="28"/>
        </w:rPr>
        <w:t>гімнасткам</w:t>
      </w:r>
      <w:r w:rsidRPr="00610CFC">
        <w:rPr>
          <w:rFonts w:ascii="Times New Roman" w:hAnsi="Times New Roman" w:cs="Times New Roman"/>
          <w:noProof/>
          <w:sz w:val="28"/>
          <w:szCs w:val="28"/>
        </w:rPr>
        <w:t xml:space="preserve"> шляхом мисленн</w:t>
      </w:r>
      <w:r w:rsidR="00132106" w:rsidRPr="00610CFC">
        <w:rPr>
          <w:rFonts w:ascii="Times New Roman" w:hAnsi="Times New Roman" w:cs="Times New Roman"/>
          <w:noProof/>
          <w:sz w:val="28"/>
          <w:szCs w:val="28"/>
        </w:rPr>
        <w:t>я</w:t>
      </w:r>
      <w:r w:rsidRPr="00610CFC">
        <w:rPr>
          <w:rFonts w:ascii="Times New Roman" w:hAnsi="Times New Roman" w:cs="Times New Roman"/>
          <w:noProof/>
          <w:sz w:val="28"/>
          <w:szCs w:val="28"/>
        </w:rPr>
        <w:t xml:space="preserve"> відтвор</w:t>
      </w:r>
      <w:r w:rsidR="00132106" w:rsidRPr="00610CFC">
        <w:rPr>
          <w:rFonts w:ascii="Times New Roman" w:hAnsi="Times New Roman" w:cs="Times New Roman"/>
          <w:noProof/>
          <w:sz w:val="28"/>
          <w:szCs w:val="28"/>
        </w:rPr>
        <w:t>ити</w:t>
      </w:r>
      <w:r w:rsidRPr="00610CFC">
        <w:rPr>
          <w:rFonts w:ascii="Times New Roman" w:hAnsi="Times New Roman" w:cs="Times New Roman"/>
          <w:noProof/>
          <w:sz w:val="28"/>
          <w:szCs w:val="28"/>
        </w:rPr>
        <w:t xml:space="preserve"> звуков</w:t>
      </w:r>
      <w:r w:rsidR="00171A68" w:rsidRPr="00610CFC">
        <w:rPr>
          <w:rFonts w:ascii="Times New Roman" w:hAnsi="Times New Roman" w:cs="Times New Roman"/>
          <w:noProof/>
          <w:sz w:val="28"/>
          <w:szCs w:val="28"/>
        </w:rPr>
        <w:t>і</w:t>
      </w:r>
      <w:r w:rsidRPr="00610CFC">
        <w:rPr>
          <w:rFonts w:ascii="Times New Roman" w:hAnsi="Times New Roman" w:cs="Times New Roman"/>
          <w:noProof/>
          <w:sz w:val="28"/>
          <w:szCs w:val="28"/>
        </w:rPr>
        <w:t>, зоров</w:t>
      </w:r>
      <w:r w:rsidR="00171A68" w:rsidRPr="00610CFC">
        <w:rPr>
          <w:rFonts w:ascii="Times New Roman" w:hAnsi="Times New Roman" w:cs="Times New Roman"/>
          <w:noProof/>
          <w:sz w:val="28"/>
          <w:szCs w:val="28"/>
        </w:rPr>
        <w:t>і</w:t>
      </w:r>
      <w:r w:rsidRPr="00610CFC">
        <w:rPr>
          <w:rFonts w:ascii="Times New Roman" w:hAnsi="Times New Roman" w:cs="Times New Roman"/>
          <w:noProof/>
          <w:sz w:val="28"/>
          <w:szCs w:val="28"/>
        </w:rPr>
        <w:t>, тактильн</w:t>
      </w:r>
      <w:r w:rsidR="00171A68" w:rsidRPr="00610CFC">
        <w:rPr>
          <w:rFonts w:ascii="Times New Roman" w:hAnsi="Times New Roman" w:cs="Times New Roman"/>
          <w:noProof/>
          <w:sz w:val="28"/>
          <w:szCs w:val="28"/>
        </w:rPr>
        <w:t>і</w:t>
      </w:r>
      <w:r w:rsidRPr="00610CFC">
        <w:rPr>
          <w:rFonts w:ascii="Times New Roman" w:hAnsi="Times New Roman" w:cs="Times New Roman"/>
          <w:noProof/>
          <w:sz w:val="28"/>
          <w:szCs w:val="28"/>
        </w:rPr>
        <w:t xml:space="preserve"> та пропрі</w:t>
      </w:r>
      <w:r w:rsidR="00AD4FB4" w:rsidRPr="00610CFC">
        <w:rPr>
          <w:rFonts w:ascii="Times New Roman" w:hAnsi="Times New Roman" w:cs="Times New Roman"/>
          <w:noProof/>
          <w:sz w:val="28"/>
          <w:szCs w:val="28"/>
        </w:rPr>
        <w:t>о</w:t>
      </w:r>
      <w:r w:rsidRPr="00610CFC">
        <w:rPr>
          <w:rFonts w:ascii="Times New Roman" w:hAnsi="Times New Roman" w:cs="Times New Roman"/>
          <w:noProof/>
          <w:sz w:val="28"/>
          <w:szCs w:val="28"/>
        </w:rPr>
        <w:t>рецептивн</w:t>
      </w:r>
      <w:r w:rsidR="00AD4FB4" w:rsidRPr="00610CFC">
        <w:rPr>
          <w:rFonts w:ascii="Times New Roman" w:hAnsi="Times New Roman" w:cs="Times New Roman"/>
          <w:noProof/>
          <w:sz w:val="28"/>
          <w:szCs w:val="28"/>
        </w:rPr>
        <w:t>і</w:t>
      </w:r>
      <w:r w:rsidRPr="00610CFC">
        <w:rPr>
          <w:rFonts w:ascii="Times New Roman" w:hAnsi="Times New Roman" w:cs="Times New Roman"/>
          <w:noProof/>
          <w:sz w:val="28"/>
          <w:szCs w:val="28"/>
        </w:rPr>
        <w:t xml:space="preserve"> сприйнятт</w:t>
      </w:r>
      <w:r w:rsidR="002019AA" w:rsidRPr="00610CFC">
        <w:rPr>
          <w:rFonts w:ascii="Times New Roman" w:hAnsi="Times New Roman" w:cs="Times New Roman"/>
          <w:noProof/>
          <w:sz w:val="28"/>
          <w:szCs w:val="28"/>
        </w:rPr>
        <w:t>я</w:t>
      </w:r>
      <w:r w:rsidR="00AC368E" w:rsidRPr="00610CFC">
        <w:rPr>
          <w:rFonts w:ascii="Times New Roman" w:hAnsi="Times New Roman" w:cs="Times New Roman"/>
          <w:noProof/>
          <w:sz w:val="28"/>
          <w:szCs w:val="28"/>
        </w:rPr>
        <w:t>,</w:t>
      </w:r>
      <w:r w:rsidRPr="00610CFC">
        <w:rPr>
          <w:rFonts w:ascii="Times New Roman" w:hAnsi="Times New Roman" w:cs="Times New Roman"/>
          <w:noProof/>
          <w:sz w:val="28"/>
          <w:szCs w:val="28"/>
        </w:rPr>
        <w:t xml:space="preserve"> краще засвоїти раціональний ритм рухів за показниками напряму, амплітуди та швидкості руху, величини докладених зусиль та ін.</w:t>
      </w:r>
    </w:p>
    <w:p w14:paraId="61689C2C" w14:textId="77777777" w:rsidR="000543FB" w:rsidRPr="00610CFC" w:rsidRDefault="000543FB" w:rsidP="006015A4">
      <w:pPr>
        <w:spacing w:line="360" w:lineRule="auto"/>
        <w:rPr>
          <w:rFonts w:ascii="Times New Roman" w:hAnsi="Times New Roman" w:cs="Times New Roman"/>
          <w:b/>
          <w:bCs/>
          <w:sz w:val="28"/>
          <w:szCs w:val="28"/>
        </w:rPr>
      </w:pPr>
    </w:p>
    <w:p w14:paraId="461ED1ED" w14:textId="35B2D34F" w:rsidR="000543FB" w:rsidRPr="00610CFC" w:rsidRDefault="000543FB" w:rsidP="001035B4">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Література до теми</w:t>
      </w:r>
    </w:p>
    <w:p w14:paraId="0B6F7514" w14:textId="3D03A569" w:rsidR="00E06C22" w:rsidRPr="00610CFC" w:rsidRDefault="00E06C22" w:rsidP="001035B4">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12</w:t>
      </w:r>
    </w:p>
    <w:p w14:paraId="58FD1157" w14:textId="77777777" w:rsidR="00B5185E" w:rsidRPr="00610CFC" w:rsidRDefault="00B5185E" w:rsidP="007A5CD1">
      <w:pPr>
        <w:pStyle w:val="a3"/>
        <w:numPr>
          <w:ilvl w:val="0"/>
          <w:numId w:val="36"/>
        </w:numPr>
        <w:tabs>
          <w:tab w:val="left" w:pos="-142"/>
          <w:tab w:val="left" w:pos="0"/>
        </w:tabs>
        <w:spacing w:after="0" w:line="360" w:lineRule="auto"/>
        <w:ind w:left="0" w:right="50" w:firstLine="0"/>
        <w:jc w:val="both"/>
        <w:rPr>
          <w:rFonts w:ascii="Times New Roman" w:hAnsi="Times New Roman"/>
          <w:noProof/>
          <w:color w:val="000000" w:themeColor="text1"/>
          <w:sz w:val="28"/>
          <w:szCs w:val="28"/>
        </w:rPr>
      </w:pPr>
      <w:r w:rsidRPr="00610CFC">
        <w:rPr>
          <w:rFonts w:ascii="Times New Roman" w:hAnsi="Times New Roman"/>
          <w:noProof/>
          <w:color w:val="000000" w:themeColor="text1"/>
          <w:sz w:val="28"/>
          <w:szCs w:val="28"/>
        </w:rPr>
        <w:t>Андреєва Н.</w:t>
      </w:r>
      <w:r>
        <w:rPr>
          <w:rFonts w:ascii="Times New Roman" w:hAnsi="Times New Roman"/>
          <w:noProof/>
          <w:color w:val="000000" w:themeColor="text1"/>
          <w:sz w:val="28"/>
          <w:szCs w:val="28"/>
        </w:rPr>
        <w:t xml:space="preserve"> </w:t>
      </w:r>
      <w:r w:rsidRPr="00610CFC">
        <w:rPr>
          <w:rFonts w:ascii="Times New Roman" w:hAnsi="Times New Roman"/>
          <w:noProof/>
          <w:color w:val="000000" w:themeColor="text1"/>
          <w:sz w:val="28"/>
          <w:szCs w:val="28"/>
        </w:rPr>
        <w:t>О.  Удосконалення техніки виконання вправ з м</w:t>
      </w:r>
      <w:r w:rsidRPr="00610CFC">
        <w:rPr>
          <w:rFonts w:ascii="Times New Roman" w:hAnsi="Times New Roman" w:cs="Times New Roman"/>
          <w:noProof/>
          <w:color w:val="000000" w:themeColor="text1"/>
          <w:sz w:val="28"/>
          <w:szCs w:val="28"/>
        </w:rPr>
        <w:t>´</w:t>
      </w:r>
      <w:r w:rsidRPr="00610CFC">
        <w:rPr>
          <w:rFonts w:ascii="Times New Roman" w:hAnsi="Times New Roman"/>
          <w:noProof/>
          <w:color w:val="000000" w:themeColor="text1"/>
          <w:sz w:val="28"/>
          <w:szCs w:val="28"/>
        </w:rPr>
        <w:t>ячем на етапі попередньої базової пі</w:t>
      </w:r>
      <w:r>
        <w:rPr>
          <w:rFonts w:ascii="Times New Roman" w:hAnsi="Times New Roman"/>
          <w:noProof/>
          <w:color w:val="000000" w:themeColor="text1"/>
          <w:sz w:val="28"/>
          <w:szCs w:val="28"/>
        </w:rPr>
        <w:t>дготовки в художній гімнастиці: ... а</w:t>
      </w:r>
      <w:r w:rsidRPr="00610CFC">
        <w:rPr>
          <w:rFonts w:ascii="Times New Roman" w:hAnsi="Times New Roman"/>
          <w:noProof/>
          <w:color w:val="000000" w:themeColor="text1"/>
          <w:sz w:val="28"/>
          <w:szCs w:val="28"/>
        </w:rPr>
        <w:t>втореф</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xml:space="preserve"> дисертації. </w:t>
      </w:r>
      <w:r>
        <w:rPr>
          <w:rFonts w:ascii="Times New Roman" w:hAnsi="Times New Roman"/>
          <w:noProof/>
          <w:color w:val="000000" w:themeColor="text1"/>
          <w:sz w:val="28"/>
          <w:szCs w:val="28"/>
        </w:rPr>
        <w:t>К. 2015. 26 с.</w:t>
      </w:r>
    </w:p>
    <w:p w14:paraId="7F8F1C48" w14:textId="77777777" w:rsidR="00B5185E" w:rsidRPr="00610CFC" w:rsidRDefault="00B5185E" w:rsidP="007A5CD1">
      <w:pPr>
        <w:pStyle w:val="a3"/>
        <w:numPr>
          <w:ilvl w:val="0"/>
          <w:numId w:val="36"/>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Артем’єва</w:t>
      </w:r>
      <w:r w:rsidRPr="00610CFC">
        <w:rPr>
          <w:rFonts w:ascii="Times New Roman" w:hAnsi="Times New Roman" w:cs="Times New Roman"/>
          <w:sz w:val="28"/>
          <w:szCs w:val="28"/>
        </w:rPr>
        <w:t xml:space="preserve"> Г.</w:t>
      </w:r>
      <w:r>
        <w:rPr>
          <w:rFonts w:ascii="Times New Roman" w:hAnsi="Times New Roman" w:cs="Times New Roman"/>
          <w:sz w:val="28"/>
          <w:szCs w:val="28"/>
        </w:rPr>
        <w:t xml:space="preserve"> П., Мошенська</w:t>
      </w:r>
      <w:r w:rsidRPr="00610CFC">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610CFC">
        <w:rPr>
          <w:rFonts w:ascii="Times New Roman" w:hAnsi="Times New Roman" w:cs="Times New Roman"/>
          <w:sz w:val="28"/>
          <w:szCs w:val="28"/>
        </w:rPr>
        <w:t>В. Роль і значення хореографії у гімнастичн</w:t>
      </w:r>
      <w:r>
        <w:rPr>
          <w:rFonts w:ascii="Times New Roman" w:hAnsi="Times New Roman" w:cs="Times New Roman"/>
          <w:sz w:val="28"/>
          <w:szCs w:val="28"/>
        </w:rPr>
        <w:t>их і танцювальних видах спорту.</w:t>
      </w:r>
      <w:r w:rsidRPr="00610CFC">
        <w:rPr>
          <w:rFonts w:ascii="Times New Roman" w:hAnsi="Times New Roman" w:cs="Times New Roman"/>
          <w:sz w:val="28"/>
          <w:szCs w:val="28"/>
        </w:rPr>
        <w:t xml:space="preserve"> </w:t>
      </w:r>
      <w:r w:rsidRPr="001035B4">
        <w:rPr>
          <w:rFonts w:ascii="Times New Roman" w:hAnsi="Times New Roman" w:cs="Times New Roman"/>
          <w:i/>
          <w:sz w:val="28"/>
          <w:szCs w:val="28"/>
        </w:rPr>
        <w:t>Слобожанський науково-спортивний вiсник</w:t>
      </w:r>
      <w:r>
        <w:rPr>
          <w:rFonts w:ascii="Times New Roman" w:hAnsi="Times New Roman" w:cs="Times New Roman"/>
          <w:sz w:val="28"/>
          <w:szCs w:val="28"/>
        </w:rPr>
        <w:t xml:space="preserve">. 2018. </w:t>
      </w:r>
      <w:r w:rsidRPr="00610CFC">
        <w:rPr>
          <w:rFonts w:ascii="Times New Roman" w:hAnsi="Times New Roman" w:cs="Times New Roman"/>
          <w:sz w:val="28"/>
          <w:szCs w:val="28"/>
        </w:rPr>
        <w:t>№ 4</w:t>
      </w:r>
      <w:r>
        <w:rPr>
          <w:rFonts w:ascii="Times New Roman" w:hAnsi="Times New Roman" w:cs="Times New Roman"/>
          <w:sz w:val="28"/>
          <w:szCs w:val="28"/>
        </w:rPr>
        <w:t xml:space="preserve"> (65). С. 32–36.</w:t>
      </w:r>
    </w:p>
    <w:p w14:paraId="303CE2A7" w14:textId="77777777" w:rsidR="00B5185E" w:rsidRDefault="00B5185E" w:rsidP="007A5CD1">
      <w:pPr>
        <w:pStyle w:val="a3"/>
        <w:numPr>
          <w:ilvl w:val="0"/>
          <w:numId w:val="36"/>
        </w:numPr>
        <w:tabs>
          <w:tab w:val="left" w:pos="-142"/>
          <w:tab w:val="left" w:pos="0"/>
        </w:tabs>
        <w:spacing w:after="0" w:line="360" w:lineRule="auto"/>
        <w:ind w:left="0" w:right="50" w:firstLine="0"/>
        <w:jc w:val="both"/>
        <w:rPr>
          <w:rFonts w:ascii="Times New Roman" w:hAnsi="Times New Roman"/>
          <w:noProof/>
          <w:color w:val="000000" w:themeColor="text1"/>
          <w:sz w:val="28"/>
          <w:szCs w:val="28"/>
        </w:rPr>
      </w:pPr>
      <w:r w:rsidRPr="00610CFC">
        <w:rPr>
          <w:rFonts w:ascii="Times New Roman" w:hAnsi="Times New Roman"/>
          <w:noProof/>
          <w:color w:val="000000" w:themeColor="text1"/>
          <w:sz w:val="28"/>
          <w:szCs w:val="28"/>
        </w:rPr>
        <w:t>Базилевич Н. О.</w:t>
      </w:r>
      <w:r>
        <w:rPr>
          <w:rFonts w:ascii="Times New Roman" w:hAnsi="Times New Roman"/>
          <w:noProof/>
          <w:color w:val="000000" w:themeColor="text1"/>
          <w:sz w:val="28"/>
          <w:szCs w:val="28"/>
        </w:rPr>
        <w:t>, Тонконог О. С.</w:t>
      </w:r>
      <w:r w:rsidRPr="00610CFC">
        <w:rPr>
          <w:rFonts w:ascii="Times New Roman" w:hAnsi="Times New Roman"/>
          <w:noProof/>
          <w:color w:val="000000" w:themeColor="text1"/>
          <w:sz w:val="28"/>
          <w:szCs w:val="28"/>
        </w:rPr>
        <w:t xml:space="preserve"> Розвиток координаційних здібностей дівчат 6-9 років засобами художньої гімн</w:t>
      </w:r>
      <w:r>
        <w:rPr>
          <w:rFonts w:ascii="Times New Roman" w:hAnsi="Times New Roman"/>
          <w:noProof/>
          <w:color w:val="000000" w:themeColor="text1"/>
          <w:sz w:val="28"/>
          <w:szCs w:val="28"/>
        </w:rPr>
        <w:t xml:space="preserve">астики в умовах шкільної секції. </w:t>
      </w:r>
      <w:r w:rsidRPr="00B5185E">
        <w:rPr>
          <w:rFonts w:ascii="Times New Roman" w:hAnsi="Times New Roman"/>
          <w:i/>
          <w:noProof/>
          <w:color w:val="000000" w:themeColor="text1"/>
          <w:sz w:val="28"/>
          <w:szCs w:val="28"/>
        </w:rPr>
        <w:t>InterConf: Topical issues and modern aspects</w:t>
      </w:r>
      <w:r>
        <w:rPr>
          <w:rFonts w:ascii="Times New Roman" w:hAnsi="Times New Roman"/>
          <w:noProof/>
          <w:color w:val="000000" w:themeColor="text1"/>
          <w:sz w:val="28"/>
          <w:szCs w:val="28"/>
        </w:rPr>
        <w:t xml:space="preserve">. </w:t>
      </w:r>
      <w:r w:rsidRPr="00610CFC">
        <w:rPr>
          <w:rFonts w:ascii="Times New Roman" w:hAnsi="Times New Roman"/>
          <w:noProof/>
          <w:color w:val="000000" w:themeColor="text1"/>
          <w:sz w:val="28"/>
          <w:szCs w:val="28"/>
        </w:rPr>
        <w:t xml:space="preserve">Tallinn, 2021. </w:t>
      </w:r>
      <w:r>
        <w:rPr>
          <w:rFonts w:ascii="Times New Roman" w:hAnsi="Times New Roman"/>
          <w:noProof/>
          <w:color w:val="000000" w:themeColor="text1"/>
          <w:sz w:val="28"/>
          <w:szCs w:val="28"/>
        </w:rPr>
        <w:t>№ 56. Р. 341–</w:t>
      </w:r>
      <w:r w:rsidRPr="00610CFC">
        <w:rPr>
          <w:rFonts w:ascii="Times New Roman" w:hAnsi="Times New Roman"/>
          <w:noProof/>
          <w:color w:val="000000" w:themeColor="text1"/>
          <w:sz w:val="28"/>
          <w:szCs w:val="28"/>
        </w:rPr>
        <w:t>350.</w:t>
      </w:r>
    </w:p>
    <w:p w14:paraId="2ACFFB1C" w14:textId="485D3A08" w:rsidR="00B5185E" w:rsidRPr="00610CFC" w:rsidRDefault="00B5185E" w:rsidP="007A5CD1">
      <w:pPr>
        <w:pStyle w:val="a3"/>
        <w:numPr>
          <w:ilvl w:val="0"/>
          <w:numId w:val="36"/>
        </w:numPr>
        <w:tabs>
          <w:tab w:val="left" w:pos="0"/>
        </w:tabs>
        <w:spacing w:line="360" w:lineRule="auto"/>
        <w:ind w:left="0" w:firstLine="0"/>
        <w:jc w:val="both"/>
        <w:rPr>
          <w:rFonts w:ascii="Times New Roman" w:hAnsi="Times New Roman" w:cs="Times New Roman"/>
          <w:sz w:val="28"/>
          <w:szCs w:val="28"/>
        </w:rPr>
      </w:pPr>
      <w:r w:rsidRPr="00610CFC">
        <w:rPr>
          <w:rFonts w:ascii="Times New Roman" w:hAnsi="Times New Roman" w:cs="Times New Roman"/>
          <w:sz w:val="28"/>
          <w:szCs w:val="28"/>
        </w:rPr>
        <w:t>Кравчук Т. М.</w:t>
      </w:r>
      <w:r>
        <w:rPr>
          <w:rFonts w:ascii="Times New Roman" w:hAnsi="Times New Roman" w:cs="Times New Roman"/>
          <w:sz w:val="28"/>
          <w:szCs w:val="28"/>
        </w:rPr>
        <w:t>, Санжарова Н. М., Будянська А. Є.</w:t>
      </w:r>
      <w:r w:rsidRPr="00610CFC">
        <w:rPr>
          <w:rFonts w:ascii="Times New Roman" w:hAnsi="Times New Roman" w:cs="Times New Roman"/>
          <w:sz w:val="28"/>
          <w:szCs w:val="28"/>
        </w:rPr>
        <w:t xml:space="preserve"> Вплив музичного супроводу на суб`єктивну оцінку фізичного навантаження в ході тренувальних занять з </w:t>
      </w:r>
      <w:r>
        <w:rPr>
          <w:rFonts w:ascii="Times New Roman" w:hAnsi="Times New Roman" w:cs="Times New Roman"/>
          <w:sz w:val="28"/>
          <w:szCs w:val="28"/>
        </w:rPr>
        <w:t xml:space="preserve">художньої гімнастики. </w:t>
      </w:r>
      <w:r w:rsidRPr="001035B4">
        <w:rPr>
          <w:rFonts w:ascii="Times New Roman" w:hAnsi="Times New Roman" w:cs="Times New Roman"/>
          <w:i/>
          <w:sz w:val="28"/>
          <w:szCs w:val="28"/>
        </w:rPr>
        <w:t>Актуальні проблеми фізичного виховання і спорту:</w:t>
      </w:r>
      <w:r w:rsidRPr="00610CFC">
        <w:rPr>
          <w:rFonts w:ascii="Times New Roman" w:hAnsi="Times New Roman" w:cs="Times New Roman"/>
          <w:sz w:val="28"/>
          <w:szCs w:val="28"/>
        </w:rPr>
        <w:t xml:space="preserve"> мат</w:t>
      </w:r>
      <w:r>
        <w:rPr>
          <w:rFonts w:ascii="Times New Roman" w:hAnsi="Times New Roman" w:cs="Times New Roman"/>
          <w:sz w:val="28"/>
          <w:szCs w:val="28"/>
        </w:rPr>
        <w:t>-</w:t>
      </w:r>
      <w:r w:rsidRPr="00610CFC">
        <w:rPr>
          <w:rFonts w:ascii="Times New Roman" w:hAnsi="Times New Roman" w:cs="Times New Roman"/>
          <w:sz w:val="28"/>
          <w:szCs w:val="28"/>
        </w:rPr>
        <w:t>ли Х Всеукр</w:t>
      </w:r>
      <w:r>
        <w:rPr>
          <w:rFonts w:ascii="Times New Roman" w:hAnsi="Times New Roman" w:cs="Times New Roman"/>
          <w:sz w:val="28"/>
          <w:szCs w:val="28"/>
        </w:rPr>
        <w:t>. наук. конф., Харків, 16 лист</w:t>
      </w:r>
      <w:r w:rsidRPr="00610CFC">
        <w:rPr>
          <w:rFonts w:ascii="Times New Roman" w:hAnsi="Times New Roman" w:cs="Times New Roman"/>
          <w:sz w:val="28"/>
          <w:szCs w:val="28"/>
        </w:rPr>
        <w:t xml:space="preserve">. 2018 р. </w:t>
      </w:r>
      <w:r>
        <w:rPr>
          <w:rFonts w:ascii="Times New Roman" w:hAnsi="Times New Roman" w:cs="Times New Roman"/>
          <w:sz w:val="28"/>
          <w:szCs w:val="28"/>
        </w:rPr>
        <w:t>ХНПУ ім. Г. </w:t>
      </w:r>
      <w:r w:rsidRPr="00610CFC">
        <w:rPr>
          <w:rFonts w:ascii="Times New Roman" w:hAnsi="Times New Roman" w:cs="Times New Roman"/>
          <w:sz w:val="28"/>
          <w:szCs w:val="28"/>
        </w:rPr>
        <w:t>С.</w:t>
      </w:r>
      <w:r>
        <w:rPr>
          <w:rFonts w:ascii="Times New Roman" w:hAnsi="Times New Roman" w:cs="Times New Roman"/>
          <w:sz w:val="28"/>
          <w:szCs w:val="28"/>
        </w:rPr>
        <w:t> </w:t>
      </w:r>
      <w:r w:rsidRPr="00610CFC">
        <w:rPr>
          <w:rFonts w:ascii="Times New Roman" w:hAnsi="Times New Roman" w:cs="Times New Roman"/>
          <w:sz w:val="28"/>
          <w:szCs w:val="28"/>
        </w:rPr>
        <w:t xml:space="preserve">Сковорди ; за ред О. М. Худолія. </w:t>
      </w:r>
      <w:r>
        <w:rPr>
          <w:rFonts w:ascii="Times New Roman" w:hAnsi="Times New Roman" w:cs="Times New Roman"/>
          <w:sz w:val="28"/>
          <w:szCs w:val="28"/>
        </w:rPr>
        <w:t xml:space="preserve">Харків: ОВС, 2018. Т. 10. </w:t>
      </w:r>
      <w:r w:rsidRPr="00610CFC">
        <w:rPr>
          <w:rFonts w:ascii="Times New Roman" w:hAnsi="Times New Roman" w:cs="Times New Roman"/>
          <w:sz w:val="28"/>
          <w:szCs w:val="28"/>
        </w:rPr>
        <w:t>С. 50–53.</w:t>
      </w:r>
    </w:p>
    <w:p w14:paraId="07E11DDE" w14:textId="77777777" w:rsidR="00B5185E" w:rsidRPr="00610CFC" w:rsidRDefault="00B5185E" w:rsidP="007A5CD1">
      <w:pPr>
        <w:pStyle w:val="a3"/>
        <w:numPr>
          <w:ilvl w:val="0"/>
          <w:numId w:val="36"/>
        </w:numPr>
        <w:tabs>
          <w:tab w:val="left" w:pos="0"/>
        </w:tabs>
        <w:spacing w:line="360" w:lineRule="auto"/>
        <w:ind w:left="0" w:firstLine="0"/>
        <w:jc w:val="both"/>
        <w:rPr>
          <w:rFonts w:ascii="Times New Roman" w:hAnsi="Times New Roman" w:cs="Times New Roman"/>
          <w:sz w:val="28"/>
          <w:szCs w:val="28"/>
        </w:rPr>
      </w:pPr>
      <w:r w:rsidRPr="00610CFC">
        <w:rPr>
          <w:rFonts w:ascii="Times New Roman" w:hAnsi="Times New Roman" w:cs="Times New Roman"/>
          <w:bCs/>
          <w:color w:val="000000" w:themeColor="text1"/>
          <w:sz w:val="28"/>
          <w:szCs w:val="28"/>
        </w:rPr>
        <w:t>Нестерова Т.</w:t>
      </w:r>
      <w:r>
        <w:rPr>
          <w:rFonts w:ascii="Times New Roman" w:hAnsi="Times New Roman" w:cs="Times New Roman"/>
          <w:bCs/>
          <w:color w:val="000000" w:themeColor="text1"/>
          <w:sz w:val="28"/>
          <w:szCs w:val="28"/>
        </w:rPr>
        <w:t xml:space="preserve"> </w:t>
      </w:r>
      <w:r w:rsidRPr="00610CFC">
        <w:rPr>
          <w:rFonts w:ascii="Times New Roman" w:hAnsi="Times New Roman" w:cs="Times New Roman"/>
          <w:bCs/>
          <w:color w:val="000000" w:themeColor="text1"/>
          <w:sz w:val="28"/>
          <w:szCs w:val="28"/>
        </w:rPr>
        <w:t>В. Передумови виникнення художньої гімнастики як специфічної системи фізичного виховання жінок</w:t>
      </w:r>
      <w:r>
        <w:rPr>
          <w:rFonts w:ascii="Times New Roman" w:hAnsi="Times New Roman" w:cs="Times New Roman"/>
          <w:bCs/>
          <w:color w:val="000000" w:themeColor="text1"/>
          <w:sz w:val="28"/>
          <w:szCs w:val="28"/>
        </w:rPr>
        <w:t>.</w:t>
      </w:r>
      <w:r w:rsidRPr="00610CFC">
        <w:rPr>
          <w:rFonts w:ascii="Times New Roman" w:hAnsi="Times New Roman" w:cs="Times New Roman"/>
          <w:bCs/>
          <w:color w:val="000000" w:themeColor="text1"/>
          <w:sz w:val="28"/>
          <w:szCs w:val="28"/>
        </w:rPr>
        <w:t xml:space="preserve"> </w:t>
      </w:r>
      <w:r w:rsidRPr="001035B4">
        <w:rPr>
          <w:rFonts w:ascii="Times New Roman" w:hAnsi="Times New Roman" w:cs="Times New Roman"/>
          <w:bCs/>
          <w:i/>
          <w:color w:val="000000" w:themeColor="text1"/>
          <w:sz w:val="28"/>
          <w:szCs w:val="28"/>
        </w:rPr>
        <w:t xml:space="preserve">Фізична культура і здоров’я людини: історія, сьогодення, майбутнє (до 100-річчя першого київського диплома вчителя </w:t>
      </w:r>
      <w:r>
        <w:rPr>
          <w:rFonts w:ascii="Times New Roman" w:hAnsi="Times New Roman" w:cs="Times New Roman"/>
          <w:bCs/>
          <w:i/>
          <w:color w:val="000000" w:themeColor="text1"/>
          <w:sz w:val="28"/>
          <w:szCs w:val="28"/>
        </w:rPr>
        <w:t>фізичної культури):</w:t>
      </w:r>
      <w:r w:rsidRPr="00610CFC">
        <w:rPr>
          <w:rFonts w:ascii="Times New Roman" w:hAnsi="Times New Roman" w:cs="Times New Roman"/>
          <w:bCs/>
          <w:color w:val="000000" w:themeColor="text1"/>
          <w:sz w:val="28"/>
          <w:szCs w:val="28"/>
        </w:rPr>
        <w:t xml:space="preserve"> мат</w:t>
      </w:r>
      <w:r>
        <w:rPr>
          <w:rFonts w:ascii="Times New Roman" w:hAnsi="Times New Roman" w:cs="Times New Roman"/>
          <w:bCs/>
          <w:color w:val="000000" w:themeColor="text1"/>
          <w:sz w:val="28"/>
          <w:szCs w:val="28"/>
        </w:rPr>
        <w:t>-ли</w:t>
      </w:r>
      <w:r w:rsidRPr="00610CFC">
        <w:rPr>
          <w:rFonts w:ascii="Times New Roman" w:hAnsi="Times New Roman" w:cs="Times New Roman"/>
          <w:bCs/>
          <w:color w:val="000000" w:themeColor="text1"/>
          <w:sz w:val="28"/>
          <w:szCs w:val="28"/>
        </w:rPr>
        <w:t xml:space="preserve"> Міжнар. наук.-прак</w:t>
      </w:r>
      <w:r>
        <w:rPr>
          <w:rFonts w:ascii="Times New Roman" w:hAnsi="Times New Roman" w:cs="Times New Roman"/>
          <w:bCs/>
          <w:color w:val="000000" w:themeColor="text1"/>
          <w:sz w:val="28"/>
          <w:szCs w:val="28"/>
        </w:rPr>
        <w:t>т. конфер., 18—19 жовт. 2012 р. 2012.</w:t>
      </w:r>
      <w:r w:rsidRPr="00610CF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С. 190–</w:t>
      </w:r>
      <w:r w:rsidRPr="00610CFC">
        <w:rPr>
          <w:rFonts w:ascii="Times New Roman" w:hAnsi="Times New Roman" w:cs="Times New Roman"/>
          <w:bCs/>
          <w:color w:val="000000" w:themeColor="text1"/>
          <w:sz w:val="28"/>
          <w:szCs w:val="28"/>
        </w:rPr>
        <w:t>196.</w:t>
      </w:r>
    </w:p>
    <w:p w14:paraId="7A0B49A8" w14:textId="77777777" w:rsidR="00B5185E" w:rsidRDefault="00B5185E" w:rsidP="007A5CD1">
      <w:pPr>
        <w:pStyle w:val="a3"/>
        <w:numPr>
          <w:ilvl w:val="0"/>
          <w:numId w:val="36"/>
        </w:numPr>
        <w:tabs>
          <w:tab w:val="left" w:pos="0"/>
        </w:tabs>
        <w:spacing w:line="360" w:lineRule="auto"/>
        <w:ind w:left="0" w:firstLine="0"/>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lastRenderedPageBreak/>
        <w:t>Платонов В. М.</w:t>
      </w:r>
      <w:r>
        <w:rPr>
          <w:rFonts w:ascii="Times New Roman" w:eastAsia="Times New Roman" w:hAnsi="Times New Roman" w:cs="Times New Roman"/>
          <w:noProof/>
          <w:color w:val="000000" w:themeColor="text1"/>
          <w:sz w:val="28"/>
          <w:szCs w:val="28"/>
          <w:lang w:eastAsia="uk-UA"/>
        </w:rPr>
        <w:t xml:space="preserve">, Павленко Ю. О., Томашевський В. В. </w:t>
      </w:r>
      <w:r w:rsidRPr="00610CFC">
        <w:rPr>
          <w:rFonts w:ascii="Times New Roman" w:eastAsia="Times New Roman" w:hAnsi="Times New Roman" w:cs="Times New Roman"/>
          <w:noProof/>
          <w:color w:val="000000" w:themeColor="text1"/>
          <w:sz w:val="28"/>
          <w:szCs w:val="28"/>
          <w:lang w:eastAsia="uk-UA"/>
        </w:rPr>
        <w:t xml:space="preserve">Підготовка спортсменів різних держав до </w:t>
      </w:r>
      <w:r>
        <w:rPr>
          <w:rFonts w:ascii="Times New Roman" w:eastAsia="Times New Roman" w:hAnsi="Times New Roman" w:cs="Times New Roman"/>
          <w:noProof/>
          <w:color w:val="000000" w:themeColor="text1"/>
          <w:sz w:val="28"/>
          <w:szCs w:val="28"/>
          <w:lang w:eastAsia="uk-UA"/>
        </w:rPr>
        <w:t>Олімпійських ігор. К.: Вид. дом Д. Бураго, 2012. 336 с.</w:t>
      </w:r>
    </w:p>
    <w:p w14:paraId="1E15A067" w14:textId="77777777" w:rsidR="00B5185E" w:rsidRPr="00610CFC" w:rsidRDefault="00B5185E" w:rsidP="007A5CD1">
      <w:pPr>
        <w:pStyle w:val="a3"/>
        <w:numPr>
          <w:ilvl w:val="0"/>
          <w:numId w:val="36"/>
        </w:numPr>
        <w:tabs>
          <w:tab w:val="left"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Сосіна</w:t>
      </w:r>
      <w:r w:rsidRPr="00610CF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610CFC">
        <w:rPr>
          <w:rFonts w:ascii="Times New Roman" w:hAnsi="Times New Roman" w:cs="Times New Roman"/>
          <w:sz w:val="28"/>
          <w:szCs w:val="28"/>
        </w:rPr>
        <w:t xml:space="preserve">Ю. Шляхи інтеграції хореографічного мистецтва та </w:t>
      </w:r>
      <w:r>
        <w:rPr>
          <w:rFonts w:ascii="Times New Roman" w:hAnsi="Times New Roman" w:cs="Times New Roman"/>
          <w:sz w:val="28"/>
          <w:szCs w:val="28"/>
        </w:rPr>
        <w:t xml:space="preserve">техніко-естетичних видів спорту. </w:t>
      </w:r>
      <w:r w:rsidRPr="001035B4">
        <w:rPr>
          <w:rFonts w:ascii="Times New Roman" w:hAnsi="Times New Roman" w:cs="Times New Roman"/>
          <w:i/>
          <w:sz w:val="28"/>
          <w:szCs w:val="28"/>
        </w:rPr>
        <w:t>Танцювальні студії.</w:t>
      </w:r>
      <w:r w:rsidRPr="00610CFC">
        <w:rPr>
          <w:rFonts w:ascii="Times New Roman" w:hAnsi="Times New Roman" w:cs="Times New Roman"/>
          <w:sz w:val="28"/>
          <w:szCs w:val="28"/>
        </w:rPr>
        <w:t xml:space="preserve"> </w:t>
      </w:r>
      <w:r>
        <w:rPr>
          <w:rFonts w:ascii="Times New Roman" w:hAnsi="Times New Roman" w:cs="Times New Roman"/>
          <w:sz w:val="28"/>
          <w:szCs w:val="28"/>
        </w:rPr>
        <w:t>2018. № 1.</w:t>
      </w:r>
      <w:r w:rsidRPr="00610CFC">
        <w:rPr>
          <w:rFonts w:ascii="Times New Roman" w:hAnsi="Times New Roman" w:cs="Times New Roman"/>
          <w:sz w:val="28"/>
          <w:szCs w:val="28"/>
        </w:rPr>
        <w:t xml:space="preserve"> С.</w:t>
      </w:r>
      <w:r>
        <w:rPr>
          <w:rFonts w:ascii="Times New Roman" w:hAnsi="Times New Roman" w:cs="Times New Roman"/>
          <w:sz w:val="28"/>
          <w:szCs w:val="28"/>
        </w:rPr>
        <w:t xml:space="preserve"> 81–</w:t>
      </w:r>
      <w:r w:rsidRPr="00610CFC">
        <w:rPr>
          <w:rFonts w:ascii="Times New Roman" w:hAnsi="Times New Roman" w:cs="Times New Roman"/>
          <w:sz w:val="28"/>
          <w:szCs w:val="28"/>
        </w:rPr>
        <w:t>90.</w:t>
      </w:r>
    </w:p>
    <w:p w14:paraId="3EB75853" w14:textId="4A050C10" w:rsidR="00B5185E" w:rsidRPr="00610CFC" w:rsidRDefault="00B5185E" w:rsidP="007A5CD1">
      <w:pPr>
        <w:pStyle w:val="a3"/>
        <w:numPr>
          <w:ilvl w:val="0"/>
          <w:numId w:val="36"/>
        </w:numPr>
        <w:tabs>
          <w:tab w:val="left" w:pos="0"/>
        </w:tabs>
        <w:spacing w:line="360" w:lineRule="auto"/>
        <w:ind w:left="0" w:firstLine="0"/>
        <w:jc w:val="both"/>
        <w:rPr>
          <w:rFonts w:ascii="Times New Roman" w:eastAsia="Times New Roman" w:hAnsi="Times New Roman" w:cs="Times New Roman"/>
          <w:noProof/>
          <w:color w:val="000000" w:themeColor="text1"/>
          <w:sz w:val="28"/>
          <w:szCs w:val="28"/>
          <w:lang w:eastAsia="uk-UA"/>
        </w:rPr>
      </w:pPr>
      <w:r w:rsidRPr="00610CFC">
        <w:rPr>
          <w:rFonts w:ascii="Times New Roman" w:eastAsia="Times New Roman" w:hAnsi="Times New Roman" w:cs="Times New Roman"/>
          <w:noProof/>
          <w:color w:val="000000" w:themeColor="text1"/>
          <w:sz w:val="28"/>
          <w:szCs w:val="28"/>
          <w:lang w:eastAsia="uk-UA"/>
        </w:rPr>
        <w:t>Худолій О. М. Структурна модель рухової підготовлено</w:t>
      </w:r>
      <w:r>
        <w:rPr>
          <w:rFonts w:ascii="Times New Roman" w:eastAsia="Times New Roman" w:hAnsi="Times New Roman" w:cs="Times New Roman"/>
          <w:noProof/>
          <w:color w:val="000000" w:themeColor="text1"/>
          <w:sz w:val="28"/>
          <w:szCs w:val="28"/>
          <w:lang w:eastAsia="uk-UA"/>
        </w:rPr>
        <w:t xml:space="preserve">сті юних гімнасток 6−8 років. </w:t>
      </w:r>
      <w:r w:rsidRPr="001035B4">
        <w:rPr>
          <w:rFonts w:ascii="Times New Roman" w:eastAsia="Times New Roman" w:hAnsi="Times New Roman" w:cs="Times New Roman"/>
          <w:i/>
          <w:noProof/>
          <w:color w:val="000000" w:themeColor="text1"/>
          <w:sz w:val="28"/>
          <w:szCs w:val="28"/>
          <w:lang w:eastAsia="uk-UA"/>
        </w:rPr>
        <w:t>Теорія та методика фізичного виховання.</w:t>
      </w:r>
      <w:r>
        <w:rPr>
          <w:rFonts w:ascii="Times New Roman" w:eastAsia="Times New Roman" w:hAnsi="Times New Roman" w:cs="Times New Roman"/>
          <w:noProof/>
          <w:color w:val="000000" w:themeColor="text1"/>
          <w:sz w:val="28"/>
          <w:szCs w:val="28"/>
          <w:lang w:eastAsia="uk-UA"/>
        </w:rPr>
        <w:t xml:space="preserve"> Харків, 2015. № </w:t>
      </w:r>
      <w:r w:rsidRPr="00610CFC">
        <w:rPr>
          <w:rFonts w:ascii="Times New Roman" w:eastAsia="Times New Roman" w:hAnsi="Times New Roman" w:cs="Times New Roman"/>
          <w:noProof/>
          <w:color w:val="000000" w:themeColor="text1"/>
          <w:sz w:val="28"/>
          <w:szCs w:val="28"/>
          <w:lang w:eastAsia="uk-UA"/>
        </w:rPr>
        <w:t>4.</w:t>
      </w:r>
      <w:r>
        <w:rPr>
          <w:rFonts w:ascii="Times New Roman" w:eastAsia="Times New Roman" w:hAnsi="Times New Roman" w:cs="Times New Roman"/>
          <w:noProof/>
          <w:color w:val="000000" w:themeColor="text1"/>
          <w:sz w:val="28"/>
          <w:szCs w:val="28"/>
          <w:lang w:eastAsia="uk-UA"/>
        </w:rPr>
        <w:t xml:space="preserve"> С. 3–</w:t>
      </w:r>
      <w:r w:rsidRPr="00610CFC">
        <w:rPr>
          <w:rFonts w:ascii="Times New Roman" w:eastAsia="Times New Roman" w:hAnsi="Times New Roman" w:cs="Times New Roman"/>
          <w:noProof/>
          <w:color w:val="000000" w:themeColor="text1"/>
          <w:sz w:val="28"/>
          <w:szCs w:val="28"/>
          <w:lang w:eastAsia="uk-UA"/>
        </w:rPr>
        <w:t>10</w:t>
      </w:r>
      <w:r>
        <w:rPr>
          <w:rFonts w:ascii="Times New Roman" w:eastAsia="Times New Roman" w:hAnsi="Times New Roman" w:cs="Times New Roman"/>
          <w:noProof/>
          <w:color w:val="000000" w:themeColor="text1"/>
          <w:sz w:val="28"/>
          <w:szCs w:val="28"/>
          <w:lang w:eastAsia="uk-UA"/>
        </w:rPr>
        <w:t>.</w:t>
      </w:r>
    </w:p>
    <w:p w14:paraId="4F1ECCA5" w14:textId="77777777" w:rsidR="00F44EF5" w:rsidRDefault="00F44EF5">
      <w:pPr>
        <w:rPr>
          <w:rFonts w:ascii="Times New Roman" w:hAnsi="Times New Roman"/>
          <w:noProof/>
          <w:color w:val="000000" w:themeColor="text1"/>
          <w:sz w:val="28"/>
          <w:szCs w:val="28"/>
        </w:rPr>
      </w:pPr>
      <w:r>
        <w:rPr>
          <w:rFonts w:ascii="Times New Roman" w:hAnsi="Times New Roman"/>
          <w:noProof/>
          <w:color w:val="000000" w:themeColor="text1"/>
          <w:sz w:val="28"/>
          <w:szCs w:val="28"/>
        </w:rPr>
        <w:br w:type="page"/>
      </w:r>
    </w:p>
    <w:p w14:paraId="7E4998C4" w14:textId="535DC210" w:rsidR="001331DD" w:rsidRPr="00610CFC" w:rsidRDefault="00B83E61" w:rsidP="00F44EF5">
      <w:pPr>
        <w:pStyle w:val="a3"/>
        <w:spacing w:after="0" w:line="360" w:lineRule="auto"/>
        <w:ind w:left="0"/>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lastRenderedPageBreak/>
        <w:t>Тема № 13</w:t>
      </w:r>
    </w:p>
    <w:p w14:paraId="47C89204" w14:textId="6B2471D8" w:rsidR="001331DD" w:rsidRPr="00610CFC" w:rsidRDefault="001331DD" w:rsidP="00F44EF5">
      <w:pPr>
        <w:pStyle w:val="a3"/>
        <w:spacing w:after="0" w:line="360" w:lineRule="auto"/>
        <w:ind w:left="0"/>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Важливі чинники</w:t>
      </w:r>
      <w:r w:rsidR="00D0247D">
        <w:rPr>
          <w:rFonts w:ascii="Times New Roman" w:hAnsi="Times New Roman" w:cs="Times New Roman"/>
          <w:b/>
          <w:bCs/>
          <w:color w:val="000000" w:themeColor="text1"/>
          <w:sz w:val="28"/>
          <w:szCs w:val="28"/>
          <w:lang w:val="ru-RU"/>
        </w:rPr>
        <w:t>,</w:t>
      </w:r>
      <w:r w:rsidR="00B83E61" w:rsidRPr="00610CFC">
        <w:rPr>
          <w:rFonts w:ascii="Times New Roman" w:hAnsi="Times New Roman" w:cs="Times New Roman"/>
          <w:b/>
          <w:bCs/>
          <w:color w:val="000000" w:themeColor="text1"/>
          <w:sz w:val="28"/>
          <w:szCs w:val="28"/>
        </w:rPr>
        <w:t xml:space="preserve"> які впливають на </w:t>
      </w:r>
      <w:r w:rsidRPr="00610CFC">
        <w:rPr>
          <w:rFonts w:ascii="Times New Roman" w:hAnsi="Times New Roman" w:cs="Times New Roman"/>
          <w:b/>
          <w:bCs/>
          <w:color w:val="000000" w:themeColor="text1"/>
          <w:sz w:val="28"/>
          <w:szCs w:val="28"/>
        </w:rPr>
        <w:t>рівень розвитку</w:t>
      </w:r>
      <w:r w:rsidR="00EE3F91" w:rsidRPr="00610CFC">
        <w:rPr>
          <w:rFonts w:ascii="Times New Roman" w:hAnsi="Times New Roman" w:cs="Times New Roman"/>
          <w:b/>
          <w:bCs/>
          <w:color w:val="000000" w:themeColor="text1"/>
          <w:sz w:val="28"/>
          <w:szCs w:val="28"/>
        </w:rPr>
        <w:t xml:space="preserve"> координаційних здібностей</w:t>
      </w:r>
    </w:p>
    <w:p w14:paraId="4641B02C" w14:textId="77777777" w:rsidR="009F4E41" w:rsidRPr="00610CFC" w:rsidRDefault="009F4E41" w:rsidP="000543FB">
      <w:pPr>
        <w:pStyle w:val="a3"/>
        <w:spacing w:after="100" w:line="276" w:lineRule="auto"/>
        <w:ind w:left="-284" w:firstLine="568"/>
        <w:jc w:val="center"/>
        <w:rPr>
          <w:rFonts w:ascii="Times New Roman" w:hAnsi="Times New Roman" w:cs="Times New Roman"/>
          <w:b/>
          <w:bCs/>
          <w:color w:val="FF0000"/>
          <w:sz w:val="28"/>
          <w:szCs w:val="28"/>
        </w:rPr>
      </w:pPr>
    </w:p>
    <w:p w14:paraId="0C9FE5D8" w14:textId="48B384AC" w:rsidR="00315B94" w:rsidRPr="00610CFC" w:rsidRDefault="00732635" w:rsidP="00F44EF5">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Значення координаційних здібностей у підготовці гімнасток-художниць  </w:t>
      </w:r>
      <w:r w:rsidR="0015795F" w:rsidRPr="00610CFC">
        <w:rPr>
          <w:rFonts w:ascii="Times New Roman" w:hAnsi="Times New Roman" w:cs="Times New Roman"/>
          <w:color w:val="000000" w:themeColor="text1"/>
          <w:sz w:val="28"/>
          <w:szCs w:val="28"/>
        </w:rPr>
        <w:t xml:space="preserve">полягає в </w:t>
      </w:r>
      <w:r w:rsidR="00AD23A7" w:rsidRPr="00610CFC">
        <w:rPr>
          <w:rFonts w:ascii="Times New Roman" w:hAnsi="Times New Roman" w:cs="Times New Roman"/>
          <w:color w:val="000000" w:themeColor="text1"/>
          <w:sz w:val="28"/>
          <w:szCs w:val="28"/>
        </w:rPr>
        <w:t>роботі</w:t>
      </w:r>
      <w:r w:rsidR="0015795F" w:rsidRPr="00610CFC">
        <w:rPr>
          <w:rFonts w:ascii="Times New Roman" w:hAnsi="Times New Roman" w:cs="Times New Roman"/>
          <w:color w:val="000000" w:themeColor="text1"/>
          <w:sz w:val="28"/>
          <w:szCs w:val="28"/>
        </w:rPr>
        <w:t xml:space="preserve"> </w:t>
      </w:r>
      <w:r w:rsidR="00915256" w:rsidRPr="00610CFC">
        <w:rPr>
          <w:rFonts w:ascii="Times New Roman" w:hAnsi="Times New Roman" w:cs="Times New Roman"/>
          <w:color w:val="000000" w:themeColor="text1"/>
          <w:sz w:val="28"/>
          <w:szCs w:val="28"/>
        </w:rPr>
        <w:t>центральної нервової системи</w:t>
      </w:r>
      <w:r w:rsidR="00F44EF5">
        <w:rPr>
          <w:rFonts w:ascii="Times New Roman" w:hAnsi="Times New Roman" w:cs="Times New Roman"/>
          <w:color w:val="000000" w:themeColor="text1"/>
          <w:sz w:val="28"/>
          <w:szCs w:val="28"/>
        </w:rPr>
        <w:t>,</w:t>
      </w:r>
      <w:r w:rsidR="00915256" w:rsidRPr="00610CFC">
        <w:rPr>
          <w:rFonts w:ascii="Times New Roman" w:hAnsi="Times New Roman" w:cs="Times New Roman"/>
          <w:color w:val="000000" w:themeColor="text1"/>
          <w:sz w:val="28"/>
          <w:szCs w:val="28"/>
        </w:rPr>
        <w:t xml:space="preserve"> </w:t>
      </w:r>
      <w:r w:rsidR="00AA3EEB" w:rsidRPr="00610CFC">
        <w:rPr>
          <w:rFonts w:ascii="Times New Roman" w:hAnsi="Times New Roman" w:cs="Times New Roman"/>
          <w:color w:val="000000" w:themeColor="text1"/>
          <w:sz w:val="28"/>
          <w:szCs w:val="28"/>
        </w:rPr>
        <w:t xml:space="preserve"> а саме</w:t>
      </w:r>
      <w:r w:rsidR="00F44EF5">
        <w:rPr>
          <w:rFonts w:ascii="Times New Roman" w:hAnsi="Times New Roman" w:cs="Times New Roman"/>
          <w:color w:val="000000" w:themeColor="text1"/>
          <w:sz w:val="28"/>
          <w:szCs w:val="28"/>
        </w:rPr>
        <w:t>,</w:t>
      </w:r>
      <w:r w:rsidR="00AA3EEB" w:rsidRPr="00610CFC">
        <w:rPr>
          <w:rFonts w:ascii="Times New Roman" w:hAnsi="Times New Roman" w:cs="Times New Roman"/>
          <w:color w:val="000000" w:themeColor="text1"/>
          <w:sz w:val="28"/>
          <w:szCs w:val="28"/>
        </w:rPr>
        <w:t xml:space="preserve"> </w:t>
      </w:r>
      <w:r w:rsidR="0015795F" w:rsidRPr="00610CFC">
        <w:rPr>
          <w:rFonts w:ascii="Times New Roman" w:hAnsi="Times New Roman" w:cs="Times New Roman"/>
          <w:color w:val="000000" w:themeColor="text1"/>
          <w:sz w:val="28"/>
          <w:szCs w:val="28"/>
        </w:rPr>
        <w:t>зорового і вестибулярного аналізаторів</w:t>
      </w:r>
      <w:r w:rsidR="005E2917" w:rsidRPr="00610CFC">
        <w:rPr>
          <w:rFonts w:ascii="Times New Roman" w:hAnsi="Times New Roman" w:cs="Times New Roman"/>
          <w:color w:val="000000" w:themeColor="text1"/>
          <w:sz w:val="28"/>
          <w:szCs w:val="28"/>
        </w:rPr>
        <w:t>, взає</w:t>
      </w:r>
      <w:r w:rsidR="00F44EF5">
        <w:rPr>
          <w:rFonts w:ascii="Times New Roman" w:hAnsi="Times New Roman" w:cs="Times New Roman"/>
          <w:color w:val="000000" w:themeColor="text1"/>
          <w:sz w:val="28"/>
          <w:szCs w:val="28"/>
        </w:rPr>
        <w:t>мо</w:t>
      </w:r>
      <w:r w:rsidR="00AA3EEB" w:rsidRPr="00610CFC">
        <w:rPr>
          <w:rFonts w:ascii="Times New Roman" w:hAnsi="Times New Roman" w:cs="Times New Roman"/>
          <w:color w:val="000000" w:themeColor="text1"/>
          <w:sz w:val="28"/>
          <w:szCs w:val="28"/>
        </w:rPr>
        <w:t>зв’яз</w:t>
      </w:r>
      <w:r w:rsidR="00F44EF5">
        <w:rPr>
          <w:rFonts w:ascii="Times New Roman" w:hAnsi="Times New Roman" w:cs="Times New Roman"/>
          <w:color w:val="000000" w:themeColor="text1"/>
          <w:sz w:val="28"/>
          <w:szCs w:val="28"/>
        </w:rPr>
        <w:t>ку</w:t>
      </w:r>
      <w:r w:rsidR="00AA3EEB" w:rsidRPr="00610CFC">
        <w:rPr>
          <w:rFonts w:ascii="Times New Roman" w:hAnsi="Times New Roman" w:cs="Times New Roman"/>
          <w:color w:val="000000" w:themeColor="text1"/>
          <w:sz w:val="28"/>
          <w:szCs w:val="28"/>
        </w:rPr>
        <w:t xml:space="preserve"> між суглобами тіла</w:t>
      </w:r>
      <w:r w:rsidR="00AC2EE7" w:rsidRPr="00610CFC">
        <w:rPr>
          <w:rFonts w:ascii="Times New Roman" w:hAnsi="Times New Roman" w:cs="Times New Roman"/>
          <w:color w:val="000000" w:themeColor="text1"/>
          <w:sz w:val="28"/>
          <w:szCs w:val="28"/>
        </w:rPr>
        <w:t>,</w:t>
      </w:r>
      <w:r w:rsidR="00AA3EEB" w:rsidRPr="00610CFC">
        <w:rPr>
          <w:rFonts w:ascii="Times New Roman" w:hAnsi="Times New Roman" w:cs="Times New Roman"/>
          <w:color w:val="000000" w:themeColor="text1"/>
          <w:sz w:val="28"/>
          <w:szCs w:val="28"/>
        </w:rPr>
        <w:t xml:space="preserve"> </w:t>
      </w:r>
      <w:r w:rsidR="00AC2EE7" w:rsidRPr="00610CFC">
        <w:rPr>
          <w:rFonts w:ascii="Times New Roman" w:hAnsi="Times New Roman" w:cs="Times New Roman"/>
          <w:color w:val="000000" w:themeColor="text1"/>
          <w:sz w:val="28"/>
          <w:szCs w:val="28"/>
        </w:rPr>
        <w:t>точністю і раціональністю аферентних імпульсів тіла</w:t>
      </w:r>
      <w:r w:rsidR="00F44EF5">
        <w:rPr>
          <w:rFonts w:ascii="Times New Roman" w:hAnsi="Times New Roman" w:cs="Times New Roman"/>
          <w:color w:val="000000" w:themeColor="text1"/>
          <w:sz w:val="28"/>
          <w:szCs w:val="28"/>
        </w:rPr>
        <w:t>,</w:t>
      </w:r>
      <w:r w:rsidR="00AC2EE7" w:rsidRPr="00610CFC">
        <w:rPr>
          <w:rFonts w:ascii="Times New Roman" w:hAnsi="Times New Roman" w:cs="Times New Roman"/>
          <w:color w:val="000000" w:themeColor="text1"/>
          <w:sz w:val="28"/>
          <w:szCs w:val="28"/>
        </w:rPr>
        <w:t xml:space="preserve"> </w:t>
      </w:r>
      <w:r w:rsidR="0015795F" w:rsidRPr="00610CFC">
        <w:rPr>
          <w:rFonts w:ascii="Times New Roman" w:hAnsi="Times New Roman" w:cs="Times New Roman"/>
          <w:color w:val="000000" w:themeColor="text1"/>
          <w:sz w:val="28"/>
          <w:szCs w:val="28"/>
        </w:rPr>
        <w:t>які забезпечують</w:t>
      </w:r>
      <w:r w:rsidR="007A2638" w:rsidRPr="00610CFC">
        <w:rPr>
          <w:rFonts w:ascii="Times New Roman" w:hAnsi="Times New Roman" w:cs="Times New Roman"/>
          <w:color w:val="000000" w:themeColor="text1"/>
          <w:sz w:val="28"/>
          <w:szCs w:val="28"/>
        </w:rPr>
        <w:t xml:space="preserve"> вплив дії на</w:t>
      </w:r>
      <w:r w:rsidR="0015795F" w:rsidRPr="00610CFC">
        <w:rPr>
          <w:rFonts w:ascii="Times New Roman" w:hAnsi="Times New Roman" w:cs="Times New Roman"/>
          <w:color w:val="000000" w:themeColor="text1"/>
          <w:sz w:val="28"/>
          <w:szCs w:val="28"/>
        </w:rPr>
        <w:t xml:space="preserve"> якість руху </w:t>
      </w:r>
      <w:r w:rsidR="001A4CF1" w:rsidRPr="00610CFC">
        <w:rPr>
          <w:rFonts w:ascii="Times New Roman" w:hAnsi="Times New Roman" w:cs="Times New Roman"/>
          <w:color w:val="000000" w:themeColor="text1"/>
          <w:sz w:val="28"/>
          <w:szCs w:val="28"/>
        </w:rPr>
        <w:t>тіла гімнасток.</w:t>
      </w:r>
    </w:p>
    <w:p w14:paraId="1A130890" w14:textId="3F311E1B" w:rsidR="00FB5A5F" w:rsidRPr="00610CFC" w:rsidRDefault="00FB5A5F" w:rsidP="00F44EF5">
      <w:pPr>
        <w:pStyle w:val="a3"/>
        <w:spacing w:after="0" w:line="360" w:lineRule="auto"/>
        <w:ind w:left="0" w:firstLine="720"/>
        <w:jc w:val="both"/>
        <w:rPr>
          <w:rFonts w:ascii="Times New Roman" w:hAnsi="Times New Roman" w:cs="Times New Roman"/>
          <w:color w:val="000000" w:themeColor="text1"/>
          <w:sz w:val="28"/>
          <w:szCs w:val="28"/>
        </w:rPr>
      </w:pPr>
      <w:r w:rsidRPr="0092107C">
        <w:rPr>
          <w:rFonts w:ascii="Times New Roman" w:hAnsi="Times New Roman" w:cs="Times New Roman"/>
          <w:b/>
          <w:color w:val="000000" w:themeColor="text1"/>
          <w:sz w:val="28"/>
          <w:szCs w:val="28"/>
        </w:rPr>
        <w:t>Чинники</w:t>
      </w:r>
      <w:r w:rsidR="00315B94" w:rsidRPr="0092107C">
        <w:rPr>
          <w:rFonts w:ascii="Times New Roman" w:hAnsi="Times New Roman" w:cs="Times New Roman"/>
          <w:b/>
          <w:color w:val="000000" w:themeColor="text1"/>
          <w:sz w:val="28"/>
          <w:szCs w:val="28"/>
        </w:rPr>
        <w:t>, як</w:t>
      </w:r>
      <w:r w:rsidRPr="0092107C">
        <w:rPr>
          <w:rFonts w:ascii="Times New Roman" w:hAnsi="Times New Roman" w:cs="Times New Roman"/>
          <w:b/>
          <w:color w:val="000000" w:themeColor="text1"/>
          <w:sz w:val="28"/>
          <w:szCs w:val="28"/>
        </w:rPr>
        <w:t>і визначають рівень координаційних здібностей</w:t>
      </w:r>
      <w:r w:rsidRPr="00610CFC">
        <w:rPr>
          <w:rFonts w:ascii="Times New Roman" w:hAnsi="Times New Roman" w:cs="Times New Roman"/>
          <w:color w:val="000000" w:themeColor="text1"/>
          <w:sz w:val="28"/>
          <w:szCs w:val="28"/>
        </w:rPr>
        <w:t>:</w:t>
      </w:r>
    </w:p>
    <w:p w14:paraId="21B3EFF1" w14:textId="150F822D" w:rsidR="00732635" w:rsidRPr="00610CFC" w:rsidRDefault="006C1FE6" w:rsidP="007A5CD1">
      <w:pPr>
        <w:pStyle w:val="a3"/>
        <w:numPr>
          <w:ilvl w:val="0"/>
          <w:numId w:val="10"/>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Важливим чинником </w:t>
      </w:r>
      <w:r w:rsidR="00315B94" w:rsidRPr="00610CFC">
        <w:rPr>
          <w:rFonts w:ascii="Times New Roman" w:hAnsi="Times New Roman" w:cs="Times New Roman"/>
          <w:color w:val="000000" w:themeColor="text1"/>
          <w:sz w:val="28"/>
          <w:szCs w:val="28"/>
        </w:rPr>
        <w:t>є оперативний контроль</w:t>
      </w:r>
      <w:r w:rsidR="00E9554D" w:rsidRPr="00610CFC">
        <w:rPr>
          <w:rFonts w:ascii="Times New Roman" w:hAnsi="Times New Roman" w:cs="Times New Roman"/>
          <w:color w:val="000000" w:themeColor="text1"/>
          <w:sz w:val="28"/>
          <w:szCs w:val="28"/>
        </w:rPr>
        <w:t>,</w:t>
      </w:r>
      <w:r w:rsidR="00315B94" w:rsidRPr="00610CFC">
        <w:rPr>
          <w:rFonts w:ascii="Times New Roman" w:hAnsi="Times New Roman" w:cs="Times New Roman"/>
          <w:color w:val="000000" w:themeColor="text1"/>
          <w:sz w:val="28"/>
          <w:szCs w:val="28"/>
        </w:rPr>
        <w:t xml:space="preserve"> характеристик</w:t>
      </w:r>
      <w:r w:rsidR="00E9554D" w:rsidRPr="00610CFC">
        <w:rPr>
          <w:rFonts w:ascii="Times New Roman" w:hAnsi="Times New Roman" w:cs="Times New Roman"/>
          <w:color w:val="000000" w:themeColor="text1"/>
          <w:sz w:val="28"/>
          <w:szCs w:val="28"/>
        </w:rPr>
        <w:t>а</w:t>
      </w:r>
      <w:r w:rsidR="00315B94" w:rsidRPr="00610CFC">
        <w:rPr>
          <w:rFonts w:ascii="Times New Roman" w:hAnsi="Times New Roman" w:cs="Times New Roman"/>
          <w:color w:val="000000" w:themeColor="text1"/>
          <w:sz w:val="28"/>
          <w:szCs w:val="28"/>
        </w:rPr>
        <w:t xml:space="preserve"> рухів </w:t>
      </w:r>
      <w:r w:rsidR="003F6348" w:rsidRPr="00610CFC">
        <w:rPr>
          <w:rFonts w:ascii="Times New Roman" w:hAnsi="Times New Roman" w:cs="Times New Roman"/>
          <w:color w:val="000000" w:themeColor="text1"/>
          <w:sz w:val="28"/>
          <w:szCs w:val="28"/>
        </w:rPr>
        <w:t xml:space="preserve">тіла </w:t>
      </w:r>
      <w:r w:rsidR="00315B94" w:rsidRPr="00610CFC">
        <w:rPr>
          <w:rFonts w:ascii="Times New Roman" w:hAnsi="Times New Roman" w:cs="Times New Roman"/>
          <w:color w:val="000000" w:themeColor="text1"/>
          <w:sz w:val="28"/>
          <w:szCs w:val="28"/>
        </w:rPr>
        <w:t>і обробка його результатів. В цьому механізмі особливу роль відіграє точність аферентних імпульсів, які поступають від рецепторів м’язів</w:t>
      </w:r>
      <w:r w:rsidR="006E5C3D" w:rsidRPr="00610CFC">
        <w:rPr>
          <w:rFonts w:ascii="Times New Roman" w:hAnsi="Times New Roman" w:cs="Times New Roman"/>
          <w:color w:val="000000" w:themeColor="text1"/>
          <w:sz w:val="28"/>
          <w:szCs w:val="28"/>
        </w:rPr>
        <w:t xml:space="preserve"> тіла</w:t>
      </w:r>
      <w:r w:rsidR="009A44F6" w:rsidRPr="00610CFC">
        <w:rPr>
          <w:rFonts w:ascii="Times New Roman" w:hAnsi="Times New Roman" w:cs="Times New Roman"/>
          <w:color w:val="000000" w:themeColor="text1"/>
          <w:sz w:val="28"/>
          <w:szCs w:val="28"/>
        </w:rPr>
        <w:t xml:space="preserve"> спортсменки</w:t>
      </w:r>
      <w:r w:rsidR="004B15B8" w:rsidRPr="00610CFC">
        <w:rPr>
          <w:rFonts w:ascii="Times New Roman" w:hAnsi="Times New Roman" w:cs="Times New Roman"/>
          <w:color w:val="000000" w:themeColor="text1"/>
          <w:sz w:val="28"/>
          <w:szCs w:val="28"/>
        </w:rPr>
        <w:t>.</w:t>
      </w:r>
    </w:p>
    <w:p w14:paraId="3E710299" w14:textId="454A6718" w:rsidR="00732635" w:rsidRPr="00610CFC" w:rsidRDefault="003F6348" w:rsidP="007A5CD1">
      <w:pPr>
        <w:pStyle w:val="a3"/>
        <w:numPr>
          <w:ilvl w:val="0"/>
          <w:numId w:val="10"/>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Рівень координаційних здібностей </w:t>
      </w:r>
      <w:r w:rsidR="00732635" w:rsidRPr="00610CFC">
        <w:rPr>
          <w:rFonts w:ascii="Times New Roman" w:hAnsi="Times New Roman" w:cs="Times New Roman"/>
          <w:color w:val="000000" w:themeColor="text1"/>
          <w:sz w:val="28"/>
          <w:szCs w:val="28"/>
        </w:rPr>
        <w:t xml:space="preserve">визначає ефективна </w:t>
      </w:r>
      <w:r w:rsidR="004A1247" w:rsidRPr="00610CFC">
        <w:rPr>
          <w:rFonts w:ascii="Times New Roman" w:hAnsi="Times New Roman" w:cs="Times New Roman"/>
          <w:color w:val="000000" w:themeColor="text1"/>
          <w:sz w:val="28"/>
          <w:szCs w:val="28"/>
        </w:rPr>
        <w:t xml:space="preserve">робота </w:t>
      </w:r>
      <w:r w:rsidR="00732635" w:rsidRPr="00610CFC">
        <w:rPr>
          <w:rFonts w:ascii="Times New Roman" w:hAnsi="Times New Roman" w:cs="Times New Roman"/>
          <w:color w:val="000000" w:themeColor="text1"/>
          <w:sz w:val="28"/>
          <w:szCs w:val="28"/>
        </w:rPr>
        <w:t>внутрішньо</w:t>
      </w:r>
      <w:r w:rsidR="00CE20F8" w:rsidRPr="00610CFC">
        <w:rPr>
          <w:rFonts w:ascii="Times New Roman" w:hAnsi="Times New Roman" w:cs="Times New Roman"/>
          <w:color w:val="000000" w:themeColor="text1"/>
          <w:sz w:val="28"/>
          <w:szCs w:val="28"/>
        </w:rPr>
        <w:t xml:space="preserve"> </w:t>
      </w:r>
      <w:r w:rsidR="004A1247" w:rsidRPr="00610CFC">
        <w:rPr>
          <w:rFonts w:ascii="Times New Roman" w:hAnsi="Times New Roman" w:cs="Times New Roman"/>
          <w:color w:val="000000" w:themeColor="text1"/>
          <w:sz w:val="28"/>
          <w:szCs w:val="28"/>
        </w:rPr>
        <w:t>м’язової</w:t>
      </w:r>
      <w:r w:rsidR="00732635" w:rsidRPr="00610CFC">
        <w:rPr>
          <w:rFonts w:ascii="Times New Roman" w:hAnsi="Times New Roman" w:cs="Times New Roman"/>
          <w:color w:val="000000" w:themeColor="text1"/>
          <w:sz w:val="28"/>
          <w:szCs w:val="28"/>
        </w:rPr>
        <w:t xml:space="preserve"> та між</w:t>
      </w:r>
      <w:r w:rsidR="008E29E1">
        <w:rPr>
          <w:rFonts w:ascii="Times New Roman" w:hAnsi="Times New Roman" w:cs="Times New Roman"/>
          <w:color w:val="000000" w:themeColor="text1"/>
          <w:sz w:val="28"/>
          <w:szCs w:val="28"/>
        </w:rPr>
        <w:t xml:space="preserve"> </w:t>
      </w:r>
      <w:r w:rsidR="004A1247" w:rsidRPr="00610CFC">
        <w:rPr>
          <w:rFonts w:ascii="Times New Roman" w:hAnsi="Times New Roman" w:cs="Times New Roman"/>
          <w:color w:val="000000" w:themeColor="text1"/>
          <w:sz w:val="28"/>
          <w:szCs w:val="28"/>
        </w:rPr>
        <w:t>м’язової координації</w:t>
      </w:r>
      <w:r w:rsidR="00E575E0" w:rsidRPr="00610CFC">
        <w:rPr>
          <w:rFonts w:ascii="Times New Roman" w:hAnsi="Times New Roman" w:cs="Times New Roman"/>
          <w:color w:val="000000" w:themeColor="text1"/>
          <w:sz w:val="28"/>
          <w:szCs w:val="28"/>
        </w:rPr>
        <w:t xml:space="preserve"> тіла</w:t>
      </w:r>
      <w:r w:rsidR="00732635" w:rsidRPr="00610CFC">
        <w:rPr>
          <w:rFonts w:ascii="Times New Roman" w:hAnsi="Times New Roman" w:cs="Times New Roman"/>
          <w:color w:val="000000" w:themeColor="text1"/>
          <w:sz w:val="28"/>
          <w:szCs w:val="28"/>
        </w:rPr>
        <w:t>. Здатність швидко активізувати необхідну кількість рухових одиниць, забезпечити оптимальну взаємодію м’язів-синергістів та м’язів-антагоністів, швидкий і ефективний перехід від напруження м’язів до їхнього розслаблення притаманні кваліфікованим спортсмен</w:t>
      </w:r>
      <w:r w:rsidR="00E500B2" w:rsidRPr="00610CFC">
        <w:rPr>
          <w:rFonts w:ascii="Times New Roman" w:hAnsi="Times New Roman" w:cs="Times New Roman"/>
          <w:color w:val="000000" w:themeColor="text1"/>
          <w:sz w:val="28"/>
          <w:szCs w:val="28"/>
        </w:rPr>
        <w:t>кам</w:t>
      </w:r>
      <w:r w:rsidR="00732635" w:rsidRPr="00610CFC">
        <w:rPr>
          <w:rFonts w:ascii="Times New Roman" w:hAnsi="Times New Roman" w:cs="Times New Roman"/>
          <w:color w:val="000000" w:themeColor="text1"/>
          <w:sz w:val="28"/>
          <w:szCs w:val="28"/>
        </w:rPr>
        <w:t>, які відрізняються високим рівнем координаційних здібностей.</w:t>
      </w:r>
    </w:p>
    <w:p w14:paraId="633196C2" w14:textId="5677A556" w:rsidR="00132E7A" w:rsidRPr="00610CFC" w:rsidRDefault="00874440" w:rsidP="007A5CD1">
      <w:pPr>
        <w:pStyle w:val="a3"/>
        <w:numPr>
          <w:ilvl w:val="0"/>
          <w:numId w:val="10"/>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Е</w:t>
      </w:r>
      <w:r w:rsidR="005E727A" w:rsidRPr="00610CFC">
        <w:rPr>
          <w:rFonts w:ascii="Times New Roman" w:hAnsi="Times New Roman" w:cs="Times New Roman"/>
          <w:color w:val="000000" w:themeColor="text1"/>
          <w:sz w:val="28"/>
          <w:szCs w:val="28"/>
        </w:rPr>
        <w:t xml:space="preserve">фективність психічної регуляції роботи м'язів, яка </w:t>
      </w:r>
      <w:r w:rsidR="00132E7A" w:rsidRPr="00610CFC">
        <w:rPr>
          <w:rFonts w:ascii="Times New Roman" w:hAnsi="Times New Roman" w:cs="Times New Roman"/>
          <w:color w:val="000000" w:themeColor="text1"/>
          <w:sz w:val="28"/>
          <w:szCs w:val="28"/>
        </w:rPr>
        <w:t>обумовлю</w:t>
      </w:r>
      <w:r w:rsidR="005E727A" w:rsidRPr="00610CFC">
        <w:rPr>
          <w:rFonts w:ascii="Times New Roman" w:hAnsi="Times New Roman" w:cs="Times New Roman"/>
          <w:color w:val="000000" w:themeColor="text1"/>
          <w:sz w:val="28"/>
          <w:szCs w:val="28"/>
        </w:rPr>
        <w:t>є</w:t>
      </w:r>
      <w:r w:rsidR="00132E7A" w:rsidRPr="00610CFC">
        <w:rPr>
          <w:rFonts w:ascii="Times New Roman" w:hAnsi="Times New Roman" w:cs="Times New Roman"/>
          <w:color w:val="000000" w:themeColor="text1"/>
          <w:sz w:val="28"/>
          <w:szCs w:val="28"/>
        </w:rPr>
        <w:t xml:space="preserve"> здібності спортсмена до ефективного довільного розслаблення м'язів, відноситься толерантність до емоційного стресу, оптимальна психічна напруженість під час занять. Вдосконаленню психічної регуляції роботи м'язів сприяє навчання </w:t>
      </w:r>
      <w:r w:rsidR="00A73833" w:rsidRPr="00610CFC">
        <w:rPr>
          <w:rFonts w:ascii="Times New Roman" w:hAnsi="Times New Roman" w:cs="Times New Roman"/>
          <w:color w:val="000000" w:themeColor="text1"/>
          <w:sz w:val="28"/>
          <w:szCs w:val="28"/>
        </w:rPr>
        <w:t>гімнастки</w:t>
      </w:r>
      <w:r w:rsidR="00132E7A" w:rsidRPr="00610CFC">
        <w:rPr>
          <w:rFonts w:ascii="Times New Roman" w:hAnsi="Times New Roman" w:cs="Times New Roman"/>
          <w:color w:val="000000" w:themeColor="text1"/>
          <w:sz w:val="28"/>
          <w:szCs w:val="28"/>
        </w:rPr>
        <w:t xml:space="preserve"> довільній напрузі і розслабленню м'язів і м'язових груп у всьому діапазоні їх активності </w:t>
      </w:r>
      <w:r w:rsidR="0098376C">
        <w:rPr>
          <w:rFonts w:ascii="Times New Roman" w:hAnsi="Times New Roman" w:cs="Times New Roman"/>
          <w:color w:val="000000" w:themeColor="text1"/>
          <w:sz w:val="28"/>
          <w:szCs w:val="28"/>
        </w:rPr>
        <w:t>–</w:t>
      </w:r>
      <w:r w:rsidR="00132E7A" w:rsidRPr="00610CFC">
        <w:rPr>
          <w:rFonts w:ascii="Times New Roman" w:hAnsi="Times New Roman" w:cs="Times New Roman"/>
          <w:color w:val="000000" w:themeColor="text1"/>
          <w:sz w:val="28"/>
          <w:szCs w:val="28"/>
        </w:rPr>
        <w:t xml:space="preserve"> від граничної напруги до повного розслаблення. Поступово у </w:t>
      </w:r>
      <w:r w:rsidR="00764617" w:rsidRPr="00610CFC">
        <w:rPr>
          <w:rFonts w:ascii="Times New Roman" w:hAnsi="Times New Roman" w:cs="Times New Roman"/>
          <w:color w:val="000000" w:themeColor="text1"/>
          <w:sz w:val="28"/>
          <w:szCs w:val="28"/>
        </w:rPr>
        <w:t>гімнастки</w:t>
      </w:r>
      <w:r w:rsidR="00132E7A" w:rsidRPr="00610CFC">
        <w:rPr>
          <w:rFonts w:ascii="Times New Roman" w:hAnsi="Times New Roman" w:cs="Times New Roman"/>
          <w:color w:val="000000" w:themeColor="text1"/>
          <w:sz w:val="28"/>
          <w:szCs w:val="28"/>
        </w:rPr>
        <w:t xml:space="preserve"> зростає здатність точно диференціювати зусилля м'язових груп при виконанні різних вправ, широко варіювати їх активність. Постійний руховий і уявний контроль за величиною</w:t>
      </w:r>
      <w:r w:rsidR="003C5EC4" w:rsidRPr="00610CFC">
        <w:rPr>
          <w:rFonts w:ascii="Times New Roman" w:hAnsi="Times New Roman" w:cs="Times New Roman"/>
          <w:color w:val="000000" w:themeColor="text1"/>
          <w:sz w:val="28"/>
          <w:szCs w:val="28"/>
        </w:rPr>
        <w:t xml:space="preserve"> груп</w:t>
      </w:r>
      <w:r w:rsidR="0098376C">
        <w:rPr>
          <w:rFonts w:ascii="Times New Roman" w:hAnsi="Times New Roman" w:cs="Times New Roman"/>
          <w:color w:val="000000" w:themeColor="text1"/>
          <w:sz w:val="28"/>
          <w:szCs w:val="28"/>
        </w:rPr>
        <w:t>и</w:t>
      </w:r>
      <w:r w:rsidR="00132E7A" w:rsidRPr="00610CFC">
        <w:rPr>
          <w:rFonts w:ascii="Times New Roman" w:hAnsi="Times New Roman" w:cs="Times New Roman"/>
          <w:color w:val="000000" w:themeColor="text1"/>
          <w:sz w:val="28"/>
          <w:szCs w:val="28"/>
        </w:rPr>
        <w:t xml:space="preserve"> зусиль, що розвиваються, і ступенем м'язової активності поволі призвод</w:t>
      </w:r>
      <w:r w:rsidR="003C5EC4" w:rsidRPr="00610CFC">
        <w:rPr>
          <w:rFonts w:ascii="Times New Roman" w:hAnsi="Times New Roman" w:cs="Times New Roman"/>
          <w:color w:val="000000" w:themeColor="text1"/>
          <w:sz w:val="28"/>
          <w:szCs w:val="28"/>
        </w:rPr>
        <w:t>ять</w:t>
      </w:r>
      <w:r w:rsidR="00132E7A" w:rsidRPr="00610CFC">
        <w:rPr>
          <w:rFonts w:ascii="Times New Roman" w:hAnsi="Times New Roman" w:cs="Times New Roman"/>
          <w:color w:val="000000" w:themeColor="text1"/>
          <w:sz w:val="28"/>
          <w:szCs w:val="28"/>
        </w:rPr>
        <w:t xml:space="preserve"> до того, що </w:t>
      </w:r>
      <w:r w:rsidR="00D02F6D" w:rsidRPr="00610CFC">
        <w:rPr>
          <w:rFonts w:ascii="Times New Roman" w:hAnsi="Times New Roman" w:cs="Times New Roman"/>
          <w:color w:val="000000" w:themeColor="text1"/>
          <w:sz w:val="28"/>
          <w:szCs w:val="28"/>
        </w:rPr>
        <w:lastRenderedPageBreak/>
        <w:t>гімнастка</w:t>
      </w:r>
      <w:r w:rsidR="00132E7A" w:rsidRPr="00610CFC">
        <w:rPr>
          <w:rFonts w:ascii="Times New Roman" w:hAnsi="Times New Roman" w:cs="Times New Roman"/>
          <w:color w:val="000000" w:themeColor="text1"/>
          <w:sz w:val="28"/>
          <w:szCs w:val="28"/>
        </w:rPr>
        <w:t xml:space="preserve"> починає запам'ятовувати, які відчуття асоціюються у н</w:t>
      </w:r>
      <w:r w:rsidR="00D02F6D" w:rsidRPr="00610CFC">
        <w:rPr>
          <w:rFonts w:ascii="Times New Roman" w:hAnsi="Times New Roman" w:cs="Times New Roman"/>
          <w:color w:val="000000" w:themeColor="text1"/>
          <w:sz w:val="28"/>
          <w:szCs w:val="28"/>
        </w:rPr>
        <w:t>еї</w:t>
      </w:r>
      <w:r w:rsidR="00132E7A" w:rsidRPr="00610CFC">
        <w:rPr>
          <w:rFonts w:ascii="Times New Roman" w:hAnsi="Times New Roman" w:cs="Times New Roman"/>
          <w:color w:val="000000" w:themeColor="text1"/>
          <w:sz w:val="28"/>
          <w:szCs w:val="28"/>
        </w:rPr>
        <w:t xml:space="preserve"> з різним ступенем активності м'язів аж до їх повного розслаблення.</w:t>
      </w:r>
    </w:p>
    <w:p w14:paraId="0DEF2B7D" w14:textId="752E0C16" w:rsidR="00732635" w:rsidRPr="00610CFC" w:rsidRDefault="00732635" w:rsidP="00F44EF5">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Високий рівень розвитку координаційних здібностей </w:t>
      </w:r>
      <w:r w:rsidR="004451CC" w:rsidRPr="00610CFC">
        <w:rPr>
          <w:rFonts w:ascii="Times New Roman" w:hAnsi="Times New Roman" w:cs="Times New Roman"/>
          <w:color w:val="000000" w:themeColor="text1"/>
          <w:sz w:val="28"/>
          <w:szCs w:val="28"/>
        </w:rPr>
        <w:t>характеризує</w:t>
      </w:r>
      <w:r w:rsidR="0017497C" w:rsidRPr="00610CFC">
        <w:rPr>
          <w:rFonts w:ascii="Times New Roman" w:hAnsi="Times New Roman" w:cs="Times New Roman"/>
          <w:color w:val="000000" w:themeColor="text1"/>
          <w:sz w:val="28"/>
          <w:szCs w:val="28"/>
        </w:rPr>
        <w:t>ться:</w:t>
      </w:r>
    </w:p>
    <w:p w14:paraId="2B6416E1" w14:textId="7DF0D547" w:rsidR="00732635" w:rsidRPr="00610CFC" w:rsidRDefault="0017497C" w:rsidP="007A5CD1">
      <w:pPr>
        <w:pStyle w:val="a3"/>
        <w:numPr>
          <w:ilvl w:val="0"/>
          <w:numId w:val="11"/>
        </w:numPr>
        <w:spacing w:after="0" w:line="360" w:lineRule="auto"/>
        <w:ind w:left="0" w:firstLine="0"/>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 xml:space="preserve">вмінням </w:t>
      </w:r>
      <w:r w:rsidR="00732635" w:rsidRPr="00610CFC">
        <w:rPr>
          <w:rFonts w:ascii="Times New Roman" w:hAnsi="Times New Roman" w:cs="Times New Roman"/>
          <w:color w:val="000000" w:themeColor="text1"/>
          <w:sz w:val="28"/>
          <w:szCs w:val="28"/>
        </w:rPr>
        <w:t xml:space="preserve"> виконувати складні рухові дії;</w:t>
      </w:r>
    </w:p>
    <w:p w14:paraId="39CE7F9E" w14:textId="5AEAFE17" w:rsidR="00732635" w:rsidRPr="00610CFC" w:rsidRDefault="0017497C" w:rsidP="007A5CD1">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виконувати</w:t>
      </w:r>
      <w:r w:rsidR="00732635" w:rsidRPr="00610CFC">
        <w:rPr>
          <w:rFonts w:ascii="Times New Roman" w:hAnsi="Times New Roman" w:cs="Times New Roman"/>
          <w:color w:val="000000" w:themeColor="text1"/>
          <w:sz w:val="28"/>
          <w:szCs w:val="28"/>
        </w:rPr>
        <w:t xml:space="preserve"> їх точно (точність у цьому випадку означає, що біомеханічні </w:t>
      </w:r>
      <w:r w:rsidR="00CE20F8" w:rsidRPr="00610CFC">
        <w:rPr>
          <w:rFonts w:ascii="Times New Roman" w:hAnsi="Times New Roman" w:cs="Times New Roman"/>
          <w:color w:val="000000" w:themeColor="text1"/>
          <w:sz w:val="28"/>
          <w:szCs w:val="28"/>
        </w:rPr>
        <w:t>характеристики</w:t>
      </w:r>
      <w:r w:rsidR="00732635" w:rsidRPr="00610CFC">
        <w:rPr>
          <w:rFonts w:ascii="Times New Roman" w:hAnsi="Times New Roman" w:cs="Times New Roman"/>
          <w:color w:val="000000" w:themeColor="text1"/>
          <w:sz w:val="28"/>
          <w:szCs w:val="28"/>
        </w:rPr>
        <w:t xml:space="preserve"> цих рухів близькі до еталонного);</w:t>
      </w:r>
    </w:p>
    <w:p w14:paraId="4202ADFC" w14:textId="035F1847" w:rsidR="00732635" w:rsidRPr="00610CFC" w:rsidRDefault="00732635" w:rsidP="007A5CD1">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швидше інших перебудовує свою діяльність при зміні зовнішніх умов;</w:t>
      </w:r>
    </w:p>
    <w:p w14:paraId="6271030E" w14:textId="47D76102" w:rsidR="00732635" w:rsidRPr="00610CFC" w:rsidRDefault="00732635" w:rsidP="007A5CD1">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швидше засвоює нові рухові дії.</w:t>
      </w:r>
    </w:p>
    <w:p w14:paraId="77A266B3" w14:textId="279616D5" w:rsidR="00732635" w:rsidRPr="00610CFC" w:rsidRDefault="00732635" w:rsidP="00F44EF5">
      <w:pPr>
        <w:tabs>
          <w:tab w:val="left" w:pos="-284"/>
        </w:tabs>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Узагальнюючи численні визначенн</w:t>
      </w:r>
      <w:r w:rsidR="00480AC0" w:rsidRPr="00610CFC">
        <w:rPr>
          <w:rFonts w:ascii="Times New Roman" w:hAnsi="Times New Roman" w:cs="Times New Roman"/>
          <w:color w:val="000000" w:themeColor="text1"/>
          <w:sz w:val="28"/>
          <w:szCs w:val="28"/>
        </w:rPr>
        <w:t>я координаційних здібностей, В.</w:t>
      </w:r>
      <w:r w:rsidR="0092107C">
        <w:rPr>
          <w:rFonts w:ascii="Times New Roman" w:hAnsi="Times New Roman" w:cs="Times New Roman"/>
          <w:color w:val="000000" w:themeColor="text1"/>
          <w:sz w:val="28"/>
          <w:szCs w:val="28"/>
        </w:rPr>
        <w:t> </w:t>
      </w:r>
      <w:r w:rsidR="00480AC0" w:rsidRPr="00610CFC">
        <w:rPr>
          <w:rFonts w:ascii="Times New Roman" w:hAnsi="Times New Roman" w:cs="Times New Roman"/>
          <w:color w:val="000000" w:themeColor="text1"/>
          <w:sz w:val="28"/>
          <w:szCs w:val="28"/>
        </w:rPr>
        <w:t>М</w:t>
      </w:r>
      <w:r w:rsidR="0092107C">
        <w:rPr>
          <w:rFonts w:ascii="Times New Roman" w:hAnsi="Times New Roman" w:cs="Times New Roman"/>
          <w:color w:val="000000" w:themeColor="text1"/>
          <w:sz w:val="28"/>
          <w:szCs w:val="28"/>
        </w:rPr>
        <w:t>. </w:t>
      </w:r>
      <w:r w:rsidRPr="00610CFC">
        <w:rPr>
          <w:rFonts w:ascii="Times New Roman" w:hAnsi="Times New Roman" w:cs="Times New Roman"/>
          <w:color w:val="000000" w:themeColor="text1"/>
          <w:sz w:val="28"/>
          <w:szCs w:val="28"/>
        </w:rPr>
        <w:t xml:space="preserve">Платонов запропонував під такими здібностями розуміти вміння </w:t>
      </w:r>
      <w:r w:rsidR="00480AC0" w:rsidRPr="00610CFC">
        <w:rPr>
          <w:rFonts w:ascii="Times New Roman" w:hAnsi="Times New Roman" w:cs="Times New Roman"/>
          <w:color w:val="000000" w:themeColor="text1"/>
          <w:sz w:val="28"/>
          <w:szCs w:val="28"/>
        </w:rPr>
        <w:t xml:space="preserve">спортсмена швидко, точно, доцільно </w:t>
      </w:r>
      <w:r w:rsidRPr="00610CFC">
        <w:rPr>
          <w:rFonts w:ascii="Times New Roman" w:hAnsi="Times New Roman" w:cs="Times New Roman"/>
          <w:color w:val="000000" w:themeColor="text1"/>
          <w:sz w:val="28"/>
          <w:szCs w:val="28"/>
        </w:rPr>
        <w:t>вирішувати рухові завдання, особливо складні, які виникають раптово. Однак їх можна диференціювати на окремі види по особливостям прояву, критеріям оцінки і чинникам, які їх обумовлюють. Спираючись на результати спеціальних досліджень</w:t>
      </w:r>
      <w:r w:rsidR="0092107C">
        <w:rPr>
          <w:rFonts w:ascii="Times New Roman" w:hAnsi="Times New Roman" w:cs="Times New Roman"/>
          <w:color w:val="000000" w:themeColor="text1"/>
          <w:sz w:val="28"/>
          <w:szCs w:val="28"/>
        </w:rPr>
        <w:t>,</w:t>
      </w:r>
      <w:r w:rsidRPr="00610CFC">
        <w:rPr>
          <w:rFonts w:ascii="Times New Roman" w:hAnsi="Times New Roman" w:cs="Times New Roman"/>
          <w:color w:val="000000" w:themeColor="text1"/>
          <w:sz w:val="28"/>
          <w:szCs w:val="28"/>
        </w:rPr>
        <w:t xml:space="preserve"> можна виділити наступні відносно самостійні види координаційних здібностей:</w:t>
      </w:r>
    </w:p>
    <w:p w14:paraId="2C4ACAE7" w14:textId="5FCC63C1" w:rsidR="00732635" w:rsidRPr="00610CFC" w:rsidRDefault="00732635" w:rsidP="007A5CD1">
      <w:pPr>
        <w:pStyle w:val="a3"/>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здатність до оцінки і регуляції динамічних і просторово-часових параметрів руху;</w:t>
      </w:r>
    </w:p>
    <w:p w14:paraId="4C56CCB8" w14:textId="2D70E306" w:rsidR="00732635" w:rsidRPr="00610CFC" w:rsidRDefault="00732635" w:rsidP="007A5CD1">
      <w:pPr>
        <w:pStyle w:val="a3"/>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здатність до збереження стійкості пози (рівноваги);</w:t>
      </w:r>
    </w:p>
    <w:p w14:paraId="38F88FA7" w14:textId="77777777" w:rsidR="00732635" w:rsidRPr="00610CFC" w:rsidRDefault="00732635" w:rsidP="007A5CD1">
      <w:pPr>
        <w:pStyle w:val="a3"/>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відчуття ритму;</w:t>
      </w:r>
    </w:p>
    <w:p w14:paraId="32ABC738" w14:textId="4230903A" w:rsidR="00732635" w:rsidRPr="00610CFC" w:rsidRDefault="00732635" w:rsidP="007A5CD1">
      <w:pPr>
        <w:pStyle w:val="a3"/>
        <w:numPr>
          <w:ilvl w:val="0"/>
          <w:numId w:val="13"/>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здатність до орієнтування в просторі;</w:t>
      </w:r>
    </w:p>
    <w:p w14:paraId="0306891D" w14:textId="0DFC8DF9" w:rsidR="00732635" w:rsidRPr="00610CFC" w:rsidRDefault="00732635" w:rsidP="007A5CD1">
      <w:pPr>
        <w:pStyle w:val="a3"/>
        <w:numPr>
          <w:ilvl w:val="0"/>
          <w:numId w:val="13"/>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здатність до довільного розслаблення м’язів;</w:t>
      </w:r>
    </w:p>
    <w:p w14:paraId="008CC5D3" w14:textId="49E14C91" w:rsidR="00732635" w:rsidRPr="00610CFC" w:rsidRDefault="00732635" w:rsidP="007A5CD1">
      <w:pPr>
        <w:pStyle w:val="a3"/>
        <w:numPr>
          <w:ilvl w:val="0"/>
          <w:numId w:val="13"/>
        </w:numPr>
        <w:tabs>
          <w:tab w:val="left" w:pos="-284"/>
        </w:tabs>
        <w:spacing w:after="0" w:line="360" w:lineRule="auto"/>
        <w:ind w:left="0" w:firstLine="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координованість рухів.</w:t>
      </w:r>
    </w:p>
    <w:p w14:paraId="2EE990BA" w14:textId="5261E0C7" w:rsidR="009C340E" w:rsidRPr="00610CFC" w:rsidRDefault="004A4A0D" w:rsidP="00F44EF5">
      <w:pPr>
        <w:pStyle w:val="a3"/>
        <w:tabs>
          <w:tab w:val="left" w:pos="-284"/>
        </w:tabs>
        <w:spacing w:after="0" w:line="360" w:lineRule="auto"/>
        <w:ind w:left="0" w:firstLine="720"/>
        <w:jc w:val="both"/>
        <w:rPr>
          <w:rFonts w:ascii="Times New Roman" w:hAnsi="Times New Roman" w:cs="Times New Roman"/>
          <w:sz w:val="28"/>
          <w:szCs w:val="28"/>
        </w:rPr>
      </w:pPr>
      <w:r w:rsidRPr="00610CFC">
        <w:rPr>
          <w:rFonts w:ascii="Times New Roman" w:hAnsi="Times New Roman" w:cs="Times New Roman"/>
          <w:sz w:val="28"/>
          <w:szCs w:val="28"/>
        </w:rPr>
        <w:t>Пере</w:t>
      </w:r>
      <w:r w:rsidR="0000035C" w:rsidRPr="00610CFC">
        <w:rPr>
          <w:rFonts w:ascii="Times New Roman" w:hAnsi="Times New Roman" w:cs="Times New Roman"/>
          <w:sz w:val="28"/>
          <w:szCs w:val="28"/>
        </w:rPr>
        <w:t xml:space="preserve">напруженість </w:t>
      </w:r>
      <w:r w:rsidR="0094367A">
        <w:rPr>
          <w:rFonts w:ascii="Times New Roman" w:hAnsi="Times New Roman" w:cs="Times New Roman"/>
          <w:sz w:val="28"/>
          <w:szCs w:val="28"/>
        </w:rPr>
        <w:t>м'язів, які не залучені в роботу і повинні бути розслаблені</w:t>
      </w:r>
      <w:r w:rsidR="0000035C" w:rsidRPr="00610CFC">
        <w:rPr>
          <w:rFonts w:ascii="Times New Roman" w:hAnsi="Times New Roman" w:cs="Times New Roman"/>
          <w:sz w:val="28"/>
          <w:szCs w:val="28"/>
        </w:rPr>
        <w:t xml:space="preserve">, може бути викликана чинниками: 1) біомеханічними, що є результатом виникнення реактивних сил при виконанні рухових дій з великою амплітудою і швидкістю; 2) фізіологічними, що виражаються в </w:t>
      </w:r>
      <w:r w:rsidR="0094367A">
        <w:rPr>
          <w:rFonts w:ascii="Times New Roman" w:hAnsi="Times New Roman" w:cs="Times New Roman"/>
          <w:sz w:val="28"/>
          <w:szCs w:val="28"/>
        </w:rPr>
        <w:t>поза</w:t>
      </w:r>
      <w:r w:rsidR="008E29E1">
        <w:rPr>
          <w:rFonts w:ascii="Times New Roman" w:hAnsi="Times New Roman" w:cs="Times New Roman"/>
          <w:sz w:val="28"/>
          <w:szCs w:val="28"/>
        </w:rPr>
        <w:t xml:space="preserve"> </w:t>
      </w:r>
      <w:r w:rsidR="0000035C" w:rsidRPr="00610CFC">
        <w:rPr>
          <w:rFonts w:ascii="Times New Roman" w:hAnsi="Times New Roman" w:cs="Times New Roman"/>
          <w:sz w:val="28"/>
          <w:szCs w:val="28"/>
        </w:rPr>
        <w:t xml:space="preserve">вільному напруженні м'язів унаслідок іррадіації (поширенню) збудження в центральній нервовій системі; 3) психолого-педагогічними, що виявляються в напруженні рухів унаслідок складності завдання (координаційна напруженість), емоційного збудження, бажання виконати рух з граничною мобілізацією функціональних </w:t>
      </w:r>
      <w:r w:rsidR="0000035C" w:rsidRPr="00610CFC">
        <w:rPr>
          <w:rFonts w:ascii="Times New Roman" w:hAnsi="Times New Roman" w:cs="Times New Roman"/>
          <w:sz w:val="28"/>
          <w:szCs w:val="28"/>
        </w:rPr>
        <w:lastRenderedPageBreak/>
        <w:t>можливостей (афекторна напруженість), або слабкості м'язів, коли спортсмен</w:t>
      </w:r>
      <w:r w:rsidR="006C3BAF" w:rsidRPr="00610CFC">
        <w:rPr>
          <w:rFonts w:ascii="Times New Roman" w:hAnsi="Times New Roman" w:cs="Times New Roman"/>
          <w:sz w:val="28"/>
          <w:szCs w:val="28"/>
        </w:rPr>
        <w:t>ка</w:t>
      </w:r>
      <w:r w:rsidR="0000035C" w:rsidRPr="00610CFC">
        <w:rPr>
          <w:rFonts w:ascii="Times New Roman" w:hAnsi="Times New Roman" w:cs="Times New Roman"/>
          <w:sz w:val="28"/>
          <w:szCs w:val="28"/>
        </w:rPr>
        <w:t xml:space="preserve"> мимоволі намагається компенсувати цей недолік напругою м'язів, що не мають відношення до виконання даного руху; 4) умовами середовища, в якому виконуються рухові дії. </w:t>
      </w:r>
    </w:p>
    <w:p w14:paraId="591B6C03" w14:textId="7BFD33B3" w:rsidR="0000035C" w:rsidRPr="00610CFC" w:rsidRDefault="0000035C" w:rsidP="00F44EF5">
      <w:pPr>
        <w:pStyle w:val="a3"/>
        <w:tabs>
          <w:tab w:val="left" w:pos="-284"/>
        </w:tabs>
        <w:spacing w:after="0" w:line="360" w:lineRule="auto"/>
        <w:ind w:left="0" w:firstLine="720"/>
        <w:jc w:val="both"/>
        <w:rPr>
          <w:rFonts w:ascii="Times New Roman" w:hAnsi="Times New Roman" w:cs="Times New Roman"/>
          <w:sz w:val="28"/>
          <w:szCs w:val="28"/>
        </w:rPr>
      </w:pPr>
      <w:r w:rsidRPr="00610CFC">
        <w:rPr>
          <w:rFonts w:ascii="Times New Roman" w:hAnsi="Times New Roman" w:cs="Times New Roman"/>
          <w:sz w:val="28"/>
          <w:szCs w:val="28"/>
        </w:rPr>
        <w:t>Однією з причин виникнення зайвої напруженості м'язів є втома. Навіть у стадії прихован</w:t>
      </w:r>
      <w:r w:rsidR="009C340E" w:rsidRPr="00610CFC">
        <w:rPr>
          <w:rFonts w:ascii="Times New Roman" w:hAnsi="Times New Roman" w:cs="Times New Roman"/>
          <w:sz w:val="28"/>
          <w:szCs w:val="28"/>
        </w:rPr>
        <w:t>ої втоми, коли гімнастка</w:t>
      </w:r>
      <w:r w:rsidRPr="00610CFC">
        <w:rPr>
          <w:rFonts w:ascii="Times New Roman" w:hAnsi="Times New Roman" w:cs="Times New Roman"/>
          <w:sz w:val="28"/>
          <w:szCs w:val="28"/>
        </w:rPr>
        <w:t xml:space="preserve"> підтримує стан високої працездатності, поступово зростає біоелектрична</w:t>
      </w:r>
      <w:r w:rsidR="0094367A">
        <w:rPr>
          <w:rFonts w:ascii="Times New Roman" w:hAnsi="Times New Roman" w:cs="Times New Roman"/>
          <w:sz w:val="28"/>
          <w:szCs w:val="28"/>
        </w:rPr>
        <w:t xml:space="preserve"> активність м'язів, що не беруть</w:t>
      </w:r>
      <w:r w:rsidRPr="00610CFC">
        <w:rPr>
          <w:rFonts w:ascii="Times New Roman" w:hAnsi="Times New Roman" w:cs="Times New Roman"/>
          <w:sz w:val="28"/>
          <w:szCs w:val="28"/>
        </w:rPr>
        <w:t xml:space="preserve"> участь у виконанні вправи, як реакція компенсації зниження функціональних можливостей м'язів, що виконують основне навантаження. Під час явної втоми ця реакція стає ще більш вираженою, спортсмен</w:t>
      </w:r>
      <w:r w:rsidR="0094367A">
        <w:rPr>
          <w:rFonts w:ascii="Times New Roman" w:hAnsi="Times New Roman" w:cs="Times New Roman"/>
          <w:sz w:val="28"/>
          <w:szCs w:val="28"/>
        </w:rPr>
        <w:t>ка</w:t>
      </w:r>
      <w:r w:rsidRPr="00610CFC">
        <w:rPr>
          <w:rFonts w:ascii="Times New Roman" w:hAnsi="Times New Roman" w:cs="Times New Roman"/>
          <w:sz w:val="28"/>
          <w:szCs w:val="28"/>
        </w:rPr>
        <w:t xml:space="preserve"> часто втрачає здібність до ефективного довільного розслаблення м'язів, що різко негативно позначається на формі і структурі рухів.</w:t>
      </w:r>
    </w:p>
    <w:p w14:paraId="030C8734" w14:textId="5366D677" w:rsidR="00AB762B" w:rsidRPr="00610CFC" w:rsidRDefault="00C857A8" w:rsidP="00F44EF5">
      <w:pPr>
        <w:pStyle w:val="a3"/>
        <w:tabs>
          <w:tab w:val="left" w:pos="-284"/>
        </w:tabs>
        <w:spacing w:after="0" w:line="360" w:lineRule="auto"/>
        <w:ind w:left="0" w:firstLine="720"/>
        <w:jc w:val="both"/>
        <w:rPr>
          <w:rFonts w:ascii="Times New Roman" w:hAnsi="Times New Roman" w:cs="Times New Roman"/>
          <w:sz w:val="28"/>
          <w:szCs w:val="28"/>
        </w:rPr>
      </w:pPr>
      <w:r w:rsidRPr="00610CFC">
        <w:rPr>
          <w:rFonts w:ascii="Times New Roman" w:hAnsi="Times New Roman" w:cs="Times New Roman"/>
          <w:sz w:val="28"/>
          <w:szCs w:val="28"/>
        </w:rPr>
        <w:t>Ефективним</w:t>
      </w:r>
      <w:r w:rsidR="00AB762B" w:rsidRPr="00610CFC">
        <w:rPr>
          <w:rFonts w:ascii="Times New Roman" w:hAnsi="Times New Roman" w:cs="Times New Roman"/>
          <w:sz w:val="28"/>
          <w:szCs w:val="28"/>
        </w:rPr>
        <w:t xml:space="preserve"> </w:t>
      </w:r>
      <w:r w:rsidRPr="00610CFC">
        <w:rPr>
          <w:rFonts w:ascii="Times New Roman" w:hAnsi="Times New Roman" w:cs="Times New Roman"/>
          <w:sz w:val="28"/>
          <w:szCs w:val="28"/>
        </w:rPr>
        <w:t>засобом психорегул</w:t>
      </w:r>
      <w:r w:rsidR="00DB4A41" w:rsidRPr="00610CFC">
        <w:rPr>
          <w:rFonts w:ascii="Times New Roman" w:hAnsi="Times New Roman" w:cs="Times New Roman"/>
          <w:sz w:val="28"/>
          <w:szCs w:val="28"/>
        </w:rPr>
        <w:t>яції</w:t>
      </w:r>
      <w:r w:rsidRPr="00610CFC">
        <w:rPr>
          <w:rFonts w:ascii="Times New Roman" w:hAnsi="Times New Roman" w:cs="Times New Roman"/>
          <w:sz w:val="28"/>
          <w:szCs w:val="28"/>
        </w:rPr>
        <w:t xml:space="preserve"> </w:t>
      </w:r>
      <w:r w:rsidR="00AB762B" w:rsidRPr="00610CFC">
        <w:rPr>
          <w:rFonts w:ascii="Times New Roman" w:hAnsi="Times New Roman" w:cs="Times New Roman"/>
          <w:sz w:val="28"/>
          <w:szCs w:val="28"/>
        </w:rPr>
        <w:t>є ідеомоторне і аутогенне тренування. Використання ідеомоторного тренування дозволяє спортсмен</w:t>
      </w:r>
      <w:r w:rsidR="00DB4A41" w:rsidRPr="00610CFC">
        <w:rPr>
          <w:rFonts w:ascii="Times New Roman" w:hAnsi="Times New Roman" w:cs="Times New Roman"/>
          <w:sz w:val="28"/>
          <w:szCs w:val="28"/>
        </w:rPr>
        <w:t>ці</w:t>
      </w:r>
      <w:r w:rsidR="00AB762B" w:rsidRPr="00610CFC">
        <w:rPr>
          <w:rFonts w:ascii="Times New Roman" w:hAnsi="Times New Roman" w:cs="Times New Roman"/>
          <w:sz w:val="28"/>
          <w:szCs w:val="28"/>
        </w:rPr>
        <w:t xml:space="preserve"> здійснювати багатократні уявні представлення м'язових відчуттів, відповідних різному ступеню напруги м'язів і їх повного розслаблення. Уявне відтворення рухів з раціональним режимом напруги і розслаблення м'язів на основі зорової і кінестетичної інформації сприяє формуванню оптимального режиму м'язової активності в строгій відповідності з динамічною, просторово-часовою і ритмічною структурою рухових дій. З системи аутогенного тренування в практиці широко використовуються формули</w:t>
      </w:r>
      <w:r w:rsidR="008D19EE" w:rsidRPr="00610CFC">
        <w:rPr>
          <w:rFonts w:ascii="Times New Roman" w:hAnsi="Times New Roman" w:cs="Times New Roman"/>
          <w:sz w:val="28"/>
          <w:szCs w:val="28"/>
        </w:rPr>
        <w:t xml:space="preserve"> про</w:t>
      </w:r>
      <w:r w:rsidR="00AB762B" w:rsidRPr="00610CFC">
        <w:rPr>
          <w:rFonts w:ascii="Times New Roman" w:hAnsi="Times New Roman" w:cs="Times New Roman"/>
          <w:sz w:val="28"/>
          <w:szCs w:val="28"/>
        </w:rPr>
        <w:t xml:space="preserve"> </w:t>
      </w:r>
      <w:r w:rsidR="008D19EE" w:rsidRPr="00610CFC">
        <w:rPr>
          <w:rFonts w:ascii="Times New Roman" w:hAnsi="Times New Roman" w:cs="Times New Roman"/>
          <w:sz w:val="28"/>
          <w:szCs w:val="28"/>
        </w:rPr>
        <w:t>уявлення</w:t>
      </w:r>
      <w:r w:rsidR="00FD28C7" w:rsidRPr="00610CFC">
        <w:rPr>
          <w:rFonts w:ascii="Times New Roman" w:hAnsi="Times New Roman" w:cs="Times New Roman"/>
          <w:sz w:val="28"/>
          <w:szCs w:val="28"/>
        </w:rPr>
        <w:t>, замислення</w:t>
      </w:r>
      <w:r w:rsidR="008D19EE" w:rsidRPr="00610CFC">
        <w:rPr>
          <w:rFonts w:ascii="Times New Roman" w:hAnsi="Times New Roman" w:cs="Times New Roman"/>
          <w:sz w:val="28"/>
          <w:szCs w:val="28"/>
        </w:rPr>
        <w:t xml:space="preserve"> спортсменки</w:t>
      </w:r>
      <w:r w:rsidR="0084724C" w:rsidRPr="00610CFC">
        <w:rPr>
          <w:rFonts w:ascii="Times New Roman" w:hAnsi="Times New Roman" w:cs="Times New Roman"/>
          <w:sz w:val="28"/>
          <w:szCs w:val="28"/>
        </w:rPr>
        <w:t xml:space="preserve"> </w:t>
      </w:r>
      <w:r w:rsidR="008D19EE" w:rsidRPr="00610CFC">
        <w:rPr>
          <w:rFonts w:ascii="Times New Roman" w:hAnsi="Times New Roman" w:cs="Times New Roman"/>
          <w:sz w:val="28"/>
          <w:szCs w:val="28"/>
        </w:rPr>
        <w:t xml:space="preserve">в розслабленому стані, </w:t>
      </w:r>
      <w:r w:rsidR="0084724C" w:rsidRPr="00610CFC">
        <w:rPr>
          <w:rFonts w:ascii="Times New Roman" w:hAnsi="Times New Roman" w:cs="Times New Roman"/>
          <w:sz w:val="28"/>
          <w:szCs w:val="28"/>
        </w:rPr>
        <w:t>спира</w:t>
      </w:r>
      <w:r w:rsidR="00AB762B" w:rsidRPr="00610CFC">
        <w:rPr>
          <w:rFonts w:ascii="Times New Roman" w:hAnsi="Times New Roman" w:cs="Times New Roman"/>
          <w:sz w:val="28"/>
          <w:szCs w:val="28"/>
        </w:rPr>
        <w:t>юч</w:t>
      </w:r>
      <w:r w:rsidR="0084724C" w:rsidRPr="00610CFC">
        <w:rPr>
          <w:rFonts w:ascii="Times New Roman" w:hAnsi="Times New Roman" w:cs="Times New Roman"/>
          <w:sz w:val="28"/>
          <w:szCs w:val="28"/>
        </w:rPr>
        <w:t>ись на</w:t>
      </w:r>
      <w:r w:rsidR="0094367A">
        <w:rPr>
          <w:rFonts w:ascii="Times New Roman" w:hAnsi="Times New Roman" w:cs="Times New Roman"/>
          <w:sz w:val="28"/>
          <w:szCs w:val="28"/>
        </w:rPr>
        <w:t xml:space="preserve"> вдосконалення</w:t>
      </w:r>
      <w:r w:rsidR="00AB762B" w:rsidRPr="00610CFC">
        <w:rPr>
          <w:rFonts w:ascii="Times New Roman" w:hAnsi="Times New Roman" w:cs="Times New Roman"/>
          <w:sz w:val="28"/>
          <w:szCs w:val="28"/>
        </w:rPr>
        <w:t xml:space="preserve"> </w:t>
      </w:r>
      <w:r w:rsidR="008D19EE" w:rsidRPr="00610CFC">
        <w:rPr>
          <w:rFonts w:ascii="Times New Roman" w:hAnsi="Times New Roman" w:cs="Times New Roman"/>
          <w:sz w:val="28"/>
          <w:szCs w:val="28"/>
        </w:rPr>
        <w:t>спортивного результату</w:t>
      </w:r>
      <w:r w:rsidR="00AB762B" w:rsidRPr="00610CFC">
        <w:rPr>
          <w:rFonts w:ascii="Times New Roman" w:hAnsi="Times New Roman" w:cs="Times New Roman"/>
          <w:sz w:val="28"/>
          <w:szCs w:val="28"/>
        </w:rPr>
        <w:t xml:space="preserve">. Такі формули, орієнтовані як на розслаблення всіх м'язових груп, так і вибіркове розслаблення окремих м'язів і м'язових груп, що несуть основне навантаження, є вельми корисними при підготовці спортсменів високого класу. Особливо ефективним виявляється методичний прийом, коли команда на повне розслаблення м'язів слідує безпосередньо після примусової напруги м'язів в умовах імітації основних </w:t>
      </w:r>
      <w:r w:rsidR="00D4063E" w:rsidRPr="00610CFC">
        <w:rPr>
          <w:rFonts w:ascii="Times New Roman" w:hAnsi="Times New Roman" w:cs="Times New Roman"/>
          <w:sz w:val="28"/>
          <w:szCs w:val="28"/>
        </w:rPr>
        <w:t>гімнастичних</w:t>
      </w:r>
      <w:r w:rsidR="00AB762B" w:rsidRPr="00610CFC">
        <w:rPr>
          <w:rFonts w:ascii="Times New Roman" w:hAnsi="Times New Roman" w:cs="Times New Roman"/>
          <w:sz w:val="28"/>
          <w:szCs w:val="28"/>
        </w:rPr>
        <w:t xml:space="preserve"> </w:t>
      </w:r>
      <w:r w:rsidR="00D4063E" w:rsidRPr="00610CFC">
        <w:rPr>
          <w:rFonts w:ascii="Times New Roman" w:hAnsi="Times New Roman" w:cs="Times New Roman"/>
          <w:sz w:val="28"/>
          <w:szCs w:val="28"/>
        </w:rPr>
        <w:t>засобів і методів</w:t>
      </w:r>
      <w:r w:rsidR="00AB762B" w:rsidRPr="00610CFC">
        <w:rPr>
          <w:rFonts w:ascii="Times New Roman" w:hAnsi="Times New Roman" w:cs="Times New Roman"/>
          <w:sz w:val="28"/>
          <w:szCs w:val="28"/>
        </w:rPr>
        <w:t>.</w:t>
      </w:r>
    </w:p>
    <w:p w14:paraId="58CA4272" w14:textId="751DBF73" w:rsidR="00A26592" w:rsidRPr="00610CFC" w:rsidRDefault="00A26592" w:rsidP="00A21C9B">
      <w:pPr>
        <w:pStyle w:val="a3"/>
        <w:tabs>
          <w:tab w:val="left" w:pos="-284"/>
        </w:tabs>
        <w:spacing w:after="0" w:line="360" w:lineRule="auto"/>
        <w:ind w:left="-426" w:firstLine="567"/>
        <w:jc w:val="both"/>
        <w:rPr>
          <w:rFonts w:ascii="Times New Roman" w:hAnsi="Times New Roman" w:cs="Times New Roman"/>
          <w:sz w:val="28"/>
          <w:szCs w:val="28"/>
        </w:rPr>
      </w:pPr>
    </w:p>
    <w:p w14:paraId="11469F0F" w14:textId="77777777" w:rsidR="00A26592" w:rsidRPr="00610CFC" w:rsidRDefault="00A26592" w:rsidP="00A21C9B">
      <w:pPr>
        <w:pStyle w:val="a3"/>
        <w:tabs>
          <w:tab w:val="left" w:pos="-284"/>
        </w:tabs>
        <w:spacing w:after="0" w:line="360" w:lineRule="auto"/>
        <w:ind w:left="-426" w:firstLine="567"/>
        <w:jc w:val="both"/>
        <w:rPr>
          <w:rFonts w:ascii="Times New Roman" w:hAnsi="Times New Roman" w:cs="Times New Roman"/>
          <w:color w:val="000000" w:themeColor="text1"/>
          <w:sz w:val="28"/>
          <w:szCs w:val="28"/>
        </w:rPr>
      </w:pPr>
    </w:p>
    <w:p w14:paraId="653A8B23" w14:textId="1433257E" w:rsidR="00A26592" w:rsidRPr="00610CFC" w:rsidRDefault="0094367A" w:rsidP="0094367A">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Література до теми</w:t>
      </w:r>
    </w:p>
    <w:p w14:paraId="11F8B887" w14:textId="31D38A1C" w:rsidR="00A26592" w:rsidRPr="00610CFC" w:rsidRDefault="00A26592" w:rsidP="00672F28">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13</w:t>
      </w:r>
    </w:p>
    <w:p w14:paraId="7E3C581B" w14:textId="77777777" w:rsidR="00DE1111" w:rsidRPr="00DE1111" w:rsidRDefault="00DE1111" w:rsidP="007A5CD1">
      <w:pPr>
        <w:pStyle w:val="a3"/>
        <w:numPr>
          <w:ilvl w:val="0"/>
          <w:numId w:val="37"/>
        </w:numPr>
        <w:tabs>
          <w:tab w:val="left" w:pos="-284"/>
        </w:tabs>
        <w:spacing w:after="0" w:line="360" w:lineRule="auto"/>
        <w:ind w:left="0" w:hanging="11"/>
        <w:jc w:val="both"/>
        <w:rPr>
          <w:rFonts w:ascii="Times New Roman" w:hAnsi="Times New Roman" w:cs="Times New Roman"/>
          <w:color w:val="000000" w:themeColor="text1"/>
          <w:sz w:val="28"/>
          <w:szCs w:val="28"/>
        </w:rPr>
      </w:pPr>
      <w:r w:rsidRPr="00DE1111">
        <w:rPr>
          <w:rFonts w:ascii="Times New Roman" w:hAnsi="Times New Roman" w:cs="Times New Roman"/>
          <w:color w:val="000000" w:themeColor="text1"/>
          <w:sz w:val="28"/>
          <w:szCs w:val="28"/>
        </w:rPr>
        <w:t xml:space="preserve">Болобан В. М. Сенсомоторна координація як основа технічної підготовки. </w:t>
      </w:r>
      <w:r w:rsidRPr="00DE1111">
        <w:rPr>
          <w:rFonts w:ascii="Times New Roman" w:hAnsi="Times New Roman" w:cs="Times New Roman"/>
          <w:i/>
          <w:color w:val="000000" w:themeColor="text1"/>
          <w:sz w:val="28"/>
          <w:szCs w:val="28"/>
        </w:rPr>
        <w:t>Наука в Олімпійському спорті.</w:t>
      </w:r>
      <w:r w:rsidRPr="00DE1111">
        <w:rPr>
          <w:rFonts w:ascii="Times New Roman" w:hAnsi="Times New Roman" w:cs="Times New Roman"/>
          <w:color w:val="000000" w:themeColor="text1"/>
          <w:sz w:val="28"/>
          <w:szCs w:val="28"/>
        </w:rPr>
        <w:t xml:space="preserve"> 2015. № (2). С. 73–80.</w:t>
      </w:r>
    </w:p>
    <w:p w14:paraId="6C0CFB3E" w14:textId="77777777" w:rsidR="00DE1111" w:rsidRDefault="00DE1111" w:rsidP="007A5CD1">
      <w:pPr>
        <w:pStyle w:val="a3"/>
        <w:numPr>
          <w:ilvl w:val="0"/>
          <w:numId w:val="37"/>
        </w:numPr>
        <w:tabs>
          <w:tab w:val="left" w:pos="-284"/>
        </w:tabs>
        <w:spacing w:line="360" w:lineRule="auto"/>
        <w:ind w:left="0" w:hanging="11"/>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Дейнеко А. Х., Луценко Л. С., Петров</w:t>
      </w:r>
      <w:r w:rsidRPr="00610CFC">
        <w:rPr>
          <w:rFonts w:ascii="Times New Roman" w:hAnsi="Times New Roman" w:cs="Times New Roman"/>
          <w:noProof/>
          <w:color w:val="000000" w:themeColor="text1"/>
          <w:sz w:val="28"/>
          <w:szCs w:val="28"/>
        </w:rPr>
        <w:t xml:space="preserve"> Д. О. Основна гімнастика як ефективний засіб збагачення рухового досвіду юних спортсменів. </w:t>
      </w:r>
      <w:r w:rsidRPr="008E29E1">
        <w:rPr>
          <w:rFonts w:ascii="Times New Roman" w:hAnsi="Times New Roman" w:cs="Times New Roman"/>
          <w:i/>
          <w:noProof/>
          <w:color w:val="000000" w:themeColor="text1"/>
          <w:sz w:val="28"/>
          <w:szCs w:val="28"/>
        </w:rPr>
        <w:t xml:space="preserve">Науковий часопис </w:t>
      </w:r>
      <w:r>
        <w:rPr>
          <w:rFonts w:ascii="Times New Roman" w:hAnsi="Times New Roman" w:cs="Times New Roman"/>
          <w:i/>
          <w:noProof/>
          <w:color w:val="000000" w:themeColor="text1"/>
          <w:sz w:val="28"/>
          <w:szCs w:val="28"/>
        </w:rPr>
        <w:t>НПУ ім.</w:t>
      </w:r>
      <w:r w:rsidRPr="008E29E1">
        <w:rPr>
          <w:rFonts w:ascii="Times New Roman" w:hAnsi="Times New Roman" w:cs="Times New Roman"/>
          <w:i/>
          <w:noProof/>
          <w:color w:val="000000" w:themeColor="text1"/>
          <w:sz w:val="28"/>
          <w:szCs w:val="28"/>
        </w:rPr>
        <w:t xml:space="preserve"> М.П. Драгоманова</w:t>
      </w:r>
      <w:r>
        <w:rPr>
          <w:rFonts w:ascii="Times New Roman" w:hAnsi="Times New Roman" w:cs="Times New Roman"/>
          <w:noProof/>
          <w:color w:val="000000" w:themeColor="text1"/>
          <w:sz w:val="28"/>
          <w:szCs w:val="28"/>
        </w:rPr>
        <w:t>. Серія:  н</w:t>
      </w:r>
      <w:r w:rsidRPr="00610CFC">
        <w:rPr>
          <w:rFonts w:ascii="Times New Roman" w:hAnsi="Times New Roman" w:cs="Times New Roman"/>
          <w:noProof/>
          <w:color w:val="000000" w:themeColor="text1"/>
          <w:sz w:val="28"/>
          <w:szCs w:val="28"/>
        </w:rPr>
        <w:t>ауково-педагогічні проблеми фізичної культури (фізична культура і спорт). Київ, 2021. №</w:t>
      </w:r>
      <w:r>
        <w:rPr>
          <w:rFonts w:ascii="Times New Roman" w:hAnsi="Times New Roman" w:cs="Times New Roman"/>
          <w:noProof/>
          <w:color w:val="000000" w:themeColor="text1"/>
          <w:sz w:val="28"/>
          <w:szCs w:val="28"/>
        </w:rPr>
        <w:t xml:space="preserve"> 4 (134). С. 39–</w:t>
      </w:r>
      <w:r w:rsidRPr="00610CFC">
        <w:rPr>
          <w:rFonts w:ascii="Times New Roman" w:hAnsi="Times New Roman" w:cs="Times New Roman"/>
          <w:noProof/>
          <w:color w:val="000000" w:themeColor="text1"/>
          <w:sz w:val="28"/>
          <w:szCs w:val="28"/>
        </w:rPr>
        <w:t>42.</w:t>
      </w:r>
    </w:p>
    <w:p w14:paraId="490F680B" w14:textId="77777777" w:rsidR="00DE1111" w:rsidRPr="00610CFC" w:rsidRDefault="00DE1111" w:rsidP="007A5CD1">
      <w:pPr>
        <w:pStyle w:val="a3"/>
        <w:numPr>
          <w:ilvl w:val="0"/>
          <w:numId w:val="37"/>
        </w:numPr>
        <w:tabs>
          <w:tab w:val="left" w:pos="-284"/>
        </w:tabs>
        <w:spacing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Дячук А. М. Початкова підготовка  в  художній гімнастиці  дівчаток 7-9  років з урахуванням розвитку сприйняття часу: автореф. дис. ... канд. наук з фіз</w:t>
      </w:r>
      <w:r>
        <w:rPr>
          <w:rFonts w:ascii="Times New Roman" w:hAnsi="Times New Roman" w:cs="Times New Roman"/>
          <w:noProof/>
          <w:color w:val="000000" w:themeColor="text1"/>
          <w:sz w:val="28"/>
          <w:szCs w:val="28"/>
        </w:rPr>
        <w:t xml:space="preserve">. виховання і спорту: 24.00.01. К.: </w:t>
      </w:r>
      <w:r w:rsidRPr="00610CFC">
        <w:rPr>
          <w:rFonts w:ascii="Times New Roman" w:hAnsi="Times New Roman" w:cs="Times New Roman"/>
          <w:noProof/>
          <w:color w:val="000000" w:themeColor="text1"/>
          <w:sz w:val="28"/>
          <w:szCs w:val="28"/>
        </w:rPr>
        <w:t>НУФВСУ.  2008</w:t>
      </w:r>
      <w:r>
        <w:rPr>
          <w:rFonts w:ascii="Times New Roman" w:hAnsi="Times New Roman" w:cs="Times New Roman"/>
          <w:noProof/>
          <w:color w:val="000000" w:themeColor="text1"/>
          <w:sz w:val="28"/>
          <w:szCs w:val="28"/>
        </w:rPr>
        <w:t>.</w:t>
      </w:r>
      <w:r w:rsidRPr="00610CFC">
        <w:rPr>
          <w:rFonts w:ascii="Times New Roman" w:hAnsi="Times New Roman" w:cs="Times New Roman"/>
          <w:noProof/>
          <w:color w:val="000000" w:themeColor="text1"/>
          <w:sz w:val="28"/>
          <w:szCs w:val="28"/>
        </w:rPr>
        <w:t xml:space="preserve"> </w:t>
      </w:r>
    </w:p>
    <w:p w14:paraId="6F1744D6" w14:textId="77777777" w:rsidR="00DE1111" w:rsidRPr="00DE1111" w:rsidRDefault="00DE1111" w:rsidP="007A5CD1">
      <w:pPr>
        <w:pStyle w:val="a3"/>
        <w:numPr>
          <w:ilvl w:val="0"/>
          <w:numId w:val="37"/>
        </w:numPr>
        <w:tabs>
          <w:tab w:val="left" w:pos="-284"/>
        </w:tabs>
        <w:spacing w:after="0" w:line="360" w:lineRule="auto"/>
        <w:ind w:left="0" w:hanging="11"/>
        <w:jc w:val="both"/>
        <w:rPr>
          <w:rFonts w:ascii="Times New Roman" w:hAnsi="Times New Roman" w:cs="Times New Roman"/>
          <w:sz w:val="28"/>
          <w:szCs w:val="28"/>
        </w:rPr>
      </w:pPr>
      <w:r w:rsidRPr="00DE1111">
        <w:rPr>
          <w:rFonts w:ascii="Times New Roman" w:hAnsi="Times New Roman" w:cs="Times New Roman"/>
          <w:sz w:val="28"/>
          <w:szCs w:val="28"/>
        </w:rPr>
        <w:t xml:space="preserve">Муллагільдіна А., Красова І. Особливості технічної підготовки гімнасток у вправах з предметами на етапі попередньої базової підготовки. </w:t>
      </w:r>
      <w:r w:rsidRPr="00DE1111">
        <w:rPr>
          <w:rFonts w:ascii="Times New Roman" w:hAnsi="Times New Roman" w:cs="Times New Roman"/>
          <w:i/>
          <w:sz w:val="28"/>
          <w:szCs w:val="28"/>
        </w:rPr>
        <w:t>Актуальні проблеми фізичної культури і спорту в сучасному суспільстві</w:t>
      </w:r>
      <w:r w:rsidRPr="00DE1111">
        <w:rPr>
          <w:rFonts w:ascii="Times New Roman" w:hAnsi="Times New Roman" w:cs="Times New Roman"/>
          <w:sz w:val="28"/>
          <w:szCs w:val="28"/>
        </w:rPr>
        <w:t>: зб. наук. праць ІІ Всеукр. наук.-практ. конф. з міжнародною участю. Житомир: Вид-во ЖДУ ім. І. Франка, 2020. С. 150–153.</w:t>
      </w:r>
    </w:p>
    <w:p w14:paraId="6AB8B396" w14:textId="77777777" w:rsidR="00DE1111" w:rsidRPr="00610CFC" w:rsidRDefault="00DE1111" w:rsidP="007A5CD1">
      <w:pPr>
        <w:pStyle w:val="a3"/>
        <w:numPr>
          <w:ilvl w:val="0"/>
          <w:numId w:val="37"/>
        </w:numPr>
        <w:tabs>
          <w:tab w:val="left" w:pos="-284"/>
        </w:tabs>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Правила з художньої гімнастики 2022–2024. Електронний ресурс. URL: https://www.gymnastics.sport/publicdir/rules/files/en_RG%20CoP%202022- 2024.pdf</w:t>
      </w:r>
    </w:p>
    <w:p w14:paraId="4ACE666C" w14:textId="77777777" w:rsidR="00DE1111" w:rsidRPr="00DE1111" w:rsidRDefault="00DE1111" w:rsidP="007A5CD1">
      <w:pPr>
        <w:pStyle w:val="a3"/>
        <w:numPr>
          <w:ilvl w:val="0"/>
          <w:numId w:val="37"/>
        </w:numPr>
        <w:tabs>
          <w:tab w:val="left" w:pos="-284"/>
        </w:tabs>
        <w:spacing w:after="0" w:line="360" w:lineRule="auto"/>
        <w:ind w:left="0" w:hanging="11"/>
        <w:jc w:val="both"/>
        <w:rPr>
          <w:rFonts w:ascii="Times New Roman" w:hAnsi="Times New Roman" w:cs="Times New Roman"/>
          <w:color w:val="000000" w:themeColor="text1"/>
          <w:sz w:val="28"/>
          <w:szCs w:val="28"/>
        </w:rPr>
      </w:pPr>
      <w:r w:rsidRPr="00DE1111">
        <w:rPr>
          <w:rFonts w:ascii="Times New Roman" w:hAnsi="Times New Roman" w:cs="Times New Roman"/>
          <w:color w:val="000000" w:themeColor="text1"/>
          <w:sz w:val="28"/>
          <w:szCs w:val="28"/>
        </w:rPr>
        <w:t xml:space="preserve">Сосіна В. Ю. Шляхи вдосконалення виразності рухів як складової виконавчої майстерності спортсменів у видах спорту зі складною координацією. </w:t>
      </w:r>
      <w:r w:rsidRPr="00DE1111">
        <w:rPr>
          <w:rFonts w:ascii="Times New Roman" w:hAnsi="Times New Roman" w:cs="Times New Roman"/>
          <w:i/>
          <w:color w:val="000000" w:themeColor="text1"/>
          <w:sz w:val="28"/>
          <w:szCs w:val="28"/>
        </w:rPr>
        <w:t>Вісник Львівського університету</w:t>
      </w:r>
      <w:r w:rsidRPr="00DE1111">
        <w:rPr>
          <w:rFonts w:ascii="Times New Roman" w:hAnsi="Times New Roman" w:cs="Times New Roman"/>
          <w:color w:val="000000" w:themeColor="text1"/>
          <w:sz w:val="28"/>
          <w:szCs w:val="28"/>
        </w:rPr>
        <w:t>. Серія: Мистецтвознавство: зб. наук. пр. Львів, 2014. Вип. 14. С. 155–159.</w:t>
      </w:r>
    </w:p>
    <w:p w14:paraId="6B3C0A69" w14:textId="77777777" w:rsidR="00DE1111" w:rsidRPr="00610CFC" w:rsidRDefault="00DE1111" w:rsidP="007A5CD1">
      <w:pPr>
        <w:pStyle w:val="a3"/>
        <w:numPr>
          <w:ilvl w:val="0"/>
          <w:numId w:val="37"/>
        </w:numPr>
        <w:tabs>
          <w:tab w:val="left" w:pos="-284"/>
        </w:tabs>
        <w:spacing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 xml:space="preserve">Сосіна В., Руда І. Сучасні вимоги до розвитку гнучкості у художній гімнастиці. </w:t>
      </w:r>
      <w:r>
        <w:rPr>
          <w:rFonts w:ascii="Times New Roman" w:hAnsi="Times New Roman" w:cs="Times New Roman"/>
          <w:i/>
          <w:noProof/>
          <w:color w:val="000000" w:themeColor="text1"/>
          <w:sz w:val="28"/>
          <w:szCs w:val="28"/>
        </w:rPr>
        <w:t>Наука в олімпійському спорті</w:t>
      </w:r>
      <w:r>
        <w:rPr>
          <w:rFonts w:ascii="Times New Roman" w:hAnsi="Times New Roman" w:cs="Times New Roman"/>
          <w:noProof/>
          <w:color w:val="000000" w:themeColor="text1"/>
          <w:sz w:val="28"/>
          <w:szCs w:val="28"/>
        </w:rPr>
        <w:t>. 2020. Т. 1. С. 48–</w:t>
      </w:r>
      <w:r w:rsidRPr="00610CFC">
        <w:rPr>
          <w:rFonts w:ascii="Times New Roman" w:hAnsi="Times New Roman" w:cs="Times New Roman"/>
          <w:noProof/>
          <w:color w:val="000000" w:themeColor="text1"/>
          <w:sz w:val="28"/>
          <w:szCs w:val="28"/>
        </w:rPr>
        <w:t>51</w:t>
      </w:r>
      <w:r>
        <w:rPr>
          <w:rFonts w:ascii="Times New Roman" w:hAnsi="Times New Roman" w:cs="Times New Roman"/>
          <w:noProof/>
          <w:color w:val="000000" w:themeColor="text1"/>
          <w:sz w:val="28"/>
          <w:szCs w:val="28"/>
        </w:rPr>
        <w:t>.</w:t>
      </w:r>
    </w:p>
    <w:p w14:paraId="79683B6D" w14:textId="77777777" w:rsidR="00DE1111" w:rsidRPr="00610CFC" w:rsidRDefault="00DE1111" w:rsidP="007A5CD1">
      <w:pPr>
        <w:pStyle w:val="a3"/>
        <w:numPr>
          <w:ilvl w:val="0"/>
          <w:numId w:val="37"/>
        </w:numPr>
        <w:tabs>
          <w:tab w:val="left" w:pos="-284"/>
        </w:tabs>
        <w:spacing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 xml:space="preserve">Сутула В., Дейнеко А., Рябченко О. Підвищення культури виконання змагальних композицій юними гімнастками за рахунок використання нетрадиційних засобів підготовки. </w:t>
      </w:r>
      <w:r w:rsidRPr="008E29E1">
        <w:rPr>
          <w:rFonts w:ascii="Times New Roman" w:hAnsi="Times New Roman" w:cs="Times New Roman"/>
          <w:i/>
          <w:noProof/>
          <w:color w:val="000000" w:themeColor="text1"/>
          <w:sz w:val="28"/>
          <w:szCs w:val="28"/>
        </w:rPr>
        <w:t>Слобожанський науково-спортивний вісник.</w:t>
      </w:r>
      <w:r w:rsidRPr="00610CFC">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2019. № 2 (70). </w:t>
      </w:r>
      <w:r w:rsidRPr="00610CFC">
        <w:rPr>
          <w:rFonts w:ascii="Times New Roman" w:hAnsi="Times New Roman" w:cs="Times New Roman"/>
          <w:noProof/>
          <w:color w:val="000000" w:themeColor="text1"/>
          <w:sz w:val="28"/>
          <w:szCs w:val="28"/>
        </w:rPr>
        <w:t>С. 44–49.</w:t>
      </w:r>
    </w:p>
    <w:p w14:paraId="2EBCCA59" w14:textId="1578F5DF" w:rsidR="00DE1111" w:rsidRPr="00DE1111" w:rsidRDefault="00DE1111" w:rsidP="007A5CD1">
      <w:pPr>
        <w:pStyle w:val="a3"/>
        <w:numPr>
          <w:ilvl w:val="0"/>
          <w:numId w:val="37"/>
        </w:numPr>
        <w:tabs>
          <w:tab w:val="left" w:pos="-284"/>
        </w:tabs>
        <w:spacing w:after="0" w:line="360" w:lineRule="auto"/>
        <w:ind w:left="0" w:hanging="11"/>
        <w:jc w:val="both"/>
        <w:rPr>
          <w:rFonts w:ascii="Times New Roman" w:hAnsi="Times New Roman" w:cs="Times New Roman"/>
          <w:color w:val="000000" w:themeColor="text1"/>
          <w:sz w:val="28"/>
          <w:szCs w:val="28"/>
        </w:rPr>
      </w:pPr>
      <w:r w:rsidRPr="00DE1111">
        <w:rPr>
          <w:rFonts w:ascii="Times New Roman" w:hAnsi="Times New Roman" w:cs="Times New Roman"/>
          <w:color w:val="000000" w:themeColor="text1"/>
          <w:sz w:val="28"/>
          <w:szCs w:val="28"/>
        </w:rPr>
        <w:lastRenderedPageBreak/>
        <w:t>Топол Г. А. Комплексна оцінка підготовленості кваліфікованих спортсменок у художній гімнастиці: автореф. дис. канд. наук з фіз. вих</w:t>
      </w:r>
      <w:r w:rsidR="0092107C">
        <w:rPr>
          <w:rFonts w:ascii="Times New Roman" w:hAnsi="Times New Roman" w:cs="Times New Roman"/>
          <w:color w:val="000000" w:themeColor="text1"/>
          <w:sz w:val="28"/>
          <w:szCs w:val="28"/>
        </w:rPr>
        <w:t>.</w:t>
      </w:r>
      <w:r w:rsidRPr="00DE1111">
        <w:rPr>
          <w:rFonts w:ascii="Times New Roman" w:hAnsi="Times New Roman" w:cs="Times New Roman"/>
          <w:color w:val="000000" w:themeColor="text1"/>
          <w:sz w:val="28"/>
          <w:szCs w:val="28"/>
        </w:rPr>
        <w:t xml:space="preserve"> і сп</w:t>
      </w:r>
      <w:r w:rsidR="0092107C">
        <w:rPr>
          <w:rFonts w:ascii="Times New Roman" w:hAnsi="Times New Roman" w:cs="Times New Roman"/>
          <w:color w:val="000000" w:themeColor="text1"/>
          <w:sz w:val="28"/>
          <w:szCs w:val="28"/>
        </w:rPr>
        <w:t>.</w:t>
      </w:r>
      <w:r w:rsidRPr="00DE1111">
        <w:rPr>
          <w:rFonts w:ascii="Times New Roman" w:hAnsi="Times New Roman" w:cs="Times New Roman"/>
          <w:color w:val="000000" w:themeColor="text1"/>
          <w:sz w:val="28"/>
          <w:szCs w:val="28"/>
        </w:rPr>
        <w:t>: 24.00.01. Київ: НУФВСУ, 2017. 24 с.</w:t>
      </w:r>
    </w:p>
    <w:p w14:paraId="60A86A73" w14:textId="77777777" w:rsidR="0094367A" w:rsidRDefault="0094367A">
      <w:pP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ype="page"/>
      </w:r>
    </w:p>
    <w:p w14:paraId="2248F44D" w14:textId="59032B46" w:rsidR="001331DD" w:rsidRPr="00610CFC" w:rsidRDefault="00B236DE" w:rsidP="0094367A">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Тема № 14</w:t>
      </w:r>
    </w:p>
    <w:p w14:paraId="0F5862E5" w14:textId="7568B339" w:rsidR="00732635" w:rsidRPr="00610CFC" w:rsidRDefault="001331DD" w:rsidP="0094367A">
      <w:pPr>
        <w:spacing w:after="0" w:line="360" w:lineRule="auto"/>
        <w:jc w:val="center"/>
        <w:rPr>
          <w:rFonts w:ascii="Times New Roman" w:hAnsi="Times New Roman" w:cs="Times New Roman"/>
          <w:b/>
          <w:bCs/>
          <w:sz w:val="28"/>
          <w:szCs w:val="28"/>
        </w:rPr>
      </w:pPr>
      <w:r w:rsidRPr="00610CFC">
        <w:rPr>
          <w:rFonts w:ascii="Times New Roman" w:hAnsi="Times New Roman" w:cs="Times New Roman"/>
          <w:b/>
          <w:bCs/>
          <w:sz w:val="28"/>
          <w:szCs w:val="28"/>
        </w:rPr>
        <w:t xml:space="preserve">Координація як головний алгоритм </w:t>
      </w:r>
      <w:r w:rsidR="00890BCD" w:rsidRPr="00610CFC">
        <w:rPr>
          <w:rFonts w:ascii="Times New Roman" w:hAnsi="Times New Roman" w:cs="Times New Roman"/>
          <w:b/>
          <w:bCs/>
          <w:sz w:val="28"/>
          <w:szCs w:val="28"/>
        </w:rPr>
        <w:t xml:space="preserve">дій  для </w:t>
      </w:r>
      <w:r w:rsidRPr="00610CFC">
        <w:rPr>
          <w:rFonts w:ascii="Times New Roman" w:hAnsi="Times New Roman" w:cs="Times New Roman"/>
          <w:b/>
          <w:bCs/>
          <w:sz w:val="28"/>
          <w:szCs w:val="28"/>
        </w:rPr>
        <w:t>виріше</w:t>
      </w:r>
      <w:r w:rsidR="00476A85" w:rsidRPr="00610CFC">
        <w:rPr>
          <w:rFonts w:ascii="Times New Roman" w:hAnsi="Times New Roman" w:cs="Times New Roman"/>
          <w:b/>
          <w:bCs/>
          <w:sz w:val="28"/>
          <w:szCs w:val="28"/>
        </w:rPr>
        <w:t xml:space="preserve">ння розвитку  гімнастичних </w:t>
      </w:r>
      <w:r w:rsidR="00CF0ED9" w:rsidRPr="00610CFC">
        <w:rPr>
          <w:rFonts w:ascii="Times New Roman" w:hAnsi="Times New Roman" w:cs="Times New Roman"/>
          <w:b/>
          <w:bCs/>
          <w:sz w:val="28"/>
          <w:szCs w:val="28"/>
        </w:rPr>
        <w:t>елементів</w:t>
      </w:r>
      <w:r w:rsidR="0091094B" w:rsidRPr="00610CFC">
        <w:rPr>
          <w:rFonts w:ascii="Times New Roman" w:hAnsi="Times New Roman" w:cs="Times New Roman"/>
          <w:b/>
          <w:bCs/>
          <w:sz w:val="28"/>
          <w:szCs w:val="28"/>
        </w:rPr>
        <w:t xml:space="preserve"> тіла</w:t>
      </w:r>
    </w:p>
    <w:p w14:paraId="7824DFA4" w14:textId="77777777" w:rsidR="0025112A" w:rsidRPr="00610CFC" w:rsidRDefault="0025112A" w:rsidP="000543FB">
      <w:pPr>
        <w:spacing w:after="100" w:line="240" w:lineRule="auto"/>
        <w:ind w:left="-284" w:firstLine="568"/>
        <w:jc w:val="center"/>
        <w:rPr>
          <w:rFonts w:ascii="Times New Roman" w:hAnsi="Times New Roman" w:cs="Times New Roman"/>
          <w:b/>
          <w:bCs/>
          <w:sz w:val="28"/>
          <w:szCs w:val="28"/>
        </w:rPr>
      </w:pPr>
    </w:p>
    <w:p w14:paraId="518F378F" w14:textId="3A43DF92" w:rsidR="0000041C" w:rsidRPr="00610CFC" w:rsidRDefault="0000041C" w:rsidP="0094367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Рівень координаційних здібностей багато в чому залежить </w:t>
      </w:r>
      <w:r w:rsidR="0094367A">
        <w:rPr>
          <w:rFonts w:ascii="Times New Roman" w:hAnsi="Times New Roman" w:cs="Times New Roman"/>
          <w:sz w:val="28"/>
          <w:szCs w:val="28"/>
        </w:rPr>
        <w:t>від моторної (рухової) пам'яті –</w:t>
      </w:r>
      <w:r w:rsidRPr="00610CFC">
        <w:rPr>
          <w:rFonts w:ascii="Times New Roman" w:hAnsi="Times New Roman" w:cs="Times New Roman"/>
          <w:sz w:val="28"/>
          <w:szCs w:val="28"/>
        </w:rPr>
        <w:t xml:space="preserve"> властивості центральної нервової системи, запам'ятовувати рухи і відтворювати їх у разі потреби. Моторна пам'ять гімнасток високого класу містить безліч навиків різної складності. Це забезпечує прояв високого рівня координаційних здібностей в найрізноманітніших умовах, характерних для тренува</w:t>
      </w:r>
      <w:r w:rsidR="00750F07">
        <w:rPr>
          <w:rFonts w:ascii="Times New Roman" w:hAnsi="Times New Roman" w:cs="Times New Roman"/>
          <w:sz w:val="28"/>
          <w:szCs w:val="28"/>
        </w:rPr>
        <w:t>льної і змагальної діяльності, –</w:t>
      </w:r>
      <w:r w:rsidRPr="00610CFC">
        <w:rPr>
          <w:rFonts w:ascii="Times New Roman" w:hAnsi="Times New Roman" w:cs="Times New Roman"/>
          <w:sz w:val="28"/>
          <w:szCs w:val="28"/>
        </w:rPr>
        <w:t xml:space="preserve"> в умовах оволодіння новими рухами, відтворення найефективніших рухів при дефіциті часу, простору, в стані стомлення, при необхідності імпровізації в н</w:t>
      </w:r>
      <w:r w:rsidR="00750F07">
        <w:rPr>
          <w:rFonts w:ascii="Times New Roman" w:hAnsi="Times New Roman" w:cs="Times New Roman"/>
          <w:sz w:val="28"/>
          <w:szCs w:val="28"/>
        </w:rPr>
        <w:t>есподіваних складних ситуаціях та</w:t>
      </w:r>
      <w:r w:rsidRPr="00610CFC">
        <w:rPr>
          <w:rFonts w:ascii="Times New Roman" w:hAnsi="Times New Roman" w:cs="Times New Roman"/>
          <w:sz w:val="28"/>
          <w:szCs w:val="28"/>
        </w:rPr>
        <w:t xml:space="preserve"> ін. Саме наявність численних заготівок в моторній пам'яті зумовлює швидкі і ефективні рухові дії в умовах, коли центральна нервова система не встигає переробити інформацію, що поступає від рецепторів. Важливим чинником, що зумовлює рівень координаційних здібностей, є ефективна внутрішньо м'язова і між м’язова координація. Здатність швидко активізувати необхідну кількість рухових одиниць, забезпечити оптимальну взаємодію м'язів-</w:t>
      </w:r>
      <w:r w:rsidR="00FB77DC" w:rsidRPr="00610CFC">
        <w:rPr>
          <w:rFonts w:ascii="Times New Roman" w:hAnsi="Times New Roman" w:cs="Times New Roman"/>
          <w:sz w:val="28"/>
          <w:szCs w:val="28"/>
        </w:rPr>
        <w:t>синергістів</w:t>
      </w:r>
      <w:r w:rsidRPr="00610CFC">
        <w:rPr>
          <w:rFonts w:ascii="Times New Roman" w:hAnsi="Times New Roman" w:cs="Times New Roman"/>
          <w:sz w:val="28"/>
          <w:szCs w:val="28"/>
        </w:rPr>
        <w:t xml:space="preserve"> і м'язів-антагоністів, швидкий і ефективний перехід від напруги м'язів до їх розслаблення властиві кваліфікованим гімнасткам, що мають високий рівень координаційних здібностей.</w:t>
      </w:r>
    </w:p>
    <w:p w14:paraId="4D366370" w14:textId="081CF6A9" w:rsidR="00732635" w:rsidRPr="00610CFC" w:rsidRDefault="00732635" w:rsidP="0094367A">
      <w:pPr>
        <w:spacing w:after="0" w:line="360" w:lineRule="auto"/>
        <w:ind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У реальній тренувальній та змагальній діяльності усі здібності проявляються </w:t>
      </w:r>
      <w:r w:rsidR="00CE7B68" w:rsidRPr="00610CFC">
        <w:rPr>
          <w:rFonts w:ascii="Times New Roman" w:hAnsi="Times New Roman" w:cs="Times New Roman"/>
          <w:sz w:val="28"/>
          <w:szCs w:val="28"/>
        </w:rPr>
        <w:t xml:space="preserve">в </w:t>
      </w:r>
      <w:r w:rsidRPr="00610CFC">
        <w:rPr>
          <w:rFonts w:ascii="Times New Roman" w:hAnsi="Times New Roman" w:cs="Times New Roman"/>
          <w:sz w:val="28"/>
          <w:szCs w:val="28"/>
        </w:rPr>
        <w:t>складній взаємодії</w:t>
      </w:r>
      <w:r w:rsidR="00F31801" w:rsidRPr="00610CFC">
        <w:rPr>
          <w:rFonts w:ascii="Times New Roman" w:hAnsi="Times New Roman" w:cs="Times New Roman"/>
          <w:sz w:val="28"/>
          <w:szCs w:val="28"/>
        </w:rPr>
        <w:t xml:space="preserve"> між собою</w:t>
      </w:r>
      <w:r w:rsidRPr="00610CFC">
        <w:rPr>
          <w:rFonts w:ascii="Times New Roman" w:hAnsi="Times New Roman" w:cs="Times New Roman"/>
          <w:sz w:val="28"/>
          <w:szCs w:val="28"/>
        </w:rPr>
        <w:t>. В конкретних ситуаціях координаційні здібності відіграють головну роль, інші – допоміжну, при цьому можлива миттєва зміна ролі різних здібностей в зв’язку з мінливими зовнішніми умовами. Особливо це проявляється у художній та спортивній гімнастиці, акробатиці, тобто у всіх видах спорту, в яких результат в значній мірі залежить від координаційних здібностей</w:t>
      </w:r>
      <w:r w:rsidR="000D5F15" w:rsidRPr="00610CFC">
        <w:rPr>
          <w:rFonts w:ascii="Times New Roman" w:hAnsi="Times New Roman" w:cs="Times New Roman"/>
          <w:sz w:val="28"/>
          <w:szCs w:val="28"/>
        </w:rPr>
        <w:t>.</w:t>
      </w:r>
    </w:p>
    <w:p w14:paraId="3A9190E9" w14:textId="08FB1FD9" w:rsidR="00732635" w:rsidRPr="00610CFC" w:rsidRDefault="00732635" w:rsidP="0094367A">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lastRenderedPageBreak/>
        <w:t>Координаційні здібності в теорії й методиці фізичного виховання та спортивного тренування розглядаються як одна із специфічних фізичних якостей</w:t>
      </w:r>
      <w:r w:rsidR="000D5F15" w:rsidRPr="00610CFC">
        <w:rPr>
          <w:rFonts w:ascii="Times New Roman" w:hAnsi="Times New Roman" w:cs="Times New Roman"/>
          <w:color w:val="000000" w:themeColor="text1"/>
          <w:sz w:val="28"/>
          <w:szCs w:val="28"/>
        </w:rPr>
        <w:t>.</w:t>
      </w:r>
    </w:p>
    <w:p w14:paraId="7D711095" w14:textId="45577392" w:rsidR="00732635" w:rsidRPr="00610CFC" w:rsidRDefault="00732635" w:rsidP="0094367A">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Специфіка координаційних здібностей у гімнастиці</w:t>
      </w:r>
      <w:r w:rsidR="00DA44B7" w:rsidRPr="00610CFC">
        <w:rPr>
          <w:rFonts w:ascii="Times New Roman" w:hAnsi="Times New Roman" w:cs="Times New Roman"/>
          <w:color w:val="000000" w:themeColor="text1"/>
          <w:sz w:val="28"/>
          <w:szCs w:val="28"/>
        </w:rPr>
        <w:t xml:space="preserve"> художній</w:t>
      </w:r>
      <w:r w:rsidRPr="00610CFC">
        <w:rPr>
          <w:rFonts w:ascii="Times New Roman" w:hAnsi="Times New Roman" w:cs="Times New Roman"/>
          <w:color w:val="000000" w:themeColor="text1"/>
          <w:sz w:val="28"/>
          <w:szCs w:val="28"/>
        </w:rPr>
        <w:t xml:space="preserve"> полягає не тільки в демонстрації на оцінку складних дій без предмета або </w:t>
      </w:r>
      <w:r w:rsidR="00B247FD" w:rsidRPr="00610CFC">
        <w:rPr>
          <w:rFonts w:ascii="Times New Roman" w:hAnsi="Times New Roman" w:cs="Times New Roman"/>
          <w:color w:val="000000" w:themeColor="text1"/>
          <w:sz w:val="28"/>
          <w:szCs w:val="28"/>
        </w:rPr>
        <w:t>з</w:t>
      </w:r>
      <w:r w:rsidRPr="00610CFC">
        <w:rPr>
          <w:rFonts w:ascii="Times New Roman" w:hAnsi="Times New Roman" w:cs="Times New Roman"/>
          <w:color w:val="000000" w:themeColor="text1"/>
          <w:sz w:val="28"/>
          <w:szCs w:val="28"/>
        </w:rPr>
        <w:t xml:space="preserve"> предметами, але й у прояві емоційно</w:t>
      </w:r>
      <w:r w:rsidR="00DE1111">
        <w:rPr>
          <w:rFonts w:ascii="Times New Roman" w:hAnsi="Times New Roman" w:cs="Times New Roman"/>
          <w:color w:val="000000" w:themeColor="text1"/>
          <w:sz w:val="28"/>
          <w:szCs w:val="28"/>
        </w:rPr>
        <w:t>-</w:t>
      </w:r>
      <w:r w:rsidRPr="00610CFC">
        <w:rPr>
          <w:rFonts w:ascii="Times New Roman" w:hAnsi="Times New Roman" w:cs="Times New Roman"/>
          <w:color w:val="000000" w:themeColor="text1"/>
          <w:sz w:val="28"/>
          <w:szCs w:val="28"/>
        </w:rPr>
        <w:t>чуттєвої сторони вправи в цілому. Тут істотну роль відіграють як психологічна, так і інші види підготовленості спортсменок. Невід’ємною</w:t>
      </w:r>
      <w:r w:rsidR="003F3C2B" w:rsidRPr="00610CFC">
        <w:rPr>
          <w:rFonts w:ascii="Times New Roman" w:hAnsi="Times New Roman" w:cs="Times New Roman"/>
          <w:color w:val="000000" w:themeColor="text1"/>
          <w:sz w:val="28"/>
          <w:szCs w:val="28"/>
        </w:rPr>
        <w:t xml:space="preserve"> частиною </w:t>
      </w:r>
      <w:r w:rsidRPr="00610CFC">
        <w:rPr>
          <w:rFonts w:ascii="Times New Roman" w:hAnsi="Times New Roman" w:cs="Times New Roman"/>
          <w:color w:val="000000" w:themeColor="text1"/>
          <w:sz w:val="28"/>
          <w:szCs w:val="28"/>
        </w:rPr>
        <w:t xml:space="preserve"> також є виразність рухів, що відображає характер композиції разом з її музичним супроводом. За правилами змагань також існують модельні характеристики для її оцінки.</w:t>
      </w:r>
    </w:p>
    <w:p w14:paraId="75963171" w14:textId="30CD202D" w:rsidR="00732635" w:rsidRPr="00610CFC" w:rsidRDefault="00732635" w:rsidP="0094367A">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Відмінною рисою гімнастики</w:t>
      </w:r>
      <w:r w:rsidR="0068272B" w:rsidRPr="00610CFC">
        <w:rPr>
          <w:rFonts w:ascii="Times New Roman" w:hAnsi="Times New Roman" w:cs="Times New Roman"/>
          <w:color w:val="000000" w:themeColor="text1"/>
          <w:sz w:val="28"/>
          <w:szCs w:val="28"/>
        </w:rPr>
        <w:t xml:space="preserve"> художньої</w:t>
      </w:r>
      <w:r w:rsidRPr="00610CFC">
        <w:rPr>
          <w:rFonts w:ascii="Times New Roman" w:hAnsi="Times New Roman" w:cs="Times New Roman"/>
          <w:color w:val="000000" w:themeColor="text1"/>
          <w:sz w:val="28"/>
          <w:szCs w:val="28"/>
        </w:rPr>
        <w:t xml:space="preserve"> є виконання різноманітних, різнохарактерних і координаційно складних гімнастичних вправ, що вимагають дотримання певної форми руху й чистот</w:t>
      </w:r>
      <w:r w:rsidR="00D14D05" w:rsidRPr="00610CFC">
        <w:rPr>
          <w:rFonts w:ascii="Times New Roman" w:hAnsi="Times New Roman" w:cs="Times New Roman"/>
          <w:color w:val="000000" w:themeColor="text1"/>
          <w:sz w:val="28"/>
          <w:szCs w:val="28"/>
        </w:rPr>
        <w:t>и</w:t>
      </w:r>
      <w:r w:rsidRPr="00610CFC">
        <w:rPr>
          <w:rFonts w:ascii="Times New Roman" w:hAnsi="Times New Roman" w:cs="Times New Roman"/>
          <w:color w:val="000000" w:themeColor="text1"/>
          <w:sz w:val="28"/>
          <w:szCs w:val="28"/>
        </w:rPr>
        <w:t xml:space="preserve"> виконання. Виконання гімнастичних вправ</w:t>
      </w:r>
      <w:r w:rsidR="009C04F1" w:rsidRPr="00610CFC">
        <w:rPr>
          <w:rFonts w:ascii="Times New Roman" w:hAnsi="Times New Roman" w:cs="Times New Roman"/>
          <w:color w:val="000000" w:themeColor="text1"/>
          <w:sz w:val="28"/>
          <w:szCs w:val="28"/>
        </w:rPr>
        <w:t xml:space="preserve"> і елементів тіла</w:t>
      </w:r>
      <w:r w:rsidRPr="00610CFC">
        <w:rPr>
          <w:rFonts w:ascii="Times New Roman" w:hAnsi="Times New Roman" w:cs="Times New Roman"/>
          <w:color w:val="000000" w:themeColor="text1"/>
          <w:sz w:val="28"/>
          <w:szCs w:val="28"/>
        </w:rPr>
        <w:t xml:space="preserve">, складних за координацією </w:t>
      </w:r>
      <w:r w:rsidR="00136D00" w:rsidRPr="00610CFC">
        <w:rPr>
          <w:rFonts w:ascii="Times New Roman" w:hAnsi="Times New Roman" w:cs="Times New Roman"/>
          <w:color w:val="000000" w:themeColor="text1"/>
          <w:sz w:val="28"/>
          <w:szCs w:val="28"/>
        </w:rPr>
        <w:t>і</w:t>
      </w:r>
      <w:r w:rsidRPr="00610CFC">
        <w:rPr>
          <w:rFonts w:ascii="Times New Roman" w:hAnsi="Times New Roman" w:cs="Times New Roman"/>
          <w:color w:val="000000" w:themeColor="text1"/>
          <w:sz w:val="28"/>
          <w:szCs w:val="28"/>
        </w:rPr>
        <w:t xml:space="preserve"> обмеженням композиційного часу, створює особливі труднощі; їх складніше контролювати; вони вимагають від гімнасток особливої </w:t>
      </w:r>
      <w:r w:rsidR="00767A81" w:rsidRPr="00610CFC">
        <w:rPr>
          <w:rFonts w:ascii="Times New Roman" w:hAnsi="Times New Roman" w:cs="Times New Roman"/>
          <w:color w:val="000000" w:themeColor="text1"/>
          <w:sz w:val="28"/>
          <w:szCs w:val="28"/>
        </w:rPr>
        <w:t>уваги і модифікації</w:t>
      </w:r>
      <w:r w:rsidRPr="00610CFC">
        <w:rPr>
          <w:rFonts w:ascii="Times New Roman" w:hAnsi="Times New Roman" w:cs="Times New Roman"/>
          <w:color w:val="000000" w:themeColor="text1"/>
          <w:sz w:val="28"/>
          <w:szCs w:val="28"/>
        </w:rPr>
        <w:t xml:space="preserve">, зосередженості й швидкого переключення </w:t>
      </w:r>
      <w:r w:rsidR="00767A81" w:rsidRPr="00610CFC">
        <w:rPr>
          <w:rFonts w:ascii="Times New Roman" w:hAnsi="Times New Roman" w:cs="Times New Roman"/>
          <w:color w:val="000000" w:themeColor="text1"/>
          <w:sz w:val="28"/>
          <w:szCs w:val="28"/>
        </w:rPr>
        <w:t>дії</w:t>
      </w:r>
      <w:r w:rsidR="000D5F15" w:rsidRPr="00610CFC">
        <w:rPr>
          <w:rFonts w:ascii="Times New Roman" w:hAnsi="Times New Roman" w:cs="Times New Roman"/>
          <w:color w:val="000000" w:themeColor="text1"/>
          <w:sz w:val="28"/>
          <w:szCs w:val="28"/>
        </w:rPr>
        <w:t>.</w:t>
      </w:r>
    </w:p>
    <w:p w14:paraId="48581DE3" w14:textId="017A4FFF" w:rsidR="00F00BA0" w:rsidRPr="00610CFC" w:rsidRDefault="00F00BA0" w:rsidP="0094367A">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При підборі вправ і методики їх використання основну увагу слід звертати на відпрацювання раціональної послідовності і взаємозв'язку різних елементів рухів у всьому різноманітті їх динамічних і кінематичних характеристик. В тренувальному процесі увагу гімнасток слід акцентувати не тільки на раціональному переміщенні різних частин тіла, але і на послідовності і величині зусиль, що розвиваються, чергуванні напруги одних м'язів і м'язових груп з розслабленням інших.</w:t>
      </w:r>
    </w:p>
    <w:p w14:paraId="2EBDD74A" w14:textId="77777777" w:rsidR="00A20E13" w:rsidRDefault="00B937F5" w:rsidP="0094367A">
      <w:pPr>
        <w:spacing w:after="0" w:line="360" w:lineRule="auto"/>
        <w:ind w:firstLine="720"/>
        <w:jc w:val="both"/>
        <w:rPr>
          <w:rFonts w:ascii="Times New Roman" w:hAnsi="Times New Roman" w:cs="Times New Roman"/>
          <w:color w:val="000000" w:themeColor="text1"/>
          <w:sz w:val="28"/>
          <w:szCs w:val="28"/>
        </w:rPr>
      </w:pPr>
      <w:r w:rsidRPr="00610CFC">
        <w:rPr>
          <w:rFonts w:ascii="Times New Roman" w:hAnsi="Times New Roman" w:cs="Times New Roman"/>
          <w:color w:val="000000" w:themeColor="text1"/>
          <w:sz w:val="28"/>
          <w:szCs w:val="28"/>
        </w:rPr>
        <w:t>При плануванні роботи, направленої на підвищення координаційних можливостей, необхідно враховувати наступні компоненти</w:t>
      </w:r>
      <w:r w:rsidR="0092107C">
        <w:rPr>
          <w:rFonts w:ascii="Times New Roman" w:hAnsi="Times New Roman" w:cs="Times New Roman"/>
          <w:color w:val="000000" w:themeColor="text1"/>
          <w:sz w:val="28"/>
          <w:szCs w:val="28"/>
        </w:rPr>
        <w:t>: навантаження,</w:t>
      </w:r>
      <w:r w:rsidRPr="00610CFC">
        <w:rPr>
          <w:rFonts w:ascii="Times New Roman" w:hAnsi="Times New Roman" w:cs="Times New Roman"/>
          <w:color w:val="000000" w:themeColor="text1"/>
          <w:sz w:val="28"/>
          <w:szCs w:val="28"/>
        </w:rPr>
        <w:t xml:space="preserve"> складність рухів, інтенсивність роботи, тривалість окремої вправи (підходу, завдання), кількість повторень однієї вправи (підходу, завдання), тривалість і характер пауз між вправами (підходами, завданнями). </w:t>
      </w:r>
    </w:p>
    <w:p w14:paraId="4C5BA3C8" w14:textId="5AC376C3" w:rsidR="00B937F5" w:rsidRDefault="00B937F5" w:rsidP="0094367A">
      <w:pPr>
        <w:spacing w:after="0" w:line="360" w:lineRule="auto"/>
        <w:ind w:firstLine="720"/>
        <w:jc w:val="both"/>
        <w:rPr>
          <w:rFonts w:ascii="Times New Roman" w:hAnsi="Times New Roman" w:cs="Times New Roman"/>
          <w:color w:val="000000" w:themeColor="text1"/>
          <w:sz w:val="28"/>
          <w:szCs w:val="28"/>
        </w:rPr>
      </w:pPr>
      <w:r w:rsidRPr="00A20E13">
        <w:rPr>
          <w:rFonts w:ascii="Times New Roman" w:hAnsi="Times New Roman" w:cs="Times New Roman"/>
          <w:b/>
          <w:color w:val="000000" w:themeColor="text1"/>
          <w:sz w:val="28"/>
          <w:szCs w:val="28"/>
        </w:rPr>
        <w:lastRenderedPageBreak/>
        <w:t>Складність рухів.</w:t>
      </w:r>
      <w:r w:rsidRPr="00610CFC">
        <w:rPr>
          <w:rFonts w:ascii="Times New Roman" w:hAnsi="Times New Roman" w:cs="Times New Roman"/>
          <w:color w:val="000000" w:themeColor="text1"/>
          <w:sz w:val="28"/>
          <w:szCs w:val="28"/>
        </w:rPr>
        <w:t xml:space="preserve"> При вдосконаленні координаційних можливостей гімнастки застосовують вправи різного ступеня складності: від відносно простих, стимулюючих діяльність аналізаторів, нервово-м'язового апарату і готуючих</w:t>
      </w:r>
      <w:r w:rsidR="00750F07">
        <w:rPr>
          <w:rFonts w:ascii="Times New Roman" w:hAnsi="Times New Roman" w:cs="Times New Roman"/>
          <w:color w:val="000000" w:themeColor="text1"/>
          <w:sz w:val="28"/>
          <w:szCs w:val="28"/>
        </w:rPr>
        <w:t xml:space="preserve"> організм до складніших рухів, </w:t>
      </w:r>
      <w:r w:rsidRPr="00610CFC">
        <w:rPr>
          <w:rFonts w:ascii="Times New Roman" w:hAnsi="Times New Roman" w:cs="Times New Roman"/>
          <w:color w:val="000000" w:themeColor="text1"/>
          <w:sz w:val="28"/>
          <w:szCs w:val="28"/>
        </w:rPr>
        <w:t xml:space="preserve">до найскладніших вправ, що вимагають повної мобілізації функціональних можливостей </w:t>
      </w:r>
      <w:r w:rsidR="00471617" w:rsidRPr="00610CFC">
        <w:rPr>
          <w:rFonts w:ascii="Times New Roman" w:hAnsi="Times New Roman" w:cs="Times New Roman"/>
          <w:color w:val="000000" w:themeColor="text1"/>
          <w:sz w:val="28"/>
          <w:szCs w:val="28"/>
        </w:rPr>
        <w:t>гімнасток</w:t>
      </w:r>
      <w:r w:rsidRPr="00610CFC">
        <w:rPr>
          <w:rFonts w:ascii="Times New Roman" w:hAnsi="Times New Roman" w:cs="Times New Roman"/>
          <w:color w:val="000000" w:themeColor="text1"/>
          <w:sz w:val="28"/>
          <w:szCs w:val="28"/>
        </w:rPr>
        <w:t xml:space="preserve">. Процес вдосконалення різних видів координаційних здібностей протікає найбільш ефективно, коли складність рухів коливається в діапазоні 75-90 %  максимального рівня, тобто того рівня, перевищення якого не дозволяє спортсмену справлятися із завданнями (зберігати рівновагу або відчуття ритму, орієнтуватися в просторі </w:t>
      </w:r>
      <w:r w:rsidR="001571A7">
        <w:rPr>
          <w:rFonts w:ascii="Times New Roman" w:hAnsi="Times New Roman" w:cs="Times New Roman"/>
          <w:color w:val="000000" w:themeColor="text1"/>
          <w:sz w:val="28"/>
          <w:szCs w:val="28"/>
        </w:rPr>
        <w:t>та</w:t>
      </w:r>
      <w:r w:rsidRPr="00610CFC">
        <w:rPr>
          <w:rFonts w:ascii="Times New Roman" w:hAnsi="Times New Roman" w:cs="Times New Roman"/>
          <w:color w:val="000000" w:themeColor="text1"/>
          <w:sz w:val="28"/>
          <w:szCs w:val="28"/>
        </w:rPr>
        <w:t xml:space="preserve"> ін.). Коли рухи виконуються з таким ступенем складності, то до функціонал</w:t>
      </w:r>
      <w:r w:rsidR="00A20E13">
        <w:rPr>
          <w:rFonts w:ascii="Times New Roman" w:hAnsi="Times New Roman" w:cs="Times New Roman"/>
          <w:color w:val="000000" w:themeColor="text1"/>
          <w:sz w:val="28"/>
          <w:szCs w:val="28"/>
        </w:rPr>
        <w:t>ьних систем організму спортсменки</w:t>
      </w:r>
      <w:r w:rsidRPr="00610CFC">
        <w:rPr>
          <w:rFonts w:ascii="Times New Roman" w:hAnsi="Times New Roman" w:cs="Times New Roman"/>
          <w:color w:val="000000" w:themeColor="text1"/>
          <w:sz w:val="28"/>
          <w:szCs w:val="28"/>
        </w:rPr>
        <w:t xml:space="preserve"> пред'являються достатньо високі вимоги, стиму</w:t>
      </w:r>
      <w:r w:rsidR="00A20E13">
        <w:rPr>
          <w:rFonts w:ascii="Times New Roman" w:hAnsi="Times New Roman" w:cs="Times New Roman"/>
          <w:color w:val="000000" w:themeColor="text1"/>
          <w:sz w:val="28"/>
          <w:szCs w:val="28"/>
        </w:rPr>
        <w:t>люючі реакції адаптації – основа</w:t>
      </w:r>
      <w:r w:rsidRPr="00610CFC">
        <w:rPr>
          <w:rFonts w:ascii="Times New Roman" w:hAnsi="Times New Roman" w:cs="Times New Roman"/>
          <w:color w:val="000000" w:themeColor="text1"/>
          <w:sz w:val="28"/>
          <w:szCs w:val="28"/>
        </w:rPr>
        <w:t xml:space="preserve"> приросту координаційних здібностей, але при цьому вони не призводять до швидкого стомлення аналізаторів і зниження здатності спортсменів до ефективної роботи. В цьому випадку забезпечується виконання достатньо великого сумарного обсягу роботи, сприяюч</w:t>
      </w:r>
      <w:r w:rsidR="00A20E13">
        <w:rPr>
          <w:rFonts w:ascii="Times New Roman" w:hAnsi="Times New Roman" w:cs="Times New Roman"/>
          <w:color w:val="000000" w:themeColor="text1"/>
          <w:sz w:val="28"/>
          <w:szCs w:val="28"/>
        </w:rPr>
        <w:t>и</w:t>
      </w:r>
      <w:r w:rsidRPr="00610CFC">
        <w:rPr>
          <w:rFonts w:ascii="Times New Roman" w:hAnsi="Times New Roman" w:cs="Times New Roman"/>
          <w:color w:val="000000" w:themeColor="text1"/>
          <w:sz w:val="28"/>
          <w:szCs w:val="28"/>
        </w:rPr>
        <w:t xml:space="preserve"> вдосконаленню координаційних здібностей.</w:t>
      </w:r>
    </w:p>
    <w:p w14:paraId="33F3E695" w14:textId="77777777" w:rsidR="001571A7" w:rsidRPr="00610CFC" w:rsidRDefault="001571A7" w:rsidP="0094367A">
      <w:pPr>
        <w:spacing w:after="0" w:line="360" w:lineRule="auto"/>
        <w:ind w:firstLine="720"/>
        <w:jc w:val="both"/>
        <w:rPr>
          <w:rFonts w:ascii="Times New Roman" w:hAnsi="Times New Roman" w:cs="Times New Roman"/>
          <w:color w:val="000000" w:themeColor="text1"/>
          <w:sz w:val="28"/>
          <w:szCs w:val="28"/>
        </w:rPr>
      </w:pPr>
    </w:p>
    <w:p w14:paraId="3820D718" w14:textId="23BB98DD" w:rsidR="006B49D3" w:rsidRPr="00610CFC" w:rsidRDefault="001571A7" w:rsidP="001571A7">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Література до теми</w:t>
      </w:r>
    </w:p>
    <w:p w14:paraId="5629AB38" w14:textId="77777777" w:rsidR="00DE1111" w:rsidRDefault="006B49D3" w:rsidP="00DE1111">
      <w:pPr>
        <w:spacing w:after="0" w:line="360" w:lineRule="auto"/>
        <w:jc w:val="center"/>
        <w:rPr>
          <w:rFonts w:ascii="Times New Roman" w:hAnsi="Times New Roman" w:cs="Times New Roman"/>
          <w:b/>
          <w:bCs/>
          <w:color w:val="000000" w:themeColor="text1"/>
          <w:sz w:val="28"/>
          <w:szCs w:val="28"/>
        </w:rPr>
      </w:pPr>
      <w:r w:rsidRPr="00610CFC">
        <w:rPr>
          <w:rFonts w:ascii="Times New Roman" w:hAnsi="Times New Roman" w:cs="Times New Roman"/>
          <w:b/>
          <w:bCs/>
          <w:color w:val="000000" w:themeColor="text1"/>
          <w:sz w:val="28"/>
          <w:szCs w:val="28"/>
        </w:rPr>
        <w:t>Тема № 14</w:t>
      </w:r>
    </w:p>
    <w:p w14:paraId="27B919CF" w14:textId="77777777" w:rsidR="00DE1111" w:rsidRPr="00DE1111" w:rsidRDefault="00DE1111" w:rsidP="007A5CD1">
      <w:pPr>
        <w:pStyle w:val="a3"/>
        <w:numPr>
          <w:ilvl w:val="0"/>
          <w:numId w:val="38"/>
        </w:numPr>
        <w:spacing w:line="360" w:lineRule="auto"/>
        <w:ind w:left="0" w:hanging="11"/>
        <w:jc w:val="both"/>
        <w:rPr>
          <w:rFonts w:ascii="Times New Roman" w:hAnsi="Times New Roman" w:cs="Times New Roman"/>
          <w:b/>
          <w:bCs/>
          <w:color w:val="000000" w:themeColor="text1"/>
          <w:sz w:val="28"/>
          <w:szCs w:val="28"/>
        </w:rPr>
      </w:pPr>
      <w:r w:rsidRPr="00610CFC">
        <w:rPr>
          <w:rFonts w:ascii="Times New Roman" w:hAnsi="Times New Roman"/>
          <w:noProof/>
          <w:color w:val="000000" w:themeColor="text1"/>
          <w:sz w:val="28"/>
          <w:szCs w:val="28"/>
        </w:rPr>
        <w:t>Дейнеко А.</w:t>
      </w:r>
      <w:r>
        <w:rPr>
          <w:rFonts w:ascii="Times New Roman" w:hAnsi="Times New Roman"/>
          <w:noProof/>
          <w:color w:val="000000" w:themeColor="text1"/>
          <w:sz w:val="28"/>
          <w:szCs w:val="28"/>
        </w:rPr>
        <w:t xml:space="preserve"> </w:t>
      </w:r>
      <w:r w:rsidRPr="00610CFC">
        <w:rPr>
          <w:rFonts w:ascii="Times New Roman" w:hAnsi="Times New Roman"/>
          <w:noProof/>
          <w:color w:val="000000" w:themeColor="text1"/>
          <w:sz w:val="28"/>
          <w:szCs w:val="28"/>
        </w:rPr>
        <w:t>Х., Муллагільдина А.</w:t>
      </w:r>
      <w:r>
        <w:rPr>
          <w:rFonts w:ascii="Times New Roman" w:hAnsi="Times New Roman"/>
          <w:noProof/>
          <w:color w:val="000000" w:themeColor="text1"/>
          <w:sz w:val="28"/>
          <w:szCs w:val="28"/>
        </w:rPr>
        <w:t xml:space="preserve"> </w:t>
      </w:r>
      <w:r w:rsidRPr="00610CFC">
        <w:rPr>
          <w:rFonts w:ascii="Times New Roman" w:hAnsi="Times New Roman"/>
          <w:noProof/>
          <w:color w:val="000000" w:themeColor="text1"/>
          <w:sz w:val="28"/>
          <w:szCs w:val="28"/>
        </w:rPr>
        <w:t>Я., Красова І.</w:t>
      </w:r>
      <w:r>
        <w:rPr>
          <w:rFonts w:ascii="Times New Roman" w:hAnsi="Times New Roman"/>
          <w:noProof/>
          <w:color w:val="000000" w:themeColor="text1"/>
          <w:sz w:val="28"/>
          <w:szCs w:val="28"/>
        </w:rPr>
        <w:t xml:space="preserve"> </w:t>
      </w:r>
      <w:r w:rsidRPr="00610CFC">
        <w:rPr>
          <w:rFonts w:ascii="Times New Roman" w:hAnsi="Times New Roman"/>
          <w:noProof/>
          <w:color w:val="000000" w:themeColor="text1"/>
          <w:sz w:val="28"/>
          <w:szCs w:val="28"/>
        </w:rPr>
        <w:t xml:space="preserve">В. Вдосконалення координаційних здібностей гімнасток на етапі початкової підготовки в художній гімнастиці. </w:t>
      </w:r>
      <w:r w:rsidRPr="00A20E13">
        <w:rPr>
          <w:rFonts w:ascii="Times New Roman" w:hAnsi="Times New Roman"/>
          <w:i/>
          <w:noProof/>
          <w:color w:val="000000" w:themeColor="text1"/>
          <w:sz w:val="28"/>
          <w:szCs w:val="28"/>
        </w:rPr>
        <w:t>Основи побудови тренувального процесу в циклічних видах спорту:</w:t>
      </w:r>
      <w:r>
        <w:rPr>
          <w:rFonts w:ascii="Times New Roman" w:hAnsi="Times New Roman"/>
          <w:noProof/>
          <w:color w:val="000000" w:themeColor="text1"/>
          <w:sz w:val="28"/>
          <w:szCs w:val="28"/>
        </w:rPr>
        <w:t xml:space="preserve"> з</w:t>
      </w:r>
      <w:r w:rsidRPr="00610CFC">
        <w:rPr>
          <w:rFonts w:ascii="Times New Roman" w:hAnsi="Times New Roman"/>
          <w:noProof/>
          <w:color w:val="000000" w:themeColor="text1"/>
          <w:sz w:val="28"/>
          <w:szCs w:val="28"/>
        </w:rPr>
        <w:t>б</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xml:space="preserve"> наук</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xml:space="preserve"> праць ІІ Всеукраїнської наук</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-практ</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xml:space="preserve"> інтернет конф</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24-25 березня 2016 р., ХДАФК, Харків</w:t>
      </w:r>
      <w:r>
        <w:rPr>
          <w:rFonts w:ascii="Times New Roman" w:hAnsi="Times New Roman"/>
          <w:noProof/>
          <w:color w:val="000000" w:themeColor="text1"/>
          <w:sz w:val="28"/>
          <w:szCs w:val="28"/>
        </w:rPr>
        <w:t>.</w:t>
      </w:r>
      <w:r w:rsidRPr="00610CFC">
        <w:rPr>
          <w:rFonts w:ascii="Times New Roman" w:hAnsi="Times New Roman"/>
          <w:noProof/>
          <w:color w:val="000000" w:themeColor="text1"/>
          <w:sz w:val="28"/>
          <w:szCs w:val="28"/>
        </w:rPr>
        <w:t xml:space="preserve"> С. 86–89.</w:t>
      </w:r>
    </w:p>
    <w:p w14:paraId="031FD147" w14:textId="77777777" w:rsidR="00DE1111" w:rsidRPr="00DE1111" w:rsidRDefault="00DE1111" w:rsidP="007A5CD1">
      <w:pPr>
        <w:pStyle w:val="a3"/>
        <w:numPr>
          <w:ilvl w:val="0"/>
          <w:numId w:val="38"/>
        </w:numPr>
        <w:spacing w:after="0" w:line="360" w:lineRule="auto"/>
        <w:ind w:left="0" w:right="-93" w:hanging="11"/>
        <w:jc w:val="both"/>
        <w:rPr>
          <w:rFonts w:ascii="Times New Roman" w:hAnsi="Times New Roman"/>
          <w:noProof/>
          <w:color w:val="000000" w:themeColor="text1"/>
          <w:sz w:val="28"/>
          <w:szCs w:val="28"/>
        </w:rPr>
      </w:pPr>
      <w:r w:rsidRPr="00DE1111">
        <w:rPr>
          <w:rFonts w:ascii="Times New Roman" w:hAnsi="Times New Roman"/>
          <w:noProof/>
          <w:color w:val="000000" w:themeColor="text1"/>
          <w:sz w:val="28"/>
          <w:szCs w:val="28"/>
        </w:rPr>
        <w:t xml:space="preserve">Доценко А. С. Сучасні методики відбору дітей у групу початкової підготовки з художньої гімнастики. </w:t>
      </w:r>
      <w:r w:rsidRPr="00DE1111">
        <w:rPr>
          <w:rFonts w:ascii="Times New Roman" w:hAnsi="Times New Roman"/>
          <w:i/>
          <w:noProof/>
          <w:color w:val="000000" w:themeColor="text1"/>
          <w:sz w:val="28"/>
          <w:szCs w:val="28"/>
        </w:rPr>
        <w:t>Сучасні</w:t>
      </w:r>
      <w:r w:rsidRPr="00DE1111">
        <w:rPr>
          <w:rFonts w:ascii="Times New Roman" w:hAnsi="Times New Roman"/>
          <w:i/>
          <w:noProof/>
          <w:color w:val="000000" w:themeColor="text1"/>
          <w:szCs w:val="28"/>
        </w:rPr>
        <w:t xml:space="preserve"> </w:t>
      </w:r>
      <w:r w:rsidRPr="00DE1111">
        <w:rPr>
          <w:rFonts w:ascii="Times New Roman" w:hAnsi="Times New Roman"/>
          <w:i/>
          <w:noProof/>
          <w:color w:val="000000" w:themeColor="text1"/>
          <w:sz w:val="28"/>
          <w:szCs w:val="28"/>
        </w:rPr>
        <w:t xml:space="preserve">проблеми фізичного виховання, спорту та здоров´я людини:  </w:t>
      </w:r>
      <w:r w:rsidRPr="00DE1111">
        <w:rPr>
          <w:rFonts w:ascii="Times New Roman" w:hAnsi="Times New Roman"/>
          <w:noProof/>
          <w:color w:val="000000" w:themeColor="text1"/>
          <w:sz w:val="28"/>
          <w:szCs w:val="28"/>
        </w:rPr>
        <w:t>мат-ли ІІІ міжнар. інтернет-конф. Одеса. 2019.</w:t>
      </w:r>
    </w:p>
    <w:p w14:paraId="76AC314F" w14:textId="77777777" w:rsidR="00DE1111" w:rsidRPr="00DE1111" w:rsidRDefault="00DE1111" w:rsidP="007A5CD1">
      <w:pPr>
        <w:pStyle w:val="a3"/>
        <w:numPr>
          <w:ilvl w:val="0"/>
          <w:numId w:val="38"/>
        </w:numPr>
        <w:spacing w:after="0" w:line="360" w:lineRule="auto"/>
        <w:ind w:left="0" w:hanging="11"/>
        <w:jc w:val="both"/>
        <w:rPr>
          <w:rFonts w:ascii="Times New Roman" w:hAnsi="Times New Roman"/>
          <w:noProof/>
          <w:color w:val="000000" w:themeColor="text1"/>
          <w:sz w:val="28"/>
          <w:szCs w:val="28"/>
        </w:rPr>
      </w:pPr>
      <w:r w:rsidRPr="00DE1111">
        <w:rPr>
          <w:rFonts w:ascii="Times New Roman" w:hAnsi="Times New Roman"/>
          <w:noProof/>
          <w:color w:val="000000" w:themeColor="text1"/>
          <w:sz w:val="28"/>
          <w:szCs w:val="28"/>
        </w:rPr>
        <w:t xml:space="preserve">Легеза Ю. С., Дейнеко А. Х. Особливості розвитку фізичних якостей в художній гімнастиці. </w:t>
      </w:r>
      <w:r w:rsidRPr="00DE1111">
        <w:rPr>
          <w:rFonts w:ascii="Times New Roman" w:hAnsi="Times New Roman"/>
          <w:i/>
          <w:noProof/>
          <w:color w:val="000000" w:themeColor="text1"/>
          <w:sz w:val="28"/>
          <w:szCs w:val="28"/>
        </w:rPr>
        <w:t>Актуальні наукові дослідження в сучасному світі</w:t>
      </w:r>
      <w:r w:rsidRPr="00DE1111">
        <w:rPr>
          <w:rFonts w:ascii="Times New Roman" w:hAnsi="Times New Roman"/>
          <w:noProof/>
          <w:color w:val="000000" w:themeColor="text1"/>
          <w:sz w:val="28"/>
          <w:szCs w:val="28"/>
        </w:rPr>
        <w:t xml:space="preserve">: ХІ </w:t>
      </w:r>
      <w:r w:rsidRPr="00DE1111">
        <w:rPr>
          <w:rFonts w:ascii="Times New Roman" w:hAnsi="Times New Roman"/>
          <w:noProof/>
          <w:color w:val="000000" w:themeColor="text1"/>
          <w:sz w:val="28"/>
          <w:szCs w:val="28"/>
        </w:rPr>
        <w:lastRenderedPageBreak/>
        <w:t>Міжнар. наук. конф., 26–27.08. 2018 р., Переяслав-Хмельницкий. 2018. Вип. 8 (40). С. 34–38.</w:t>
      </w:r>
    </w:p>
    <w:p w14:paraId="46EC9D76" w14:textId="77777777" w:rsidR="00DE1111" w:rsidRDefault="00DE1111" w:rsidP="007A5CD1">
      <w:pPr>
        <w:pStyle w:val="a3"/>
        <w:numPr>
          <w:ilvl w:val="0"/>
          <w:numId w:val="38"/>
        </w:numPr>
        <w:spacing w:line="360" w:lineRule="auto"/>
        <w:ind w:left="0" w:hanging="11"/>
        <w:jc w:val="both"/>
        <w:rPr>
          <w:rFonts w:ascii="Times New Roman" w:hAnsi="Times New Roman" w:cs="Times New Roman"/>
          <w:b/>
          <w:bCs/>
          <w:color w:val="000000" w:themeColor="text1"/>
          <w:sz w:val="28"/>
          <w:szCs w:val="28"/>
        </w:rPr>
      </w:pPr>
      <w:r w:rsidRPr="00610CFC">
        <w:rPr>
          <w:rFonts w:ascii="Times New Roman" w:hAnsi="Times New Roman" w:cs="Times New Roman"/>
          <w:noProof/>
          <w:color w:val="000000" w:themeColor="text1"/>
          <w:sz w:val="28"/>
          <w:szCs w:val="28"/>
        </w:rPr>
        <w:t>Нестерова Т.</w:t>
      </w:r>
      <w:r>
        <w:rPr>
          <w:rFonts w:ascii="Times New Roman" w:hAnsi="Times New Roman" w:cs="Times New Roman"/>
          <w:noProof/>
          <w:color w:val="000000" w:themeColor="text1"/>
          <w:sz w:val="28"/>
          <w:szCs w:val="28"/>
        </w:rPr>
        <w:t xml:space="preserve"> </w:t>
      </w:r>
      <w:r w:rsidRPr="00610CFC">
        <w:rPr>
          <w:rFonts w:ascii="Times New Roman" w:hAnsi="Times New Roman" w:cs="Times New Roman"/>
          <w:noProof/>
          <w:color w:val="000000" w:themeColor="text1"/>
          <w:sz w:val="28"/>
          <w:szCs w:val="28"/>
        </w:rPr>
        <w:t xml:space="preserve">І. Вплив засобів художньої гімнастики на дітей початкових класів на уроках фізичної культури. </w:t>
      </w:r>
      <w:r w:rsidRPr="00DE1111">
        <w:rPr>
          <w:rFonts w:ascii="Times New Roman" w:hAnsi="Times New Roman" w:cs="Times New Roman"/>
          <w:i/>
          <w:noProof/>
          <w:color w:val="000000" w:themeColor="text1"/>
          <w:sz w:val="28"/>
          <w:szCs w:val="28"/>
        </w:rPr>
        <w:t xml:space="preserve">Науковий часопис </w:t>
      </w:r>
      <w:r>
        <w:rPr>
          <w:rFonts w:ascii="Times New Roman" w:hAnsi="Times New Roman" w:cs="Times New Roman"/>
          <w:i/>
          <w:noProof/>
          <w:color w:val="000000" w:themeColor="text1"/>
          <w:sz w:val="28"/>
          <w:szCs w:val="28"/>
        </w:rPr>
        <w:t>НПУ ім.</w:t>
      </w:r>
      <w:r w:rsidRPr="00DE1111">
        <w:rPr>
          <w:rFonts w:ascii="Times New Roman" w:hAnsi="Times New Roman" w:cs="Times New Roman"/>
          <w:i/>
          <w:noProof/>
          <w:color w:val="000000" w:themeColor="text1"/>
          <w:sz w:val="28"/>
          <w:szCs w:val="28"/>
        </w:rPr>
        <w:t xml:space="preserve"> М. П. Драгоманова.</w:t>
      </w:r>
      <w:r w:rsidRPr="00610CFC">
        <w:rPr>
          <w:rFonts w:ascii="Times New Roman" w:hAnsi="Times New Roman" w:cs="Times New Roman"/>
          <w:noProof/>
          <w:color w:val="000000" w:themeColor="text1"/>
          <w:sz w:val="28"/>
          <w:szCs w:val="28"/>
        </w:rPr>
        <w:t xml:space="preserve"> Серія 15: зб. наук. праць. Київ : Вид-во НПУ імені М. П. Драгоманов</w:t>
      </w:r>
      <w:r>
        <w:rPr>
          <w:rFonts w:ascii="Times New Roman" w:hAnsi="Times New Roman" w:cs="Times New Roman"/>
          <w:noProof/>
          <w:color w:val="000000" w:themeColor="text1"/>
          <w:sz w:val="28"/>
          <w:szCs w:val="28"/>
        </w:rPr>
        <w:t>а, 2018. Вип. 3К (97). С. 362–</w:t>
      </w:r>
      <w:r w:rsidRPr="00610CFC">
        <w:rPr>
          <w:rFonts w:ascii="Times New Roman" w:hAnsi="Times New Roman" w:cs="Times New Roman"/>
          <w:noProof/>
          <w:color w:val="000000" w:themeColor="text1"/>
          <w:sz w:val="28"/>
          <w:szCs w:val="28"/>
        </w:rPr>
        <w:t>365</w:t>
      </w:r>
      <w:r>
        <w:rPr>
          <w:rFonts w:ascii="Times New Roman" w:hAnsi="Times New Roman" w:cs="Times New Roman"/>
          <w:noProof/>
          <w:color w:val="000000" w:themeColor="text1"/>
          <w:sz w:val="28"/>
          <w:szCs w:val="28"/>
        </w:rPr>
        <w:t>.</w:t>
      </w:r>
    </w:p>
    <w:p w14:paraId="7E6188B6" w14:textId="77777777" w:rsidR="00DE1111" w:rsidRPr="00DE1111" w:rsidRDefault="00DE1111" w:rsidP="007A5CD1">
      <w:pPr>
        <w:pStyle w:val="a3"/>
        <w:numPr>
          <w:ilvl w:val="0"/>
          <w:numId w:val="38"/>
        </w:numPr>
        <w:spacing w:after="0" w:line="360" w:lineRule="auto"/>
        <w:ind w:left="0" w:hanging="11"/>
        <w:jc w:val="both"/>
        <w:rPr>
          <w:rFonts w:ascii="Times New Roman" w:hAnsi="Times New Roman" w:cs="Times New Roman"/>
          <w:b/>
          <w:bCs/>
          <w:color w:val="000000" w:themeColor="text1"/>
          <w:sz w:val="28"/>
          <w:szCs w:val="28"/>
        </w:rPr>
      </w:pPr>
      <w:r w:rsidRPr="00DE1111">
        <w:rPr>
          <w:rFonts w:ascii="Times New Roman" w:hAnsi="Times New Roman" w:cs="Times New Roman"/>
          <w:noProof/>
          <w:color w:val="000000" w:themeColor="text1"/>
          <w:sz w:val="28"/>
          <w:szCs w:val="28"/>
        </w:rPr>
        <w:t>Платонов В. М. Система підготовки спортсменів в олімпійському спорті. Загальна теорія і її практичний додаток: посібник для тренерів. В 2 кн. К.: Олімп. літ., 2015. Кн. 2. 752 с.</w:t>
      </w:r>
    </w:p>
    <w:p w14:paraId="7EC6ADF1" w14:textId="77777777" w:rsidR="00DE1111" w:rsidRPr="00DE1111" w:rsidRDefault="00DE1111" w:rsidP="007A5CD1">
      <w:pPr>
        <w:pStyle w:val="a3"/>
        <w:numPr>
          <w:ilvl w:val="0"/>
          <w:numId w:val="38"/>
        </w:numPr>
        <w:spacing w:after="0" w:line="360" w:lineRule="auto"/>
        <w:ind w:left="0" w:hanging="11"/>
        <w:jc w:val="both"/>
        <w:rPr>
          <w:rFonts w:ascii="Times New Roman" w:hAnsi="Times New Roman"/>
          <w:noProof/>
          <w:color w:val="000000" w:themeColor="text1"/>
          <w:sz w:val="28"/>
          <w:szCs w:val="28"/>
        </w:rPr>
      </w:pPr>
      <w:r w:rsidRPr="00DE1111">
        <w:rPr>
          <w:rFonts w:ascii="Times New Roman" w:hAnsi="Times New Roman"/>
          <w:noProof/>
          <w:color w:val="000000" w:themeColor="text1"/>
          <w:sz w:val="28"/>
          <w:szCs w:val="28"/>
        </w:rPr>
        <w:t>Хіменес Х. Р. Удосконалення фізичної підготовки спортсменів на етапі попередньої базової підготовки (на матеріалі спортивного орієнтування): автореф. дис. … канд. наук з фіз. вих. та сп.: 24.00.01. Львів, 2014. 20 с.</w:t>
      </w:r>
    </w:p>
    <w:p w14:paraId="270BF242" w14:textId="77777777" w:rsidR="00DE1111" w:rsidRPr="00610CFC" w:rsidRDefault="00DE1111" w:rsidP="007A5CD1">
      <w:pPr>
        <w:pStyle w:val="a3"/>
        <w:numPr>
          <w:ilvl w:val="0"/>
          <w:numId w:val="38"/>
        </w:numPr>
        <w:spacing w:after="0" w:line="360" w:lineRule="auto"/>
        <w:ind w:left="0" w:right="-93" w:hanging="11"/>
        <w:jc w:val="both"/>
        <w:rPr>
          <w:rFonts w:ascii="Times New Roman" w:hAnsi="Times New Roman"/>
          <w:noProof/>
          <w:color w:val="000000" w:themeColor="text1"/>
          <w:sz w:val="28"/>
          <w:szCs w:val="28"/>
        </w:rPr>
      </w:pPr>
      <w:r w:rsidRPr="00610CFC">
        <w:rPr>
          <w:rFonts w:ascii="Times New Roman" w:hAnsi="Times New Roman"/>
          <w:noProof/>
          <w:color w:val="000000" w:themeColor="text1"/>
          <w:sz w:val="28"/>
          <w:szCs w:val="28"/>
        </w:rPr>
        <w:t>Шинкарук О. Місце структури здібностей та обдарованості в системі відб</w:t>
      </w:r>
      <w:r>
        <w:rPr>
          <w:rFonts w:ascii="Times New Roman" w:hAnsi="Times New Roman"/>
          <w:noProof/>
          <w:color w:val="000000" w:themeColor="text1"/>
          <w:sz w:val="28"/>
          <w:szCs w:val="28"/>
        </w:rPr>
        <w:t xml:space="preserve">ору та орієнтації спортсменів. </w:t>
      </w:r>
      <w:r w:rsidRPr="00DE1111">
        <w:rPr>
          <w:rFonts w:ascii="Times New Roman" w:hAnsi="Times New Roman"/>
          <w:i/>
          <w:noProof/>
          <w:color w:val="000000" w:themeColor="text1"/>
          <w:sz w:val="28"/>
          <w:szCs w:val="28"/>
        </w:rPr>
        <w:t>Актуальні проблеми фізичного виховання та методики спортивного тренування</w:t>
      </w:r>
      <w:r w:rsidRPr="00610CFC">
        <w:rPr>
          <w:rFonts w:ascii="Times New Roman" w:hAnsi="Times New Roman"/>
          <w:noProof/>
          <w:color w:val="000000" w:themeColor="text1"/>
          <w:sz w:val="28"/>
          <w:szCs w:val="28"/>
        </w:rPr>
        <w:t>.</w:t>
      </w:r>
      <w:r w:rsidRPr="00DE1111">
        <w:t xml:space="preserve"> </w:t>
      </w:r>
      <w:r w:rsidRPr="00DE1111">
        <w:rPr>
          <w:rFonts w:ascii="Times New Roman" w:hAnsi="Times New Roman"/>
          <w:noProof/>
          <w:color w:val="000000" w:themeColor="text1"/>
          <w:sz w:val="28"/>
          <w:szCs w:val="28"/>
        </w:rPr>
        <w:t xml:space="preserve">Вінниця. </w:t>
      </w:r>
      <w:r>
        <w:rPr>
          <w:rFonts w:ascii="Times New Roman" w:hAnsi="Times New Roman"/>
          <w:noProof/>
          <w:color w:val="000000" w:themeColor="text1"/>
          <w:sz w:val="28"/>
          <w:szCs w:val="28"/>
        </w:rPr>
        <w:t xml:space="preserve">2017. </w:t>
      </w:r>
      <w:r w:rsidRPr="00610CFC">
        <w:rPr>
          <w:rFonts w:ascii="Times New Roman" w:hAnsi="Times New Roman"/>
          <w:noProof/>
          <w:color w:val="000000" w:themeColor="text1"/>
          <w:sz w:val="28"/>
          <w:szCs w:val="28"/>
        </w:rPr>
        <w:t xml:space="preserve">№ 1. </w:t>
      </w:r>
      <w:r>
        <w:rPr>
          <w:rFonts w:ascii="Times New Roman" w:hAnsi="Times New Roman"/>
          <w:noProof/>
          <w:color w:val="000000" w:themeColor="text1"/>
          <w:sz w:val="28"/>
          <w:szCs w:val="28"/>
        </w:rPr>
        <w:t>С. 82–</w:t>
      </w:r>
      <w:r w:rsidRPr="00610CFC">
        <w:rPr>
          <w:rFonts w:ascii="Times New Roman" w:hAnsi="Times New Roman"/>
          <w:noProof/>
          <w:color w:val="000000" w:themeColor="text1"/>
          <w:sz w:val="28"/>
          <w:szCs w:val="28"/>
        </w:rPr>
        <w:t>88</w:t>
      </w:r>
      <w:r>
        <w:rPr>
          <w:rFonts w:ascii="Times New Roman" w:hAnsi="Times New Roman"/>
          <w:noProof/>
          <w:color w:val="000000" w:themeColor="text1"/>
          <w:sz w:val="28"/>
          <w:szCs w:val="28"/>
        </w:rPr>
        <w:t>.</w:t>
      </w:r>
    </w:p>
    <w:p w14:paraId="23C4BA78" w14:textId="77777777" w:rsidR="001571A7" w:rsidRDefault="001571A7">
      <w:pPr>
        <w:rPr>
          <w:rFonts w:ascii="Times New Roman" w:hAnsi="Times New Roman"/>
          <w:noProof/>
          <w:color w:val="000000" w:themeColor="text1"/>
          <w:sz w:val="28"/>
          <w:szCs w:val="28"/>
        </w:rPr>
      </w:pPr>
      <w:r>
        <w:rPr>
          <w:rFonts w:ascii="Times New Roman" w:hAnsi="Times New Roman"/>
          <w:noProof/>
          <w:color w:val="000000" w:themeColor="text1"/>
          <w:sz w:val="28"/>
          <w:szCs w:val="28"/>
        </w:rPr>
        <w:br w:type="page"/>
      </w:r>
    </w:p>
    <w:p w14:paraId="2B6EBC63" w14:textId="2AD59DFB" w:rsidR="001331DD" w:rsidRPr="00610CFC" w:rsidRDefault="00F25F8E" w:rsidP="001571A7">
      <w:pPr>
        <w:pStyle w:val="a3"/>
        <w:spacing w:after="0" w:line="360" w:lineRule="auto"/>
        <w:ind w:left="0"/>
        <w:jc w:val="center"/>
        <w:rPr>
          <w:rFonts w:ascii="Times New Roman" w:hAnsi="Times New Roman" w:cs="Times New Roman"/>
          <w:b/>
          <w:bCs/>
          <w:sz w:val="28"/>
          <w:szCs w:val="28"/>
        </w:rPr>
      </w:pPr>
      <w:r w:rsidRPr="00610CFC">
        <w:rPr>
          <w:rFonts w:ascii="Times New Roman" w:hAnsi="Times New Roman" w:cs="Times New Roman"/>
          <w:b/>
          <w:bCs/>
          <w:sz w:val="28"/>
          <w:szCs w:val="28"/>
        </w:rPr>
        <w:lastRenderedPageBreak/>
        <w:t>Тема № 15</w:t>
      </w:r>
    </w:p>
    <w:p w14:paraId="3DA8C9F4" w14:textId="49E6D0F9" w:rsidR="00732635" w:rsidRPr="00610CFC" w:rsidRDefault="001331DD" w:rsidP="001571A7">
      <w:pPr>
        <w:pStyle w:val="a3"/>
        <w:spacing w:after="0" w:line="360" w:lineRule="auto"/>
        <w:ind w:left="0"/>
        <w:jc w:val="center"/>
        <w:rPr>
          <w:rFonts w:ascii="Times New Roman" w:hAnsi="Times New Roman" w:cs="Times New Roman"/>
          <w:b/>
          <w:bCs/>
          <w:sz w:val="28"/>
          <w:szCs w:val="28"/>
        </w:rPr>
      </w:pPr>
      <w:r w:rsidRPr="00610CFC">
        <w:rPr>
          <w:rFonts w:ascii="Times New Roman" w:hAnsi="Times New Roman" w:cs="Times New Roman"/>
          <w:b/>
          <w:bCs/>
          <w:sz w:val="28"/>
          <w:szCs w:val="28"/>
        </w:rPr>
        <w:t xml:space="preserve">Тестування гімнасток </w:t>
      </w:r>
      <w:r w:rsidR="003C1694" w:rsidRPr="00610CFC">
        <w:rPr>
          <w:rFonts w:ascii="Times New Roman" w:hAnsi="Times New Roman" w:cs="Times New Roman"/>
          <w:b/>
          <w:bCs/>
          <w:sz w:val="28"/>
          <w:szCs w:val="28"/>
        </w:rPr>
        <w:t xml:space="preserve">для </w:t>
      </w:r>
      <w:r w:rsidR="001A0829" w:rsidRPr="00610CFC">
        <w:rPr>
          <w:rFonts w:ascii="Times New Roman" w:hAnsi="Times New Roman" w:cs="Times New Roman"/>
          <w:b/>
          <w:bCs/>
          <w:sz w:val="28"/>
          <w:szCs w:val="28"/>
        </w:rPr>
        <w:t xml:space="preserve"> рівня </w:t>
      </w:r>
      <w:r w:rsidR="003C1694" w:rsidRPr="00610CFC">
        <w:rPr>
          <w:rFonts w:ascii="Times New Roman" w:hAnsi="Times New Roman" w:cs="Times New Roman"/>
          <w:b/>
          <w:bCs/>
          <w:sz w:val="28"/>
          <w:szCs w:val="28"/>
        </w:rPr>
        <w:t>оцінки</w:t>
      </w:r>
      <w:r w:rsidRPr="00610CFC">
        <w:rPr>
          <w:rFonts w:ascii="Times New Roman" w:hAnsi="Times New Roman" w:cs="Times New Roman"/>
          <w:b/>
          <w:bCs/>
          <w:sz w:val="28"/>
          <w:szCs w:val="28"/>
        </w:rPr>
        <w:t xml:space="preserve"> роз</w:t>
      </w:r>
      <w:r w:rsidR="00926E57" w:rsidRPr="00610CFC">
        <w:rPr>
          <w:rFonts w:ascii="Times New Roman" w:hAnsi="Times New Roman" w:cs="Times New Roman"/>
          <w:b/>
          <w:bCs/>
          <w:sz w:val="28"/>
          <w:szCs w:val="28"/>
        </w:rPr>
        <w:t>витку координаційних здібностей</w:t>
      </w:r>
    </w:p>
    <w:p w14:paraId="40F22804" w14:textId="77777777" w:rsidR="00EB79F1" w:rsidRPr="00610CFC" w:rsidRDefault="00EB79F1" w:rsidP="000543FB">
      <w:pPr>
        <w:pStyle w:val="a3"/>
        <w:spacing w:after="120" w:line="276" w:lineRule="auto"/>
        <w:ind w:left="-284" w:firstLine="568"/>
        <w:jc w:val="center"/>
        <w:rPr>
          <w:rFonts w:ascii="Times New Roman" w:hAnsi="Times New Roman" w:cs="Times New Roman"/>
          <w:b/>
          <w:bCs/>
          <w:sz w:val="28"/>
          <w:szCs w:val="28"/>
        </w:rPr>
      </w:pPr>
    </w:p>
    <w:p w14:paraId="76B590F4" w14:textId="4535EB1E" w:rsidR="0025112A" w:rsidRPr="00610CFC" w:rsidRDefault="00122052" w:rsidP="001571A7">
      <w:pPr>
        <w:pStyle w:val="a3"/>
        <w:spacing w:after="0" w:line="360" w:lineRule="auto"/>
        <w:ind w:left="0" w:firstLine="720"/>
        <w:jc w:val="both"/>
        <w:rPr>
          <w:rFonts w:ascii="Times New Roman" w:hAnsi="Times New Roman" w:cs="Times New Roman"/>
          <w:sz w:val="28"/>
          <w:szCs w:val="28"/>
        </w:rPr>
      </w:pPr>
      <w:r w:rsidRPr="00610CFC">
        <w:rPr>
          <w:rFonts w:ascii="Times New Roman" w:hAnsi="Times New Roman" w:cs="Times New Roman"/>
          <w:sz w:val="28"/>
          <w:szCs w:val="28"/>
        </w:rPr>
        <w:t xml:space="preserve">Рекомендовано формувати у спортсменок звичку до чіткого відтворення руху за його основними параметрами. Це завдання реалізується шляхом застосування ігрового і змагального методів, де головною умовою визначення переможця є якісне виконання рухового завдання. Чим складніше структура фізичних вправ, тим більше вимагається повторень при розучуванні її окремих фаз, провідної ланки і деталей техніки. При повторному методі навчання рекомендується використовувати різні вихідні та кінцеві положення, різноманітні методичні прийоми навчання і тренувальні умови, полегшені і ускладнені залежно від міри оволодіння технікою рухової дії, що дозволяє підтримувати високу працездатність і емоційний стан </w:t>
      </w:r>
      <w:r w:rsidR="00B942A9" w:rsidRPr="00610CFC">
        <w:rPr>
          <w:rFonts w:ascii="Times New Roman" w:hAnsi="Times New Roman" w:cs="Times New Roman"/>
          <w:sz w:val="28"/>
          <w:szCs w:val="28"/>
        </w:rPr>
        <w:t>гімнасток</w:t>
      </w:r>
      <w:r w:rsidRPr="00610CFC">
        <w:rPr>
          <w:rFonts w:ascii="Times New Roman" w:hAnsi="Times New Roman" w:cs="Times New Roman"/>
          <w:sz w:val="28"/>
          <w:szCs w:val="28"/>
        </w:rPr>
        <w:t>. Розвивати і удосконалювати точність доцільніше за її основними різновидами. Послідовність формування того або іншого різновиду визначається змістом фізичної вправи,</w:t>
      </w:r>
      <w:r w:rsidR="00B942A9" w:rsidRPr="00610CFC">
        <w:rPr>
          <w:rFonts w:ascii="Times New Roman" w:hAnsi="Times New Roman" w:cs="Times New Roman"/>
          <w:sz w:val="28"/>
          <w:szCs w:val="28"/>
        </w:rPr>
        <w:t xml:space="preserve"> </w:t>
      </w:r>
      <w:r w:rsidRPr="00610CFC">
        <w:rPr>
          <w:rFonts w:ascii="Times New Roman" w:hAnsi="Times New Roman" w:cs="Times New Roman"/>
          <w:sz w:val="28"/>
          <w:szCs w:val="28"/>
        </w:rPr>
        <w:t>віком і підготовленістю учасників, умовами занять та іншими чинниками.</w:t>
      </w:r>
    </w:p>
    <w:p w14:paraId="4089C97F" w14:textId="58AD9022" w:rsidR="00CA78C7" w:rsidRPr="00610CFC" w:rsidRDefault="00CA78C7" w:rsidP="001571A7">
      <w:pPr>
        <w:pStyle w:val="a3"/>
        <w:spacing w:after="0" w:line="360" w:lineRule="auto"/>
        <w:ind w:left="0" w:firstLine="720"/>
        <w:jc w:val="both"/>
        <w:rPr>
          <w:rFonts w:ascii="Times New Roman" w:hAnsi="Times New Roman" w:cs="Times New Roman"/>
          <w:b/>
          <w:bCs/>
          <w:i/>
          <w:sz w:val="28"/>
          <w:szCs w:val="28"/>
        </w:rPr>
      </w:pPr>
      <w:r w:rsidRPr="00610CFC">
        <w:rPr>
          <w:rFonts w:ascii="Times New Roman" w:hAnsi="Times New Roman" w:cs="Times New Roman"/>
          <w:i/>
          <w:sz w:val="28"/>
          <w:szCs w:val="28"/>
        </w:rPr>
        <w:t>Комплекс вправ для перевірки і розвитку координаційних здібностей гімнасток художніх</w:t>
      </w:r>
    </w:p>
    <w:p w14:paraId="32B30D49" w14:textId="4EFA305E" w:rsidR="00500F13" w:rsidRPr="00610CFC" w:rsidRDefault="00500F13"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b/>
          <w:i/>
          <w:noProof/>
          <w:sz w:val="28"/>
          <w:szCs w:val="28"/>
        </w:rPr>
        <w:t>Проба Бірюк</w:t>
      </w:r>
      <w:r w:rsidRPr="00610CFC">
        <w:rPr>
          <w:rFonts w:ascii="Times New Roman" w:eastAsia="Times New Roman" w:hAnsi="Times New Roman" w:cs="Times New Roman"/>
          <w:noProof/>
          <w:sz w:val="28"/>
          <w:szCs w:val="28"/>
        </w:rPr>
        <w:t xml:space="preserve"> на оцінку статичної рівноваги. </w:t>
      </w:r>
      <w:r w:rsidR="00621C5F" w:rsidRPr="00610CFC">
        <w:rPr>
          <w:rFonts w:ascii="Times New Roman" w:eastAsia="Times New Roman" w:hAnsi="Times New Roman" w:cs="Times New Roman"/>
          <w:noProof/>
          <w:sz w:val="28"/>
          <w:szCs w:val="28"/>
        </w:rPr>
        <w:t>Виконати вертикальну</w:t>
      </w:r>
      <w:r w:rsidR="001571A7">
        <w:rPr>
          <w:rFonts w:ascii="Times New Roman" w:eastAsia="Times New Roman" w:hAnsi="Times New Roman" w:cs="Times New Roman"/>
          <w:noProof/>
          <w:sz w:val="28"/>
          <w:szCs w:val="28"/>
        </w:rPr>
        <w:t xml:space="preserve"> стійку</w:t>
      </w:r>
      <w:r w:rsidRPr="00610CFC">
        <w:rPr>
          <w:rFonts w:ascii="Times New Roman" w:eastAsia="Times New Roman" w:hAnsi="Times New Roman" w:cs="Times New Roman"/>
          <w:noProof/>
          <w:sz w:val="28"/>
          <w:szCs w:val="28"/>
        </w:rPr>
        <w:t xml:space="preserve"> на високих півпальцях, стопи зімкнуті, руки вгору, очі закриті. Утримання даного положення протягом найбільшого часу без сходження з місця</w:t>
      </w:r>
      <w:r w:rsidR="00621C5F" w:rsidRPr="00610CFC">
        <w:rPr>
          <w:rFonts w:ascii="Times New Roman" w:eastAsia="Times New Roman" w:hAnsi="Times New Roman" w:cs="Times New Roman"/>
          <w:noProof/>
          <w:sz w:val="28"/>
          <w:szCs w:val="28"/>
        </w:rPr>
        <w:t xml:space="preserve"> (результат оцінювання  в секундах)</w:t>
      </w:r>
      <w:r w:rsidRPr="00610CFC">
        <w:rPr>
          <w:rFonts w:ascii="Times New Roman" w:eastAsia="Times New Roman" w:hAnsi="Times New Roman" w:cs="Times New Roman"/>
          <w:noProof/>
          <w:sz w:val="28"/>
          <w:szCs w:val="28"/>
        </w:rPr>
        <w:t>.</w:t>
      </w:r>
    </w:p>
    <w:p w14:paraId="47EB9A92" w14:textId="6D19C1A9" w:rsidR="004E6A84" w:rsidRPr="00610CFC" w:rsidRDefault="00500F13"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b/>
          <w:i/>
          <w:noProof/>
          <w:sz w:val="28"/>
          <w:szCs w:val="28"/>
        </w:rPr>
        <w:t>Оцін</w:t>
      </w:r>
      <w:r w:rsidR="00E94EAC" w:rsidRPr="00610CFC">
        <w:rPr>
          <w:rFonts w:ascii="Times New Roman" w:eastAsia="Times New Roman" w:hAnsi="Times New Roman" w:cs="Times New Roman"/>
          <w:b/>
          <w:i/>
          <w:noProof/>
          <w:sz w:val="28"/>
          <w:szCs w:val="28"/>
        </w:rPr>
        <w:t xml:space="preserve">ка розвитку </w:t>
      </w:r>
      <w:r w:rsidRPr="00610CFC">
        <w:rPr>
          <w:rFonts w:ascii="Times New Roman" w:eastAsia="Times New Roman" w:hAnsi="Times New Roman" w:cs="Times New Roman"/>
          <w:b/>
          <w:i/>
          <w:noProof/>
          <w:sz w:val="28"/>
          <w:szCs w:val="28"/>
        </w:rPr>
        <w:t xml:space="preserve"> пропріорецепції</w:t>
      </w:r>
      <w:r w:rsidR="00934DF1" w:rsidRPr="00610CFC">
        <w:rPr>
          <w:rFonts w:ascii="Times New Roman" w:eastAsia="Times New Roman" w:hAnsi="Times New Roman" w:cs="Times New Roman"/>
          <w:b/>
          <w:i/>
          <w:noProof/>
          <w:sz w:val="28"/>
          <w:szCs w:val="28"/>
        </w:rPr>
        <w:t xml:space="preserve">. </w:t>
      </w:r>
      <w:r w:rsidR="00E94EAC" w:rsidRPr="00610CFC">
        <w:rPr>
          <w:rFonts w:ascii="Times New Roman" w:eastAsia="Times New Roman" w:hAnsi="Times New Roman" w:cs="Times New Roman"/>
          <w:b/>
          <w:i/>
          <w:noProof/>
          <w:sz w:val="28"/>
          <w:szCs w:val="28"/>
        </w:rPr>
        <w:t xml:space="preserve"> </w:t>
      </w:r>
      <w:r w:rsidR="00934DF1" w:rsidRPr="00610CFC">
        <w:rPr>
          <w:rFonts w:ascii="Times New Roman" w:eastAsia="Times New Roman" w:hAnsi="Times New Roman" w:cs="Times New Roman"/>
          <w:noProof/>
          <w:sz w:val="28"/>
          <w:szCs w:val="28"/>
        </w:rPr>
        <w:t>Виконати в</w:t>
      </w:r>
      <w:r w:rsidRPr="00610CFC">
        <w:rPr>
          <w:rFonts w:ascii="Times New Roman" w:eastAsia="Times New Roman" w:hAnsi="Times New Roman" w:cs="Times New Roman"/>
          <w:noProof/>
          <w:sz w:val="28"/>
          <w:szCs w:val="28"/>
        </w:rPr>
        <w:t xml:space="preserve">ихідне положення: лежачи на животі, руки витягнуті вгору тримають м’яч, ноги зімкнуті разом прямі, голова опущена вниз. </w:t>
      </w:r>
      <w:r w:rsidR="004E6A84" w:rsidRPr="00610CFC">
        <w:rPr>
          <w:rFonts w:ascii="Times New Roman" w:eastAsia="Times New Roman" w:hAnsi="Times New Roman" w:cs="Times New Roman"/>
          <w:noProof/>
          <w:sz w:val="28"/>
          <w:szCs w:val="28"/>
        </w:rPr>
        <w:t>За командою тренера виконати п</w:t>
      </w:r>
      <w:r w:rsidR="003513DD" w:rsidRPr="00610CFC">
        <w:rPr>
          <w:rFonts w:ascii="Times New Roman" w:eastAsia="Times New Roman" w:hAnsi="Times New Roman" w:cs="Times New Roman"/>
          <w:noProof/>
          <w:sz w:val="28"/>
          <w:szCs w:val="28"/>
        </w:rPr>
        <w:t>ере</w:t>
      </w:r>
      <w:r w:rsidR="004E6A84" w:rsidRPr="00610CFC">
        <w:rPr>
          <w:rFonts w:ascii="Times New Roman" w:eastAsia="Times New Roman" w:hAnsi="Times New Roman" w:cs="Times New Roman"/>
          <w:noProof/>
          <w:sz w:val="28"/>
          <w:szCs w:val="28"/>
        </w:rPr>
        <w:t>кат м’яча по тілу: від зовнішнь</w:t>
      </w:r>
      <w:r w:rsidR="001571A7">
        <w:rPr>
          <w:rFonts w:ascii="Times New Roman" w:eastAsia="Times New Roman" w:hAnsi="Times New Roman" w:cs="Times New Roman"/>
          <w:noProof/>
          <w:sz w:val="28"/>
          <w:szCs w:val="28"/>
        </w:rPr>
        <w:t>ої частини долонь, далі по руках</w:t>
      </w:r>
      <w:r w:rsidR="004E6A84" w:rsidRPr="00610CFC">
        <w:rPr>
          <w:rFonts w:ascii="Times New Roman" w:eastAsia="Times New Roman" w:hAnsi="Times New Roman" w:cs="Times New Roman"/>
          <w:noProof/>
          <w:sz w:val="28"/>
          <w:szCs w:val="28"/>
        </w:rPr>
        <w:t>, шиї, спині і до стоп. М’яч має зупинитися між п’ятами ніг.  На завдання дається три спроби. Рахується кількість вдалих спроб, без втрати м’яча.</w:t>
      </w:r>
    </w:p>
    <w:p w14:paraId="19411CDC" w14:textId="1DC7D7B8" w:rsidR="004E6A84" w:rsidRPr="00610CFC" w:rsidRDefault="003A15B1"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noProof/>
          <w:sz w:val="28"/>
          <w:szCs w:val="28"/>
        </w:rPr>
        <w:lastRenderedPageBreak/>
        <w:t xml:space="preserve"> </w:t>
      </w:r>
      <w:r w:rsidR="00500F13" w:rsidRPr="00610CFC">
        <w:rPr>
          <w:rFonts w:ascii="Times New Roman" w:eastAsia="Times New Roman" w:hAnsi="Times New Roman" w:cs="Times New Roman"/>
          <w:b/>
          <w:i/>
          <w:noProof/>
          <w:sz w:val="28"/>
          <w:szCs w:val="28"/>
        </w:rPr>
        <w:t>Оцін</w:t>
      </w:r>
      <w:r w:rsidR="00C30991" w:rsidRPr="00610CFC">
        <w:rPr>
          <w:rFonts w:ascii="Times New Roman" w:eastAsia="Times New Roman" w:hAnsi="Times New Roman" w:cs="Times New Roman"/>
          <w:b/>
          <w:i/>
          <w:noProof/>
          <w:sz w:val="28"/>
          <w:szCs w:val="28"/>
        </w:rPr>
        <w:t>ка</w:t>
      </w:r>
      <w:r w:rsidR="00500F13" w:rsidRPr="00610CFC">
        <w:rPr>
          <w:rFonts w:ascii="Times New Roman" w:eastAsia="Times New Roman" w:hAnsi="Times New Roman" w:cs="Times New Roman"/>
          <w:b/>
          <w:i/>
          <w:noProof/>
          <w:sz w:val="28"/>
          <w:szCs w:val="28"/>
        </w:rPr>
        <w:t xml:space="preserve"> </w:t>
      </w:r>
      <w:r w:rsidR="00E94EAC" w:rsidRPr="00610CFC">
        <w:rPr>
          <w:rFonts w:ascii="Times New Roman" w:eastAsia="Times New Roman" w:hAnsi="Times New Roman" w:cs="Times New Roman"/>
          <w:b/>
          <w:i/>
          <w:noProof/>
          <w:sz w:val="28"/>
          <w:szCs w:val="28"/>
        </w:rPr>
        <w:t>розвитку</w:t>
      </w:r>
      <w:r w:rsidR="003513DD" w:rsidRPr="00610CFC">
        <w:rPr>
          <w:rFonts w:ascii="Times New Roman" w:eastAsia="Times New Roman" w:hAnsi="Times New Roman" w:cs="Times New Roman"/>
          <w:b/>
          <w:i/>
          <w:noProof/>
          <w:sz w:val="28"/>
          <w:szCs w:val="28"/>
        </w:rPr>
        <w:t xml:space="preserve"> </w:t>
      </w:r>
      <w:r w:rsidR="00500F13" w:rsidRPr="00610CFC">
        <w:rPr>
          <w:rFonts w:ascii="Times New Roman" w:eastAsia="Times New Roman" w:hAnsi="Times New Roman" w:cs="Times New Roman"/>
          <w:b/>
          <w:i/>
          <w:noProof/>
          <w:sz w:val="28"/>
          <w:szCs w:val="28"/>
        </w:rPr>
        <w:t>почуття ритму</w:t>
      </w:r>
      <w:r w:rsidR="003513DD" w:rsidRPr="00610CFC">
        <w:rPr>
          <w:rFonts w:ascii="Times New Roman" w:eastAsia="Times New Roman" w:hAnsi="Times New Roman" w:cs="Times New Roman"/>
          <w:b/>
          <w:i/>
          <w:noProof/>
          <w:sz w:val="28"/>
          <w:szCs w:val="28"/>
        </w:rPr>
        <w:t>.</w:t>
      </w:r>
      <w:r w:rsidR="003513DD" w:rsidRPr="00610CFC">
        <w:rPr>
          <w:rFonts w:ascii="Times New Roman" w:eastAsia="Times New Roman" w:hAnsi="Times New Roman" w:cs="Times New Roman"/>
          <w:noProof/>
          <w:sz w:val="28"/>
          <w:szCs w:val="28"/>
        </w:rPr>
        <w:t xml:space="preserve"> </w:t>
      </w:r>
      <w:r w:rsidR="0090458C" w:rsidRPr="00610CFC">
        <w:rPr>
          <w:rFonts w:ascii="Times New Roman" w:eastAsia="Times New Roman" w:hAnsi="Times New Roman" w:cs="Times New Roman"/>
          <w:noProof/>
          <w:sz w:val="28"/>
          <w:szCs w:val="28"/>
        </w:rPr>
        <w:t>Під музичний</w:t>
      </w:r>
      <w:r w:rsidR="00500F13" w:rsidRPr="00610CFC">
        <w:rPr>
          <w:rFonts w:ascii="Times New Roman" w:eastAsia="Times New Roman" w:hAnsi="Times New Roman" w:cs="Times New Roman"/>
          <w:noProof/>
          <w:sz w:val="28"/>
          <w:szCs w:val="28"/>
        </w:rPr>
        <w:t xml:space="preserve"> супровід, </w:t>
      </w:r>
      <w:r w:rsidR="00981669" w:rsidRPr="00610CFC">
        <w:rPr>
          <w:rFonts w:ascii="Times New Roman" w:eastAsia="Times New Roman" w:hAnsi="Times New Roman" w:cs="Times New Roman"/>
          <w:noProof/>
          <w:sz w:val="28"/>
          <w:szCs w:val="28"/>
        </w:rPr>
        <w:t xml:space="preserve">в </w:t>
      </w:r>
      <w:r w:rsidR="00500F13" w:rsidRPr="00610CFC">
        <w:rPr>
          <w:rFonts w:ascii="Times New Roman" w:eastAsia="Times New Roman" w:hAnsi="Times New Roman" w:cs="Times New Roman"/>
          <w:noProof/>
          <w:sz w:val="28"/>
          <w:szCs w:val="28"/>
        </w:rPr>
        <w:t>тривалістю</w:t>
      </w:r>
      <w:r w:rsidR="0090458C" w:rsidRPr="00610CFC">
        <w:rPr>
          <w:rFonts w:ascii="Times New Roman" w:eastAsia="Times New Roman" w:hAnsi="Times New Roman" w:cs="Times New Roman"/>
          <w:noProof/>
          <w:sz w:val="28"/>
          <w:szCs w:val="28"/>
        </w:rPr>
        <w:t xml:space="preserve"> </w:t>
      </w:r>
      <w:r w:rsidR="00EE13A7" w:rsidRPr="00610CFC">
        <w:rPr>
          <w:rFonts w:ascii="Times New Roman" w:eastAsia="Times New Roman" w:hAnsi="Times New Roman" w:cs="Times New Roman"/>
          <w:noProof/>
          <w:sz w:val="28"/>
          <w:szCs w:val="28"/>
        </w:rPr>
        <w:t>8/</w:t>
      </w:r>
      <w:r w:rsidR="00981669" w:rsidRPr="00610CFC">
        <w:rPr>
          <w:rFonts w:ascii="Times New Roman" w:eastAsia="Times New Roman" w:hAnsi="Times New Roman" w:cs="Times New Roman"/>
          <w:noProof/>
          <w:sz w:val="28"/>
          <w:szCs w:val="28"/>
        </w:rPr>
        <w:t>16</w:t>
      </w:r>
      <w:r w:rsidR="0090458C" w:rsidRPr="00610CFC">
        <w:rPr>
          <w:rFonts w:ascii="Times New Roman" w:eastAsia="Times New Roman" w:hAnsi="Times New Roman" w:cs="Times New Roman"/>
          <w:noProof/>
          <w:sz w:val="28"/>
          <w:szCs w:val="28"/>
        </w:rPr>
        <w:t xml:space="preserve"> </w:t>
      </w:r>
      <w:r w:rsidR="00500F13" w:rsidRPr="00610CFC">
        <w:rPr>
          <w:rFonts w:ascii="Times New Roman" w:eastAsia="Times New Roman" w:hAnsi="Times New Roman" w:cs="Times New Roman"/>
          <w:noProof/>
          <w:sz w:val="28"/>
          <w:szCs w:val="28"/>
        </w:rPr>
        <w:t>с</w:t>
      </w:r>
      <w:r w:rsidR="0090458C" w:rsidRPr="00610CFC">
        <w:rPr>
          <w:rFonts w:ascii="Times New Roman" w:eastAsia="Times New Roman" w:hAnsi="Times New Roman" w:cs="Times New Roman"/>
          <w:noProof/>
          <w:sz w:val="28"/>
          <w:szCs w:val="28"/>
        </w:rPr>
        <w:t>ек.</w:t>
      </w:r>
      <w:r w:rsidR="00500F13" w:rsidRPr="00610CFC">
        <w:rPr>
          <w:rFonts w:ascii="Times New Roman" w:eastAsia="Times New Roman" w:hAnsi="Times New Roman" w:cs="Times New Roman"/>
          <w:noProof/>
          <w:sz w:val="28"/>
          <w:szCs w:val="28"/>
        </w:rPr>
        <w:t>, виконати відбиви м’яча від підлоги в такт музики.</w:t>
      </w:r>
      <w:r w:rsidR="0090458C" w:rsidRPr="00610CFC">
        <w:rPr>
          <w:rFonts w:ascii="Times New Roman" w:eastAsia="Times New Roman" w:hAnsi="Times New Roman" w:cs="Times New Roman"/>
          <w:noProof/>
          <w:sz w:val="28"/>
          <w:szCs w:val="28"/>
        </w:rPr>
        <w:t xml:space="preserve"> </w:t>
      </w:r>
      <w:r w:rsidR="00500F13" w:rsidRPr="00610CFC">
        <w:rPr>
          <w:rFonts w:ascii="Times New Roman" w:eastAsia="Times New Roman" w:hAnsi="Times New Roman" w:cs="Times New Roman"/>
          <w:noProof/>
          <w:sz w:val="28"/>
          <w:szCs w:val="28"/>
        </w:rPr>
        <w:t>(хлопки)</w:t>
      </w:r>
      <w:r w:rsidR="0052113A" w:rsidRPr="00610CFC">
        <w:rPr>
          <w:rFonts w:ascii="Times New Roman" w:eastAsia="Times New Roman" w:hAnsi="Times New Roman" w:cs="Times New Roman"/>
          <w:noProof/>
          <w:sz w:val="28"/>
          <w:szCs w:val="28"/>
        </w:rPr>
        <w:t xml:space="preserve">. Для зарахування </w:t>
      </w:r>
      <w:r w:rsidR="004E6A84" w:rsidRPr="00610CFC">
        <w:rPr>
          <w:rFonts w:ascii="Times New Roman" w:eastAsia="Times New Roman" w:hAnsi="Times New Roman" w:cs="Times New Roman"/>
          <w:noProof/>
          <w:sz w:val="28"/>
          <w:szCs w:val="28"/>
        </w:rPr>
        <w:t xml:space="preserve">завдання дається </w:t>
      </w:r>
      <w:r w:rsidR="0052113A" w:rsidRPr="00610CFC">
        <w:rPr>
          <w:rFonts w:ascii="Times New Roman" w:eastAsia="Times New Roman" w:hAnsi="Times New Roman" w:cs="Times New Roman"/>
          <w:noProof/>
          <w:sz w:val="28"/>
          <w:szCs w:val="28"/>
        </w:rPr>
        <w:t>дві</w:t>
      </w:r>
      <w:r w:rsidR="004E6A84" w:rsidRPr="00610CFC">
        <w:rPr>
          <w:rFonts w:ascii="Times New Roman" w:eastAsia="Times New Roman" w:hAnsi="Times New Roman" w:cs="Times New Roman"/>
          <w:noProof/>
          <w:sz w:val="28"/>
          <w:szCs w:val="28"/>
        </w:rPr>
        <w:t xml:space="preserve"> спроби. Р</w:t>
      </w:r>
      <w:r w:rsidR="001571A7">
        <w:rPr>
          <w:rFonts w:ascii="Times New Roman" w:eastAsia="Times New Roman" w:hAnsi="Times New Roman" w:cs="Times New Roman"/>
          <w:noProof/>
          <w:sz w:val="28"/>
          <w:szCs w:val="28"/>
        </w:rPr>
        <w:t>ахується кількість вдалих спроб</w:t>
      </w:r>
      <w:r w:rsidR="004E6A84" w:rsidRPr="00610CFC">
        <w:rPr>
          <w:rFonts w:ascii="Times New Roman" w:eastAsia="Times New Roman" w:hAnsi="Times New Roman" w:cs="Times New Roman"/>
          <w:noProof/>
          <w:sz w:val="28"/>
          <w:szCs w:val="28"/>
        </w:rPr>
        <w:t xml:space="preserve"> без втрати м’яча.</w:t>
      </w:r>
    </w:p>
    <w:p w14:paraId="3C321E65" w14:textId="10276968" w:rsidR="00500F13" w:rsidRPr="00610CFC" w:rsidRDefault="00F21F77"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color w:val="202122"/>
          <w:sz w:val="28"/>
          <w:szCs w:val="28"/>
        </w:rPr>
      </w:pPr>
      <w:r w:rsidRPr="00610CFC">
        <w:rPr>
          <w:rFonts w:ascii="Times New Roman" w:eastAsia="Times New Roman" w:hAnsi="Times New Roman" w:cs="Times New Roman"/>
          <w:b/>
          <w:i/>
          <w:noProof/>
          <w:sz w:val="28"/>
          <w:szCs w:val="28"/>
        </w:rPr>
        <w:t>Оцінка</w:t>
      </w:r>
      <w:r w:rsidR="00500F13" w:rsidRPr="00610CFC">
        <w:rPr>
          <w:rFonts w:ascii="Times New Roman" w:eastAsia="Times New Roman" w:hAnsi="Times New Roman" w:cs="Times New Roman"/>
          <w:b/>
          <w:i/>
          <w:noProof/>
          <w:sz w:val="28"/>
          <w:szCs w:val="28"/>
        </w:rPr>
        <w:t xml:space="preserve"> здатності до перебудови рухових дій</w:t>
      </w:r>
      <w:r w:rsidR="002A462B" w:rsidRPr="00610CFC">
        <w:rPr>
          <w:rFonts w:ascii="Times New Roman" w:eastAsia="Times New Roman" w:hAnsi="Times New Roman" w:cs="Times New Roman"/>
          <w:b/>
          <w:i/>
          <w:noProof/>
          <w:sz w:val="28"/>
          <w:szCs w:val="28"/>
        </w:rPr>
        <w:t xml:space="preserve">. </w:t>
      </w:r>
      <w:r w:rsidR="00500F13" w:rsidRPr="00610CFC">
        <w:rPr>
          <w:rFonts w:ascii="Times New Roman" w:eastAsia="Times New Roman" w:hAnsi="Times New Roman" w:cs="Times New Roman"/>
          <w:noProof/>
          <w:sz w:val="28"/>
          <w:szCs w:val="28"/>
        </w:rPr>
        <w:t xml:space="preserve">Виконати рухову дію </w:t>
      </w:r>
      <w:r w:rsidR="003263FE" w:rsidRPr="00610CFC">
        <w:rPr>
          <w:rFonts w:ascii="Times New Roman" w:eastAsia="Times New Roman" w:hAnsi="Times New Roman" w:cs="Times New Roman"/>
          <w:noProof/>
          <w:sz w:val="28"/>
          <w:szCs w:val="28"/>
        </w:rPr>
        <w:t>по команді</w:t>
      </w:r>
      <w:r w:rsidR="00500F13" w:rsidRPr="00610CFC">
        <w:rPr>
          <w:rFonts w:ascii="Times New Roman" w:eastAsia="Times New Roman" w:hAnsi="Times New Roman" w:cs="Times New Roman"/>
          <w:noProof/>
          <w:sz w:val="28"/>
          <w:szCs w:val="28"/>
        </w:rPr>
        <w:t xml:space="preserve"> тренера. Один хлопок – </w:t>
      </w:r>
      <w:r w:rsidR="008E3F59" w:rsidRPr="00610CFC">
        <w:rPr>
          <w:rFonts w:ascii="Times New Roman" w:eastAsia="Times New Roman" w:hAnsi="Times New Roman" w:cs="Times New Roman"/>
          <w:noProof/>
          <w:sz w:val="28"/>
          <w:szCs w:val="28"/>
        </w:rPr>
        <w:t>присід</w:t>
      </w:r>
      <w:r w:rsidR="00500F13" w:rsidRPr="00610CFC">
        <w:rPr>
          <w:rFonts w:ascii="Times New Roman" w:eastAsia="Times New Roman" w:hAnsi="Times New Roman" w:cs="Times New Roman"/>
          <w:noProof/>
          <w:sz w:val="28"/>
          <w:szCs w:val="28"/>
        </w:rPr>
        <w:t xml:space="preserve">. Два хлопки – </w:t>
      </w:r>
      <w:r w:rsidR="008E3F59" w:rsidRPr="00610CFC">
        <w:rPr>
          <w:rFonts w:ascii="Times New Roman" w:eastAsia="Times New Roman" w:hAnsi="Times New Roman" w:cs="Times New Roman"/>
          <w:noProof/>
          <w:sz w:val="28"/>
          <w:szCs w:val="28"/>
        </w:rPr>
        <w:t>віджимання від полу</w:t>
      </w:r>
      <w:r w:rsidR="00500F13" w:rsidRPr="00610CFC">
        <w:rPr>
          <w:rFonts w:ascii="Times New Roman" w:eastAsia="Times New Roman" w:hAnsi="Times New Roman" w:cs="Times New Roman"/>
          <w:noProof/>
          <w:sz w:val="28"/>
          <w:szCs w:val="28"/>
        </w:rPr>
        <w:t xml:space="preserve">. Свисток – </w:t>
      </w:r>
      <w:r w:rsidR="008E3F59" w:rsidRPr="00610CFC">
        <w:rPr>
          <w:rFonts w:ascii="Times New Roman" w:eastAsia="Times New Roman" w:hAnsi="Times New Roman" w:cs="Times New Roman"/>
          <w:noProof/>
          <w:sz w:val="28"/>
          <w:szCs w:val="28"/>
        </w:rPr>
        <w:t xml:space="preserve">5 </w:t>
      </w:r>
      <w:r w:rsidR="001571A7">
        <w:rPr>
          <w:rFonts w:ascii="Times New Roman" w:eastAsia="Times New Roman" w:hAnsi="Times New Roman" w:cs="Times New Roman"/>
          <w:noProof/>
          <w:sz w:val="28"/>
          <w:szCs w:val="28"/>
        </w:rPr>
        <w:t>по</w:t>
      </w:r>
      <w:r w:rsidR="008E3F59" w:rsidRPr="00610CFC">
        <w:rPr>
          <w:rFonts w:ascii="Times New Roman" w:eastAsia="Times New Roman" w:hAnsi="Times New Roman" w:cs="Times New Roman"/>
          <w:noProof/>
          <w:sz w:val="28"/>
          <w:szCs w:val="28"/>
        </w:rPr>
        <w:t>двійних стрибків</w:t>
      </w:r>
      <w:r w:rsidR="00500F13" w:rsidRPr="00610CFC">
        <w:rPr>
          <w:rFonts w:ascii="Times New Roman" w:eastAsia="Times New Roman" w:hAnsi="Times New Roman" w:cs="Times New Roman"/>
          <w:noProof/>
          <w:sz w:val="28"/>
          <w:szCs w:val="28"/>
        </w:rPr>
        <w:t xml:space="preserve"> на місці </w:t>
      </w:r>
      <w:r w:rsidR="008E3F59" w:rsidRPr="00610CFC">
        <w:rPr>
          <w:rFonts w:ascii="Times New Roman" w:eastAsia="Times New Roman" w:hAnsi="Times New Roman" w:cs="Times New Roman"/>
          <w:noProof/>
          <w:sz w:val="28"/>
          <w:szCs w:val="28"/>
        </w:rPr>
        <w:t>через  скакалку</w:t>
      </w:r>
      <w:r w:rsidR="00500F13" w:rsidRPr="00610CFC">
        <w:rPr>
          <w:rFonts w:ascii="Times New Roman" w:eastAsia="Times New Roman" w:hAnsi="Times New Roman" w:cs="Times New Roman"/>
          <w:noProof/>
          <w:color w:val="202122"/>
          <w:sz w:val="28"/>
          <w:szCs w:val="28"/>
          <w:shd w:val="clear" w:color="auto" w:fill="FFFFFF"/>
        </w:rPr>
        <w:t xml:space="preserve">. </w:t>
      </w:r>
    </w:p>
    <w:p w14:paraId="3DF77253" w14:textId="208A96DF" w:rsidR="00500F13" w:rsidRPr="00610CFC" w:rsidRDefault="00500F13"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b/>
          <w:i/>
          <w:noProof/>
          <w:sz w:val="28"/>
          <w:szCs w:val="28"/>
        </w:rPr>
        <w:t>Оцін</w:t>
      </w:r>
      <w:r w:rsidR="00076CB7" w:rsidRPr="00610CFC">
        <w:rPr>
          <w:rFonts w:ascii="Times New Roman" w:eastAsia="Times New Roman" w:hAnsi="Times New Roman" w:cs="Times New Roman"/>
          <w:b/>
          <w:i/>
          <w:noProof/>
          <w:sz w:val="28"/>
          <w:szCs w:val="28"/>
        </w:rPr>
        <w:t>ка рівня розвитку</w:t>
      </w:r>
      <w:r w:rsidRPr="00610CFC">
        <w:rPr>
          <w:rFonts w:ascii="Times New Roman" w:eastAsia="Times New Roman" w:hAnsi="Times New Roman" w:cs="Times New Roman"/>
          <w:b/>
          <w:i/>
          <w:noProof/>
          <w:sz w:val="28"/>
          <w:szCs w:val="28"/>
        </w:rPr>
        <w:t xml:space="preserve"> статокінетичної стійкості</w:t>
      </w:r>
      <w:r w:rsidR="00076CB7" w:rsidRPr="00610CFC">
        <w:rPr>
          <w:rFonts w:ascii="Times New Roman" w:eastAsia="Times New Roman" w:hAnsi="Times New Roman" w:cs="Times New Roman"/>
          <w:b/>
          <w:i/>
          <w:noProof/>
          <w:sz w:val="28"/>
          <w:szCs w:val="28"/>
        </w:rPr>
        <w:t xml:space="preserve"> тіла.</w:t>
      </w:r>
      <w:r w:rsidR="00E83506" w:rsidRPr="00610CFC">
        <w:rPr>
          <w:rFonts w:ascii="Times New Roman" w:eastAsia="Times New Roman" w:hAnsi="Times New Roman" w:cs="Times New Roman"/>
          <w:b/>
          <w:i/>
          <w:noProof/>
          <w:sz w:val="28"/>
          <w:szCs w:val="28"/>
        </w:rPr>
        <w:t xml:space="preserve"> </w:t>
      </w:r>
      <w:r w:rsidRPr="00610CFC">
        <w:rPr>
          <w:rFonts w:ascii="Times New Roman" w:eastAsia="Times New Roman" w:hAnsi="Times New Roman" w:cs="Times New Roman"/>
          <w:noProof/>
          <w:sz w:val="28"/>
          <w:szCs w:val="28"/>
        </w:rPr>
        <w:t>Виконати кидок</w:t>
      </w:r>
      <w:r w:rsidR="00B96827" w:rsidRPr="00610CFC">
        <w:rPr>
          <w:rFonts w:ascii="Times New Roman" w:eastAsia="Times New Roman" w:hAnsi="Times New Roman" w:cs="Times New Roman"/>
          <w:noProof/>
          <w:sz w:val="28"/>
          <w:szCs w:val="28"/>
        </w:rPr>
        <w:t xml:space="preserve"> обруча</w:t>
      </w:r>
      <w:r w:rsidR="00E04A8B" w:rsidRPr="00610CFC">
        <w:rPr>
          <w:rFonts w:ascii="Times New Roman" w:eastAsia="Times New Roman" w:hAnsi="Times New Roman" w:cs="Times New Roman"/>
          <w:noProof/>
          <w:sz w:val="28"/>
          <w:szCs w:val="28"/>
        </w:rPr>
        <w:t xml:space="preserve"> </w:t>
      </w:r>
      <w:r w:rsidR="00B96827" w:rsidRPr="00610CFC">
        <w:rPr>
          <w:rFonts w:ascii="Times New Roman" w:eastAsia="Times New Roman" w:hAnsi="Times New Roman" w:cs="Times New Roman"/>
          <w:noProof/>
          <w:sz w:val="28"/>
          <w:szCs w:val="28"/>
        </w:rPr>
        <w:t>на перевороті</w:t>
      </w:r>
      <w:r w:rsidRPr="00610CFC">
        <w:rPr>
          <w:rFonts w:ascii="Times New Roman" w:eastAsia="Times New Roman" w:hAnsi="Times New Roman" w:cs="Times New Roman"/>
          <w:noProof/>
          <w:sz w:val="28"/>
          <w:szCs w:val="28"/>
        </w:rPr>
        <w:t xml:space="preserve">,  зловити </w:t>
      </w:r>
      <w:r w:rsidR="001571A7">
        <w:rPr>
          <w:rFonts w:ascii="Times New Roman" w:eastAsia="Times New Roman" w:hAnsi="Times New Roman" w:cs="Times New Roman"/>
          <w:noProof/>
          <w:sz w:val="28"/>
          <w:szCs w:val="28"/>
        </w:rPr>
        <w:t>предмет, не виходячи</w:t>
      </w:r>
      <w:r w:rsidR="00B96827" w:rsidRPr="00610CFC">
        <w:rPr>
          <w:rFonts w:ascii="Times New Roman" w:eastAsia="Times New Roman" w:hAnsi="Times New Roman" w:cs="Times New Roman"/>
          <w:noProof/>
          <w:sz w:val="28"/>
          <w:szCs w:val="28"/>
        </w:rPr>
        <w:t xml:space="preserve"> за межі червоної лінії</w:t>
      </w:r>
      <w:r w:rsidR="005875AB" w:rsidRPr="00610CFC">
        <w:rPr>
          <w:rFonts w:ascii="Times New Roman" w:eastAsia="Times New Roman" w:hAnsi="Times New Roman" w:cs="Times New Roman"/>
          <w:noProof/>
          <w:sz w:val="28"/>
          <w:szCs w:val="28"/>
        </w:rPr>
        <w:t>, або покласти скакакалку вздовж лінії к</w:t>
      </w:r>
      <w:r w:rsidR="001571A7">
        <w:rPr>
          <w:rFonts w:ascii="Times New Roman" w:eastAsia="Times New Roman" w:hAnsi="Times New Roman" w:cs="Times New Roman"/>
          <w:noProof/>
          <w:sz w:val="28"/>
          <w:szCs w:val="28"/>
        </w:rPr>
        <w:t>илима</w:t>
      </w:r>
      <w:r w:rsidR="005875AB" w:rsidRPr="00610CFC">
        <w:rPr>
          <w:rFonts w:ascii="Times New Roman" w:eastAsia="Times New Roman" w:hAnsi="Times New Roman" w:cs="Times New Roman"/>
          <w:noProof/>
          <w:sz w:val="28"/>
          <w:szCs w:val="28"/>
        </w:rPr>
        <w:t>.</w:t>
      </w:r>
      <w:r w:rsidRPr="00610CFC">
        <w:rPr>
          <w:rFonts w:ascii="Times New Roman" w:eastAsia="Times New Roman" w:hAnsi="Times New Roman" w:cs="Times New Roman"/>
          <w:noProof/>
          <w:sz w:val="28"/>
          <w:szCs w:val="28"/>
        </w:rPr>
        <w:t xml:space="preserve"> Завдання виконується </w:t>
      </w:r>
      <w:r w:rsidR="00B96827" w:rsidRPr="00610CFC">
        <w:rPr>
          <w:rFonts w:ascii="Times New Roman" w:eastAsia="Times New Roman" w:hAnsi="Times New Roman" w:cs="Times New Roman"/>
          <w:noProof/>
          <w:sz w:val="28"/>
          <w:szCs w:val="28"/>
        </w:rPr>
        <w:t xml:space="preserve">на місці, </w:t>
      </w:r>
      <w:r w:rsidR="001571A7">
        <w:rPr>
          <w:rFonts w:ascii="Times New Roman" w:eastAsia="Times New Roman" w:hAnsi="Times New Roman" w:cs="Times New Roman"/>
          <w:noProof/>
          <w:sz w:val="28"/>
          <w:szCs w:val="28"/>
        </w:rPr>
        <w:t>обличчям</w:t>
      </w:r>
      <w:r w:rsidR="00B96827" w:rsidRPr="00610CFC">
        <w:rPr>
          <w:rFonts w:ascii="Times New Roman" w:eastAsia="Times New Roman" w:hAnsi="Times New Roman" w:cs="Times New Roman"/>
          <w:noProof/>
          <w:sz w:val="28"/>
          <w:szCs w:val="28"/>
        </w:rPr>
        <w:t xml:space="preserve"> стоячи перед забороненою лінією</w:t>
      </w:r>
      <w:r w:rsidR="005875AB" w:rsidRPr="00610CFC">
        <w:rPr>
          <w:rFonts w:ascii="Times New Roman" w:eastAsia="Times New Roman" w:hAnsi="Times New Roman" w:cs="Times New Roman"/>
          <w:noProof/>
          <w:sz w:val="28"/>
          <w:szCs w:val="28"/>
        </w:rPr>
        <w:t xml:space="preserve">. </w:t>
      </w:r>
      <w:r w:rsidRPr="00610CFC">
        <w:rPr>
          <w:rFonts w:ascii="Times New Roman" w:eastAsia="Times New Roman" w:hAnsi="Times New Roman" w:cs="Times New Roman"/>
          <w:noProof/>
          <w:sz w:val="28"/>
          <w:szCs w:val="28"/>
        </w:rPr>
        <w:t xml:space="preserve">На завдання дається три спроби. Рахується кількість вдалих спроб без втрати </w:t>
      </w:r>
      <w:r w:rsidR="005875AB" w:rsidRPr="00610CFC">
        <w:rPr>
          <w:rFonts w:ascii="Times New Roman" w:eastAsia="Times New Roman" w:hAnsi="Times New Roman" w:cs="Times New Roman"/>
          <w:noProof/>
          <w:sz w:val="28"/>
          <w:szCs w:val="28"/>
        </w:rPr>
        <w:t>предмета.</w:t>
      </w:r>
    </w:p>
    <w:p w14:paraId="183DADDD" w14:textId="709A085D" w:rsidR="00500F13" w:rsidRPr="00610CFC" w:rsidRDefault="00500F13" w:rsidP="007A5CD1">
      <w:pPr>
        <w:pStyle w:val="a3"/>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noProof/>
          <w:sz w:val="28"/>
          <w:szCs w:val="28"/>
        </w:rPr>
      </w:pPr>
      <w:r w:rsidRPr="00610CFC">
        <w:rPr>
          <w:rFonts w:ascii="Times New Roman" w:eastAsia="Times New Roman" w:hAnsi="Times New Roman" w:cs="Times New Roman"/>
          <w:b/>
          <w:i/>
          <w:noProof/>
          <w:sz w:val="28"/>
          <w:szCs w:val="28"/>
        </w:rPr>
        <w:t>Оцін</w:t>
      </w:r>
      <w:r w:rsidR="001571A7">
        <w:rPr>
          <w:rFonts w:ascii="Times New Roman" w:eastAsia="Times New Roman" w:hAnsi="Times New Roman" w:cs="Times New Roman"/>
          <w:b/>
          <w:i/>
          <w:noProof/>
          <w:sz w:val="28"/>
          <w:szCs w:val="28"/>
        </w:rPr>
        <w:t>ка</w:t>
      </w:r>
      <w:r w:rsidRPr="00610CFC">
        <w:rPr>
          <w:rFonts w:ascii="Times New Roman" w:eastAsia="Times New Roman" w:hAnsi="Times New Roman" w:cs="Times New Roman"/>
          <w:b/>
          <w:i/>
          <w:noProof/>
          <w:sz w:val="28"/>
          <w:szCs w:val="28"/>
        </w:rPr>
        <w:t xml:space="preserve"> здатності до орієнтації в просторі</w:t>
      </w:r>
      <w:r w:rsidR="00CA3B1A" w:rsidRPr="00610CFC">
        <w:rPr>
          <w:rFonts w:ascii="Times New Roman" w:eastAsia="Times New Roman" w:hAnsi="Times New Roman" w:cs="Times New Roman"/>
          <w:b/>
          <w:i/>
          <w:noProof/>
          <w:sz w:val="28"/>
          <w:szCs w:val="28"/>
        </w:rPr>
        <w:t xml:space="preserve">. </w:t>
      </w:r>
      <w:r w:rsidR="002E1C20" w:rsidRPr="00610CFC">
        <w:rPr>
          <w:rFonts w:ascii="Times New Roman" w:eastAsia="Times New Roman" w:hAnsi="Times New Roman" w:cs="Times New Roman"/>
          <w:noProof/>
          <w:sz w:val="28"/>
          <w:szCs w:val="28"/>
        </w:rPr>
        <w:t xml:space="preserve">Виконати кидок </w:t>
      </w:r>
      <w:r w:rsidR="0004728A" w:rsidRPr="00610CFC">
        <w:rPr>
          <w:rFonts w:ascii="Times New Roman" w:eastAsia="Times New Roman" w:hAnsi="Times New Roman" w:cs="Times New Roman"/>
          <w:noProof/>
          <w:sz w:val="28"/>
          <w:szCs w:val="28"/>
        </w:rPr>
        <w:t xml:space="preserve">м´яча </w:t>
      </w:r>
      <w:r w:rsidR="001571A7">
        <w:rPr>
          <w:rFonts w:ascii="Times New Roman" w:eastAsia="Times New Roman" w:hAnsi="Times New Roman" w:cs="Times New Roman"/>
          <w:noProof/>
          <w:sz w:val="28"/>
          <w:szCs w:val="28"/>
        </w:rPr>
        <w:t xml:space="preserve"> на пасі</w:t>
      </w:r>
      <w:r w:rsidR="002E1C20" w:rsidRPr="00610CFC">
        <w:rPr>
          <w:rFonts w:ascii="Times New Roman" w:eastAsia="Times New Roman" w:hAnsi="Times New Roman" w:cs="Times New Roman"/>
          <w:noProof/>
          <w:sz w:val="28"/>
          <w:szCs w:val="28"/>
        </w:rPr>
        <w:t xml:space="preserve">, зловити </w:t>
      </w:r>
      <w:r w:rsidR="00E230E2" w:rsidRPr="00610CFC">
        <w:rPr>
          <w:rFonts w:ascii="Times New Roman" w:eastAsia="Times New Roman" w:hAnsi="Times New Roman" w:cs="Times New Roman"/>
          <w:noProof/>
          <w:sz w:val="28"/>
          <w:szCs w:val="28"/>
        </w:rPr>
        <w:t xml:space="preserve">м´яч </w:t>
      </w:r>
      <w:r w:rsidR="009558BE" w:rsidRPr="00610CFC">
        <w:rPr>
          <w:rFonts w:ascii="Times New Roman" w:eastAsia="Times New Roman" w:hAnsi="Times New Roman" w:cs="Times New Roman"/>
          <w:noProof/>
          <w:sz w:val="28"/>
          <w:szCs w:val="28"/>
        </w:rPr>
        <w:t xml:space="preserve">в одну руку </w:t>
      </w:r>
      <w:r w:rsidR="002E1C20" w:rsidRPr="00610CFC">
        <w:rPr>
          <w:rFonts w:ascii="Times New Roman" w:eastAsia="Times New Roman" w:hAnsi="Times New Roman" w:cs="Times New Roman"/>
          <w:noProof/>
          <w:sz w:val="28"/>
          <w:szCs w:val="28"/>
        </w:rPr>
        <w:t>в хвилі</w:t>
      </w:r>
      <w:r w:rsidR="001571A7">
        <w:rPr>
          <w:rFonts w:ascii="Times New Roman" w:eastAsia="Times New Roman" w:hAnsi="Times New Roman" w:cs="Times New Roman"/>
          <w:noProof/>
          <w:sz w:val="28"/>
          <w:szCs w:val="28"/>
        </w:rPr>
        <w:t>,</w:t>
      </w:r>
      <w:r w:rsidR="002E1C20" w:rsidRPr="00610CFC">
        <w:rPr>
          <w:rFonts w:ascii="Times New Roman" w:eastAsia="Times New Roman" w:hAnsi="Times New Roman" w:cs="Times New Roman"/>
          <w:noProof/>
          <w:sz w:val="28"/>
          <w:szCs w:val="28"/>
        </w:rPr>
        <w:t xml:space="preserve"> опускаючись на коліна. </w:t>
      </w:r>
      <w:r w:rsidR="00CA3B1A" w:rsidRPr="00610CFC">
        <w:rPr>
          <w:rFonts w:ascii="Times New Roman" w:eastAsia="Times New Roman" w:hAnsi="Times New Roman" w:cs="Times New Roman"/>
          <w:noProof/>
          <w:sz w:val="28"/>
          <w:szCs w:val="28"/>
        </w:rPr>
        <w:t xml:space="preserve"> </w:t>
      </w:r>
      <w:r w:rsidRPr="00610CFC">
        <w:rPr>
          <w:rFonts w:ascii="Times New Roman" w:eastAsia="Times New Roman" w:hAnsi="Times New Roman" w:cs="Times New Roman"/>
          <w:noProof/>
          <w:sz w:val="28"/>
          <w:szCs w:val="28"/>
        </w:rPr>
        <w:t>Виконати</w:t>
      </w:r>
      <w:r w:rsidR="002E1C20" w:rsidRPr="00610CFC">
        <w:rPr>
          <w:rFonts w:ascii="Times New Roman" w:eastAsia="Times New Roman" w:hAnsi="Times New Roman" w:cs="Times New Roman"/>
          <w:noProof/>
          <w:sz w:val="28"/>
          <w:szCs w:val="28"/>
        </w:rPr>
        <w:t xml:space="preserve"> завдання в центрі великого обруча</w:t>
      </w:r>
      <w:r w:rsidR="0004728A" w:rsidRPr="00610CFC">
        <w:rPr>
          <w:rFonts w:ascii="Times New Roman" w:eastAsia="Times New Roman" w:hAnsi="Times New Roman" w:cs="Times New Roman"/>
          <w:noProof/>
          <w:sz w:val="28"/>
          <w:szCs w:val="28"/>
        </w:rPr>
        <w:t>, з максимальною амплітудою утримання положення тіла</w:t>
      </w:r>
      <w:r w:rsidRPr="00610CFC">
        <w:rPr>
          <w:rFonts w:ascii="Times New Roman" w:eastAsia="Times New Roman" w:hAnsi="Times New Roman" w:cs="Times New Roman"/>
          <w:noProof/>
          <w:sz w:val="28"/>
          <w:szCs w:val="28"/>
        </w:rPr>
        <w:t>. На завдання дається три спроби. Рахується кількість вдалих спроб без</w:t>
      </w:r>
      <w:r w:rsidR="002E1C20" w:rsidRPr="00610CFC">
        <w:rPr>
          <w:rFonts w:ascii="Times New Roman" w:eastAsia="Times New Roman" w:hAnsi="Times New Roman" w:cs="Times New Roman"/>
          <w:noProof/>
          <w:sz w:val="28"/>
          <w:szCs w:val="28"/>
        </w:rPr>
        <w:t xml:space="preserve"> зайвих</w:t>
      </w:r>
      <w:r w:rsidR="00B96878" w:rsidRPr="00610CFC">
        <w:rPr>
          <w:rFonts w:ascii="Times New Roman" w:eastAsia="Times New Roman" w:hAnsi="Times New Roman" w:cs="Times New Roman"/>
          <w:noProof/>
          <w:sz w:val="28"/>
          <w:szCs w:val="28"/>
        </w:rPr>
        <w:t xml:space="preserve"> рухових взаємодій тіла,</w:t>
      </w:r>
      <w:r w:rsidR="0004728A" w:rsidRPr="00610CFC">
        <w:rPr>
          <w:rFonts w:ascii="Times New Roman" w:eastAsia="Times New Roman" w:hAnsi="Times New Roman" w:cs="Times New Roman"/>
          <w:noProof/>
          <w:sz w:val="28"/>
          <w:szCs w:val="28"/>
        </w:rPr>
        <w:t xml:space="preserve"> </w:t>
      </w:r>
      <w:r w:rsidR="00B96878" w:rsidRPr="00610CFC">
        <w:rPr>
          <w:rFonts w:ascii="Times New Roman" w:eastAsia="Times New Roman" w:hAnsi="Times New Roman" w:cs="Times New Roman"/>
          <w:noProof/>
          <w:sz w:val="28"/>
          <w:szCs w:val="28"/>
        </w:rPr>
        <w:t xml:space="preserve"> не торкаючись обруча.</w:t>
      </w:r>
    </w:p>
    <w:p w14:paraId="112821B1" w14:textId="77777777" w:rsidR="00A55F39" w:rsidRPr="00610CFC" w:rsidRDefault="00A55F39" w:rsidP="00A55F39">
      <w:pPr>
        <w:pStyle w:val="a3"/>
        <w:autoSpaceDE w:val="0"/>
        <w:autoSpaceDN w:val="0"/>
        <w:adjustRightInd w:val="0"/>
        <w:spacing w:line="360" w:lineRule="auto"/>
        <w:ind w:left="-709"/>
        <w:jc w:val="both"/>
        <w:rPr>
          <w:rFonts w:ascii="Times New Roman" w:eastAsia="Times New Roman" w:hAnsi="Times New Roman" w:cs="Times New Roman"/>
          <w:noProof/>
          <w:sz w:val="28"/>
          <w:szCs w:val="28"/>
        </w:rPr>
      </w:pPr>
    </w:p>
    <w:p w14:paraId="0C8499A2" w14:textId="2D5F5BB0" w:rsidR="00A55F39" w:rsidRPr="00610CFC" w:rsidRDefault="00736C1B" w:rsidP="00736C1B">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Література до теми</w:t>
      </w:r>
    </w:p>
    <w:p w14:paraId="6482F63F" w14:textId="7C4712C5" w:rsidR="00E21867" w:rsidRPr="00610CFC" w:rsidRDefault="00A55F39" w:rsidP="00FC6B79">
      <w:pPr>
        <w:spacing w:after="0" w:line="360" w:lineRule="auto"/>
        <w:jc w:val="center"/>
        <w:rPr>
          <w:rFonts w:ascii="Times New Roman" w:hAnsi="Times New Roman" w:cs="Times New Roman"/>
          <w:sz w:val="28"/>
          <w:szCs w:val="28"/>
        </w:rPr>
      </w:pPr>
      <w:r w:rsidRPr="00610CFC">
        <w:rPr>
          <w:rFonts w:ascii="Times New Roman" w:hAnsi="Times New Roman" w:cs="Times New Roman"/>
          <w:b/>
          <w:bCs/>
          <w:color w:val="000000" w:themeColor="text1"/>
          <w:sz w:val="28"/>
          <w:szCs w:val="28"/>
        </w:rPr>
        <w:t>Тема № 15</w:t>
      </w:r>
    </w:p>
    <w:p w14:paraId="7A58F87A" w14:textId="77777777" w:rsidR="00A20E13"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Базилевич Н. О.</w:t>
      </w:r>
      <w:r>
        <w:rPr>
          <w:rFonts w:ascii="Times New Roman" w:hAnsi="Times New Roman" w:cs="Times New Roman"/>
          <w:noProof/>
          <w:color w:val="000000" w:themeColor="text1"/>
          <w:sz w:val="28"/>
          <w:szCs w:val="28"/>
        </w:rPr>
        <w:t>, Тонконог О. С.</w:t>
      </w:r>
      <w:r w:rsidRPr="00610CFC">
        <w:rPr>
          <w:rFonts w:ascii="Times New Roman" w:hAnsi="Times New Roman" w:cs="Times New Roman"/>
          <w:noProof/>
          <w:color w:val="000000" w:themeColor="text1"/>
          <w:sz w:val="28"/>
          <w:szCs w:val="28"/>
        </w:rPr>
        <w:t xml:space="preserve"> Розвиток координаційних здібностей дівчат 6-9 років засобами художньої гімн</w:t>
      </w:r>
      <w:r>
        <w:rPr>
          <w:rFonts w:ascii="Times New Roman" w:hAnsi="Times New Roman" w:cs="Times New Roman"/>
          <w:noProof/>
          <w:color w:val="000000" w:themeColor="text1"/>
          <w:sz w:val="28"/>
          <w:szCs w:val="28"/>
        </w:rPr>
        <w:t xml:space="preserve">астики в умовах шкільної секції. </w:t>
      </w:r>
      <w:r w:rsidRPr="00A20E13">
        <w:rPr>
          <w:rFonts w:ascii="Times New Roman" w:hAnsi="Times New Roman" w:cs="Times New Roman"/>
          <w:i/>
          <w:noProof/>
          <w:color w:val="000000" w:themeColor="text1"/>
          <w:sz w:val="28"/>
          <w:szCs w:val="28"/>
        </w:rPr>
        <w:t>InterConf: topical issues and modern aspects</w:t>
      </w:r>
      <w:r>
        <w:rPr>
          <w:rFonts w:ascii="Times New Roman" w:hAnsi="Times New Roman" w:cs="Times New Roman"/>
          <w:noProof/>
          <w:color w:val="000000" w:themeColor="text1"/>
          <w:sz w:val="28"/>
          <w:szCs w:val="28"/>
        </w:rPr>
        <w:t>. Tallinn, 2021. № 56. Р. 341–</w:t>
      </w:r>
      <w:r w:rsidRPr="00610CFC">
        <w:rPr>
          <w:rFonts w:ascii="Times New Roman" w:hAnsi="Times New Roman" w:cs="Times New Roman"/>
          <w:noProof/>
          <w:color w:val="000000" w:themeColor="text1"/>
          <w:sz w:val="28"/>
          <w:szCs w:val="28"/>
        </w:rPr>
        <w:t>350.</w:t>
      </w:r>
    </w:p>
    <w:p w14:paraId="424149AB" w14:textId="77777777" w:rsidR="00A20E13"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Іващенко О. В.</w:t>
      </w:r>
      <w:r>
        <w:t xml:space="preserve">, </w:t>
      </w:r>
      <w:r w:rsidRPr="00DE1111">
        <w:rPr>
          <w:rFonts w:ascii="Times New Roman" w:hAnsi="Times New Roman" w:cs="Times New Roman"/>
          <w:noProof/>
          <w:color w:val="000000" w:themeColor="text1"/>
          <w:sz w:val="28"/>
          <w:szCs w:val="28"/>
        </w:rPr>
        <w:t>Карпунець</w:t>
      </w:r>
      <w:r>
        <w:rPr>
          <w:rFonts w:ascii="Times New Roman" w:hAnsi="Times New Roman" w:cs="Times New Roman"/>
          <w:noProof/>
          <w:color w:val="000000" w:themeColor="text1"/>
          <w:sz w:val="28"/>
          <w:szCs w:val="28"/>
        </w:rPr>
        <w:t xml:space="preserve"> Т. В.</w:t>
      </w:r>
      <w:r w:rsidRPr="00DE1111">
        <w:rPr>
          <w:rFonts w:ascii="Times New Roman" w:hAnsi="Times New Roman" w:cs="Times New Roman"/>
          <w:noProof/>
          <w:color w:val="000000" w:themeColor="text1"/>
          <w:sz w:val="28"/>
          <w:szCs w:val="28"/>
        </w:rPr>
        <w:t>, Крінін</w:t>
      </w:r>
      <w:r w:rsidRPr="00610CFC">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Ю. В. </w:t>
      </w:r>
      <w:r w:rsidRPr="00610CFC">
        <w:rPr>
          <w:rFonts w:ascii="Times New Roman" w:hAnsi="Times New Roman" w:cs="Times New Roman"/>
          <w:noProof/>
          <w:color w:val="000000" w:themeColor="text1"/>
          <w:sz w:val="28"/>
          <w:szCs w:val="28"/>
        </w:rPr>
        <w:t>Вікова динаміка функ</w:t>
      </w:r>
      <w:r>
        <w:rPr>
          <w:rFonts w:ascii="Times New Roman" w:hAnsi="Times New Roman" w:cs="Times New Roman"/>
          <w:noProof/>
          <w:color w:val="000000" w:themeColor="text1"/>
          <w:sz w:val="28"/>
          <w:szCs w:val="28"/>
        </w:rPr>
        <w:t>ціональної, ко</w:t>
      </w:r>
      <w:r w:rsidRPr="00610CFC">
        <w:rPr>
          <w:rFonts w:ascii="Times New Roman" w:hAnsi="Times New Roman" w:cs="Times New Roman"/>
          <w:noProof/>
          <w:color w:val="000000" w:themeColor="text1"/>
          <w:sz w:val="28"/>
          <w:szCs w:val="28"/>
        </w:rPr>
        <w:t>ординаційної й силової підготовле</w:t>
      </w:r>
      <w:r>
        <w:rPr>
          <w:rFonts w:ascii="Times New Roman" w:hAnsi="Times New Roman" w:cs="Times New Roman"/>
          <w:noProof/>
          <w:color w:val="000000" w:themeColor="text1"/>
          <w:sz w:val="28"/>
          <w:szCs w:val="28"/>
        </w:rPr>
        <w:t xml:space="preserve">ності дівчат 8-9 класів. </w:t>
      </w:r>
      <w:r w:rsidRPr="00DE1111">
        <w:rPr>
          <w:rFonts w:ascii="Times New Roman" w:hAnsi="Times New Roman" w:cs="Times New Roman"/>
          <w:i/>
          <w:noProof/>
          <w:color w:val="000000" w:themeColor="text1"/>
          <w:sz w:val="28"/>
          <w:szCs w:val="28"/>
        </w:rPr>
        <w:t>Теорія та методика фізичного виховання.</w:t>
      </w:r>
      <w:r>
        <w:rPr>
          <w:rFonts w:ascii="Times New Roman" w:hAnsi="Times New Roman" w:cs="Times New Roman"/>
          <w:noProof/>
          <w:color w:val="000000" w:themeColor="text1"/>
          <w:sz w:val="28"/>
          <w:szCs w:val="28"/>
        </w:rPr>
        <w:t xml:space="preserve"> 2014. № 1. </w:t>
      </w:r>
      <w:r w:rsidRPr="00610CFC">
        <w:rPr>
          <w:rFonts w:ascii="Times New Roman" w:hAnsi="Times New Roman" w:cs="Times New Roman"/>
          <w:noProof/>
          <w:color w:val="000000" w:themeColor="text1"/>
          <w:sz w:val="28"/>
          <w:szCs w:val="28"/>
        </w:rPr>
        <w:t xml:space="preserve">С. 34-42. </w:t>
      </w:r>
    </w:p>
    <w:p w14:paraId="5DB40DF2" w14:textId="77777777" w:rsidR="00A20E13" w:rsidRPr="00736C1B"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736C1B">
        <w:rPr>
          <w:rFonts w:ascii="Times New Roman" w:hAnsi="Times New Roman" w:cs="Times New Roman"/>
          <w:noProof/>
          <w:color w:val="000000" w:themeColor="text1"/>
          <w:sz w:val="28"/>
          <w:szCs w:val="28"/>
        </w:rPr>
        <w:t xml:space="preserve">Комаринська Н. Стан розвитку координаційних здібностей гімнасток на </w:t>
      </w:r>
      <w:r>
        <w:rPr>
          <w:rFonts w:ascii="Times New Roman" w:hAnsi="Times New Roman" w:cs="Times New Roman"/>
          <w:noProof/>
          <w:color w:val="000000" w:themeColor="text1"/>
          <w:sz w:val="28"/>
          <w:szCs w:val="28"/>
        </w:rPr>
        <w:t xml:space="preserve">початковому етапі підготовки. </w:t>
      </w:r>
      <w:r w:rsidRPr="00DA5603">
        <w:rPr>
          <w:rFonts w:ascii="Times New Roman" w:hAnsi="Times New Roman" w:cs="Times New Roman"/>
          <w:i/>
          <w:noProof/>
          <w:color w:val="000000" w:themeColor="text1"/>
          <w:sz w:val="28"/>
          <w:szCs w:val="28"/>
        </w:rPr>
        <w:t xml:space="preserve">Вісник Прикарпатського національного університету. </w:t>
      </w:r>
      <w:r>
        <w:rPr>
          <w:rFonts w:ascii="Times New Roman" w:hAnsi="Times New Roman" w:cs="Times New Roman"/>
          <w:noProof/>
          <w:color w:val="000000" w:themeColor="text1"/>
          <w:sz w:val="28"/>
          <w:szCs w:val="28"/>
        </w:rPr>
        <w:t>Серія: Фізична культура. 2017. Вип. 27</w:t>
      </w:r>
      <w:r w:rsidRPr="00A20E13">
        <w:rPr>
          <w:rFonts w:ascii="Times New Roman" w:hAnsi="Times New Roman" w:cs="Times New Roman"/>
          <w:noProof/>
          <w:color w:val="000000" w:themeColor="text1"/>
          <w:sz w:val="28"/>
          <w:szCs w:val="28"/>
          <w:lang w:val="ru-RU"/>
        </w:rPr>
        <w:t>/</w:t>
      </w:r>
      <w:r>
        <w:rPr>
          <w:rFonts w:ascii="Times New Roman" w:hAnsi="Times New Roman" w:cs="Times New Roman"/>
          <w:noProof/>
          <w:color w:val="000000" w:themeColor="text1"/>
          <w:sz w:val="28"/>
          <w:szCs w:val="28"/>
        </w:rPr>
        <w:t>28. C. 12–</w:t>
      </w:r>
      <w:r w:rsidRPr="00736C1B">
        <w:rPr>
          <w:rFonts w:ascii="Times New Roman" w:hAnsi="Times New Roman" w:cs="Times New Roman"/>
          <w:noProof/>
          <w:color w:val="000000" w:themeColor="text1"/>
          <w:sz w:val="28"/>
          <w:szCs w:val="28"/>
        </w:rPr>
        <w:t>13.</w:t>
      </w:r>
    </w:p>
    <w:p w14:paraId="5F87DB2C" w14:textId="77777777" w:rsidR="00A20E13"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736C1B">
        <w:rPr>
          <w:rFonts w:ascii="Times New Roman" w:hAnsi="Times New Roman" w:cs="Times New Roman"/>
          <w:noProof/>
          <w:color w:val="000000" w:themeColor="text1"/>
          <w:sz w:val="28"/>
          <w:szCs w:val="28"/>
        </w:rPr>
        <w:lastRenderedPageBreak/>
        <w:t>Словник визначень основних музичних, танцювальних і хореографічних термінів та понять з дисципліни «Ритміка і хореографія» (для студентів денної та заочної форм навчання інституту фізичного виховання і спорту педагогічних університетів) / Викладачі: Т.</w:t>
      </w:r>
      <w:r>
        <w:rPr>
          <w:rFonts w:ascii="Times New Roman" w:hAnsi="Times New Roman" w:cs="Times New Roman"/>
          <w:noProof/>
          <w:color w:val="000000" w:themeColor="text1"/>
          <w:sz w:val="28"/>
          <w:szCs w:val="28"/>
        </w:rPr>
        <w:t xml:space="preserve"> </w:t>
      </w:r>
      <w:r w:rsidRPr="00736C1B">
        <w:rPr>
          <w:rFonts w:ascii="Times New Roman" w:hAnsi="Times New Roman" w:cs="Times New Roman"/>
          <w:noProof/>
          <w:color w:val="000000" w:themeColor="text1"/>
          <w:sz w:val="28"/>
          <w:szCs w:val="28"/>
        </w:rPr>
        <w:t>М. Чернишенко, В.</w:t>
      </w:r>
      <w:r>
        <w:rPr>
          <w:rFonts w:ascii="Times New Roman" w:hAnsi="Times New Roman" w:cs="Times New Roman"/>
          <w:noProof/>
          <w:color w:val="000000" w:themeColor="text1"/>
          <w:sz w:val="28"/>
          <w:szCs w:val="28"/>
        </w:rPr>
        <w:t xml:space="preserve"> </w:t>
      </w:r>
      <w:r w:rsidRPr="00736C1B">
        <w:rPr>
          <w:rFonts w:ascii="Times New Roman" w:hAnsi="Times New Roman" w:cs="Times New Roman"/>
          <w:noProof/>
          <w:color w:val="000000" w:themeColor="text1"/>
          <w:sz w:val="28"/>
          <w:szCs w:val="28"/>
        </w:rPr>
        <w:t>М. Кізім. Вінниця, 2015. 67 с.</w:t>
      </w:r>
    </w:p>
    <w:p w14:paraId="79F01427" w14:textId="77777777" w:rsidR="00A20E13" w:rsidRPr="00610CFC"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Сотник Ж. Г.</w:t>
      </w:r>
      <w:r>
        <w:rPr>
          <w:rFonts w:ascii="Times New Roman" w:hAnsi="Times New Roman" w:cs="Times New Roman"/>
          <w:noProof/>
          <w:color w:val="000000" w:themeColor="text1"/>
          <w:sz w:val="28"/>
          <w:szCs w:val="28"/>
        </w:rPr>
        <w:t>, Романова В. І.</w:t>
      </w:r>
      <w:r w:rsidRPr="00610CFC">
        <w:rPr>
          <w:rFonts w:ascii="Times New Roman" w:hAnsi="Times New Roman" w:cs="Times New Roman"/>
          <w:noProof/>
          <w:color w:val="000000" w:themeColor="text1"/>
          <w:sz w:val="28"/>
          <w:szCs w:val="28"/>
        </w:rPr>
        <w:t xml:space="preserve"> Педагогічна</w:t>
      </w:r>
      <w:r>
        <w:rPr>
          <w:rFonts w:ascii="Times New Roman" w:hAnsi="Times New Roman" w:cs="Times New Roman"/>
          <w:noProof/>
          <w:color w:val="000000" w:themeColor="text1"/>
          <w:sz w:val="28"/>
          <w:szCs w:val="28"/>
        </w:rPr>
        <w:t xml:space="preserve"> майстерність тренера-викладача. </w:t>
      </w:r>
      <w:r w:rsidRPr="00DE1111">
        <w:rPr>
          <w:rFonts w:ascii="Times New Roman" w:hAnsi="Times New Roman" w:cs="Times New Roman"/>
          <w:i/>
          <w:noProof/>
          <w:color w:val="000000" w:themeColor="text1"/>
          <w:sz w:val="28"/>
          <w:szCs w:val="28"/>
        </w:rPr>
        <w:t>Інтеграція освіти, науки та бізнесу в сучасному середовищі</w:t>
      </w:r>
      <w:r w:rsidRPr="00610CFC">
        <w:rPr>
          <w:rFonts w:ascii="Times New Roman" w:hAnsi="Times New Roman" w:cs="Times New Roman"/>
          <w:noProof/>
          <w:color w:val="000000" w:themeColor="text1"/>
          <w:sz w:val="28"/>
          <w:szCs w:val="28"/>
        </w:rPr>
        <w:t>: тези доп. II Міжнар</w:t>
      </w:r>
      <w:r>
        <w:rPr>
          <w:rFonts w:ascii="Times New Roman" w:hAnsi="Times New Roman" w:cs="Times New Roman"/>
          <w:noProof/>
          <w:color w:val="000000" w:themeColor="text1"/>
          <w:sz w:val="28"/>
          <w:szCs w:val="28"/>
        </w:rPr>
        <w:t xml:space="preserve">. </w:t>
      </w:r>
      <w:r w:rsidRPr="00610CFC">
        <w:rPr>
          <w:rFonts w:ascii="Times New Roman" w:hAnsi="Times New Roman" w:cs="Times New Roman"/>
          <w:noProof/>
          <w:color w:val="000000" w:themeColor="text1"/>
          <w:sz w:val="28"/>
          <w:szCs w:val="28"/>
        </w:rPr>
        <w:t>наук.-практ. Інтернет</w:t>
      </w:r>
      <w:r>
        <w:rPr>
          <w:rFonts w:ascii="Times New Roman" w:hAnsi="Times New Roman" w:cs="Times New Roman"/>
          <w:noProof/>
          <w:color w:val="000000" w:themeColor="text1"/>
          <w:sz w:val="28"/>
          <w:szCs w:val="28"/>
        </w:rPr>
        <w:t xml:space="preserve"> конфер. Дніпро, 2021. Т. 2. </w:t>
      </w:r>
      <w:r w:rsidRPr="00610CFC">
        <w:rPr>
          <w:rFonts w:ascii="Times New Roman" w:hAnsi="Times New Roman" w:cs="Times New Roman"/>
          <w:noProof/>
          <w:color w:val="000000" w:themeColor="text1"/>
          <w:sz w:val="28"/>
          <w:szCs w:val="28"/>
        </w:rPr>
        <w:t>С. 294–296.</w:t>
      </w:r>
    </w:p>
    <w:p w14:paraId="0A420EF6" w14:textId="77777777" w:rsidR="00A20E13" w:rsidRPr="00610CFC"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 xml:space="preserve">Хуртенко О. В. Особливості впливу інноваційних технологій на розвиток фізичних здібностей гімнасток 5–7 років. </w:t>
      </w:r>
      <w:r w:rsidRPr="00DA5603">
        <w:rPr>
          <w:rFonts w:ascii="Times New Roman" w:hAnsi="Times New Roman" w:cs="Times New Roman"/>
          <w:i/>
          <w:noProof/>
          <w:color w:val="000000" w:themeColor="text1"/>
          <w:sz w:val="28"/>
          <w:szCs w:val="28"/>
        </w:rPr>
        <w:t>Теоретико-методичні основи управління процесом підготовки спортсменів різної кваліфікації</w:t>
      </w:r>
      <w:r w:rsidRPr="00610CFC">
        <w:rPr>
          <w:rFonts w:ascii="Times New Roman" w:hAnsi="Times New Roman" w:cs="Times New Roman"/>
          <w:noProof/>
          <w:color w:val="000000" w:themeColor="text1"/>
          <w:sz w:val="28"/>
          <w:szCs w:val="28"/>
        </w:rPr>
        <w:t>: колективна монографія /</w:t>
      </w:r>
      <w:r>
        <w:rPr>
          <w:rFonts w:ascii="Times New Roman" w:hAnsi="Times New Roman" w:cs="Times New Roman"/>
          <w:noProof/>
          <w:color w:val="000000" w:themeColor="text1"/>
          <w:sz w:val="28"/>
          <w:szCs w:val="28"/>
        </w:rPr>
        <w:t xml:space="preserve"> </w:t>
      </w:r>
      <w:r w:rsidRPr="00610CFC">
        <w:rPr>
          <w:rFonts w:ascii="Times New Roman" w:hAnsi="Times New Roman" w:cs="Times New Roman"/>
          <w:noProof/>
          <w:color w:val="000000" w:themeColor="text1"/>
          <w:sz w:val="28"/>
          <w:szCs w:val="28"/>
        </w:rPr>
        <w:t xml:space="preserve">за заг. ред. В. М. Костюкевича. Вінниця: ТОВ «Планер», 2018. </w:t>
      </w:r>
      <w:r>
        <w:rPr>
          <w:rFonts w:ascii="Times New Roman" w:hAnsi="Times New Roman" w:cs="Times New Roman"/>
          <w:noProof/>
          <w:color w:val="000000" w:themeColor="text1"/>
          <w:sz w:val="28"/>
          <w:szCs w:val="28"/>
        </w:rPr>
        <w:t>С. </w:t>
      </w:r>
      <w:r w:rsidRPr="00610CFC">
        <w:rPr>
          <w:rFonts w:ascii="Times New Roman" w:hAnsi="Times New Roman" w:cs="Times New Roman"/>
          <w:noProof/>
          <w:color w:val="000000" w:themeColor="text1"/>
          <w:sz w:val="28"/>
          <w:szCs w:val="28"/>
        </w:rPr>
        <w:t>276–290.</w:t>
      </w:r>
    </w:p>
    <w:p w14:paraId="2344B156" w14:textId="77777777" w:rsidR="00A20E13" w:rsidRPr="00610CFC"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 xml:space="preserve">Черненко О.Є., Симонік А.В., Петренко І.О. Комплексна система оцінювання морфофункціональних показників гімнастів 7–8 років. </w:t>
      </w:r>
      <w:r w:rsidRPr="00DA5603">
        <w:rPr>
          <w:rFonts w:ascii="Times New Roman" w:hAnsi="Times New Roman" w:cs="Times New Roman"/>
          <w:i/>
          <w:noProof/>
          <w:color w:val="000000" w:themeColor="text1"/>
          <w:sz w:val="28"/>
          <w:szCs w:val="28"/>
        </w:rPr>
        <w:t xml:space="preserve">Вісник Запорізького національного університету. </w:t>
      </w:r>
      <w:r w:rsidRPr="00610CFC">
        <w:rPr>
          <w:rFonts w:ascii="Times New Roman" w:hAnsi="Times New Roman" w:cs="Times New Roman"/>
          <w:noProof/>
          <w:color w:val="000000" w:themeColor="text1"/>
          <w:sz w:val="28"/>
          <w:szCs w:val="28"/>
        </w:rPr>
        <w:t xml:space="preserve">Фізичне виховання та спорт. 2017. </w:t>
      </w:r>
      <w:r>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lang w:val="en-US"/>
        </w:rPr>
        <w:t> </w:t>
      </w:r>
      <w:r w:rsidRPr="00610CFC">
        <w:rPr>
          <w:rFonts w:ascii="Times New Roman" w:hAnsi="Times New Roman" w:cs="Times New Roman"/>
          <w:noProof/>
          <w:color w:val="000000" w:themeColor="text1"/>
          <w:sz w:val="28"/>
          <w:szCs w:val="28"/>
        </w:rPr>
        <w:t>1. С. 310–315.</w:t>
      </w:r>
    </w:p>
    <w:p w14:paraId="1D53EC0A" w14:textId="77777777" w:rsidR="00A20E13" w:rsidRPr="00610CFC" w:rsidRDefault="00A20E13" w:rsidP="007A5CD1">
      <w:pPr>
        <w:pStyle w:val="a3"/>
        <w:numPr>
          <w:ilvl w:val="0"/>
          <w:numId w:val="39"/>
        </w:numPr>
        <w:spacing w:after="0" w:line="360" w:lineRule="auto"/>
        <w:ind w:left="0" w:hanging="11"/>
        <w:jc w:val="both"/>
        <w:rPr>
          <w:rFonts w:ascii="Times New Roman" w:hAnsi="Times New Roman" w:cs="Times New Roman"/>
          <w:noProof/>
          <w:color w:val="000000" w:themeColor="text1"/>
          <w:sz w:val="28"/>
          <w:szCs w:val="28"/>
        </w:rPr>
      </w:pPr>
      <w:r w:rsidRPr="00610CFC">
        <w:rPr>
          <w:rFonts w:ascii="Times New Roman" w:hAnsi="Times New Roman" w:cs="Times New Roman"/>
          <w:noProof/>
          <w:color w:val="000000" w:themeColor="text1"/>
          <w:sz w:val="28"/>
          <w:szCs w:val="28"/>
        </w:rPr>
        <w:t>Чустрак А.</w:t>
      </w:r>
      <w:r>
        <w:rPr>
          <w:rFonts w:ascii="Times New Roman" w:hAnsi="Times New Roman" w:cs="Times New Roman"/>
          <w:noProof/>
          <w:color w:val="000000" w:themeColor="text1"/>
          <w:sz w:val="28"/>
          <w:szCs w:val="28"/>
        </w:rPr>
        <w:t xml:space="preserve"> </w:t>
      </w:r>
      <w:r w:rsidRPr="00610CFC">
        <w:rPr>
          <w:rFonts w:ascii="Times New Roman" w:hAnsi="Times New Roman" w:cs="Times New Roman"/>
          <w:noProof/>
          <w:color w:val="000000" w:themeColor="text1"/>
          <w:sz w:val="28"/>
          <w:szCs w:val="28"/>
        </w:rPr>
        <w:t xml:space="preserve">П. Вплив тренування статокінетичної стійкості на розвиток інших фізичних якостей. Одеса. 2022. 126 с. </w:t>
      </w:r>
    </w:p>
    <w:sectPr w:rsidR="00A20E13" w:rsidRPr="00610CFC" w:rsidSect="00C74971">
      <w:footerReference w:type="default" r:id="rId9"/>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8F91" w14:textId="77777777" w:rsidR="00985082" w:rsidRDefault="00985082" w:rsidP="000B09DE">
      <w:pPr>
        <w:spacing w:after="0" w:line="240" w:lineRule="auto"/>
      </w:pPr>
      <w:r>
        <w:separator/>
      </w:r>
    </w:p>
  </w:endnote>
  <w:endnote w:type="continuationSeparator" w:id="0">
    <w:p w14:paraId="7713B32A" w14:textId="77777777" w:rsidR="00985082" w:rsidRDefault="00985082" w:rsidP="000B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52669"/>
      <w:docPartObj>
        <w:docPartGallery w:val="Page Numbers (Bottom of Page)"/>
        <w:docPartUnique/>
      </w:docPartObj>
    </w:sdtPr>
    <w:sdtEndPr>
      <w:rPr>
        <w:rFonts w:ascii="Times New Roman" w:hAnsi="Times New Roman" w:cs="Times New Roman"/>
        <w:sz w:val="28"/>
        <w:szCs w:val="28"/>
      </w:rPr>
    </w:sdtEndPr>
    <w:sdtContent>
      <w:p w14:paraId="765E150A" w14:textId="57C72529" w:rsidR="00D0247D" w:rsidRPr="00AE6B8B" w:rsidRDefault="00D0247D">
        <w:pPr>
          <w:pStyle w:val="ab"/>
          <w:jc w:val="center"/>
          <w:rPr>
            <w:rFonts w:ascii="Times New Roman" w:hAnsi="Times New Roman" w:cs="Times New Roman"/>
            <w:sz w:val="28"/>
            <w:szCs w:val="28"/>
          </w:rPr>
        </w:pPr>
        <w:r w:rsidRPr="00AE6B8B">
          <w:rPr>
            <w:rFonts w:ascii="Times New Roman" w:hAnsi="Times New Roman" w:cs="Times New Roman"/>
            <w:sz w:val="28"/>
            <w:szCs w:val="28"/>
          </w:rPr>
          <w:fldChar w:fldCharType="begin"/>
        </w:r>
        <w:r w:rsidRPr="00AE6B8B">
          <w:rPr>
            <w:rFonts w:ascii="Times New Roman" w:hAnsi="Times New Roman" w:cs="Times New Roman"/>
            <w:sz w:val="28"/>
            <w:szCs w:val="28"/>
          </w:rPr>
          <w:instrText>PAGE   \* MERGEFORMAT</w:instrText>
        </w:r>
        <w:r w:rsidRPr="00AE6B8B">
          <w:rPr>
            <w:rFonts w:ascii="Times New Roman" w:hAnsi="Times New Roman" w:cs="Times New Roman"/>
            <w:sz w:val="28"/>
            <w:szCs w:val="28"/>
          </w:rPr>
          <w:fldChar w:fldCharType="separate"/>
        </w:r>
        <w:r w:rsidR="00943D2C">
          <w:rPr>
            <w:rFonts w:ascii="Times New Roman" w:hAnsi="Times New Roman" w:cs="Times New Roman"/>
            <w:noProof/>
            <w:sz w:val="28"/>
            <w:szCs w:val="28"/>
          </w:rPr>
          <w:t>3</w:t>
        </w:r>
        <w:r w:rsidRPr="00AE6B8B">
          <w:rPr>
            <w:rFonts w:ascii="Times New Roman" w:hAnsi="Times New Roman" w:cs="Times New Roman"/>
            <w:sz w:val="28"/>
            <w:szCs w:val="28"/>
          </w:rPr>
          <w:fldChar w:fldCharType="end"/>
        </w:r>
      </w:p>
    </w:sdtContent>
  </w:sdt>
  <w:p w14:paraId="3C6FB631" w14:textId="6139B88E" w:rsidR="00D0247D" w:rsidRPr="00071F67" w:rsidRDefault="00D024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EBB3C" w14:textId="77777777" w:rsidR="00985082" w:rsidRDefault="00985082" w:rsidP="000B09DE">
      <w:pPr>
        <w:spacing w:after="0" w:line="240" w:lineRule="auto"/>
      </w:pPr>
      <w:r>
        <w:separator/>
      </w:r>
    </w:p>
  </w:footnote>
  <w:footnote w:type="continuationSeparator" w:id="0">
    <w:p w14:paraId="3FACB199" w14:textId="77777777" w:rsidR="00985082" w:rsidRDefault="00985082" w:rsidP="000B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293"/>
    <w:multiLevelType w:val="hybridMultilevel"/>
    <w:tmpl w:val="91A4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D0828"/>
    <w:multiLevelType w:val="hybridMultilevel"/>
    <w:tmpl w:val="33DAAC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89619B1"/>
    <w:multiLevelType w:val="hybridMultilevel"/>
    <w:tmpl w:val="C8863F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535C07"/>
    <w:multiLevelType w:val="hybridMultilevel"/>
    <w:tmpl w:val="0F78B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5392F"/>
    <w:multiLevelType w:val="hybridMultilevel"/>
    <w:tmpl w:val="2F60E55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nsid w:val="14EB39A2"/>
    <w:multiLevelType w:val="hybridMultilevel"/>
    <w:tmpl w:val="92ECF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77CF8"/>
    <w:multiLevelType w:val="hybridMultilevel"/>
    <w:tmpl w:val="0F78B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B1BA6"/>
    <w:multiLevelType w:val="hybridMultilevel"/>
    <w:tmpl w:val="20B2B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008A0"/>
    <w:multiLevelType w:val="hybridMultilevel"/>
    <w:tmpl w:val="50789DD4"/>
    <w:lvl w:ilvl="0" w:tplc="68DE9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30F4D"/>
    <w:multiLevelType w:val="hybridMultilevel"/>
    <w:tmpl w:val="56463DE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26193393"/>
    <w:multiLevelType w:val="hybridMultilevel"/>
    <w:tmpl w:val="924630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877071F"/>
    <w:multiLevelType w:val="hybridMultilevel"/>
    <w:tmpl w:val="A56A5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873C6C"/>
    <w:multiLevelType w:val="hybridMultilevel"/>
    <w:tmpl w:val="628AAF8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nsid w:val="2C196ACF"/>
    <w:multiLevelType w:val="hybridMultilevel"/>
    <w:tmpl w:val="B98A5F2E"/>
    <w:lvl w:ilvl="0" w:tplc="FFFFFFFF">
      <w:start w:val="1"/>
      <w:numFmt w:val="decimal"/>
      <w:lvlText w:val="%1."/>
      <w:lvlJc w:val="left"/>
      <w:pPr>
        <w:ind w:left="15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D5D14BA"/>
    <w:multiLevelType w:val="hybridMultilevel"/>
    <w:tmpl w:val="C966F4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2F3A0948"/>
    <w:multiLevelType w:val="hybridMultilevel"/>
    <w:tmpl w:val="6D34D4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371442C5"/>
    <w:multiLevelType w:val="hybridMultilevel"/>
    <w:tmpl w:val="A0B24B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830456B"/>
    <w:multiLevelType w:val="hybridMultilevel"/>
    <w:tmpl w:val="D7B6E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757D9"/>
    <w:multiLevelType w:val="hybridMultilevel"/>
    <w:tmpl w:val="8214B88C"/>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nsid w:val="43CC3818"/>
    <w:multiLevelType w:val="hybridMultilevel"/>
    <w:tmpl w:val="B4EC3034"/>
    <w:lvl w:ilvl="0" w:tplc="0422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nsid w:val="44F829AB"/>
    <w:multiLevelType w:val="hybridMultilevel"/>
    <w:tmpl w:val="5EFEC17C"/>
    <w:lvl w:ilvl="0" w:tplc="0C000001">
      <w:start w:val="1"/>
      <w:numFmt w:val="bullet"/>
      <w:lvlText w:val=""/>
      <w:lvlJc w:val="left"/>
      <w:pPr>
        <w:ind w:left="1429" w:hanging="360"/>
      </w:pPr>
      <w:rPr>
        <w:rFonts w:ascii="Symbol" w:hAnsi="Symbol"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21">
    <w:nsid w:val="47096792"/>
    <w:multiLevelType w:val="hybridMultilevel"/>
    <w:tmpl w:val="27B48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E4388"/>
    <w:multiLevelType w:val="hybridMultilevel"/>
    <w:tmpl w:val="EC0AC5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27E6710"/>
    <w:multiLevelType w:val="hybridMultilevel"/>
    <w:tmpl w:val="F41A136C"/>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4">
    <w:nsid w:val="52A559C4"/>
    <w:multiLevelType w:val="hybridMultilevel"/>
    <w:tmpl w:val="0B08B27E"/>
    <w:lvl w:ilvl="0" w:tplc="3D8EDD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1D17D7"/>
    <w:multiLevelType w:val="hybridMultilevel"/>
    <w:tmpl w:val="A2425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76814"/>
    <w:multiLevelType w:val="hybridMultilevel"/>
    <w:tmpl w:val="329A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21852"/>
    <w:multiLevelType w:val="hybridMultilevel"/>
    <w:tmpl w:val="E0387404"/>
    <w:lvl w:ilvl="0" w:tplc="0422000B">
      <w:start w:val="1"/>
      <w:numFmt w:val="bullet"/>
      <w:lvlText w:val=""/>
      <w:lvlJc w:val="left"/>
      <w:pPr>
        <w:ind w:left="220" w:hanging="360"/>
      </w:pPr>
      <w:rPr>
        <w:rFonts w:ascii="Wingdings" w:hAnsi="Wingdings" w:hint="default"/>
      </w:rPr>
    </w:lvl>
    <w:lvl w:ilvl="1" w:tplc="04220003" w:tentative="1">
      <w:start w:val="1"/>
      <w:numFmt w:val="bullet"/>
      <w:lvlText w:val="o"/>
      <w:lvlJc w:val="left"/>
      <w:pPr>
        <w:ind w:left="940" w:hanging="360"/>
      </w:pPr>
      <w:rPr>
        <w:rFonts w:ascii="Courier New" w:hAnsi="Courier New" w:cs="Courier New" w:hint="default"/>
      </w:rPr>
    </w:lvl>
    <w:lvl w:ilvl="2" w:tplc="04220005" w:tentative="1">
      <w:start w:val="1"/>
      <w:numFmt w:val="bullet"/>
      <w:lvlText w:val=""/>
      <w:lvlJc w:val="left"/>
      <w:pPr>
        <w:ind w:left="1660" w:hanging="360"/>
      </w:pPr>
      <w:rPr>
        <w:rFonts w:ascii="Wingdings" w:hAnsi="Wingdings" w:hint="default"/>
      </w:rPr>
    </w:lvl>
    <w:lvl w:ilvl="3" w:tplc="04220001" w:tentative="1">
      <w:start w:val="1"/>
      <w:numFmt w:val="bullet"/>
      <w:lvlText w:val=""/>
      <w:lvlJc w:val="left"/>
      <w:pPr>
        <w:ind w:left="2380" w:hanging="360"/>
      </w:pPr>
      <w:rPr>
        <w:rFonts w:ascii="Symbol" w:hAnsi="Symbol" w:hint="default"/>
      </w:rPr>
    </w:lvl>
    <w:lvl w:ilvl="4" w:tplc="04220003" w:tentative="1">
      <w:start w:val="1"/>
      <w:numFmt w:val="bullet"/>
      <w:lvlText w:val="o"/>
      <w:lvlJc w:val="left"/>
      <w:pPr>
        <w:ind w:left="3100" w:hanging="360"/>
      </w:pPr>
      <w:rPr>
        <w:rFonts w:ascii="Courier New" w:hAnsi="Courier New" w:cs="Courier New" w:hint="default"/>
      </w:rPr>
    </w:lvl>
    <w:lvl w:ilvl="5" w:tplc="04220005" w:tentative="1">
      <w:start w:val="1"/>
      <w:numFmt w:val="bullet"/>
      <w:lvlText w:val=""/>
      <w:lvlJc w:val="left"/>
      <w:pPr>
        <w:ind w:left="3820" w:hanging="360"/>
      </w:pPr>
      <w:rPr>
        <w:rFonts w:ascii="Wingdings" w:hAnsi="Wingdings" w:hint="default"/>
      </w:rPr>
    </w:lvl>
    <w:lvl w:ilvl="6" w:tplc="04220001" w:tentative="1">
      <w:start w:val="1"/>
      <w:numFmt w:val="bullet"/>
      <w:lvlText w:val=""/>
      <w:lvlJc w:val="left"/>
      <w:pPr>
        <w:ind w:left="4540" w:hanging="360"/>
      </w:pPr>
      <w:rPr>
        <w:rFonts w:ascii="Symbol" w:hAnsi="Symbol" w:hint="default"/>
      </w:rPr>
    </w:lvl>
    <w:lvl w:ilvl="7" w:tplc="04220003" w:tentative="1">
      <w:start w:val="1"/>
      <w:numFmt w:val="bullet"/>
      <w:lvlText w:val="o"/>
      <w:lvlJc w:val="left"/>
      <w:pPr>
        <w:ind w:left="5260" w:hanging="360"/>
      </w:pPr>
      <w:rPr>
        <w:rFonts w:ascii="Courier New" w:hAnsi="Courier New" w:cs="Courier New" w:hint="default"/>
      </w:rPr>
    </w:lvl>
    <w:lvl w:ilvl="8" w:tplc="04220005" w:tentative="1">
      <w:start w:val="1"/>
      <w:numFmt w:val="bullet"/>
      <w:lvlText w:val=""/>
      <w:lvlJc w:val="left"/>
      <w:pPr>
        <w:ind w:left="5980" w:hanging="360"/>
      </w:pPr>
      <w:rPr>
        <w:rFonts w:ascii="Wingdings" w:hAnsi="Wingdings" w:hint="default"/>
      </w:rPr>
    </w:lvl>
  </w:abstractNum>
  <w:abstractNum w:abstractNumId="28">
    <w:nsid w:val="63F16C2F"/>
    <w:multiLevelType w:val="hybridMultilevel"/>
    <w:tmpl w:val="5C12A59E"/>
    <w:lvl w:ilvl="0" w:tplc="0422000B">
      <w:start w:val="1"/>
      <w:numFmt w:val="bullet"/>
      <w:lvlText w:val=""/>
      <w:lvlJc w:val="left"/>
      <w:pPr>
        <w:ind w:left="650" w:hanging="360"/>
      </w:pPr>
      <w:rPr>
        <w:rFonts w:ascii="Wingdings" w:hAnsi="Wingdings" w:hint="default"/>
      </w:rPr>
    </w:lvl>
    <w:lvl w:ilvl="1" w:tplc="04220003" w:tentative="1">
      <w:start w:val="1"/>
      <w:numFmt w:val="bullet"/>
      <w:lvlText w:val="o"/>
      <w:lvlJc w:val="left"/>
      <w:pPr>
        <w:ind w:left="1370" w:hanging="360"/>
      </w:pPr>
      <w:rPr>
        <w:rFonts w:ascii="Courier New" w:hAnsi="Courier New" w:cs="Courier New" w:hint="default"/>
      </w:rPr>
    </w:lvl>
    <w:lvl w:ilvl="2" w:tplc="04220005" w:tentative="1">
      <w:start w:val="1"/>
      <w:numFmt w:val="bullet"/>
      <w:lvlText w:val=""/>
      <w:lvlJc w:val="left"/>
      <w:pPr>
        <w:ind w:left="2090" w:hanging="360"/>
      </w:pPr>
      <w:rPr>
        <w:rFonts w:ascii="Wingdings" w:hAnsi="Wingdings" w:hint="default"/>
      </w:rPr>
    </w:lvl>
    <w:lvl w:ilvl="3" w:tplc="04220001" w:tentative="1">
      <w:start w:val="1"/>
      <w:numFmt w:val="bullet"/>
      <w:lvlText w:val=""/>
      <w:lvlJc w:val="left"/>
      <w:pPr>
        <w:ind w:left="2810" w:hanging="360"/>
      </w:pPr>
      <w:rPr>
        <w:rFonts w:ascii="Symbol" w:hAnsi="Symbol" w:hint="default"/>
      </w:rPr>
    </w:lvl>
    <w:lvl w:ilvl="4" w:tplc="04220003" w:tentative="1">
      <w:start w:val="1"/>
      <w:numFmt w:val="bullet"/>
      <w:lvlText w:val="o"/>
      <w:lvlJc w:val="left"/>
      <w:pPr>
        <w:ind w:left="3530" w:hanging="360"/>
      </w:pPr>
      <w:rPr>
        <w:rFonts w:ascii="Courier New" w:hAnsi="Courier New" w:cs="Courier New" w:hint="default"/>
      </w:rPr>
    </w:lvl>
    <w:lvl w:ilvl="5" w:tplc="04220005" w:tentative="1">
      <w:start w:val="1"/>
      <w:numFmt w:val="bullet"/>
      <w:lvlText w:val=""/>
      <w:lvlJc w:val="left"/>
      <w:pPr>
        <w:ind w:left="4250" w:hanging="360"/>
      </w:pPr>
      <w:rPr>
        <w:rFonts w:ascii="Wingdings" w:hAnsi="Wingdings" w:hint="default"/>
      </w:rPr>
    </w:lvl>
    <w:lvl w:ilvl="6" w:tplc="04220001" w:tentative="1">
      <w:start w:val="1"/>
      <w:numFmt w:val="bullet"/>
      <w:lvlText w:val=""/>
      <w:lvlJc w:val="left"/>
      <w:pPr>
        <w:ind w:left="4970" w:hanging="360"/>
      </w:pPr>
      <w:rPr>
        <w:rFonts w:ascii="Symbol" w:hAnsi="Symbol" w:hint="default"/>
      </w:rPr>
    </w:lvl>
    <w:lvl w:ilvl="7" w:tplc="04220003" w:tentative="1">
      <w:start w:val="1"/>
      <w:numFmt w:val="bullet"/>
      <w:lvlText w:val="o"/>
      <w:lvlJc w:val="left"/>
      <w:pPr>
        <w:ind w:left="5690" w:hanging="360"/>
      </w:pPr>
      <w:rPr>
        <w:rFonts w:ascii="Courier New" w:hAnsi="Courier New" w:cs="Courier New" w:hint="default"/>
      </w:rPr>
    </w:lvl>
    <w:lvl w:ilvl="8" w:tplc="04220005" w:tentative="1">
      <w:start w:val="1"/>
      <w:numFmt w:val="bullet"/>
      <w:lvlText w:val=""/>
      <w:lvlJc w:val="left"/>
      <w:pPr>
        <w:ind w:left="6410" w:hanging="360"/>
      </w:pPr>
      <w:rPr>
        <w:rFonts w:ascii="Wingdings" w:hAnsi="Wingdings" w:hint="default"/>
      </w:rPr>
    </w:lvl>
  </w:abstractNum>
  <w:abstractNum w:abstractNumId="29">
    <w:nsid w:val="65F65BE6"/>
    <w:multiLevelType w:val="hybridMultilevel"/>
    <w:tmpl w:val="8D96552A"/>
    <w:lvl w:ilvl="0" w:tplc="0422000B">
      <w:start w:val="1"/>
      <w:numFmt w:val="bullet"/>
      <w:lvlText w:val=""/>
      <w:lvlJc w:val="left"/>
      <w:pPr>
        <w:ind w:left="220" w:hanging="360"/>
      </w:pPr>
      <w:rPr>
        <w:rFonts w:ascii="Wingdings" w:hAnsi="Wingdings" w:hint="default"/>
      </w:rPr>
    </w:lvl>
    <w:lvl w:ilvl="1" w:tplc="04220003" w:tentative="1">
      <w:start w:val="1"/>
      <w:numFmt w:val="bullet"/>
      <w:lvlText w:val="o"/>
      <w:lvlJc w:val="left"/>
      <w:pPr>
        <w:ind w:left="940" w:hanging="360"/>
      </w:pPr>
      <w:rPr>
        <w:rFonts w:ascii="Courier New" w:hAnsi="Courier New" w:cs="Courier New" w:hint="default"/>
      </w:rPr>
    </w:lvl>
    <w:lvl w:ilvl="2" w:tplc="04220005" w:tentative="1">
      <w:start w:val="1"/>
      <w:numFmt w:val="bullet"/>
      <w:lvlText w:val=""/>
      <w:lvlJc w:val="left"/>
      <w:pPr>
        <w:ind w:left="1660" w:hanging="360"/>
      </w:pPr>
      <w:rPr>
        <w:rFonts w:ascii="Wingdings" w:hAnsi="Wingdings" w:hint="default"/>
      </w:rPr>
    </w:lvl>
    <w:lvl w:ilvl="3" w:tplc="04220001" w:tentative="1">
      <w:start w:val="1"/>
      <w:numFmt w:val="bullet"/>
      <w:lvlText w:val=""/>
      <w:lvlJc w:val="left"/>
      <w:pPr>
        <w:ind w:left="2380" w:hanging="360"/>
      </w:pPr>
      <w:rPr>
        <w:rFonts w:ascii="Symbol" w:hAnsi="Symbol" w:hint="default"/>
      </w:rPr>
    </w:lvl>
    <w:lvl w:ilvl="4" w:tplc="04220003" w:tentative="1">
      <w:start w:val="1"/>
      <w:numFmt w:val="bullet"/>
      <w:lvlText w:val="o"/>
      <w:lvlJc w:val="left"/>
      <w:pPr>
        <w:ind w:left="3100" w:hanging="360"/>
      </w:pPr>
      <w:rPr>
        <w:rFonts w:ascii="Courier New" w:hAnsi="Courier New" w:cs="Courier New" w:hint="default"/>
      </w:rPr>
    </w:lvl>
    <w:lvl w:ilvl="5" w:tplc="04220005" w:tentative="1">
      <w:start w:val="1"/>
      <w:numFmt w:val="bullet"/>
      <w:lvlText w:val=""/>
      <w:lvlJc w:val="left"/>
      <w:pPr>
        <w:ind w:left="3820" w:hanging="360"/>
      </w:pPr>
      <w:rPr>
        <w:rFonts w:ascii="Wingdings" w:hAnsi="Wingdings" w:hint="default"/>
      </w:rPr>
    </w:lvl>
    <w:lvl w:ilvl="6" w:tplc="04220001" w:tentative="1">
      <w:start w:val="1"/>
      <w:numFmt w:val="bullet"/>
      <w:lvlText w:val=""/>
      <w:lvlJc w:val="left"/>
      <w:pPr>
        <w:ind w:left="4540" w:hanging="360"/>
      </w:pPr>
      <w:rPr>
        <w:rFonts w:ascii="Symbol" w:hAnsi="Symbol" w:hint="default"/>
      </w:rPr>
    </w:lvl>
    <w:lvl w:ilvl="7" w:tplc="04220003" w:tentative="1">
      <w:start w:val="1"/>
      <w:numFmt w:val="bullet"/>
      <w:lvlText w:val="o"/>
      <w:lvlJc w:val="left"/>
      <w:pPr>
        <w:ind w:left="5260" w:hanging="360"/>
      </w:pPr>
      <w:rPr>
        <w:rFonts w:ascii="Courier New" w:hAnsi="Courier New" w:cs="Courier New" w:hint="default"/>
      </w:rPr>
    </w:lvl>
    <w:lvl w:ilvl="8" w:tplc="04220005" w:tentative="1">
      <w:start w:val="1"/>
      <w:numFmt w:val="bullet"/>
      <w:lvlText w:val=""/>
      <w:lvlJc w:val="left"/>
      <w:pPr>
        <w:ind w:left="5980" w:hanging="360"/>
      </w:pPr>
      <w:rPr>
        <w:rFonts w:ascii="Wingdings" w:hAnsi="Wingdings" w:hint="default"/>
      </w:rPr>
    </w:lvl>
  </w:abstractNum>
  <w:abstractNum w:abstractNumId="30">
    <w:nsid w:val="67DD5436"/>
    <w:multiLevelType w:val="hybridMultilevel"/>
    <w:tmpl w:val="C3F649A2"/>
    <w:lvl w:ilvl="0" w:tplc="0C000001">
      <w:start w:val="1"/>
      <w:numFmt w:val="bullet"/>
      <w:lvlText w:val=""/>
      <w:lvlJc w:val="left"/>
      <w:pPr>
        <w:ind w:left="1429" w:hanging="360"/>
      </w:pPr>
      <w:rPr>
        <w:rFonts w:ascii="Symbol" w:hAnsi="Symbol"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31">
    <w:nsid w:val="6DA63BFE"/>
    <w:multiLevelType w:val="hybridMultilevel"/>
    <w:tmpl w:val="8288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E92DC1"/>
    <w:multiLevelType w:val="hybridMultilevel"/>
    <w:tmpl w:val="8AB6005E"/>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3">
    <w:nsid w:val="77E01124"/>
    <w:multiLevelType w:val="hybridMultilevel"/>
    <w:tmpl w:val="739235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8180614"/>
    <w:multiLevelType w:val="hybridMultilevel"/>
    <w:tmpl w:val="95F43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4E3EE3"/>
    <w:multiLevelType w:val="hybridMultilevel"/>
    <w:tmpl w:val="38E079E2"/>
    <w:lvl w:ilvl="0" w:tplc="3D8EDD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9C6E0F"/>
    <w:multiLevelType w:val="hybridMultilevel"/>
    <w:tmpl w:val="21C6F1F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7">
    <w:nsid w:val="7BB23A15"/>
    <w:multiLevelType w:val="hybridMultilevel"/>
    <w:tmpl w:val="FAE48CFA"/>
    <w:lvl w:ilvl="0" w:tplc="0C000001">
      <w:start w:val="1"/>
      <w:numFmt w:val="bullet"/>
      <w:lvlText w:val=""/>
      <w:lvlJc w:val="left"/>
      <w:pPr>
        <w:ind w:left="1429" w:hanging="360"/>
      </w:pPr>
      <w:rPr>
        <w:rFonts w:ascii="Symbol" w:hAnsi="Symbol"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38">
    <w:nsid w:val="7D057BE5"/>
    <w:multiLevelType w:val="hybridMultilevel"/>
    <w:tmpl w:val="A63831D0"/>
    <w:lvl w:ilvl="0" w:tplc="0422000B">
      <w:start w:val="1"/>
      <w:numFmt w:val="bullet"/>
      <w:lvlText w:val=""/>
      <w:lvlJc w:val="left"/>
      <w:pPr>
        <w:ind w:left="220" w:hanging="360"/>
      </w:pPr>
      <w:rPr>
        <w:rFonts w:ascii="Wingdings" w:hAnsi="Wingdings" w:hint="default"/>
      </w:rPr>
    </w:lvl>
    <w:lvl w:ilvl="1" w:tplc="04220003" w:tentative="1">
      <w:start w:val="1"/>
      <w:numFmt w:val="bullet"/>
      <w:lvlText w:val="o"/>
      <w:lvlJc w:val="left"/>
      <w:pPr>
        <w:ind w:left="940" w:hanging="360"/>
      </w:pPr>
      <w:rPr>
        <w:rFonts w:ascii="Courier New" w:hAnsi="Courier New" w:cs="Courier New" w:hint="default"/>
      </w:rPr>
    </w:lvl>
    <w:lvl w:ilvl="2" w:tplc="04220005" w:tentative="1">
      <w:start w:val="1"/>
      <w:numFmt w:val="bullet"/>
      <w:lvlText w:val=""/>
      <w:lvlJc w:val="left"/>
      <w:pPr>
        <w:ind w:left="1660" w:hanging="360"/>
      </w:pPr>
      <w:rPr>
        <w:rFonts w:ascii="Wingdings" w:hAnsi="Wingdings" w:hint="default"/>
      </w:rPr>
    </w:lvl>
    <w:lvl w:ilvl="3" w:tplc="04220001" w:tentative="1">
      <w:start w:val="1"/>
      <w:numFmt w:val="bullet"/>
      <w:lvlText w:val=""/>
      <w:lvlJc w:val="left"/>
      <w:pPr>
        <w:ind w:left="2380" w:hanging="360"/>
      </w:pPr>
      <w:rPr>
        <w:rFonts w:ascii="Symbol" w:hAnsi="Symbol" w:hint="default"/>
      </w:rPr>
    </w:lvl>
    <w:lvl w:ilvl="4" w:tplc="04220003" w:tentative="1">
      <w:start w:val="1"/>
      <w:numFmt w:val="bullet"/>
      <w:lvlText w:val="o"/>
      <w:lvlJc w:val="left"/>
      <w:pPr>
        <w:ind w:left="3100" w:hanging="360"/>
      </w:pPr>
      <w:rPr>
        <w:rFonts w:ascii="Courier New" w:hAnsi="Courier New" w:cs="Courier New" w:hint="default"/>
      </w:rPr>
    </w:lvl>
    <w:lvl w:ilvl="5" w:tplc="04220005" w:tentative="1">
      <w:start w:val="1"/>
      <w:numFmt w:val="bullet"/>
      <w:lvlText w:val=""/>
      <w:lvlJc w:val="left"/>
      <w:pPr>
        <w:ind w:left="3820" w:hanging="360"/>
      </w:pPr>
      <w:rPr>
        <w:rFonts w:ascii="Wingdings" w:hAnsi="Wingdings" w:hint="default"/>
      </w:rPr>
    </w:lvl>
    <w:lvl w:ilvl="6" w:tplc="04220001" w:tentative="1">
      <w:start w:val="1"/>
      <w:numFmt w:val="bullet"/>
      <w:lvlText w:val=""/>
      <w:lvlJc w:val="left"/>
      <w:pPr>
        <w:ind w:left="4540" w:hanging="360"/>
      </w:pPr>
      <w:rPr>
        <w:rFonts w:ascii="Symbol" w:hAnsi="Symbol" w:hint="default"/>
      </w:rPr>
    </w:lvl>
    <w:lvl w:ilvl="7" w:tplc="04220003" w:tentative="1">
      <w:start w:val="1"/>
      <w:numFmt w:val="bullet"/>
      <w:lvlText w:val="o"/>
      <w:lvlJc w:val="left"/>
      <w:pPr>
        <w:ind w:left="5260" w:hanging="360"/>
      </w:pPr>
      <w:rPr>
        <w:rFonts w:ascii="Courier New" w:hAnsi="Courier New" w:cs="Courier New" w:hint="default"/>
      </w:rPr>
    </w:lvl>
    <w:lvl w:ilvl="8" w:tplc="04220005" w:tentative="1">
      <w:start w:val="1"/>
      <w:numFmt w:val="bullet"/>
      <w:lvlText w:val=""/>
      <w:lvlJc w:val="left"/>
      <w:pPr>
        <w:ind w:left="5980" w:hanging="360"/>
      </w:pPr>
      <w:rPr>
        <w:rFonts w:ascii="Wingdings" w:hAnsi="Wingdings" w:hint="default"/>
      </w:rPr>
    </w:lvl>
  </w:abstractNum>
  <w:num w:numId="1">
    <w:abstractNumId w:val="19"/>
  </w:num>
  <w:num w:numId="2">
    <w:abstractNumId w:val="30"/>
  </w:num>
  <w:num w:numId="3">
    <w:abstractNumId w:val="37"/>
  </w:num>
  <w:num w:numId="4">
    <w:abstractNumId w:val="20"/>
  </w:num>
  <w:num w:numId="5">
    <w:abstractNumId w:val="13"/>
  </w:num>
  <w:num w:numId="6">
    <w:abstractNumId w:val="18"/>
  </w:num>
  <w:num w:numId="7">
    <w:abstractNumId w:val="38"/>
  </w:num>
  <w:num w:numId="8">
    <w:abstractNumId w:val="29"/>
  </w:num>
  <w:num w:numId="9">
    <w:abstractNumId w:val="27"/>
  </w:num>
  <w:num w:numId="10">
    <w:abstractNumId w:val="32"/>
  </w:num>
  <w:num w:numId="11">
    <w:abstractNumId w:val="2"/>
  </w:num>
  <w:num w:numId="12">
    <w:abstractNumId w:val="23"/>
  </w:num>
  <w:num w:numId="13">
    <w:abstractNumId w:val="4"/>
  </w:num>
  <w:num w:numId="14">
    <w:abstractNumId w:val="36"/>
  </w:num>
  <w:num w:numId="15">
    <w:abstractNumId w:val="28"/>
  </w:num>
  <w:num w:numId="16">
    <w:abstractNumId w:val="12"/>
  </w:num>
  <w:num w:numId="17">
    <w:abstractNumId w:val="9"/>
  </w:num>
  <w:num w:numId="18">
    <w:abstractNumId w:val="10"/>
  </w:num>
  <w:num w:numId="19">
    <w:abstractNumId w:val="22"/>
  </w:num>
  <w:num w:numId="20">
    <w:abstractNumId w:val="33"/>
  </w:num>
  <w:num w:numId="21">
    <w:abstractNumId w:val="1"/>
  </w:num>
  <w:num w:numId="22">
    <w:abstractNumId w:val="14"/>
  </w:num>
  <w:num w:numId="23">
    <w:abstractNumId w:val="16"/>
  </w:num>
  <w:num w:numId="24">
    <w:abstractNumId w:val="15"/>
  </w:num>
  <w:num w:numId="25">
    <w:abstractNumId w:val="25"/>
  </w:num>
  <w:num w:numId="26">
    <w:abstractNumId w:val="21"/>
  </w:num>
  <w:num w:numId="27">
    <w:abstractNumId w:val="5"/>
  </w:num>
  <w:num w:numId="28">
    <w:abstractNumId w:val="31"/>
  </w:num>
  <w:num w:numId="29">
    <w:abstractNumId w:val="6"/>
  </w:num>
  <w:num w:numId="30">
    <w:abstractNumId w:val="3"/>
  </w:num>
  <w:num w:numId="31">
    <w:abstractNumId w:val="34"/>
  </w:num>
  <w:num w:numId="32">
    <w:abstractNumId w:val="26"/>
  </w:num>
  <w:num w:numId="33">
    <w:abstractNumId w:val="11"/>
  </w:num>
  <w:num w:numId="34">
    <w:abstractNumId w:val="0"/>
  </w:num>
  <w:num w:numId="35">
    <w:abstractNumId w:val="8"/>
  </w:num>
  <w:num w:numId="36">
    <w:abstractNumId w:val="17"/>
  </w:num>
  <w:num w:numId="37">
    <w:abstractNumId w:val="7"/>
  </w:num>
  <w:num w:numId="38">
    <w:abstractNumId w:val="35"/>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DB"/>
    <w:rsid w:val="0000035C"/>
    <w:rsid w:val="0000041C"/>
    <w:rsid w:val="00003584"/>
    <w:rsid w:val="000063E2"/>
    <w:rsid w:val="000067BA"/>
    <w:rsid w:val="000116E9"/>
    <w:rsid w:val="0001174A"/>
    <w:rsid w:val="00011EB4"/>
    <w:rsid w:val="00012071"/>
    <w:rsid w:val="00013217"/>
    <w:rsid w:val="00015CCE"/>
    <w:rsid w:val="00026B4D"/>
    <w:rsid w:val="00031EE2"/>
    <w:rsid w:val="000320EC"/>
    <w:rsid w:val="00035ADB"/>
    <w:rsid w:val="00041860"/>
    <w:rsid w:val="000432F2"/>
    <w:rsid w:val="00044BD3"/>
    <w:rsid w:val="000453EC"/>
    <w:rsid w:val="00047008"/>
    <w:rsid w:val="0004728A"/>
    <w:rsid w:val="000505BC"/>
    <w:rsid w:val="00051CDD"/>
    <w:rsid w:val="00053E7B"/>
    <w:rsid w:val="000543FB"/>
    <w:rsid w:val="00054C4B"/>
    <w:rsid w:val="00057D20"/>
    <w:rsid w:val="00061A5C"/>
    <w:rsid w:val="00061FCD"/>
    <w:rsid w:val="000639EE"/>
    <w:rsid w:val="00064BF1"/>
    <w:rsid w:val="000665DC"/>
    <w:rsid w:val="00071F67"/>
    <w:rsid w:val="0007349F"/>
    <w:rsid w:val="000745C4"/>
    <w:rsid w:val="00074FCC"/>
    <w:rsid w:val="00075A5B"/>
    <w:rsid w:val="000768AE"/>
    <w:rsid w:val="00076CB7"/>
    <w:rsid w:val="0008071E"/>
    <w:rsid w:val="00081CF3"/>
    <w:rsid w:val="0008368B"/>
    <w:rsid w:val="00083A41"/>
    <w:rsid w:val="00086F82"/>
    <w:rsid w:val="00090BDA"/>
    <w:rsid w:val="00090D90"/>
    <w:rsid w:val="00094073"/>
    <w:rsid w:val="00095027"/>
    <w:rsid w:val="00096E00"/>
    <w:rsid w:val="0009789B"/>
    <w:rsid w:val="000A1EE1"/>
    <w:rsid w:val="000A1F44"/>
    <w:rsid w:val="000A547A"/>
    <w:rsid w:val="000A57C7"/>
    <w:rsid w:val="000A6A26"/>
    <w:rsid w:val="000B09DE"/>
    <w:rsid w:val="000B1192"/>
    <w:rsid w:val="000B2C34"/>
    <w:rsid w:val="000B3848"/>
    <w:rsid w:val="000B4840"/>
    <w:rsid w:val="000B64BC"/>
    <w:rsid w:val="000B65AC"/>
    <w:rsid w:val="000B669D"/>
    <w:rsid w:val="000C3810"/>
    <w:rsid w:val="000C63F9"/>
    <w:rsid w:val="000D1A5E"/>
    <w:rsid w:val="000D33AE"/>
    <w:rsid w:val="000D3F94"/>
    <w:rsid w:val="000D58E1"/>
    <w:rsid w:val="000D5F15"/>
    <w:rsid w:val="000E3523"/>
    <w:rsid w:val="000E3941"/>
    <w:rsid w:val="000E4C24"/>
    <w:rsid w:val="000E5EAA"/>
    <w:rsid w:val="000E6BA1"/>
    <w:rsid w:val="000F2BE5"/>
    <w:rsid w:val="000F32F4"/>
    <w:rsid w:val="000F40B1"/>
    <w:rsid w:val="000F490A"/>
    <w:rsid w:val="000F4987"/>
    <w:rsid w:val="000F6BB8"/>
    <w:rsid w:val="000F7FE6"/>
    <w:rsid w:val="001035B4"/>
    <w:rsid w:val="00103B03"/>
    <w:rsid w:val="001042B1"/>
    <w:rsid w:val="00105DAB"/>
    <w:rsid w:val="001078B7"/>
    <w:rsid w:val="0011064B"/>
    <w:rsid w:val="00113BC8"/>
    <w:rsid w:val="001146BF"/>
    <w:rsid w:val="00117F3F"/>
    <w:rsid w:val="00122052"/>
    <w:rsid w:val="0012208F"/>
    <w:rsid w:val="001237E6"/>
    <w:rsid w:val="00123C11"/>
    <w:rsid w:val="00132106"/>
    <w:rsid w:val="0013283A"/>
    <w:rsid w:val="00132E7A"/>
    <w:rsid w:val="001331DD"/>
    <w:rsid w:val="0013352A"/>
    <w:rsid w:val="00136D00"/>
    <w:rsid w:val="00137509"/>
    <w:rsid w:val="00137C34"/>
    <w:rsid w:val="00140C4E"/>
    <w:rsid w:val="00140D2A"/>
    <w:rsid w:val="00141459"/>
    <w:rsid w:val="00142313"/>
    <w:rsid w:val="00142DD7"/>
    <w:rsid w:val="0015046F"/>
    <w:rsid w:val="001521E6"/>
    <w:rsid w:val="001571A7"/>
    <w:rsid w:val="001577AB"/>
    <w:rsid w:val="0015795F"/>
    <w:rsid w:val="00163E47"/>
    <w:rsid w:val="00165E02"/>
    <w:rsid w:val="00166892"/>
    <w:rsid w:val="0016742B"/>
    <w:rsid w:val="0017049B"/>
    <w:rsid w:val="001712AE"/>
    <w:rsid w:val="00171A68"/>
    <w:rsid w:val="00171CC8"/>
    <w:rsid w:val="0017247F"/>
    <w:rsid w:val="0017497C"/>
    <w:rsid w:val="00174D90"/>
    <w:rsid w:val="00180BC2"/>
    <w:rsid w:val="00181DD3"/>
    <w:rsid w:val="00182E2A"/>
    <w:rsid w:val="00190492"/>
    <w:rsid w:val="0019493A"/>
    <w:rsid w:val="00194AF3"/>
    <w:rsid w:val="00196F60"/>
    <w:rsid w:val="001A06C4"/>
    <w:rsid w:val="001A0829"/>
    <w:rsid w:val="001A25F5"/>
    <w:rsid w:val="001A3FBE"/>
    <w:rsid w:val="001A4CCB"/>
    <w:rsid w:val="001A4CF1"/>
    <w:rsid w:val="001A6ABB"/>
    <w:rsid w:val="001A6D04"/>
    <w:rsid w:val="001A78E0"/>
    <w:rsid w:val="001B1C9F"/>
    <w:rsid w:val="001B1F52"/>
    <w:rsid w:val="001B2A30"/>
    <w:rsid w:val="001B3972"/>
    <w:rsid w:val="001B3BAD"/>
    <w:rsid w:val="001B6F46"/>
    <w:rsid w:val="001B73EF"/>
    <w:rsid w:val="001B74DE"/>
    <w:rsid w:val="001C1CBC"/>
    <w:rsid w:val="001C2861"/>
    <w:rsid w:val="001C3E1C"/>
    <w:rsid w:val="001C3F5A"/>
    <w:rsid w:val="001C55B7"/>
    <w:rsid w:val="001C6C1D"/>
    <w:rsid w:val="001D22E6"/>
    <w:rsid w:val="001D2349"/>
    <w:rsid w:val="001D39AD"/>
    <w:rsid w:val="001D498A"/>
    <w:rsid w:val="001D4EE9"/>
    <w:rsid w:val="001D4F4C"/>
    <w:rsid w:val="001D639F"/>
    <w:rsid w:val="001D6666"/>
    <w:rsid w:val="001D7B4B"/>
    <w:rsid w:val="001E00E9"/>
    <w:rsid w:val="001E1DE4"/>
    <w:rsid w:val="001E4B05"/>
    <w:rsid w:val="001E6F69"/>
    <w:rsid w:val="001E72A2"/>
    <w:rsid w:val="001F4B47"/>
    <w:rsid w:val="00200A4B"/>
    <w:rsid w:val="00201889"/>
    <w:rsid w:val="002019AA"/>
    <w:rsid w:val="00207525"/>
    <w:rsid w:val="00210975"/>
    <w:rsid w:val="002109E9"/>
    <w:rsid w:val="002149E1"/>
    <w:rsid w:val="00215D4E"/>
    <w:rsid w:val="00216084"/>
    <w:rsid w:val="0021694B"/>
    <w:rsid w:val="0021728E"/>
    <w:rsid w:val="00217DFA"/>
    <w:rsid w:val="002205D8"/>
    <w:rsid w:val="00226F66"/>
    <w:rsid w:val="0023180E"/>
    <w:rsid w:val="00231905"/>
    <w:rsid w:val="0023264C"/>
    <w:rsid w:val="00232D34"/>
    <w:rsid w:val="002339E0"/>
    <w:rsid w:val="00235C30"/>
    <w:rsid w:val="00235CE4"/>
    <w:rsid w:val="00235D31"/>
    <w:rsid w:val="0023647C"/>
    <w:rsid w:val="00236816"/>
    <w:rsid w:val="00244220"/>
    <w:rsid w:val="00245A1A"/>
    <w:rsid w:val="00246422"/>
    <w:rsid w:val="0024672E"/>
    <w:rsid w:val="0025112A"/>
    <w:rsid w:val="002515A2"/>
    <w:rsid w:val="00255002"/>
    <w:rsid w:val="00255CCB"/>
    <w:rsid w:val="0025625B"/>
    <w:rsid w:val="0025636D"/>
    <w:rsid w:val="002576DB"/>
    <w:rsid w:val="00257DF7"/>
    <w:rsid w:val="002615BC"/>
    <w:rsid w:val="002629DF"/>
    <w:rsid w:val="00262BF5"/>
    <w:rsid w:val="002642FF"/>
    <w:rsid w:val="00264BF8"/>
    <w:rsid w:val="00265433"/>
    <w:rsid w:val="0027139F"/>
    <w:rsid w:val="00271722"/>
    <w:rsid w:val="0027290F"/>
    <w:rsid w:val="00273CB1"/>
    <w:rsid w:val="00274C79"/>
    <w:rsid w:val="0027506D"/>
    <w:rsid w:val="00276A95"/>
    <w:rsid w:val="00277DF0"/>
    <w:rsid w:val="00277E9A"/>
    <w:rsid w:val="002817B0"/>
    <w:rsid w:val="00282B9B"/>
    <w:rsid w:val="00282D6F"/>
    <w:rsid w:val="00283D0F"/>
    <w:rsid w:val="00285FEA"/>
    <w:rsid w:val="002920FB"/>
    <w:rsid w:val="00293AC7"/>
    <w:rsid w:val="002958DB"/>
    <w:rsid w:val="00295A02"/>
    <w:rsid w:val="0029725E"/>
    <w:rsid w:val="00297986"/>
    <w:rsid w:val="002A01FB"/>
    <w:rsid w:val="002A09F8"/>
    <w:rsid w:val="002A328C"/>
    <w:rsid w:val="002A3FDC"/>
    <w:rsid w:val="002A462B"/>
    <w:rsid w:val="002A50E5"/>
    <w:rsid w:val="002B4276"/>
    <w:rsid w:val="002B5719"/>
    <w:rsid w:val="002B599B"/>
    <w:rsid w:val="002B657E"/>
    <w:rsid w:val="002C0B5F"/>
    <w:rsid w:val="002C0C71"/>
    <w:rsid w:val="002C3B74"/>
    <w:rsid w:val="002C75C2"/>
    <w:rsid w:val="002C7701"/>
    <w:rsid w:val="002C7845"/>
    <w:rsid w:val="002C7A09"/>
    <w:rsid w:val="002C7D26"/>
    <w:rsid w:val="002D22F5"/>
    <w:rsid w:val="002D24E9"/>
    <w:rsid w:val="002D2DED"/>
    <w:rsid w:val="002D42A8"/>
    <w:rsid w:val="002E0A9D"/>
    <w:rsid w:val="002E1C20"/>
    <w:rsid w:val="002E1E67"/>
    <w:rsid w:val="002E448F"/>
    <w:rsid w:val="002E46E4"/>
    <w:rsid w:val="002E4EBA"/>
    <w:rsid w:val="002E4FF3"/>
    <w:rsid w:val="002E6203"/>
    <w:rsid w:val="002E708E"/>
    <w:rsid w:val="002F18E2"/>
    <w:rsid w:val="002F42FC"/>
    <w:rsid w:val="002F5ABF"/>
    <w:rsid w:val="002F6354"/>
    <w:rsid w:val="002F6938"/>
    <w:rsid w:val="002F7DF0"/>
    <w:rsid w:val="00302EEE"/>
    <w:rsid w:val="00304614"/>
    <w:rsid w:val="00304736"/>
    <w:rsid w:val="0030598D"/>
    <w:rsid w:val="00305C45"/>
    <w:rsid w:val="00307336"/>
    <w:rsid w:val="003103E1"/>
    <w:rsid w:val="00313CCA"/>
    <w:rsid w:val="0031569E"/>
    <w:rsid w:val="00315B94"/>
    <w:rsid w:val="003235E9"/>
    <w:rsid w:val="0032410A"/>
    <w:rsid w:val="003263FE"/>
    <w:rsid w:val="0032715A"/>
    <w:rsid w:val="003313AA"/>
    <w:rsid w:val="0033190D"/>
    <w:rsid w:val="003334D0"/>
    <w:rsid w:val="00337E85"/>
    <w:rsid w:val="00340876"/>
    <w:rsid w:val="00347303"/>
    <w:rsid w:val="00350510"/>
    <w:rsid w:val="003513DD"/>
    <w:rsid w:val="00352104"/>
    <w:rsid w:val="00354E27"/>
    <w:rsid w:val="00355161"/>
    <w:rsid w:val="00356EB1"/>
    <w:rsid w:val="003571DE"/>
    <w:rsid w:val="00360A20"/>
    <w:rsid w:val="003614ED"/>
    <w:rsid w:val="0036240E"/>
    <w:rsid w:val="00364182"/>
    <w:rsid w:val="00364AF7"/>
    <w:rsid w:val="00366D43"/>
    <w:rsid w:val="0037000E"/>
    <w:rsid w:val="00370F04"/>
    <w:rsid w:val="0037254F"/>
    <w:rsid w:val="003730BD"/>
    <w:rsid w:val="00376FE0"/>
    <w:rsid w:val="00377D5C"/>
    <w:rsid w:val="00380D80"/>
    <w:rsid w:val="00383107"/>
    <w:rsid w:val="00384031"/>
    <w:rsid w:val="00385567"/>
    <w:rsid w:val="00385706"/>
    <w:rsid w:val="003864FE"/>
    <w:rsid w:val="00386D0B"/>
    <w:rsid w:val="00386D29"/>
    <w:rsid w:val="00387051"/>
    <w:rsid w:val="00387EA0"/>
    <w:rsid w:val="003908F2"/>
    <w:rsid w:val="00390E19"/>
    <w:rsid w:val="003912B2"/>
    <w:rsid w:val="0039205A"/>
    <w:rsid w:val="0039363A"/>
    <w:rsid w:val="00393CFE"/>
    <w:rsid w:val="00394619"/>
    <w:rsid w:val="003960C6"/>
    <w:rsid w:val="003A15B1"/>
    <w:rsid w:val="003A49A8"/>
    <w:rsid w:val="003A5994"/>
    <w:rsid w:val="003B1136"/>
    <w:rsid w:val="003B3036"/>
    <w:rsid w:val="003B4634"/>
    <w:rsid w:val="003B6B69"/>
    <w:rsid w:val="003B6EBE"/>
    <w:rsid w:val="003C1694"/>
    <w:rsid w:val="003C3200"/>
    <w:rsid w:val="003C45B6"/>
    <w:rsid w:val="003C5EC4"/>
    <w:rsid w:val="003C6169"/>
    <w:rsid w:val="003C6F10"/>
    <w:rsid w:val="003C7BC3"/>
    <w:rsid w:val="003D2054"/>
    <w:rsid w:val="003D2CFB"/>
    <w:rsid w:val="003D3867"/>
    <w:rsid w:val="003D65D5"/>
    <w:rsid w:val="003D6664"/>
    <w:rsid w:val="003D741C"/>
    <w:rsid w:val="003D7965"/>
    <w:rsid w:val="003D7DB2"/>
    <w:rsid w:val="003E5727"/>
    <w:rsid w:val="003F12CB"/>
    <w:rsid w:val="003F3C2B"/>
    <w:rsid w:val="003F6348"/>
    <w:rsid w:val="00401538"/>
    <w:rsid w:val="00401540"/>
    <w:rsid w:val="00405383"/>
    <w:rsid w:val="00405FAE"/>
    <w:rsid w:val="00406DE1"/>
    <w:rsid w:val="00407341"/>
    <w:rsid w:val="004122B9"/>
    <w:rsid w:val="00412D3F"/>
    <w:rsid w:val="004136A7"/>
    <w:rsid w:val="00413746"/>
    <w:rsid w:val="004159F7"/>
    <w:rsid w:val="004211D7"/>
    <w:rsid w:val="00421706"/>
    <w:rsid w:val="004240D6"/>
    <w:rsid w:val="00424857"/>
    <w:rsid w:val="004252EA"/>
    <w:rsid w:val="00430555"/>
    <w:rsid w:val="0043231F"/>
    <w:rsid w:val="00433313"/>
    <w:rsid w:val="00434C59"/>
    <w:rsid w:val="00435E34"/>
    <w:rsid w:val="0044046B"/>
    <w:rsid w:val="00442733"/>
    <w:rsid w:val="00442BA8"/>
    <w:rsid w:val="00443150"/>
    <w:rsid w:val="00444968"/>
    <w:rsid w:val="004451CC"/>
    <w:rsid w:val="00446E12"/>
    <w:rsid w:val="00453F2A"/>
    <w:rsid w:val="00454C4F"/>
    <w:rsid w:val="00456798"/>
    <w:rsid w:val="00461675"/>
    <w:rsid w:val="00463ECF"/>
    <w:rsid w:val="00464FA2"/>
    <w:rsid w:val="004663CD"/>
    <w:rsid w:val="00466EF4"/>
    <w:rsid w:val="00470D2F"/>
    <w:rsid w:val="00471617"/>
    <w:rsid w:val="0047386A"/>
    <w:rsid w:val="00476A85"/>
    <w:rsid w:val="00476B7E"/>
    <w:rsid w:val="00480AC0"/>
    <w:rsid w:val="00483893"/>
    <w:rsid w:val="00483C09"/>
    <w:rsid w:val="00483F84"/>
    <w:rsid w:val="00484FC9"/>
    <w:rsid w:val="00491F18"/>
    <w:rsid w:val="00493045"/>
    <w:rsid w:val="00493AC1"/>
    <w:rsid w:val="00494764"/>
    <w:rsid w:val="004973BE"/>
    <w:rsid w:val="004A1247"/>
    <w:rsid w:val="004A17AF"/>
    <w:rsid w:val="004A1C93"/>
    <w:rsid w:val="004A209B"/>
    <w:rsid w:val="004A4A0D"/>
    <w:rsid w:val="004A5FF1"/>
    <w:rsid w:val="004A62BB"/>
    <w:rsid w:val="004A6A6C"/>
    <w:rsid w:val="004A709F"/>
    <w:rsid w:val="004B15B8"/>
    <w:rsid w:val="004B1EE5"/>
    <w:rsid w:val="004B221D"/>
    <w:rsid w:val="004B3891"/>
    <w:rsid w:val="004B4EAC"/>
    <w:rsid w:val="004B52AA"/>
    <w:rsid w:val="004B60D8"/>
    <w:rsid w:val="004B7CEA"/>
    <w:rsid w:val="004C2B35"/>
    <w:rsid w:val="004C2E65"/>
    <w:rsid w:val="004C3478"/>
    <w:rsid w:val="004C3E08"/>
    <w:rsid w:val="004C71A8"/>
    <w:rsid w:val="004D1760"/>
    <w:rsid w:val="004D797C"/>
    <w:rsid w:val="004E0CB0"/>
    <w:rsid w:val="004E0CB1"/>
    <w:rsid w:val="004E2218"/>
    <w:rsid w:val="004E3AFC"/>
    <w:rsid w:val="004E476D"/>
    <w:rsid w:val="004E554B"/>
    <w:rsid w:val="004E6A84"/>
    <w:rsid w:val="004E6DF3"/>
    <w:rsid w:val="004F3A68"/>
    <w:rsid w:val="004F3F58"/>
    <w:rsid w:val="004F40D2"/>
    <w:rsid w:val="004F491E"/>
    <w:rsid w:val="004F5D13"/>
    <w:rsid w:val="004F63F9"/>
    <w:rsid w:val="004F6C9E"/>
    <w:rsid w:val="00500DDA"/>
    <w:rsid w:val="00500F13"/>
    <w:rsid w:val="00502ABE"/>
    <w:rsid w:val="005030D4"/>
    <w:rsid w:val="00503845"/>
    <w:rsid w:val="00505E16"/>
    <w:rsid w:val="0050600E"/>
    <w:rsid w:val="00506B41"/>
    <w:rsid w:val="00511C60"/>
    <w:rsid w:val="00513522"/>
    <w:rsid w:val="0051473D"/>
    <w:rsid w:val="00515F28"/>
    <w:rsid w:val="005170E5"/>
    <w:rsid w:val="00517A9A"/>
    <w:rsid w:val="0052113A"/>
    <w:rsid w:val="00521258"/>
    <w:rsid w:val="005223BB"/>
    <w:rsid w:val="00525DB1"/>
    <w:rsid w:val="0052725F"/>
    <w:rsid w:val="00527B4D"/>
    <w:rsid w:val="00531247"/>
    <w:rsid w:val="00532E49"/>
    <w:rsid w:val="00541E24"/>
    <w:rsid w:val="00542465"/>
    <w:rsid w:val="00544523"/>
    <w:rsid w:val="00544A10"/>
    <w:rsid w:val="00544BF9"/>
    <w:rsid w:val="00546ADF"/>
    <w:rsid w:val="00550A6E"/>
    <w:rsid w:val="00550AD9"/>
    <w:rsid w:val="00555E40"/>
    <w:rsid w:val="00555E45"/>
    <w:rsid w:val="00557F80"/>
    <w:rsid w:val="005624C1"/>
    <w:rsid w:val="00565C37"/>
    <w:rsid w:val="00565DBB"/>
    <w:rsid w:val="00565F49"/>
    <w:rsid w:val="00567865"/>
    <w:rsid w:val="00567904"/>
    <w:rsid w:val="005712FE"/>
    <w:rsid w:val="005724BD"/>
    <w:rsid w:val="005748F4"/>
    <w:rsid w:val="00575AEE"/>
    <w:rsid w:val="00575D5A"/>
    <w:rsid w:val="0058099D"/>
    <w:rsid w:val="00581E1C"/>
    <w:rsid w:val="00583916"/>
    <w:rsid w:val="005839D2"/>
    <w:rsid w:val="005848C0"/>
    <w:rsid w:val="00584B5A"/>
    <w:rsid w:val="00585826"/>
    <w:rsid w:val="005875AB"/>
    <w:rsid w:val="005901D9"/>
    <w:rsid w:val="005916F4"/>
    <w:rsid w:val="0059230F"/>
    <w:rsid w:val="005923E4"/>
    <w:rsid w:val="0059344F"/>
    <w:rsid w:val="005949A6"/>
    <w:rsid w:val="005A0E77"/>
    <w:rsid w:val="005A1EAA"/>
    <w:rsid w:val="005A4B84"/>
    <w:rsid w:val="005A5C54"/>
    <w:rsid w:val="005A6425"/>
    <w:rsid w:val="005A71A2"/>
    <w:rsid w:val="005A7A10"/>
    <w:rsid w:val="005B2216"/>
    <w:rsid w:val="005B4445"/>
    <w:rsid w:val="005C056B"/>
    <w:rsid w:val="005C0B12"/>
    <w:rsid w:val="005C0BC7"/>
    <w:rsid w:val="005C471B"/>
    <w:rsid w:val="005C4BF7"/>
    <w:rsid w:val="005C5276"/>
    <w:rsid w:val="005C716C"/>
    <w:rsid w:val="005C7AC2"/>
    <w:rsid w:val="005D1BEE"/>
    <w:rsid w:val="005D29D2"/>
    <w:rsid w:val="005D5D62"/>
    <w:rsid w:val="005D606E"/>
    <w:rsid w:val="005D629D"/>
    <w:rsid w:val="005D720E"/>
    <w:rsid w:val="005E0A29"/>
    <w:rsid w:val="005E2917"/>
    <w:rsid w:val="005E33D5"/>
    <w:rsid w:val="005E5894"/>
    <w:rsid w:val="005E727A"/>
    <w:rsid w:val="005F1E2B"/>
    <w:rsid w:val="005F5849"/>
    <w:rsid w:val="005F6799"/>
    <w:rsid w:val="005F6925"/>
    <w:rsid w:val="00600034"/>
    <w:rsid w:val="00600E1E"/>
    <w:rsid w:val="00601520"/>
    <w:rsid w:val="006015A4"/>
    <w:rsid w:val="00603937"/>
    <w:rsid w:val="006067A7"/>
    <w:rsid w:val="00610CFC"/>
    <w:rsid w:val="006135B9"/>
    <w:rsid w:val="00614914"/>
    <w:rsid w:val="00615756"/>
    <w:rsid w:val="00616D75"/>
    <w:rsid w:val="006177EE"/>
    <w:rsid w:val="006203AD"/>
    <w:rsid w:val="0062083B"/>
    <w:rsid w:val="006214B4"/>
    <w:rsid w:val="00621C5F"/>
    <w:rsid w:val="006220A5"/>
    <w:rsid w:val="00622106"/>
    <w:rsid w:val="006233A7"/>
    <w:rsid w:val="00623DB8"/>
    <w:rsid w:val="00625415"/>
    <w:rsid w:val="00625A91"/>
    <w:rsid w:val="00631F90"/>
    <w:rsid w:val="006339E6"/>
    <w:rsid w:val="006344A2"/>
    <w:rsid w:val="00634E3D"/>
    <w:rsid w:val="006361CE"/>
    <w:rsid w:val="00636276"/>
    <w:rsid w:val="0063642D"/>
    <w:rsid w:val="00640EB3"/>
    <w:rsid w:val="0064309A"/>
    <w:rsid w:val="006444A4"/>
    <w:rsid w:val="00646DC3"/>
    <w:rsid w:val="00647C60"/>
    <w:rsid w:val="00654D37"/>
    <w:rsid w:val="00655053"/>
    <w:rsid w:val="00655437"/>
    <w:rsid w:val="00655817"/>
    <w:rsid w:val="00655A82"/>
    <w:rsid w:val="006602F6"/>
    <w:rsid w:val="00660B97"/>
    <w:rsid w:val="00660FF9"/>
    <w:rsid w:val="00661119"/>
    <w:rsid w:val="00664BC4"/>
    <w:rsid w:val="00665C90"/>
    <w:rsid w:val="006666E2"/>
    <w:rsid w:val="00670A0E"/>
    <w:rsid w:val="00671CBE"/>
    <w:rsid w:val="00672E45"/>
    <w:rsid w:val="00672F28"/>
    <w:rsid w:val="00674572"/>
    <w:rsid w:val="00675B30"/>
    <w:rsid w:val="00676D21"/>
    <w:rsid w:val="00676D40"/>
    <w:rsid w:val="00677B62"/>
    <w:rsid w:val="0068272B"/>
    <w:rsid w:val="00685360"/>
    <w:rsid w:val="006861C6"/>
    <w:rsid w:val="006866C4"/>
    <w:rsid w:val="00687DD7"/>
    <w:rsid w:val="006953FD"/>
    <w:rsid w:val="00696AEB"/>
    <w:rsid w:val="006A039B"/>
    <w:rsid w:val="006A2517"/>
    <w:rsid w:val="006A474D"/>
    <w:rsid w:val="006B22BF"/>
    <w:rsid w:val="006B2C8B"/>
    <w:rsid w:val="006B3563"/>
    <w:rsid w:val="006B4927"/>
    <w:rsid w:val="006B49D3"/>
    <w:rsid w:val="006B4D69"/>
    <w:rsid w:val="006B4F5C"/>
    <w:rsid w:val="006B5723"/>
    <w:rsid w:val="006B7DBF"/>
    <w:rsid w:val="006B7ECF"/>
    <w:rsid w:val="006C1D61"/>
    <w:rsid w:val="006C1FE6"/>
    <w:rsid w:val="006C2E56"/>
    <w:rsid w:val="006C3BAF"/>
    <w:rsid w:val="006C3C63"/>
    <w:rsid w:val="006C56E9"/>
    <w:rsid w:val="006C5EF9"/>
    <w:rsid w:val="006C6186"/>
    <w:rsid w:val="006C6E69"/>
    <w:rsid w:val="006D20AC"/>
    <w:rsid w:val="006D642B"/>
    <w:rsid w:val="006D7FD6"/>
    <w:rsid w:val="006E28D8"/>
    <w:rsid w:val="006E361F"/>
    <w:rsid w:val="006E3B79"/>
    <w:rsid w:val="006E5C3D"/>
    <w:rsid w:val="006F0A09"/>
    <w:rsid w:val="006F1FA3"/>
    <w:rsid w:val="006F2339"/>
    <w:rsid w:val="006F3E3C"/>
    <w:rsid w:val="006F4948"/>
    <w:rsid w:val="006F7F68"/>
    <w:rsid w:val="007032D4"/>
    <w:rsid w:val="00703DE6"/>
    <w:rsid w:val="007058A2"/>
    <w:rsid w:val="007061E5"/>
    <w:rsid w:val="0071024E"/>
    <w:rsid w:val="007110BF"/>
    <w:rsid w:val="00712C7A"/>
    <w:rsid w:val="0071382F"/>
    <w:rsid w:val="00713E5C"/>
    <w:rsid w:val="007239E6"/>
    <w:rsid w:val="00724162"/>
    <w:rsid w:val="00727FDE"/>
    <w:rsid w:val="007325DA"/>
    <w:rsid w:val="00732635"/>
    <w:rsid w:val="00732A3C"/>
    <w:rsid w:val="007346E8"/>
    <w:rsid w:val="00736604"/>
    <w:rsid w:val="00736C1B"/>
    <w:rsid w:val="00737CB6"/>
    <w:rsid w:val="007439E6"/>
    <w:rsid w:val="00744B79"/>
    <w:rsid w:val="0074656D"/>
    <w:rsid w:val="0074729A"/>
    <w:rsid w:val="00750F07"/>
    <w:rsid w:val="00757B9A"/>
    <w:rsid w:val="00764617"/>
    <w:rsid w:val="00766124"/>
    <w:rsid w:val="00767A81"/>
    <w:rsid w:val="00767CD5"/>
    <w:rsid w:val="00770DF2"/>
    <w:rsid w:val="00771F00"/>
    <w:rsid w:val="00772C46"/>
    <w:rsid w:val="0077325C"/>
    <w:rsid w:val="00774055"/>
    <w:rsid w:val="00775EBB"/>
    <w:rsid w:val="00781BA3"/>
    <w:rsid w:val="0078268F"/>
    <w:rsid w:val="007842B6"/>
    <w:rsid w:val="00787C5F"/>
    <w:rsid w:val="00790545"/>
    <w:rsid w:val="00790F33"/>
    <w:rsid w:val="00791E40"/>
    <w:rsid w:val="00793AA8"/>
    <w:rsid w:val="0079670F"/>
    <w:rsid w:val="00796D7B"/>
    <w:rsid w:val="00797853"/>
    <w:rsid w:val="007A2638"/>
    <w:rsid w:val="007A32D5"/>
    <w:rsid w:val="007A45BA"/>
    <w:rsid w:val="007A5C92"/>
    <w:rsid w:val="007A5CD1"/>
    <w:rsid w:val="007B025E"/>
    <w:rsid w:val="007B0B30"/>
    <w:rsid w:val="007B2F7E"/>
    <w:rsid w:val="007B4702"/>
    <w:rsid w:val="007B56D1"/>
    <w:rsid w:val="007B5C96"/>
    <w:rsid w:val="007B6145"/>
    <w:rsid w:val="007C0A1D"/>
    <w:rsid w:val="007C103D"/>
    <w:rsid w:val="007C5BC2"/>
    <w:rsid w:val="007C649D"/>
    <w:rsid w:val="007C6765"/>
    <w:rsid w:val="007D49BB"/>
    <w:rsid w:val="007D6480"/>
    <w:rsid w:val="007D7332"/>
    <w:rsid w:val="007E116C"/>
    <w:rsid w:val="007E235B"/>
    <w:rsid w:val="007E2E24"/>
    <w:rsid w:val="007E43BF"/>
    <w:rsid w:val="007E6262"/>
    <w:rsid w:val="007E660A"/>
    <w:rsid w:val="007F2586"/>
    <w:rsid w:val="007F5DF2"/>
    <w:rsid w:val="007F66DA"/>
    <w:rsid w:val="007F6D6C"/>
    <w:rsid w:val="0080026B"/>
    <w:rsid w:val="008019B2"/>
    <w:rsid w:val="008019B5"/>
    <w:rsid w:val="00805022"/>
    <w:rsid w:val="008114F0"/>
    <w:rsid w:val="00812B3B"/>
    <w:rsid w:val="00812BE6"/>
    <w:rsid w:val="0081450A"/>
    <w:rsid w:val="00814E9D"/>
    <w:rsid w:val="0081540B"/>
    <w:rsid w:val="008160FA"/>
    <w:rsid w:val="008210B2"/>
    <w:rsid w:val="008253DB"/>
    <w:rsid w:val="00827BDF"/>
    <w:rsid w:val="00830944"/>
    <w:rsid w:val="00830F3C"/>
    <w:rsid w:val="008313AD"/>
    <w:rsid w:val="00831AD1"/>
    <w:rsid w:val="00832C77"/>
    <w:rsid w:val="00832F3D"/>
    <w:rsid w:val="0083659B"/>
    <w:rsid w:val="00836CBD"/>
    <w:rsid w:val="0083769F"/>
    <w:rsid w:val="00840B3F"/>
    <w:rsid w:val="00843038"/>
    <w:rsid w:val="00843FAD"/>
    <w:rsid w:val="00845451"/>
    <w:rsid w:val="0084724C"/>
    <w:rsid w:val="008501A7"/>
    <w:rsid w:val="00850979"/>
    <w:rsid w:val="008554BA"/>
    <w:rsid w:val="0085689E"/>
    <w:rsid w:val="00857573"/>
    <w:rsid w:val="00857587"/>
    <w:rsid w:val="00863B42"/>
    <w:rsid w:val="008644C9"/>
    <w:rsid w:val="00864B07"/>
    <w:rsid w:val="00867215"/>
    <w:rsid w:val="00867569"/>
    <w:rsid w:val="008701D3"/>
    <w:rsid w:val="00870B31"/>
    <w:rsid w:val="00871D23"/>
    <w:rsid w:val="00874440"/>
    <w:rsid w:val="008747A8"/>
    <w:rsid w:val="008759A5"/>
    <w:rsid w:val="008772E3"/>
    <w:rsid w:val="00877F67"/>
    <w:rsid w:val="00881DDB"/>
    <w:rsid w:val="00883AC4"/>
    <w:rsid w:val="00885A2E"/>
    <w:rsid w:val="00885D98"/>
    <w:rsid w:val="00890510"/>
    <w:rsid w:val="00890BCD"/>
    <w:rsid w:val="00890FBC"/>
    <w:rsid w:val="00894927"/>
    <w:rsid w:val="008950F0"/>
    <w:rsid w:val="008A0155"/>
    <w:rsid w:val="008A65A5"/>
    <w:rsid w:val="008A7063"/>
    <w:rsid w:val="008B06D9"/>
    <w:rsid w:val="008B16F1"/>
    <w:rsid w:val="008B359D"/>
    <w:rsid w:val="008B439A"/>
    <w:rsid w:val="008B5969"/>
    <w:rsid w:val="008B65CB"/>
    <w:rsid w:val="008B6F4A"/>
    <w:rsid w:val="008B7E38"/>
    <w:rsid w:val="008C1E80"/>
    <w:rsid w:val="008C4D9C"/>
    <w:rsid w:val="008C6CD5"/>
    <w:rsid w:val="008C6FB0"/>
    <w:rsid w:val="008D19EE"/>
    <w:rsid w:val="008D2887"/>
    <w:rsid w:val="008D5505"/>
    <w:rsid w:val="008E2162"/>
    <w:rsid w:val="008E29E1"/>
    <w:rsid w:val="008E328D"/>
    <w:rsid w:val="008E3F59"/>
    <w:rsid w:val="008E684D"/>
    <w:rsid w:val="008F5561"/>
    <w:rsid w:val="008F6342"/>
    <w:rsid w:val="008F768C"/>
    <w:rsid w:val="00900E17"/>
    <w:rsid w:val="00901DA2"/>
    <w:rsid w:val="009039D0"/>
    <w:rsid w:val="0090458C"/>
    <w:rsid w:val="00906B48"/>
    <w:rsid w:val="00906D2A"/>
    <w:rsid w:val="00906D94"/>
    <w:rsid w:val="0091094B"/>
    <w:rsid w:val="00912546"/>
    <w:rsid w:val="00912EAF"/>
    <w:rsid w:val="00915256"/>
    <w:rsid w:val="0091616B"/>
    <w:rsid w:val="00920170"/>
    <w:rsid w:val="009206C8"/>
    <w:rsid w:val="00920FEC"/>
    <w:rsid w:val="0092107C"/>
    <w:rsid w:val="00922289"/>
    <w:rsid w:val="009266B4"/>
    <w:rsid w:val="00926A89"/>
    <w:rsid w:val="00926C05"/>
    <w:rsid w:val="00926E57"/>
    <w:rsid w:val="00933C34"/>
    <w:rsid w:val="0093482D"/>
    <w:rsid w:val="00934DF1"/>
    <w:rsid w:val="0094145A"/>
    <w:rsid w:val="00942A2B"/>
    <w:rsid w:val="0094367A"/>
    <w:rsid w:val="00943D2C"/>
    <w:rsid w:val="009445F8"/>
    <w:rsid w:val="00944CFC"/>
    <w:rsid w:val="00945F77"/>
    <w:rsid w:val="00953A09"/>
    <w:rsid w:val="009557E6"/>
    <w:rsid w:val="009558BE"/>
    <w:rsid w:val="0095750B"/>
    <w:rsid w:val="00961DD0"/>
    <w:rsid w:val="00965F98"/>
    <w:rsid w:val="00967F24"/>
    <w:rsid w:val="00972744"/>
    <w:rsid w:val="00974AE0"/>
    <w:rsid w:val="00981237"/>
    <w:rsid w:val="00981669"/>
    <w:rsid w:val="009829D0"/>
    <w:rsid w:val="00983134"/>
    <w:rsid w:val="0098376C"/>
    <w:rsid w:val="009839D6"/>
    <w:rsid w:val="00985082"/>
    <w:rsid w:val="00986F4E"/>
    <w:rsid w:val="00987D5D"/>
    <w:rsid w:val="009908C9"/>
    <w:rsid w:val="0099176A"/>
    <w:rsid w:val="00992285"/>
    <w:rsid w:val="009958BD"/>
    <w:rsid w:val="009962F9"/>
    <w:rsid w:val="009972A7"/>
    <w:rsid w:val="00997960"/>
    <w:rsid w:val="009A1AD7"/>
    <w:rsid w:val="009A2BB2"/>
    <w:rsid w:val="009A2E6D"/>
    <w:rsid w:val="009A402F"/>
    <w:rsid w:val="009A44F6"/>
    <w:rsid w:val="009A47C1"/>
    <w:rsid w:val="009B30A0"/>
    <w:rsid w:val="009B4C4D"/>
    <w:rsid w:val="009B603D"/>
    <w:rsid w:val="009B68A5"/>
    <w:rsid w:val="009B781B"/>
    <w:rsid w:val="009C04F1"/>
    <w:rsid w:val="009C0CBA"/>
    <w:rsid w:val="009C1944"/>
    <w:rsid w:val="009C268D"/>
    <w:rsid w:val="009C340E"/>
    <w:rsid w:val="009C63DB"/>
    <w:rsid w:val="009C7B8E"/>
    <w:rsid w:val="009D1711"/>
    <w:rsid w:val="009D38FB"/>
    <w:rsid w:val="009D3C30"/>
    <w:rsid w:val="009D5708"/>
    <w:rsid w:val="009D5ACE"/>
    <w:rsid w:val="009E1A61"/>
    <w:rsid w:val="009E4874"/>
    <w:rsid w:val="009E528A"/>
    <w:rsid w:val="009E5668"/>
    <w:rsid w:val="009E57AB"/>
    <w:rsid w:val="009E58BF"/>
    <w:rsid w:val="009E662A"/>
    <w:rsid w:val="009F317A"/>
    <w:rsid w:val="009F4E41"/>
    <w:rsid w:val="009F6363"/>
    <w:rsid w:val="00A02A5C"/>
    <w:rsid w:val="00A02D35"/>
    <w:rsid w:val="00A041D1"/>
    <w:rsid w:val="00A10922"/>
    <w:rsid w:val="00A1150C"/>
    <w:rsid w:val="00A1273D"/>
    <w:rsid w:val="00A20E13"/>
    <w:rsid w:val="00A20F9A"/>
    <w:rsid w:val="00A21C9B"/>
    <w:rsid w:val="00A229F5"/>
    <w:rsid w:val="00A2573A"/>
    <w:rsid w:val="00A25D36"/>
    <w:rsid w:val="00A26592"/>
    <w:rsid w:val="00A26C09"/>
    <w:rsid w:val="00A276A8"/>
    <w:rsid w:val="00A30C9C"/>
    <w:rsid w:val="00A31397"/>
    <w:rsid w:val="00A320A2"/>
    <w:rsid w:val="00A33B90"/>
    <w:rsid w:val="00A33DE7"/>
    <w:rsid w:val="00A34878"/>
    <w:rsid w:val="00A34F96"/>
    <w:rsid w:val="00A35C8A"/>
    <w:rsid w:val="00A35D54"/>
    <w:rsid w:val="00A3720B"/>
    <w:rsid w:val="00A375F0"/>
    <w:rsid w:val="00A426D2"/>
    <w:rsid w:val="00A43528"/>
    <w:rsid w:val="00A43B1A"/>
    <w:rsid w:val="00A44816"/>
    <w:rsid w:val="00A45D25"/>
    <w:rsid w:val="00A50CC7"/>
    <w:rsid w:val="00A51518"/>
    <w:rsid w:val="00A547EF"/>
    <w:rsid w:val="00A54F6F"/>
    <w:rsid w:val="00A55F39"/>
    <w:rsid w:val="00A569C9"/>
    <w:rsid w:val="00A57F93"/>
    <w:rsid w:val="00A603A1"/>
    <w:rsid w:val="00A605AF"/>
    <w:rsid w:val="00A60BA2"/>
    <w:rsid w:val="00A63BAE"/>
    <w:rsid w:val="00A64D00"/>
    <w:rsid w:val="00A70327"/>
    <w:rsid w:val="00A72629"/>
    <w:rsid w:val="00A737F5"/>
    <w:rsid w:val="00A73833"/>
    <w:rsid w:val="00A74F5F"/>
    <w:rsid w:val="00A75785"/>
    <w:rsid w:val="00A764EF"/>
    <w:rsid w:val="00A77EA0"/>
    <w:rsid w:val="00A77F12"/>
    <w:rsid w:val="00A8172A"/>
    <w:rsid w:val="00A82740"/>
    <w:rsid w:val="00A8487C"/>
    <w:rsid w:val="00A84A6F"/>
    <w:rsid w:val="00A84E5F"/>
    <w:rsid w:val="00A86A8A"/>
    <w:rsid w:val="00A87979"/>
    <w:rsid w:val="00A87CEC"/>
    <w:rsid w:val="00A9372C"/>
    <w:rsid w:val="00AA0A30"/>
    <w:rsid w:val="00AA17E7"/>
    <w:rsid w:val="00AA1CD6"/>
    <w:rsid w:val="00AA3523"/>
    <w:rsid w:val="00AA3EEB"/>
    <w:rsid w:val="00AA40BD"/>
    <w:rsid w:val="00AA4599"/>
    <w:rsid w:val="00AA5A4E"/>
    <w:rsid w:val="00AA6301"/>
    <w:rsid w:val="00AA74AC"/>
    <w:rsid w:val="00AA75FF"/>
    <w:rsid w:val="00AB14D3"/>
    <w:rsid w:val="00AB2217"/>
    <w:rsid w:val="00AB44CE"/>
    <w:rsid w:val="00AB4584"/>
    <w:rsid w:val="00AB4CA9"/>
    <w:rsid w:val="00AB762B"/>
    <w:rsid w:val="00AB7810"/>
    <w:rsid w:val="00AC2EE7"/>
    <w:rsid w:val="00AC368E"/>
    <w:rsid w:val="00AC57F8"/>
    <w:rsid w:val="00AC6875"/>
    <w:rsid w:val="00AC7B5A"/>
    <w:rsid w:val="00AD0280"/>
    <w:rsid w:val="00AD1BA1"/>
    <w:rsid w:val="00AD23A7"/>
    <w:rsid w:val="00AD36FC"/>
    <w:rsid w:val="00AD44DA"/>
    <w:rsid w:val="00AD4FB4"/>
    <w:rsid w:val="00AD62E0"/>
    <w:rsid w:val="00AD7092"/>
    <w:rsid w:val="00AD7CBF"/>
    <w:rsid w:val="00AE5A38"/>
    <w:rsid w:val="00AE6B8B"/>
    <w:rsid w:val="00AE709A"/>
    <w:rsid w:val="00AE740A"/>
    <w:rsid w:val="00AF3755"/>
    <w:rsid w:val="00AF5E23"/>
    <w:rsid w:val="00B00023"/>
    <w:rsid w:val="00B03A00"/>
    <w:rsid w:val="00B06B22"/>
    <w:rsid w:val="00B078B1"/>
    <w:rsid w:val="00B107F5"/>
    <w:rsid w:val="00B1457E"/>
    <w:rsid w:val="00B157A9"/>
    <w:rsid w:val="00B16A70"/>
    <w:rsid w:val="00B20559"/>
    <w:rsid w:val="00B20CC9"/>
    <w:rsid w:val="00B21393"/>
    <w:rsid w:val="00B216D2"/>
    <w:rsid w:val="00B22B94"/>
    <w:rsid w:val="00B236DE"/>
    <w:rsid w:val="00B247FD"/>
    <w:rsid w:val="00B265C8"/>
    <w:rsid w:val="00B272B2"/>
    <w:rsid w:val="00B27E67"/>
    <w:rsid w:val="00B32B7B"/>
    <w:rsid w:val="00B37D51"/>
    <w:rsid w:val="00B41E39"/>
    <w:rsid w:val="00B43A6F"/>
    <w:rsid w:val="00B43EB5"/>
    <w:rsid w:val="00B4416A"/>
    <w:rsid w:val="00B456FB"/>
    <w:rsid w:val="00B5185E"/>
    <w:rsid w:val="00B51F2A"/>
    <w:rsid w:val="00B54DD5"/>
    <w:rsid w:val="00B55D37"/>
    <w:rsid w:val="00B64DDB"/>
    <w:rsid w:val="00B66826"/>
    <w:rsid w:val="00B67A99"/>
    <w:rsid w:val="00B707E5"/>
    <w:rsid w:val="00B72F65"/>
    <w:rsid w:val="00B73262"/>
    <w:rsid w:val="00B75596"/>
    <w:rsid w:val="00B77491"/>
    <w:rsid w:val="00B80348"/>
    <w:rsid w:val="00B8096F"/>
    <w:rsid w:val="00B82D06"/>
    <w:rsid w:val="00B83E61"/>
    <w:rsid w:val="00B844C6"/>
    <w:rsid w:val="00B85E3A"/>
    <w:rsid w:val="00B90522"/>
    <w:rsid w:val="00B937F5"/>
    <w:rsid w:val="00B93878"/>
    <w:rsid w:val="00B93C9E"/>
    <w:rsid w:val="00B942A9"/>
    <w:rsid w:val="00B958CD"/>
    <w:rsid w:val="00B96827"/>
    <w:rsid w:val="00B96878"/>
    <w:rsid w:val="00B9789F"/>
    <w:rsid w:val="00BA0C97"/>
    <w:rsid w:val="00BA1F27"/>
    <w:rsid w:val="00BA2ED9"/>
    <w:rsid w:val="00BA388E"/>
    <w:rsid w:val="00BA403E"/>
    <w:rsid w:val="00BA42A3"/>
    <w:rsid w:val="00BA69FE"/>
    <w:rsid w:val="00BB0256"/>
    <w:rsid w:val="00BB1257"/>
    <w:rsid w:val="00BB151B"/>
    <w:rsid w:val="00BB5CAD"/>
    <w:rsid w:val="00BB6D20"/>
    <w:rsid w:val="00BC577F"/>
    <w:rsid w:val="00BC5FE5"/>
    <w:rsid w:val="00BC5FFE"/>
    <w:rsid w:val="00BC63A9"/>
    <w:rsid w:val="00BC79FD"/>
    <w:rsid w:val="00BD34DB"/>
    <w:rsid w:val="00BD3D74"/>
    <w:rsid w:val="00BD4302"/>
    <w:rsid w:val="00BD5D86"/>
    <w:rsid w:val="00BD5FFD"/>
    <w:rsid w:val="00BD62CE"/>
    <w:rsid w:val="00BE21E7"/>
    <w:rsid w:val="00BE3074"/>
    <w:rsid w:val="00BE459D"/>
    <w:rsid w:val="00BE6580"/>
    <w:rsid w:val="00BF0A93"/>
    <w:rsid w:val="00BF17E7"/>
    <w:rsid w:val="00BF543B"/>
    <w:rsid w:val="00BF547E"/>
    <w:rsid w:val="00BF652C"/>
    <w:rsid w:val="00C001C8"/>
    <w:rsid w:val="00C02B89"/>
    <w:rsid w:val="00C13739"/>
    <w:rsid w:val="00C16322"/>
    <w:rsid w:val="00C16B48"/>
    <w:rsid w:val="00C1756D"/>
    <w:rsid w:val="00C20F8C"/>
    <w:rsid w:val="00C24C00"/>
    <w:rsid w:val="00C26330"/>
    <w:rsid w:val="00C26FDA"/>
    <w:rsid w:val="00C27392"/>
    <w:rsid w:val="00C30991"/>
    <w:rsid w:val="00C30994"/>
    <w:rsid w:val="00C35D47"/>
    <w:rsid w:val="00C364A0"/>
    <w:rsid w:val="00C40775"/>
    <w:rsid w:val="00C4082C"/>
    <w:rsid w:val="00C42891"/>
    <w:rsid w:val="00C44776"/>
    <w:rsid w:val="00C44C56"/>
    <w:rsid w:val="00C50046"/>
    <w:rsid w:val="00C50DF9"/>
    <w:rsid w:val="00C51579"/>
    <w:rsid w:val="00C51E1C"/>
    <w:rsid w:val="00C52D8A"/>
    <w:rsid w:val="00C535EB"/>
    <w:rsid w:val="00C55482"/>
    <w:rsid w:val="00C61E45"/>
    <w:rsid w:val="00C62373"/>
    <w:rsid w:val="00C63201"/>
    <w:rsid w:val="00C648AE"/>
    <w:rsid w:val="00C650F0"/>
    <w:rsid w:val="00C66745"/>
    <w:rsid w:val="00C668DB"/>
    <w:rsid w:val="00C67326"/>
    <w:rsid w:val="00C675ED"/>
    <w:rsid w:val="00C70542"/>
    <w:rsid w:val="00C7283F"/>
    <w:rsid w:val="00C72BC4"/>
    <w:rsid w:val="00C74971"/>
    <w:rsid w:val="00C7620E"/>
    <w:rsid w:val="00C7679D"/>
    <w:rsid w:val="00C77B8F"/>
    <w:rsid w:val="00C81BB6"/>
    <w:rsid w:val="00C82610"/>
    <w:rsid w:val="00C82F51"/>
    <w:rsid w:val="00C8337C"/>
    <w:rsid w:val="00C84F00"/>
    <w:rsid w:val="00C857A8"/>
    <w:rsid w:val="00C8581C"/>
    <w:rsid w:val="00C85DF9"/>
    <w:rsid w:val="00C860E4"/>
    <w:rsid w:val="00C864F5"/>
    <w:rsid w:val="00C86AD7"/>
    <w:rsid w:val="00C878A5"/>
    <w:rsid w:val="00C90ACC"/>
    <w:rsid w:val="00C91EF7"/>
    <w:rsid w:val="00C92D89"/>
    <w:rsid w:val="00C94680"/>
    <w:rsid w:val="00C952FE"/>
    <w:rsid w:val="00C958C9"/>
    <w:rsid w:val="00C965E0"/>
    <w:rsid w:val="00C967B3"/>
    <w:rsid w:val="00C96996"/>
    <w:rsid w:val="00C97C02"/>
    <w:rsid w:val="00C97CCF"/>
    <w:rsid w:val="00CA1452"/>
    <w:rsid w:val="00CA1AA6"/>
    <w:rsid w:val="00CA1CAA"/>
    <w:rsid w:val="00CA3B1A"/>
    <w:rsid w:val="00CA3C3C"/>
    <w:rsid w:val="00CA6E56"/>
    <w:rsid w:val="00CA73D3"/>
    <w:rsid w:val="00CA78C7"/>
    <w:rsid w:val="00CB2227"/>
    <w:rsid w:val="00CB2782"/>
    <w:rsid w:val="00CB3632"/>
    <w:rsid w:val="00CB380B"/>
    <w:rsid w:val="00CB411C"/>
    <w:rsid w:val="00CB4961"/>
    <w:rsid w:val="00CB5299"/>
    <w:rsid w:val="00CC281D"/>
    <w:rsid w:val="00CC3374"/>
    <w:rsid w:val="00CC4328"/>
    <w:rsid w:val="00CC4795"/>
    <w:rsid w:val="00CD0B0E"/>
    <w:rsid w:val="00CD15D4"/>
    <w:rsid w:val="00CD2A0A"/>
    <w:rsid w:val="00CD2DE9"/>
    <w:rsid w:val="00CD4247"/>
    <w:rsid w:val="00CD4B54"/>
    <w:rsid w:val="00CD54D8"/>
    <w:rsid w:val="00CD5DB3"/>
    <w:rsid w:val="00CD66E2"/>
    <w:rsid w:val="00CE20F8"/>
    <w:rsid w:val="00CE2ACC"/>
    <w:rsid w:val="00CE74F3"/>
    <w:rsid w:val="00CE7B68"/>
    <w:rsid w:val="00CE7D95"/>
    <w:rsid w:val="00CF0ED9"/>
    <w:rsid w:val="00CF1121"/>
    <w:rsid w:val="00CF6064"/>
    <w:rsid w:val="00CF6F7A"/>
    <w:rsid w:val="00D00331"/>
    <w:rsid w:val="00D00BA5"/>
    <w:rsid w:val="00D010DD"/>
    <w:rsid w:val="00D0247D"/>
    <w:rsid w:val="00D02F6D"/>
    <w:rsid w:val="00D03301"/>
    <w:rsid w:val="00D03D01"/>
    <w:rsid w:val="00D07B70"/>
    <w:rsid w:val="00D1061B"/>
    <w:rsid w:val="00D1064A"/>
    <w:rsid w:val="00D10DE0"/>
    <w:rsid w:val="00D124B7"/>
    <w:rsid w:val="00D1293A"/>
    <w:rsid w:val="00D131F9"/>
    <w:rsid w:val="00D14202"/>
    <w:rsid w:val="00D14D05"/>
    <w:rsid w:val="00D16134"/>
    <w:rsid w:val="00D172F3"/>
    <w:rsid w:val="00D210F5"/>
    <w:rsid w:val="00D219DA"/>
    <w:rsid w:val="00D22811"/>
    <w:rsid w:val="00D22A13"/>
    <w:rsid w:val="00D25C06"/>
    <w:rsid w:val="00D30994"/>
    <w:rsid w:val="00D314F7"/>
    <w:rsid w:val="00D31A8B"/>
    <w:rsid w:val="00D31D47"/>
    <w:rsid w:val="00D34129"/>
    <w:rsid w:val="00D3437E"/>
    <w:rsid w:val="00D34414"/>
    <w:rsid w:val="00D35E1A"/>
    <w:rsid w:val="00D361C8"/>
    <w:rsid w:val="00D36EDD"/>
    <w:rsid w:val="00D37F13"/>
    <w:rsid w:val="00D37F6C"/>
    <w:rsid w:val="00D401EB"/>
    <w:rsid w:val="00D4063E"/>
    <w:rsid w:val="00D43C71"/>
    <w:rsid w:val="00D43FB1"/>
    <w:rsid w:val="00D46D35"/>
    <w:rsid w:val="00D5007D"/>
    <w:rsid w:val="00D50688"/>
    <w:rsid w:val="00D50AE7"/>
    <w:rsid w:val="00D51336"/>
    <w:rsid w:val="00D5165A"/>
    <w:rsid w:val="00D521BC"/>
    <w:rsid w:val="00D5363F"/>
    <w:rsid w:val="00D53B48"/>
    <w:rsid w:val="00D54031"/>
    <w:rsid w:val="00D5506B"/>
    <w:rsid w:val="00D55568"/>
    <w:rsid w:val="00D574A0"/>
    <w:rsid w:val="00D62429"/>
    <w:rsid w:val="00D629A8"/>
    <w:rsid w:val="00D62DE6"/>
    <w:rsid w:val="00D63785"/>
    <w:rsid w:val="00D72594"/>
    <w:rsid w:val="00D7487E"/>
    <w:rsid w:val="00D76D65"/>
    <w:rsid w:val="00D8083B"/>
    <w:rsid w:val="00D848B8"/>
    <w:rsid w:val="00D85B5B"/>
    <w:rsid w:val="00D85DF1"/>
    <w:rsid w:val="00D904F1"/>
    <w:rsid w:val="00D90FA0"/>
    <w:rsid w:val="00D91B27"/>
    <w:rsid w:val="00D926F0"/>
    <w:rsid w:val="00D93245"/>
    <w:rsid w:val="00DA44B7"/>
    <w:rsid w:val="00DA5603"/>
    <w:rsid w:val="00DA7D15"/>
    <w:rsid w:val="00DB461E"/>
    <w:rsid w:val="00DB4A41"/>
    <w:rsid w:val="00DB6B93"/>
    <w:rsid w:val="00DB7152"/>
    <w:rsid w:val="00DC0751"/>
    <w:rsid w:val="00DC0D04"/>
    <w:rsid w:val="00DC508D"/>
    <w:rsid w:val="00DC5B20"/>
    <w:rsid w:val="00DC65EE"/>
    <w:rsid w:val="00DC6B4F"/>
    <w:rsid w:val="00DC7269"/>
    <w:rsid w:val="00DD0FCD"/>
    <w:rsid w:val="00DD300C"/>
    <w:rsid w:val="00DD3BAF"/>
    <w:rsid w:val="00DD4FE3"/>
    <w:rsid w:val="00DE1111"/>
    <w:rsid w:val="00DE15F0"/>
    <w:rsid w:val="00DE21DA"/>
    <w:rsid w:val="00DE3C81"/>
    <w:rsid w:val="00DE4033"/>
    <w:rsid w:val="00DE5014"/>
    <w:rsid w:val="00DE5384"/>
    <w:rsid w:val="00DE5C1A"/>
    <w:rsid w:val="00DE629F"/>
    <w:rsid w:val="00DF0642"/>
    <w:rsid w:val="00DF45D2"/>
    <w:rsid w:val="00DF523B"/>
    <w:rsid w:val="00DF76DE"/>
    <w:rsid w:val="00E01F71"/>
    <w:rsid w:val="00E037AA"/>
    <w:rsid w:val="00E04A8B"/>
    <w:rsid w:val="00E04E64"/>
    <w:rsid w:val="00E05D96"/>
    <w:rsid w:val="00E0656D"/>
    <w:rsid w:val="00E06C22"/>
    <w:rsid w:val="00E10700"/>
    <w:rsid w:val="00E11B19"/>
    <w:rsid w:val="00E17516"/>
    <w:rsid w:val="00E17D68"/>
    <w:rsid w:val="00E21867"/>
    <w:rsid w:val="00E230E2"/>
    <w:rsid w:val="00E31CCB"/>
    <w:rsid w:val="00E335E9"/>
    <w:rsid w:val="00E36058"/>
    <w:rsid w:val="00E3772D"/>
    <w:rsid w:val="00E3791D"/>
    <w:rsid w:val="00E427DB"/>
    <w:rsid w:val="00E443F0"/>
    <w:rsid w:val="00E4529B"/>
    <w:rsid w:val="00E500B2"/>
    <w:rsid w:val="00E50B66"/>
    <w:rsid w:val="00E51E71"/>
    <w:rsid w:val="00E54067"/>
    <w:rsid w:val="00E5520F"/>
    <w:rsid w:val="00E556C7"/>
    <w:rsid w:val="00E56D2C"/>
    <w:rsid w:val="00E575E0"/>
    <w:rsid w:val="00E6224D"/>
    <w:rsid w:val="00E64B02"/>
    <w:rsid w:val="00E64FC4"/>
    <w:rsid w:val="00E65820"/>
    <w:rsid w:val="00E66AB6"/>
    <w:rsid w:val="00E67AA7"/>
    <w:rsid w:val="00E704E7"/>
    <w:rsid w:val="00E7164C"/>
    <w:rsid w:val="00E72BAF"/>
    <w:rsid w:val="00E734AF"/>
    <w:rsid w:val="00E74941"/>
    <w:rsid w:val="00E75744"/>
    <w:rsid w:val="00E75EE1"/>
    <w:rsid w:val="00E805B8"/>
    <w:rsid w:val="00E80F29"/>
    <w:rsid w:val="00E8342E"/>
    <w:rsid w:val="00E83451"/>
    <w:rsid w:val="00E83506"/>
    <w:rsid w:val="00E847A9"/>
    <w:rsid w:val="00E8704F"/>
    <w:rsid w:val="00E872E9"/>
    <w:rsid w:val="00E87AA0"/>
    <w:rsid w:val="00E93E9B"/>
    <w:rsid w:val="00E94EAC"/>
    <w:rsid w:val="00E9554D"/>
    <w:rsid w:val="00EA1324"/>
    <w:rsid w:val="00EA23BF"/>
    <w:rsid w:val="00EA358C"/>
    <w:rsid w:val="00EA42F8"/>
    <w:rsid w:val="00EA4B32"/>
    <w:rsid w:val="00EA74FF"/>
    <w:rsid w:val="00EA7CB1"/>
    <w:rsid w:val="00EB1AAD"/>
    <w:rsid w:val="00EB29D5"/>
    <w:rsid w:val="00EB2D70"/>
    <w:rsid w:val="00EB79F1"/>
    <w:rsid w:val="00EC151E"/>
    <w:rsid w:val="00EC25F0"/>
    <w:rsid w:val="00EC3391"/>
    <w:rsid w:val="00EC3CA1"/>
    <w:rsid w:val="00EC51F0"/>
    <w:rsid w:val="00EC5BCA"/>
    <w:rsid w:val="00EC71B0"/>
    <w:rsid w:val="00ED2260"/>
    <w:rsid w:val="00ED2CFE"/>
    <w:rsid w:val="00ED2DFF"/>
    <w:rsid w:val="00ED3664"/>
    <w:rsid w:val="00ED47B3"/>
    <w:rsid w:val="00ED5AC5"/>
    <w:rsid w:val="00ED76D6"/>
    <w:rsid w:val="00EE13A7"/>
    <w:rsid w:val="00EE23E2"/>
    <w:rsid w:val="00EE2C30"/>
    <w:rsid w:val="00EE3F91"/>
    <w:rsid w:val="00EF131E"/>
    <w:rsid w:val="00EF2379"/>
    <w:rsid w:val="00EF3DB5"/>
    <w:rsid w:val="00EF42C9"/>
    <w:rsid w:val="00EF5643"/>
    <w:rsid w:val="00EF78FD"/>
    <w:rsid w:val="00F000B4"/>
    <w:rsid w:val="00F00BA0"/>
    <w:rsid w:val="00F01BF1"/>
    <w:rsid w:val="00F02533"/>
    <w:rsid w:val="00F045A7"/>
    <w:rsid w:val="00F047AA"/>
    <w:rsid w:val="00F06980"/>
    <w:rsid w:val="00F07206"/>
    <w:rsid w:val="00F11530"/>
    <w:rsid w:val="00F1177D"/>
    <w:rsid w:val="00F124C3"/>
    <w:rsid w:val="00F213A9"/>
    <w:rsid w:val="00F21F77"/>
    <w:rsid w:val="00F242C3"/>
    <w:rsid w:val="00F2463F"/>
    <w:rsid w:val="00F25109"/>
    <w:rsid w:val="00F25418"/>
    <w:rsid w:val="00F25F8E"/>
    <w:rsid w:val="00F269F6"/>
    <w:rsid w:val="00F31801"/>
    <w:rsid w:val="00F357C5"/>
    <w:rsid w:val="00F3659B"/>
    <w:rsid w:val="00F37931"/>
    <w:rsid w:val="00F41866"/>
    <w:rsid w:val="00F41D29"/>
    <w:rsid w:val="00F44EF5"/>
    <w:rsid w:val="00F45CE1"/>
    <w:rsid w:val="00F467CF"/>
    <w:rsid w:val="00F5002D"/>
    <w:rsid w:val="00F60C70"/>
    <w:rsid w:val="00F61182"/>
    <w:rsid w:val="00F65808"/>
    <w:rsid w:val="00F65FFC"/>
    <w:rsid w:val="00F66D47"/>
    <w:rsid w:val="00F67D8B"/>
    <w:rsid w:val="00F7372C"/>
    <w:rsid w:val="00F7423B"/>
    <w:rsid w:val="00F74BFB"/>
    <w:rsid w:val="00F80C58"/>
    <w:rsid w:val="00F81988"/>
    <w:rsid w:val="00F84364"/>
    <w:rsid w:val="00F8579B"/>
    <w:rsid w:val="00F85F35"/>
    <w:rsid w:val="00F86E0D"/>
    <w:rsid w:val="00F9491F"/>
    <w:rsid w:val="00FA0BE6"/>
    <w:rsid w:val="00FA1CDB"/>
    <w:rsid w:val="00FA24DA"/>
    <w:rsid w:val="00FA2574"/>
    <w:rsid w:val="00FA7713"/>
    <w:rsid w:val="00FB0A9F"/>
    <w:rsid w:val="00FB0BB0"/>
    <w:rsid w:val="00FB1994"/>
    <w:rsid w:val="00FB3632"/>
    <w:rsid w:val="00FB5A5F"/>
    <w:rsid w:val="00FB649A"/>
    <w:rsid w:val="00FB6B33"/>
    <w:rsid w:val="00FB77DC"/>
    <w:rsid w:val="00FB7E3D"/>
    <w:rsid w:val="00FC3A4D"/>
    <w:rsid w:val="00FC3CDC"/>
    <w:rsid w:val="00FC408B"/>
    <w:rsid w:val="00FC535A"/>
    <w:rsid w:val="00FC546B"/>
    <w:rsid w:val="00FC6B79"/>
    <w:rsid w:val="00FC7E05"/>
    <w:rsid w:val="00FD28C7"/>
    <w:rsid w:val="00FD2C99"/>
    <w:rsid w:val="00FD3459"/>
    <w:rsid w:val="00FD3D1C"/>
    <w:rsid w:val="00FD4D6F"/>
    <w:rsid w:val="00FD5A0E"/>
    <w:rsid w:val="00FE005D"/>
    <w:rsid w:val="00FE0689"/>
    <w:rsid w:val="00FE38A9"/>
    <w:rsid w:val="00FE5522"/>
    <w:rsid w:val="00FE6C55"/>
    <w:rsid w:val="00FF0A89"/>
    <w:rsid w:val="00FF1F7A"/>
    <w:rsid w:val="00FF28FD"/>
    <w:rsid w:val="00FF4A9E"/>
    <w:rsid w:val="00FF52C9"/>
    <w:rsid w:val="00FF55F6"/>
    <w:rsid w:val="00FF5C57"/>
    <w:rsid w:val="00FF5DE8"/>
    <w:rsid w:val="00FF5E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46BE"/>
  <w15:docId w15:val="{5A8CE521-9100-4924-9F38-5D05AE5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76DB"/>
    <w:pPr>
      <w:ind w:left="720"/>
      <w:contextualSpacing/>
    </w:pPr>
  </w:style>
  <w:style w:type="character" w:styleId="a4">
    <w:name w:val="annotation reference"/>
    <w:basedOn w:val="a0"/>
    <w:uiPriority w:val="99"/>
    <w:semiHidden/>
    <w:unhideWhenUsed/>
    <w:rsid w:val="004B221D"/>
    <w:rPr>
      <w:sz w:val="16"/>
      <w:szCs w:val="16"/>
    </w:rPr>
  </w:style>
  <w:style w:type="paragraph" w:styleId="a5">
    <w:name w:val="annotation text"/>
    <w:basedOn w:val="a"/>
    <w:link w:val="a6"/>
    <w:uiPriority w:val="99"/>
    <w:unhideWhenUsed/>
    <w:rsid w:val="004B221D"/>
    <w:pPr>
      <w:spacing w:line="240" w:lineRule="auto"/>
    </w:pPr>
    <w:rPr>
      <w:sz w:val="20"/>
      <w:szCs w:val="20"/>
    </w:rPr>
  </w:style>
  <w:style w:type="character" w:customStyle="1" w:styleId="a6">
    <w:name w:val="Текст примечания Знак"/>
    <w:basedOn w:val="a0"/>
    <w:link w:val="a5"/>
    <w:uiPriority w:val="99"/>
    <w:rsid w:val="004B221D"/>
    <w:rPr>
      <w:sz w:val="20"/>
      <w:szCs w:val="20"/>
    </w:rPr>
  </w:style>
  <w:style w:type="character" w:styleId="a7">
    <w:name w:val="Hyperlink"/>
    <w:basedOn w:val="a0"/>
    <w:uiPriority w:val="99"/>
    <w:unhideWhenUsed/>
    <w:rsid w:val="004B221D"/>
    <w:rPr>
      <w:color w:val="0563C1" w:themeColor="hyperlink"/>
      <w:u w:val="single"/>
    </w:rPr>
  </w:style>
  <w:style w:type="character" w:customStyle="1" w:styleId="1">
    <w:name w:val="Незакрита згадка1"/>
    <w:basedOn w:val="a0"/>
    <w:uiPriority w:val="99"/>
    <w:semiHidden/>
    <w:unhideWhenUsed/>
    <w:rsid w:val="00A72629"/>
    <w:rPr>
      <w:color w:val="605E5C"/>
      <w:shd w:val="clear" w:color="auto" w:fill="E1DFDD"/>
    </w:rPr>
  </w:style>
  <w:style w:type="paragraph" w:styleId="a8">
    <w:name w:val="Normal (Web)"/>
    <w:basedOn w:val="a"/>
    <w:uiPriority w:val="99"/>
    <w:unhideWhenUsed/>
    <w:rsid w:val="009E52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0B09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9DE"/>
  </w:style>
  <w:style w:type="paragraph" w:styleId="ab">
    <w:name w:val="footer"/>
    <w:basedOn w:val="a"/>
    <w:link w:val="ac"/>
    <w:uiPriority w:val="99"/>
    <w:unhideWhenUsed/>
    <w:rsid w:val="000B09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9DE"/>
  </w:style>
  <w:style w:type="paragraph" w:styleId="HTML">
    <w:name w:val="HTML Preformatted"/>
    <w:basedOn w:val="a"/>
    <w:link w:val="HTML0"/>
    <w:uiPriority w:val="99"/>
    <w:semiHidden/>
    <w:unhideWhenUsed/>
    <w:rsid w:val="008B359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B359D"/>
    <w:rPr>
      <w:rFonts w:ascii="Consolas" w:hAnsi="Consolas"/>
      <w:sz w:val="20"/>
      <w:szCs w:val="20"/>
    </w:rPr>
  </w:style>
  <w:style w:type="table" w:styleId="ad">
    <w:name w:val="Table Grid"/>
    <w:basedOn w:val="a1"/>
    <w:uiPriority w:val="39"/>
    <w:rsid w:val="00AE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665326">
      <w:bodyDiv w:val="1"/>
      <w:marLeft w:val="0"/>
      <w:marRight w:val="0"/>
      <w:marTop w:val="0"/>
      <w:marBottom w:val="0"/>
      <w:divBdr>
        <w:top w:val="none" w:sz="0" w:space="0" w:color="auto"/>
        <w:left w:val="none" w:sz="0" w:space="0" w:color="auto"/>
        <w:bottom w:val="none" w:sz="0" w:space="0" w:color="auto"/>
        <w:right w:val="none" w:sz="0" w:space="0" w:color="auto"/>
      </w:divBdr>
    </w:div>
    <w:div w:id="566695227">
      <w:bodyDiv w:val="1"/>
      <w:marLeft w:val="0"/>
      <w:marRight w:val="0"/>
      <w:marTop w:val="0"/>
      <w:marBottom w:val="0"/>
      <w:divBdr>
        <w:top w:val="none" w:sz="0" w:space="0" w:color="auto"/>
        <w:left w:val="none" w:sz="0" w:space="0" w:color="auto"/>
        <w:bottom w:val="none" w:sz="0" w:space="0" w:color="auto"/>
        <w:right w:val="none" w:sz="0" w:space="0" w:color="auto"/>
      </w:divBdr>
    </w:div>
    <w:div w:id="588465920">
      <w:bodyDiv w:val="1"/>
      <w:marLeft w:val="0"/>
      <w:marRight w:val="0"/>
      <w:marTop w:val="0"/>
      <w:marBottom w:val="0"/>
      <w:divBdr>
        <w:top w:val="none" w:sz="0" w:space="0" w:color="auto"/>
        <w:left w:val="none" w:sz="0" w:space="0" w:color="auto"/>
        <w:bottom w:val="none" w:sz="0" w:space="0" w:color="auto"/>
        <w:right w:val="none" w:sz="0" w:space="0" w:color="auto"/>
      </w:divBdr>
    </w:div>
    <w:div w:id="787503592">
      <w:bodyDiv w:val="1"/>
      <w:marLeft w:val="0"/>
      <w:marRight w:val="0"/>
      <w:marTop w:val="0"/>
      <w:marBottom w:val="0"/>
      <w:divBdr>
        <w:top w:val="none" w:sz="0" w:space="0" w:color="auto"/>
        <w:left w:val="none" w:sz="0" w:space="0" w:color="auto"/>
        <w:bottom w:val="none" w:sz="0" w:space="0" w:color="auto"/>
        <w:right w:val="none" w:sz="0" w:space="0" w:color="auto"/>
      </w:divBdr>
    </w:div>
    <w:div w:id="1285112559">
      <w:bodyDiv w:val="1"/>
      <w:marLeft w:val="0"/>
      <w:marRight w:val="0"/>
      <w:marTop w:val="0"/>
      <w:marBottom w:val="0"/>
      <w:divBdr>
        <w:top w:val="none" w:sz="0" w:space="0" w:color="auto"/>
        <w:left w:val="none" w:sz="0" w:space="0" w:color="auto"/>
        <w:bottom w:val="none" w:sz="0" w:space="0" w:color="auto"/>
        <w:right w:val="none" w:sz="0" w:space="0" w:color="auto"/>
      </w:divBdr>
    </w:div>
    <w:div w:id="1293632888">
      <w:bodyDiv w:val="1"/>
      <w:marLeft w:val="0"/>
      <w:marRight w:val="0"/>
      <w:marTop w:val="0"/>
      <w:marBottom w:val="0"/>
      <w:divBdr>
        <w:top w:val="none" w:sz="0" w:space="0" w:color="auto"/>
        <w:left w:val="none" w:sz="0" w:space="0" w:color="auto"/>
        <w:bottom w:val="none" w:sz="0" w:space="0" w:color="auto"/>
        <w:right w:val="none" w:sz="0" w:space="0" w:color="auto"/>
      </w:divBdr>
    </w:div>
    <w:div w:id="1707900812">
      <w:bodyDiv w:val="1"/>
      <w:marLeft w:val="0"/>
      <w:marRight w:val="0"/>
      <w:marTop w:val="0"/>
      <w:marBottom w:val="0"/>
      <w:divBdr>
        <w:top w:val="none" w:sz="0" w:space="0" w:color="auto"/>
        <w:left w:val="none" w:sz="0" w:space="0" w:color="auto"/>
        <w:bottom w:val="none" w:sz="0" w:space="0" w:color="auto"/>
        <w:right w:val="none" w:sz="0" w:space="0" w:color="auto"/>
      </w:divBdr>
    </w:div>
    <w:div w:id="197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gymnastics.sport/publicdir/rules/files/en_RG%20CoP%20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FDF0-D48A-46D8-A859-73BC8821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63</Pages>
  <Words>58219</Words>
  <Characters>33185</Characters>
  <Application>Microsoft Office Word</Application>
  <DocSecurity>0</DocSecurity>
  <Lines>276</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Екштейн Валерія Віталіївна</dc:creator>
  <cp:keywords/>
  <dc:description/>
  <cp:lastModifiedBy>admin</cp:lastModifiedBy>
  <cp:revision>52</cp:revision>
  <dcterms:created xsi:type="dcterms:W3CDTF">2023-12-12T12:07:00Z</dcterms:created>
  <dcterms:modified xsi:type="dcterms:W3CDTF">2023-12-18T14:18:00Z</dcterms:modified>
</cp:coreProperties>
</file>