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11" w:rsidRPr="00F42211" w:rsidRDefault="00F42211" w:rsidP="00F42211">
      <w:pPr>
        <w:spacing w:after="0" w:line="240" w:lineRule="auto"/>
        <w:jc w:val="center"/>
        <w:rPr>
          <w:rFonts w:ascii="Times New Roman" w:eastAsia="Calibri" w:hAnsi="Times New Roman"/>
          <w:b/>
          <w:sz w:val="28"/>
          <w:szCs w:val="28"/>
        </w:rPr>
      </w:pPr>
      <w:bookmarkStart w:id="0" w:name="_GoBack"/>
      <w:bookmarkEnd w:id="0"/>
      <w:r w:rsidRPr="00F42211">
        <w:rPr>
          <w:rFonts w:ascii="Times New Roman" w:eastAsia="Calibri" w:hAnsi="Times New Roman"/>
          <w:b/>
          <w:sz w:val="28"/>
          <w:szCs w:val="28"/>
        </w:rPr>
        <w:t>МІНІСТЕРСТВО ОСВІТИ І НАУКИ УКРАЇНИ</w:t>
      </w:r>
    </w:p>
    <w:p w:rsidR="00F42211" w:rsidRPr="00F42211" w:rsidRDefault="00F42211" w:rsidP="00F42211">
      <w:pPr>
        <w:spacing w:after="0" w:line="360" w:lineRule="auto"/>
        <w:ind w:firstLine="709"/>
        <w:jc w:val="center"/>
        <w:outlineLvl w:val="0"/>
        <w:rPr>
          <w:rFonts w:ascii="Times New Roman" w:eastAsia="Times New Roman" w:hAnsi="Times New Roman"/>
          <w:b/>
          <w:sz w:val="28"/>
          <w:szCs w:val="28"/>
        </w:rPr>
      </w:pPr>
      <w:r w:rsidRPr="00F42211">
        <w:rPr>
          <w:rFonts w:ascii="Times New Roman" w:eastAsia="Times New Roman" w:hAnsi="Times New Roman"/>
          <w:b/>
          <w:sz w:val="28"/>
          <w:szCs w:val="28"/>
        </w:rPr>
        <w:t>НАЦІОНАЛЬНИЙ УНІВЕРСИТЕТ ФІЗИЧНОГО ВИХОВАННЯ ТА СПОРТУ УКРАЇНИ</w:t>
      </w:r>
    </w:p>
    <w:p w:rsidR="00F42211" w:rsidRPr="00F42211" w:rsidRDefault="00F42211" w:rsidP="00F42211">
      <w:pPr>
        <w:spacing w:after="0" w:line="360" w:lineRule="auto"/>
        <w:ind w:firstLine="709"/>
        <w:jc w:val="center"/>
        <w:outlineLvl w:val="0"/>
        <w:rPr>
          <w:rFonts w:ascii="Times New Roman" w:eastAsia="Times New Roman" w:hAnsi="Times New Roman"/>
          <w:b/>
          <w:sz w:val="28"/>
          <w:szCs w:val="28"/>
        </w:rPr>
      </w:pPr>
      <w:r w:rsidRPr="00F42211">
        <w:rPr>
          <w:rFonts w:ascii="Times New Roman" w:eastAsia="Times New Roman" w:hAnsi="Times New Roman"/>
          <w:b/>
          <w:sz w:val="28"/>
          <w:szCs w:val="28"/>
        </w:rPr>
        <w:t>КАФЕДРА ЗДОРОВ’Я, ФІТНЕСУ ТА РЕКРЕАЦІЇ</w:t>
      </w:r>
    </w:p>
    <w:p w:rsidR="00F42211" w:rsidRPr="00F42211" w:rsidRDefault="00F42211" w:rsidP="00F42211">
      <w:pPr>
        <w:spacing w:after="0" w:line="360" w:lineRule="auto"/>
        <w:ind w:firstLine="709"/>
        <w:jc w:val="center"/>
        <w:rPr>
          <w:rFonts w:ascii="Times New Roman" w:eastAsia="Times New Roman" w:hAnsi="Times New Roman"/>
          <w:sz w:val="28"/>
          <w:szCs w:val="28"/>
        </w:rPr>
      </w:pPr>
    </w:p>
    <w:p w:rsidR="00F42211" w:rsidRPr="00F42211" w:rsidRDefault="00F42211" w:rsidP="00F42211">
      <w:pPr>
        <w:spacing w:after="0" w:line="360" w:lineRule="auto"/>
        <w:ind w:firstLine="709"/>
        <w:jc w:val="center"/>
        <w:rPr>
          <w:rFonts w:ascii="Times New Roman" w:eastAsia="Times New Roman" w:hAnsi="Times New Roman"/>
          <w:sz w:val="28"/>
          <w:szCs w:val="28"/>
        </w:rPr>
      </w:pPr>
    </w:p>
    <w:p w:rsidR="00F42211" w:rsidRPr="00F42211" w:rsidRDefault="00F42211" w:rsidP="00F42211">
      <w:pPr>
        <w:spacing w:after="0" w:line="360" w:lineRule="auto"/>
        <w:ind w:firstLine="709"/>
        <w:jc w:val="center"/>
        <w:rPr>
          <w:rFonts w:ascii="Times New Roman" w:eastAsia="Times New Roman" w:hAnsi="Times New Roman"/>
          <w:sz w:val="28"/>
          <w:szCs w:val="28"/>
          <w:lang w:val="ru-RU"/>
        </w:rPr>
      </w:pPr>
    </w:p>
    <w:p w:rsidR="00F42211" w:rsidRPr="00F42211" w:rsidRDefault="00F42211" w:rsidP="00F42211">
      <w:pPr>
        <w:spacing w:after="0" w:line="360" w:lineRule="auto"/>
        <w:ind w:left="57" w:right="57" w:firstLine="709"/>
        <w:jc w:val="center"/>
        <w:rPr>
          <w:rFonts w:ascii="Times New Roman" w:eastAsia="Times New Roman" w:hAnsi="Times New Roman"/>
          <w:sz w:val="28"/>
          <w:szCs w:val="28"/>
        </w:rPr>
      </w:pPr>
      <w:r w:rsidRPr="00F42211">
        <w:rPr>
          <w:rFonts w:ascii="Times New Roman" w:eastAsia="Times New Roman" w:hAnsi="Times New Roman"/>
          <w:sz w:val="28"/>
          <w:szCs w:val="28"/>
        </w:rPr>
        <w:t>КВАЛІФІКАЦІЙНА РОБОТА</w:t>
      </w:r>
    </w:p>
    <w:p w:rsidR="00F42211" w:rsidRPr="00F42211" w:rsidRDefault="00F42211" w:rsidP="00F42211">
      <w:pPr>
        <w:spacing w:after="0" w:line="360" w:lineRule="auto"/>
        <w:ind w:left="57" w:right="57" w:firstLine="709"/>
        <w:jc w:val="center"/>
        <w:rPr>
          <w:rFonts w:ascii="Times New Roman" w:eastAsia="Times New Roman" w:hAnsi="Times New Roman"/>
          <w:sz w:val="28"/>
          <w:szCs w:val="28"/>
        </w:rPr>
      </w:pPr>
      <w:r w:rsidRPr="00F42211">
        <w:rPr>
          <w:rFonts w:ascii="Times New Roman" w:eastAsia="Times New Roman" w:hAnsi="Times New Roman"/>
          <w:sz w:val="28"/>
          <w:szCs w:val="28"/>
        </w:rPr>
        <w:t xml:space="preserve">на здобуття освітнього ступеня </w:t>
      </w:r>
      <w:r>
        <w:rPr>
          <w:rFonts w:ascii="Times New Roman" w:eastAsia="Times New Roman" w:hAnsi="Times New Roman"/>
          <w:sz w:val="28"/>
          <w:szCs w:val="28"/>
          <w:lang w:val="ru-RU"/>
        </w:rPr>
        <w:t>м</w:t>
      </w:r>
      <w:r w:rsidRPr="00F42211">
        <w:rPr>
          <w:rFonts w:ascii="Times New Roman" w:eastAsia="Times New Roman" w:hAnsi="Times New Roman"/>
          <w:sz w:val="28"/>
          <w:szCs w:val="28"/>
        </w:rPr>
        <w:t>агістр</w:t>
      </w:r>
    </w:p>
    <w:p w:rsidR="00F42211" w:rsidRPr="00F42211" w:rsidRDefault="00F42211" w:rsidP="00F42211">
      <w:pPr>
        <w:spacing w:after="0" w:line="360" w:lineRule="auto"/>
        <w:ind w:left="57" w:right="57" w:firstLine="709"/>
        <w:jc w:val="center"/>
        <w:rPr>
          <w:rFonts w:ascii="Times New Roman" w:eastAsia="Times New Roman" w:hAnsi="Times New Roman"/>
          <w:sz w:val="28"/>
          <w:szCs w:val="28"/>
        </w:rPr>
      </w:pPr>
      <w:r w:rsidRPr="00F42211">
        <w:rPr>
          <w:rFonts w:ascii="Times New Roman" w:eastAsia="Times New Roman" w:hAnsi="Times New Roman"/>
          <w:sz w:val="28"/>
          <w:szCs w:val="28"/>
        </w:rPr>
        <w:t>за спеціальністю 017 Фізична культура і спорт,</w:t>
      </w:r>
    </w:p>
    <w:p w:rsidR="00F42211" w:rsidRPr="00F42211" w:rsidRDefault="00F42211" w:rsidP="00F42211">
      <w:pPr>
        <w:spacing w:after="0" w:line="360" w:lineRule="auto"/>
        <w:ind w:left="57" w:right="57" w:firstLine="709"/>
        <w:jc w:val="center"/>
        <w:rPr>
          <w:rFonts w:ascii="Times New Roman" w:eastAsia="Times New Roman" w:hAnsi="Times New Roman"/>
          <w:sz w:val="28"/>
          <w:szCs w:val="28"/>
        </w:rPr>
      </w:pPr>
      <w:r w:rsidRPr="00F42211">
        <w:rPr>
          <w:rFonts w:ascii="Times New Roman" w:eastAsia="Times New Roman" w:hAnsi="Times New Roman"/>
          <w:sz w:val="28"/>
          <w:szCs w:val="28"/>
        </w:rPr>
        <w:t>освітньою програмою «</w:t>
      </w:r>
      <w:r>
        <w:rPr>
          <w:rFonts w:ascii="Times New Roman" w:eastAsia="Times New Roman" w:hAnsi="Times New Roman"/>
          <w:sz w:val="28"/>
          <w:szCs w:val="28"/>
          <w:lang w:val="ru-RU"/>
        </w:rPr>
        <w:t>ф</w:t>
      </w:r>
      <w:r w:rsidRPr="00F42211">
        <w:rPr>
          <w:rFonts w:ascii="Times New Roman" w:eastAsia="Times New Roman" w:hAnsi="Times New Roman"/>
          <w:sz w:val="28"/>
          <w:szCs w:val="28"/>
        </w:rPr>
        <w:t>ітнес та рекреація»</w:t>
      </w:r>
    </w:p>
    <w:p w:rsidR="00F42211" w:rsidRPr="00F42211" w:rsidRDefault="00F42211" w:rsidP="00F42211">
      <w:pPr>
        <w:spacing w:after="0" w:line="360" w:lineRule="auto"/>
        <w:ind w:left="57" w:right="57" w:firstLine="709"/>
        <w:jc w:val="center"/>
        <w:rPr>
          <w:rFonts w:ascii="Times New Roman" w:eastAsia="Times New Roman" w:hAnsi="Times New Roman"/>
          <w:sz w:val="28"/>
          <w:szCs w:val="28"/>
        </w:rPr>
      </w:pPr>
      <w:r w:rsidRPr="00F42211">
        <w:rPr>
          <w:rFonts w:ascii="Times New Roman" w:eastAsia="Times New Roman" w:hAnsi="Times New Roman"/>
          <w:sz w:val="28"/>
          <w:szCs w:val="28"/>
        </w:rPr>
        <w:t xml:space="preserve">на тему: </w:t>
      </w:r>
      <w:r w:rsidRPr="00F42211">
        <w:rPr>
          <w:rFonts w:ascii="Times New Roman" w:eastAsia="Times New Roman" w:hAnsi="Times New Roman"/>
          <w:b/>
          <w:sz w:val="28"/>
          <w:szCs w:val="28"/>
        </w:rPr>
        <w:t>«</w:t>
      </w:r>
      <w:r>
        <w:rPr>
          <w:rFonts w:ascii="Times New Roman" w:eastAsiaTheme="minorHAnsi" w:hAnsi="Times New Roman"/>
          <w:b/>
          <w:sz w:val="32"/>
          <w:szCs w:val="28"/>
          <w:lang w:val="ru-RU" w:eastAsia="en-US"/>
        </w:rPr>
        <w:t>ВПЛИВ БАДМІНТОНУ НА ФІЗИЧНИЙ СТАН ШКОЛЯРІВ</w:t>
      </w:r>
      <w:r w:rsidRPr="00F42211">
        <w:rPr>
          <w:rFonts w:ascii="Times New Roman" w:eastAsia="Times New Roman" w:hAnsi="Times New Roman"/>
          <w:b/>
          <w:sz w:val="28"/>
          <w:szCs w:val="28"/>
        </w:rPr>
        <w:t>»</w:t>
      </w:r>
    </w:p>
    <w:p w:rsidR="00F42211" w:rsidRDefault="00F42211" w:rsidP="00F42211">
      <w:pPr>
        <w:spacing w:after="0" w:line="360" w:lineRule="auto"/>
        <w:ind w:firstLine="709"/>
        <w:jc w:val="center"/>
        <w:rPr>
          <w:rFonts w:ascii="Times New Roman" w:eastAsia="Times New Roman" w:hAnsi="Times New Roman"/>
          <w:sz w:val="28"/>
          <w:szCs w:val="28"/>
          <w:lang w:val="ru-RU"/>
        </w:rPr>
      </w:pPr>
    </w:p>
    <w:p w:rsidR="00171D7B" w:rsidRPr="00171D7B" w:rsidRDefault="00171D7B" w:rsidP="00F42211">
      <w:pPr>
        <w:spacing w:after="0" w:line="360" w:lineRule="auto"/>
        <w:ind w:firstLine="709"/>
        <w:jc w:val="center"/>
        <w:rPr>
          <w:rFonts w:ascii="Times New Roman" w:eastAsia="Times New Roman" w:hAnsi="Times New Roman"/>
          <w:sz w:val="28"/>
          <w:szCs w:val="28"/>
          <w:lang w:val="ru-RU"/>
        </w:rPr>
      </w:pPr>
    </w:p>
    <w:tbl>
      <w:tblPr>
        <w:tblW w:w="5856" w:type="dxa"/>
        <w:tblInd w:w="4111" w:type="dxa"/>
        <w:tblLook w:val="04A0" w:firstRow="1" w:lastRow="0" w:firstColumn="1" w:lastColumn="0" w:noHBand="0" w:noVBand="1"/>
      </w:tblPr>
      <w:tblGrid>
        <w:gridCol w:w="5856"/>
      </w:tblGrid>
      <w:tr w:rsidR="00F42211" w:rsidRPr="00F42211" w:rsidTr="00F42211">
        <w:trPr>
          <w:trHeight w:val="3680"/>
        </w:trPr>
        <w:tc>
          <w:tcPr>
            <w:tcW w:w="5856" w:type="dxa"/>
          </w:tcPr>
          <w:p w:rsidR="00F42211" w:rsidRPr="00F42211" w:rsidRDefault="00F42211" w:rsidP="00171D7B">
            <w:pPr>
              <w:autoSpaceDE w:val="0"/>
              <w:autoSpaceDN w:val="0"/>
              <w:adjustRightInd w:val="0"/>
              <w:spacing w:after="0" w:line="276" w:lineRule="auto"/>
              <w:ind w:firstLine="709"/>
              <w:outlineLvl w:val="0"/>
              <w:rPr>
                <w:rFonts w:ascii="Times New Roman" w:eastAsia="Times New Roman" w:hAnsi="Times New Roman"/>
                <w:b/>
                <w:color w:val="000000"/>
                <w:sz w:val="28"/>
                <w:szCs w:val="28"/>
              </w:rPr>
            </w:pPr>
            <w:r w:rsidRPr="00F42211">
              <w:rPr>
                <w:rFonts w:ascii="Times New Roman" w:eastAsia="Times New Roman" w:hAnsi="Times New Roman"/>
                <w:b/>
                <w:color w:val="000000"/>
                <w:sz w:val="28"/>
                <w:szCs w:val="28"/>
              </w:rPr>
              <w:t>здобувача вищої освіти</w:t>
            </w:r>
          </w:p>
          <w:p w:rsidR="00F42211" w:rsidRPr="00F42211" w:rsidRDefault="00F42211" w:rsidP="00171D7B">
            <w:pPr>
              <w:autoSpaceDE w:val="0"/>
              <w:autoSpaceDN w:val="0"/>
              <w:adjustRightInd w:val="0"/>
              <w:spacing w:after="0" w:line="276" w:lineRule="auto"/>
              <w:ind w:firstLine="709"/>
              <w:outlineLvl w:val="0"/>
              <w:rPr>
                <w:rFonts w:ascii="Times New Roman" w:eastAsia="Times New Roman" w:hAnsi="Times New Roman"/>
                <w:color w:val="000000"/>
                <w:sz w:val="28"/>
                <w:szCs w:val="28"/>
              </w:rPr>
            </w:pPr>
            <w:r w:rsidRPr="00F42211">
              <w:rPr>
                <w:rFonts w:ascii="Times New Roman" w:eastAsia="Times New Roman" w:hAnsi="Times New Roman"/>
                <w:color w:val="000000"/>
                <w:sz w:val="28"/>
                <w:szCs w:val="28"/>
              </w:rPr>
              <w:t>другого (магістерського) рівня</w:t>
            </w:r>
          </w:p>
          <w:p w:rsidR="00F42211" w:rsidRPr="00E6742C" w:rsidRDefault="00E6742C" w:rsidP="00171D7B">
            <w:pPr>
              <w:autoSpaceDE w:val="0"/>
              <w:autoSpaceDN w:val="0"/>
              <w:adjustRightInd w:val="0"/>
              <w:spacing w:after="0" w:line="276" w:lineRule="auto"/>
              <w:ind w:firstLine="709"/>
              <w:rPr>
                <w:rFonts w:ascii="Times New Roman" w:eastAsia="Times New Roman" w:hAnsi="Times New Roman"/>
                <w:color w:val="000000"/>
                <w:sz w:val="28"/>
                <w:szCs w:val="28"/>
                <w:lang w:eastAsia="ru-RU"/>
              </w:rPr>
            </w:pPr>
            <w:r w:rsidRPr="00E6742C">
              <w:rPr>
                <w:rFonts w:ascii="Times New Roman" w:eastAsia="Times New Roman" w:hAnsi="Times New Roman"/>
                <w:color w:val="000000"/>
                <w:sz w:val="28"/>
                <w:szCs w:val="28"/>
                <w:lang w:eastAsia="ru-RU"/>
              </w:rPr>
              <w:t>Володимир ЛЕВЧУК</w:t>
            </w:r>
          </w:p>
          <w:p w:rsidR="00F42211" w:rsidRPr="00E6742C" w:rsidRDefault="00F42211" w:rsidP="00171D7B">
            <w:pPr>
              <w:autoSpaceDE w:val="0"/>
              <w:autoSpaceDN w:val="0"/>
              <w:adjustRightInd w:val="0"/>
              <w:spacing w:after="0" w:line="276" w:lineRule="auto"/>
              <w:ind w:left="709"/>
              <w:rPr>
                <w:rFonts w:ascii="Times New Roman" w:eastAsia="Times New Roman" w:hAnsi="Times New Roman"/>
                <w:sz w:val="28"/>
                <w:szCs w:val="28"/>
                <w:lang w:val="ru-RU"/>
              </w:rPr>
            </w:pPr>
            <w:r w:rsidRPr="00F42211">
              <w:rPr>
                <w:rFonts w:ascii="Times New Roman" w:eastAsia="Times New Roman" w:hAnsi="Times New Roman"/>
                <w:b/>
                <w:color w:val="000000"/>
                <w:sz w:val="28"/>
                <w:szCs w:val="28"/>
              </w:rPr>
              <w:t>Науковий керівник</w:t>
            </w:r>
            <w:r w:rsidRPr="00F42211">
              <w:rPr>
                <w:rFonts w:ascii="Times New Roman" w:eastAsia="Times New Roman" w:hAnsi="Times New Roman"/>
                <w:color w:val="000000"/>
                <w:sz w:val="28"/>
                <w:szCs w:val="28"/>
              </w:rPr>
              <w:t xml:space="preserve">: </w:t>
            </w:r>
            <w:r w:rsidRPr="00F42211">
              <w:rPr>
                <w:rFonts w:ascii="Times New Roman" w:eastAsia="Times New Roman" w:hAnsi="Times New Roman"/>
                <w:sz w:val="28"/>
                <w:szCs w:val="28"/>
              </w:rPr>
              <w:t xml:space="preserve">канд. </w:t>
            </w:r>
            <w:r w:rsidR="00E6742C" w:rsidRPr="00E6742C">
              <w:rPr>
                <w:rFonts w:ascii="Times New Roman" w:eastAsia="Times New Roman" w:hAnsi="Times New Roman"/>
                <w:sz w:val="28"/>
                <w:szCs w:val="28"/>
              </w:rPr>
              <w:t>п</w:t>
            </w:r>
            <w:r w:rsidR="00E6742C">
              <w:rPr>
                <w:rFonts w:ascii="Times New Roman" w:eastAsia="Times New Roman" w:hAnsi="Times New Roman"/>
                <w:sz w:val="28"/>
                <w:szCs w:val="28"/>
                <w:lang w:val="ru-RU"/>
              </w:rPr>
              <w:t>ед</w:t>
            </w:r>
            <w:r w:rsidR="00E6742C" w:rsidRPr="00E6742C">
              <w:rPr>
                <w:rFonts w:ascii="Times New Roman" w:eastAsia="Times New Roman" w:hAnsi="Times New Roman"/>
                <w:sz w:val="28"/>
                <w:szCs w:val="28"/>
              </w:rPr>
              <w:t>.</w:t>
            </w:r>
            <w:r w:rsidR="00E6742C">
              <w:rPr>
                <w:rFonts w:ascii="Times New Roman" w:eastAsia="Times New Roman" w:hAnsi="Times New Roman"/>
                <w:sz w:val="28"/>
                <w:szCs w:val="28"/>
                <w:lang w:val="ru-RU"/>
              </w:rPr>
              <w:t xml:space="preserve"> </w:t>
            </w:r>
            <w:r w:rsidRPr="00F42211">
              <w:rPr>
                <w:rFonts w:ascii="Times New Roman" w:eastAsia="Times New Roman" w:hAnsi="Times New Roman"/>
                <w:sz w:val="28"/>
                <w:szCs w:val="28"/>
              </w:rPr>
              <w:t>нау</w:t>
            </w:r>
            <w:r w:rsidR="00E6742C">
              <w:rPr>
                <w:rFonts w:ascii="Times New Roman" w:eastAsia="Times New Roman" w:hAnsi="Times New Roman"/>
                <w:sz w:val="28"/>
                <w:szCs w:val="28"/>
              </w:rPr>
              <w:t>к</w:t>
            </w:r>
          </w:p>
          <w:p w:rsidR="00F42211" w:rsidRPr="00E6742C" w:rsidRDefault="00E6742C" w:rsidP="00171D7B">
            <w:pPr>
              <w:autoSpaceDE w:val="0"/>
              <w:autoSpaceDN w:val="0"/>
              <w:adjustRightInd w:val="0"/>
              <w:spacing w:after="0" w:line="276" w:lineRule="auto"/>
              <w:ind w:firstLine="709"/>
              <w:rPr>
                <w:rFonts w:ascii="Times New Roman" w:eastAsia="Times New Roman" w:hAnsi="Times New Roman"/>
                <w:sz w:val="28"/>
                <w:szCs w:val="28"/>
                <w:lang w:val="ru-RU"/>
              </w:rPr>
            </w:pPr>
            <w:r>
              <w:rPr>
                <w:rFonts w:ascii="Times New Roman" w:eastAsia="Times New Roman" w:hAnsi="Times New Roman"/>
                <w:sz w:val="28"/>
                <w:szCs w:val="28"/>
                <w:lang w:val="ru-RU"/>
              </w:rPr>
              <w:t>Ві</w:t>
            </w:r>
            <w:r w:rsidR="00171D7B">
              <w:rPr>
                <w:rFonts w:ascii="Times New Roman" w:eastAsia="Times New Roman" w:hAnsi="Times New Roman"/>
                <w:sz w:val="28"/>
                <w:szCs w:val="28"/>
                <w:lang w:val="ru-RU"/>
              </w:rPr>
              <w:t>ра ЮХИМУК</w:t>
            </w:r>
          </w:p>
          <w:p w:rsidR="00F42211" w:rsidRPr="00E6742C" w:rsidRDefault="00F42211" w:rsidP="00171D7B">
            <w:pPr>
              <w:autoSpaceDE w:val="0"/>
              <w:autoSpaceDN w:val="0"/>
              <w:adjustRightInd w:val="0"/>
              <w:spacing w:after="0" w:line="276" w:lineRule="auto"/>
              <w:ind w:left="709"/>
              <w:rPr>
                <w:rFonts w:ascii="Times New Roman" w:eastAsia="Times New Roman" w:hAnsi="Times New Roman"/>
                <w:sz w:val="28"/>
                <w:szCs w:val="28"/>
              </w:rPr>
            </w:pPr>
            <w:r w:rsidRPr="00F42211">
              <w:rPr>
                <w:rFonts w:ascii="Times New Roman" w:eastAsia="Times New Roman" w:hAnsi="Times New Roman"/>
                <w:b/>
                <w:color w:val="000000"/>
                <w:sz w:val="28"/>
                <w:szCs w:val="28"/>
                <w:lang w:eastAsia="ru-RU"/>
              </w:rPr>
              <w:t xml:space="preserve">Рецензент: </w:t>
            </w:r>
            <w:r w:rsidRPr="00F42211">
              <w:rPr>
                <w:rFonts w:ascii="Times New Roman" w:eastAsia="Times New Roman" w:hAnsi="Times New Roman"/>
                <w:sz w:val="28"/>
                <w:szCs w:val="28"/>
              </w:rPr>
              <w:t>канд. наук з фізичного виховання і спорту</w:t>
            </w:r>
          </w:p>
          <w:p w:rsidR="00F42211" w:rsidRPr="00E6742C" w:rsidRDefault="00F42211" w:rsidP="00171D7B">
            <w:pPr>
              <w:autoSpaceDE w:val="0"/>
              <w:autoSpaceDN w:val="0"/>
              <w:adjustRightInd w:val="0"/>
              <w:spacing w:after="0" w:line="276" w:lineRule="auto"/>
              <w:ind w:left="709"/>
              <w:rPr>
                <w:rFonts w:ascii="Times New Roman" w:eastAsia="Times New Roman" w:hAnsi="Times New Roman"/>
                <w:color w:val="000000"/>
                <w:sz w:val="28"/>
                <w:szCs w:val="28"/>
                <w:lang w:eastAsia="ru-RU"/>
              </w:rPr>
            </w:pPr>
            <w:r w:rsidRPr="00E6742C">
              <w:rPr>
                <w:rFonts w:ascii="Times New Roman" w:eastAsia="Times New Roman" w:hAnsi="Times New Roman"/>
                <w:color w:val="000000"/>
                <w:sz w:val="28"/>
                <w:szCs w:val="28"/>
                <w:lang w:eastAsia="ru-RU"/>
              </w:rPr>
              <w:t>Юрій ІВАНИШИН</w:t>
            </w:r>
          </w:p>
          <w:p w:rsidR="00BB6F40" w:rsidRDefault="00BB6F40" w:rsidP="00171D7B">
            <w:pPr>
              <w:autoSpaceDE w:val="0"/>
              <w:autoSpaceDN w:val="0"/>
              <w:adjustRightInd w:val="0"/>
              <w:spacing w:after="0" w:line="276" w:lineRule="auto"/>
              <w:ind w:firstLine="709"/>
              <w:rPr>
                <w:rFonts w:ascii="Times New Roman" w:eastAsia="Times New Roman" w:hAnsi="Times New Roman"/>
                <w:color w:val="000000"/>
                <w:sz w:val="28"/>
                <w:szCs w:val="28"/>
                <w:lang w:val="ru-RU" w:eastAsia="ru-RU"/>
              </w:rPr>
            </w:pPr>
          </w:p>
          <w:p w:rsidR="00F42211" w:rsidRPr="00F42211" w:rsidRDefault="00F42211" w:rsidP="00171D7B">
            <w:pPr>
              <w:autoSpaceDE w:val="0"/>
              <w:autoSpaceDN w:val="0"/>
              <w:adjustRightInd w:val="0"/>
              <w:spacing w:after="0" w:line="276" w:lineRule="auto"/>
              <w:ind w:firstLine="709"/>
              <w:rPr>
                <w:rFonts w:ascii="Times New Roman" w:eastAsia="Times New Roman" w:hAnsi="Times New Roman"/>
                <w:color w:val="000000"/>
                <w:sz w:val="28"/>
                <w:szCs w:val="28"/>
                <w:lang w:eastAsia="ru-RU"/>
              </w:rPr>
            </w:pPr>
            <w:r w:rsidRPr="00F42211">
              <w:rPr>
                <w:rFonts w:ascii="Times New Roman" w:eastAsia="Times New Roman" w:hAnsi="Times New Roman"/>
                <w:color w:val="000000"/>
                <w:sz w:val="28"/>
                <w:szCs w:val="28"/>
                <w:lang w:eastAsia="ru-RU"/>
              </w:rPr>
              <w:t xml:space="preserve">Рекомендовано до захисту на засіданні </w:t>
            </w:r>
          </w:p>
          <w:p w:rsidR="00F42211" w:rsidRPr="00F42211" w:rsidRDefault="00F42211" w:rsidP="00171D7B">
            <w:pPr>
              <w:autoSpaceDE w:val="0"/>
              <w:autoSpaceDN w:val="0"/>
              <w:adjustRightInd w:val="0"/>
              <w:spacing w:after="0" w:line="276" w:lineRule="auto"/>
              <w:ind w:firstLine="709"/>
              <w:rPr>
                <w:rFonts w:ascii="Times New Roman" w:eastAsia="Times New Roman" w:hAnsi="Times New Roman"/>
                <w:color w:val="000000"/>
                <w:sz w:val="28"/>
                <w:szCs w:val="28"/>
                <w:lang w:eastAsia="ru-RU"/>
              </w:rPr>
            </w:pPr>
            <w:r w:rsidRPr="00F42211">
              <w:rPr>
                <w:rFonts w:ascii="Times New Roman" w:eastAsia="Times New Roman" w:hAnsi="Times New Roman"/>
                <w:color w:val="000000"/>
                <w:sz w:val="28"/>
                <w:szCs w:val="28"/>
                <w:lang w:eastAsia="ru-RU"/>
              </w:rPr>
              <w:t>кафедри (протокол №_від__20___року</w:t>
            </w:r>
          </w:p>
          <w:p w:rsidR="00F42211" w:rsidRPr="00171D7B" w:rsidRDefault="00F42211" w:rsidP="00171D7B">
            <w:pPr>
              <w:autoSpaceDE w:val="0"/>
              <w:autoSpaceDN w:val="0"/>
              <w:adjustRightInd w:val="0"/>
              <w:spacing w:after="0" w:line="276" w:lineRule="auto"/>
              <w:ind w:firstLine="709"/>
              <w:rPr>
                <w:rFonts w:ascii="Times New Roman" w:eastAsia="Times New Roman" w:hAnsi="Times New Roman"/>
                <w:color w:val="000000"/>
                <w:sz w:val="28"/>
                <w:szCs w:val="28"/>
                <w:lang w:val="ru-RU" w:eastAsia="ru-RU"/>
              </w:rPr>
            </w:pPr>
            <w:r w:rsidRPr="00F42211">
              <w:rPr>
                <w:rFonts w:ascii="Times New Roman" w:eastAsia="Times New Roman" w:hAnsi="Times New Roman"/>
                <w:color w:val="000000"/>
                <w:sz w:val="28"/>
                <w:szCs w:val="28"/>
                <w:lang w:eastAsia="ru-RU"/>
              </w:rPr>
              <w:t xml:space="preserve">Завідувач кафедри: </w:t>
            </w:r>
            <w:r w:rsidR="00171D7B">
              <w:rPr>
                <w:rFonts w:ascii="Times New Roman" w:eastAsia="Times New Roman" w:hAnsi="Times New Roman"/>
                <w:color w:val="000000"/>
                <w:sz w:val="28"/>
                <w:szCs w:val="28"/>
                <w:lang w:val="ru-RU" w:eastAsia="ru-RU"/>
              </w:rPr>
              <w:t xml:space="preserve">Олена </w:t>
            </w:r>
            <w:r w:rsidR="00171D7B">
              <w:rPr>
                <w:rFonts w:ascii="Times New Roman" w:eastAsia="Times New Roman" w:hAnsi="Times New Roman"/>
                <w:color w:val="000000"/>
                <w:sz w:val="28"/>
                <w:szCs w:val="28"/>
                <w:lang w:eastAsia="ru-RU"/>
              </w:rPr>
              <w:t>АНДРЄЄВА</w:t>
            </w:r>
            <w:r w:rsidR="00171D7B">
              <w:rPr>
                <w:rFonts w:ascii="Times New Roman" w:eastAsia="Times New Roman" w:hAnsi="Times New Roman"/>
                <w:color w:val="000000"/>
                <w:sz w:val="28"/>
                <w:szCs w:val="28"/>
                <w:lang w:val="ru-RU" w:eastAsia="ru-RU"/>
              </w:rPr>
              <w:t>,</w:t>
            </w:r>
          </w:p>
          <w:p w:rsidR="00F42211" w:rsidRDefault="00F42211" w:rsidP="00171D7B">
            <w:pPr>
              <w:autoSpaceDE w:val="0"/>
              <w:autoSpaceDN w:val="0"/>
              <w:adjustRightInd w:val="0"/>
              <w:spacing w:after="0" w:line="276" w:lineRule="auto"/>
              <w:ind w:left="709"/>
              <w:rPr>
                <w:rFonts w:ascii="Times New Roman" w:eastAsia="Times New Roman" w:hAnsi="Times New Roman"/>
                <w:color w:val="000000"/>
                <w:sz w:val="28"/>
                <w:szCs w:val="28"/>
                <w:lang w:val="ru-RU" w:eastAsia="ru-RU"/>
              </w:rPr>
            </w:pPr>
            <w:r w:rsidRPr="00F42211">
              <w:rPr>
                <w:rFonts w:ascii="Times New Roman" w:eastAsia="Times New Roman" w:hAnsi="Times New Roman"/>
                <w:color w:val="000000"/>
                <w:sz w:val="28"/>
                <w:szCs w:val="28"/>
                <w:lang w:eastAsia="ru-RU"/>
              </w:rPr>
              <w:t>доктор наук з фізичного виховання і спорту, професор</w:t>
            </w:r>
          </w:p>
          <w:p w:rsidR="00171D7B" w:rsidRPr="00171D7B" w:rsidRDefault="00171D7B" w:rsidP="00171D7B">
            <w:pPr>
              <w:autoSpaceDE w:val="0"/>
              <w:autoSpaceDN w:val="0"/>
              <w:adjustRightInd w:val="0"/>
              <w:spacing w:after="0" w:line="276" w:lineRule="auto"/>
              <w:ind w:left="709"/>
              <w:rPr>
                <w:rFonts w:ascii="Times New Roman" w:eastAsia="Times New Roman" w:hAnsi="Times New Roman"/>
                <w:color w:val="000000"/>
                <w:sz w:val="28"/>
                <w:szCs w:val="28"/>
                <w:lang w:val="ru-RU" w:eastAsia="ru-RU"/>
              </w:rPr>
            </w:pPr>
          </w:p>
          <w:p w:rsidR="00F42211" w:rsidRPr="00F42211" w:rsidRDefault="00F42211" w:rsidP="00171D7B">
            <w:pPr>
              <w:autoSpaceDE w:val="0"/>
              <w:autoSpaceDN w:val="0"/>
              <w:adjustRightInd w:val="0"/>
              <w:spacing w:after="0" w:line="276" w:lineRule="auto"/>
              <w:ind w:firstLine="709"/>
              <w:rPr>
                <w:rFonts w:ascii="Times New Roman" w:eastAsia="Times New Roman" w:hAnsi="Times New Roman"/>
                <w:color w:val="000000"/>
                <w:sz w:val="28"/>
                <w:szCs w:val="28"/>
                <w:lang w:eastAsia="en-US"/>
              </w:rPr>
            </w:pPr>
            <w:r w:rsidRPr="00F42211">
              <w:rPr>
                <w:rFonts w:ascii="Times New Roman" w:eastAsia="Times New Roman" w:hAnsi="Times New Roman"/>
                <w:color w:val="000000"/>
                <w:sz w:val="28"/>
                <w:szCs w:val="28"/>
                <w:lang w:eastAsia="ru-RU"/>
              </w:rPr>
              <w:t>__________________</w:t>
            </w:r>
          </w:p>
        </w:tc>
      </w:tr>
    </w:tbl>
    <w:p w:rsidR="00F42211" w:rsidRDefault="00F42211" w:rsidP="00F7235C">
      <w:pPr>
        <w:spacing w:after="0" w:line="276" w:lineRule="auto"/>
        <w:ind w:right="57"/>
        <w:jc w:val="center"/>
        <w:rPr>
          <w:rFonts w:ascii="Times New Roman" w:eastAsia="Times New Roman" w:hAnsi="Times New Roman"/>
          <w:sz w:val="28"/>
          <w:szCs w:val="28"/>
          <w:lang w:val="ru-RU"/>
        </w:rPr>
      </w:pPr>
    </w:p>
    <w:p w:rsidR="00171D7B" w:rsidRDefault="00171D7B" w:rsidP="00F7235C">
      <w:pPr>
        <w:spacing w:after="0" w:line="276" w:lineRule="auto"/>
        <w:ind w:right="57"/>
        <w:jc w:val="center"/>
        <w:rPr>
          <w:rFonts w:ascii="Times New Roman" w:eastAsia="Times New Roman" w:hAnsi="Times New Roman"/>
          <w:sz w:val="28"/>
          <w:szCs w:val="28"/>
          <w:lang w:val="ru-RU"/>
        </w:rPr>
      </w:pPr>
    </w:p>
    <w:p w:rsidR="00171D7B" w:rsidRDefault="00F42211" w:rsidP="00171D7B">
      <w:pPr>
        <w:spacing w:after="0" w:line="276" w:lineRule="auto"/>
        <w:ind w:right="57"/>
        <w:jc w:val="center"/>
        <w:rPr>
          <w:rFonts w:ascii="Times New Roman" w:eastAsiaTheme="minorHAnsi" w:hAnsi="Times New Roman"/>
          <w:b/>
          <w:sz w:val="28"/>
          <w:szCs w:val="28"/>
          <w:lang w:val="ru-RU" w:eastAsia="en-US"/>
        </w:rPr>
      </w:pPr>
      <w:r w:rsidRPr="00F42211">
        <w:rPr>
          <w:rFonts w:ascii="Times New Roman" w:eastAsia="Times New Roman" w:hAnsi="Times New Roman"/>
          <w:sz w:val="28"/>
          <w:szCs w:val="28"/>
        </w:rPr>
        <w:t>Київ – 2022</w:t>
      </w:r>
      <w:r w:rsidR="00171D7B">
        <w:rPr>
          <w:rFonts w:ascii="Times New Roman" w:eastAsiaTheme="minorHAnsi" w:hAnsi="Times New Roman"/>
          <w:b/>
          <w:sz w:val="28"/>
          <w:szCs w:val="28"/>
          <w:lang w:val="ru-RU" w:eastAsia="en-US"/>
        </w:rPr>
        <w:br w:type="page"/>
      </w:r>
    </w:p>
    <w:p w:rsidR="00C43D0E" w:rsidRPr="00C43D0E" w:rsidRDefault="00C43D0E" w:rsidP="00C43D0E">
      <w:pPr>
        <w:spacing w:after="0" w:line="360" w:lineRule="auto"/>
        <w:jc w:val="center"/>
        <w:rPr>
          <w:rFonts w:ascii="Times New Roman" w:eastAsiaTheme="minorHAnsi" w:hAnsi="Times New Roman"/>
          <w:b/>
          <w:sz w:val="28"/>
          <w:szCs w:val="28"/>
          <w:lang w:eastAsia="en-US"/>
        </w:rPr>
      </w:pPr>
      <w:r w:rsidRPr="00C43D0E">
        <w:rPr>
          <w:rFonts w:ascii="Times New Roman" w:eastAsiaTheme="minorHAnsi" w:hAnsi="Times New Roman"/>
          <w:b/>
          <w:sz w:val="28"/>
          <w:szCs w:val="28"/>
          <w:lang w:val="ru-RU" w:eastAsia="en-US"/>
        </w:rPr>
        <w:lastRenderedPageBreak/>
        <w:t>ЗМ</w:t>
      </w:r>
      <w:r w:rsidRPr="00C43D0E">
        <w:rPr>
          <w:rFonts w:ascii="Times New Roman" w:eastAsiaTheme="minorHAnsi" w:hAnsi="Times New Roman"/>
          <w:b/>
          <w:sz w:val="28"/>
          <w:szCs w:val="28"/>
          <w:lang w:eastAsia="en-US"/>
        </w:rPr>
        <w:t>І</w:t>
      </w:r>
      <w:r w:rsidRPr="00C43D0E">
        <w:rPr>
          <w:rFonts w:ascii="Times New Roman" w:eastAsiaTheme="minorHAnsi" w:hAnsi="Times New Roman"/>
          <w:b/>
          <w:sz w:val="28"/>
          <w:szCs w:val="28"/>
          <w:lang w:val="ru-RU" w:eastAsia="en-US"/>
        </w:rPr>
        <w:t>СТ</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526"/>
        <w:gridCol w:w="7222"/>
        <w:gridCol w:w="999"/>
      </w:tblGrid>
      <w:tr w:rsidR="00226D60" w:rsidRPr="00226D60" w:rsidTr="00226D60">
        <w:trPr>
          <w:trHeight w:val="440"/>
        </w:trPr>
        <w:tc>
          <w:tcPr>
            <w:tcW w:w="8748" w:type="dxa"/>
            <w:gridSpan w:val="2"/>
            <w:vAlign w:val="bottom"/>
          </w:tcPr>
          <w:p w:rsidR="00226D60" w:rsidRPr="00226D60" w:rsidRDefault="00226D60" w:rsidP="00E24116">
            <w:pPr>
              <w:spacing w:after="0" w:line="360" w:lineRule="auto"/>
              <w:jc w:val="center"/>
              <w:rPr>
                <w:rFonts w:ascii="Times New Roman CYR" w:eastAsia="Times New Roman" w:hAnsi="Times New Roman CYR"/>
                <w:b/>
                <w:sz w:val="28"/>
                <w:szCs w:val="28"/>
              </w:rPr>
            </w:pPr>
            <w:r w:rsidRPr="00226D60">
              <w:rPr>
                <w:rFonts w:ascii="Times New Roman CYR" w:eastAsia="Times New Roman" w:hAnsi="Times New Roman CYR"/>
                <w:b/>
                <w:sz w:val="28"/>
                <w:szCs w:val="28"/>
              </w:rPr>
              <w:t>ВСТУП……………………………………………………………………...</w:t>
            </w:r>
          </w:p>
        </w:tc>
        <w:tc>
          <w:tcPr>
            <w:tcW w:w="999" w:type="dxa"/>
          </w:tcPr>
          <w:p w:rsidR="00226D60" w:rsidRPr="00226D60" w:rsidRDefault="00226D60" w:rsidP="00E24116">
            <w:pPr>
              <w:spacing w:after="0" w:line="360" w:lineRule="auto"/>
              <w:rPr>
                <w:rFonts w:ascii="Times New Roman CYR" w:eastAsia="Times New Roman" w:hAnsi="Times New Roman CYR"/>
                <w:b/>
                <w:sz w:val="28"/>
                <w:szCs w:val="28"/>
              </w:rPr>
            </w:pPr>
            <w:r w:rsidRPr="00226D60">
              <w:rPr>
                <w:rFonts w:ascii="Times New Roman CYR" w:eastAsia="Times New Roman" w:hAnsi="Times New Roman CYR"/>
                <w:b/>
                <w:sz w:val="28"/>
                <w:szCs w:val="28"/>
              </w:rPr>
              <w:t>3</w:t>
            </w:r>
          </w:p>
        </w:tc>
      </w:tr>
      <w:tr w:rsidR="00226D60" w:rsidRPr="00226D60" w:rsidTr="00226D60">
        <w:trPr>
          <w:trHeight w:val="452"/>
        </w:trPr>
        <w:tc>
          <w:tcPr>
            <w:tcW w:w="1526" w:type="dxa"/>
          </w:tcPr>
          <w:p w:rsidR="00226D60" w:rsidRPr="00226D60" w:rsidRDefault="00226D60" w:rsidP="00E24116">
            <w:pPr>
              <w:tabs>
                <w:tab w:val="left" w:pos="732"/>
              </w:tabs>
              <w:spacing w:after="0" w:line="360" w:lineRule="auto"/>
              <w:rPr>
                <w:rFonts w:ascii="Times New Roman CYR" w:eastAsia="Times New Roman" w:hAnsi="Times New Roman CYR"/>
                <w:b/>
                <w:sz w:val="28"/>
                <w:szCs w:val="28"/>
              </w:rPr>
            </w:pPr>
            <w:r w:rsidRPr="00226D60">
              <w:rPr>
                <w:rFonts w:ascii="Times New Roman CYR" w:eastAsia="Times New Roman" w:hAnsi="Times New Roman CYR"/>
                <w:b/>
                <w:sz w:val="28"/>
                <w:szCs w:val="28"/>
              </w:rPr>
              <w:t>РОЗДІЛ 1</w:t>
            </w:r>
          </w:p>
        </w:tc>
        <w:tc>
          <w:tcPr>
            <w:tcW w:w="7222" w:type="dxa"/>
            <w:vAlign w:val="bottom"/>
          </w:tcPr>
          <w:p w:rsidR="00226D60" w:rsidRPr="00226D60" w:rsidRDefault="00F42378" w:rsidP="00E24116">
            <w:pPr>
              <w:spacing w:after="0" w:line="360" w:lineRule="auto"/>
              <w:jc w:val="both"/>
              <w:rPr>
                <w:rFonts w:ascii="Times New Roman CYR" w:eastAsia="Times New Roman" w:hAnsi="Times New Roman CYR"/>
                <w:b/>
                <w:sz w:val="28"/>
                <w:szCs w:val="28"/>
              </w:rPr>
            </w:pPr>
            <w:r>
              <w:rPr>
                <w:rFonts w:eastAsia="Times New Roman"/>
                <w:b/>
                <w:bCs/>
                <w:color w:val="000000"/>
                <w:sz w:val="28"/>
                <w:szCs w:val="28"/>
                <w:shd w:val="clear" w:color="auto" w:fill="FFFFFF"/>
              </w:rPr>
              <w:t xml:space="preserve">ІСТОРИКО-СОЦІАЛЬНІ АСПЕКТИ РОЗВИТКУ </w:t>
            </w:r>
            <w:r w:rsidR="00226D60">
              <w:rPr>
                <w:rFonts w:eastAsia="Times New Roman"/>
                <w:b/>
                <w:bCs/>
                <w:color w:val="000000"/>
                <w:sz w:val="28"/>
                <w:szCs w:val="28"/>
                <w:shd w:val="clear" w:color="auto" w:fill="FFFFFF"/>
              </w:rPr>
              <w:t xml:space="preserve"> </w:t>
            </w:r>
            <w:r w:rsidR="00226D60">
              <w:rPr>
                <w:rFonts w:eastAsia="Times New Roman"/>
                <w:b/>
                <w:bCs/>
                <w:color w:val="000000"/>
                <w:sz w:val="28"/>
                <w:szCs w:val="28"/>
                <w:shd w:val="clear" w:color="auto" w:fill="FFFFFF"/>
                <w:lang w:val="ru-RU"/>
              </w:rPr>
              <w:t>БАДМІНТОНУ………………</w:t>
            </w:r>
            <w:r>
              <w:rPr>
                <w:rFonts w:eastAsia="Times New Roman"/>
                <w:b/>
                <w:bCs/>
                <w:color w:val="000000"/>
                <w:sz w:val="28"/>
                <w:szCs w:val="28"/>
                <w:shd w:val="clear" w:color="auto" w:fill="FFFFFF"/>
                <w:lang w:val="ru-RU"/>
              </w:rPr>
              <w:t>……………………………</w:t>
            </w:r>
            <w:r w:rsidR="006C1BA3">
              <w:rPr>
                <w:rFonts w:eastAsia="Times New Roman"/>
                <w:b/>
                <w:bCs/>
                <w:color w:val="000000"/>
                <w:sz w:val="28"/>
                <w:szCs w:val="28"/>
                <w:shd w:val="clear" w:color="auto" w:fill="FFFFFF"/>
                <w:lang w:val="ru-RU"/>
              </w:rPr>
              <w:t>...</w:t>
            </w:r>
          </w:p>
        </w:tc>
        <w:tc>
          <w:tcPr>
            <w:tcW w:w="999" w:type="dxa"/>
          </w:tcPr>
          <w:p w:rsidR="006C1BA3" w:rsidRDefault="006C1BA3" w:rsidP="00E24116">
            <w:pPr>
              <w:spacing w:after="0" w:line="360" w:lineRule="auto"/>
              <w:jc w:val="both"/>
              <w:rPr>
                <w:rFonts w:ascii="Times New Roman CYR" w:eastAsia="Times New Roman" w:hAnsi="Times New Roman CYR"/>
                <w:b/>
                <w:sz w:val="28"/>
                <w:szCs w:val="28"/>
              </w:rPr>
            </w:pPr>
          </w:p>
          <w:p w:rsidR="00226D60" w:rsidRPr="00226D60" w:rsidRDefault="00D703A5" w:rsidP="00E24116">
            <w:pPr>
              <w:spacing w:after="0" w:line="360" w:lineRule="auto"/>
              <w:jc w:val="both"/>
              <w:rPr>
                <w:rFonts w:ascii="Times New Roman CYR" w:eastAsia="Times New Roman" w:hAnsi="Times New Roman CYR"/>
                <w:b/>
                <w:sz w:val="28"/>
                <w:szCs w:val="28"/>
              </w:rPr>
            </w:pPr>
            <w:r>
              <w:rPr>
                <w:rFonts w:ascii="Times New Roman CYR" w:eastAsia="Times New Roman" w:hAnsi="Times New Roman CYR"/>
                <w:b/>
                <w:sz w:val="28"/>
                <w:szCs w:val="28"/>
              </w:rPr>
              <w:t>5</w:t>
            </w:r>
          </w:p>
        </w:tc>
      </w:tr>
      <w:tr w:rsidR="00226D60" w:rsidRPr="00226D60" w:rsidTr="000901CF">
        <w:trPr>
          <w:trHeight w:val="118"/>
        </w:trPr>
        <w:tc>
          <w:tcPr>
            <w:tcW w:w="1526" w:type="dxa"/>
            <w:vAlign w:val="bottom"/>
          </w:tcPr>
          <w:p w:rsidR="00226D60" w:rsidRPr="00226D60" w:rsidRDefault="00226D60" w:rsidP="00E24116">
            <w:pPr>
              <w:tabs>
                <w:tab w:val="num" w:pos="912"/>
              </w:tabs>
              <w:spacing w:after="0" w:line="360" w:lineRule="auto"/>
              <w:jc w:val="center"/>
              <w:rPr>
                <w:rFonts w:eastAsia="Times New Roman"/>
                <w:sz w:val="28"/>
                <w:szCs w:val="28"/>
              </w:rPr>
            </w:pPr>
            <w:r w:rsidRPr="00226D60">
              <w:rPr>
                <w:rFonts w:eastAsia="Times New Roman"/>
                <w:sz w:val="28"/>
                <w:szCs w:val="28"/>
              </w:rPr>
              <w:t>1.1</w:t>
            </w:r>
          </w:p>
        </w:tc>
        <w:tc>
          <w:tcPr>
            <w:tcW w:w="7222" w:type="dxa"/>
            <w:vAlign w:val="bottom"/>
          </w:tcPr>
          <w:p w:rsidR="00226D60" w:rsidRPr="00F53D34" w:rsidRDefault="00226D60" w:rsidP="00F53D34">
            <w:pPr>
              <w:spacing w:after="0" w:line="360" w:lineRule="auto"/>
              <w:jc w:val="center"/>
              <w:rPr>
                <w:rFonts w:eastAsia="Times New Roman"/>
                <w:sz w:val="28"/>
                <w:szCs w:val="28"/>
                <w:lang w:val="ru-RU"/>
              </w:rPr>
            </w:pPr>
            <w:r w:rsidRPr="00C43D0E">
              <w:rPr>
                <w:rFonts w:eastAsiaTheme="minorHAnsi"/>
                <w:sz w:val="28"/>
                <w:szCs w:val="28"/>
                <w:lang w:eastAsia="en-US"/>
              </w:rPr>
              <w:t>Історичні аспекти розвитку бадмінтону</w:t>
            </w:r>
            <w:r w:rsidR="00F53D34">
              <w:rPr>
                <w:rFonts w:eastAsiaTheme="minorHAnsi"/>
                <w:sz w:val="28"/>
                <w:szCs w:val="28"/>
                <w:lang w:val="ru-RU" w:eastAsia="en-US"/>
              </w:rPr>
              <w:t xml:space="preserve"> та його розвиток</w:t>
            </w:r>
            <w:r w:rsidR="00F53D34" w:rsidRPr="00C43D0E">
              <w:rPr>
                <w:rFonts w:eastAsiaTheme="minorHAnsi"/>
                <w:sz w:val="28"/>
                <w:szCs w:val="28"/>
                <w:lang w:eastAsia="en-US"/>
              </w:rPr>
              <w:t xml:space="preserve"> </w:t>
            </w:r>
            <w:r w:rsidR="00F53D34">
              <w:rPr>
                <w:rFonts w:eastAsiaTheme="minorHAnsi"/>
                <w:sz w:val="28"/>
                <w:szCs w:val="28"/>
                <w:lang w:eastAsia="en-US"/>
              </w:rPr>
              <w:t>в Україні</w:t>
            </w:r>
            <w:r w:rsidR="00F53D34">
              <w:rPr>
                <w:rFonts w:eastAsiaTheme="minorHAnsi"/>
                <w:sz w:val="28"/>
                <w:szCs w:val="28"/>
                <w:lang w:val="ru-RU" w:eastAsia="en-US"/>
              </w:rPr>
              <w:t xml:space="preserve"> ………………………………………………………..</w:t>
            </w:r>
          </w:p>
        </w:tc>
        <w:tc>
          <w:tcPr>
            <w:tcW w:w="999" w:type="dxa"/>
          </w:tcPr>
          <w:p w:rsidR="00F53D34" w:rsidRDefault="00F53D34" w:rsidP="00E24116">
            <w:pPr>
              <w:spacing w:after="0" w:line="360" w:lineRule="auto"/>
              <w:jc w:val="both"/>
              <w:rPr>
                <w:rFonts w:eastAsia="Times New Roman"/>
                <w:sz w:val="28"/>
                <w:szCs w:val="28"/>
                <w:lang w:val="ru-RU"/>
              </w:rPr>
            </w:pPr>
          </w:p>
          <w:p w:rsidR="00226D60" w:rsidRPr="00510E27" w:rsidRDefault="00510E27" w:rsidP="00E24116">
            <w:pPr>
              <w:spacing w:after="0" w:line="360" w:lineRule="auto"/>
              <w:jc w:val="both"/>
              <w:rPr>
                <w:rFonts w:eastAsia="Times New Roman"/>
                <w:sz w:val="28"/>
                <w:szCs w:val="28"/>
                <w:lang w:val="ru-RU"/>
              </w:rPr>
            </w:pPr>
            <w:r>
              <w:rPr>
                <w:rFonts w:eastAsia="Times New Roman"/>
                <w:sz w:val="28"/>
                <w:szCs w:val="28"/>
                <w:lang w:val="ru-RU"/>
              </w:rPr>
              <w:t>6</w:t>
            </w:r>
          </w:p>
        </w:tc>
      </w:tr>
      <w:tr w:rsidR="00E24116" w:rsidRPr="00226D60" w:rsidTr="000901CF">
        <w:tc>
          <w:tcPr>
            <w:tcW w:w="1526" w:type="dxa"/>
            <w:vAlign w:val="bottom"/>
          </w:tcPr>
          <w:p w:rsidR="00E24116" w:rsidRPr="00EE277A" w:rsidRDefault="00E24116" w:rsidP="00EE277A">
            <w:pPr>
              <w:tabs>
                <w:tab w:val="num" w:pos="912"/>
              </w:tabs>
              <w:spacing w:after="0" w:line="360" w:lineRule="auto"/>
              <w:jc w:val="center"/>
              <w:rPr>
                <w:rFonts w:eastAsia="Times New Roman"/>
                <w:sz w:val="28"/>
                <w:szCs w:val="28"/>
                <w:lang w:val="ru-RU"/>
              </w:rPr>
            </w:pPr>
            <w:r>
              <w:rPr>
                <w:rFonts w:eastAsia="Times New Roman"/>
                <w:sz w:val="28"/>
                <w:szCs w:val="28"/>
              </w:rPr>
              <w:t>1.</w:t>
            </w:r>
            <w:r w:rsidR="00EE277A">
              <w:rPr>
                <w:rFonts w:eastAsia="Times New Roman"/>
                <w:sz w:val="28"/>
                <w:szCs w:val="28"/>
                <w:lang w:val="ru-RU"/>
              </w:rPr>
              <w:t>2</w:t>
            </w:r>
          </w:p>
        </w:tc>
        <w:tc>
          <w:tcPr>
            <w:tcW w:w="7222" w:type="dxa"/>
            <w:vAlign w:val="bottom"/>
          </w:tcPr>
          <w:p w:rsidR="00E24116" w:rsidRPr="00C43D0E" w:rsidRDefault="00E24116" w:rsidP="00E24116">
            <w:pPr>
              <w:spacing w:after="0" w:line="360" w:lineRule="auto"/>
              <w:jc w:val="both"/>
              <w:rPr>
                <w:rFonts w:eastAsiaTheme="minorHAnsi"/>
                <w:sz w:val="28"/>
                <w:szCs w:val="28"/>
                <w:lang w:eastAsia="en-US"/>
              </w:rPr>
            </w:pPr>
            <w:r>
              <w:rPr>
                <w:rFonts w:eastAsiaTheme="minorHAnsi"/>
                <w:sz w:val="28"/>
                <w:szCs w:val="28"/>
                <w:lang w:eastAsia="en-US"/>
              </w:rPr>
              <w:t>Роль</w:t>
            </w:r>
            <w:r w:rsidRPr="00C43D0E">
              <w:rPr>
                <w:rFonts w:eastAsiaTheme="minorHAnsi"/>
                <w:sz w:val="28"/>
                <w:szCs w:val="28"/>
                <w:lang w:eastAsia="en-US"/>
              </w:rPr>
              <w:t xml:space="preserve"> бадмінтону у фізичному розвитку школярів</w:t>
            </w:r>
            <w:r>
              <w:rPr>
                <w:rFonts w:eastAsiaTheme="minorHAnsi"/>
                <w:sz w:val="28"/>
                <w:szCs w:val="28"/>
                <w:lang w:eastAsia="en-US"/>
              </w:rPr>
              <w:t>…………</w:t>
            </w:r>
          </w:p>
        </w:tc>
        <w:tc>
          <w:tcPr>
            <w:tcW w:w="999" w:type="dxa"/>
          </w:tcPr>
          <w:p w:rsidR="00E24116" w:rsidRPr="00510E27" w:rsidRDefault="00510E27" w:rsidP="00E24116">
            <w:pPr>
              <w:spacing w:after="0" w:line="360" w:lineRule="auto"/>
              <w:jc w:val="both"/>
              <w:rPr>
                <w:rFonts w:eastAsia="Times New Roman"/>
                <w:sz w:val="28"/>
                <w:szCs w:val="28"/>
                <w:lang w:val="ru-RU"/>
              </w:rPr>
            </w:pPr>
            <w:r>
              <w:rPr>
                <w:rFonts w:eastAsia="Times New Roman"/>
                <w:sz w:val="28"/>
                <w:szCs w:val="28"/>
                <w:lang w:val="ru-RU"/>
              </w:rPr>
              <w:t>11</w:t>
            </w:r>
          </w:p>
        </w:tc>
      </w:tr>
      <w:tr w:rsidR="00226D60" w:rsidRPr="00226D60" w:rsidTr="000901CF">
        <w:tc>
          <w:tcPr>
            <w:tcW w:w="1526" w:type="dxa"/>
            <w:vAlign w:val="bottom"/>
          </w:tcPr>
          <w:p w:rsidR="00226D60" w:rsidRPr="00EE277A" w:rsidRDefault="00E24116" w:rsidP="00EE277A">
            <w:pPr>
              <w:tabs>
                <w:tab w:val="num" w:pos="912"/>
              </w:tabs>
              <w:spacing w:after="0" w:line="360" w:lineRule="auto"/>
              <w:jc w:val="center"/>
              <w:rPr>
                <w:rFonts w:eastAsia="Times New Roman"/>
                <w:sz w:val="28"/>
                <w:szCs w:val="28"/>
                <w:lang w:val="ru-RU"/>
              </w:rPr>
            </w:pPr>
            <w:r>
              <w:rPr>
                <w:rFonts w:eastAsia="Times New Roman"/>
                <w:sz w:val="28"/>
                <w:szCs w:val="28"/>
              </w:rPr>
              <w:t>1.</w:t>
            </w:r>
            <w:r w:rsidR="00EE277A">
              <w:rPr>
                <w:rFonts w:eastAsia="Times New Roman"/>
                <w:sz w:val="28"/>
                <w:szCs w:val="28"/>
                <w:lang w:val="ru-RU"/>
              </w:rPr>
              <w:t>3</w:t>
            </w:r>
          </w:p>
        </w:tc>
        <w:tc>
          <w:tcPr>
            <w:tcW w:w="7222" w:type="dxa"/>
            <w:vAlign w:val="bottom"/>
          </w:tcPr>
          <w:p w:rsidR="00226D60" w:rsidRPr="00C43D0E" w:rsidRDefault="004B75C2" w:rsidP="00E24116">
            <w:pPr>
              <w:spacing w:after="0" w:line="360" w:lineRule="auto"/>
              <w:jc w:val="both"/>
              <w:rPr>
                <w:rFonts w:eastAsiaTheme="minorHAnsi"/>
                <w:sz w:val="28"/>
                <w:szCs w:val="28"/>
                <w:lang w:eastAsia="en-US"/>
              </w:rPr>
            </w:pPr>
            <w:r>
              <w:rPr>
                <w:rFonts w:eastAsiaTheme="minorHAnsi"/>
                <w:sz w:val="28"/>
                <w:szCs w:val="28"/>
                <w:lang w:val="ru-RU" w:eastAsia="en-US"/>
              </w:rPr>
              <w:t>Х</w:t>
            </w:r>
            <w:r>
              <w:rPr>
                <w:rFonts w:eastAsiaTheme="minorHAnsi"/>
                <w:sz w:val="28"/>
                <w:szCs w:val="28"/>
                <w:lang w:eastAsia="en-US"/>
              </w:rPr>
              <w:t>арактеристика місця, інвентаря та обладнання для занять бадмінтоном</w:t>
            </w:r>
            <w:r w:rsidR="00226D60">
              <w:rPr>
                <w:rFonts w:eastAsiaTheme="minorHAnsi"/>
                <w:sz w:val="28"/>
                <w:szCs w:val="28"/>
                <w:lang w:eastAsia="en-US"/>
              </w:rPr>
              <w:t>……………………</w:t>
            </w:r>
            <w:r>
              <w:rPr>
                <w:rFonts w:eastAsiaTheme="minorHAnsi"/>
                <w:sz w:val="28"/>
                <w:szCs w:val="28"/>
                <w:lang w:eastAsia="en-US"/>
              </w:rPr>
              <w:t>……………………..</w:t>
            </w:r>
          </w:p>
        </w:tc>
        <w:tc>
          <w:tcPr>
            <w:tcW w:w="999" w:type="dxa"/>
          </w:tcPr>
          <w:p w:rsidR="00226D60" w:rsidRDefault="00226D60" w:rsidP="00E24116">
            <w:pPr>
              <w:spacing w:after="0" w:line="360" w:lineRule="auto"/>
              <w:jc w:val="both"/>
              <w:rPr>
                <w:rFonts w:eastAsia="Times New Roman"/>
                <w:sz w:val="28"/>
                <w:szCs w:val="28"/>
              </w:rPr>
            </w:pPr>
          </w:p>
          <w:p w:rsidR="00D703A5" w:rsidRPr="00510E27" w:rsidRDefault="00D703A5" w:rsidP="00510E27">
            <w:pPr>
              <w:spacing w:after="0" w:line="360" w:lineRule="auto"/>
              <w:jc w:val="both"/>
              <w:rPr>
                <w:rFonts w:eastAsia="Times New Roman"/>
                <w:sz w:val="28"/>
                <w:szCs w:val="28"/>
                <w:lang w:val="ru-RU"/>
              </w:rPr>
            </w:pPr>
            <w:r>
              <w:rPr>
                <w:rFonts w:eastAsia="Times New Roman"/>
                <w:sz w:val="28"/>
                <w:szCs w:val="28"/>
              </w:rPr>
              <w:t>1</w:t>
            </w:r>
            <w:r w:rsidR="00510E27">
              <w:rPr>
                <w:rFonts w:eastAsia="Times New Roman"/>
                <w:sz w:val="28"/>
                <w:szCs w:val="28"/>
                <w:lang w:val="ru-RU"/>
              </w:rPr>
              <w:t>3</w:t>
            </w:r>
          </w:p>
        </w:tc>
      </w:tr>
      <w:tr w:rsidR="00E24116" w:rsidRPr="00226D60" w:rsidTr="000901CF">
        <w:tc>
          <w:tcPr>
            <w:tcW w:w="1526" w:type="dxa"/>
            <w:vAlign w:val="bottom"/>
          </w:tcPr>
          <w:p w:rsidR="00E24116" w:rsidRDefault="00E24116" w:rsidP="00E24116">
            <w:pPr>
              <w:tabs>
                <w:tab w:val="num" w:pos="912"/>
              </w:tabs>
              <w:spacing w:after="0" w:line="360" w:lineRule="auto"/>
              <w:jc w:val="center"/>
              <w:rPr>
                <w:rFonts w:eastAsia="Times New Roman"/>
                <w:sz w:val="28"/>
                <w:szCs w:val="28"/>
              </w:rPr>
            </w:pPr>
          </w:p>
        </w:tc>
        <w:tc>
          <w:tcPr>
            <w:tcW w:w="7222" w:type="dxa"/>
            <w:vAlign w:val="bottom"/>
          </w:tcPr>
          <w:p w:rsidR="00E24116" w:rsidRDefault="00E24116" w:rsidP="00E24116">
            <w:pPr>
              <w:spacing w:after="0" w:line="360" w:lineRule="auto"/>
              <w:jc w:val="both"/>
              <w:rPr>
                <w:rFonts w:eastAsiaTheme="minorHAnsi"/>
                <w:sz w:val="28"/>
                <w:szCs w:val="28"/>
                <w:lang w:val="ru-RU" w:eastAsia="en-US"/>
              </w:rPr>
            </w:pPr>
            <w:r>
              <w:rPr>
                <w:rFonts w:eastAsiaTheme="minorHAnsi"/>
                <w:sz w:val="28"/>
                <w:szCs w:val="28"/>
                <w:lang w:val="ru-RU" w:eastAsia="en-US"/>
              </w:rPr>
              <w:t xml:space="preserve">Висновки до розділу </w:t>
            </w:r>
            <w:r w:rsidR="0073640E">
              <w:rPr>
                <w:rFonts w:eastAsiaTheme="minorHAnsi"/>
                <w:sz w:val="28"/>
                <w:szCs w:val="28"/>
                <w:lang w:val="ru-RU" w:eastAsia="en-US"/>
              </w:rPr>
              <w:t>1……………………………………….</w:t>
            </w:r>
          </w:p>
        </w:tc>
        <w:tc>
          <w:tcPr>
            <w:tcW w:w="999" w:type="dxa"/>
          </w:tcPr>
          <w:p w:rsidR="00E24116" w:rsidRPr="00510E27" w:rsidRDefault="00510E27" w:rsidP="00E24116">
            <w:pPr>
              <w:spacing w:after="0" w:line="360" w:lineRule="auto"/>
              <w:jc w:val="both"/>
              <w:rPr>
                <w:rFonts w:eastAsia="Times New Roman"/>
                <w:sz w:val="28"/>
                <w:szCs w:val="28"/>
                <w:lang w:val="ru-RU"/>
              </w:rPr>
            </w:pPr>
            <w:r>
              <w:rPr>
                <w:rFonts w:eastAsia="Times New Roman"/>
                <w:sz w:val="28"/>
                <w:szCs w:val="28"/>
                <w:lang w:val="ru-RU"/>
              </w:rPr>
              <w:t>22</w:t>
            </w:r>
          </w:p>
        </w:tc>
      </w:tr>
      <w:tr w:rsidR="00E24116" w:rsidRPr="00226D60" w:rsidTr="00327847">
        <w:tc>
          <w:tcPr>
            <w:tcW w:w="1526" w:type="dxa"/>
          </w:tcPr>
          <w:p w:rsidR="00E24116" w:rsidRPr="006A5AC6" w:rsidRDefault="00E24116" w:rsidP="00E24116">
            <w:pPr>
              <w:spacing w:after="0" w:line="360" w:lineRule="auto"/>
              <w:jc w:val="both"/>
              <w:rPr>
                <w:b/>
                <w:caps/>
                <w:sz w:val="28"/>
                <w:szCs w:val="28"/>
              </w:rPr>
            </w:pPr>
            <w:r w:rsidRPr="006A5AC6">
              <w:rPr>
                <w:b/>
                <w:caps/>
                <w:sz w:val="28"/>
                <w:szCs w:val="28"/>
              </w:rPr>
              <w:t>РОЗДІЛ 2</w:t>
            </w:r>
          </w:p>
        </w:tc>
        <w:tc>
          <w:tcPr>
            <w:tcW w:w="7222" w:type="dxa"/>
          </w:tcPr>
          <w:p w:rsidR="00E24116" w:rsidRPr="006A5AC6" w:rsidRDefault="00E24116" w:rsidP="00E24116">
            <w:pPr>
              <w:spacing w:after="0" w:line="360" w:lineRule="auto"/>
              <w:jc w:val="both"/>
              <w:rPr>
                <w:b/>
                <w:caps/>
                <w:sz w:val="28"/>
                <w:szCs w:val="28"/>
              </w:rPr>
            </w:pPr>
            <w:r w:rsidRPr="006A5AC6">
              <w:rPr>
                <w:b/>
                <w:sz w:val="28"/>
                <w:szCs w:val="28"/>
              </w:rPr>
              <w:t xml:space="preserve">МЕТОДИ ТА ОРГАНІЗАЦІЯ ДОСЛІДЖЕННЯ </w:t>
            </w:r>
            <w:r w:rsidRPr="006A5AC6">
              <w:rPr>
                <w:b/>
                <w:caps/>
                <w:sz w:val="28"/>
                <w:szCs w:val="28"/>
              </w:rPr>
              <w:t>…</w:t>
            </w:r>
            <w:r>
              <w:rPr>
                <w:b/>
                <w:caps/>
                <w:sz w:val="28"/>
                <w:szCs w:val="28"/>
              </w:rPr>
              <w:t>...</w:t>
            </w:r>
            <w:r w:rsidRPr="006A5AC6">
              <w:rPr>
                <w:b/>
                <w:caps/>
                <w:sz w:val="28"/>
                <w:szCs w:val="28"/>
              </w:rPr>
              <w:t>….</w:t>
            </w:r>
          </w:p>
        </w:tc>
        <w:tc>
          <w:tcPr>
            <w:tcW w:w="999" w:type="dxa"/>
          </w:tcPr>
          <w:p w:rsidR="00E24116" w:rsidRPr="00510E27" w:rsidRDefault="00510E27" w:rsidP="00510E27">
            <w:pPr>
              <w:spacing w:after="0" w:line="360" w:lineRule="auto"/>
              <w:jc w:val="both"/>
              <w:rPr>
                <w:rFonts w:eastAsia="Times New Roman"/>
                <w:sz w:val="28"/>
                <w:szCs w:val="28"/>
                <w:lang w:val="ru-RU"/>
              </w:rPr>
            </w:pPr>
            <w:r>
              <w:rPr>
                <w:rFonts w:eastAsia="Times New Roman"/>
                <w:b/>
                <w:sz w:val="28"/>
                <w:szCs w:val="28"/>
                <w:lang w:val="ru-RU"/>
              </w:rPr>
              <w:t>24</w:t>
            </w:r>
          </w:p>
        </w:tc>
      </w:tr>
      <w:tr w:rsidR="00E24116" w:rsidRPr="00226D60" w:rsidTr="00327847">
        <w:trPr>
          <w:trHeight w:val="359"/>
        </w:trPr>
        <w:tc>
          <w:tcPr>
            <w:tcW w:w="1526" w:type="dxa"/>
          </w:tcPr>
          <w:p w:rsidR="00E24116" w:rsidRPr="004C3314" w:rsidRDefault="00E24116" w:rsidP="00E24116">
            <w:pPr>
              <w:spacing w:after="0" w:line="360" w:lineRule="auto"/>
              <w:jc w:val="center"/>
              <w:rPr>
                <w:caps/>
                <w:sz w:val="28"/>
                <w:szCs w:val="28"/>
              </w:rPr>
            </w:pPr>
            <w:r w:rsidRPr="004C3314">
              <w:rPr>
                <w:caps/>
                <w:sz w:val="28"/>
                <w:szCs w:val="28"/>
              </w:rPr>
              <w:t>2.1</w:t>
            </w:r>
          </w:p>
        </w:tc>
        <w:tc>
          <w:tcPr>
            <w:tcW w:w="7222" w:type="dxa"/>
          </w:tcPr>
          <w:p w:rsidR="00E24116" w:rsidRPr="004C3314" w:rsidRDefault="00E24116" w:rsidP="00E24116">
            <w:pPr>
              <w:spacing w:after="0" w:line="360" w:lineRule="auto"/>
              <w:jc w:val="both"/>
              <w:rPr>
                <w:sz w:val="28"/>
                <w:szCs w:val="28"/>
              </w:rPr>
            </w:pPr>
            <w:r w:rsidRPr="004C3314">
              <w:rPr>
                <w:sz w:val="28"/>
                <w:szCs w:val="28"/>
              </w:rPr>
              <w:t>Методи дослідження</w:t>
            </w:r>
            <w:r>
              <w:rPr>
                <w:sz w:val="28"/>
                <w:szCs w:val="28"/>
              </w:rPr>
              <w:t>…………………………………………</w:t>
            </w:r>
          </w:p>
        </w:tc>
        <w:tc>
          <w:tcPr>
            <w:tcW w:w="999" w:type="dxa"/>
          </w:tcPr>
          <w:p w:rsidR="00E24116" w:rsidRPr="00510E27" w:rsidRDefault="00510E27" w:rsidP="00E24116">
            <w:pPr>
              <w:spacing w:after="0" w:line="360" w:lineRule="auto"/>
              <w:jc w:val="both"/>
              <w:rPr>
                <w:rFonts w:eastAsia="Times New Roman"/>
                <w:sz w:val="28"/>
                <w:szCs w:val="28"/>
                <w:lang w:val="ru-RU"/>
              </w:rPr>
            </w:pPr>
            <w:r w:rsidRPr="00510E27">
              <w:rPr>
                <w:rFonts w:eastAsia="Times New Roman"/>
                <w:sz w:val="28"/>
                <w:szCs w:val="28"/>
                <w:lang w:val="ru-RU"/>
              </w:rPr>
              <w:t>24</w:t>
            </w:r>
          </w:p>
        </w:tc>
      </w:tr>
      <w:tr w:rsidR="00E24116" w:rsidRPr="00226D60" w:rsidTr="00327847">
        <w:trPr>
          <w:trHeight w:val="359"/>
        </w:trPr>
        <w:tc>
          <w:tcPr>
            <w:tcW w:w="1526" w:type="dxa"/>
          </w:tcPr>
          <w:p w:rsidR="00E24116" w:rsidRPr="004C3314" w:rsidRDefault="00E24116" w:rsidP="00E24116">
            <w:pPr>
              <w:spacing w:after="0" w:line="360" w:lineRule="auto"/>
              <w:jc w:val="center"/>
              <w:rPr>
                <w:caps/>
                <w:sz w:val="28"/>
                <w:szCs w:val="28"/>
              </w:rPr>
            </w:pPr>
            <w:r w:rsidRPr="004C3314">
              <w:rPr>
                <w:caps/>
                <w:sz w:val="28"/>
                <w:szCs w:val="28"/>
              </w:rPr>
              <w:t>2.2</w:t>
            </w:r>
          </w:p>
        </w:tc>
        <w:tc>
          <w:tcPr>
            <w:tcW w:w="7222" w:type="dxa"/>
          </w:tcPr>
          <w:p w:rsidR="00E24116" w:rsidRPr="004C3314" w:rsidRDefault="00E24116" w:rsidP="00E24116">
            <w:pPr>
              <w:spacing w:after="0" w:line="360" w:lineRule="auto"/>
              <w:jc w:val="both"/>
              <w:rPr>
                <w:sz w:val="28"/>
                <w:szCs w:val="28"/>
              </w:rPr>
            </w:pPr>
            <w:r>
              <w:rPr>
                <w:sz w:val="28"/>
                <w:szCs w:val="28"/>
              </w:rPr>
              <w:t>Організація дослідження…………………………………….</w:t>
            </w:r>
          </w:p>
        </w:tc>
        <w:tc>
          <w:tcPr>
            <w:tcW w:w="999" w:type="dxa"/>
          </w:tcPr>
          <w:p w:rsidR="00E24116" w:rsidRPr="00510E27" w:rsidRDefault="00510E27" w:rsidP="00E24116">
            <w:pPr>
              <w:spacing w:after="0" w:line="360" w:lineRule="auto"/>
              <w:jc w:val="both"/>
              <w:rPr>
                <w:rFonts w:eastAsia="Times New Roman"/>
                <w:b/>
                <w:sz w:val="28"/>
                <w:szCs w:val="28"/>
                <w:lang w:val="ru-RU"/>
              </w:rPr>
            </w:pPr>
            <w:r>
              <w:rPr>
                <w:rFonts w:eastAsia="Times New Roman"/>
                <w:b/>
                <w:sz w:val="28"/>
                <w:szCs w:val="28"/>
                <w:lang w:val="ru-RU"/>
              </w:rPr>
              <w:t>27</w:t>
            </w:r>
          </w:p>
        </w:tc>
      </w:tr>
      <w:tr w:rsidR="00E24116" w:rsidRPr="00226D60" w:rsidTr="00226D60">
        <w:trPr>
          <w:trHeight w:val="359"/>
        </w:trPr>
        <w:tc>
          <w:tcPr>
            <w:tcW w:w="1526" w:type="dxa"/>
          </w:tcPr>
          <w:p w:rsidR="00E24116" w:rsidRPr="006A5AC6" w:rsidRDefault="00E24116" w:rsidP="00327847">
            <w:pPr>
              <w:spacing w:line="360" w:lineRule="auto"/>
              <w:jc w:val="both"/>
              <w:rPr>
                <w:b/>
                <w:caps/>
                <w:sz w:val="28"/>
                <w:szCs w:val="28"/>
              </w:rPr>
            </w:pPr>
            <w:r w:rsidRPr="006A5AC6">
              <w:rPr>
                <w:b/>
                <w:caps/>
                <w:sz w:val="28"/>
                <w:szCs w:val="28"/>
              </w:rPr>
              <w:t>РОЗДІЛ 3</w:t>
            </w:r>
          </w:p>
        </w:tc>
        <w:tc>
          <w:tcPr>
            <w:tcW w:w="7222" w:type="dxa"/>
            <w:vAlign w:val="bottom"/>
          </w:tcPr>
          <w:p w:rsidR="00E24116" w:rsidRPr="00226D60" w:rsidRDefault="00E24116" w:rsidP="00E24116">
            <w:pPr>
              <w:spacing w:after="0" w:line="360" w:lineRule="auto"/>
              <w:jc w:val="both"/>
              <w:rPr>
                <w:rFonts w:eastAsia="Times New Roman"/>
                <w:sz w:val="28"/>
                <w:szCs w:val="28"/>
              </w:rPr>
            </w:pPr>
            <w:r w:rsidRPr="006A5AC6">
              <w:rPr>
                <w:b/>
                <w:sz w:val="28"/>
                <w:szCs w:val="28"/>
              </w:rPr>
              <w:t xml:space="preserve">ОСОБЛИВОСТІ НАВЧАННЯ </w:t>
            </w:r>
            <w:r>
              <w:rPr>
                <w:b/>
                <w:sz w:val="28"/>
                <w:szCs w:val="28"/>
              </w:rPr>
              <w:t>БАДМІНТОНУ</w:t>
            </w:r>
            <w:r w:rsidRPr="006A5AC6">
              <w:rPr>
                <w:b/>
                <w:sz w:val="28"/>
                <w:szCs w:val="28"/>
              </w:rPr>
              <w:t xml:space="preserve"> ДІТЕЙ </w:t>
            </w:r>
            <w:r>
              <w:rPr>
                <w:b/>
                <w:sz w:val="28"/>
                <w:szCs w:val="28"/>
              </w:rPr>
              <w:t>СЕРЕДНЬОГО</w:t>
            </w:r>
            <w:r w:rsidRPr="006A5AC6">
              <w:rPr>
                <w:b/>
                <w:sz w:val="28"/>
                <w:szCs w:val="28"/>
              </w:rPr>
              <w:t xml:space="preserve"> ШКІЛЬНОГО ВІКУ</w:t>
            </w:r>
            <w:r>
              <w:rPr>
                <w:b/>
                <w:sz w:val="28"/>
                <w:szCs w:val="28"/>
              </w:rPr>
              <w:t>…………………….</w:t>
            </w:r>
          </w:p>
        </w:tc>
        <w:tc>
          <w:tcPr>
            <w:tcW w:w="999" w:type="dxa"/>
          </w:tcPr>
          <w:p w:rsidR="00510E27" w:rsidRDefault="00510E27" w:rsidP="00E24116">
            <w:pPr>
              <w:spacing w:after="0" w:line="360" w:lineRule="auto"/>
              <w:jc w:val="both"/>
              <w:rPr>
                <w:rFonts w:eastAsia="Times New Roman"/>
                <w:sz w:val="28"/>
                <w:szCs w:val="28"/>
                <w:lang w:val="ru-RU"/>
              </w:rPr>
            </w:pPr>
          </w:p>
          <w:p w:rsidR="00E24116" w:rsidRPr="00510E27" w:rsidRDefault="00510E27" w:rsidP="00E24116">
            <w:pPr>
              <w:spacing w:after="0" w:line="360" w:lineRule="auto"/>
              <w:jc w:val="both"/>
              <w:rPr>
                <w:rFonts w:eastAsia="Times New Roman"/>
                <w:sz w:val="28"/>
                <w:szCs w:val="28"/>
                <w:lang w:val="ru-RU"/>
              </w:rPr>
            </w:pPr>
            <w:r>
              <w:rPr>
                <w:rFonts w:eastAsia="Times New Roman"/>
                <w:sz w:val="28"/>
                <w:szCs w:val="28"/>
                <w:lang w:val="ru-RU"/>
              </w:rPr>
              <w:t>29</w:t>
            </w:r>
          </w:p>
        </w:tc>
      </w:tr>
      <w:tr w:rsidR="00E24116" w:rsidRPr="00226D60" w:rsidTr="00226D60">
        <w:trPr>
          <w:trHeight w:val="359"/>
        </w:trPr>
        <w:tc>
          <w:tcPr>
            <w:tcW w:w="1526" w:type="dxa"/>
          </w:tcPr>
          <w:p w:rsidR="00E24116" w:rsidRPr="00226D60" w:rsidRDefault="00327847" w:rsidP="00E24116">
            <w:pPr>
              <w:spacing w:after="0" w:line="360" w:lineRule="auto"/>
              <w:jc w:val="center"/>
              <w:rPr>
                <w:rFonts w:eastAsia="Times New Roman"/>
                <w:caps/>
                <w:sz w:val="28"/>
                <w:szCs w:val="28"/>
              </w:rPr>
            </w:pPr>
            <w:r>
              <w:rPr>
                <w:rFonts w:eastAsia="Times New Roman"/>
                <w:caps/>
                <w:sz w:val="28"/>
                <w:szCs w:val="28"/>
              </w:rPr>
              <w:t>3.1</w:t>
            </w:r>
          </w:p>
        </w:tc>
        <w:tc>
          <w:tcPr>
            <w:tcW w:w="7222" w:type="dxa"/>
            <w:vAlign w:val="bottom"/>
          </w:tcPr>
          <w:p w:rsidR="00E24116" w:rsidRPr="00510E27" w:rsidRDefault="004664B5" w:rsidP="00E24116">
            <w:pPr>
              <w:spacing w:after="0" w:line="360" w:lineRule="auto"/>
              <w:rPr>
                <w:rFonts w:eastAsia="Times New Roman"/>
                <w:sz w:val="28"/>
                <w:szCs w:val="28"/>
                <w:lang w:val="ru-RU"/>
              </w:rPr>
            </w:pPr>
            <w:r w:rsidRPr="004664B5">
              <w:rPr>
                <w:sz w:val="28"/>
                <w:szCs w:val="28"/>
              </w:rPr>
              <w:t xml:space="preserve">Етапи процесу навчання гри бадмінтон учнів середнього шкільного віку </w:t>
            </w:r>
            <w:r w:rsidR="00E24116">
              <w:rPr>
                <w:sz w:val="28"/>
                <w:szCs w:val="28"/>
              </w:rPr>
              <w:t>……………………...</w:t>
            </w:r>
            <w:r w:rsidR="00510E27">
              <w:rPr>
                <w:sz w:val="28"/>
                <w:szCs w:val="28"/>
                <w:lang w:val="ru-RU"/>
              </w:rPr>
              <w:t>......................................</w:t>
            </w:r>
          </w:p>
        </w:tc>
        <w:tc>
          <w:tcPr>
            <w:tcW w:w="999" w:type="dxa"/>
          </w:tcPr>
          <w:p w:rsidR="00510E27" w:rsidRDefault="00510E27" w:rsidP="00510E27">
            <w:pPr>
              <w:spacing w:after="0" w:line="360" w:lineRule="auto"/>
              <w:jc w:val="both"/>
              <w:rPr>
                <w:rFonts w:eastAsia="Times New Roman"/>
                <w:sz w:val="28"/>
                <w:szCs w:val="28"/>
                <w:lang w:val="ru-RU"/>
              </w:rPr>
            </w:pPr>
          </w:p>
          <w:p w:rsidR="00E24116" w:rsidRPr="00510E27" w:rsidRDefault="00E24116" w:rsidP="00510E27">
            <w:pPr>
              <w:spacing w:after="0" w:line="360" w:lineRule="auto"/>
              <w:jc w:val="both"/>
              <w:rPr>
                <w:rFonts w:eastAsia="Times New Roman"/>
                <w:sz w:val="28"/>
                <w:szCs w:val="28"/>
                <w:lang w:val="ru-RU"/>
              </w:rPr>
            </w:pPr>
            <w:r>
              <w:rPr>
                <w:rFonts w:eastAsia="Times New Roman"/>
                <w:sz w:val="28"/>
                <w:szCs w:val="28"/>
              </w:rPr>
              <w:t>2</w:t>
            </w:r>
            <w:r w:rsidR="00510E27">
              <w:rPr>
                <w:rFonts w:eastAsia="Times New Roman"/>
                <w:sz w:val="28"/>
                <w:szCs w:val="28"/>
                <w:lang w:val="ru-RU"/>
              </w:rPr>
              <w:t>9</w:t>
            </w:r>
          </w:p>
        </w:tc>
      </w:tr>
      <w:tr w:rsidR="00E24116" w:rsidRPr="00226D60" w:rsidTr="00226D60">
        <w:trPr>
          <w:trHeight w:val="359"/>
        </w:trPr>
        <w:tc>
          <w:tcPr>
            <w:tcW w:w="1526" w:type="dxa"/>
          </w:tcPr>
          <w:p w:rsidR="00E24116" w:rsidRPr="00226D60" w:rsidRDefault="00327847" w:rsidP="00E24116">
            <w:pPr>
              <w:spacing w:after="0" w:line="360" w:lineRule="auto"/>
              <w:jc w:val="center"/>
              <w:rPr>
                <w:rFonts w:eastAsia="Times New Roman"/>
                <w:caps/>
                <w:sz w:val="28"/>
                <w:szCs w:val="28"/>
              </w:rPr>
            </w:pPr>
            <w:r>
              <w:rPr>
                <w:rFonts w:eastAsia="Times New Roman"/>
                <w:caps/>
                <w:sz w:val="28"/>
                <w:szCs w:val="28"/>
              </w:rPr>
              <w:t>3</w:t>
            </w:r>
            <w:r w:rsidR="00E24116" w:rsidRPr="00226D60">
              <w:rPr>
                <w:rFonts w:eastAsia="Times New Roman"/>
                <w:caps/>
                <w:sz w:val="28"/>
                <w:szCs w:val="28"/>
              </w:rPr>
              <w:t>.2</w:t>
            </w:r>
          </w:p>
        </w:tc>
        <w:tc>
          <w:tcPr>
            <w:tcW w:w="7222" w:type="dxa"/>
            <w:vAlign w:val="bottom"/>
          </w:tcPr>
          <w:p w:rsidR="00E24116" w:rsidRPr="00510E27" w:rsidRDefault="004664B5" w:rsidP="0073640E">
            <w:pPr>
              <w:spacing w:after="0" w:line="360" w:lineRule="auto"/>
              <w:rPr>
                <w:rFonts w:eastAsiaTheme="minorHAnsi"/>
                <w:sz w:val="28"/>
                <w:szCs w:val="28"/>
                <w:lang w:val="ru-RU" w:eastAsia="en-US"/>
              </w:rPr>
            </w:pPr>
            <w:r w:rsidRPr="004664B5">
              <w:rPr>
                <w:sz w:val="28"/>
                <w:szCs w:val="28"/>
              </w:rPr>
              <w:t xml:space="preserve">Технологічна схема етапу початкового навчання техніки гри бадмінтон дітей середнього шкільного віку </w:t>
            </w:r>
            <w:r w:rsidR="00510E27">
              <w:rPr>
                <w:sz w:val="28"/>
                <w:szCs w:val="28"/>
              </w:rPr>
              <w:t>…………</w:t>
            </w:r>
          </w:p>
        </w:tc>
        <w:tc>
          <w:tcPr>
            <w:tcW w:w="999" w:type="dxa"/>
          </w:tcPr>
          <w:p w:rsidR="00E24116" w:rsidRDefault="00E24116" w:rsidP="00E24116">
            <w:pPr>
              <w:spacing w:after="0" w:line="360" w:lineRule="auto"/>
              <w:jc w:val="both"/>
              <w:rPr>
                <w:rFonts w:eastAsia="Times New Roman"/>
                <w:sz w:val="28"/>
                <w:szCs w:val="28"/>
                <w:lang w:val="ru-RU"/>
              </w:rPr>
            </w:pPr>
          </w:p>
          <w:p w:rsidR="00510E27" w:rsidRPr="00510E27" w:rsidRDefault="00510E27" w:rsidP="00E24116">
            <w:pPr>
              <w:spacing w:after="0" w:line="360" w:lineRule="auto"/>
              <w:jc w:val="both"/>
              <w:rPr>
                <w:rFonts w:eastAsia="Times New Roman"/>
                <w:sz w:val="28"/>
                <w:szCs w:val="28"/>
                <w:lang w:val="ru-RU"/>
              </w:rPr>
            </w:pPr>
            <w:r>
              <w:rPr>
                <w:rFonts w:eastAsia="Times New Roman"/>
                <w:sz w:val="28"/>
                <w:szCs w:val="28"/>
                <w:lang w:val="ru-RU"/>
              </w:rPr>
              <w:t>32</w:t>
            </w:r>
          </w:p>
        </w:tc>
      </w:tr>
      <w:tr w:rsidR="002C1F6E" w:rsidRPr="00226D60" w:rsidTr="00226D60">
        <w:trPr>
          <w:trHeight w:val="359"/>
        </w:trPr>
        <w:tc>
          <w:tcPr>
            <w:tcW w:w="1526" w:type="dxa"/>
          </w:tcPr>
          <w:p w:rsidR="002C1F6E" w:rsidRPr="002C1F6E" w:rsidRDefault="002C1F6E" w:rsidP="00E24116">
            <w:pPr>
              <w:spacing w:after="0" w:line="360" w:lineRule="auto"/>
              <w:jc w:val="center"/>
              <w:rPr>
                <w:rFonts w:eastAsia="Times New Roman"/>
                <w:caps/>
                <w:sz w:val="28"/>
                <w:szCs w:val="28"/>
                <w:lang w:val="ru-RU"/>
              </w:rPr>
            </w:pPr>
            <w:r>
              <w:rPr>
                <w:rFonts w:eastAsia="Times New Roman"/>
                <w:caps/>
                <w:sz w:val="28"/>
                <w:szCs w:val="28"/>
                <w:lang w:val="ru-RU"/>
              </w:rPr>
              <w:t>3.3</w:t>
            </w:r>
          </w:p>
        </w:tc>
        <w:tc>
          <w:tcPr>
            <w:tcW w:w="7222" w:type="dxa"/>
            <w:vAlign w:val="bottom"/>
          </w:tcPr>
          <w:p w:rsidR="002C1F6E" w:rsidRPr="00510E27" w:rsidRDefault="004664B5" w:rsidP="0073640E">
            <w:pPr>
              <w:spacing w:after="0" w:line="360" w:lineRule="auto"/>
              <w:rPr>
                <w:sz w:val="28"/>
                <w:szCs w:val="28"/>
                <w:lang w:val="ru-RU"/>
              </w:rPr>
            </w:pPr>
            <w:r w:rsidRPr="004664B5">
              <w:rPr>
                <w:sz w:val="28"/>
                <w:szCs w:val="28"/>
              </w:rPr>
              <w:t>Спеціальні вправи, які сприяють розвитку фізичних та морально-вольових якостей</w:t>
            </w:r>
            <w:r w:rsidR="00510E27">
              <w:rPr>
                <w:sz w:val="28"/>
                <w:szCs w:val="28"/>
                <w:lang w:val="ru-RU"/>
              </w:rPr>
              <w:t>…………………………………</w:t>
            </w:r>
          </w:p>
        </w:tc>
        <w:tc>
          <w:tcPr>
            <w:tcW w:w="999" w:type="dxa"/>
          </w:tcPr>
          <w:p w:rsidR="002C1F6E" w:rsidRDefault="002C1F6E" w:rsidP="00E24116">
            <w:pPr>
              <w:spacing w:after="0" w:line="360" w:lineRule="auto"/>
              <w:jc w:val="both"/>
              <w:rPr>
                <w:rFonts w:eastAsia="Times New Roman"/>
                <w:sz w:val="28"/>
                <w:szCs w:val="28"/>
                <w:lang w:val="ru-RU"/>
              </w:rPr>
            </w:pPr>
          </w:p>
          <w:p w:rsidR="00510E27" w:rsidRPr="00510E27" w:rsidRDefault="00510E27" w:rsidP="00E24116">
            <w:pPr>
              <w:spacing w:after="0" w:line="360" w:lineRule="auto"/>
              <w:jc w:val="both"/>
              <w:rPr>
                <w:rFonts w:eastAsia="Times New Roman"/>
                <w:sz w:val="28"/>
                <w:szCs w:val="28"/>
                <w:lang w:val="ru-RU"/>
              </w:rPr>
            </w:pPr>
            <w:r>
              <w:rPr>
                <w:rFonts w:eastAsia="Times New Roman"/>
                <w:sz w:val="28"/>
                <w:szCs w:val="28"/>
                <w:lang w:val="ru-RU"/>
              </w:rPr>
              <w:t>39</w:t>
            </w:r>
          </w:p>
        </w:tc>
      </w:tr>
      <w:tr w:rsidR="004664B5" w:rsidRPr="00226D60" w:rsidTr="00226D60">
        <w:trPr>
          <w:trHeight w:val="359"/>
        </w:trPr>
        <w:tc>
          <w:tcPr>
            <w:tcW w:w="1526" w:type="dxa"/>
          </w:tcPr>
          <w:p w:rsidR="004664B5" w:rsidRDefault="004664B5" w:rsidP="00E24116">
            <w:pPr>
              <w:spacing w:after="0" w:line="360" w:lineRule="auto"/>
              <w:jc w:val="center"/>
              <w:rPr>
                <w:rFonts w:eastAsia="Times New Roman"/>
                <w:caps/>
                <w:sz w:val="28"/>
                <w:szCs w:val="28"/>
                <w:lang w:val="ru-RU"/>
              </w:rPr>
            </w:pPr>
            <w:r>
              <w:rPr>
                <w:rFonts w:eastAsia="Times New Roman"/>
                <w:caps/>
                <w:sz w:val="28"/>
                <w:szCs w:val="28"/>
                <w:lang w:val="ru-RU"/>
              </w:rPr>
              <w:t>3.4</w:t>
            </w:r>
          </w:p>
        </w:tc>
        <w:tc>
          <w:tcPr>
            <w:tcW w:w="7222" w:type="dxa"/>
            <w:vAlign w:val="bottom"/>
          </w:tcPr>
          <w:p w:rsidR="004664B5" w:rsidRPr="00510E27" w:rsidRDefault="004664B5" w:rsidP="0073640E">
            <w:pPr>
              <w:spacing w:after="0" w:line="360" w:lineRule="auto"/>
              <w:rPr>
                <w:sz w:val="28"/>
                <w:szCs w:val="28"/>
                <w:lang w:val="ru-RU"/>
              </w:rPr>
            </w:pPr>
            <w:r w:rsidRPr="004664B5">
              <w:rPr>
                <w:sz w:val="28"/>
                <w:szCs w:val="28"/>
              </w:rPr>
              <w:t>Бадмінтон як засіб залучення до занять руховою активністю та підвищення рівня фізичного стану</w:t>
            </w:r>
            <w:r w:rsidR="00510E27">
              <w:rPr>
                <w:sz w:val="28"/>
                <w:szCs w:val="28"/>
                <w:lang w:val="ru-RU"/>
              </w:rPr>
              <w:t>…………</w:t>
            </w:r>
          </w:p>
        </w:tc>
        <w:tc>
          <w:tcPr>
            <w:tcW w:w="999" w:type="dxa"/>
          </w:tcPr>
          <w:p w:rsidR="004664B5" w:rsidRDefault="004664B5" w:rsidP="00E24116">
            <w:pPr>
              <w:spacing w:after="0" w:line="360" w:lineRule="auto"/>
              <w:jc w:val="both"/>
              <w:rPr>
                <w:rFonts w:eastAsia="Times New Roman"/>
                <w:sz w:val="28"/>
                <w:szCs w:val="28"/>
                <w:lang w:val="ru-RU"/>
              </w:rPr>
            </w:pPr>
          </w:p>
          <w:p w:rsidR="00510E27" w:rsidRPr="00510E27" w:rsidRDefault="00510E27" w:rsidP="00E24116">
            <w:pPr>
              <w:spacing w:after="0" w:line="360" w:lineRule="auto"/>
              <w:jc w:val="both"/>
              <w:rPr>
                <w:rFonts w:eastAsia="Times New Roman"/>
                <w:sz w:val="28"/>
                <w:szCs w:val="28"/>
                <w:lang w:val="ru-RU"/>
              </w:rPr>
            </w:pPr>
            <w:r>
              <w:rPr>
                <w:rFonts w:eastAsia="Times New Roman"/>
                <w:sz w:val="28"/>
                <w:szCs w:val="28"/>
                <w:lang w:val="ru-RU"/>
              </w:rPr>
              <w:t>47</w:t>
            </w:r>
          </w:p>
        </w:tc>
      </w:tr>
      <w:tr w:rsidR="00E24116" w:rsidRPr="00226D60" w:rsidTr="00226D60">
        <w:trPr>
          <w:trHeight w:val="359"/>
        </w:trPr>
        <w:tc>
          <w:tcPr>
            <w:tcW w:w="1526" w:type="dxa"/>
          </w:tcPr>
          <w:p w:rsidR="00E24116" w:rsidRPr="00226D60" w:rsidRDefault="00E24116" w:rsidP="00E24116">
            <w:pPr>
              <w:spacing w:after="0" w:line="360" w:lineRule="auto"/>
              <w:jc w:val="center"/>
              <w:rPr>
                <w:rFonts w:eastAsia="Times New Roman"/>
                <w:caps/>
                <w:sz w:val="28"/>
                <w:szCs w:val="28"/>
              </w:rPr>
            </w:pPr>
          </w:p>
        </w:tc>
        <w:tc>
          <w:tcPr>
            <w:tcW w:w="7222" w:type="dxa"/>
            <w:vAlign w:val="bottom"/>
          </w:tcPr>
          <w:p w:rsidR="00E24116" w:rsidRPr="00C43D0E" w:rsidRDefault="00327847" w:rsidP="00E24116">
            <w:pPr>
              <w:spacing w:after="0" w:line="360" w:lineRule="auto"/>
              <w:rPr>
                <w:rFonts w:eastAsiaTheme="minorHAnsi"/>
                <w:sz w:val="28"/>
                <w:szCs w:val="28"/>
                <w:lang w:eastAsia="en-US"/>
              </w:rPr>
            </w:pPr>
            <w:r>
              <w:rPr>
                <w:rFonts w:eastAsiaTheme="minorHAnsi"/>
                <w:sz w:val="28"/>
                <w:szCs w:val="28"/>
                <w:lang w:eastAsia="en-US"/>
              </w:rPr>
              <w:t>Висновки до розділу 3</w:t>
            </w:r>
            <w:r w:rsidR="0073640E">
              <w:rPr>
                <w:rFonts w:eastAsiaTheme="minorHAnsi"/>
                <w:sz w:val="28"/>
                <w:szCs w:val="28"/>
                <w:lang w:eastAsia="en-US"/>
              </w:rPr>
              <w:t>……………………………………….</w:t>
            </w:r>
          </w:p>
        </w:tc>
        <w:tc>
          <w:tcPr>
            <w:tcW w:w="999" w:type="dxa"/>
          </w:tcPr>
          <w:p w:rsidR="00E24116" w:rsidRPr="00510E27" w:rsidRDefault="00510E27" w:rsidP="00E24116">
            <w:pPr>
              <w:spacing w:after="0" w:line="360" w:lineRule="auto"/>
              <w:jc w:val="both"/>
              <w:rPr>
                <w:rFonts w:eastAsia="Times New Roman"/>
                <w:sz w:val="28"/>
                <w:szCs w:val="28"/>
                <w:lang w:val="ru-RU"/>
              </w:rPr>
            </w:pPr>
            <w:r>
              <w:rPr>
                <w:rFonts w:eastAsia="Times New Roman"/>
                <w:sz w:val="28"/>
                <w:szCs w:val="28"/>
                <w:lang w:val="ru-RU"/>
              </w:rPr>
              <w:t>55</w:t>
            </w:r>
          </w:p>
        </w:tc>
      </w:tr>
      <w:tr w:rsidR="00E24116" w:rsidRPr="00226D60" w:rsidTr="00226D60">
        <w:tc>
          <w:tcPr>
            <w:tcW w:w="8748" w:type="dxa"/>
            <w:gridSpan w:val="2"/>
            <w:vAlign w:val="bottom"/>
          </w:tcPr>
          <w:p w:rsidR="00E24116" w:rsidRPr="00226D60" w:rsidRDefault="00E24116" w:rsidP="00E24116">
            <w:pPr>
              <w:widowControl w:val="0"/>
              <w:tabs>
                <w:tab w:val="left" w:pos="0"/>
              </w:tabs>
              <w:adjustRightInd w:val="0"/>
              <w:spacing w:after="0" w:line="360" w:lineRule="auto"/>
              <w:jc w:val="center"/>
              <w:rPr>
                <w:rFonts w:eastAsia="Times New Roman"/>
                <w:b/>
                <w:sz w:val="28"/>
                <w:szCs w:val="28"/>
              </w:rPr>
            </w:pPr>
            <w:r w:rsidRPr="00226D60">
              <w:rPr>
                <w:rFonts w:eastAsia="Times New Roman"/>
                <w:b/>
                <w:sz w:val="28"/>
                <w:szCs w:val="28"/>
              </w:rPr>
              <w:t>ЗАГАЛЬНІ ВИСНОВКИ…………….………………………………..….</w:t>
            </w:r>
          </w:p>
        </w:tc>
        <w:tc>
          <w:tcPr>
            <w:tcW w:w="999" w:type="dxa"/>
          </w:tcPr>
          <w:p w:rsidR="00E24116" w:rsidRPr="00510E27" w:rsidRDefault="00510E27" w:rsidP="00E24116">
            <w:pPr>
              <w:widowControl w:val="0"/>
              <w:tabs>
                <w:tab w:val="left" w:pos="0"/>
              </w:tabs>
              <w:adjustRightInd w:val="0"/>
              <w:spacing w:after="0" w:line="360" w:lineRule="auto"/>
              <w:jc w:val="both"/>
              <w:rPr>
                <w:rFonts w:eastAsia="Times New Roman"/>
                <w:b/>
                <w:sz w:val="28"/>
                <w:szCs w:val="28"/>
                <w:lang w:val="ru-RU"/>
              </w:rPr>
            </w:pPr>
            <w:r>
              <w:rPr>
                <w:rFonts w:eastAsia="Times New Roman"/>
                <w:b/>
                <w:sz w:val="28"/>
                <w:szCs w:val="28"/>
                <w:lang w:val="ru-RU"/>
              </w:rPr>
              <w:t>56</w:t>
            </w:r>
          </w:p>
        </w:tc>
      </w:tr>
      <w:tr w:rsidR="00E24116" w:rsidRPr="00226D60" w:rsidTr="00226D60">
        <w:tc>
          <w:tcPr>
            <w:tcW w:w="8748" w:type="dxa"/>
            <w:gridSpan w:val="2"/>
            <w:vAlign w:val="bottom"/>
          </w:tcPr>
          <w:p w:rsidR="00E24116" w:rsidRPr="00226D60" w:rsidRDefault="00E24116" w:rsidP="00E24116">
            <w:pPr>
              <w:widowControl w:val="0"/>
              <w:tabs>
                <w:tab w:val="left" w:pos="0"/>
              </w:tabs>
              <w:adjustRightInd w:val="0"/>
              <w:spacing w:after="0" w:line="360" w:lineRule="auto"/>
              <w:jc w:val="center"/>
              <w:rPr>
                <w:rFonts w:eastAsia="Times New Roman"/>
                <w:b/>
                <w:sz w:val="28"/>
                <w:szCs w:val="28"/>
              </w:rPr>
            </w:pPr>
            <w:r w:rsidRPr="00226D60">
              <w:rPr>
                <w:rFonts w:eastAsia="Times New Roman"/>
                <w:b/>
                <w:sz w:val="28"/>
                <w:szCs w:val="28"/>
              </w:rPr>
              <w:t>СПИСОК ВИКОРИСТАНИХ ДЖЕРЕЛ…………………………….…</w:t>
            </w:r>
          </w:p>
        </w:tc>
        <w:tc>
          <w:tcPr>
            <w:tcW w:w="999" w:type="dxa"/>
          </w:tcPr>
          <w:p w:rsidR="00E24116" w:rsidRPr="00510E27" w:rsidRDefault="00510E27" w:rsidP="00E24116">
            <w:pPr>
              <w:widowControl w:val="0"/>
              <w:tabs>
                <w:tab w:val="left" w:pos="0"/>
              </w:tabs>
              <w:adjustRightInd w:val="0"/>
              <w:spacing w:after="0" w:line="360" w:lineRule="auto"/>
              <w:jc w:val="both"/>
              <w:rPr>
                <w:rFonts w:eastAsia="Times New Roman"/>
                <w:b/>
                <w:sz w:val="28"/>
                <w:szCs w:val="28"/>
                <w:lang w:val="ru-RU"/>
              </w:rPr>
            </w:pPr>
            <w:r>
              <w:rPr>
                <w:rFonts w:eastAsia="Times New Roman"/>
                <w:b/>
                <w:sz w:val="28"/>
                <w:szCs w:val="28"/>
                <w:lang w:val="ru-RU"/>
              </w:rPr>
              <w:t>58</w:t>
            </w:r>
          </w:p>
        </w:tc>
      </w:tr>
      <w:tr w:rsidR="00510E27" w:rsidRPr="00226D60" w:rsidTr="00226D60">
        <w:tc>
          <w:tcPr>
            <w:tcW w:w="8748" w:type="dxa"/>
            <w:gridSpan w:val="2"/>
            <w:vAlign w:val="bottom"/>
          </w:tcPr>
          <w:p w:rsidR="00510E27" w:rsidRPr="00226D60" w:rsidRDefault="00510E27" w:rsidP="00E24116">
            <w:pPr>
              <w:widowControl w:val="0"/>
              <w:tabs>
                <w:tab w:val="left" w:pos="0"/>
              </w:tabs>
              <w:adjustRightInd w:val="0"/>
              <w:spacing w:after="0" w:line="360" w:lineRule="auto"/>
              <w:jc w:val="center"/>
              <w:rPr>
                <w:rFonts w:eastAsia="Times New Roman"/>
                <w:b/>
                <w:sz w:val="28"/>
                <w:szCs w:val="28"/>
              </w:rPr>
            </w:pPr>
          </w:p>
        </w:tc>
        <w:tc>
          <w:tcPr>
            <w:tcW w:w="999" w:type="dxa"/>
          </w:tcPr>
          <w:p w:rsidR="00510E27" w:rsidRDefault="00510E27" w:rsidP="00E24116">
            <w:pPr>
              <w:widowControl w:val="0"/>
              <w:tabs>
                <w:tab w:val="left" w:pos="0"/>
              </w:tabs>
              <w:adjustRightInd w:val="0"/>
              <w:spacing w:after="0" w:line="360" w:lineRule="auto"/>
              <w:jc w:val="both"/>
              <w:rPr>
                <w:rFonts w:eastAsia="Times New Roman"/>
                <w:b/>
                <w:sz w:val="28"/>
                <w:szCs w:val="28"/>
                <w:lang w:val="ru-RU"/>
              </w:rPr>
            </w:pPr>
          </w:p>
        </w:tc>
      </w:tr>
    </w:tbl>
    <w:p w:rsidR="00C43D0E" w:rsidRPr="00C43D0E" w:rsidRDefault="00C43D0E" w:rsidP="00C43D0E">
      <w:pPr>
        <w:spacing w:after="0" w:line="360" w:lineRule="auto"/>
        <w:jc w:val="center"/>
        <w:rPr>
          <w:rFonts w:ascii="Times New Roman" w:eastAsiaTheme="minorHAnsi" w:hAnsi="Times New Roman"/>
          <w:b/>
          <w:sz w:val="28"/>
          <w:szCs w:val="28"/>
          <w:lang w:eastAsia="en-US"/>
        </w:rPr>
      </w:pPr>
    </w:p>
    <w:p w:rsidR="00C43D0E" w:rsidRDefault="00C43D0E">
      <w:pPr>
        <w:spacing w:after="200" w:line="276" w:lineRule="auto"/>
        <w:rPr>
          <w:rFonts w:ascii="Times New Roman" w:hAnsi="Times New Roman"/>
          <w:b/>
          <w:sz w:val="28"/>
          <w:szCs w:val="28"/>
        </w:rPr>
      </w:pPr>
      <w:r>
        <w:rPr>
          <w:rFonts w:ascii="Times New Roman" w:hAnsi="Times New Roman"/>
          <w:b/>
          <w:sz w:val="28"/>
          <w:szCs w:val="28"/>
        </w:rPr>
        <w:br w:type="page"/>
      </w:r>
    </w:p>
    <w:p w:rsidR="00F93E57" w:rsidRPr="00F93E57" w:rsidRDefault="00F93E57" w:rsidP="00F93E57">
      <w:pPr>
        <w:spacing w:after="0"/>
        <w:jc w:val="center"/>
        <w:rPr>
          <w:rFonts w:ascii="Times New Roman" w:eastAsia="Times New Roman" w:hAnsi="Times New Roman"/>
          <w:b/>
          <w:sz w:val="28"/>
          <w:szCs w:val="28"/>
          <w:lang w:eastAsia="ru-RU"/>
        </w:rPr>
      </w:pPr>
      <w:r w:rsidRPr="00F93E57">
        <w:rPr>
          <w:rFonts w:ascii="Times New Roman" w:eastAsia="Times New Roman" w:hAnsi="Times New Roman"/>
          <w:b/>
          <w:sz w:val="28"/>
          <w:szCs w:val="28"/>
          <w:lang w:eastAsia="ru-RU"/>
        </w:rPr>
        <w:lastRenderedPageBreak/>
        <w:t>ВСТУП</w:t>
      </w:r>
    </w:p>
    <w:p w:rsidR="00F93E57" w:rsidRPr="00F93E57" w:rsidRDefault="00F93E57" w:rsidP="00F93E57">
      <w:pPr>
        <w:spacing w:after="0" w:line="276" w:lineRule="auto"/>
        <w:jc w:val="center"/>
        <w:rPr>
          <w:rFonts w:ascii="Times New Roman" w:eastAsia="Times New Roman" w:hAnsi="Times New Roman"/>
          <w:b/>
          <w:sz w:val="28"/>
          <w:szCs w:val="28"/>
          <w:lang w:eastAsia="ru-RU"/>
        </w:rPr>
      </w:pPr>
    </w:p>
    <w:p w:rsidR="00117EB9" w:rsidRPr="00117EB9" w:rsidRDefault="00117EB9" w:rsidP="00F93E57">
      <w:pPr>
        <w:spacing w:after="0" w:line="360" w:lineRule="auto"/>
        <w:ind w:firstLine="709"/>
        <w:jc w:val="both"/>
        <w:rPr>
          <w:rFonts w:ascii="Times New Roman" w:eastAsia="Times New Roman" w:hAnsi="Times New Roman"/>
          <w:sz w:val="28"/>
          <w:szCs w:val="28"/>
          <w:lang w:eastAsia="ru-RU"/>
        </w:rPr>
      </w:pPr>
      <w:r w:rsidRPr="00117EB9">
        <w:rPr>
          <w:rFonts w:ascii="Times New Roman" w:eastAsia="Times New Roman" w:hAnsi="Times New Roman"/>
          <w:sz w:val="28"/>
          <w:szCs w:val="28"/>
          <w:lang w:eastAsia="ru-RU"/>
        </w:rPr>
        <w:t xml:space="preserve">На сучасному етапі суспільного розвитку загальнонаціональною проблемою стало погіршення стану здоров'я населення, особливо шкільної молоді. Державна стратегія здорової рухової активності в Україні на період до 2025 року, затверджена Указом Президента України від 9 лютого 2016 року № 42/2016 «Рухова активність – здоровий спосіб життя – здорова країна. Одне з актуальних завдань 2016 року є модернізація системи фізичного виховання в підготовці навчальних закладів, яка повинна органічно поєднуватися з іншими елементами здорового способу життя та належним рівнем рухової активності. Для розв’язання цих проблем необхідно шукати нові цілісні формати та методи організації навчальних занять з метою реалізації інноваційної моделі спортивно-орієнтованого фізичного виховання школярів. </w:t>
      </w:r>
    </w:p>
    <w:p w:rsidR="00F93E57" w:rsidRPr="00F93E57" w:rsidRDefault="00A84851" w:rsidP="00F93E57">
      <w:pPr>
        <w:spacing w:after="0" w:line="360" w:lineRule="auto"/>
        <w:ind w:firstLine="709"/>
        <w:jc w:val="both"/>
        <w:rPr>
          <w:rFonts w:ascii="Times New Roman" w:eastAsia="Times New Roman" w:hAnsi="Times New Roman"/>
          <w:sz w:val="28"/>
          <w:szCs w:val="28"/>
          <w:lang w:eastAsia="ru-RU"/>
        </w:rPr>
      </w:pPr>
      <w:r w:rsidRPr="00A84851">
        <w:rPr>
          <w:rFonts w:ascii="Times New Roman" w:eastAsia="Times New Roman" w:hAnsi="Times New Roman"/>
          <w:sz w:val="28"/>
          <w:szCs w:val="28"/>
          <w:lang w:eastAsia="ru-RU"/>
        </w:rPr>
        <w:t xml:space="preserve">Сучасні соціально-економічні умови життя висувають високі вимоги до рівня фізичного розвитку, працездатності та функціонального стану організму, зокрема </w:t>
      </w:r>
      <w:r w:rsidR="008262DE">
        <w:rPr>
          <w:rFonts w:ascii="Times New Roman" w:eastAsia="Times New Roman" w:hAnsi="Times New Roman"/>
          <w:sz w:val="28"/>
          <w:szCs w:val="28"/>
          <w:lang w:eastAsia="ru-RU"/>
        </w:rPr>
        <w:t>учнівської</w:t>
      </w:r>
      <w:r w:rsidRPr="00A84851">
        <w:rPr>
          <w:rFonts w:ascii="Times New Roman" w:eastAsia="Times New Roman" w:hAnsi="Times New Roman"/>
          <w:sz w:val="28"/>
          <w:szCs w:val="28"/>
          <w:lang w:eastAsia="ru-RU"/>
        </w:rPr>
        <w:t xml:space="preserve"> молоді. Особливу значущість набувають питання підбору засобів та методів фізичного виховання, які спрямовані на здобуття максимального оздоровчого ефекту під час занять фізичною культурою </w:t>
      </w:r>
      <w:r w:rsidR="008262DE">
        <w:rPr>
          <w:rFonts w:ascii="Times New Roman" w:eastAsia="Times New Roman" w:hAnsi="Times New Roman"/>
          <w:sz w:val="28"/>
          <w:szCs w:val="28"/>
          <w:lang w:eastAsia="ru-RU"/>
        </w:rPr>
        <w:t>учнів</w:t>
      </w:r>
      <w:r w:rsidRPr="00A84851">
        <w:rPr>
          <w:rFonts w:ascii="Times New Roman" w:eastAsia="Times New Roman" w:hAnsi="Times New Roman"/>
          <w:sz w:val="28"/>
          <w:szCs w:val="28"/>
          <w:lang w:eastAsia="ru-RU"/>
        </w:rPr>
        <w:t xml:space="preserve">. Традиційні засоби фізкультурно-спортивної роботи зі студентами </w:t>
      </w:r>
      <w:r w:rsidR="007C24DB">
        <w:rPr>
          <w:rFonts w:ascii="Times New Roman" w:eastAsia="Times New Roman" w:hAnsi="Times New Roman"/>
          <w:sz w:val="28"/>
          <w:szCs w:val="28"/>
          <w:lang w:eastAsia="ru-RU"/>
        </w:rPr>
        <w:t>не достатньо</w:t>
      </w:r>
      <w:r w:rsidRPr="00A84851">
        <w:rPr>
          <w:rFonts w:ascii="Times New Roman" w:eastAsia="Times New Roman" w:hAnsi="Times New Roman"/>
          <w:sz w:val="28"/>
          <w:szCs w:val="28"/>
          <w:lang w:eastAsia="ru-RU"/>
        </w:rPr>
        <w:t xml:space="preserve"> відповідають сучасним вимогам і потребують заміни на більш ефективні</w:t>
      </w:r>
      <w:r w:rsidR="007C24DB">
        <w:rPr>
          <w:rFonts w:ascii="Times New Roman" w:eastAsia="Times New Roman" w:hAnsi="Times New Roman"/>
          <w:sz w:val="28"/>
          <w:szCs w:val="28"/>
          <w:lang w:eastAsia="ru-RU"/>
        </w:rPr>
        <w:t>.</w:t>
      </w:r>
      <w:r w:rsidRPr="00A84851">
        <w:rPr>
          <w:rFonts w:ascii="Times New Roman" w:eastAsia="Times New Roman" w:hAnsi="Times New Roman"/>
          <w:sz w:val="28"/>
          <w:szCs w:val="28"/>
          <w:lang w:eastAsia="ru-RU"/>
        </w:rPr>
        <w:t xml:space="preserve"> </w:t>
      </w:r>
      <w:r w:rsidR="007C24DB">
        <w:rPr>
          <w:rFonts w:ascii="Times New Roman" w:eastAsia="Times New Roman" w:hAnsi="Times New Roman"/>
          <w:sz w:val="28"/>
          <w:szCs w:val="28"/>
          <w:lang w:eastAsia="ru-RU"/>
        </w:rPr>
        <w:t>О</w:t>
      </w:r>
      <w:r w:rsidRPr="00A84851">
        <w:rPr>
          <w:rFonts w:ascii="Times New Roman" w:eastAsia="Times New Roman" w:hAnsi="Times New Roman"/>
          <w:sz w:val="28"/>
          <w:szCs w:val="28"/>
          <w:lang w:eastAsia="ru-RU"/>
        </w:rPr>
        <w:t>собливо це стосується аудиторних форм занять. Ефективність навчання визначається не тільки кількістю засвоєних знань, але й ставленням студентів до навчальної діяль</w:t>
      </w:r>
      <w:r w:rsidR="007C24DB">
        <w:rPr>
          <w:rFonts w:ascii="Times New Roman" w:eastAsia="Times New Roman" w:hAnsi="Times New Roman"/>
          <w:sz w:val="28"/>
          <w:szCs w:val="28"/>
          <w:lang w:eastAsia="ru-RU"/>
        </w:rPr>
        <w:t xml:space="preserve">ності, їх внутрішньою позицією </w:t>
      </w:r>
      <w:r w:rsidR="00574807">
        <w:rPr>
          <w:rFonts w:ascii="Times New Roman" w:eastAsia="Times New Roman" w:hAnsi="Times New Roman"/>
          <w:sz w:val="28"/>
          <w:szCs w:val="28"/>
          <w:lang w:eastAsia="ru-RU"/>
        </w:rPr>
        <w:t>[3;</w:t>
      </w:r>
      <w:r w:rsidRPr="00A84851">
        <w:rPr>
          <w:rFonts w:ascii="Times New Roman" w:eastAsia="Times New Roman" w:hAnsi="Times New Roman"/>
          <w:sz w:val="28"/>
          <w:szCs w:val="28"/>
          <w:lang w:eastAsia="ru-RU"/>
        </w:rPr>
        <w:t xml:space="preserve"> 6].</w:t>
      </w:r>
    </w:p>
    <w:p w:rsidR="00574807" w:rsidRDefault="00574807" w:rsidP="00574807">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праці </w:t>
      </w:r>
      <w:r w:rsidRPr="002B1527">
        <w:rPr>
          <w:rFonts w:ascii="Times New Roman" w:hAnsi="Times New Roman"/>
          <w:sz w:val="28"/>
          <w:szCs w:val="28"/>
        </w:rPr>
        <w:t>Л.П.</w:t>
      </w:r>
      <w:r>
        <w:rPr>
          <w:rFonts w:ascii="Times New Roman" w:hAnsi="Times New Roman"/>
          <w:sz w:val="28"/>
          <w:szCs w:val="28"/>
        </w:rPr>
        <w:t> </w:t>
      </w:r>
      <w:r w:rsidRPr="002B1527">
        <w:rPr>
          <w:rFonts w:ascii="Times New Roman" w:hAnsi="Times New Roman"/>
          <w:sz w:val="28"/>
          <w:szCs w:val="28"/>
        </w:rPr>
        <w:t>Заплатников</w:t>
      </w:r>
      <w:r>
        <w:rPr>
          <w:rFonts w:ascii="Times New Roman" w:hAnsi="Times New Roman"/>
          <w:sz w:val="28"/>
          <w:szCs w:val="28"/>
        </w:rPr>
        <w:t>а (2014) висвітлюється тісний зв</w:t>
      </w:r>
      <w:r>
        <w:rPr>
          <w:rFonts w:ascii="Times New Roman" w:eastAsia="Times New Roman" w:hAnsi="Times New Roman"/>
          <w:sz w:val="28"/>
          <w:szCs w:val="28"/>
        </w:rPr>
        <w:t>’</w:t>
      </w:r>
      <w:r w:rsidRPr="002B1527">
        <w:rPr>
          <w:rFonts w:ascii="Times New Roman" w:hAnsi="Times New Roman"/>
          <w:sz w:val="28"/>
          <w:szCs w:val="28"/>
        </w:rPr>
        <w:t>язок між здоров’ям дитини</w:t>
      </w:r>
      <w:r>
        <w:rPr>
          <w:rFonts w:ascii="Times New Roman" w:hAnsi="Times New Roman"/>
          <w:sz w:val="28"/>
          <w:szCs w:val="28"/>
        </w:rPr>
        <w:t>,</w:t>
      </w:r>
      <w:r w:rsidRPr="002B1527">
        <w:rPr>
          <w:rFonts w:ascii="Times New Roman" w:hAnsi="Times New Roman"/>
          <w:sz w:val="28"/>
          <w:szCs w:val="28"/>
        </w:rPr>
        <w:t xml:space="preserve"> її фізичним розвитком та руховою активністю. </w:t>
      </w:r>
      <w:r>
        <w:rPr>
          <w:rFonts w:ascii="Times New Roman" w:hAnsi="Times New Roman"/>
          <w:sz w:val="28"/>
          <w:szCs w:val="28"/>
        </w:rPr>
        <w:t>Автор</w:t>
      </w:r>
      <w:r w:rsidRPr="002B1527">
        <w:rPr>
          <w:rFonts w:ascii="Times New Roman" w:hAnsi="Times New Roman"/>
          <w:sz w:val="28"/>
          <w:szCs w:val="28"/>
        </w:rPr>
        <w:t xml:space="preserve"> вважає</w:t>
      </w:r>
      <w:r>
        <w:rPr>
          <w:rFonts w:ascii="Times New Roman" w:hAnsi="Times New Roman"/>
          <w:sz w:val="28"/>
          <w:szCs w:val="28"/>
        </w:rPr>
        <w:t>, що вже з початкової школи дві тре</w:t>
      </w:r>
      <w:r w:rsidRPr="002B1527">
        <w:rPr>
          <w:rFonts w:ascii="Times New Roman" w:hAnsi="Times New Roman"/>
          <w:sz w:val="28"/>
          <w:szCs w:val="28"/>
        </w:rPr>
        <w:t>тини дітей виходять з по</w:t>
      </w:r>
      <w:r>
        <w:rPr>
          <w:rFonts w:ascii="Times New Roman" w:hAnsi="Times New Roman"/>
          <w:sz w:val="28"/>
          <w:szCs w:val="28"/>
        </w:rPr>
        <w:t>рушенням постави, у 80% учнів 5–</w:t>
      </w:r>
      <w:r w:rsidRPr="002B1527">
        <w:rPr>
          <w:rFonts w:ascii="Times New Roman" w:hAnsi="Times New Roman"/>
          <w:sz w:val="28"/>
          <w:szCs w:val="28"/>
        </w:rPr>
        <w:t>6 класу виявляється розлад нервової системи, у кожної 3</w:t>
      </w:r>
      <w:r>
        <w:rPr>
          <w:rFonts w:ascii="Times New Roman" w:hAnsi="Times New Roman"/>
          <w:sz w:val="28"/>
          <w:szCs w:val="28"/>
        </w:rPr>
        <w:t>-тьої</w:t>
      </w:r>
      <w:r w:rsidRPr="002B1527">
        <w:rPr>
          <w:rFonts w:ascii="Times New Roman" w:hAnsi="Times New Roman"/>
          <w:sz w:val="28"/>
          <w:szCs w:val="28"/>
        </w:rPr>
        <w:t xml:space="preserve"> дитини до 14</w:t>
      </w:r>
      <w:r>
        <w:rPr>
          <w:rFonts w:ascii="Times New Roman" w:hAnsi="Times New Roman"/>
          <w:sz w:val="28"/>
          <w:szCs w:val="28"/>
        </w:rPr>
        <w:t>-ти</w:t>
      </w:r>
      <w:r w:rsidRPr="002B1527">
        <w:rPr>
          <w:rFonts w:ascii="Times New Roman" w:hAnsi="Times New Roman"/>
          <w:sz w:val="28"/>
          <w:szCs w:val="28"/>
        </w:rPr>
        <w:t xml:space="preserve"> років виникає </w:t>
      </w:r>
      <w:r>
        <w:rPr>
          <w:rFonts w:ascii="Times New Roman" w:hAnsi="Times New Roman"/>
          <w:sz w:val="28"/>
          <w:szCs w:val="28"/>
        </w:rPr>
        <w:t>одна з хронічних патологій</w:t>
      </w:r>
      <w:r w:rsidRPr="002B1527">
        <w:rPr>
          <w:rFonts w:ascii="Times New Roman" w:hAnsi="Times New Roman"/>
          <w:sz w:val="28"/>
          <w:szCs w:val="28"/>
        </w:rPr>
        <w:t xml:space="preserve">. </w:t>
      </w:r>
      <w:r w:rsidRPr="002B1527">
        <w:rPr>
          <w:rFonts w:ascii="Times New Roman" w:hAnsi="Times New Roman"/>
          <w:sz w:val="28"/>
          <w:szCs w:val="28"/>
        </w:rPr>
        <w:lastRenderedPageBreak/>
        <w:t xml:space="preserve">Таке погіршення стану здоров’я пов’язано із суттєвим зменшенням рухової активності школярів </w:t>
      </w:r>
      <w:r>
        <w:rPr>
          <w:rFonts w:ascii="Times New Roman" w:hAnsi="Times New Roman"/>
          <w:sz w:val="28"/>
          <w:szCs w:val="28"/>
        </w:rPr>
        <w:t>протягом</w:t>
      </w:r>
      <w:r w:rsidRPr="002B1527">
        <w:rPr>
          <w:rFonts w:ascii="Times New Roman" w:hAnsi="Times New Roman"/>
          <w:sz w:val="28"/>
          <w:szCs w:val="28"/>
        </w:rPr>
        <w:t xml:space="preserve"> дня, як обов’язково</w:t>
      </w:r>
      <w:r>
        <w:rPr>
          <w:rFonts w:ascii="Times New Roman" w:hAnsi="Times New Roman"/>
          <w:sz w:val="28"/>
          <w:szCs w:val="28"/>
        </w:rPr>
        <w:t>ї</w:t>
      </w:r>
      <w:r w:rsidRPr="002B1527">
        <w:rPr>
          <w:rFonts w:ascii="Times New Roman" w:hAnsi="Times New Roman"/>
          <w:sz w:val="28"/>
          <w:szCs w:val="28"/>
        </w:rPr>
        <w:t xml:space="preserve"> так і добровільно</w:t>
      </w:r>
      <w:r>
        <w:rPr>
          <w:rFonts w:ascii="Times New Roman" w:hAnsi="Times New Roman"/>
          <w:sz w:val="28"/>
          <w:szCs w:val="28"/>
        </w:rPr>
        <w:t>ї</w:t>
      </w:r>
      <w:r w:rsidRPr="002B1527">
        <w:rPr>
          <w:rFonts w:ascii="Times New Roman" w:hAnsi="Times New Roman"/>
          <w:sz w:val="28"/>
          <w:szCs w:val="28"/>
        </w:rPr>
        <w:t xml:space="preserve"> – у вільний час у вигляді організованих або самостійних занять.</w:t>
      </w:r>
    </w:p>
    <w:p w:rsidR="00574807" w:rsidRDefault="00A84851" w:rsidP="00F93E57">
      <w:pPr>
        <w:spacing w:after="0" w:line="360" w:lineRule="auto"/>
        <w:ind w:firstLine="709"/>
        <w:jc w:val="both"/>
        <w:rPr>
          <w:rFonts w:ascii="Times New Roman" w:eastAsia="Times New Roman" w:hAnsi="Times New Roman"/>
          <w:spacing w:val="2"/>
          <w:sz w:val="28"/>
          <w:szCs w:val="28"/>
          <w:shd w:val="clear" w:color="auto" w:fill="FFFFFF" w:themeFill="background1"/>
          <w:lang w:eastAsia="ru-RU"/>
        </w:rPr>
      </w:pPr>
      <w:r w:rsidRPr="00A84851">
        <w:rPr>
          <w:rFonts w:ascii="Times New Roman" w:eastAsia="Times New Roman" w:hAnsi="Times New Roman"/>
          <w:spacing w:val="2"/>
          <w:sz w:val="28"/>
          <w:szCs w:val="28"/>
          <w:shd w:val="clear" w:color="auto" w:fill="FFFFFF" w:themeFill="background1"/>
          <w:lang w:eastAsia="ru-RU"/>
        </w:rPr>
        <w:t xml:space="preserve">Протидією цим негативним наслідкам обмеження рухового режиму молоді є фізична культура і спорт, які є важливими чинниками збереження і зміцнення здоров’я, всебічного розвитку, покращення працездатності та зниження втомлюваності, підвищення опору організму </w:t>
      </w:r>
      <w:r w:rsidR="00574807">
        <w:rPr>
          <w:rFonts w:ascii="Times New Roman" w:eastAsia="Times New Roman" w:hAnsi="Times New Roman"/>
          <w:spacing w:val="2"/>
          <w:sz w:val="28"/>
          <w:szCs w:val="28"/>
          <w:shd w:val="clear" w:color="auto" w:fill="FFFFFF" w:themeFill="background1"/>
          <w:lang w:eastAsia="ru-RU"/>
        </w:rPr>
        <w:t>до</w:t>
      </w:r>
      <w:r w:rsidRPr="00A84851">
        <w:rPr>
          <w:rFonts w:ascii="Times New Roman" w:eastAsia="Times New Roman" w:hAnsi="Times New Roman"/>
          <w:spacing w:val="2"/>
          <w:sz w:val="28"/>
          <w:szCs w:val="28"/>
          <w:shd w:val="clear" w:color="auto" w:fill="FFFFFF" w:themeFill="background1"/>
          <w:lang w:eastAsia="ru-RU"/>
        </w:rPr>
        <w:t xml:space="preserve"> захворюван</w:t>
      </w:r>
      <w:r w:rsidR="00574807">
        <w:rPr>
          <w:rFonts w:ascii="Times New Roman" w:eastAsia="Times New Roman" w:hAnsi="Times New Roman"/>
          <w:spacing w:val="2"/>
          <w:sz w:val="28"/>
          <w:szCs w:val="28"/>
          <w:shd w:val="clear" w:color="auto" w:fill="FFFFFF" w:themeFill="background1"/>
          <w:lang w:eastAsia="ru-RU"/>
        </w:rPr>
        <w:t>ь різної етіології</w:t>
      </w:r>
      <w:r w:rsidRPr="00A84851">
        <w:rPr>
          <w:rFonts w:ascii="Times New Roman" w:eastAsia="Times New Roman" w:hAnsi="Times New Roman"/>
          <w:spacing w:val="2"/>
          <w:sz w:val="28"/>
          <w:szCs w:val="28"/>
          <w:shd w:val="clear" w:color="auto" w:fill="FFFFFF" w:themeFill="background1"/>
          <w:lang w:eastAsia="ru-RU"/>
        </w:rPr>
        <w:t xml:space="preserve"> за період навчання у закладах</w:t>
      </w:r>
      <w:r w:rsidR="00574807">
        <w:rPr>
          <w:rFonts w:ascii="Times New Roman" w:eastAsia="Times New Roman" w:hAnsi="Times New Roman"/>
          <w:spacing w:val="2"/>
          <w:sz w:val="28"/>
          <w:szCs w:val="28"/>
          <w:shd w:val="clear" w:color="auto" w:fill="FFFFFF" w:themeFill="background1"/>
          <w:lang w:eastAsia="ru-RU"/>
        </w:rPr>
        <w:t xml:space="preserve"> освіти</w:t>
      </w:r>
      <w:r w:rsidRPr="00A84851">
        <w:rPr>
          <w:rFonts w:ascii="Times New Roman" w:eastAsia="Times New Roman" w:hAnsi="Times New Roman"/>
          <w:spacing w:val="2"/>
          <w:sz w:val="28"/>
          <w:szCs w:val="28"/>
          <w:shd w:val="clear" w:color="auto" w:fill="FFFFFF" w:themeFill="background1"/>
          <w:lang w:eastAsia="ru-RU"/>
        </w:rPr>
        <w:t xml:space="preserve"> (С.М.</w:t>
      </w:r>
      <w:r w:rsidR="00574807">
        <w:rPr>
          <w:rFonts w:ascii="Times New Roman" w:eastAsia="Times New Roman" w:hAnsi="Times New Roman"/>
          <w:spacing w:val="2"/>
          <w:sz w:val="28"/>
          <w:szCs w:val="28"/>
          <w:shd w:val="clear" w:color="auto" w:fill="FFFFFF" w:themeFill="background1"/>
          <w:lang w:eastAsia="ru-RU"/>
        </w:rPr>
        <w:t> </w:t>
      </w:r>
      <w:r w:rsidRPr="00A84851">
        <w:rPr>
          <w:rFonts w:ascii="Times New Roman" w:eastAsia="Times New Roman" w:hAnsi="Times New Roman"/>
          <w:spacing w:val="2"/>
          <w:sz w:val="28"/>
          <w:szCs w:val="28"/>
          <w:shd w:val="clear" w:color="auto" w:fill="FFFFFF" w:themeFill="background1"/>
          <w:lang w:eastAsia="ru-RU"/>
        </w:rPr>
        <w:t>Дмитренко, О.В.</w:t>
      </w:r>
      <w:r w:rsidR="00574807">
        <w:rPr>
          <w:rFonts w:ascii="Times New Roman" w:eastAsia="Times New Roman" w:hAnsi="Times New Roman"/>
          <w:spacing w:val="2"/>
          <w:sz w:val="28"/>
          <w:szCs w:val="28"/>
          <w:shd w:val="clear" w:color="auto" w:fill="FFFFFF" w:themeFill="background1"/>
          <w:lang w:eastAsia="ru-RU"/>
        </w:rPr>
        <w:t> </w:t>
      </w:r>
      <w:r w:rsidRPr="00A84851">
        <w:rPr>
          <w:rFonts w:ascii="Times New Roman" w:eastAsia="Times New Roman" w:hAnsi="Times New Roman"/>
          <w:spacing w:val="2"/>
          <w:sz w:val="28"/>
          <w:szCs w:val="28"/>
          <w:shd w:val="clear" w:color="auto" w:fill="FFFFFF" w:themeFill="background1"/>
          <w:lang w:eastAsia="ru-RU"/>
        </w:rPr>
        <w:t>Андрєєва, В.В.</w:t>
      </w:r>
      <w:r w:rsidR="00574807">
        <w:rPr>
          <w:rFonts w:ascii="Times New Roman" w:eastAsia="Times New Roman" w:hAnsi="Times New Roman"/>
          <w:spacing w:val="2"/>
          <w:sz w:val="28"/>
          <w:szCs w:val="28"/>
          <w:shd w:val="clear" w:color="auto" w:fill="FFFFFF" w:themeFill="background1"/>
          <w:lang w:eastAsia="ru-RU"/>
        </w:rPr>
        <w:t> </w:t>
      </w:r>
      <w:r w:rsidRPr="00A84851">
        <w:rPr>
          <w:rFonts w:ascii="Times New Roman" w:eastAsia="Times New Roman" w:hAnsi="Times New Roman"/>
          <w:spacing w:val="2"/>
          <w:sz w:val="28"/>
          <w:szCs w:val="28"/>
          <w:shd w:val="clear" w:color="auto" w:fill="FFFFFF" w:themeFill="background1"/>
          <w:lang w:eastAsia="ru-RU"/>
        </w:rPr>
        <w:t>Вєсеяова, В.С.</w:t>
      </w:r>
      <w:r w:rsidR="00574807">
        <w:rPr>
          <w:rFonts w:ascii="Times New Roman" w:eastAsia="Times New Roman" w:hAnsi="Times New Roman"/>
          <w:spacing w:val="2"/>
          <w:sz w:val="28"/>
          <w:szCs w:val="28"/>
          <w:shd w:val="clear" w:color="auto" w:fill="FFFFFF" w:themeFill="background1"/>
          <w:lang w:eastAsia="ru-RU"/>
        </w:rPr>
        <w:t> Добринський, О.С. </w:t>
      </w:r>
      <w:r w:rsidRPr="00A84851">
        <w:rPr>
          <w:rFonts w:ascii="Times New Roman" w:eastAsia="Times New Roman" w:hAnsi="Times New Roman"/>
          <w:spacing w:val="2"/>
          <w:sz w:val="28"/>
          <w:szCs w:val="28"/>
          <w:shd w:val="clear" w:color="auto" w:fill="FFFFFF" w:themeFill="background1"/>
          <w:lang w:eastAsia="ru-RU"/>
        </w:rPr>
        <w:t xml:space="preserve">Куц та ін.). </w:t>
      </w:r>
    </w:p>
    <w:p w:rsidR="00A84851" w:rsidRDefault="00A84851" w:rsidP="00F93E57">
      <w:pPr>
        <w:spacing w:after="0" w:line="360" w:lineRule="auto"/>
        <w:ind w:firstLine="709"/>
        <w:jc w:val="both"/>
        <w:rPr>
          <w:rFonts w:ascii="Times New Roman" w:eastAsia="Times New Roman" w:hAnsi="Times New Roman"/>
          <w:spacing w:val="2"/>
          <w:sz w:val="28"/>
          <w:szCs w:val="28"/>
          <w:lang w:eastAsia="ru-RU"/>
        </w:rPr>
      </w:pPr>
      <w:r w:rsidRPr="00A84851">
        <w:rPr>
          <w:rFonts w:ascii="Times New Roman" w:eastAsia="Times New Roman" w:hAnsi="Times New Roman"/>
          <w:spacing w:val="2"/>
          <w:sz w:val="28"/>
          <w:szCs w:val="28"/>
          <w:shd w:val="clear" w:color="auto" w:fill="FFFFFF" w:themeFill="background1"/>
          <w:lang w:eastAsia="ru-RU"/>
        </w:rPr>
        <w:t>Одним із шляхів вирішення проблеми</w:t>
      </w:r>
      <w:r w:rsidR="00574807">
        <w:rPr>
          <w:rFonts w:ascii="Times New Roman" w:eastAsia="Times New Roman" w:hAnsi="Times New Roman"/>
          <w:spacing w:val="2"/>
          <w:sz w:val="28"/>
          <w:szCs w:val="28"/>
          <w:shd w:val="clear" w:color="auto" w:fill="FFFFFF" w:themeFill="background1"/>
          <w:lang w:eastAsia="ru-RU"/>
        </w:rPr>
        <w:t>, на наш погляд,</w:t>
      </w:r>
      <w:r w:rsidRPr="00A84851">
        <w:rPr>
          <w:rFonts w:ascii="Times New Roman" w:eastAsia="Times New Roman" w:hAnsi="Times New Roman"/>
          <w:spacing w:val="2"/>
          <w:sz w:val="28"/>
          <w:szCs w:val="28"/>
          <w:shd w:val="clear" w:color="auto" w:fill="FFFFFF" w:themeFill="background1"/>
          <w:lang w:eastAsia="ru-RU"/>
        </w:rPr>
        <w:t xml:space="preserve"> є підвищення уваги до фізичного виховання через заняття бадмінтоном, пошук нових</w:t>
      </w:r>
      <w:r w:rsidR="00574807">
        <w:rPr>
          <w:rFonts w:ascii="Times New Roman" w:eastAsia="Times New Roman" w:hAnsi="Times New Roman"/>
          <w:spacing w:val="2"/>
          <w:sz w:val="28"/>
          <w:szCs w:val="28"/>
          <w:shd w:val="clear" w:color="auto" w:fill="FFFFFF" w:themeFill="background1"/>
          <w:lang w:eastAsia="ru-RU"/>
        </w:rPr>
        <w:t xml:space="preserve"> форм та засобів тренування (В. Лівшиц, Д. Рибаков, Ю. </w:t>
      </w:r>
      <w:r w:rsidRPr="00A84851">
        <w:rPr>
          <w:rFonts w:ascii="Times New Roman" w:eastAsia="Times New Roman" w:hAnsi="Times New Roman"/>
          <w:spacing w:val="2"/>
          <w:sz w:val="28"/>
          <w:szCs w:val="28"/>
          <w:shd w:val="clear" w:color="auto" w:fill="FFFFFF" w:themeFill="background1"/>
          <w:lang w:eastAsia="ru-RU"/>
        </w:rPr>
        <w:t>Смирнов, М.</w:t>
      </w:r>
      <w:r w:rsidR="00574807">
        <w:rPr>
          <w:rFonts w:ascii="Times New Roman" w:eastAsia="Times New Roman" w:hAnsi="Times New Roman"/>
          <w:spacing w:val="2"/>
          <w:sz w:val="28"/>
          <w:szCs w:val="28"/>
          <w:shd w:val="clear" w:color="auto" w:fill="FFFFFF" w:themeFill="background1"/>
          <w:lang w:eastAsia="ru-RU"/>
        </w:rPr>
        <w:t> </w:t>
      </w:r>
      <w:r w:rsidRPr="00A84851">
        <w:rPr>
          <w:rFonts w:ascii="Times New Roman" w:eastAsia="Times New Roman" w:hAnsi="Times New Roman"/>
          <w:spacing w:val="2"/>
          <w:sz w:val="28"/>
          <w:szCs w:val="28"/>
          <w:shd w:val="clear" w:color="auto" w:fill="FFFFFF" w:themeFill="background1"/>
          <w:lang w:eastAsia="ru-RU"/>
        </w:rPr>
        <w:t>Штільман, Т.</w:t>
      </w:r>
      <w:r w:rsidR="00574807">
        <w:rPr>
          <w:rFonts w:ascii="Times New Roman" w:eastAsia="Times New Roman" w:hAnsi="Times New Roman"/>
          <w:spacing w:val="2"/>
          <w:sz w:val="28"/>
          <w:szCs w:val="28"/>
          <w:shd w:val="clear" w:color="auto" w:fill="FFFFFF" w:themeFill="background1"/>
          <w:lang w:eastAsia="ru-RU"/>
        </w:rPr>
        <w:t> Круцевич, О. </w:t>
      </w:r>
      <w:r w:rsidRPr="00A84851">
        <w:rPr>
          <w:rFonts w:ascii="Times New Roman" w:eastAsia="Times New Roman" w:hAnsi="Times New Roman"/>
          <w:spacing w:val="2"/>
          <w:sz w:val="28"/>
          <w:szCs w:val="28"/>
          <w:shd w:val="clear" w:color="auto" w:fill="FFFFFF" w:themeFill="background1"/>
          <w:lang w:eastAsia="ru-RU"/>
        </w:rPr>
        <w:t>Шиян) [3</w:t>
      </w:r>
      <w:r w:rsidR="00574807">
        <w:rPr>
          <w:rFonts w:ascii="Times New Roman" w:eastAsia="Times New Roman" w:hAnsi="Times New Roman"/>
          <w:spacing w:val="2"/>
          <w:sz w:val="28"/>
          <w:szCs w:val="28"/>
          <w:shd w:val="clear" w:color="auto" w:fill="FFFFFF" w:themeFill="background1"/>
          <w:lang w:eastAsia="ru-RU"/>
        </w:rPr>
        <w:t>;</w:t>
      </w:r>
      <w:r w:rsidRPr="00A84851">
        <w:rPr>
          <w:rFonts w:ascii="Times New Roman" w:eastAsia="Times New Roman" w:hAnsi="Times New Roman"/>
          <w:spacing w:val="2"/>
          <w:sz w:val="28"/>
          <w:szCs w:val="28"/>
          <w:shd w:val="clear" w:color="auto" w:fill="FFFFFF" w:themeFill="background1"/>
          <w:lang w:eastAsia="ru-RU"/>
        </w:rPr>
        <w:t xml:space="preserve"> 4</w:t>
      </w:r>
      <w:r w:rsidR="00574807">
        <w:rPr>
          <w:rFonts w:ascii="Times New Roman" w:eastAsia="Times New Roman" w:hAnsi="Times New Roman"/>
          <w:spacing w:val="2"/>
          <w:sz w:val="28"/>
          <w:szCs w:val="28"/>
          <w:shd w:val="clear" w:color="auto" w:fill="FFFFFF" w:themeFill="background1"/>
          <w:lang w:eastAsia="ru-RU"/>
        </w:rPr>
        <w:t>;</w:t>
      </w:r>
      <w:r w:rsidRPr="00A84851">
        <w:rPr>
          <w:rFonts w:ascii="Times New Roman" w:eastAsia="Times New Roman" w:hAnsi="Times New Roman"/>
          <w:spacing w:val="2"/>
          <w:sz w:val="28"/>
          <w:szCs w:val="28"/>
          <w:shd w:val="clear" w:color="auto" w:fill="FFFFFF" w:themeFill="background1"/>
          <w:lang w:eastAsia="ru-RU"/>
        </w:rPr>
        <w:t xml:space="preserve"> 5</w:t>
      </w:r>
      <w:r w:rsidR="00574807">
        <w:rPr>
          <w:rFonts w:ascii="Times New Roman" w:eastAsia="Times New Roman" w:hAnsi="Times New Roman"/>
          <w:spacing w:val="2"/>
          <w:sz w:val="28"/>
          <w:szCs w:val="28"/>
          <w:shd w:val="clear" w:color="auto" w:fill="FFFFFF" w:themeFill="background1"/>
          <w:lang w:eastAsia="ru-RU"/>
        </w:rPr>
        <w:t>;</w:t>
      </w:r>
      <w:r w:rsidRPr="00A84851">
        <w:rPr>
          <w:rFonts w:ascii="Times New Roman" w:eastAsia="Times New Roman" w:hAnsi="Times New Roman"/>
          <w:spacing w:val="2"/>
          <w:sz w:val="28"/>
          <w:szCs w:val="28"/>
          <w:shd w:val="clear" w:color="auto" w:fill="FFFFFF" w:themeFill="background1"/>
          <w:lang w:eastAsia="ru-RU"/>
        </w:rPr>
        <w:t xml:space="preserve"> 7].</w:t>
      </w:r>
    </w:p>
    <w:p w:rsidR="00F93E57" w:rsidRPr="009E277A" w:rsidRDefault="004B75C2" w:rsidP="00F93E57">
      <w:pPr>
        <w:spacing w:after="0" w:line="360" w:lineRule="auto"/>
        <w:ind w:firstLine="709"/>
        <w:jc w:val="both"/>
        <w:rPr>
          <w:rFonts w:ascii="Times New Roman" w:eastAsia="Times New Roman" w:hAnsi="Times New Roman"/>
          <w:sz w:val="28"/>
          <w:szCs w:val="28"/>
          <w:lang w:eastAsia="ru-RU"/>
        </w:rPr>
      </w:pPr>
      <w:r w:rsidRPr="004B75C2">
        <w:rPr>
          <w:rFonts w:ascii="Times New Roman" w:eastAsia="Times New Roman" w:hAnsi="Times New Roman"/>
          <w:sz w:val="28"/>
          <w:szCs w:val="28"/>
          <w:lang w:eastAsia="ru-RU"/>
        </w:rPr>
        <w:t>Саме тому ми поставили собі за</w:t>
      </w:r>
      <w:r>
        <w:rPr>
          <w:rFonts w:ascii="Times New Roman" w:eastAsia="Times New Roman" w:hAnsi="Times New Roman"/>
          <w:b/>
          <w:sz w:val="28"/>
          <w:szCs w:val="28"/>
          <w:lang w:eastAsia="ru-RU"/>
        </w:rPr>
        <w:t xml:space="preserve"> м</w:t>
      </w:r>
      <w:r w:rsidR="00F93E57" w:rsidRPr="00F93E57">
        <w:rPr>
          <w:rFonts w:ascii="Times New Roman" w:eastAsia="Times New Roman" w:hAnsi="Times New Roman"/>
          <w:b/>
          <w:sz w:val="28"/>
          <w:szCs w:val="28"/>
          <w:lang w:eastAsia="ru-RU"/>
        </w:rPr>
        <w:t>ет</w:t>
      </w:r>
      <w:r>
        <w:rPr>
          <w:rFonts w:ascii="Times New Roman" w:eastAsia="Times New Roman" w:hAnsi="Times New Roman"/>
          <w:b/>
          <w:sz w:val="28"/>
          <w:szCs w:val="28"/>
          <w:lang w:eastAsia="ru-RU"/>
        </w:rPr>
        <w:t xml:space="preserve">у </w:t>
      </w:r>
      <w:r w:rsidRPr="004B75C2">
        <w:rPr>
          <w:rFonts w:ascii="Times New Roman" w:eastAsia="Times New Roman" w:hAnsi="Times New Roman"/>
          <w:sz w:val="28"/>
          <w:szCs w:val="28"/>
          <w:lang w:eastAsia="ru-RU"/>
        </w:rPr>
        <w:t>–</w:t>
      </w:r>
      <w:r w:rsidR="006C1BA3">
        <w:rPr>
          <w:rFonts w:ascii="Times New Roman" w:eastAsia="Times New Roman" w:hAnsi="Times New Roman"/>
          <w:sz w:val="28"/>
          <w:szCs w:val="28"/>
          <w:lang w:eastAsia="ru-RU"/>
        </w:rPr>
        <w:t xml:space="preserve"> </w:t>
      </w:r>
      <w:r w:rsidR="009E277A" w:rsidRPr="009E277A">
        <w:rPr>
          <w:rFonts w:ascii="Times New Roman" w:hAnsi="Times New Roman"/>
          <w:sz w:val="28"/>
          <w:szCs w:val="28"/>
        </w:rPr>
        <w:t>з’ясувати вплив бадмінтону на фізичний стан учнів середнього шлільного віку.</w:t>
      </w:r>
    </w:p>
    <w:p w:rsidR="00F93E57" w:rsidRPr="009E277A" w:rsidRDefault="00F93E57" w:rsidP="00F93E57">
      <w:pPr>
        <w:spacing w:after="0" w:line="360" w:lineRule="auto"/>
        <w:ind w:firstLine="709"/>
        <w:jc w:val="both"/>
        <w:rPr>
          <w:rFonts w:ascii="Times New Roman" w:eastAsia="Times New Roman" w:hAnsi="Times New Roman"/>
          <w:b/>
          <w:sz w:val="28"/>
          <w:szCs w:val="28"/>
          <w:lang w:eastAsia="ru-RU"/>
        </w:rPr>
      </w:pPr>
      <w:r w:rsidRPr="009E277A">
        <w:rPr>
          <w:rFonts w:ascii="Times New Roman" w:eastAsia="Times New Roman" w:hAnsi="Times New Roman"/>
          <w:b/>
          <w:sz w:val="28"/>
          <w:szCs w:val="28"/>
          <w:lang w:eastAsia="ru-RU"/>
        </w:rPr>
        <w:t xml:space="preserve">Завдання дослідження: </w:t>
      </w:r>
    </w:p>
    <w:p w:rsidR="00F93E57" w:rsidRPr="009E277A" w:rsidRDefault="004B75C2" w:rsidP="008F49DB">
      <w:pPr>
        <w:numPr>
          <w:ilvl w:val="0"/>
          <w:numId w:val="10"/>
        </w:numPr>
        <w:spacing w:after="0" w:line="360" w:lineRule="auto"/>
        <w:contextualSpacing/>
        <w:jc w:val="both"/>
        <w:rPr>
          <w:rFonts w:ascii="Times New Roman" w:eastAsia="Times New Roman" w:hAnsi="Times New Roman"/>
          <w:sz w:val="28"/>
          <w:szCs w:val="28"/>
          <w:lang w:eastAsia="ru-RU"/>
        </w:rPr>
      </w:pPr>
      <w:r w:rsidRPr="009E277A">
        <w:rPr>
          <w:rFonts w:ascii="Times New Roman" w:eastAsia="Times New Roman" w:hAnsi="Times New Roman"/>
          <w:spacing w:val="2"/>
          <w:sz w:val="28"/>
          <w:szCs w:val="28"/>
          <w:lang w:eastAsia="ru-RU"/>
        </w:rPr>
        <w:t>Висвітлити</w:t>
      </w:r>
      <w:r w:rsidR="00D16230" w:rsidRPr="009E277A">
        <w:rPr>
          <w:rFonts w:ascii="Times New Roman" w:eastAsia="Times New Roman" w:hAnsi="Times New Roman"/>
          <w:spacing w:val="2"/>
          <w:sz w:val="28"/>
          <w:szCs w:val="28"/>
          <w:lang w:eastAsia="ru-RU"/>
        </w:rPr>
        <w:t xml:space="preserve"> </w:t>
      </w:r>
      <w:r w:rsidRPr="009E277A">
        <w:rPr>
          <w:rFonts w:ascii="Times New Roman" w:eastAsia="Times New Roman" w:hAnsi="Times New Roman"/>
          <w:spacing w:val="2"/>
          <w:sz w:val="28"/>
          <w:szCs w:val="28"/>
          <w:lang w:eastAsia="ru-RU"/>
        </w:rPr>
        <w:t>історичні аспекти розвитку бадмінтону</w:t>
      </w:r>
      <w:r w:rsidR="00484420" w:rsidRPr="009E277A">
        <w:rPr>
          <w:rFonts w:ascii="Times New Roman" w:eastAsia="Times New Roman" w:hAnsi="Times New Roman"/>
          <w:spacing w:val="2"/>
          <w:sz w:val="28"/>
          <w:szCs w:val="28"/>
          <w:lang w:eastAsia="ru-RU"/>
        </w:rPr>
        <w:t xml:space="preserve"> </w:t>
      </w:r>
      <w:r w:rsidRPr="009E277A">
        <w:rPr>
          <w:rFonts w:ascii="Times New Roman" w:eastAsia="Times New Roman" w:hAnsi="Times New Roman"/>
          <w:spacing w:val="2"/>
          <w:sz w:val="28"/>
          <w:szCs w:val="28"/>
          <w:lang w:eastAsia="ru-RU"/>
        </w:rPr>
        <w:t>як гри</w:t>
      </w:r>
      <w:r w:rsidR="00F93E57" w:rsidRPr="009E277A">
        <w:rPr>
          <w:rFonts w:ascii="Times New Roman" w:eastAsia="Times New Roman" w:hAnsi="Times New Roman"/>
          <w:spacing w:val="2"/>
          <w:sz w:val="28"/>
          <w:szCs w:val="28"/>
          <w:lang w:eastAsia="ru-RU"/>
        </w:rPr>
        <w:t>.</w:t>
      </w:r>
    </w:p>
    <w:p w:rsidR="00F93E57" w:rsidRPr="009E277A" w:rsidRDefault="004B75C2" w:rsidP="008F49DB">
      <w:pPr>
        <w:numPr>
          <w:ilvl w:val="0"/>
          <w:numId w:val="10"/>
        </w:numPr>
        <w:spacing w:after="0" w:line="360" w:lineRule="auto"/>
        <w:contextualSpacing/>
        <w:jc w:val="both"/>
        <w:rPr>
          <w:rFonts w:ascii="Times New Roman" w:eastAsia="Times New Roman" w:hAnsi="Times New Roman"/>
          <w:sz w:val="28"/>
          <w:szCs w:val="28"/>
          <w:lang w:eastAsia="ru-RU"/>
        </w:rPr>
      </w:pPr>
      <w:r w:rsidRPr="009E277A">
        <w:rPr>
          <w:rFonts w:ascii="Times New Roman" w:eastAsia="Times New Roman" w:hAnsi="Times New Roman"/>
          <w:sz w:val="28"/>
          <w:szCs w:val="28"/>
          <w:lang w:eastAsia="ru-RU"/>
        </w:rPr>
        <w:t>З’ясувати значення та вплив бадмінтону на фізичний розвиток дитини</w:t>
      </w:r>
      <w:r w:rsidR="00F93E57" w:rsidRPr="009E277A">
        <w:rPr>
          <w:rFonts w:ascii="Times New Roman" w:eastAsia="Times New Roman" w:hAnsi="Times New Roman"/>
          <w:sz w:val="28"/>
          <w:szCs w:val="28"/>
          <w:lang w:eastAsia="ru-RU"/>
        </w:rPr>
        <w:t>.</w:t>
      </w:r>
    </w:p>
    <w:p w:rsidR="00D16230" w:rsidRPr="009E277A" w:rsidRDefault="00574807" w:rsidP="008F49DB">
      <w:pPr>
        <w:numPr>
          <w:ilvl w:val="0"/>
          <w:numId w:val="10"/>
        </w:numPr>
        <w:spacing w:after="0" w:line="360" w:lineRule="auto"/>
        <w:contextualSpacing/>
        <w:jc w:val="both"/>
        <w:rPr>
          <w:rFonts w:ascii="Times New Roman" w:eastAsia="Times New Roman" w:hAnsi="Times New Roman"/>
          <w:sz w:val="28"/>
          <w:szCs w:val="28"/>
          <w:lang w:eastAsia="ru-RU"/>
        </w:rPr>
      </w:pPr>
      <w:r w:rsidRPr="009E277A">
        <w:rPr>
          <w:rFonts w:ascii="Times New Roman" w:hAnsi="Times New Roman"/>
          <w:sz w:val="28"/>
          <w:szCs w:val="28"/>
        </w:rPr>
        <w:t>Теоретично обґрунтувати технологічну схему процесу навчання гри в бадмінтон.</w:t>
      </w:r>
    </w:p>
    <w:p w:rsidR="00FB2D66" w:rsidRPr="009E277A" w:rsidRDefault="009E277A" w:rsidP="008F49DB">
      <w:pPr>
        <w:numPr>
          <w:ilvl w:val="0"/>
          <w:numId w:val="10"/>
        </w:numPr>
        <w:spacing w:after="0" w:line="360" w:lineRule="auto"/>
        <w:contextualSpacing/>
        <w:jc w:val="both"/>
        <w:rPr>
          <w:rFonts w:ascii="Times New Roman" w:eastAsia="Times New Roman" w:hAnsi="Times New Roman"/>
          <w:sz w:val="28"/>
          <w:szCs w:val="28"/>
          <w:lang w:eastAsia="ru-RU"/>
        </w:rPr>
      </w:pPr>
      <w:r>
        <w:rPr>
          <w:rFonts w:ascii="Times New Roman" w:hAnsi="Times New Roman"/>
          <w:sz w:val="28"/>
          <w:szCs w:val="28"/>
          <w:lang w:val="ru-RU"/>
        </w:rPr>
        <w:t xml:space="preserve">Дослідити </w:t>
      </w:r>
      <w:r w:rsidR="00FB2D66" w:rsidRPr="009E277A">
        <w:rPr>
          <w:rFonts w:ascii="Times New Roman" w:hAnsi="Times New Roman"/>
          <w:sz w:val="28"/>
          <w:szCs w:val="28"/>
        </w:rPr>
        <w:t>фізичний стан учнів основної школи.</w:t>
      </w:r>
    </w:p>
    <w:p w:rsidR="00F93E57" w:rsidRPr="009E277A" w:rsidRDefault="00F93E57" w:rsidP="00F93E57">
      <w:pPr>
        <w:spacing w:after="0" w:line="360" w:lineRule="auto"/>
        <w:ind w:firstLine="709"/>
        <w:jc w:val="both"/>
        <w:rPr>
          <w:rFonts w:ascii="Times New Roman" w:eastAsia="Times New Roman" w:hAnsi="Times New Roman"/>
          <w:sz w:val="28"/>
          <w:szCs w:val="28"/>
          <w:lang w:eastAsia="ru-RU"/>
        </w:rPr>
      </w:pPr>
      <w:r w:rsidRPr="009E277A">
        <w:rPr>
          <w:rFonts w:ascii="Times New Roman" w:eastAsia="Times New Roman" w:hAnsi="Times New Roman"/>
          <w:b/>
          <w:sz w:val="28"/>
          <w:szCs w:val="28"/>
          <w:lang w:eastAsia="ru-RU"/>
        </w:rPr>
        <w:t xml:space="preserve">Об’єкт дослідження – </w:t>
      </w:r>
      <w:r w:rsidRPr="009E277A">
        <w:rPr>
          <w:rFonts w:ascii="Times New Roman" w:eastAsia="Times New Roman" w:hAnsi="Times New Roman"/>
          <w:sz w:val="28"/>
          <w:szCs w:val="28"/>
          <w:lang w:eastAsia="ru-RU"/>
        </w:rPr>
        <w:t>процес</w:t>
      </w:r>
      <w:r w:rsidR="00574807" w:rsidRPr="009E277A">
        <w:rPr>
          <w:rFonts w:ascii="Times New Roman" w:eastAsia="Times New Roman" w:hAnsi="Times New Roman"/>
          <w:sz w:val="28"/>
          <w:szCs w:val="28"/>
          <w:lang w:eastAsia="ru-RU"/>
        </w:rPr>
        <w:t xml:space="preserve"> </w:t>
      </w:r>
      <w:r w:rsidR="004B75C2" w:rsidRPr="009E277A">
        <w:rPr>
          <w:rFonts w:ascii="Times New Roman" w:eastAsia="Times New Roman" w:hAnsi="Times New Roman"/>
          <w:sz w:val="28"/>
          <w:szCs w:val="28"/>
          <w:lang w:eastAsia="ru-RU"/>
        </w:rPr>
        <w:t xml:space="preserve">фізичного </w:t>
      </w:r>
      <w:r w:rsidR="00574807" w:rsidRPr="009E277A">
        <w:rPr>
          <w:rFonts w:ascii="Times New Roman" w:eastAsia="Times New Roman" w:hAnsi="Times New Roman"/>
          <w:sz w:val="28"/>
          <w:szCs w:val="28"/>
          <w:lang w:eastAsia="ru-RU"/>
        </w:rPr>
        <w:t>виховання</w:t>
      </w:r>
      <w:r w:rsidRPr="009E277A">
        <w:rPr>
          <w:rFonts w:ascii="Times New Roman" w:eastAsia="Times New Roman" w:hAnsi="Times New Roman"/>
          <w:sz w:val="28"/>
          <w:szCs w:val="28"/>
          <w:lang w:eastAsia="ru-RU"/>
        </w:rPr>
        <w:t xml:space="preserve"> дітей шкільного віку.</w:t>
      </w:r>
    </w:p>
    <w:p w:rsidR="00F93E57" w:rsidRPr="00F93E57" w:rsidRDefault="00F93E57" w:rsidP="00E2058E">
      <w:pPr>
        <w:spacing w:after="0" w:line="360" w:lineRule="auto"/>
        <w:ind w:firstLine="709"/>
        <w:jc w:val="both"/>
        <w:rPr>
          <w:rFonts w:ascii="Times New Roman" w:eastAsia="Times New Roman" w:hAnsi="Times New Roman"/>
          <w:sz w:val="28"/>
          <w:szCs w:val="28"/>
          <w:lang w:eastAsia="ru-RU"/>
        </w:rPr>
      </w:pPr>
      <w:r w:rsidRPr="00F93E57">
        <w:rPr>
          <w:rFonts w:ascii="Times New Roman" w:eastAsia="Times New Roman" w:hAnsi="Times New Roman"/>
          <w:b/>
          <w:sz w:val="28"/>
          <w:szCs w:val="28"/>
          <w:lang w:eastAsia="ru-RU"/>
        </w:rPr>
        <w:t xml:space="preserve">Предмет дослідження – </w:t>
      </w:r>
      <w:r w:rsidR="00134E97">
        <w:rPr>
          <w:rFonts w:ascii="Times New Roman" w:eastAsia="Times New Roman" w:hAnsi="Times New Roman"/>
          <w:sz w:val="28"/>
          <w:szCs w:val="28"/>
          <w:lang w:eastAsia="ru-RU"/>
        </w:rPr>
        <w:t>бадмінтон</w:t>
      </w:r>
      <w:r w:rsidR="00484420">
        <w:rPr>
          <w:rFonts w:ascii="Times New Roman" w:eastAsia="Times New Roman" w:hAnsi="Times New Roman"/>
          <w:sz w:val="28"/>
          <w:szCs w:val="28"/>
          <w:lang w:eastAsia="ru-RU"/>
        </w:rPr>
        <w:t xml:space="preserve"> </w:t>
      </w:r>
      <w:r w:rsidR="00134E97">
        <w:rPr>
          <w:rFonts w:ascii="Times New Roman" w:eastAsia="Times New Roman" w:hAnsi="Times New Roman"/>
          <w:sz w:val="28"/>
          <w:szCs w:val="28"/>
          <w:lang w:eastAsia="ru-RU"/>
        </w:rPr>
        <w:t xml:space="preserve">як засіб </w:t>
      </w:r>
      <w:r w:rsidR="009E277A">
        <w:rPr>
          <w:rFonts w:ascii="Times New Roman" w:eastAsia="Times New Roman" w:hAnsi="Times New Roman"/>
          <w:sz w:val="28"/>
          <w:szCs w:val="28"/>
          <w:lang w:eastAsia="ru-RU"/>
        </w:rPr>
        <w:t>підви</w:t>
      </w:r>
      <w:r w:rsidR="00FB2D66" w:rsidRPr="00FB2D66">
        <w:rPr>
          <w:rFonts w:ascii="Times New Roman" w:eastAsia="Times New Roman" w:hAnsi="Times New Roman"/>
          <w:sz w:val="28"/>
          <w:szCs w:val="28"/>
          <w:lang w:eastAsia="ru-RU"/>
        </w:rPr>
        <w:t xml:space="preserve">щення рівня </w:t>
      </w:r>
      <w:r w:rsidR="00134E97">
        <w:rPr>
          <w:rFonts w:ascii="Times New Roman" w:eastAsia="Times New Roman" w:hAnsi="Times New Roman"/>
          <w:sz w:val="28"/>
          <w:szCs w:val="28"/>
          <w:lang w:eastAsia="ru-RU"/>
        </w:rPr>
        <w:t xml:space="preserve">фізичного </w:t>
      </w:r>
      <w:r w:rsidR="009E277A">
        <w:rPr>
          <w:rFonts w:ascii="Times New Roman" w:eastAsia="Times New Roman" w:hAnsi="Times New Roman"/>
          <w:sz w:val="28"/>
          <w:szCs w:val="28"/>
          <w:lang w:val="ru-RU" w:eastAsia="ru-RU"/>
        </w:rPr>
        <w:t xml:space="preserve">стану </w:t>
      </w:r>
      <w:r w:rsidR="002C1F6E" w:rsidRPr="002C1F6E">
        <w:rPr>
          <w:rFonts w:ascii="Times New Roman" w:eastAsia="Times New Roman" w:hAnsi="Times New Roman"/>
          <w:sz w:val="28"/>
          <w:szCs w:val="28"/>
          <w:lang w:eastAsia="ru-RU"/>
        </w:rPr>
        <w:t>учнів основної школи</w:t>
      </w:r>
      <w:r w:rsidRPr="00F93E57">
        <w:rPr>
          <w:rFonts w:ascii="Times New Roman" w:eastAsia="Times New Roman" w:hAnsi="Times New Roman"/>
          <w:sz w:val="28"/>
          <w:szCs w:val="28"/>
          <w:lang w:eastAsia="ru-RU"/>
        </w:rPr>
        <w:t>.</w:t>
      </w:r>
    </w:p>
    <w:p w:rsidR="00327847" w:rsidRDefault="00327847" w:rsidP="00E2058E">
      <w:pPr>
        <w:widowControl w:val="0"/>
        <w:autoSpaceDE w:val="0"/>
        <w:autoSpaceDN w:val="0"/>
        <w:adjustRightInd w:val="0"/>
        <w:spacing w:after="0" w:line="360" w:lineRule="auto"/>
        <w:ind w:firstLine="709"/>
        <w:jc w:val="both"/>
        <w:rPr>
          <w:rFonts w:ascii="Times New Roman" w:eastAsia="Times New Roman" w:hAnsi="Times New Roman"/>
          <w:spacing w:val="2"/>
          <w:sz w:val="28"/>
          <w:szCs w:val="24"/>
        </w:rPr>
      </w:pPr>
      <w:r>
        <w:rPr>
          <w:rFonts w:ascii="Times New Roman" w:hAnsi="Times New Roman"/>
          <w:sz w:val="28"/>
          <w:szCs w:val="28"/>
        </w:rPr>
        <w:t xml:space="preserve">Для досягнення мети і вирішення завдань дослідження використані наступні </w:t>
      </w:r>
      <w:r w:rsidRPr="00DD2165">
        <w:rPr>
          <w:rFonts w:ascii="Times New Roman" w:hAnsi="Times New Roman"/>
          <w:b/>
          <w:sz w:val="28"/>
          <w:szCs w:val="28"/>
        </w:rPr>
        <w:t>методи дослідження</w:t>
      </w:r>
      <w:r>
        <w:rPr>
          <w:rFonts w:ascii="Times New Roman" w:hAnsi="Times New Roman"/>
          <w:sz w:val="28"/>
          <w:szCs w:val="28"/>
        </w:rPr>
        <w:t xml:space="preserve">: </w:t>
      </w:r>
      <w:r w:rsidRPr="00566FD2">
        <w:rPr>
          <w:rFonts w:ascii="Times New Roman" w:eastAsia="Times New Roman" w:hAnsi="Times New Roman"/>
          <w:i/>
          <w:spacing w:val="2"/>
          <w:sz w:val="28"/>
          <w:szCs w:val="28"/>
        </w:rPr>
        <w:t>теоретичні</w:t>
      </w:r>
      <w:r w:rsidRPr="00566FD2">
        <w:rPr>
          <w:rFonts w:ascii="Times New Roman" w:eastAsia="Times New Roman" w:hAnsi="Times New Roman"/>
          <w:spacing w:val="2"/>
          <w:sz w:val="28"/>
          <w:szCs w:val="28"/>
        </w:rPr>
        <w:t>: вивчення і аналіз наукових джерел з</w:t>
      </w:r>
      <w:r>
        <w:rPr>
          <w:rFonts w:ascii="Times New Roman" w:eastAsia="Times New Roman" w:hAnsi="Times New Roman"/>
          <w:spacing w:val="2"/>
          <w:sz w:val="28"/>
          <w:szCs w:val="28"/>
        </w:rPr>
        <w:t xml:space="preserve"> проблеми дослідження</w:t>
      </w:r>
      <w:r w:rsidRPr="00566FD2">
        <w:rPr>
          <w:rFonts w:ascii="Times New Roman" w:eastAsia="Times New Roman" w:hAnsi="Times New Roman"/>
          <w:spacing w:val="2"/>
          <w:sz w:val="28"/>
          <w:szCs w:val="28"/>
        </w:rPr>
        <w:t xml:space="preserve">, порівняння, систематизація, класифікація, узагальнення здобутих теоретичних та експериментальних даних з метою вивчення сутності, структури та особливостей </w:t>
      </w:r>
      <w:r>
        <w:rPr>
          <w:rFonts w:ascii="Times New Roman" w:eastAsia="Times New Roman" w:hAnsi="Times New Roman"/>
          <w:spacing w:val="2"/>
          <w:sz w:val="28"/>
          <w:szCs w:val="28"/>
        </w:rPr>
        <w:t xml:space="preserve">процесу навчання техніки гри </w:t>
      </w:r>
      <w:r>
        <w:rPr>
          <w:rFonts w:ascii="Times New Roman" w:eastAsia="Times New Roman" w:hAnsi="Times New Roman"/>
          <w:spacing w:val="2"/>
          <w:sz w:val="28"/>
          <w:szCs w:val="28"/>
        </w:rPr>
        <w:lastRenderedPageBreak/>
        <w:t>в бадмінтон учнів середнього шкільного віку</w:t>
      </w:r>
      <w:r w:rsidRPr="00566FD2">
        <w:rPr>
          <w:rFonts w:ascii="Times New Roman" w:eastAsia="Times New Roman" w:hAnsi="Times New Roman"/>
          <w:spacing w:val="2"/>
          <w:sz w:val="28"/>
          <w:szCs w:val="28"/>
        </w:rPr>
        <w:t xml:space="preserve">, розкриття механізму застосування </w:t>
      </w:r>
      <w:r>
        <w:rPr>
          <w:rFonts w:ascii="Times New Roman" w:eastAsia="Times New Roman" w:hAnsi="Times New Roman"/>
          <w:spacing w:val="2"/>
          <w:sz w:val="28"/>
          <w:szCs w:val="28"/>
        </w:rPr>
        <w:t>технологічної схеми</w:t>
      </w:r>
      <w:r w:rsidRPr="00566FD2">
        <w:rPr>
          <w:rFonts w:ascii="Times New Roman" w:eastAsia="Times New Roman" w:hAnsi="Times New Roman"/>
          <w:spacing w:val="2"/>
          <w:sz w:val="28"/>
          <w:szCs w:val="28"/>
        </w:rPr>
        <w:t xml:space="preserve"> процес</w:t>
      </w:r>
      <w:r>
        <w:rPr>
          <w:rFonts w:ascii="Times New Roman" w:eastAsia="Times New Roman" w:hAnsi="Times New Roman"/>
          <w:spacing w:val="2"/>
          <w:sz w:val="28"/>
          <w:szCs w:val="28"/>
        </w:rPr>
        <w:t xml:space="preserve">у оволодівання технікою гри в бадмінтон; </w:t>
      </w:r>
      <w:r w:rsidRPr="00566FD2">
        <w:rPr>
          <w:rFonts w:ascii="Times New Roman" w:eastAsia="Times New Roman" w:hAnsi="Times New Roman"/>
          <w:i/>
          <w:spacing w:val="2"/>
          <w:sz w:val="28"/>
          <w:szCs w:val="28"/>
        </w:rPr>
        <w:t>емпіричні</w:t>
      </w:r>
      <w:r w:rsidRPr="00566FD2">
        <w:rPr>
          <w:rFonts w:ascii="Times New Roman" w:eastAsia="Times New Roman" w:hAnsi="Times New Roman"/>
          <w:spacing w:val="2"/>
          <w:sz w:val="28"/>
          <w:szCs w:val="28"/>
        </w:rPr>
        <w:t>: методи педагогічної діагностики, що передбачають систематичне і цілеспрямоване спостереження</w:t>
      </w:r>
      <w:r>
        <w:rPr>
          <w:rFonts w:ascii="Times New Roman" w:eastAsia="Times New Roman" w:hAnsi="Times New Roman"/>
          <w:spacing w:val="2"/>
          <w:sz w:val="28"/>
          <w:szCs w:val="28"/>
        </w:rPr>
        <w:t xml:space="preserve"> з метою обґрунтування технологічної схеми процесу навчання техніки гри в бадмінтон</w:t>
      </w:r>
      <w:r w:rsidR="009E277A" w:rsidRPr="009E277A">
        <w:rPr>
          <w:rFonts w:ascii="Times New Roman" w:hAnsi="Times New Roman"/>
          <w:sz w:val="28"/>
          <w:szCs w:val="28"/>
        </w:rPr>
        <w:t>, педагогічний експеримент, соціологічні методи (опитування: анкетування), методи математичної статистики.</w:t>
      </w:r>
      <w:r w:rsidRPr="00566FD2">
        <w:rPr>
          <w:rFonts w:ascii="Times New Roman" w:eastAsia="Times New Roman" w:hAnsi="Times New Roman"/>
          <w:spacing w:val="2"/>
          <w:sz w:val="28"/>
          <w:szCs w:val="24"/>
        </w:rPr>
        <w:t xml:space="preserve"> Вибір методів дослідження здійснювався за критеріями</w:t>
      </w:r>
      <w:r>
        <w:rPr>
          <w:rFonts w:ascii="Times New Roman" w:eastAsia="Times New Roman" w:hAnsi="Times New Roman"/>
          <w:spacing w:val="2"/>
          <w:sz w:val="28"/>
          <w:szCs w:val="24"/>
        </w:rPr>
        <w:t>, достовірності,</w:t>
      </w:r>
      <w:r w:rsidRPr="00566FD2">
        <w:rPr>
          <w:rFonts w:ascii="Times New Roman" w:eastAsia="Times New Roman" w:hAnsi="Times New Roman"/>
          <w:spacing w:val="2"/>
          <w:sz w:val="28"/>
          <w:szCs w:val="24"/>
        </w:rPr>
        <w:t xml:space="preserve"> вірогідності та інформативності отримання результатів [</w:t>
      </w:r>
      <w:r>
        <w:rPr>
          <w:rFonts w:ascii="Times New Roman" w:eastAsia="Times New Roman" w:hAnsi="Times New Roman"/>
          <w:spacing w:val="2"/>
          <w:sz w:val="28"/>
          <w:szCs w:val="24"/>
        </w:rPr>
        <w:t>27</w:t>
      </w:r>
      <w:r w:rsidRPr="00566FD2">
        <w:rPr>
          <w:rFonts w:ascii="Times New Roman" w:eastAsia="Times New Roman" w:hAnsi="Times New Roman"/>
          <w:spacing w:val="2"/>
          <w:sz w:val="28"/>
          <w:szCs w:val="24"/>
        </w:rPr>
        <w:t>]</w:t>
      </w:r>
      <w:r>
        <w:rPr>
          <w:rFonts w:ascii="Times New Roman" w:eastAsia="Times New Roman" w:hAnsi="Times New Roman"/>
          <w:spacing w:val="2"/>
          <w:sz w:val="28"/>
          <w:szCs w:val="24"/>
        </w:rPr>
        <w:t>.</w:t>
      </w:r>
    </w:p>
    <w:p w:rsidR="00F93E57" w:rsidRDefault="00134E97" w:rsidP="00E2058E">
      <w:pPr>
        <w:widowControl w:val="0"/>
        <w:autoSpaceDE w:val="0"/>
        <w:autoSpaceDN w:val="0"/>
        <w:adjustRightInd w:val="0"/>
        <w:spacing w:after="0" w:line="360" w:lineRule="auto"/>
        <w:ind w:firstLine="709"/>
        <w:jc w:val="both"/>
        <w:rPr>
          <w:rFonts w:ascii="Times New Roman" w:eastAsia="Times New Roman" w:hAnsi="Times New Roman"/>
          <w:spacing w:val="2"/>
          <w:sz w:val="28"/>
          <w:szCs w:val="24"/>
          <w:lang w:eastAsia="ru-RU"/>
        </w:rPr>
      </w:pPr>
      <w:r>
        <w:rPr>
          <w:rFonts w:ascii="Times New Roman" w:eastAsia="Times New Roman" w:hAnsi="Times New Roman"/>
          <w:sz w:val="28"/>
          <w:szCs w:val="28"/>
          <w:lang w:eastAsia="ru-RU"/>
        </w:rPr>
        <w:t>Наше дослідження виконувалося на теоретико-</w:t>
      </w:r>
      <w:r w:rsidR="009E277A">
        <w:rPr>
          <w:rFonts w:ascii="Times New Roman" w:eastAsia="Times New Roman" w:hAnsi="Times New Roman"/>
          <w:sz w:val="28"/>
          <w:szCs w:val="28"/>
          <w:lang w:val="ru-RU" w:eastAsia="ru-RU"/>
        </w:rPr>
        <w:t>емпіричному</w:t>
      </w:r>
      <w:r>
        <w:rPr>
          <w:rFonts w:ascii="Times New Roman" w:eastAsia="Times New Roman" w:hAnsi="Times New Roman"/>
          <w:sz w:val="28"/>
          <w:szCs w:val="28"/>
          <w:lang w:eastAsia="ru-RU"/>
        </w:rPr>
        <w:t xml:space="preserve"> рівні. В поле нашого аналізу потрапило </w:t>
      </w:r>
      <w:r w:rsidRPr="00735F20">
        <w:rPr>
          <w:rFonts w:ascii="Times New Roman" w:eastAsia="Times New Roman" w:hAnsi="Times New Roman"/>
          <w:sz w:val="28"/>
          <w:szCs w:val="28"/>
          <w:lang w:eastAsia="ru-RU"/>
        </w:rPr>
        <w:t xml:space="preserve">понад </w:t>
      </w:r>
      <w:r w:rsidR="009E277A">
        <w:rPr>
          <w:rFonts w:ascii="Times New Roman" w:eastAsia="Times New Roman" w:hAnsi="Times New Roman"/>
          <w:sz w:val="28"/>
          <w:szCs w:val="28"/>
          <w:lang w:val="ru-RU" w:eastAsia="ru-RU"/>
        </w:rPr>
        <w:t>80</w:t>
      </w:r>
      <w:r w:rsidRPr="00735F20">
        <w:rPr>
          <w:rFonts w:ascii="Times New Roman" w:eastAsia="Times New Roman" w:hAnsi="Times New Roman"/>
          <w:sz w:val="28"/>
          <w:szCs w:val="28"/>
          <w:lang w:eastAsia="ru-RU"/>
        </w:rPr>
        <w:t xml:space="preserve"> літературних одиниць</w:t>
      </w:r>
      <w:r>
        <w:rPr>
          <w:rFonts w:ascii="Times New Roman" w:eastAsia="Times New Roman" w:hAnsi="Times New Roman"/>
          <w:sz w:val="28"/>
          <w:szCs w:val="28"/>
          <w:lang w:eastAsia="ru-RU"/>
        </w:rPr>
        <w:t>.</w:t>
      </w:r>
      <w:r w:rsidR="00574807">
        <w:rPr>
          <w:rFonts w:ascii="Times New Roman" w:eastAsia="Times New Roman" w:hAnsi="Times New Roman"/>
          <w:sz w:val="28"/>
          <w:szCs w:val="28"/>
          <w:lang w:eastAsia="ru-RU"/>
        </w:rPr>
        <w:t xml:space="preserve"> </w:t>
      </w:r>
    </w:p>
    <w:p w:rsidR="00327847" w:rsidRPr="00460052" w:rsidRDefault="00327847" w:rsidP="00327847">
      <w:pPr>
        <w:autoSpaceDE w:val="0"/>
        <w:autoSpaceDN w:val="0"/>
        <w:spacing w:after="0" w:line="360" w:lineRule="auto"/>
        <w:ind w:firstLine="709"/>
        <w:jc w:val="both"/>
        <w:rPr>
          <w:rFonts w:ascii="Times New Roman" w:eastAsia="Times New Roman" w:hAnsi="Times New Roman"/>
          <w:spacing w:val="2"/>
          <w:sz w:val="28"/>
          <w:szCs w:val="28"/>
        </w:rPr>
      </w:pPr>
      <w:r w:rsidRPr="00460052">
        <w:rPr>
          <w:rFonts w:ascii="Times New Roman" w:eastAsia="Times New Roman" w:hAnsi="Times New Roman"/>
          <w:b/>
          <w:spacing w:val="2"/>
          <w:sz w:val="28"/>
          <w:szCs w:val="28"/>
        </w:rPr>
        <w:t xml:space="preserve">Практичне значення </w:t>
      </w:r>
      <w:r w:rsidRPr="00460052">
        <w:rPr>
          <w:rFonts w:ascii="Times New Roman" w:eastAsia="Times New Roman" w:hAnsi="Times New Roman"/>
          <w:spacing w:val="2"/>
          <w:sz w:val="28"/>
          <w:szCs w:val="28"/>
        </w:rPr>
        <w:t xml:space="preserve">одержаних результатів полягає у можливості використання представленого в роботі матеріалу, основних теоретичних положень і висновків для розробки </w:t>
      </w:r>
      <w:r>
        <w:rPr>
          <w:rFonts w:ascii="Times New Roman" w:eastAsia="Times New Roman" w:hAnsi="Times New Roman"/>
          <w:spacing w:val="2"/>
          <w:sz w:val="28"/>
          <w:szCs w:val="28"/>
        </w:rPr>
        <w:t>методики процесу навчання техніки гри в бадмінтон</w:t>
      </w:r>
      <w:r w:rsidR="009E277A">
        <w:rPr>
          <w:rFonts w:ascii="Times New Roman" w:eastAsia="Times New Roman" w:hAnsi="Times New Roman"/>
          <w:spacing w:val="2"/>
          <w:sz w:val="28"/>
          <w:szCs w:val="28"/>
          <w:lang w:val="ru-RU"/>
        </w:rPr>
        <w:t>, залучення через бадмінтон до занять руховою активністюр</w:t>
      </w:r>
      <w:r w:rsidRPr="00460052">
        <w:rPr>
          <w:rFonts w:ascii="Times New Roman" w:eastAsia="Times New Roman" w:hAnsi="Times New Roman"/>
          <w:spacing w:val="2"/>
          <w:sz w:val="28"/>
          <w:szCs w:val="28"/>
        </w:rPr>
        <w:t>.</w:t>
      </w:r>
    </w:p>
    <w:p w:rsidR="00327847" w:rsidRDefault="00327847" w:rsidP="00327847">
      <w:pPr>
        <w:autoSpaceDE w:val="0"/>
        <w:autoSpaceDN w:val="0"/>
        <w:spacing w:after="0" w:line="360" w:lineRule="auto"/>
        <w:ind w:firstLine="709"/>
        <w:jc w:val="both"/>
        <w:rPr>
          <w:rFonts w:ascii="Times New Roman" w:eastAsia="Times New Roman" w:hAnsi="Times New Roman"/>
          <w:spacing w:val="2"/>
          <w:sz w:val="28"/>
          <w:szCs w:val="28"/>
        </w:rPr>
      </w:pPr>
      <w:r w:rsidRPr="00460052">
        <w:rPr>
          <w:rFonts w:ascii="Times New Roman" w:eastAsia="Times New Roman" w:hAnsi="Times New Roman"/>
          <w:spacing w:val="2"/>
          <w:sz w:val="28"/>
          <w:szCs w:val="28"/>
        </w:rPr>
        <w:t xml:space="preserve">Основні положення </w:t>
      </w:r>
      <w:r>
        <w:rPr>
          <w:rFonts w:ascii="Times New Roman" w:eastAsia="Times New Roman" w:hAnsi="Times New Roman"/>
          <w:spacing w:val="2"/>
          <w:sz w:val="28"/>
          <w:szCs w:val="28"/>
        </w:rPr>
        <w:t>кваліфікаційної роботи</w:t>
      </w:r>
      <w:r w:rsidRPr="00460052">
        <w:rPr>
          <w:rFonts w:ascii="Times New Roman" w:eastAsia="Times New Roman" w:hAnsi="Times New Roman"/>
          <w:spacing w:val="2"/>
          <w:sz w:val="28"/>
          <w:szCs w:val="28"/>
        </w:rPr>
        <w:t xml:space="preserve"> можуть бути використані також для доповнення й уточнення матеріалів до викладання курсів “Теорія і методика фізичного виховання” для студентів закладів </w:t>
      </w:r>
      <w:r w:rsidR="009E277A" w:rsidRPr="009E277A">
        <w:rPr>
          <w:rFonts w:ascii="Times New Roman" w:eastAsia="Times New Roman" w:hAnsi="Times New Roman"/>
          <w:spacing w:val="2"/>
          <w:sz w:val="28"/>
          <w:szCs w:val="28"/>
        </w:rPr>
        <w:t xml:space="preserve">фахової </w:t>
      </w:r>
      <w:r w:rsidR="009E277A">
        <w:rPr>
          <w:rFonts w:ascii="Times New Roman" w:eastAsia="Times New Roman" w:hAnsi="Times New Roman"/>
          <w:spacing w:val="2"/>
          <w:sz w:val="28"/>
          <w:szCs w:val="28"/>
        </w:rPr>
        <w:t>перед вищої</w:t>
      </w:r>
      <w:r w:rsidR="009E277A" w:rsidRPr="009E277A">
        <w:rPr>
          <w:rFonts w:ascii="Times New Roman" w:eastAsia="Times New Roman" w:hAnsi="Times New Roman"/>
          <w:spacing w:val="2"/>
          <w:sz w:val="28"/>
          <w:szCs w:val="28"/>
        </w:rPr>
        <w:t xml:space="preserve">, </w:t>
      </w:r>
      <w:r>
        <w:rPr>
          <w:rFonts w:ascii="Times New Roman" w:eastAsia="Times New Roman" w:hAnsi="Times New Roman"/>
          <w:spacing w:val="2"/>
          <w:sz w:val="28"/>
          <w:szCs w:val="28"/>
        </w:rPr>
        <w:t xml:space="preserve">вищої освіти </w:t>
      </w:r>
      <w:r w:rsidRPr="00460052">
        <w:rPr>
          <w:rFonts w:ascii="Times New Roman" w:eastAsia="Times New Roman" w:hAnsi="Times New Roman"/>
          <w:spacing w:val="2"/>
          <w:sz w:val="28"/>
          <w:szCs w:val="28"/>
        </w:rPr>
        <w:t>фізкультурного профілю</w:t>
      </w:r>
      <w:r>
        <w:rPr>
          <w:rFonts w:ascii="Times New Roman" w:eastAsia="Times New Roman" w:hAnsi="Times New Roman"/>
          <w:spacing w:val="2"/>
          <w:sz w:val="28"/>
          <w:szCs w:val="28"/>
        </w:rPr>
        <w:t xml:space="preserve">, для інструкторів з метою професійного удосконалення, для початківців, котрі самостійно бажають опанувати техніку </w:t>
      </w:r>
      <w:r w:rsidR="009E277A" w:rsidRPr="009E277A">
        <w:rPr>
          <w:rFonts w:ascii="Times New Roman" w:eastAsia="Times New Roman" w:hAnsi="Times New Roman"/>
          <w:spacing w:val="2"/>
          <w:sz w:val="28"/>
          <w:szCs w:val="28"/>
        </w:rPr>
        <w:t>гри у бадмінтон</w:t>
      </w:r>
      <w:r w:rsidRPr="00460052">
        <w:rPr>
          <w:rFonts w:ascii="Times New Roman" w:eastAsia="Times New Roman" w:hAnsi="Times New Roman"/>
          <w:spacing w:val="2"/>
          <w:sz w:val="28"/>
          <w:szCs w:val="28"/>
        </w:rPr>
        <w:t>.</w:t>
      </w:r>
    </w:p>
    <w:p w:rsidR="00134E97" w:rsidRPr="00F93E57" w:rsidRDefault="00134E97" w:rsidP="00E2058E">
      <w:pPr>
        <w:widowControl w:val="0"/>
        <w:autoSpaceDE w:val="0"/>
        <w:autoSpaceDN w:val="0"/>
        <w:adjustRightInd w:val="0"/>
        <w:spacing w:after="0" w:line="360" w:lineRule="auto"/>
        <w:ind w:firstLine="709"/>
        <w:jc w:val="both"/>
        <w:rPr>
          <w:rFonts w:ascii="Times New Roman" w:eastAsia="Times New Roman" w:hAnsi="Times New Roman"/>
          <w:spacing w:val="2"/>
          <w:sz w:val="28"/>
          <w:szCs w:val="28"/>
          <w:lang w:eastAsia="ru-RU"/>
        </w:rPr>
      </w:pPr>
      <w:r w:rsidRPr="00134E97">
        <w:rPr>
          <w:rFonts w:ascii="Times New Roman" w:eastAsia="Times New Roman" w:hAnsi="Times New Roman"/>
          <w:b/>
          <w:spacing w:val="2"/>
          <w:sz w:val="28"/>
          <w:szCs w:val="24"/>
          <w:lang w:eastAsia="ru-RU"/>
        </w:rPr>
        <w:t>Структурно</w:t>
      </w:r>
      <w:r>
        <w:rPr>
          <w:rFonts w:ascii="Times New Roman" w:eastAsia="Times New Roman" w:hAnsi="Times New Roman"/>
          <w:spacing w:val="2"/>
          <w:sz w:val="28"/>
          <w:szCs w:val="24"/>
          <w:lang w:eastAsia="ru-RU"/>
        </w:rPr>
        <w:t xml:space="preserve"> робота складається зі вступу, </w:t>
      </w:r>
      <w:r w:rsidR="00525D9E">
        <w:rPr>
          <w:rFonts w:ascii="Times New Roman" w:eastAsia="Times New Roman" w:hAnsi="Times New Roman"/>
          <w:spacing w:val="2"/>
          <w:sz w:val="28"/>
          <w:szCs w:val="24"/>
          <w:lang w:eastAsia="ru-RU"/>
        </w:rPr>
        <w:t>трьох</w:t>
      </w:r>
      <w:r>
        <w:rPr>
          <w:rFonts w:ascii="Times New Roman" w:eastAsia="Times New Roman" w:hAnsi="Times New Roman"/>
          <w:spacing w:val="2"/>
          <w:sz w:val="28"/>
          <w:szCs w:val="24"/>
          <w:lang w:eastAsia="ru-RU"/>
        </w:rPr>
        <w:t xml:space="preserve"> розділів, висновків та списку викорис</w:t>
      </w:r>
      <w:r w:rsidR="00D703A5">
        <w:rPr>
          <w:rFonts w:ascii="Times New Roman" w:eastAsia="Times New Roman" w:hAnsi="Times New Roman"/>
          <w:spacing w:val="2"/>
          <w:sz w:val="28"/>
          <w:szCs w:val="24"/>
          <w:lang w:eastAsia="ru-RU"/>
        </w:rPr>
        <w:t xml:space="preserve">таної літератури, викладена на </w:t>
      </w:r>
      <w:r w:rsidR="009E277A">
        <w:rPr>
          <w:rFonts w:ascii="Times New Roman" w:eastAsia="Times New Roman" w:hAnsi="Times New Roman"/>
          <w:spacing w:val="2"/>
          <w:sz w:val="28"/>
          <w:szCs w:val="24"/>
          <w:lang w:val="ru-RU" w:eastAsia="ru-RU"/>
        </w:rPr>
        <w:t>57</w:t>
      </w:r>
      <w:r w:rsidR="00735F20" w:rsidRPr="00744BF6">
        <w:rPr>
          <w:rFonts w:ascii="Times New Roman" w:eastAsia="Times New Roman" w:hAnsi="Times New Roman"/>
          <w:spacing w:val="2"/>
          <w:sz w:val="28"/>
          <w:szCs w:val="24"/>
          <w:lang w:eastAsia="ru-RU"/>
        </w:rPr>
        <w:t>-ми</w:t>
      </w:r>
      <w:r w:rsidR="00D703A5" w:rsidRPr="00744BF6">
        <w:rPr>
          <w:rFonts w:ascii="Times New Roman" w:eastAsia="Times New Roman" w:hAnsi="Times New Roman"/>
          <w:spacing w:val="2"/>
          <w:sz w:val="28"/>
          <w:szCs w:val="24"/>
          <w:lang w:eastAsia="ru-RU"/>
        </w:rPr>
        <w:t xml:space="preserve"> сторінках</w:t>
      </w:r>
      <w:r w:rsidR="00D703A5">
        <w:rPr>
          <w:rFonts w:ascii="Times New Roman" w:eastAsia="Times New Roman" w:hAnsi="Times New Roman"/>
          <w:spacing w:val="2"/>
          <w:sz w:val="28"/>
          <w:szCs w:val="24"/>
          <w:lang w:eastAsia="ru-RU"/>
        </w:rPr>
        <w:t>.</w:t>
      </w:r>
    </w:p>
    <w:p w:rsidR="00F93E57" w:rsidRDefault="00F93E57" w:rsidP="00E2058E">
      <w:pPr>
        <w:spacing w:after="200" w:line="276" w:lineRule="auto"/>
        <w:jc w:val="both"/>
        <w:rPr>
          <w:rFonts w:ascii="Times New Roman" w:hAnsi="Times New Roman"/>
          <w:b/>
          <w:sz w:val="28"/>
          <w:szCs w:val="28"/>
        </w:rPr>
      </w:pPr>
    </w:p>
    <w:p w:rsidR="00666911" w:rsidRDefault="00666911" w:rsidP="00E2058E">
      <w:pPr>
        <w:spacing w:after="200" w:line="276" w:lineRule="auto"/>
        <w:jc w:val="both"/>
        <w:rPr>
          <w:rFonts w:ascii="Times New Roman" w:hAnsi="Times New Roman"/>
          <w:b/>
          <w:sz w:val="28"/>
          <w:szCs w:val="28"/>
        </w:rPr>
      </w:pPr>
      <w:r>
        <w:rPr>
          <w:rFonts w:ascii="Times New Roman" w:hAnsi="Times New Roman"/>
          <w:b/>
          <w:sz w:val="28"/>
          <w:szCs w:val="28"/>
        </w:rPr>
        <w:br w:type="page"/>
      </w:r>
    </w:p>
    <w:p w:rsidR="000C223A" w:rsidRDefault="00453FBE" w:rsidP="00583E27">
      <w:pPr>
        <w:widowControl w:val="0"/>
        <w:autoSpaceDE w:val="0"/>
        <w:autoSpaceDN w:val="0"/>
        <w:adjustRightInd w:val="0"/>
        <w:spacing w:before="30" w:after="0" w:line="360" w:lineRule="auto"/>
        <w:ind w:right="850"/>
        <w:jc w:val="center"/>
        <w:rPr>
          <w:rFonts w:ascii="Times New Roman" w:hAnsi="Times New Roman"/>
          <w:b/>
          <w:sz w:val="28"/>
          <w:szCs w:val="28"/>
        </w:rPr>
      </w:pPr>
      <w:r>
        <w:rPr>
          <w:rFonts w:ascii="Times New Roman" w:hAnsi="Times New Roman"/>
          <w:b/>
          <w:sz w:val="28"/>
          <w:szCs w:val="28"/>
        </w:rPr>
        <w:lastRenderedPageBreak/>
        <w:t>РОЗДІЛ</w:t>
      </w:r>
      <w:r w:rsidR="00D703A5">
        <w:rPr>
          <w:rFonts w:ascii="Times New Roman" w:hAnsi="Times New Roman"/>
          <w:b/>
          <w:sz w:val="28"/>
          <w:szCs w:val="28"/>
        </w:rPr>
        <w:t xml:space="preserve"> 1</w:t>
      </w:r>
    </w:p>
    <w:p w:rsidR="00327847" w:rsidRDefault="00327847" w:rsidP="00E2058E">
      <w:pPr>
        <w:widowControl w:val="0"/>
        <w:tabs>
          <w:tab w:val="left" w:pos="5021"/>
        </w:tabs>
        <w:autoSpaceDE w:val="0"/>
        <w:autoSpaceDN w:val="0"/>
        <w:adjustRightInd w:val="0"/>
        <w:spacing w:after="0" w:line="360" w:lineRule="auto"/>
        <w:jc w:val="both"/>
        <w:rPr>
          <w:rFonts w:ascii="Times New Roman" w:hAnsi="Times New Roman"/>
          <w:b/>
          <w:sz w:val="28"/>
          <w:szCs w:val="28"/>
        </w:rPr>
      </w:pPr>
      <w:r w:rsidRPr="00327847">
        <w:rPr>
          <w:rFonts w:ascii="Times New Roman" w:hAnsi="Times New Roman"/>
          <w:b/>
          <w:sz w:val="28"/>
          <w:szCs w:val="28"/>
        </w:rPr>
        <w:t xml:space="preserve">ІСТОРИКО-СОЦІАЛЬНІ АСПЕКТИ РОЗВИТКУ </w:t>
      </w:r>
      <w:r w:rsidR="00196029">
        <w:rPr>
          <w:rFonts w:ascii="Times New Roman" w:hAnsi="Times New Roman"/>
          <w:b/>
          <w:sz w:val="28"/>
          <w:szCs w:val="28"/>
        </w:rPr>
        <w:t>ГРИ У БАДМІНТОН</w:t>
      </w:r>
    </w:p>
    <w:p w:rsidR="00196029" w:rsidRDefault="00196029" w:rsidP="00E2058E">
      <w:pPr>
        <w:widowControl w:val="0"/>
        <w:tabs>
          <w:tab w:val="left" w:pos="5021"/>
        </w:tabs>
        <w:autoSpaceDE w:val="0"/>
        <w:autoSpaceDN w:val="0"/>
        <w:adjustRightInd w:val="0"/>
        <w:spacing w:after="0" w:line="360" w:lineRule="auto"/>
        <w:jc w:val="both"/>
        <w:rPr>
          <w:rFonts w:ascii="Times New Roman" w:hAnsi="Times New Roman"/>
          <w:b/>
          <w:sz w:val="28"/>
          <w:szCs w:val="28"/>
        </w:rPr>
      </w:pPr>
    </w:p>
    <w:p w:rsidR="00327847" w:rsidRPr="004841C8" w:rsidRDefault="00327847" w:rsidP="00327847">
      <w:pPr>
        <w:autoSpaceDE w:val="0"/>
        <w:autoSpaceDN w:val="0"/>
        <w:spacing w:after="0" w:line="360" w:lineRule="auto"/>
        <w:ind w:firstLine="709"/>
        <w:jc w:val="both"/>
        <w:rPr>
          <w:rFonts w:ascii="Times New Roman" w:eastAsia="Times New Roman" w:hAnsi="Times New Roman"/>
          <w:spacing w:val="2"/>
          <w:sz w:val="28"/>
          <w:szCs w:val="28"/>
        </w:rPr>
      </w:pPr>
      <w:r w:rsidRPr="004841C8">
        <w:rPr>
          <w:rFonts w:ascii="Times New Roman" w:eastAsia="Times New Roman" w:hAnsi="Times New Roman"/>
          <w:spacing w:val="2"/>
          <w:sz w:val="28"/>
          <w:szCs w:val="28"/>
        </w:rPr>
        <w:t xml:space="preserve">Аналіз науково-методичної літератури з </w:t>
      </w:r>
      <w:r w:rsidR="006C0700">
        <w:rPr>
          <w:rFonts w:ascii="Times New Roman" w:eastAsia="Times New Roman" w:hAnsi="Times New Roman"/>
          <w:spacing w:val="2"/>
          <w:sz w:val="28"/>
          <w:szCs w:val="28"/>
        </w:rPr>
        <w:t xml:space="preserve">щодо гри </w:t>
      </w:r>
      <w:r w:rsidR="00926156">
        <w:rPr>
          <w:rFonts w:ascii="Times New Roman" w:eastAsia="Times New Roman" w:hAnsi="Times New Roman"/>
          <w:spacing w:val="2"/>
          <w:sz w:val="28"/>
          <w:szCs w:val="28"/>
        </w:rPr>
        <w:t xml:space="preserve">у </w:t>
      </w:r>
      <w:r w:rsidR="006C0700">
        <w:rPr>
          <w:rFonts w:ascii="Times New Roman" w:eastAsia="Times New Roman" w:hAnsi="Times New Roman"/>
          <w:spacing w:val="2"/>
          <w:sz w:val="28"/>
          <w:szCs w:val="28"/>
        </w:rPr>
        <w:t>бадмінтон</w:t>
      </w:r>
      <w:r w:rsidRPr="004841C8">
        <w:rPr>
          <w:rFonts w:ascii="Times New Roman" w:eastAsia="Times New Roman" w:hAnsi="Times New Roman"/>
          <w:spacing w:val="2"/>
          <w:sz w:val="28"/>
          <w:szCs w:val="28"/>
        </w:rPr>
        <w:t xml:space="preserve"> різних верств населення дозволив сформувати уявлення про періоди наукової розробки проблеми. Опрацювання сучасних періодичних видань дало змогу простежити тематику публікацій фізкультурно-педагогічного змісту, а вивчення літератури з питань </w:t>
      </w:r>
      <w:r>
        <w:rPr>
          <w:rFonts w:ascii="Times New Roman" w:eastAsia="Times New Roman" w:hAnsi="Times New Roman"/>
          <w:spacing w:val="2"/>
          <w:sz w:val="28"/>
          <w:szCs w:val="28"/>
        </w:rPr>
        <w:t>процесу навчання</w:t>
      </w:r>
      <w:r w:rsidRPr="004841C8">
        <w:rPr>
          <w:rFonts w:ascii="Times New Roman" w:eastAsia="Times New Roman" w:hAnsi="Times New Roman"/>
          <w:spacing w:val="2"/>
          <w:sz w:val="28"/>
          <w:szCs w:val="28"/>
        </w:rPr>
        <w:t xml:space="preserve"> – виявити резерви її удосконалення у процесі </w:t>
      </w:r>
      <w:r>
        <w:rPr>
          <w:rFonts w:ascii="Times New Roman" w:eastAsia="Times New Roman" w:hAnsi="Times New Roman"/>
          <w:spacing w:val="2"/>
          <w:sz w:val="28"/>
          <w:szCs w:val="28"/>
        </w:rPr>
        <w:t xml:space="preserve">фізкультурно-оздоровчих </w:t>
      </w:r>
      <w:r w:rsidRPr="004841C8">
        <w:rPr>
          <w:rFonts w:ascii="Times New Roman" w:eastAsia="Times New Roman" w:hAnsi="Times New Roman"/>
          <w:spacing w:val="2"/>
          <w:sz w:val="28"/>
          <w:szCs w:val="28"/>
        </w:rPr>
        <w:t xml:space="preserve">занять учнів </w:t>
      </w:r>
      <w:r w:rsidR="006C0700">
        <w:rPr>
          <w:rFonts w:ascii="Times New Roman" w:eastAsia="Times New Roman" w:hAnsi="Times New Roman"/>
          <w:spacing w:val="2"/>
          <w:sz w:val="28"/>
          <w:szCs w:val="28"/>
        </w:rPr>
        <w:t>середнього</w:t>
      </w:r>
      <w:r>
        <w:rPr>
          <w:rFonts w:ascii="Times New Roman" w:eastAsia="Times New Roman" w:hAnsi="Times New Roman"/>
          <w:spacing w:val="2"/>
          <w:sz w:val="28"/>
          <w:szCs w:val="28"/>
        </w:rPr>
        <w:t xml:space="preserve"> шкільного віку</w:t>
      </w:r>
      <w:r w:rsidRPr="004841C8">
        <w:rPr>
          <w:rFonts w:ascii="Times New Roman" w:eastAsia="Times New Roman" w:hAnsi="Times New Roman"/>
          <w:spacing w:val="2"/>
          <w:sz w:val="28"/>
          <w:szCs w:val="28"/>
        </w:rPr>
        <w:t>.</w:t>
      </w:r>
    </w:p>
    <w:p w:rsidR="00327847" w:rsidRPr="004841C8" w:rsidRDefault="00327847" w:rsidP="00327847">
      <w:pPr>
        <w:autoSpaceDE w:val="0"/>
        <w:autoSpaceDN w:val="0"/>
        <w:spacing w:after="0" w:line="360" w:lineRule="auto"/>
        <w:ind w:firstLine="709"/>
        <w:jc w:val="both"/>
        <w:rPr>
          <w:rFonts w:ascii="Times New Roman" w:eastAsia="Times New Roman" w:hAnsi="Times New Roman"/>
          <w:spacing w:val="2"/>
          <w:sz w:val="28"/>
          <w:szCs w:val="28"/>
        </w:rPr>
      </w:pPr>
      <w:r w:rsidRPr="004841C8">
        <w:rPr>
          <w:rFonts w:ascii="Times New Roman" w:eastAsia="Times New Roman" w:hAnsi="Times New Roman"/>
          <w:spacing w:val="2"/>
          <w:sz w:val="28"/>
          <w:szCs w:val="28"/>
        </w:rPr>
        <w:t xml:space="preserve">Аналіз спеціальних науково-методичних праць вітчизняних вчених та фахівців зарубіжних країн дозволив окреслити </w:t>
      </w:r>
      <w:r>
        <w:rPr>
          <w:rFonts w:ascii="Times New Roman" w:eastAsia="Times New Roman" w:hAnsi="Times New Roman"/>
          <w:spacing w:val="2"/>
          <w:sz w:val="28"/>
          <w:szCs w:val="28"/>
        </w:rPr>
        <w:t>і</w:t>
      </w:r>
      <w:r w:rsidRPr="003C2C3F">
        <w:rPr>
          <w:rFonts w:ascii="Times New Roman" w:eastAsia="Times New Roman" w:hAnsi="Times New Roman"/>
          <w:spacing w:val="2"/>
          <w:sz w:val="28"/>
          <w:szCs w:val="28"/>
        </w:rPr>
        <w:t xml:space="preserve">сторичні аспекти виникнення </w:t>
      </w:r>
      <w:r w:rsidR="006C0700">
        <w:rPr>
          <w:rFonts w:ascii="Times New Roman" w:eastAsia="Times New Roman" w:hAnsi="Times New Roman"/>
          <w:spacing w:val="2"/>
          <w:sz w:val="28"/>
          <w:szCs w:val="28"/>
        </w:rPr>
        <w:t>гри бадмінтон</w:t>
      </w:r>
      <w:r>
        <w:rPr>
          <w:rFonts w:ascii="Times New Roman" w:eastAsia="Times New Roman" w:hAnsi="Times New Roman"/>
          <w:spacing w:val="2"/>
          <w:sz w:val="28"/>
          <w:szCs w:val="28"/>
        </w:rPr>
        <w:t xml:space="preserve">. </w:t>
      </w:r>
      <w:r w:rsidRPr="004841C8">
        <w:rPr>
          <w:rFonts w:ascii="Times New Roman" w:eastAsia="Times New Roman" w:hAnsi="Times New Roman"/>
          <w:spacing w:val="2"/>
          <w:sz w:val="28"/>
          <w:szCs w:val="28"/>
        </w:rPr>
        <w:t>Опрацювання літературних джерел да</w:t>
      </w:r>
      <w:r>
        <w:rPr>
          <w:rFonts w:ascii="Times New Roman" w:eastAsia="Times New Roman" w:hAnsi="Times New Roman"/>
          <w:spacing w:val="2"/>
          <w:sz w:val="28"/>
          <w:szCs w:val="28"/>
        </w:rPr>
        <w:t>в</w:t>
      </w:r>
      <w:r w:rsidRPr="004841C8">
        <w:rPr>
          <w:rFonts w:ascii="Times New Roman" w:eastAsia="Times New Roman" w:hAnsi="Times New Roman"/>
          <w:spacing w:val="2"/>
          <w:sz w:val="28"/>
          <w:szCs w:val="28"/>
        </w:rPr>
        <w:t xml:space="preserve"> змогу </w:t>
      </w:r>
      <w:r>
        <w:rPr>
          <w:rFonts w:ascii="Times New Roman" w:eastAsia="Times New Roman" w:hAnsi="Times New Roman"/>
          <w:spacing w:val="2"/>
          <w:sz w:val="28"/>
          <w:szCs w:val="28"/>
        </w:rPr>
        <w:t xml:space="preserve">з’ясувати вплив </w:t>
      </w:r>
      <w:r w:rsidR="006C0700">
        <w:rPr>
          <w:rFonts w:ascii="Times New Roman" w:eastAsia="Times New Roman" w:hAnsi="Times New Roman"/>
          <w:spacing w:val="2"/>
          <w:sz w:val="28"/>
          <w:szCs w:val="28"/>
        </w:rPr>
        <w:t>гри бадмінтон</w:t>
      </w:r>
      <w:r>
        <w:rPr>
          <w:rFonts w:ascii="Times New Roman" w:eastAsia="Times New Roman" w:hAnsi="Times New Roman"/>
          <w:spacing w:val="2"/>
          <w:sz w:val="28"/>
          <w:szCs w:val="28"/>
        </w:rPr>
        <w:t xml:space="preserve"> на організм дитини, а також вимоги до інвентаря, обладнання та місця для заняття</w:t>
      </w:r>
      <w:r w:rsidRPr="004841C8">
        <w:rPr>
          <w:rFonts w:ascii="Times New Roman" w:eastAsia="Times New Roman" w:hAnsi="Times New Roman"/>
          <w:spacing w:val="2"/>
          <w:sz w:val="28"/>
          <w:szCs w:val="28"/>
        </w:rPr>
        <w:t>.</w:t>
      </w:r>
    </w:p>
    <w:p w:rsidR="00327847" w:rsidRDefault="00327847" w:rsidP="00E2058E">
      <w:pPr>
        <w:widowControl w:val="0"/>
        <w:tabs>
          <w:tab w:val="left" w:pos="5021"/>
        </w:tabs>
        <w:autoSpaceDE w:val="0"/>
        <w:autoSpaceDN w:val="0"/>
        <w:adjustRightInd w:val="0"/>
        <w:spacing w:after="0" w:line="360" w:lineRule="auto"/>
        <w:jc w:val="both"/>
        <w:rPr>
          <w:rFonts w:ascii="Times New Roman" w:hAnsi="Times New Roman"/>
          <w:b/>
          <w:sz w:val="28"/>
          <w:szCs w:val="28"/>
        </w:rPr>
      </w:pPr>
    </w:p>
    <w:p w:rsidR="000C223A" w:rsidRPr="00453FBE" w:rsidRDefault="000C223A" w:rsidP="0029451D">
      <w:pPr>
        <w:widowControl w:val="0"/>
        <w:tabs>
          <w:tab w:val="left" w:pos="5021"/>
        </w:tabs>
        <w:autoSpaceDE w:val="0"/>
        <w:autoSpaceDN w:val="0"/>
        <w:adjustRightInd w:val="0"/>
        <w:spacing w:after="0" w:line="360" w:lineRule="auto"/>
        <w:ind w:firstLine="709"/>
        <w:jc w:val="both"/>
        <w:rPr>
          <w:rFonts w:ascii="Times New Roman" w:hAnsi="Times New Roman"/>
          <w:b/>
          <w:sz w:val="28"/>
          <w:szCs w:val="28"/>
        </w:rPr>
      </w:pPr>
      <w:r w:rsidRPr="00453FBE">
        <w:rPr>
          <w:rFonts w:ascii="Times New Roman" w:hAnsi="Times New Roman"/>
          <w:b/>
          <w:sz w:val="28"/>
          <w:szCs w:val="28"/>
        </w:rPr>
        <w:t>1</w:t>
      </w:r>
      <w:r w:rsidRPr="00D25C11">
        <w:rPr>
          <w:rFonts w:ascii="Times New Roman" w:hAnsi="Times New Roman"/>
          <w:b/>
          <w:sz w:val="28"/>
          <w:szCs w:val="28"/>
        </w:rPr>
        <w:t>.1</w:t>
      </w:r>
      <w:r w:rsidR="00C43D0E">
        <w:rPr>
          <w:rFonts w:ascii="Times New Roman" w:hAnsi="Times New Roman"/>
          <w:b/>
          <w:sz w:val="28"/>
          <w:szCs w:val="28"/>
        </w:rPr>
        <w:t xml:space="preserve"> Історичні аспекти розвитку </w:t>
      </w:r>
      <w:r w:rsidR="00453FBE">
        <w:rPr>
          <w:rFonts w:ascii="Times New Roman" w:hAnsi="Times New Roman"/>
          <w:b/>
          <w:sz w:val="28"/>
          <w:szCs w:val="28"/>
        </w:rPr>
        <w:t>бадмінтону</w:t>
      </w:r>
    </w:p>
    <w:p w:rsidR="00AC6FFC" w:rsidRPr="00AC6FFC" w:rsidRDefault="00AC6FFC" w:rsidP="00AC6FFC">
      <w:pPr>
        <w:widowControl w:val="0"/>
        <w:tabs>
          <w:tab w:val="left" w:pos="5021"/>
        </w:tabs>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 xml:space="preserve">Бадмінтон </w:t>
      </w:r>
      <w:r w:rsidR="00D62565">
        <w:rPr>
          <w:rFonts w:ascii="Times New Roman" w:hAnsi="Times New Roman"/>
          <w:sz w:val="28"/>
          <w:szCs w:val="28"/>
          <w:lang w:val="ru-RU"/>
        </w:rPr>
        <w:t>–</w:t>
      </w:r>
      <w:r w:rsidRPr="00AC6FFC">
        <w:rPr>
          <w:rFonts w:ascii="Times New Roman" w:hAnsi="Times New Roman"/>
          <w:sz w:val="28"/>
          <w:szCs w:val="28"/>
        </w:rPr>
        <w:t xml:space="preserve"> це спортивна гра на невеликому майданчику, розділеному надвоє сіткою. Суперник розміщується на них і за допомогою ракетки проводить волан (пір’яну або пластикову півсферу з нейлоновою оправою) через сітку на іншу половину майданчика так, щоб суперника неможливо було відкинути назад. Я намагаюся кинути </w:t>
      </w:r>
      <w:r w:rsidR="00076304">
        <w:rPr>
          <w:rFonts w:ascii="Times New Roman" w:hAnsi="Times New Roman"/>
          <w:sz w:val="28"/>
          <w:szCs w:val="28"/>
          <w:lang w:val="ru-RU"/>
        </w:rPr>
        <w:t>б</w:t>
      </w:r>
      <w:r w:rsidRPr="00AC6FFC">
        <w:rPr>
          <w:rFonts w:ascii="Times New Roman" w:hAnsi="Times New Roman"/>
          <w:sz w:val="28"/>
          <w:szCs w:val="28"/>
        </w:rPr>
        <w:t>адмінтон є олімпійським видом спорту</w:t>
      </w:r>
      <w:r w:rsidR="00076304" w:rsidRPr="003C5A1A">
        <w:rPr>
          <w:rFonts w:ascii="Times New Roman" w:hAnsi="Times New Roman"/>
          <w:sz w:val="28"/>
          <w:szCs w:val="28"/>
          <w:lang w:val="ru-RU"/>
        </w:rPr>
        <w:t xml:space="preserve"> </w:t>
      </w:r>
      <w:r w:rsidRPr="00AC6FFC">
        <w:rPr>
          <w:rFonts w:ascii="Times New Roman" w:hAnsi="Times New Roman"/>
          <w:sz w:val="28"/>
          <w:szCs w:val="28"/>
        </w:rPr>
        <w:t>[16].</w:t>
      </w:r>
    </w:p>
    <w:p w:rsidR="00AC6FFC" w:rsidRPr="00AC6FFC" w:rsidRDefault="00AC6FFC" w:rsidP="00AC6FFC">
      <w:pPr>
        <w:widowControl w:val="0"/>
        <w:tabs>
          <w:tab w:val="left" w:pos="5021"/>
        </w:tabs>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 xml:space="preserve">Аналіз літератури показує, що бадмінтон зародився на Стародавньому Сході, в Японії та Стародавній Греції. Сучасний бадмінтон вважається початком 1872 року, коли герцог Бофорт привіз ракетки та м’ячі з пір’ям з Індії в англійський бадмінтонний особняк у Глостерширі. Звідси гра отримала свою назву. Гра стала популярною в багатьох країнах, і незабаром виникла необхідність створити загальні правила гри. Тому що скрізь грали по-своєму і навіть корти мали різні розміри та форму. Оригінальні правила </w:t>
      </w:r>
      <w:r w:rsidRPr="00AC6FFC">
        <w:rPr>
          <w:rFonts w:ascii="Times New Roman" w:hAnsi="Times New Roman"/>
          <w:sz w:val="28"/>
          <w:szCs w:val="28"/>
        </w:rPr>
        <w:lastRenderedPageBreak/>
        <w:t>гри були створені англійцями в 1887 році і зберегли свою суть донині. Асоціація прихильників бадмінтону була заснована в 1883 році, а Міжнародна федерація бадмінтону (IBF) була заснована 5 червня 1934 року, і відтоді проводила численні турніри з бадмінтону.</w:t>
      </w:r>
    </w:p>
    <w:p w:rsidR="00AC6FFC" w:rsidRPr="00AC6FFC" w:rsidRDefault="00076304" w:rsidP="00AC6FFC">
      <w:pPr>
        <w:widowControl w:val="0"/>
        <w:tabs>
          <w:tab w:val="left" w:pos="502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lang w:val="ru-RU" w:eastAsia="ru-RU"/>
        </w:rPr>
        <w:drawing>
          <wp:anchor distT="0" distB="0" distL="114300" distR="114300" simplePos="0" relativeHeight="251657728" behindDoc="1" locked="0" layoutInCell="1" allowOverlap="1" wp14:anchorId="4108F40A" wp14:editId="0F8708B7">
            <wp:simplePos x="0" y="0"/>
            <wp:positionH relativeFrom="column">
              <wp:posOffset>563880</wp:posOffset>
            </wp:positionH>
            <wp:positionV relativeFrom="paragraph">
              <wp:posOffset>1696720</wp:posOffset>
            </wp:positionV>
            <wp:extent cx="4909820" cy="2888615"/>
            <wp:effectExtent l="0" t="0" r="0" b="0"/>
            <wp:wrapTight wrapText="bothSides">
              <wp:wrapPolygon edited="0">
                <wp:start x="0" y="0"/>
                <wp:lineTo x="0" y="21510"/>
                <wp:lineTo x="21539" y="21510"/>
                <wp:lineTo x="2153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9820" cy="2888615"/>
                    </a:xfrm>
                    <a:prstGeom prst="rect">
                      <a:avLst/>
                    </a:prstGeom>
                    <a:noFill/>
                    <a:ln>
                      <a:noFill/>
                    </a:ln>
                  </pic:spPr>
                </pic:pic>
              </a:graphicData>
            </a:graphic>
          </wp:anchor>
        </w:drawing>
      </w:r>
      <w:r w:rsidR="00AC6FFC" w:rsidRPr="00AC6FFC">
        <w:rPr>
          <w:rFonts w:ascii="Times New Roman" w:hAnsi="Times New Roman"/>
          <w:sz w:val="28"/>
          <w:szCs w:val="28"/>
        </w:rPr>
        <w:t>Чемпіонати світу проводяться кожні два роки з 1977 року і включають чоловічий і жіночий одиночний розряд, чоловічий і жіночий парний розряд і змішаний парний розряд. В останні роки найсильнішими вважаються датські, індонезійські, британські, малайзійські, німецькі, японські та китайські гравці [17].</w:t>
      </w:r>
    </w:p>
    <w:p w:rsidR="00AC6FFC" w:rsidRPr="00134E97" w:rsidRDefault="00AC6FFC" w:rsidP="00076304">
      <w:pPr>
        <w:widowControl w:val="0"/>
        <w:autoSpaceDE w:val="0"/>
        <w:autoSpaceDN w:val="0"/>
        <w:adjustRightInd w:val="0"/>
        <w:spacing w:after="0" w:line="360" w:lineRule="auto"/>
        <w:ind w:firstLine="709"/>
        <w:jc w:val="center"/>
        <w:rPr>
          <w:rFonts w:ascii="Times New Roman" w:hAnsi="Times New Roman"/>
          <w:i/>
          <w:sz w:val="28"/>
          <w:szCs w:val="28"/>
          <w:lang w:val="ru-RU"/>
        </w:rPr>
      </w:pPr>
      <w:r w:rsidRPr="00134E97">
        <w:rPr>
          <w:rFonts w:ascii="Times New Roman" w:hAnsi="Times New Roman"/>
          <w:i/>
          <w:sz w:val="28"/>
          <w:szCs w:val="28"/>
          <w:lang w:val="ru-RU"/>
        </w:rPr>
        <w:t>Малюнок</w:t>
      </w:r>
      <w:r>
        <w:rPr>
          <w:rFonts w:ascii="Times New Roman" w:hAnsi="Times New Roman"/>
          <w:i/>
          <w:sz w:val="28"/>
          <w:szCs w:val="28"/>
          <w:lang w:val="ru-RU"/>
        </w:rPr>
        <w:t xml:space="preserve"> </w:t>
      </w:r>
      <w:r w:rsidRPr="00134E97">
        <w:rPr>
          <w:rFonts w:ascii="Times New Roman" w:hAnsi="Times New Roman"/>
          <w:i/>
          <w:sz w:val="28"/>
          <w:szCs w:val="28"/>
          <w:lang w:val="ru-RU"/>
        </w:rPr>
        <w:t>гри, схожої на бадмінтон (Стародавній Китай)</w:t>
      </w:r>
    </w:p>
    <w:p w:rsidR="00AC6FFC" w:rsidRDefault="00AC6FFC" w:rsidP="00AC6FFC">
      <w:pPr>
        <w:widowControl w:val="0"/>
        <w:autoSpaceDE w:val="0"/>
        <w:autoSpaceDN w:val="0"/>
        <w:adjustRightInd w:val="0"/>
        <w:spacing w:after="0" w:line="360" w:lineRule="auto"/>
        <w:ind w:firstLine="709"/>
        <w:jc w:val="both"/>
        <w:rPr>
          <w:rFonts w:ascii="Times New Roman" w:hAnsi="Times New Roman"/>
          <w:sz w:val="28"/>
          <w:szCs w:val="28"/>
        </w:rPr>
      </w:pPr>
    </w:p>
    <w:p w:rsidR="000C223A" w:rsidRDefault="00AC6FFC" w:rsidP="00AC6FFC">
      <w:pPr>
        <w:widowControl w:val="0"/>
        <w:autoSpaceDE w:val="0"/>
        <w:autoSpaceDN w:val="0"/>
        <w:adjustRightInd w:val="0"/>
        <w:spacing w:after="0"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В результаті дослідження літературних матеріалів я дізнався, що в Китаї існує відома гра </w:t>
      </w:r>
      <w:r w:rsidR="00076304">
        <w:rPr>
          <w:rFonts w:ascii="Times New Roman" w:hAnsi="Times New Roman"/>
          <w:sz w:val="28"/>
          <w:szCs w:val="28"/>
        </w:rPr>
        <w:t>“</w:t>
      </w:r>
      <w:r w:rsidRPr="00AC6FFC">
        <w:rPr>
          <w:rFonts w:ascii="Times New Roman" w:hAnsi="Times New Roman"/>
          <w:sz w:val="28"/>
          <w:szCs w:val="28"/>
        </w:rPr>
        <w:t>Дотеко</w:t>
      </w:r>
      <w:r w:rsidR="00076304">
        <w:rPr>
          <w:rFonts w:ascii="Times New Roman" w:hAnsi="Times New Roman"/>
          <w:sz w:val="28"/>
          <w:szCs w:val="28"/>
        </w:rPr>
        <w:t>”</w:t>
      </w:r>
      <w:r w:rsidRPr="00AC6FFC">
        <w:rPr>
          <w:rFonts w:ascii="Times New Roman" w:hAnsi="Times New Roman"/>
          <w:sz w:val="28"/>
          <w:szCs w:val="28"/>
        </w:rPr>
        <w:t xml:space="preserve">. У грі використовувався </w:t>
      </w:r>
      <w:r w:rsidR="00076304">
        <w:rPr>
          <w:rFonts w:ascii="Times New Roman" w:hAnsi="Times New Roman"/>
          <w:sz w:val="28"/>
          <w:szCs w:val="28"/>
        </w:rPr>
        <w:t>“</w:t>
      </w:r>
      <w:r w:rsidRPr="00AC6FFC">
        <w:rPr>
          <w:rFonts w:ascii="Times New Roman" w:hAnsi="Times New Roman"/>
          <w:sz w:val="28"/>
          <w:szCs w:val="28"/>
        </w:rPr>
        <w:t>маховик</w:t>
      </w:r>
      <w:r w:rsidR="00076304">
        <w:rPr>
          <w:rFonts w:ascii="Times New Roman" w:hAnsi="Times New Roman"/>
          <w:sz w:val="28"/>
          <w:szCs w:val="28"/>
        </w:rPr>
        <w:t>”</w:t>
      </w:r>
      <w:r w:rsidRPr="00AC6FFC">
        <w:rPr>
          <w:rFonts w:ascii="Times New Roman" w:hAnsi="Times New Roman"/>
          <w:sz w:val="28"/>
          <w:szCs w:val="28"/>
        </w:rPr>
        <w:t>, і суть полягала в тому, щоб якомога довше тримати його в повітрі. У ті часи не було ракеток, тому грали ногами.</w:t>
      </w:r>
    </w:p>
    <w:p w:rsidR="000C223A" w:rsidRDefault="000C223A" w:rsidP="00E2058E">
      <w:pPr>
        <w:widowControl w:val="0"/>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 схож</w:t>
      </w:r>
      <w:r w:rsidR="000901CF">
        <w:rPr>
          <w:rFonts w:ascii="Times New Roman" w:hAnsi="Times New Roman"/>
          <w:sz w:val="28"/>
          <w:szCs w:val="28"/>
          <w:lang w:val="ru-RU"/>
        </w:rPr>
        <w:t>і</w:t>
      </w:r>
      <w:r w:rsidR="00525D9E">
        <w:rPr>
          <w:rFonts w:ascii="Times New Roman" w:hAnsi="Times New Roman"/>
          <w:sz w:val="28"/>
          <w:szCs w:val="28"/>
          <w:lang w:val="ru-RU"/>
        </w:rPr>
        <w:t xml:space="preserve"> </w:t>
      </w:r>
      <w:r>
        <w:rPr>
          <w:rFonts w:ascii="Times New Roman" w:hAnsi="Times New Roman"/>
          <w:sz w:val="28"/>
          <w:szCs w:val="28"/>
          <w:lang w:val="ru-RU"/>
        </w:rPr>
        <w:t>ігри, але вже з використанням ракеток грали в Стародавній</w:t>
      </w:r>
      <w:r w:rsidR="00525D9E">
        <w:rPr>
          <w:rFonts w:ascii="Times New Roman" w:hAnsi="Times New Roman"/>
          <w:sz w:val="28"/>
          <w:szCs w:val="28"/>
          <w:lang w:val="ru-RU"/>
        </w:rPr>
        <w:t xml:space="preserve"> </w:t>
      </w:r>
      <w:r>
        <w:rPr>
          <w:rFonts w:ascii="Times New Roman" w:hAnsi="Times New Roman"/>
          <w:sz w:val="28"/>
          <w:szCs w:val="28"/>
          <w:lang w:val="ru-RU"/>
        </w:rPr>
        <w:t>Греції і Японії.</w:t>
      </w:r>
    </w:p>
    <w:p w:rsidR="00AC6FFC" w:rsidRPr="00AC6FFC" w:rsidRDefault="000C223A" w:rsidP="00AC6FFC">
      <w:pPr>
        <w:widowControl w:val="0"/>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У </w:t>
      </w:r>
      <w:r>
        <w:rPr>
          <w:rFonts w:ascii="Times New Roman" w:hAnsi="Times New Roman"/>
          <w:sz w:val="28"/>
          <w:szCs w:val="28"/>
          <w:lang w:val="en-US"/>
        </w:rPr>
        <w:t>XVII</w:t>
      </w:r>
      <w:r w:rsidR="00525D9E">
        <w:rPr>
          <w:rFonts w:ascii="Times New Roman" w:hAnsi="Times New Roman"/>
          <w:sz w:val="28"/>
          <w:szCs w:val="28"/>
        </w:rPr>
        <w:t xml:space="preserve"> </w:t>
      </w:r>
      <w:r>
        <w:rPr>
          <w:rFonts w:ascii="Times New Roman" w:hAnsi="Times New Roman"/>
          <w:sz w:val="28"/>
          <w:szCs w:val="28"/>
          <w:lang w:val="ru-RU"/>
        </w:rPr>
        <w:t>столітті</w:t>
      </w:r>
      <w:r w:rsidR="00525D9E">
        <w:rPr>
          <w:rFonts w:ascii="Times New Roman" w:hAnsi="Times New Roman"/>
          <w:sz w:val="28"/>
          <w:szCs w:val="28"/>
          <w:lang w:val="ru-RU"/>
        </w:rPr>
        <w:t xml:space="preserve"> </w:t>
      </w:r>
      <w:r>
        <w:rPr>
          <w:rFonts w:ascii="Times New Roman" w:hAnsi="Times New Roman"/>
          <w:sz w:val="28"/>
          <w:szCs w:val="28"/>
          <w:lang w:val="ru-RU"/>
        </w:rPr>
        <w:t>гра в волан, під</w:t>
      </w:r>
      <w:r w:rsidR="00525D9E">
        <w:rPr>
          <w:rFonts w:ascii="Times New Roman" w:hAnsi="Times New Roman"/>
          <w:sz w:val="28"/>
          <w:szCs w:val="28"/>
          <w:lang w:val="ru-RU"/>
        </w:rPr>
        <w:t xml:space="preserve"> </w:t>
      </w:r>
      <w:r>
        <w:rPr>
          <w:rFonts w:ascii="Times New Roman" w:hAnsi="Times New Roman"/>
          <w:sz w:val="28"/>
          <w:szCs w:val="28"/>
          <w:lang w:val="ru-RU"/>
        </w:rPr>
        <w:t>назвою “</w:t>
      </w:r>
      <w:r w:rsidR="00525D9E">
        <w:rPr>
          <w:rFonts w:ascii="Times New Roman" w:hAnsi="Times New Roman"/>
          <w:sz w:val="28"/>
          <w:szCs w:val="28"/>
        </w:rPr>
        <w:t>В</w:t>
      </w:r>
      <w:r>
        <w:rPr>
          <w:rFonts w:ascii="Times New Roman" w:hAnsi="Times New Roman"/>
          <w:sz w:val="28"/>
          <w:szCs w:val="28"/>
          <w:lang w:val="en-US"/>
        </w:rPr>
        <w:t>attledore</w:t>
      </w:r>
      <w:r w:rsidR="00525D9E">
        <w:rPr>
          <w:rFonts w:ascii="Times New Roman" w:hAnsi="Times New Roman"/>
          <w:sz w:val="28"/>
          <w:szCs w:val="28"/>
        </w:rPr>
        <w:t xml:space="preserve"> </w:t>
      </w:r>
      <w:r>
        <w:rPr>
          <w:rFonts w:ascii="Times New Roman" w:hAnsi="Times New Roman"/>
          <w:sz w:val="28"/>
          <w:szCs w:val="28"/>
          <w:lang w:val="en-US"/>
        </w:rPr>
        <w:t>and</w:t>
      </w:r>
      <w:r w:rsidR="00525D9E">
        <w:rPr>
          <w:rFonts w:ascii="Times New Roman" w:hAnsi="Times New Roman"/>
          <w:sz w:val="28"/>
          <w:szCs w:val="28"/>
        </w:rPr>
        <w:t xml:space="preserve"> </w:t>
      </w:r>
      <w:r w:rsidR="00525D9E">
        <w:rPr>
          <w:rFonts w:ascii="Times New Roman" w:hAnsi="Times New Roman"/>
          <w:sz w:val="28"/>
          <w:szCs w:val="28"/>
          <w:lang w:val="en-US"/>
        </w:rPr>
        <w:t>S</w:t>
      </w:r>
      <w:r>
        <w:rPr>
          <w:rFonts w:ascii="Times New Roman" w:hAnsi="Times New Roman"/>
          <w:sz w:val="28"/>
          <w:szCs w:val="28"/>
          <w:lang w:val="en-US"/>
        </w:rPr>
        <w:t>huttlecock</w:t>
      </w:r>
      <w:r>
        <w:rPr>
          <w:rFonts w:ascii="Times New Roman" w:hAnsi="Times New Roman"/>
          <w:sz w:val="28"/>
          <w:szCs w:val="28"/>
          <w:lang w:val="ru-RU"/>
        </w:rPr>
        <w:t xml:space="preserve">” </w:t>
      </w:r>
      <w:r w:rsidR="00525D9E">
        <w:rPr>
          <w:rFonts w:ascii="Times New Roman" w:hAnsi="Times New Roman"/>
          <w:sz w:val="28"/>
          <w:szCs w:val="28"/>
          <w:lang w:val="ru-RU"/>
        </w:rPr>
        <w:t xml:space="preserve">булла </w:t>
      </w:r>
      <w:r>
        <w:rPr>
          <w:rFonts w:ascii="Times New Roman" w:hAnsi="Times New Roman"/>
          <w:sz w:val="28"/>
          <w:szCs w:val="28"/>
          <w:lang w:val="ru-RU"/>
        </w:rPr>
        <w:t>поширена в багатьох</w:t>
      </w:r>
      <w:r w:rsidR="00525D9E" w:rsidRPr="00525D9E">
        <w:rPr>
          <w:rFonts w:ascii="Times New Roman" w:hAnsi="Times New Roman"/>
          <w:sz w:val="28"/>
          <w:szCs w:val="28"/>
          <w:lang w:val="ru-RU"/>
        </w:rPr>
        <w:t xml:space="preserve"> </w:t>
      </w:r>
      <w:r>
        <w:rPr>
          <w:rFonts w:ascii="Times New Roman" w:hAnsi="Times New Roman"/>
          <w:sz w:val="28"/>
          <w:szCs w:val="28"/>
          <w:lang w:val="ru-RU"/>
        </w:rPr>
        <w:t>європейських</w:t>
      </w:r>
      <w:r w:rsidR="00525D9E" w:rsidRPr="00525D9E">
        <w:rPr>
          <w:rFonts w:ascii="Times New Roman" w:hAnsi="Times New Roman"/>
          <w:sz w:val="28"/>
          <w:szCs w:val="28"/>
          <w:lang w:val="ru-RU"/>
        </w:rPr>
        <w:t xml:space="preserve"> </w:t>
      </w:r>
      <w:r>
        <w:rPr>
          <w:rFonts w:ascii="Times New Roman" w:hAnsi="Times New Roman"/>
          <w:sz w:val="28"/>
          <w:szCs w:val="28"/>
          <w:lang w:val="ru-RU"/>
        </w:rPr>
        <w:t>країнах. У</w:t>
      </w:r>
      <w:r w:rsidR="00525D9E" w:rsidRPr="00525D9E">
        <w:rPr>
          <w:rFonts w:ascii="Times New Roman" w:hAnsi="Times New Roman"/>
          <w:sz w:val="28"/>
          <w:szCs w:val="28"/>
          <w:lang w:val="ru-RU"/>
        </w:rPr>
        <w:t xml:space="preserve"> </w:t>
      </w:r>
      <w:r>
        <w:rPr>
          <w:rFonts w:ascii="Times New Roman" w:hAnsi="Times New Roman"/>
          <w:sz w:val="28"/>
          <w:szCs w:val="28"/>
          <w:lang w:val="ru-RU"/>
        </w:rPr>
        <w:t>неї з задоволенням</w:t>
      </w:r>
      <w:r w:rsidR="00525D9E" w:rsidRPr="00525D9E">
        <w:rPr>
          <w:rFonts w:ascii="Times New Roman" w:hAnsi="Times New Roman"/>
          <w:sz w:val="28"/>
          <w:szCs w:val="28"/>
          <w:lang w:val="ru-RU"/>
        </w:rPr>
        <w:t xml:space="preserve"> </w:t>
      </w:r>
      <w:r>
        <w:rPr>
          <w:rFonts w:ascii="Times New Roman" w:hAnsi="Times New Roman"/>
          <w:sz w:val="28"/>
          <w:szCs w:val="28"/>
          <w:lang w:val="ru-RU"/>
        </w:rPr>
        <w:t>грали</w:t>
      </w:r>
      <w:r w:rsidR="00525D9E" w:rsidRPr="00525D9E">
        <w:rPr>
          <w:rFonts w:ascii="Times New Roman" w:hAnsi="Times New Roman"/>
          <w:sz w:val="28"/>
          <w:szCs w:val="28"/>
          <w:lang w:val="ru-RU"/>
        </w:rPr>
        <w:t xml:space="preserve"> </w:t>
      </w:r>
      <w:r w:rsidR="00926156">
        <w:rPr>
          <w:rFonts w:ascii="Times New Roman" w:hAnsi="Times New Roman"/>
          <w:noProof/>
          <w:sz w:val="28"/>
          <w:szCs w:val="28"/>
          <w:lang w:val="ru-RU" w:eastAsia="ru-RU"/>
        </w:rPr>
        <w:drawing>
          <wp:anchor distT="0" distB="0" distL="114300" distR="114300" simplePos="0" relativeHeight="251658752" behindDoc="1" locked="0" layoutInCell="1" allowOverlap="1">
            <wp:simplePos x="0" y="0"/>
            <wp:positionH relativeFrom="column">
              <wp:posOffset>-7620</wp:posOffset>
            </wp:positionH>
            <wp:positionV relativeFrom="paragraph">
              <wp:posOffset>-41275</wp:posOffset>
            </wp:positionV>
            <wp:extent cx="2700020" cy="2273300"/>
            <wp:effectExtent l="19050" t="0" r="5080" b="0"/>
            <wp:wrapTight wrapText="bothSides">
              <wp:wrapPolygon edited="0">
                <wp:start x="-152" y="0"/>
                <wp:lineTo x="-152" y="21359"/>
                <wp:lineTo x="21641" y="21359"/>
                <wp:lineTo x="21641" y="0"/>
                <wp:lineTo x="-152" y="0"/>
              </wp:wrapPolygon>
            </wp:wrapTight>
            <wp:docPr id="1" name="Рисунок 1" descr="https://upload.wikimedia.org/wikipedia/commons/thumb/d/df/Battledore_-_Youthful_Sports.png/200px-Battledore_-_Youthful_S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f/Battledore_-_Youthful_Sports.png/200px-Battledore_-_Youthful_Sports.png"/>
                    <pic:cNvPicPr>
                      <a:picLocks noChangeAspect="1" noChangeArrowheads="1"/>
                    </pic:cNvPicPr>
                  </pic:nvPicPr>
                  <pic:blipFill>
                    <a:blip r:embed="rId10"/>
                    <a:srcRect/>
                    <a:stretch>
                      <a:fillRect/>
                    </a:stretch>
                  </pic:blipFill>
                  <pic:spPr bwMode="auto">
                    <a:xfrm>
                      <a:off x="0" y="0"/>
                      <a:ext cx="2700020" cy="2273300"/>
                    </a:xfrm>
                    <a:prstGeom prst="rect">
                      <a:avLst/>
                    </a:prstGeom>
                    <a:noFill/>
                    <a:ln w="9525">
                      <a:noFill/>
                      <a:miter lim="800000"/>
                      <a:headEnd/>
                      <a:tailEnd/>
                    </a:ln>
                  </pic:spPr>
                </pic:pic>
              </a:graphicData>
            </a:graphic>
          </wp:anchor>
        </w:drawing>
      </w:r>
      <w:r>
        <w:rPr>
          <w:rFonts w:ascii="Times New Roman" w:hAnsi="Times New Roman"/>
          <w:sz w:val="28"/>
          <w:szCs w:val="28"/>
          <w:lang w:val="ru-RU"/>
        </w:rPr>
        <w:t>діти, а згодом вона стала популярною і серед</w:t>
      </w:r>
      <w:r w:rsidR="00525D9E" w:rsidRPr="00525D9E">
        <w:rPr>
          <w:rFonts w:ascii="Times New Roman" w:hAnsi="Times New Roman"/>
          <w:sz w:val="28"/>
          <w:szCs w:val="28"/>
          <w:lang w:val="ru-RU"/>
        </w:rPr>
        <w:t xml:space="preserve"> </w:t>
      </w:r>
      <w:r>
        <w:rPr>
          <w:rFonts w:ascii="Times New Roman" w:hAnsi="Times New Roman"/>
          <w:sz w:val="28"/>
          <w:szCs w:val="28"/>
          <w:lang w:val="ru-RU"/>
        </w:rPr>
        <w:t>вищих</w:t>
      </w:r>
      <w:r w:rsidR="00525D9E" w:rsidRPr="00525D9E">
        <w:rPr>
          <w:rFonts w:ascii="Times New Roman" w:hAnsi="Times New Roman"/>
          <w:sz w:val="28"/>
          <w:szCs w:val="28"/>
          <w:lang w:val="ru-RU"/>
        </w:rPr>
        <w:t xml:space="preserve"> </w:t>
      </w:r>
      <w:r>
        <w:rPr>
          <w:rFonts w:ascii="Times New Roman" w:hAnsi="Times New Roman"/>
          <w:sz w:val="28"/>
          <w:szCs w:val="28"/>
          <w:lang w:val="ru-RU"/>
        </w:rPr>
        <w:t>класів</w:t>
      </w:r>
      <w:r w:rsidR="00525D9E" w:rsidRPr="00525D9E">
        <w:rPr>
          <w:rFonts w:ascii="Times New Roman" w:hAnsi="Times New Roman"/>
          <w:sz w:val="28"/>
          <w:szCs w:val="28"/>
          <w:lang w:val="ru-RU"/>
        </w:rPr>
        <w:t xml:space="preserve"> </w:t>
      </w:r>
      <w:r>
        <w:rPr>
          <w:rFonts w:ascii="Times New Roman" w:hAnsi="Times New Roman"/>
          <w:sz w:val="28"/>
          <w:szCs w:val="28"/>
          <w:lang w:val="ru-RU"/>
        </w:rPr>
        <w:t xml:space="preserve">населення. </w:t>
      </w:r>
      <w:r w:rsidR="00AC6FFC" w:rsidRPr="00AC6FFC">
        <w:rPr>
          <w:rFonts w:ascii="Times New Roman" w:hAnsi="Times New Roman"/>
          <w:sz w:val="28"/>
          <w:szCs w:val="28"/>
          <w:lang w:val="ru-RU"/>
        </w:rPr>
        <w:t>У цій грі не використовувалися сітки та не було суперництва. У гравців було спільне завдання. Вся справа в тому, щоб волан не впав якомога довше. Ця гра дала початок розвитку спортивних бадмінтону і тенісу.</w:t>
      </w:r>
    </w:p>
    <w:p w:rsidR="00AC6FFC" w:rsidRPr="00AC6FFC" w:rsidRDefault="00AC6FFC" w:rsidP="00AC6FFC">
      <w:pPr>
        <w:widowControl w:val="0"/>
        <w:autoSpaceDE w:val="0"/>
        <w:autoSpaceDN w:val="0"/>
        <w:adjustRightInd w:val="0"/>
        <w:spacing w:after="0" w:line="360" w:lineRule="auto"/>
        <w:ind w:firstLine="709"/>
        <w:jc w:val="both"/>
        <w:rPr>
          <w:rFonts w:ascii="Times New Roman" w:hAnsi="Times New Roman"/>
          <w:sz w:val="28"/>
          <w:szCs w:val="28"/>
          <w:lang w:val="ru-RU"/>
        </w:rPr>
      </w:pPr>
      <w:r w:rsidRPr="00AC6FFC">
        <w:rPr>
          <w:rFonts w:ascii="Times New Roman" w:hAnsi="Times New Roman"/>
          <w:sz w:val="28"/>
          <w:szCs w:val="28"/>
          <w:lang w:val="ru-RU"/>
        </w:rPr>
        <w:t>Всесвітня федерація бадмінтону (BWF) — це міжнародний керівний орган бадмінтону, заснований у 1934 році як Міжнародна федерація бадмінтону, до складу якої входять дев’ять країн (Англія, Данія, Канада, Ірландія, Італія, Голландія, Нова Зеландія, Шотландія, Уельс і Франція). Нині об’єднує 180 членів національних федерацій усіх п’яти континентів. Метою BWF є популяризація бадмінтону в усьому світі (вкладка 1.1, рис. 1.2).</w:t>
      </w:r>
    </w:p>
    <w:p w:rsidR="00530221" w:rsidRDefault="00AC6FFC" w:rsidP="00AC6FFC">
      <w:pPr>
        <w:widowControl w:val="0"/>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lang w:val="ru-RU"/>
        </w:rPr>
        <w:t>Міжнародна федерація бадмінтону популяризує бадмінтон у всьому світі у співпраці з регіональними керівними органами, такими як:</w:t>
      </w:r>
    </w:p>
    <w:p w:rsidR="00530221" w:rsidRPr="00530221" w:rsidRDefault="00530221" w:rsidP="00E2058E">
      <w:pPr>
        <w:widowControl w:val="0"/>
        <w:autoSpaceDE w:val="0"/>
        <w:autoSpaceDN w:val="0"/>
        <w:adjustRightInd w:val="0"/>
        <w:spacing w:after="0" w:line="360" w:lineRule="auto"/>
        <w:ind w:firstLine="709"/>
        <w:jc w:val="right"/>
        <w:rPr>
          <w:rFonts w:ascii="Times New Roman" w:hAnsi="Times New Roman"/>
          <w:i/>
          <w:sz w:val="28"/>
          <w:szCs w:val="28"/>
        </w:rPr>
      </w:pPr>
      <w:r w:rsidRPr="00530221">
        <w:rPr>
          <w:rFonts w:ascii="Times New Roman" w:hAnsi="Times New Roman"/>
          <w:i/>
          <w:sz w:val="28"/>
          <w:szCs w:val="28"/>
        </w:rPr>
        <w:t>Таблиця 1.1</w:t>
      </w:r>
    </w:p>
    <w:p w:rsidR="00530221" w:rsidRPr="00530221" w:rsidRDefault="00530221" w:rsidP="00E2058E">
      <w:pPr>
        <w:widowControl w:val="0"/>
        <w:autoSpaceDE w:val="0"/>
        <w:autoSpaceDN w:val="0"/>
        <w:adjustRightInd w:val="0"/>
        <w:spacing w:after="0" w:line="360" w:lineRule="auto"/>
        <w:ind w:firstLine="709"/>
        <w:jc w:val="both"/>
        <w:rPr>
          <w:rFonts w:ascii="Times New Roman" w:hAnsi="Times New Roman"/>
          <w:b/>
          <w:sz w:val="28"/>
          <w:szCs w:val="28"/>
        </w:rPr>
      </w:pPr>
      <w:r w:rsidRPr="00530221">
        <w:rPr>
          <w:rFonts w:ascii="Times New Roman" w:hAnsi="Times New Roman"/>
          <w:b/>
          <w:sz w:val="28"/>
          <w:szCs w:val="28"/>
        </w:rPr>
        <w:t>Регіональні керівні органи популяризації бадмінтону у світі</w:t>
      </w:r>
    </w:p>
    <w:tbl>
      <w:tblPr>
        <w:tblpPr w:leftFromText="180" w:rightFromText="180" w:vertAnchor="text" w:horzAnchor="margin" w:tblpY="47"/>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72"/>
        <w:gridCol w:w="1246"/>
        <w:gridCol w:w="4328"/>
        <w:gridCol w:w="1757"/>
        <w:gridCol w:w="1002"/>
      </w:tblGrid>
      <w:tr w:rsidR="009C4B14" w:rsidRPr="00666911" w:rsidTr="00327847">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C4B14" w:rsidRPr="00666911" w:rsidRDefault="009C4B14" w:rsidP="009C4B14">
            <w:pPr>
              <w:spacing w:after="0" w:line="240" w:lineRule="auto"/>
              <w:jc w:val="center"/>
              <w:rPr>
                <w:rFonts w:ascii="Times New Roman" w:eastAsia="Times New Roman" w:hAnsi="Times New Roman"/>
                <w:b/>
                <w:bCs/>
                <w:color w:val="222222"/>
                <w:sz w:val="28"/>
                <w:szCs w:val="28"/>
              </w:rPr>
            </w:pPr>
            <w:r w:rsidRPr="00666911">
              <w:rPr>
                <w:rFonts w:ascii="Times New Roman" w:eastAsia="Times New Roman" w:hAnsi="Times New Roman"/>
                <w:b/>
                <w:bCs/>
                <w:color w:val="222222"/>
                <w:sz w:val="28"/>
                <w:szCs w:val="28"/>
              </w:rPr>
              <w:t>Регіон</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C4B14" w:rsidRPr="00666911" w:rsidRDefault="009C4B14" w:rsidP="009C4B14">
            <w:pPr>
              <w:spacing w:after="0" w:line="240" w:lineRule="auto"/>
              <w:jc w:val="center"/>
              <w:rPr>
                <w:rFonts w:ascii="Times New Roman" w:eastAsia="Times New Roman" w:hAnsi="Times New Roman"/>
                <w:b/>
                <w:bCs/>
                <w:color w:val="222222"/>
                <w:sz w:val="28"/>
                <w:szCs w:val="28"/>
              </w:rPr>
            </w:pPr>
            <w:r w:rsidRPr="00666911">
              <w:rPr>
                <w:rFonts w:ascii="Times New Roman" w:eastAsia="Times New Roman" w:hAnsi="Times New Roman"/>
                <w:b/>
                <w:bCs/>
                <w:color w:val="222222"/>
                <w:sz w:val="28"/>
                <w:szCs w:val="28"/>
              </w:rPr>
              <w:t>Конфедерація</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C4B14" w:rsidRPr="00666911" w:rsidRDefault="009C4B14" w:rsidP="00E2058E">
            <w:pPr>
              <w:spacing w:after="0" w:line="240" w:lineRule="auto"/>
              <w:jc w:val="both"/>
              <w:rPr>
                <w:rFonts w:ascii="Times New Roman" w:eastAsia="Times New Roman" w:hAnsi="Times New Roman"/>
                <w:b/>
                <w:bCs/>
                <w:color w:val="222222"/>
                <w:sz w:val="28"/>
                <w:szCs w:val="28"/>
              </w:rPr>
            </w:pPr>
            <w:r w:rsidRPr="00666911">
              <w:rPr>
                <w:rFonts w:ascii="Times New Roman" w:eastAsia="Times New Roman" w:hAnsi="Times New Roman"/>
                <w:b/>
                <w:bCs/>
                <w:color w:val="222222"/>
                <w:sz w:val="28"/>
                <w:szCs w:val="28"/>
              </w:rPr>
              <w:t>Абревіатура</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C4B14" w:rsidRPr="00666911" w:rsidRDefault="009C4B14" w:rsidP="00E2058E">
            <w:pPr>
              <w:spacing w:after="0" w:line="240" w:lineRule="auto"/>
              <w:jc w:val="both"/>
              <w:rPr>
                <w:rFonts w:ascii="Times New Roman" w:eastAsia="Times New Roman" w:hAnsi="Times New Roman"/>
                <w:b/>
                <w:bCs/>
                <w:color w:val="222222"/>
                <w:sz w:val="28"/>
                <w:szCs w:val="28"/>
              </w:rPr>
            </w:pPr>
            <w:r w:rsidRPr="00666911">
              <w:rPr>
                <w:rFonts w:ascii="Times New Roman" w:eastAsia="Times New Roman" w:hAnsi="Times New Roman"/>
                <w:b/>
                <w:bCs/>
                <w:color w:val="222222"/>
                <w:sz w:val="28"/>
                <w:szCs w:val="28"/>
              </w:rPr>
              <w:t>Члени</w:t>
            </w:r>
          </w:p>
        </w:tc>
      </w:tr>
      <w:tr w:rsidR="00530221" w:rsidRPr="00666911" w:rsidTr="00574807">
        <w:tc>
          <w:tcPr>
            <w:tcW w:w="0" w:type="auto"/>
            <w:tcBorders>
              <w:top w:val="single" w:sz="6" w:space="0" w:color="A2A9B1"/>
              <w:left w:val="single" w:sz="6" w:space="0" w:color="A2A9B1"/>
              <w:bottom w:val="single" w:sz="6" w:space="0" w:color="A2A9B1"/>
              <w:right w:val="single" w:sz="6" w:space="0" w:color="A2A9B1"/>
            </w:tcBorders>
            <w:shd w:val="clear" w:color="auto" w:fill="FF0000"/>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140E2D" w:rsidP="00E2058E">
            <w:pPr>
              <w:spacing w:after="0" w:line="240" w:lineRule="auto"/>
              <w:jc w:val="both"/>
              <w:rPr>
                <w:rFonts w:ascii="Times New Roman" w:eastAsia="Times New Roman" w:hAnsi="Times New Roman"/>
                <w:color w:val="222222"/>
                <w:sz w:val="28"/>
                <w:szCs w:val="28"/>
              </w:rPr>
            </w:pPr>
            <w:hyperlink r:id="rId11" w:tooltip="Азія" w:history="1">
              <w:r w:rsidR="00530221" w:rsidRPr="00666911">
                <w:rPr>
                  <w:rFonts w:ascii="Times New Roman" w:eastAsia="Times New Roman" w:hAnsi="Times New Roman"/>
                  <w:color w:val="0B0080"/>
                  <w:sz w:val="28"/>
                  <w:szCs w:val="28"/>
                </w:rPr>
                <w:t>Азія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Конфедерація бадмінтону Азії</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БАК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39</w:t>
            </w:r>
          </w:p>
        </w:tc>
      </w:tr>
      <w:tr w:rsidR="00530221" w:rsidRPr="00666911" w:rsidTr="00574807">
        <w:tc>
          <w:tcPr>
            <w:tcW w:w="0" w:type="auto"/>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140E2D" w:rsidP="00E2058E">
            <w:pPr>
              <w:spacing w:after="0" w:line="240" w:lineRule="auto"/>
              <w:jc w:val="both"/>
              <w:rPr>
                <w:rFonts w:ascii="Times New Roman" w:eastAsia="Times New Roman" w:hAnsi="Times New Roman"/>
                <w:color w:val="222222"/>
                <w:sz w:val="28"/>
                <w:szCs w:val="28"/>
              </w:rPr>
            </w:pPr>
            <w:hyperlink r:id="rId12" w:tooltip="Європа" w:history="1">
              <w:r w:rsidR="00530221" w:rsidRPr="00666911">
                <w:rPr>
                  <w:rFonts w:ascii="Times New Roman" w:eastAsia="Times New Roman" w:hAnsi="Times New Roman"/>
                  <w:color w:val="0B0080"/>
                  <w:sz w:val="28"/>
                  <w:szCs w:val="28"/>
                </w:rPr>
                <w:t>Європа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Бадмінтон Європи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БЄ</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51</w:t>
            </w:r>
          </w:p>
        </w:tc>
      </w:tr>
      <w:tr w:rsidR="00530221" w:rsidRPr="00666911" w:rsidTr="00574807">
        <w:tc>
          <w:tcPr>
            <w:tcW w:w="0" w:type="auto"/>
            <w:tcBorders>
              <w:top w:val="single" w:sz="6" w:space="0" w:color="A2A9B1"/>
              <w:left w:val="single" w:sz="6" w:space="0" w:color="A2A9B1"/>
              <w:bottom w:val="single" w:sz="6" w:space="0" w:color="A2A9B1"/>
              <w:right w:val="single" w:sz="6" w:space="0" w:color="A2A9B1"/>
            </w:tcBorders>
            <w:shd w:val="clear" w:color="auto" w:fill="0000FF"/>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140E2D" w:rsidP="00E2058E">
            <w:pPr>
              <w:spacing w:after="0" w:line="240" w:lineRule="auto"/>
              <w:jc w:val="both"/>
              <w:rPr>
                <w:rFonts w:ascii="Times New Roman" w:eastAsia="Times New Roman" w:hAnsi="Times New Roman"/>
                <w:color w:val="222222"/>
                <w:sz w:val="28"/>
                <w:szCs w:val="28"/>
              </w:rPr>
            </w:pPr>
            <w:hyperlink r:id="rId13" w:tooltip="Америка" w:history="1">
              <w:r w:rsidR="00530221" w:rsidRPr="00666911">
                <w:rPr>
                  <w:rFonts w:ascii="Times New Roman" w:eastAsia="Times New Roman" w:hAnsi="Times New Roman"/>
                  <w:color w:val="0B0080"/>
                  <w:sz w:val="28"/>
                  <w:szCs w:val="28"/>
                </w:rPr>
                <w:t>Америка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Бадмінтон Пан Ам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БПА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31</w:t>
            </w:r>
          </w:p>
        </w:tc>
      </w:tr>
      <w:tr w:rsidR="00530221" w:rsidRPr="00666911" w:rsidTr="00574807">
        <w:tc>
          <w:tcPr>
            <w:tcW w:w="0" w:type="auto"/>
            <w:tcBorders>
              <w:top w:val="single" w:sz="6" w:space="0" w:color="A2A9B1"/>
              <w:left w:val="single" w:sz="6" w:space="0" w:color="A2A9B1"/>
              <w:bottom w:val="single" w:sz="6" w:space="0" w:color="A2A9B1"/>
              <w:right w:val="single" w:sz="6" w:space="0" w:color="A2A9B1"/>
            </w:tcBorders>
            <w:shd w:val="clear" w:color="auto" w:fill="008000"/>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140E2D" w:rsidP="00E2058E">
            <w:pPr>
              <w:spacing w:after="0" w:line="240" w:lineRule="auto"/>
              <w:jc w:val="both"/>
              <w:rPr>
                <w:rFonts w:ascii="Times New Roman" w:eastAsia="Times New Roman" w:hAnsi="Times New Roman"/>
                <w:color w:val="222222"/>
                <w:sz w:val="28"/>
                <w:szCs w:val="28"/>
              </w:rPr>
            </w:pPr>
            <w:hyperlink r:id="rId14" w:tooltip="Африка" w:history="1">
              <w:r w:rsidR="00530221" w:rsidRPr="00666911">
                <w:rPr>
                  <w:rFonts w:ascii="Times New Roman" w:eastAsia="Times New Roman" w:hAnsi="Times New Roman"/>
                  <w:color w:val="0B0080"/>
                  <w:sz w:val="28"/>
                  <w:szCs w:val="28"/>
                </w:rPr>
                <w:t>Африка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Конфедерація бадмінтону Африки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БАК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33</w:t>
            </w:r>
          </w:p>
        </w:tc>
      </w:tr>
      <w:tr w:rsidR="00530221" w:rsidRPr="00666911" w:rsidTr="00574807">
        <w:tc>
          <w:tcPr>
            <w:tcW w:w="0" w:type="auto"/>
            <w:tcBorders>
              <w:top w:val="single" w:sz="6" w:space="0" w:color="A2A9B1"/>
              <w:left w:val="single" w:sz="6" w:space="0" w:color="A2A9B1"/>
              <w:bottom w:val="single" w:sz="6" w:space="0" w:color="A2A9B1"/>
              <w:right w:val="single" w:sz="6" w:space="0" w:color="A2A9B1"/>
            </w:tcBorders>
            <w:shd w:val="clear" w:color="auto" w:fill="800080"/>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140E2D" w:rsidP="00E2058E">
            <w:pPr>
              <w:spacing w:after="0" w:line="240" w:lineRule="auto"/>
              <w:jc w:val="both"/>
              <w:rPr>
                <w:rFonts w:ascii="Times New Roman" w:eastAsia="Times New Roman" w:hAnsi="Times New Roman"/>
                <w:color w:val="222222"/>
                <w:sz w:val="28"/>
                <w:szCs w:val="28"/>
              </w:rPr>
            </w:pPr>
            <w:hyperlink r:id="rId15" w:tooltip="Океанія" w:history="1">
              <w:r w:rsidR="00530221" w:rsidRPr="00666911">
                <w:rPr>
                  <w:rFonts w:ascii="Times New Roman" w:eastAsia="Times New Roman" w:hAnsi="Times New Roman"/>
                  <w:color w:val="0B0080"/>
                  <w:sz w:val="28"/>
                  <w:szCs w:val="28"/>
                </w:rPr>
                <w:t>Океанія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Бадмінтон Океанії</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БО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11</w:t>
            </w:r>
          </w:p>
        </w:tc>
      </w:tr>
      <w:tr w:rsidR="00530221" w:rsidRPr="00666911" w:rsidTr="00574807">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color w:val="222222"/>
                <w:sz w:val="28"/>
                <w:szCs w:val="28"/>
              </w:rPr>
            </w:pPr>
            <w:r w:rsidRPr="00666911">
              <w:rPr>
                <w:rFonts w:ascii="Times New Roman" w:eastAsia="Times New Roman" w:hAnsi="Times New Roman"/>
                <w:color w:val="222222"/>
                <w:sz w:val="28"/>
                <w:szCs w:val="28"/>
              </w:rPr>
              <w:t>Всього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30221" w:rsidRPr="00666911" w:rsidRDefault="00530221" w:rsidP="00E2058E">
            <w:pPr>
              <w:spacing w:after="0" w:line="240" w:lineRule="auto"/>
              <w:jc w:val="both"/>
              <w:rPr>
                <w:rFonts w:ascii="Times New Roman" w:eastAsia="Times New Roman" w:hAnsi="Times New Roman"/>
                <w:b/>
                <w:color w:val="222222"/>
                <w:sz w:val="28"/>
                <w:szCs w:val="28"/>
              </w:rPr>
            </w:pPr>
            <w:r w:rsidRPr="00666911">
              <w:rPr>
                <w:rFonts w:ascii="Times New Roman" w:eastAsia="Times New Roman" w:hAnsi="Times New Roman"/>
                <w:b/>
                <w:color w:val="222222"/>
                <w:sz w:val="28"/>
                <w:szCs w:val="28"/>
              </w:rPr>
              <w:t>165</w:t>
            </w:r>
          </w:p>
        </w:tc>
      </w:tr>
    </w:tbl>
    <w:p w:rsidR="00530221" w:rsidRDefault="00530221" w:rsidP="00E2058E">
      <w:pPr>
        <w:widowControl w:val="0"/>
        <w:autoSpaceDE w:val="0"/>
        <w:autoSpaceDN w:val="0"/>
        <w:adjustRightInd w:val="0"/>
        <w:spacing w:after="0" w:line="360" w:lineRule="auto"/>
        <w:ind w:firstLine="709"/>
        <w:jc w:val="both"/>
        <w:rPr>
          <w:rFonts w:ascii="Times New Roman" w:hAnsi="Times New Roman"/>
          <w:sz w:val="28"/>
          <w:szCs w:val="28"/>
        </w:rPr>
      </w:pPr>
    </w:p>
    <w:p w:rsidR="00530221" w:rsidRDefault="00530221" w:rsidP="00E2058E">
      <w:pPr>
        <w:widowControl w:val="0"/>
        <w:autoSpaceDE w:val="0"/>
        <w:autoSpaceDN w:val="0"/>
        <w:adjustRightInd w:val="0"/>
        <w:spacing w:after="0" w:line="360" w:lineRule="auto"/>
        <w:ind w:firstLine="709"/>
        <w:jc w:val="both"/>
        <w:rPr>
          <w:rFonts w:ascii="Times New Roman" w:hAnsi="Times New Roman"/>
          <w:sz w:val="28"/>
          <w:szCs w:val="28"/>
        </w:rPr>
      </w:pPr>
    </w:p>
    <w:p w:rsidR="00530221" w:rsidRDefault="00530221" w:rsidP="00E2058E">
      <w:pPr>
        <w:widowControl w:val="0"/>
        <w:autoSpaceDE w:val="0"/>
        <w:autoSpaceDN w:val="0"/>
        <w:adjustRightInd w:val="0"/>
        <w:spacing w:after="0" w:line="360" w:lineRule="auto"/>
        <w:ind w:firstLine="709"/>
        <w:jc w:val="both"/>
        <w:rPr>
          <w:rFonts w:ascii="Times New Roman" w:hAnsi="Times New Roman"/>
          <w:sz w:val="28"/>
          <w:szCs w:val="28"/>
        </w:rPr>
      </w:pPr>
    </w:p>
    <w:p w:rsidR="00530221" w:rsidRDefault="00530221" w:rsidP="00E2058E">
      <w:pPr>
        <w:widowControl w:val="0"/>
        <w:autoSpaceDE w:val="0"/>
        <w:autoSpaceDN w:val="0"/>
        <w:adjustRightInd w:val="0"/>
        <w:spacing w:after="0" w:line="360" w:lineRule="auto"/>
        <w:ind w:firstLine="709"/>
        <w:jc w:val="both"/>
        <w:rPr>
          <w:rFonts w:ascii="Times New Roman" w:hAnsi="Times New Roman"/>
          <w:sz w:val="28"/>
          <w:szCs w:val="28"/>
        </w:rPr>
      </w:pPr>
    </w:p>
    <w:p w:rsidR="00530221" w:rsidRDefault="00530221" w:rsidP="00E2058E">
      <w:pPr>
        <w:widowControl w:val="0"/>
        <w:autoSpaceDE w:val="0"/>
        <w:autoSpaceDN w:val="0"/>
        <w:adjustRightInd w:val="0"/>
        <w:spacing w:after="0" w:line="360" w:lineRule="auto"/>
        <w:ind w:firstLine="709"/>
        <w:jc w:val="both"/>
        <w:rPr>
          <w:rFonts w:ascii="Times New Roman" w:hAnsi="Times New Roman"/>
          <w:sz w:val="28"/>
          <w:szCs w:val="28"/>
        </w:rPr>
      </w:pPr>
    </w:p>
    <w:p w:rsidR="00530221" w:rsidRDefault="00530221" w:rsidP="00E2058E">
      <w:pPr>
        <w:widowControl w:val="0"/>
        <w:autoSpaceDE w:val="0"/>
        <w:autoSpaceDN w:val="0"/>
        <w:adjustRightInd w:val="0"/>
        <w:spacing w:after="0" w:line="360" w:lineRule="auto"/>
        <w:ind w:firstLine="709"/>
        <w:jc w:val="both"/>
        <w:rPr>
          <w:rFonts w:ascii="Times New Roman" w:hAnsi="Times New Roman"/>
          <w:sz w:val="28"/>
          <w:szCs w:val="28"/>
        </w:rPr>
      </w:pPr>
    </w:p>
    <w:p w:rsidR="00530221" w:rsidRPr="00666911" w:rsidRDefault="00530221" w:rsidP="00E2058E">
      <w:pPr>
        <w:widowControl w:val="0"/>
        <w:autoSpaceDE w:val="0"/>
        <w:autoSpaceDN w:val="0"/>
        <w:adjustRightInd w:val="0"/>
        <w:spacing w:after="0" w:line="360" w:lineRule="auto"/>
        <w:ind w:firstLine="709"/>
        <w:jc w:val="both"/>
        <w:rPr>
          <w:rFonts w:ascii="Times New Roman" w:hAnsi="Times New Roman"/>
          <w:sz w:val="28"/>
          <w:szCs w:val="28"/>
        </w:rPr>
      </w:pPr>
    </w:p>
    <w:p w:rsidR="00530221" w:rsidRPr="00666911" w:rsidRDefault="00530221" w:rsidP="00E2058E">
      <w:pPr>
        <w:widowControl w:val="0"/>
        <w:autoSpaceDE w:val="0"/>
        <w:autoSpaceDN w:val="0"/>
        <w:adjustRightInd w:val="0"/>
        <w:spacing w:after="0" w:line="360" w:lineRule="auto"/>
        <w:ind w:firstLine="709"/>
        <w:jc w:val="both"/>
        <w:rPr>
          <w:rFonts w:ascii="Times New Roman" w:hAnsi="Times New Roman"/>
          <w:sz w:val="28"/>
          <w:szCs w:val="28"/>
        </w:rPr>
      </w:pPr>
      <w:r w:rsidRPr="00666911">
        <w:rPr>
          <w:rFonts w:ascii="Times New Roman" w:hAnsi="Times New Roman"/>
          <w:bCs/>
          <w:sz w:val="28"/>
          <w:szCs w:val="28"/>
        </w:rPr>
        <w:t>Всесвітня федерація бадмінтону</w:t>
      </w:r>
      <w:r w:rsidR="00525D9E">
        <w:rPr>
          <w:rFonts w:ascii="Times New Roman" w:hAnsi="Times New Roman"/>
          <w:bCs/>
          <w:sz w:val="28"/>
          <w:szCs w:val="28"/>
        </w:rPr>
        <w:t xml:space="preserve"> </w:t>
      </w:r>
      <w:r>
        <w:rPr>
          <w:rFonts w:ascii="Times New Roman" w:hAnsi="Times New Roman"/>
          <w:sz w:val="28"/>
          <w:szCs w:val="28"/>
        </w:rPr>
        <w:t xml:space="preserve">визнана </w:t>
      </w:r>
      <w:hyperlink r:id="rId16" w:tooltip="МОК" w:history="1">
        <w:r w:rsidRPr="00666911">
          <w:rPr>
            <w:rStyle w:val="aa"/>
            <w:rFonts w:ascii="Times New Roman" w:hAnsi="Times New Roman"/>
            <w:color w:val="auto"/>
            <w:sz w:val="28"/>
            <w:szCs w:val="28"/>
            <w:u w:val="none"/>
          </w:rPr>
          <w:t>МОК</w:t>
        </w:r>
      </w:hyperlink>
      <w:r w:rsidRPr="00666911">
        <w:rPr>
          <w:rFonts w:ascii="Times New Roman" w:hAnsi="Times New Roman"/>
          <w:sz w:val="28"/>
          <w:szCs w:val="28"/>
        </w:rPr>
        <w:t>. Бадмінто</w:t>
      </w:r>
      <w:r>
        <w:rPr>
          <w:rFonts w:ascii="Times New Roman" w:hAnsi="Times New Roman"/>
          <w:sz w:val="28"/>
          <w:szCs w:val="28"/>
        </w:rPr>
        <w:t xml:space="preserve">н включений в офіційну програму </w:t>
      </w:r>
      <w:hyperlink r:id="rId17" w:tooltip="Олімпійські ігри" w:history="1">
        <w:r w:rsidRPr="00666911">
          <w:rPr>
            <w:rStyle w:val="aa"/>
            <w:rFonts w:ascii="Times New Roman" w:hAnsi="Times New Roman"/>
            <w:color w:val="auto"/>
            <w:sz w:val="28"/>
            <w:szCs w:val="28"/>
            <w:u w:val="none"/>
          </w:rPr>
          <w:t>Олімпійських ігор</w:t>
        </w:r>
      </w:hyperlink>
      <w:r>
        <w:rPr>
          <w:rFonts w:ascii="Times New Roman" w:hAnsi="Times New Roman"/>
          <w:sz w:val="28"/>
          <w:szCs w:val="28"/>
        </w:rPr>
        <w:t xml:space="preserve"> з </w:t>
      </w:r>
      <w:hyperlink r:id="rId18" w:tooltip="1992" w:history="1">
        <w:r w:rsidRPr="00666911">
          <w:rPr>
            <w:rStyle w:val="aa"/>
            <w:rFonts w:ascii="Times New Roman" w:hAnsi="Times New Roman"/>
            <w:color w:val="auto"/>
            <w:sz w:val="28"/>
            <w:szCs w:val="28"/>
            <w:u w:val="none"/>
          </w:rPr>
          <w:t>1992</w:t>
        </w:r>
      </w:hyperlink>
      <w:r w:rsidR="00525D9E">
        <w:t xml:space="preserve"> </w:t>
      </w:r>
      <w:r w:rsidRPr="00666911">
        <w:rPr>
          <w:rFonts w:ascii="Times New Roman" w:hAnsi="Times New Roman"/>
          <w:sz w:val="28"/>
          <w:szCs w:val="28"/>
        </w:rPr>
        <w:t xml:space="preserve">року. Спочатку розігрувались 4 </w:t>
      </w:r>
      <w:r w:rsidRPr="00666911">
        <w:rPr>
          <w:rFonts w:ascii="Times New Roman" w:hAnsi="Times New Roman"/>
          <w:sz w:val="28"/>
          <w:szCs w:val="28"/>
        </w:rPr>
        <w:lastRenderedPageBreak/>
        <w:t>комплекти нагород в одиночному і парному розр</w:t>
      </w:r>
      <w:r>
        <w:rPr>
          <w:rFonts w:ascii="Times New Roman" w:hAnsi="Times New Roman"/>
          <w:sz w:val="28"/>
          <w:szCs w:val="28"/>
        </w:rPr>
        <w:t xml:space="preserve">ядах серед чоловіків і жінок. З </w:t>
      </w:r>
      <w:hyperlink r:id="rId19" w:tooltip="1996" w:history="1">
        <w:r w:rsidRPr="00666911">
          <w:rPr>
            <w:rStyle w:val="aa"/>
            <w:rFonts w:ascii="Times New Roman" w:hAnsi="Times New Roman"/>
            <w:color w:val="auto"/>
            <w:sz w:val="28"/>
            <w:szCs w:val="28"/>
            <w:u w:val="none"/>
          </w:rPr>
          <w:t>1996</w:t>
        </w:r>
      </w:hyperlink>
      <w:r w:rsidR="00525D9E">
        <w:t xml:space="preserve"> </w:t>
      </w:r>
      <w:r w:rsidRPr="00666911">
        <w:rPr>
          <w:rFonts w:ascii="Times New Roman" w:hAnsi="Times New Roman"/>
          <w:sz w:val="28"/>
          <w:szCs w:val="28"/>
        </w:rPr>
        <w:t xml:space="preserve">року в програму введений змішаний розряд. </w:t>
      </w:r>
      <w:r>
        <w:rPr>
          <w:rFonts w:ascii="Times New Roman" w:hAnsi="Times New Roman"/>
          <w:sz w:val="28"/>
          <w:szCs w:val="28"/>
        </w:rPr>
        <w:t>ВФБ</w:t>
      </w:r>
      <w:r w:rsidRPr="00666911">
        <w:rPr>
          <w:rFonts w:ascii="Times New Roman" w:hAnsi="Times New Roman"/>
          <w:sz w:val="28"/>
          <w:szCs w:val="28"/>
        </w:rPr>
        <w:t xml:space="preserve"> є членом Асоціації міжнародних федерацій олімпійських літніх видів спорту.</w:t>
      </w:r>
    </w:p>
    <w:p w:rsidR="00530221" w:rsidRDefault="00530221" w:rsidP="00E2058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eastAsia="Times New Roman" w:hAnsi="Times New Roman"/>
          <w:noProof/>
          <w:color w:val="222222"/>
          <w:sz w:val="28"/>
          <w:szCs w:val="28"/>
          <w:lang w:val="ru-RU" w:eastAsia="ru-RU"/>
        </w:rPr>
        <w:drawing>
          <wp:anchor distT="0" distB="0" distL="114300" distR="114300" simplePos="0" relativeHeight="251659264" behindDoc="1" locked="0" layoutInCell="1" allowOverlap="1">
            <wp:simplePos x="0" y="0"/>
            <wp:positionH relativeFrom="column">
              <wp:posOffset>1425575</wp:posOffset>
            </wp:positionH>
            <wp:positionV relativeFrom="paragraph">
              <wp:posOffset>85725</wp:posOffset>
            </wp:positionV>
            <wp:extent cx="3335020" cy="1530350"/>
            <wp:effectExtent l="0" t="0" r="0" b="0"/>
            <wp:wrapTight wrapText="bothSides">
              <wp:wrapPolygon edited="0">
                <wp:start x="0" y="0"/>
                <wp:lineTo x="0" y="21241"/>
                <wp:lineTo x="21468" y="21241"/>
                <wp:lineTo x="2146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5020" cy="1530350"/>
                    </a:xfrm>
                    <a:prstGeom prst="rect">
                      <a:avLst/>
                    </a:prstGeom>
                    <a:noFill/>
                  </pic:spPr>
                </pic:pic>
              </a:graphicData>
            </a:graphic>
          </wp:anchor>
        </w:drawing>
      </w:r>
    </w:p>
    <w:p w:rsidR="00530221" w:rsidRDefault="00530221" w:rsidP="00E2058E">
      <w:pPr>
        <w:widowControl w:val="0"/>
        <w:autoSpaceDE w:val="0"/>
        <w:autoSpaceDN w:val="0"/>
        <w:adjustRightInd w:val="0"/>
        <w:spacing w:after="0" w:line="360" w:lineRule="auto"/>
        <w:ind w:firstLine="709"/>
        <w:jc w:val="both"/>
        <w:rPr>
          <w:rFonts w:ascii="Times New Roman" w:hAnsi="Times New Roman"/>
          <w:sz w:val="28"/>
          <w:szCs w:val="28"/>
        </w:rPr>
      </w:pPr>
    </w:p>
    <w:p w:rsidR="00D1542C" w:rsidRDefault="00D1542C" w:rsidP="00E2058E">
      <w:pPr>
        <w:widowControl w:val="0"/>
        <w:autoSpaceDE w:val="0"/>
        <w:autoSpaceDN w:val="0"/>
        <w:adjustRightInd w:val="0"/>
        <w:spacing w:after="0" w:line="360" w:lineRule="auto"/>
        <w:ind w:firstLine="709"/>
        <w:jc w:val="both"/>
        <w:rPr>
          <w:rFonts w:ascii="Times New Roman" w:hAnsi="Times New Roman"/>
          <w:sz w:val="28"/>
          <w:szCs w:val="28"/>
        </w:rPr>
      </w:pPr>
    </w:p>
    <w:p w:rsidR="00D1542C" w:rsidRDefault="00D1542C" w:rsidP="00E2058E">
      <w:pPr>
        <w:widowControl w:val="0"/>
        <w:autoSpaceDE w:val="0"/>
        <w:autoSpaceDN w:val="0"/>
        <w:adjustRightInd w:val="0"/>
        <w:spacing w:after="0" w:line="360" w:lineRule="auto"/>
        <w:ind w:firstLine="709"/>
        <w:jc w:val="both"/>
        <w:rPr>
          <w:rFonts w:ascii="Times New Roman" w:hAnsi="Times New Roman"/>
          <w:sz w:val="28"/>
          <w:szCs w:val="28"/>
        </w:rPr>
      </w:pPr>
    </w:p>
    <w:p w:rsidR="00D1542C" w:rsidRDefault="00D1542C" w:rsidP="00E2058E">
      <w:pPr>
        <w:widowControl w:val="0"/>
        <w:autoSpaceDE w:val="0"/>
        <w:autoSpaceDN w:val="0"/>
        <w:adjustRightInd w:val="0"/>
        <w:spacing w:after="0" w:line="360" w:lineRule="auto"/>
        <w:ind w:firstLine="709"/>
        <w:jc w:val="both"/>
        <w:rPr>
          <w:rFonts w:ascii="Times New Roman" w:hAnsi="Times New Roman"/>
          <w:sz w:val="28"/>
          <w:szCs w:val="28"/>
        </w:rPr>
      </w:pPr>
    </w:p>
    <w:p w:rsidR="00D1542C" w:rsidRDefault="00D1542C" w:rsidP="00E2058E">
      <w:pPr>
        <w:widowControl w:val="0"/>
        <w:autoSpaceDE w:val="0"/>
        <w:autoSpaceDN w:val="0"/>
        <w:adjustRightInd w:val="0"/>
        <w:spacing w:after="0" w:line="360" w:lineRule="auto"/>
        <w:ind w:firstLine="709"/>
        <w:jc w:val="both"/>
        <w:rPr>
          <w:rFonts w:ascii="Times New Roman" w:hAnsi="Times New Roman"/>
          <w:sz w:val="28"/>
          <w:szCs w:val="28"/>
        </w:rPr>
      </w:pPr>
    </w:p>
    <w:p w:rsidR="00530221" w:rsidRPr="00530221" w:rsidRDefault="009C4B14" w:rsidP="009C4B14">
      <w:pPr>
        <w:widowControl w:val="0"/>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t>Рис.1.2</w:t>
      </w:r>
      <w:r w:rsidR="00530221" w:rsidRPr="00530221">
        <w:rPr>
          <w:rFonts w:ascii="Times New Roman" w:hAnsi="Times New Roman"/>
          <w:b/>
          <w:sz w:val="28"/>
          <w:szCs w:val="28"/>
        </w:rPr>
        <w:t xml:space="preserve"> Мапа світу з п</w:t>
      </w:r>
      <w:r w:rsidR="00530221">
        <w:rPr>
          <w:rFonts w:ascii="Times New Roman" w:hAnsi="Times New Roman"/>
          <w:b/>
          <w:sz w:val="28"/>
          <w:szCs w:val="28"/>
        </w:rPr>
        <w:t>’</w:t>
      </w:r>
      <w:r w:rsidR="00530221" w:rsidRPr="00530221">
        <w:rPr>
          <w:rFonts w:ascii="Times New Roman" w:hAnsi="Times New Roman"/>
          <w:b/>
          <w:sz w:val="28"/>
          <w:szCs w:val="28"/>
        </w:rPr>
        <w:t>ятьма конфедераціями</w:t>
      </w:r>
    </w:p>
    <w:p w:rsidR="009C4B14" w:rsidRDefault="009C4B14" w:rsidP="00E2058E">
      <w:pPr>
        <w:widowControl w:val="0"/>
        <w:autoSpaceDE w:val="0"/>
        <w:autoSpaceDN w:val="0"/>
        <w:adjustRightInd w:val="0"/>
        <w:spacing w:after="0" w:line="360" w:lineRule="auto"/>
        <w:ind w:firstLine="709"/>
        <w:jc w:val="both"/>
        <w:rPr>
          <w:rFonts w:ascii="Times New Roman" w:hAnsi="Times New Roman"/>
          <w:sz w:val="28"/>
          <w:szCs w:val="28"/>
        </w:rPr>
      </w:pP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Чемпіонат світу з бадмінтону проводиться з 1977 року. Тут також проводиться Кубок Томаса, який фактично є неофіційним командним чемпіонатом світу. Змагання з бадмінтону включені в програми Азіатських ігор та Ігор Співдружності. Крім того, пройдуть чемпіонати Азії та Європи.</w:t>
      </w:r>
    </w:p>
    <w:p w:rsidR="00AC6FFC" w:rsidRPr="00AC6FFC" w:rsidRDefault="00076304" w:rsidP="00AC6FFC">
      <w:pPr>
        <w:spacing w:after="0" w:line="360" w:lineRule="auto"/>
        <w:ind w:firstLine="709"/>
        <w:jc w:val="both"/>
        <w:rPr>
          <w:rFonts w:ascii="Times New Roman" w:hAnsi="Times New Roman"/>
          <w:sz w:val="28"/>
          <w:szCs w:val="28"/>
        </w:rPr>
      </w:pPr>
      <w:r w:rsidRPr="00EE5056">
        <w:rPr>
          <w:rFonts w:ascii="Times New Roman" w:hAnsi="Times New Roman"/>
          <w:sz w:val="28"/>
          <w:szCs w:val="28"/>
        </w:rPr>
        <w:t>Доцільно</w:t>
      </w:r>
      <w:r w:rsidR="00AC6FFC" w:rsidRPr="00AC6FFC">
        <w:rPr>
          <w:rFonts w:ascii="Times New Roman" w:hAnsi="Times New Roman"/>
          <w:sz w:val="28"/>
          <w:szCs w:val="28"/>
        </w:rPr>
        <w:t xml:space="preserve"> зазначити, що позачергова генеральна асамблея, яка відбулася в Мадриді 24 вересня 2006 року, вирішила змінити назву на Всесвітню федерацію бадмінтону. З моменту заснування до 1 жовтня 2005 року штаб-кв</w:t>
      </w:r>
      <w:r>
        <w:rPr>
          <w:rFonts w:ascii="Times New Roman" w:hAnsi="Times New Roman"/>
          <w:sz w:val="28"/>
          <w:szCs w:val="28"/>
        </w:rPr>
        <w:t>артира компанії була в Челтнемі</w:t>
      </w:r>
      <w:r w:rsidR="00AC6FFC" w:rsidRPr="00AC6FFC">
        <w:rPr>
          <w:rFonts w:ascii="Times New Roman" w:hAnsi="Times New Roman"/>
          <w:sz w:val="28"/>
          <w:szCs w:val="28"/>
        </w:rPr>
        <w:t xml:space="preserve"> </w:t>
      </w:r>
      <w:r>
        <w:rPr>
          <w:rFonts w:ascii="Times New Roman" w:hAnsi="Times New Roman"/>
          <w:sz w:val="28"/>
          <w:szCs w:val="28"/>
          <w:lang w:val="ru-RU"/>
        </w:rPr>
        <w:t>(</w:t>
      </w:r>
      <w:r w:rsidR="00AC6FFC" w:rsidRPr="00AC6FFC">
        <w:rPr>
          <w:rFonts w:ascii="Times New Roman" w:hAnsi="Times New Roman"/>
          <w:sz w:val="28"/>
          <w:szCs w:val="28"/>
        </w:rPr>
        <w:t>Великобританія</w:t>
      </w:r>
      <w:r>
        <w:rPr>
          <w:rFonts w:ascii="Times New Roman" w:hAnsi="Times New Roman"/>
          <w:sz w:val="28"/>
          <w:szCs w:val="28"/>
          <w:lang w:val="ru-RU"/>
        </w:rPr>
        <w:t>)</w:t>
      </w:r>
      <w:r w:rsidR="00AC6FFC" w:rsidRPr="00AC6FFC">
        <w:rPr>
          <w:rFonts w:ascii="Times New Roman" w:hAnsi="Times New Roman"/>
          <w:sz w:val="28"/>
          <w:szCs w:val="28"/>
        </w:rPr>
        <w:t>. Зараз штаб-квартира компанії знаходиться в Куала-Лумпурі, Малайзія. Президентом федерації є Кан Юн Чон (Корея).</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Відзначимо, що бадмінтон був включений в олімпійську програму в 1992 році. Це дозволило бадмінтону отримати ще більшу міжнародну популярність. На Олімпійських іграх у Барселоні близько 200 мільйонів глядачів дивилися живі виступи бадмінтоністів. Спочатку було чотири комплекти медалей у чоловічому та жіночому одиночному та парному розрядах, а з 1996 року був доданий змішаний дивізіон.</w:t>
      </w:r>
    </w:p>
    <w:p w:rsidR="00AC6FFC" w:rsidRPr="00610F8D" w:rsidRDefault="00AC6FFC" w:rsidP="00AC6FFC">
      <w:pPr>
        <w:spacing w:after="0"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Тому, вивчивши спеціальну літературу, я дізнався, що бадмінтон </w:t>
      </w:r>
      <w:r w:rsidR="00076304" w:rsidRPr="00610F8D">
        <w:rPr>
          <w:rFonts w:ascii="Times New Roman" w:hAnsi="Times New Roman"/>
          <w:sz w:val="28"/>
          <w:szCs w:val="28"/>
        </w:rPr>
        <w:t>–</w:t>
      </w:r>
      <w:r w:rsidRPr="00AC6FFC">
        <w:rPr>
          <w:rFonts w:ascii="Times New Roman" w:hAnsi="Times New Roman"/>
          <w:sz w:val="28"/>
          <w:szCs w:val="28"/>
        </w:rPr>
        <w:t xml:space="preserve"> це гра з м'ячем з пір'ям (боланом), і в неї можуть грати як двоє (одиночний), так і чотири (парний). Ігрова локація - рівнинний майданчик, закритий від вітру. </w:t>
      </w:r>
      <w:r w:rsidRPr="00AC6FFC">
        <w:rPr>
          <w:rFonts w:ascii="Times New Roman" w:hAnsi="Times New Roman"/>
          <w:sz w:val="28"/>
          <w:szCs w:val="28"/>
        </w:rPr>
        <w:lastRenderedPageBreak/>
        <w:t>Гравці на протилежних сторонах корту по черзі б’ють ракетками по волану і відправляють його через сітку на іншу сторону, намагаючись торкнутися поверхні корту. Бадмінтон належить до ациклічних складних координаційних видів спорту, і його характе</w:t>
      </w:r>
      <w:r w:rsidR="00610F8D">
        <w:rPr>
          <w:rFonts w:ascii="Times New Roman" w:hAnsi="Times New Roman"/>
          <w:sz w:val="28"/>
          <w:szCs w:val="28"/>
        </w:rPr>
        <w:t>ристики описані наступним чином</w:t>
      </w:r>
      <w:r w:rsidR="00610F8D">
        <w:rPr>
          <w:rFonts w:ascii="Times New Roman" w:hAnsi="Times New Roman"/>
          <w:sz w:val="28"/>
          <w:szCs w:val="28"/>
          <w:lang w:val="ru-RU"/>
        </w:rPr>
        <w:t>:</w:t>
      </w:r>
    </w:p>
    <w:p w:rsidR="00AC6FFC" w:rsidRPr="00610F8D" w:rsidRDefault="00AC6FFC" w:rsidP="00AC6FFC">
      <w:pPr>
        <w:spacing w:after="0"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 </w:t>
      </w:r>
      <w:r w:rsidR="00610F8D">
        <w:rPr>
          <w:rFonts w:ascii="Times New Roman" w:hAnsi="Times New Roman"/>
          <w:sz w:val="28"/>
          <w:szCs w:val="28"/>
          <w:lang w:val="ru-RU"/>
        </w:rPr>
        <w:t>ш</w:t>
      </w:r>
      <w:r w:rsidR="00610F8D">
        <w:rPr>
          <w:rFonts w:ascii="Times New Roman" w:hAnsi="Times New Roman"/>
          <w:sz w:val="28"/>
          <w:szCs w:val="28"/>
        </w:rPr>
        <w:t>видкість переміщення</w:t>
      </w:r>
      <w:r w:rsidR="00610F8D">
        <w:rPr>
          <w:rFonts w:ascii="Times New Roman" w:hAnsi="Times New Roman"/>
          <w:sz w:val="28"/>
          <w:szCs w:val="28"/>
          <w:lang w:val="ru-RU"/>
        </w:rPr>
        <w:t>;</w:t>
      </w:r>
    </w:p>
    <w:p w:rsidR="00AC6FFC" w:rsidRPr="00610F8D" w:rsidRDefault="00AC6FFC" w:rsidP="00AC6FFC">
      <w:pPr>
        <w:spacing w:after="0"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 </w:t>
      </w:r>
      <w:r w:rsidR="00610F8D">
        <w:rPr>
          <w:rFonts w:ascii="Times New Roman" w:hAnsi="Times New Roman"/>
          <w:sz w:val="28"/>
          <w:szCs w:val="28"/>
          <w:lang w:val="ru-RU"/>
        </w:rPr>
        <w:t>ш</w:t>
      </w:r>
      <w:r w:rsidRPr="00AC6FFC">
        <w:rPr>
          <w:rFonts w:ascii="Times New Roman" w:hAnsi="Times New Roman"/>
          <w:sz w:val="28"/>
          <w:szCs w:val="28"/>
        </w:rPr>
        <w:t>видкість виконання технічних прийомів з максимальни</w:t>
      </w:r>
      <w:r w:rsidR="00610F8D">
        <w:rPr>
          <w:rFonts w:ascii="Times New Roman" w:hAnsi="Times New Roman"/>
          <w:sz w:val="28"/>
          <w:szCs w:val="28"/>
        </w:rPr>
        <w:t>м скороченням підготовлених дій</w:t>
      </w:r>
      <w:r w:rsidR="00610F8D">
        <w:rPr>
          <w:rFonts w:ascii="Times New Roman" w:hAnsi="Times New Roman"/>
          <w:sz w:val="28"/>
          <w:szCs w:val="28"/>
          <w:lang w:val="ru-RU"/>
        </w:rPr>
        <w:t>;</w:t>
      </w:r>
    </w:p>
    <w:p w:rsidR="00AC6FFC" w:rsidRPr="00610F8D" w:rsidRDefault="00AC6FFC" w:rsidP="00AC6FFC">
      <w:pPr>
        <w:spacing w:after="0"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 </w:t>
      </w:r>
      <w:r w:rsidR="00610F8D">
        <w:rPr>
          <w:rFonts w:ascii="Times New Roman" w:hAnsi="Times New Roman"/>
          <w:sz w:val="28"/>
          <w:szCs w:val="28"/>
          <w:lang w:val="ru-RU"/>
        </w:rPr>
        <w:t>ш</w:t>
      </w:r>
      <w:r w:rsidR="00610F8D">
        <w:rPr>
          <w:rFonts w:ascii="Times New Roman" w:hAnsi="Times New Roman"/>
          <w:sz w:val="28"/>
          <w:szCs w:val="28"/>
        </w:rPr>
        <w:t>видкість думки</w:t>
      </w:r>
      <w:r w:rsidR="00610F8D">
        <w:rPr>
          <w:rFonts w:ascii="Times New Roman" w:hAnsi="Times New Roman"/>
          <w:sz w:val="28"/>
          <w:szCs w:val="28"/>
          <w:lang w:val="ru-RU"/>
        </w:rPr>
        <w:t>;</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 xml:space="preserve">• </w:t>
      </w:r>
      <w:r w:rsidR="00610F8D">
        <w:rPr>
          <w:rFonts w:ascii="Times New Roman" w:hAnsi="Times New Roman"/>
          <w:sz w:val="28"/>
          <w:szCs w:val="28"/>
          <w:lang w:val="ru-RU"/>
        </w:rPr>
        <w:t>з</w:t>
      </w:r>
      <w:r w:rsidRPr="00AC6FFC">
        <w:rPr>
          <w:rFonts w:ascii="Times New Roman" w:hAnsi="Times New Roman"/>
          <w:sz w:val="28"/>
          <w:szCs w:val="28"/>
        </w:rPr>
        <w:t>більшити кількість небезпечних ударів.</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Участь спортсменів у змаганнях, як правило, пов</w:t>
      </w:r>
      <w:r w:rsidR="00610F8D">
        <w:rPr>
          <w:rFonts w:ascii="Times New Roman" w:hAnsi="Times New Roman"/>
          <w:sz w:val="28"/>
          <w:szCs w:val="28"/>
        </w:rPr>
        <w:t>’</w:t>
      </w:r>
      <w:r w:rsidRPr="00AC6FFC">
        <w:rPr>
          <w:rFonts w:ascii="Times New Roman" w:hAnsi="Times New Roman"/>
          <w:sz w:val="28"/>
          <w:szCs w:val="28"/>
        </w:rPr>
        <w:t>язана з великими енерговитратами та інтенсивною роботою серцево-судинної та дихальної систем. Про це свідчить збільшення частоти серцевих скорочень (ЧСС) до 160</w:t>
      </w:r>
      <w:r w:rsidR="00610F8D">
        <w:rPr>
          <w:rFonts w:ascii="Times New Roman" w:hAnsi="Times New Roman"/>
          <w:sz w:val="28"/>
          <w:szCs w:val="28"/>
          <w:lang w:val="ru-RU"/>
        </w:rPr>
        <w:t>–</w:t>
      </w:r>
      <w:r w:rsidRPr="00AC6FFC">
        <w:rPr>
          <w:rFonts w:ascii="Times New Roman" w:hAnsi="Times New Roman"/>
          <w:sz w:val="28"/>
          <w:szCs w:val="28"/>
        </w:rPr>
        <w:t>180 уд/хв. Під час ігор значно зростає кисневий борг і потреба в кисні, що сприяє розвитку анаеробної витривалості. У цьому плані хороший бадмінтоніст характеризується високорозвиненою функціональною системою організму.</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Встановлено, що заняття бадмінтоном позитивно впливають на всі системи організму, особливо на серцево-судинну.</w:t>
      </w:r>
    </w:p>
    <w:p w:rsidR="00AC6FFC" w:rsidRPr="00AC6FFC" w:rsidRDefault="00610F8D" w:rsidP="00AC6FFC">
      <w:pPr>
        <w:spacing w:after="0" w:line="360" w:lineRule="auto"/>
        <w:ind w:firstLine="709"/>
        <w:jc w:val="both"/>
        <w:rPr>
          <w:rFonts w:ascii="Times New Roman" w:hAnsi="Times New Roman"/>
          <w:sz w:val="28"/>
          <w:szCs w:val="28"/>
        </w:rPr>
      </w:pPr>
      <w:r>
        <w:rPr>
          <w:rFonts w:ascii="Times New Roman" w:hAnsi="Times New Roman"/>
          <w:sz w:val="28"/>
          <w:szCs w:val="28"/>
          <w:lang w:val="ru-RU"/>
        </w:rPr>
        <w:t>Варто</w:t>
      </w:r>
      <w:r w:rsidR="00AC6FFC" w:rsidRPr="00AC6FFC">
        <w:rPr>
          <w:rFonts w:ascii="Times New Roman" w:hAnsi="Times New Roman"/>
          <w:sz w:val="28"/>
          <w:szCs w:val="28"/>
        </w:rPr>
        <w:t xml:space="preserve"> зазначити, що в змагальних ситуаціях у бадмінтоністів розвивається регіональна та глобальна втома, на фоні якої спортсмени змушені швидко вирішувати дуже складні техніко-тактичні завдання. Тільки добре підготовлені спортсмени можуть витримати таку інтенсивну роботу.</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Гра у швидкому темпі вимагає багатьох якостей, які унеможливлюють успіх у сучасному бадмінтоні</w:t>
      </w:r>
      <w:r w:rsidR="00610F8D" w:rsidRPr="00610F8D">
        <w:rPr>
          <w:rFonts w:ascii="Times New Roman" w:hAnsi="Times New Roman"/>
          <w:sz w:val="28"/>
          <w:szCs w:val="28"/>
        </w:rPr>
        <w:t>,</w:t>
      </w:r>
      <w:r w:rsidRPr="00AC6FFC">
        <w:rPr>
          <w:rFonts w:ascii="Times New Roman" w:hAnsi="Times New Roman"/>
          <w:sz w:val="28"/>
          <w:szCs w:val="28"/>
        </w:rPr>
        <w:t xml:space="preserve"> </w:t>
      </w:r>
      <w:r w:rsidR="00610F8D" w:rsidRPr="00610F8D">
        <w:rPr>
          <w:rFonts w:ascii="Times New Roman" w:hAnsi="Times New Roman"/>
          <w:sz w:val="28"/>
          <w:szCs w:val="28"/>
        </w:rPr>
        <w:t>з</w:t>
      </w:r>
      <w:r w:rsidRPr="00AC6FFC">
        <w:rPr>
          <w:rFonts w:ascii="Times New Roman" w:hAnsi="Times New Roman"/>
          <w:sz w:val="28"/>
          <w:szCs w:val="28"/>
        </w:rPr>
        <w:t xml:space="preserve">окрема: 1) можливість своєчасного перемикання між різними режимами роботи; 2) </w:t>
      </w:r>
      <w:r w:rsidR="00610F8D" w:rsidRPr="00610F8D">
        <w:rPr>
          <w:rFonts w:ascii="Times New Roman" w:hAnsi="Times New Roman"/>
          <w:sz w:val="28"/>
          <w:szCs w:val="28"/>
        </w:rPr>
        <w:t>з</w:t>
      </w:r>
      <w:r w:rsidRPr="00AC6FFC">
        <w:rPr>
          <w:rFonts w:ascii="Times New Roman" w:hAnsi="Times New Roman"/>
          <w:sz w:val="28"/>
          <w:szCs w:val="28"/>
        </w:rPr>
        <w:t xml:space="preserve">датність проявити себе якнайкраще в напружених ігрових ситуаціях </w:t>
      </w:r>
      <w:r w:rsidR="00610F8D" w:rsidRPr="00610F8D">
        <w:rPr>
          <w:rFonts w:ascii="Times New Roman" w:hAnsi="Times New Roman"/>
          <w:sz w:val="28"/>
          <w:szCs w:val="28"/>
        </w:rPr>
        <w:t>–</w:t>
      </w:r>
      <w:r w:rsidRPr="00AC6FFC">
        <w:rPr>
          <w:rFonts w:ascii="Times New Roman" w:hAnsi="Times New Roman"/>
          <w:sz w:val="28"/>
          <w:szCs w:val="28"/>
        </w:rPr>
        <w:t xml:space="preserve"> усі ці умови визначають структуру фізичних якостей, необхідних бадмінтоністові. Серед фізичних якостей, які відіграють вирішальну роль у бадмінтоні, слід виділити швидкість у всіх її проявах, гнучкість, спритність і витривалість</w:t>
      </w:r>
      <w:r w:rsidR="00610F8D" w:rsidRPr="00610F8D">
        <w:rPr>
          <w:rFonts w:ascii="Times New Roman" w:hAnsi="Times New Roman"/>
          <w:sz w:val="28"/>
          <w:szCs w:val="28"/>
        </w:rPr>
        <w:t xml:space="preserve"> </w:t>
      </w:r>
      <w:r w:rsidRPr="00AC6FFC">
        <w:rPr>
          <w:rFonts w:ascii="Times New Roman" w:hAnsi="Times New Roman"/>
          <w:sz w:val="28"/>
          <w:szCs w:val="28"/>
        </w:rPr>
        <w:t>[20].</w:t>
      </w:r>
    </w:p>
    <w:p w:rsidR="000C223A" w:rsidRPr="00FA7136" w:rsidRDefault="00AC6FFC" w:rsidP="00AC6FFC">
      <w:pPr>
        <w:spacing w:after="0" w:line="360" w:lineRule="auto"/>
        <w:ind w:firstLine="709"/>
        <w:jc w:val="both"/>
      </w:pPr>
      <w:r w:rsidRPr="00AC6FFC">
        <w:rPr>
          <w:rFonts w:ascii="Times New Roman" w:hAnsi="Times New Roman"/>
          <w:sz w:val="28"/>
          <w:szCs w:val="28"/>
        </w:rPr>
        <w:lastRenderedPageBreak/>
        <w:t>Отже, на основі аналізу літературних даних ми дійшли висновку, що бадмінтон є грою давнього походження. Шлях становлення і розвитку бадмінтону був включений в олімпійську програму і досяг великих успіхів в отриманні олімпійського статусу. Сьогодні в гру грають люди з усіх п'яти континентів, демонструючи її популярність і корисність.</w:t>
      </w:r>
    </w:p>
    <w:p w:rsidR="00610F8D" w:rsidRDefault="00610F8D" w:rsidP="00E2058E">
      <w:pPr>
        <w:spacing w:after="0" w:line="360" w:lineRule="auto"/>
        <w:ind w:firstLine="709"/>
        <w:jc w:val="both"/>
        <w:rPr>
          <w:rFonts w:ascii="Times New Roman" w:hAnsi="Times New Roman"/>
          <w:b/>
          <w:sz w:val="28"/>
          <w:szCs w:val="28"/>
          <w:lang w:val="ru-RU"/>
        </w:rPr>
      </w:pPr>
    </w:p>
    <w:p w:rsidR="000C223A" w:rsidRPr="002C6F4C" w:rsidRDefault="000C223A" w:rsidP="00E2058E">
      <w:pPr>
        <w:spacing w:after="0" w:line="360" w:lineRule="auto"/>
        <w:ind w:firstLine="709"/>
        <w:jc w:val="both"/>
        <w:rPr>
          <w:rFonts w:ascii="Times New Roman" w:hAnsi="Times New Roman"/>
          <w:b/>
          <w:sz w:val="28"/>
          <w:szCs w:val="28"/>
        </w:rPr>
      </w:pPr>
      <w:r w:rsidRPr="000D63A1">
        <w:rPr>
          <w:rFonts w:ascii="Times New Roman" w:hAnsi="Times New Roman"/>
          <w:b/>
          <w:sz w:val="28"/>
          <w:szCs w:val="28"/>
        </w:rPr>
        <w:t xml:space="preserve">1.2 </w:t>
      </w:r>
      <w:r w:rsidR="00C43D0E">
        <w:rPr>
          <w:rFonts w:ascii="Times New Roman" w:hAnsi="Times New Roman"/>
          <w:b/>
          <w:sz w:val="28"/>
          <w:szCs w:val="28"/>
        </w:rPr>
        <w:t>Р</w:t>
      </w:r>
      <w:r w:rsidR="00453FBE">
        <w:rPr>
          <w:rFonts w:ascii="Times New Roman" w:hAnsi="Times New Roman"/>
          <w:b/>
          <w:sz w:val="28"/>
          <w:szCs w:val="28"/>
        </w:rPr>
        <w:t>озвит</w:t>
      </w:r>
      <w:r w:rsidR="00C43D0E">
        <w:rPr>
          <w:rFonts w:ascii="Times New Roman" w:hAnsi="Times New Roman"/>
          <w:b/>
          <w:sz w:val="28"/>
          <w:szCs w:val="28"/>
        </w:rPr>
        <w:t>о</w:t>
      </w:r>
      <w:r w:rsidR="00453FBE">
        <w:rPr>
          <w:rFonts w:ascii="Times New Roman" w:hAnsi="Times New Roman"/>
          <w:b/>
          <w:sz w:val="28"/>
          <w:szCs w:val="28"/>
        </w:rPr>
        <w:t>к бадмінтону</w:t>
      </w:r>
      <w:r w:rsidR="002C6F4C">
        <w:rPr>
          <w:rFonts w:ascii="Times New Roman" w:hAnsi="Times New Roman"/>
          <w:b/>
          <w:sz w:val="28"/>
          <w:szCs w:val="28"/>
        </w:rPr>
        <w:t xml:space="preserve"> в Україні</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 xml:space="preserve">Аналіз спеціальної літератури показує, що сьогодні бадмінтон в Україні активно розвивається. Під час перебудови в Радянському Союзі бадмінтон культивувався </w:t>
      </w:r>
      <w:r w:rsidR="00610F8D" w:rsidRPr="00610F8D">
        <w:rPr>
          <w:rFonts w:ascii="Times New Roman" w:hAnsi="Times New Roman"/>
          <w:sz w:val="28"/>
          <w:szCs w:val="28"/>
        </w:rPr>
        <w:t>тільки</w:t>
      </w:r>
      <w:r w:rsidRPr="00AC6FFC">
        <w:rPr>
          <w:rFonts w:ascii="Times New Roman" w:hAnsi="Times New Roman"/>
          <w:sz w:val="28"/>
          <w:szCs w:val="28"/>
        </w:rPr>
        <w:t xml:space="preserve"> в чотирьох </w:t>
      </w:r>
      <w:r w:rsidR="00610F8D" w:rsidRPr="00610F8D">
        <w:rPr>
          <w:rFonts w:ascii="Times New Roman" w:hAnsi="Times New Roman"/>
          <w:sz w:val="28"/>
          <w:szCs w:val="28"/>
        </w:rPr>
        <w:t>містах</w:t>
      </w:r>
      <w:r w:rsidRPr="00AC6FFC">
        <w:rPr>
          <w:rFonts w:ascii="Times New Roman" w:hAnsi="Times New Roman"/>
          <w:sz w:val="28"/>
          <w:szCs w:val="28"/>
        </w:rPr>
        <w:t xml:space="preserve"> (Дніпропетровську, Харкові, Одесі та Києві), але сьогодні він представлений у більш ніж 14</w:t>
      </w:r>
      <w:r w:rsidR="00610F8D" w:rsidRPr="00610F8D">
        <w:rPr>
          <w:rFonts w:ascii="Times New Roman" w:hAnsi="Times New Roman"/>
          <w:sz w:val="28"/>
          <w:szCs w:val="28"/>
        </w:rPr>
        <w:t>-ти</w:t>
      </w:r>
      <w:r w:rsidRPr="00AC6FFC">
        <w:rPr>
          <w:rFonts w:ascii="Times New Roman" w:hAnsi="Times New Roman"/>
          <w:sz w:val="28"/>
          <w:szCs w:val="28"/>
        </w:rPr>
        <w:t xml:space="preserve"> </w:t>
      </w:r>
      <w:r w:rsidR="00610F8D" w:rsidRPr="00610F8D">
        <w:rPr>
          <w:rFonts w:ascii="Times New Roman" w:hAnsi="Times New Roman"/>
          <w:sz w:val="28"/>
          <w:szCs w:val="28"/>
        </w:rPr>
        <w:t>містах</w:t>
      </w:r>
      <w:r w:rsidRPr="00AC6FFC">
        <w:rPr>
          <w:rFonts w:ascii="Times New Roman" w:hAnsi="Times New Roman"/>
          <w:sz w:val="28"/>
          <w:szCs w:val="28"/>
        </w:rPr>
        <w:t xml:space="preserve"> України, де регулярно відвідують 10</w:t>
      </w:r>
      <w:r w:rsidR="00610F8D" w:rsidRPr="00610F8D">
        <w:rPr>
          <w:rFonts w:ascii="Times New Roman" w:hAnsi="Times New Roman"/>
          <w:sz w:val="28"/>
          <w:szCs w:val="28"/>
        </w:rPr>
        <w:t>–</w:t>
      </w:r>
      <w:r w:rsidR="00610F8D">
        <w:rPr>
          <w:rFonts w:ascii="Times New Roman" w:hAnsi="Times New Roman"/>
          <w:sz w:val="28"/>
          <w:szCs w:val="28"/>
        </w:rPr>
        <w:t>12 представників штату</w:t>
      </w:r>
      <w:r w:rsidRPr="00AC6FFC">
        <w:rPr>
          <w:rFonts w:ascii="Times New Roman" w:hAnsi="Times New Roman"/>
          <w:sz w:val="28"/>
          <w:szCs w:val="28"/>
        </w:rPr>
        <w:t>.</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В Україні бадмінтон розвивається не тільки серед професійного та аматорського бадмінтону, а й серед ветеранів. Регулярно проводяться всеукраїнські та міжнародні ветеранські турніри. Відкрилася нова секція для аматорів, і все більше людей приходять до залу з метою освоїти гру або просто для задоволення [2].</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В Україні роком народження бадмінтону можна вважати 1960 рік, коли відбувся перший матч між командами міст Львова та Москви. Через рік, у 1961 році, Україна увійшла до Федерації бадмінтону СРСР у складі УРСР. У цьому ж році відбулися перші змагання за участю команд з Києва, Харкова, Львова та інших міст України. У 1962 році вже зустрічалися команди республік Україна, Білорусь, Росія, Азербайджан, Казахстан і Таджикистан.</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У 1962 році в Україні відбувся перший чемпіонат республіки, чемпіонами стали Агнета Карцуб (Львів) і Володимир Ліфшиць (Харків).</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 xml:space="preserve">У 1963 році відбувся перший чемпіонат СРСР, а в 1965 році український бадмінтоніст став першим чемпіоном СРСР. У 1974 році СРСР приєднався до Міжнародної федерації бадмінтону, а в 1975 році — до Європейського Союзу. З того часу українські бадмінтоністи мають </w:t>
      </w:r>
      <w:r w:rsidRPr="00AC6FFC">
        <w:rPr>
          <w:rFonts w:ascii="Times New Roman" w:hAnsi="Times New Roman"/>
          <w:sz w:val="28"/>
          <w:szCs w:val="28"/>
        </w:rPr>
        <w:lastRenderedPageBreak/>
        <w:t>можливість брати участь в офіційних змаганнях, організованих міжнародними та європейськими федераціями[15].</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Бадмінтон наразі є дуже популярним видом спорту в Україні та набирає обертів. Наші спортсмени беруть участь у багатьох змаганнях від обласного до міжнародного рівня. Усі змагання в Україні організовує Федерація бадмінтону України та проводяться з наступною метою:</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 Популяризація та подальший розвиток бадмінтону в Україні.</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 Підвищення кваліфікації спортсмена.</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 Визначення найсильніших команд і гравців.</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 Визначення можливого складу збірної.</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 оцінка діяльності фізкультурно-спортивних організацій;</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Визначення професійних навчальних закладів, оцінка українських тренерів і спортсменів за показниками спортивної майстерності [9].</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Студенти Харківського політехнічного інституту відмінно виступають на змаганнях. Так, з 11 по 15 вересня 2018 року в м.</w:t>
      </w:r>
      <w:r w:rsidR="00610F8D">
        <w:rPr>
          <w:rFonts w:ascii="Times New Roman" w:hAnsi="Times New Roman"/>
          <w:sz w:val="28"/>
          <w:szCs w:val="28"/>
          <w:lang w:val="ru-RU"/>
        </w:rPr>
        <w:t> </w:t>
      </w:r>
      <w:r w:rsidRPr="00AC6FFC">
        <w:rPr>
          <w:rFonts w:ascii="Times New Roman" w:hAnsi="Times New Roman"/>
          <w:sz w:val="28"/>
          <w:szCs w:val="28"/>
        </w:rPr>
        <w:t>Таллінн (Естонія) відбувся юніорський чемпіонат Європи з бадмінтону серед особистих і командних змагань (до 19 років). До складу української збірної увійшли двоє студентів Харківського політехнічного університету Анастасія Прозорова (факультет соціально-гуманітарних технологій) та Михайло Махновський (факультет комп’ютерних наук та програмної інженерії). За підсумками змагань Анастасія Прозорова здобула «бронзу» у жіночому парному розряді.</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У півфіналі турніру студентка Анастасія Прозорова та її партнерка Валерія Рудакова протистояли турчанкам Бенгуіз Ерсетін та Натуліканінці. За підсумками матчу вони зазнали поразки від турецьких суперників і посіли третє місце</w:t>
      </w:r>
      <w:r w:rsidR="00610F8D" w:rsidRPr="00610F8D">
        <w:rPr>
          <w:rFonts w:ascii="Times New Roman" w:hAnsi="Times New Roman"/>
          <w:sz w:val="28"/>
          <w:szCs w:val="28"/>
        </w:rPr>
        <w:t xml:space="preserve"> </w:t>
      </w:r>
      <w:r w:rsidRPr="00AC6FFC">
        <w:rPr>
          <w:rFonts w:ascii="Times New Roman" w:hAnsi="Times New Roman"/>
          <w:sz w:val="28"/>
          <w:szCs w:val="28"/>
        </w:rPr>
        <w:t>[12].</w:t>
      </w:r>
      <w:r w:rsidR="00610F8D">
        <w:rPr>
          <w:rFonts w:ascii="Times New Roman" w:hAnsi="Times New Roman"/>
          <w:sz w:val="28"/>
          <w:szCs w:val="28"/>
          <w:lang w:val="ru-RU"/>
        </w:rPr>
        <w:t xml:space="preserve"> </w:t>
      </w:r>
      <w:r w:rsidRPr="00AC6FFC">
        <w:rPr>
          <w:rFonts w:ascii="Times New Roman" w:hAnsi="Times New Roman"/>
          <w:sz w:val="28"/>
          <w:szCs w:val="28"/>
        </w:rPr>
        <w:t>А з 24 по 27 жовтня 2018 року в Ізраїлі проходив міжнародний турнір з бадмінтону рівня FutureSeries «Hatzor International 2018». Студенти НТУ «ХПІ» Михайло Махновський та Анастасія Прозорова вибороли «золото» чемпіонату у змішаному парному розряді.</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 xml:space="preserve">У змаганнях взяли участь спортсмени з 19 країн Європи. З України брали участь 9 бадмінтоністів. Серед них студенти ХПІ Анастасія Прозорова </w:t>
      </w:r>
      <w:r w:rsidRPr="00AC6FFC">
        <w:rPr>
          <w:rFonts w:ascii="Times New Roman" w:hAnsi="Times New Roman"/>
          <w:sz w:val="28"/>
          <w:szCs w:val="28"/>
        </w:rPr>
        <w:lastRenderedPageBreak/>
        <w:t>(факультет соціально-гуманітарних технологій) та Михайло Махновський (факультет комп’ютерних наук та програмної інженерії). Виступаючи в змішаному розряді, вони в чвертьфіналі турніру обіграли пари Ізраїлю (21:15, 21:16) і Швейцарії (21:16, 21:19). У півфіналі Анастасія та Михайло обіграли харків</w:t>
      </w:r>
      <w:r w:rsidR="006E69CF">
        <w:rPr>
          <w:rFonts w:ascii="Times New Roman" w:hAnsi="Times New Roman"/>
          <w:sz w:val="28"/>
          <w:szCs w:val="28"/>
        </w:rPr>
        <w:t>’</w:t>
      </w:r>
      <w:r w:rsidRPr="00AC6FFC">
        <w:rPr>
          <w:rFonts w:ascii="Times New Roman" w:hAnsi="Times New Roman"/>
          <w:sz w:val="28"/>
          <w:szCs w:val="28"/>
        </w:rPr>
        <w:t xml:space="preserve">ян Івана Мединського та Валерію Рудакову з рахунком 21:14, 16:21 та 21:18. У фіналі технічний університет протистояв українським бадмінтоністкам </w:t>
      </w:r>
      <w:r w:rsidR="006E69CF">
        <w:rPr>
          <w:rFonts w:ascii="Times New Roman" w:hAnsi="Times New Roman"/>
          <w:sz w:val="28"/>
          <w:szCs w:val="28"/>
        </w:rPr>
        <w:t>“</w:t>
      </w:r>
      <w:r w:rsidRPr="00AC6FFC">
        <w:rPr>
          <w:rFonts w:ascii="Times New Roman" w:hAnsi="Times New Roman"/>
          <w:sz w:val="28"/>
          <w:szCs w:val="28"/>
        </w:rPr>
        <w:t>Дніпра</w:t>
      </w:r>
      <w:r w:rsidR="006E69CF">
        <w:rPr>
          <w:rFonts w:ascii="Times New Roman" w:hAnsi="Times New Roman"/>
          <w:sz w:val="28"/>
          <w:szCs w:val="28"/>
        </w:rPr>
        <w:t>”</w:t>
      </w:r>
      <w:r w:rsidRPr="00AC6FFC">
        <w:rPr>
          <w:rFonts w:ascii="Times New Roman" w:hAnsi="Times New Roman"/>
          <w:sz w:val="28"/>
          <w:szCs w:val="28"/>
        </w:rPr>
        <w:t xml:space="preserve"> Олександру Колеснику та Євгенії Пакстовій і виграв «золото» турніру </w:t>
      </w:r>
      <w:r w:rsidR="006E69CF">
        <w:rPr>
          <w:rFonts w:ascii="Times New Roman" w:hAnsi="Times New Roman"/>
          <w:sz w:val="28"/>
          <w:szCs w:val="28"/>
        </w:rPr>
        <w:t>“</w:t>
      </w:r>
      <w:r w:rsidRPr="00AC6FFC">
        <w:rPr>
          <w:rFonts w:ascii="Times New Roman" w:hAnsi="Times New Roman"/>
          <w:sz w:val="28"/>
          <w:szCs w:val="28"/>
        </w:rPr>
        <w:t>Hatzor International 2018» з рахунком 21:18, 21:19 Ге</w:t>
      </w:r>
      <w:r w:rsidR="006E69CF">
        <w:rPr>
          <w:rFonts w:ascii="Times New Roman" w:hAnsi="Times New Roman"/>
          <w:sz w:val="28"/>
          <w:szCs w:val="28"/>
        </w:rPr>
        <w:t>ннадій Махновський [13]</w:t>
      </w:r>
      <w:r w:rsidRPr="00AC6FFC">
        <w:rPr>
          <w:rFonts w:ascii="Times New Roman" w:hAnsi="Times New Roman"/>
          <w:sz w:val="28"/>
          <w:szCs w:val="28"/>
        </w:rPr>
        <w:t>.</w:t>
      </w:r>
    </w:p>
    <w:p w:rsidR="00AC6FFC"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 xml:space="preserve">Є також багато інших спортсменів, </w:t>
      </w:r>
      <w:r w:rsidR="006E69CF">
        <w:rPr>
          <w:rFonts w:ascii="Times New Roman" w:hAnsi="Times New Roman"/>
          <w:sz w:val="28"/>
          <w:szCs w:val="28"/>
          <w:lang w:val="ru-RU"/>
        </w:rPr>
        <w:t>котрі</w:t>
      </w:r>
      <w:r w:rsidRPr="00AC6FFC">
        <w:rPr>
          <w:rFonts w:ascii="Times New Roman" w:hAnsi="Times New Roman"/>
          <w:sz w:val="28"/>
          <w:szCs w:val="28"/>
        </w:rPr>
        <w:t xml:space="preserve"> вшановують нашу країну на різних міжнародних змаганнях з бадмінтону. Це, як і розвиток бадмінтону в Україні, </w:t>
      </w:r>
      <w:r w:rsidR="006E69CF">
        <w:rPr>
          <w:rFonts w:ascii="Times New Roman" w:hAnsi="Times New Roman"/>
          <w:sz w:val="28"/>
          <w:szCs w:val="28"/>
          <w:lang w:val="ru-RU"/>
        </w:rPr>
        <w:t>тільки</w:t>
      </w:r>
      <w:r w:rsidRPr="00AC6FFC">
        <w:rPr>
          <w:rFonts w:ascii="Times New Roman" w:hAnsi="Times New Roman"/>
          <w:sz w:val="28"/>
          <w:szCs w:val="28"/>
        </w:rPr>
        <w:t xml:space="preserve"> початок великих досягнень наших спортсменів[13].</w:t>
      </w:r>
    </w:p>
    <w:p w:rsidR="00E2058E" w:rsidRPr="00AC6FFC" w:rsidRDefault="00AC6FFC" w:rsidP="00AC6FFC">
      <w:pPr>
        <w:spacing w:after="0" w:line="360" w:lineRule="auto"/>
        <w:ind w:firstLine="709"/>
        <w:jc w:val="both"/>
        <w:rPr>
          <w:rFonts w:ascii="Times New Roman" w:hAnsi="Times New Roman"/>
          <w:sz w:val="28"/>
          <w:szCs w:val="28"/>
        </w:rPr>
      </w:pPr>
      <w:r w:rsidRPr="00AC6FFC">
        <w:rPr>
          <w:rFonts w:ascii="Times New Roman" w:hAnsi="Times New Roman"/>
          <w:sz w:val="28"/>
          <w:szCs w:val="28"/>
        </w:rPr>
        <w:t>Отже, аналіз літературних даних показав, що Україна не відійшла від світового процесу залучення та поширення бадмінтону.</w:t>
      </w:r>
      <w:r w:rsidR="006E69CF">
        <w:rPr>
          <w:rFonts w:ascii="Times New Roman" w:hAnsi="Times New Roman"/>
          <w:sz w:val="28"/>
          <w:szCs w:val="28"/>
          <w:lang w:val="ru-RU"/>
        </w:rPr>
        <w:t xml:space="preserve"> </w:t>
      </w:r>
      <w:r w:rsidRPr="00AC6FFC">
        <w:rPr>
          <w:rFonts w:ascii="Times New Roman" w:hAnsi="Times New Roman"/>
          <w:sz w:val="28"/>
          <w:szCs w:val="28"/>
        </w:rPr>
        <w:t>Ця гра активно розвивається в нашій державі, а українські спортсмени беруть участь у всеукраїнських та міжнародних змаганнях.</w:t>
      </w:r>
    </w:p>
    <w:p w:rsidR="006E69CF" w:rsidRDefault="006E69CF" w:rsidP="006C0700">
      <w:pPr>
        <w:pStyle w:val="a6"/>
        <w:spacing w:line="360" w:lineRule="auto"/>
        <w:ind w:firstLine="709"/>
        <w:jc w:val="both"/>
        <w:rPr>
          <w:rFonts w:ascii="Times New Roman" w:hAnsi="Times New Roman"/>
          <w:b/>
          <w:sz w:val="28"/>
          <w:szCs w:val="28"/>
          <w:lang w:val="ru-RU"/>
        </w:rPr>
      </w:pPr>
    </w:p>
    <w:p w:rsidR="006C0700" w:rsidRPr="00BA014D" w:rsidRDefault="006C0700" w:rsidP="006C0700">
      <w:pPr>
        <w:pStyle w:val="a6"/>
        <w:spacing w:line="360" w:lineRule="auto"/>
        <w:ind w:firstLine="709"/>
        <w:jc w:val="both"/>
        <w:rPr>
          <w:rFonts w:ascii="Times New Roman" w:hAnsi="Times New Roman"/>
          <w:b/>
          <w:sz w:val="28"/>
          <w:szCs w:val="28"/>
        </w:rPr>
      </w:pPr>
      <w:r>
        <w:rPr>
          <w:rFonts w:ascii="Times New Roman" w:hAnsi="Times New Roman"/>
          <w:b/>
          <w:sz w:val="28"/>
          <w:szCs w:val="28"/>
        </w:rPr>
        <w:t>1</w:t>
      </w:r>
      <w:r w:rsidRPr="00BA014D">
        <w:rPr>
          <w:rFonts w:ascii="Times New Roman" w:hAnsi="Times New Roman"/>
          <w:b/>
          <w:sz w:val="28"/>
          <w:szCs w:val="28"/>
        </w:rPr>
        <w:t>.</w:t>
      </w:r>
      <w:r>
        <w:rPr>
          <w:rFonts w:ascii="Times New Roman" w:hAnsi="Times New Roman"/>
          <w:b/>
          <w:sz w:val="28"/>
          <w:szCs w:val="28"/>
        </w:rPr>
        <w:t>3</w:t>
      </w:r>
      <w:r w:rsidRPr="00BA014D">
        <w:rPr>
          <w:rFonts w:ascii="Times New Roman" w:hAnsi="Times New Roman"/>
          <w:b/>
          <w:sz w:val="28"/>
          <w:szCs w:val="28"/>
        </w:rPr>
        <w:t xml:space="preserve"> Роль бадмінтон</w:t>
      </w:r>
      <w:r w:rsidR="001C4E07">
        <w:rPr>
          <w:rFonts w:ascii="Times New Roman" w:hAnsi="Times New Roman"/>
          <w:b/>
          <w:sz w:val="28"/>
          <w:szCs w:val="28"/>
        </w:rPr>
        <w:t>у у фізичному розвитку школярів</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 xml:space="preserve">Єдиний спосіб запобігти наслідкам гіпокінезії </w:t>
      </w:r>
      <w:r w:rsidR="006E69CF" w:rsidRPr="006E69CF">
        <w:rPr>
          <w:rFonts w:ascii="Times New Roman" w:hAnsi="Times New Roman"/>
          <w:sz w:val="28"/>
          <w:szCs w:val="28"/>
        </w:rPr>
        <w:t>–</w:t>
      </w:r>
      <w:r w:rsidRPr="00AC6FFC">
        <w:rPr>
          <w:rFonts w:ascii="Times New Roman" w:hAnsi="Times New Roman"/>
          <w:sz w:val="28"/>
          <w:szCs w:val="28"/>
        </w:rPr>
        <w:t xml:space="preserve"> це організувати раціональний фізичний режим. Сюди входить фізична активність різного характеру та інтенсивності, що призводить до інтенсивних рухів тіла в просторі, особливо гра в бадмінтон.</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 xml:space="preserve">Серед численних видів спорту, які культивуються в українській системі фізичного виховання, бадмінтон займає одне з другорядних місць, але доступність, простота інвентарю та обладнання цієї гри, емоційність ігрової ситуації, змагальність потребують прояву сили волі. і сміливість у подоланні дій суперника </w:t>
      </w:r>
      <w:r w:rsidR="006E69CF" w:rsidRPr="006E69CF">
        <w:rPr>
          <w:rFonts w:ascii="Times New Roman" w:hAnsi="Times New Roman"/>
          <w:sz w:val="28"/>
          <w:szCs w:val="28"/>
        </w:rPr>
        <w:t>–</w:t>
      </w:r>
      <w:r w:rsidRPr="00AC6FFC">
        <w:rPr>
          <w:rFonts w:ascii="Times New Roman" w:hAnsi="Times New Roman"/>
          <w:sz w:val="28"/>
          <w:szCs w:val="28"/>
        </w:rPr>
        <w:t xml:space="preserve"> це робить бадмінтон цінним засобом фізичного виховання. Бадмінтон дозволяє без значних фінансових витрат підвищити фізичну форму, розвинути швидкість, силу, витривалість, спритність і багато інших спортивних здібностей, виховати в собі мужність і дисциплінованість.</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lastRenderedPageBreak/>
        <w:t>У загальній системі підготовки фахівців з фізичного виховання бадмінтон є одним із напрямків, що відображає взаємозв’язок освітнього, психологічного та соціального компонентів ігрової діяльності. Значення бадмінтону в сучасних суспільних умовах зростає у зв’язку зі зниженням спортивної активності студентів, критичною ситуацією, пов’язаною зі здоров’ям населення.</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 xml:space="preserve">Тому Закон України </w:t>
      </w:r>
      <w:r w:rsidR="006E69CF">
        <w:rPr>
          <w:rFonts w:ascii="Times New Roman" w:hAnsi="Times New Roman"/>
          <w:sz w:val="28"/>
          <w:szCs w:val="28"/>
        </w:rPr>
        <w:t>“</w:t>
      </w:r>
      <w:r w:rsidRPr="00AC6FFC">
        <w:rPr>
          <w:rFonts w:ascii="Times New Roman" w:hAnsi="Times New Roman"/>
          <w:sz w:val="28"/>
          <w:szCs w:val="28"/>
        </w:rPr>
        <w:t>Про освіту</w:t>
      </w:r>
      <w:r w:rsidR="006E69CF">
        <w:rPr>
          <w:rFonts w:ascii="Times New Roman" w:hAnsi="Times New Roman"/>
          <w:sz w:val="28"/>
          <w:szCs w:val="28"/>
        </w:rPr>
        <w:t>”</w:t>
      </w:r>
      <w:r w:rsidRPr="00AC6FFC">
        <w:rPr>
          <w:rFonts w:ascii="Times New Roman" w:hAnsi="Times New Roman"/>
          <w:sz w:val="28"/>
          <w:szCs w:val="28"/>
        </w:rPr>
        <w:t xml:space="preserve">, Закон </w:t>
      </w:r>
      <w:r w:rsidR="006E69CF">
        <w:rPr>
          <w:rFonts w:ascii="Times New Roman" w:hAnsi="Times New Roman"/>
          <w:sz w:val="28"/>
          <w:szCs w:val="28"/>
        </w:rPr>
        <w:t>“</w:t>
      </w:r>
      <w:r w:rsidRPr="00AC6FFC">
        <w:rPr>
          <w:rFonts w:ascii="Times New Roman" w:hAnsi="Times New Roman"/>
          <w:sz w:val="28"/>
          <w:szCs w:val="28"/>
        </w:rPr>
        <w:t>Про фізичне виховання і спорт</w:t>
      </w:r>
      <w:r w:rsidR="006E69CF">
        <w:rPr>
          <w:rFonts w:ascii="Times New Roman" w:hAnsi="Times New Roman"/>
          <w:sz w:val="28"/>
          <w:szCs w:val="28"/>
        </w:rPr>
        <w:t>”</w:t>
      </w:r>
      <w:r w:rsidRPr="00AC6FFC">
        <w:rPr>
          <w:rFonts w:ascii="Times New Roman" w:hAnsi="Times New Roman"/>
          <w:sz w:val="28"/>
          <w:szCs w:val="28"/>
        </w:rPr>
        <w:t xml:space="preserve"> та цільова комплексна програма </w:t>
      </w:r>
      <w:r w:rsidR="006E69CF">
        <w:rPr>
          <w:rFonts w:ascii="Times New Roman" w:hAnsi="Times New Roman"/>
          <w:sz w:val="28"/>
          <w:szCs w:val="28"/>
        </w:rPr>
        <w:t>“</w:t>
      </w:r>
      <w:r w:rsidRPr="00AC6FFC">
        <w:rPr>
          <w:rFonts w:ascii="Times New Roman" w:hAnsi="Times New Roman"/>
          <w:sz w:val="28"/>
          <w:szCs w:val="28"/>
        </w:rPr>
        <w:t>Фізичне виховання – здоров’я нації</w:t>
      </w:r>
      <w:r w:rsidR="006E69CF">
        <w:rPr>
          <w:rFonts w:ascii="Times New Roman" w:hAnsi="Times New Roman"/>
          <w:sz w:val="28"/>
          <w:szCs w:val="28"/>
        </w:rPr>
        <w:t>”</w:t>
      </w:r>
      <w:r w:rsidRPr="00AC6FFC">
        <w:rPr>
          <w:rFonts w:ascii="Times New Roman" w:hAnsi="Times New Roman"/>
          <w:sz w:val="28"/>
          <w:szCs w:val="28"/>
        </w:rPr>
        <w:t xml:space="preserve"> необхідні для підготовки нового покоління фахівц</w:t>
      </w:r>
      <w:r w:rsidR="006E69CF">
        <w:rPr>
          <w:rFonts w:ascii="Times New Roman" w:hAnsi="Times New Roman"/>
          <w:sz w:val="28"/>
          <w:szCs w:val="28"/>
        </w:rPr>
        <w:t>ів та підвищення їх компетенцій</w:t>
      </w:r>
      <w:r w:rsidR="006E69CF" w:rsidRPr="006E69CF">
        <w:rPr>
          <w:rFonts w:ascii="Times New Roman" w:hAnsi="Times New Roman"/>
          <w:sz w:val="28"/>
          <w:szCs w:val="28"/>
        </w:rPr>
        <w:t xml:space="preserve">, </w:t>
      </w:r>
      <w:r w:rsidRPr="00AC6FFC">
        <w:rPr>
          <w:rFonts w:ascii="Times New Roman" w:hAnsi="Times New Roman"/>
          <w:sz w:val="28"/>
          <w:szCs w:val="28"/>
        </w:rPr>
        <w:t xml:space="preserve">увага до статі. На професійному та загальнокультурному рівнях, а також з новим варіативним модулем </w:t>
      </w:r>
      <w:r w:rsidR="006E69CF">
        <w:rPr>
          <w:rFonts w:ascii="Times New Roman" w:hAnsi="Times New Roman"/>
          <w:sz w:val="28"/>
          <w:szCs w:val="28"/>
        </w:rPr>
        <w:t>“</w:t>
      </w:r>
      <w:r w:rsidRPr="00AC6FFC">
        <w:rPr>
          <w:rFonts w:ascii="Times New Roman" w:hAnsi="Times New Roman"/>
          <w:sz w:val="28"/>
          <w:szCs w:val="28"/>
        </w:rPr>
        <w:t>Бадмінтон</w:t>
      </w:r>
      <w:r w:rsidR="006E69CF">
        <w:rPr>
          <w:rFonts w:ascii="Times New Roman" w:hAnsi="Times New Roman"/>
          <w:sz w:val="28"/>
          <w:szCs w:val="28"/>
        </w:rPr>
        <w:t>”</w:t>
      </w:r>
      <w:r w:rsidRPr="00AC6FFC">
        <w:rPr>
          <w:rFonts w:ascii="Times New Roman" w:hAnsi="Times New Roman"/>
          <w:sz w:val="28"/>
          <w:szCs w:val="28"/>
        </w:rPr>
        <w:t xml:space="preserve"> його було введено в навчальну програму з фізичної культури, починаючи з середньої ланки [10].</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 xml:space="preserve">Варіативний модуль </w:t>
      </w:r>
      <w:r w:rsidR="006E69CF">
        <w:rPr>
          <w:rFonts w:ascii="Times New Roman" w:hAnsi="Times New Roman"/>
          <w:sz w:val="28"/>
          <w:szCs w:val="28"/>
        </w:rPr>
        <w:t>“</w:t>
      </w:r>
      <w:r w:rsidRPr="00AC6FFC">
        <w:rPr>
          <w:rFonts w:ascii="Times New Roman" w:hAnsi="Times New Roman"/>
          <w:sz w:val="28"/>
          <w:szCs w:val="28"/>
        </w:rPr>
        <w:t>Бадмінтон</w:t>
      </w:r>
      <w:r w:rsidR="006E69CF">
        <w:rPr>
          <w:rFonts w:ascii="Times New Roman" w:hAnsi="Times New Roman"/>
          <w:sz w:val="28"/>
          <w:szCs w:val="28"/>
        </w:rPr>
        <w:t>”</w:t>
      </w:r>
      <w:r w:rsidRPr="00AC6FFC">
        <w:rPr>
          <w:rFonts w:ascii="Times New Roman" w:hAnsi="Times New Roman"/>
          <w:sz w:val="28"/>
          <w:szCs w:val="28"/>
        </w:rPr>
        <w:t xml:space="preserve"> є складовою навчальної програми з фізичної культури для 5</w:t>
      </w:r>
      <w:r w:rsidR="006E69CF" w:rsidRPr="006E69CF">
        <w:rPr>
          <w:rFonts w:ascii="Times New Roman" w:hAnsi="Times New Roman"/>
          <w:sz w:val="28"/>
          <w:szCs w:val="28"/>
        </w:rPr>
        <w:t>–</w:t>
      </w:r>
      <w:r w:rsidRPr="00AC6FFC">
        <w:rPr>
          <w:rFonts w:ascii="Times New Roman" w:hAnsi="Times New Roman"/>
          <w:sz w:val="28"/>
          <w:szCs w:val="28"/>
        </w:rPr>
        <w:t>9 класів закладів</w:t>
      </w:r>
      <w:r w:rsidR="006E69CF" w:rsidRPr="006E69CF">
        <w:rPr>
          <w:rFonts w:ascii="Times New Roman" w:hAnsi="Times New Roman"/>
          <w:sz w:val="28"/>
          <w:szCs w:val="28"/>
        </w:rPr>
        <w:t xml:space="preserve"> </w:t>
      </w:r>
      <w:r w:rsidR="006E69CF" w:rsidRPr="00AC6FFC">
        <w:rPr>
          <w:rFonts w:ascii="Times New Roman" w:hAnsi="Times New Roman"/>
          <w:sz w:val="28"/>
          <w:szCs w:val="28"/>
        </w:rPr>
        <w:t>загально</w:t>
      </w:r>
      <w:r w:rsidR="006E69CF" w:rsidRPr="006E69CF">
        <w:rPr>
          <w:rFonts w:ascii="Times New Roman" w:hAnsi="Times New Roman"/>
          <w:sz w:val="28"/>
          <w:szCs w:val="28"/>
        </w:rPr>
        <w:t xml:space="preserve">ї </w:t>
      </w:r>
      <w:r w:rsidR="006E69CF" w:rsidRPr="00AC6FFC">
        <w:rPr>
          <w:rFonts w:ascii="Times New Roman" w:hAnsi="Times New Roman"/>
          <w:sz w:val="28"/>
          <w:szCs w:val="28"/>
        </w:rPr>
        <w:t>освіт</w:t>
      </w:r>
      <w:r w:rsidR="006E69CF">
        <w:rPr>
          <w:rFonts w:ascii="Times New Roman" w:hAnsi="Times New Roman"/>
          <w:sz w:val="28"/>
          <w:szCs w:val="28"/>
          <w:lang w:val="ru-RU"/>
        </w:rPr>
        <w:t>и</w:t>
      </w:r>
      <w:r w:rsidRPr="00AC6FFC">
        <w:rPr>
          <w:rFonts w:ascii="Times New Roman" w:hAnsi="Times New Roman"/>
          <w:sz w:val="28"/>
          <w:szCs w:val="28"/>
        </w:rPr>
        <w:t>.</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Основна мета – збереження і зміцнення здоров’я та розвиток фізичних і психічних якостей, рухових якостей учнів. Підвищувати рівень фізичної підготовленості учнів, формувати знання, уміння та навички здорового способу життя, дотримання особистої гігієни, зміцнювати організм та запобігати травматизму. Бадмінтон є джерелом здоров’я, засобом зміцнення фізичного розвитку та фізичного здоров’я дітей і підлітків, універсальним засобом від шкідливих звичок і злочинів, сприяє формуванню мотивації до занять фізичною культурою і спортом.</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Фахівці виявили взаємозв</w:t>
      </w:r>
      <w:r w:rsidR="006E69CF">
        <w:rPr>
          <w:rFonts w:ascii="Times New Roman" w:hAnsi="Times New Roman"/>
          <w:sz w:val="28"/>
          <w:szCs w:val="28"/>
        </w:rPr>
        <w:t>’</w:t>
      </w:r>
      <w:r w:rsidRPr="00AC6FFC">
        <w:rPr>
          <w:rFonts w:ascii="Times New Roman" w:hAnsi="Times New Roman"/>
          <w:sz w:val="28"/>
          <w:szCs w:val="28"/>
        </w:rPr>
        <w:t xml:space="preserve">язок між засвоєнням дітьми технічних прийомів, рухових умінь і навичок і розвитком фізичних якостей в іграх спортивного характеру. Ефективним засобом формування у підлітка інтересу до занять фізичною культурою є бадмінтон в системі фізкультурно-оздоровчих занять. Поступова система розвитку дозволяє дітям розвиватися відповідно до їхніх вікових здібностей, впевненості та конкурентоспроможності. Навчання в школі можна організувати за двома принципами: 1) </w:t>
      </w:r>
      <w:r w:rsidR="006E69CF" w:rsidRPr="006E69CF">
        <w:rPr>
          <w:rFonts w:ascii="Times New Roman" w:hAnsi="Times New Roman"/>
          <w:sz w:val="28"/>
          <w:szCs w:val="28"/>
        </w:rPr>
        <w:t>в</w:t>
      </w:r>
      <w:r w:rsidRPr="00AC6FFC">
        <w:rPr>
          <w:rFonts w:ascii="Times New Roman" w:hAnsi="Times New Roman"/>
          <w:sz w:val="28"/>
          <w:szCs w:val="28"/>
        </w:rPr>
        <w:t>ивчати основи б</w:t>
      </w:r>
      <w:r w:rsidR="006E69CF">
        <w:rPr>
          <w:rFonts w:ascii="Times New Roman" w:hAnsi="Times New Roman"/>
          <w:sz w:val="28"/>
          <w:szCs w:val="28"/>
        </w:rPr>
        <w:t>адмінтону на уроках фізкультури</w:t>
      </w:r>
      <w:r w:rsidR="006E69CF" w:rsidRPr="006E69CF">
        <w:rPr>
          <w:rFonts w:ascii="Times New Roman" w:hAnsi="Times New Roman"/>
          <w:sz w:val="28"/>
          <w:szCs w:val="28"/>
        </w:rPr>
        <w:t>;</w:t>
      </w:r>
      <w:r w:rsidRPr="00AC6FFC">
        <w:rPr>
          <w:rFonts w:ascii="Times New Roman" w:hAnsi="Times New Roman"/>
          <w:sz w:val="28"/>
          <w:szCs w:val="28"/>
        </w:rPr>
        <w:t xml:space="preserve"> </w:t>
      </w:r>
      <w:r w:rsidRPr="00AC6FFC">
        <w:rPr>
          <w:rFonts w:ascii="Times New Roman" w:hAnsi="Times New Roman"/>
          <w:sz w:val="28"/>
          <w:szCs w:val="28"/>
        </w:rPr>
        <w:lastRenderedPageBreak/>
        <w:t>2)</w:t>
      </w:r>
      <w:r w:rsidR="006E69CF">
        <w:rPr>
          <w:rFonts w:ascii="Times New Roman" w:hAnsi="Times New Roman"/>
          <w:sz w:val="28"/>
          <w:szCs w:val="28"/>
          <w:lang w:val="ru-RU"/>
        </w:rPr>
        <w:t> </w:t>
      </w:r>
      <w:r w:rsidR="006E69CF" w:rsidRPr="006E69CF">
        <w:rPr>
          <w:rFonts w:ascii="Times New Roman" w:hAnsi="Times New Roman"/>
          <w:sz w:val="28"/>
          <w:szCs w:val="28"/>
        </w:rPr>
        <w:t>о</w:t>
      </w:r>
      <w:r w:rsidRPr="00AC6FFC">
        <w:rPr>
          <w:rFonts w:ascii="Times New Roman" w:hAnsi="Times New Roman"/>
          <w:sz w:val="28"/>
          <w:szCs w:val="28"/>
        </w:rPr>
        <w:t>рганізація спеціалізованої секції з вивчення бадмінтону в спортзалі закладів освіти.</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Також доведено можливість використання гри в бадмінтон для зміцнення здоров’я та гармонійного розвитку дітей у процесі фізичного виховання, що сприяє більш ефективному розвитку соціальних якостей та ігрової діяльності. створює умови для формування вміння встановлювати дружні стосунки з однолітками та сприяє підвищенню рівня позитивних стосунків.</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Оскільки бадмінтон характеризується великою емоційністю, високою руховою активністю, що вимагає від дітей прояву різноманітних фізичних якостей і рухової поведінки, експерти вважають бадмінтон корисним для організму підлітків, одним із найефективніших засобів для формування позитивн</w:t>
      </w:r>
      <w:r w:rsidR="006E69CF" w:rsidRPr="006E69CF">
        <w:rPr>
          <w:rFonts w:ascii="Times New Roman" w:hAnsi="Times New Roman"/>
          <w:sz w:val="28"/>
          <w:szCs w:val="28"/>
        </w:rPr>
        <w:t>их якостей людини</w:t>
      </w:r>
      <w:r w:rsidRPr="00AC6FFC">
        <w:rPr>
          <w:rFonts w:ascii="Times New Roman" w:hAnsi="Times New Roman"/>
          <w:sz w:val="28"/>
          <w:szCs w:val="28"/>
        </w:rPr>
        <w:t>.</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Об</w:t>
      </w:r>
      <w:r w:rsidR="006E69CF">
        <w:rPr>
          <w:rFonts w:ascii="Times New Roman" w:hAnsi="Times New Roman"/>
          <w:sz w:val="28"/>
          <w:szCs w:val="28"/>
        </w:rPr>
        <w:t>’</w:t>
      </w:r>
      <w:r w:rsidRPr="00AC6FFC">
        <w:rPr>
          <w:rFonts w:ascii="Times New Roman" w:hAnsi="Times New Roman"/>
          <w:sz w:val="28"/>
          <w:szCs w:val="28"/>
        </w:rPr>
        <w:t>єктивність у навчанні та формуванні мотивації учнів досягається тим, що вчителі повинні починати з фактів, а не з оцінок чи суб</w:t>
      </w:r>
      <w:r w:rsidR="006E69CF">
        <w:rPr>
          <w:rFonts w:ascii="Times New Roman" w:hAnsi="Times New Roman"/>
          <w:sz w:val="28"/>
          <w:szCs w:val="28"/>
        </w:rPr>
        <w:t>’</w:t>
      </w:r>
      <w:r w:rsidRPr="00AC6FFC">
        <w:rPr>
          <w:rFonts w:ascii="Times New Roman" w:hAnsi="Times New Roman"/>
          <w:sz w:val="28"/>
          <w:szCs w:val="28"/>
        </w:rPr>
        <w:t>єктивних думок. Необхідно вміти отримувати факти за допомогою спеціальних психологічних методів і методичних прийомів. Таким чином, у процесі занять бадмінтоном змінюється стан здоров</w:t>
      </w:r>
      <w:r w:rsidR="006E69CF">
        <w:rPr>
          <w:rFonts w:ascii="Times New Roman" w:hAnsi="Times New Roman"/>
          <w:sz w:val="28"/>
          <w:szCs w:val="28"/>
        </w:rPr>
        <w:t>’</w:t>
      </w:r>
      <w:r w:rsidRPr="00AC6FFC">
        <w:rPr>
          <w:rFonts w:ascii="Times New Roman" w:hAnsi="Times New Roman"/>
          <w:sz w:val="28"/>
          <w:szCs w:val="28"/>
        </w:rPr>
        <w:t xml:space="preserve">я підлітка, поліпшується фізичний розвиток, розвиваються інтелектуальні здібності, виховуються позитивні моральні та вольові якості </w:t>
      </w:r>
      <w:r w:rsidR="006E69CF" w:rsidRPr="006E69CF">
        <w:rPr>
          <w:rFonts w:ascii="Times New Roman" w:hAnsi="Times New Roman"/>
          <w:sz w:val="28"/>
          <w:szCs w:val="28"/>
        </w:rPr>
        <w:t>–</w:t>
      </w:r>
      <w:r w:rsidRPr="00AC6FFC">
        <w:rPr>
          <w:rFonts w:ascii="Times New Roman" w:hAnsi="Times New Roman"/>
          <w:sz w:val="28"/>
          <w:szCs w:val="28"/>
        </w:rPr>
        <w:t xml:space="preserve"> все це тісно пов</w:t>
      </w:r>
      <w:r w:rsidR="006E69CF">
        <w:rPr>
          <w:rFonts w:ascii="Times New Roman" w:hAnsi="Times New Roman"/>
          <w:sz w:val="28"/>
          <w:szCs w:val="28"/>
        </w:rPr>
        <w:t>’</w:t>
      </w:r>
      <w:r w:rsidRPr="00AC6FFC">
        <w:rPr>
          <w:rFonts w:ascii="Times New Roman" w:hAnsi="Times New Roman"/>
          <w:sz w:val="28"/>
          <w:szCs w:val="28"/>
        </w:rPr>
        <w:t>язане, комплексно впливає на формування особистості та позитивної мотивації до занять. займатися фізкультурою і спортом [3].</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Викладачі уроків бадмінтону, які працюють з дітьми, повинні знати особливості розвитку дитячого організму. Найкращий час для вивчення основ техніки – середня та старша школа. Саме в цей період діти легко розпізнають і опановують різні форми рухів. Це пояснюється прискореним розвитком в окремі періоди моторики і координації. Працюючи з дітьми, варто пам</w:t>
      </w:r>
      <w:r w:rsidR="006E69CF">
        <w:rPr>
          <w:rFonts w:ascii="Times New Roman" w:hAnsi="Times New Roman"/>
          <w:sz w:val="28"/>
          <w:szCs w:val="28"/>
        </w:rPr>
        <w:t>’</w:t>
      </w:r>
      <w:r w:rsidRPr="00AC6FFC">
        <w:rPr>
          <w:rFonts w:ascii="Times New Roman" w:hAnsi="Times New Roman"/>
          <w:sz w:val="28"/>
          <w:szCs w:val="28"/>
        </w:rPr>
        <w:t>ятати, що розвиток дитячого організму протікає нерівномірно.</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 xml:space="preserve">Порушення розвитку рухової системи особливо виражені в дитячому віці. У віці від 6 до 10 років їхній ріст сповільнюється і їхні тіла стають </w:t>
      </w:r>
      <w:r w:rsidRPr="00AC6FFC">
        <w:rPr>
          <w:rFonts w:ascii="Times New Roman" w:hAnsi="Times New Roman"/>
          <w:sz w:val="28"/>
          <w:szCs w:val="28"/>
        </w:rPr>
        <w:lastRenderedPageBreak/>
        <w:t>такими ж, як у дорослих. Істотної різниці в розвитку хлопчиків і дівчаток немає. Період прискореного росту відрізняється від людини до людини: у дівчат 11</w:t>
      </w:r>
      <w:r w:rsidR="006E69CF" w:rsidRPr="003C5A1A">
        <w:rPr>
          <w:rFonts w:ascii="Times New Roman" w:hAnsi="Times New Roman"/>
          <w:sz w:val="28"/>
          <w:szCs w:val="28"/>
        </w:rPr>
        <w:t>–</w:t>
      </w:r>
      <w:r w:rsidRPr="00AC6FFC">
        <w:rPr>
          <w:rFonts w:ascii="Times New Roman" w:hAnsi="Times New Roman"/>
          <w:sz w:val="28"/>
          <w:szCs w:val="28"/>
        </w:rPr>
        <w:t>13 років, у хлопчиків 13</w:t>
      </w:r>
      <w:r w:rsidR="006E69CF" w:rsidRPr="003C5A1A">
        <w:rPr>
          <w:rFonts w:ascii="Times New Roman" w:hAnsi="Times New Roman"/>
          <w:sz w:val="28"/>
          <w:szCs w:val="28"/>
        </w:rPr>
        <w:t>–</w:t>
      </w:r>
      <w:r w:rsidRPr="00AC6FFC">
        <w:rPr>
          <w:rFonts w:ascii="Times New Roman" w:hAnsi="Times New Roman"/>
          <w:sz w:val="28"/>
          <w:szCs w:val="28"/>
        </w:rPr>
        <w:t>15 років.</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Під час гри в бадмінтон задіяні всі групи м</w:t>
      </w:r>
      <w:r w:rsidR="003412C9">
        <w:rPr>
          <w:rFonts w:ascii="Times New Roman" w:hAnsi="Times New Roman"/>
          <w:sz w:val="28"/>
          <w:szCs w:val="28"/>
        </w:rPr>
        <w:t>’</w:t>
      </w:r>
      <w:r w:rsidRPr="00AC6FFC">
        <w:rPr>
          <w:rFonts w:ascii="Times New Roman" w:hAnsi="Times New Roman"/>
          <w:sz w:val="28"/>
          <w:szCs w:val="28"/>
        </w:rPr>
        <w:t>язів. У підлітків добре розвинені координаційні, швидкісно-силові якості, що робить цей вид спорту знахідкою для дітей. До того ж його велика корисність, тому що він має найнижчий рівень травматичності. Бадмінтон вчить мислити логічно і складати різні комбінації в грі. На відміну від аматорського бадмінтону, головне завдання гравця - якомога довше утримати волан у повітрі, а в професійних іграх мета дещо інша. : Ви повинні вдарити по волану так, щоб суперник опинився в глухому куті.</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Я не міг повернути це через мережу. Тому, крім м'язових комбінацій, потрібно виконувати певні комбінації, які також дають вам психічне навантаження.</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У міру зростання дитини м'язова маса поступово збільшується. Однак і тут кожна м'яз або група м'язів розвивається нерівномірно. Все це впливає на пропорції тіла, розвиток певних якостей. Так, наприклад, швидкість розвитку м'язів ніг випереджає швидкість розвитку м'язів рук, розгиначів і згиначів і виражається в підвищенні нервового і м'язового збудження, підвищенні рухливості.</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Заняття бадмінтоном не повинні порушувати закономірності природного розвитку організму дитини.</w:t>
      </w:r>
    </w:p>
    <w:p w:rsidR="00AC6FFC" w:rsidRPr="00AC6FFC" w:rsidRDefault="00AC6FFC" w:rsidP="00AC6FFC">
      <w:pPr>
        <w:autoSpaceDE w:val="0"/>
        <w:autoSpaceDN w:val="0"/>
        <w:adjustRightInd w:val="0"/>
        <w:spacing w:after="0" w:line="360" w:lineRule="auto"/>
        <w:ind w:firstLine="709"/>
        <w:jc w:val="both"/>
        <w:rPr>
          <w:rFonts w:ascii="Times New Roman" w:hAnsi="Times New Roman"/>
          <w:sz w:val="28"/>
          <w:szCs w:val="28"/>
        </w:rPr>
      </w:pPr>
      <w:r w:rsidRPr="00AC6FFC">
        <w:rPr>
          <w:rFonts w:ascii="Times New Roman" w:hAnsi="Times New Roman"/>
          <w:sz w:val="28"/>
          <w:szCs w:val="28"/>
        </w:rPr>
        <w:t>З віком абсолютні і відносні розміри серця збільшуються. Регулярні тренування призводять до збільшення маси міокарда, в першу чергу через гіпертрофію лівого шлуночка. Одночасно відбувається формування судинної системи. У процесі природного розвитку організму і під впливом фізичних навантажень частота серцевих скорочень знижується.</w:t>
      </w:r>
    </w:p>
    <w:p w:rsidR="00AC6FFC" w:rsidRDefault="00AC6FFC" w:rsidP="00AC6FFC">
      <w:pPr>
        <w:autoSpaceDE w:val="0"/>
        <w:autoSpaceDN w:val="0"/>
        <w:adjustRightInd w:val="0"/>
        <w:spacing w:after="0"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У міру росту організму дитини продовжується формування дихальної системи, збільшується грудна клітка, розвивається дихальна мускулатура, зменшується частота дихання, збільшується загальна життєва ємність </w:t>
      </w:r>
      <w:r w:rsidRPr="00AC6FFC">
        <w:rPr>
          <w:rFonts w:ascii="Times New Roman" w:hAnsi="Times New Roman"/>
          <w:sz w:val="28"/>
          <w:szCs w:val="28"/>
        </w:rPr>
        <w:lastRenderedPageBreak/>
        <w:t>легенів. Регулярні заняття бадмінтоном позитивно впливають на серцево-легеневу систему організму дитини.</w:t>
      </w:r>
      <w:r>
        <w:rPr>
          <w:rFonts w:ascii="Times New Roman" w:hAnsi="Times New Roman"/>
          <w:sz w:val="28"/>
          <w:szCs w:val="28"/>
          <w:lang w:val="ru-RU"/>
        </w:rPr>
        <w:t xml:space="preserve"> </w:t>
      </w:r>
    </w:p>
    <w:p w:rsidR="006C0700" w:rsidRPr="003C5A1A" w:rsidRDefault="00AC6FFC" w:rsidP="00E2058E">
      <w:pPr>
        <w:spacing w:after="0" w:line="360" w:lineRule="auto"/>
        <w:ind w:firstLine="709"/>
        <w:rPr>
          <w:rFonts w:ascii="Times New Roman" w:hAnsi="Times New Roman"/>
          <w:sz w:val="28"/>
          <w:szCs w:val="28"/>
        </w:rPr>
      </w:pPr>
      <w:r w:rsidRPr="00AC6FFC">
        <w:rPr>
          <w:rFonts w:ascii="Times New Roman" w:hAnsi="Times New Roman"/>
          <w:sz w:val="28"/>
          <w:szCs w:val="28"/>
        </w:rPr>
        <w:t>Встановлено, що до 10</w:t>
      </w:r>
      <w:r w:rsidR="00990981">
        <w:rPr>
          <w:rFonts w:ascii="Times New Roman" w:hAnsi="Times New Roman"/>
          <w:sz w:val="28"/>
          <w:szCs w:val="28"/>
          <w:lang w:val="ru-RU"/>
        </w:rPr>
        <w:t>–</w:t>
      </w:r>
      <w:r w:rsidRPr="00AC6FFC">
        <w:rPr>
          <w:rFonts w:ascii="Times New Roman" w:hAnsi="Times New Roman"/>
          <w:sz w:val="28"/>
          <w:szCs w:val="28"/>
        </w:rPr>
        <w:t xml:space="preserve">12 років досягається більш високий рівень нервової активності, однак у дітей молодшого шкільного віку інтенсивність нервових процесів невелика і виражена під впливом сильних одноманітних подразників. сповільнення. У той же час висока збудливість і реактивність нервової системи в дитячому віці, а також висока пластичність сприяють кращому і швидшому розвитку рухових якостей. До 11-13 років спостерігається підвищена концентрація нервових процесів збудження і гальмування, а вища нервова діяльність досягає певної зрілості, відбувається перехід до [19]. </w:t>
      </w:r>
    </w:p>
    <w:p w:rsidR="00990981" w:rsidRPr="003C5A1A" w:rsidRDefault="00990981" w:rsidP="00E2058E">
      <w:pPr>
        <w:spacing w:after="0" w:line="360" w:lineRule="auto"/>
        <w:ind w:firstLine="709"/>
        <w:rPr>
          <w:rFonts w:ascii="Times New Roman" w:hAnsi="Times New Roman"/>
          <w:b/>
          <w:sz w:val="28"/>
          <w:szCs w:val="28"/>
        </w:rPr>
      </w:pPr>
    </w:p>
    <w:p w:rsidR="000C223A" w:rsidRPr="00453FBE" w:rsidRDefault="00B5598E" w:rsidP="00E2058E">
      <w:pPr>
        <w:spacing w:after="0" w:line="360" w:lineRule="auto"/>
        <w:ind w:firstLine="709"/>
        <w:rPr>
          <w:rFonts w:ascii="Times New Roman" w:hAnsi="Times New Roman"/>
          <w:b/>
          <w:sz w:val="28"/>
          <w:szCs w:val="28"/>
        </w:rPr>
      </w:pPr>
      <w:r>
        <w:rPr>
          <w:rFonts w:ascii="Times New Roman" w:hAnsi="Times New Roman"/>
          <w:b/>
          <w:sz w:val="28"/>
          <w:szCs w:val="28"/>
          <w:lang w:val="ru-RU"/>
        </w:rPr>
        <w:t>1.</w:t>
      </w:r>
      <w:r w:rsidR="006C0700">
        <w:rPr>
          <w:rFonts w:ascii="Times New Roman" w:hAnsi="Times New Roman"/>
          <w:b/>
          <w:sz w:val="28"/>
          <w:szCs w:val="28"/>
          <w:lang w:val="ru-RU"/>
        </w:rPr>
        <w:t>4</w:t>
      </w:r>
      <w:r>
        <w:rPr>
          <w:rFonts w:ascii="Times New Roman" w:hAnsi="Times New Roman"/>
          <w:b/>
          <w:sz w:val="28"/>
          <w:szCs w:val="28"/>
          <w:lang w:val="ru-RU"/>
        </w:rPr>
        <w:t xml:space="preserve"> Характеристика</w:t>
      </w:r>
      <w:r w:rsidRPr="00453FBE">
        <w:rPr>
          <w:rFonts w:ascii="Times New Roman" w:hAnsi="Times New Roman"/>
          <w:b/>
          <w:sz w:val="28"/>
          <w:szCs w:val="28"/>
        </w:rPr>
        <w:t>інвентарю</w:t>
      </w:r>
      <w:r w:rsidR="000C223A" w:rsidRPr="00453FBE">
        <w:rPr>
          <w:rFonts w:ascii="Times New Roman" w:hAnsi="Times New Roman"/>
          <w:b/>
          <w:sz w:val="28"/>
          <w:szCs w:val="28"/>
        </w:rPr>
        <w:t xml:space="preserve"> і обладнання, що використовується у </w:t>
      </w:r>
      <w:r>
        <w:rPr>
          <w:rFonts w:ascii="Times New Roman" w:hAnsi="Times New Roman"/>
          <w:b/>
          <w:sz w:val="28"/>
          <w:szCs w:val="28"/>
        </w:rPr>
        <w:t>бадмінтоні</w:t>
      </w:r>
    </w:p>
    <w:p w:rsidR="00AC6FFC" w:rsidRPr="00AC6FFC" w:rsidRDefault="00AC6FFC" w:rsidP="00990981">
      <w:pPr>
        <w:spacing w:after="0" w:line="360" w:lineRule="auto"/>
        <w:ind w:firstLine="709"/>
        <w:jc w:val="both"/>
        <w:rPr>
          <w:rFonts w:ascii="Times New Roman" w:eastAsia="Times New Roman" w:hAnsi="Times New Roman"/>
          <w:color w:val="000000"/>
          <w:sz w:val="28"/>
          <w:szCs w:val="28"/>
        </w:rPr>
      </w:pPr>
      <w:r w:rsidRPr="00AC6FFC">
        <w:rPr>
          <w:rFonts w:ascii="Times New Roman" w:eastAsia="Times New Roman" w:hAnsi="Times New Roman"/>
          <w:color w:val="000000"/>
          <w:sz w:val="28"/>
          <w:szCs w:val="28"/>
        </w:rPr>
        <w:t>Типове ігрове обладнання складається з кільк</w:t>
      </w:r>
      <w:r w:rsidR="00990981">
        <w:rPr>
          <w:rFonts w:ascii="Times New Roman" w:eastAsia="Times New Roman" w:hAnsi="Times New Roman"/>
          <w:color w:val="000000"/>
          <w:sz w:val="28"/>
          <w:szCs w:val="28"/>
        </w:rPr>
        <w:t xml:space="preserve">ох основних елементів. </w:t>
      </w:r>
      <w:r w:rsidR="00990981">
        <w:rPr>
          <w:rFonts w:ascii="Times New Roman" w:eastAsia="Times New Roman" w:hAnsi="Times New Roman"/>
          <w:color w:val="000000"/>
          <w:sz w:val="28"/>
          <w:szCs w:val="28"/>
          <w:lang w:val="ru-RU"/>
        </w:rPr>
        <w:t>С</w:t>
      </w:r>
      <w:r w:rsidRPr="00AC6FFC">
        <w:rPr>
          <w:rFonts w:ascii="Times New Roman" w:eastAsia="Times New Roman" w:hAnsi="Times New Roman"/>
          <w:color w:val="000000"/>
          <w:sz w:val="28"/>
          <w:szCs w:val="28"/>
        </w:rPr>
        <w:t>початку ракетки для бадмінтону виготовлялися з дерева, але сучасні ракетки виготовляються з різних матеріалів, включаючи алюміній і вуглецеве волокно, титан і сталь. Стійкість струни до натягу і сила удару залежить від матеріалу основи. Спочатку струни виготовлялися з матеріалів природного походження, але тепер виробники віддають перевагу синтетичним матеріалам. Кожна струна складається з серцевини, обплетення та оболонки. Рівень натягу струн безпосередньо залежить від рівня гри (професійна чи амат</w:t>
      </w:r>
      <w:r w:rsidR="00990981">
        <w:rPr>
          <w:rFonts w:ascii="Times New Roman" w:eastAsia="Times New Roman" w:hAnsi="Times New Roman"/>
          <w:color w:val="000000"/>
          <w:sz w:val="28"/>
          <w:szCs w:val="28"/>
        </w:rPr>
        <w:t xml:space="preserve">орська). </w:t>
      </w:r>
      <w:r w:rsidRPr="00AC6FFC">
        <w:rPr>
          <w:rFonts w:ascii="Times New Roman" w:eastAsia="Times New Roman" w:hAnsi="Times New Roman"/>
          <w:color w:val="000000"/>
          <w:sz w:val="28"/>
          <w:szCs w:val="28"/>
        </w:rPr>
        <w:t>Ручки є одним з ключових елементів спортивного інвентарю в цій грі. Волан для бадмінтону складається з коркової або синтетичної головки, до якої кріпиться пластикова «спідниця». Волани бувають наступних видів: б) пластичний [11].</w:t>
      </w:r>
    </w:p>
    <w:p w:rsidR="00AC6FFC" w:rsidRPr="00AC6FFC" w:rsidRDefault="00AC6FFC" w:rsidP="00990981">
      <w:pPr>
        <w:spacing w:after="0" w:line="360" w:lineRule="auto"/>
        <w:ind w:firstLine="709"/>
        <w:jc w:val="both"/>
        <w:rPr>
          <w:rFonts w:ascii="Times New Roman" w:eastAsia="Times New Roman" w:hAnsi="Times New Roman"/>
          <w:color w:val="000000"/>
          <w:sz w:val="28"/>
          <w:szCs w:val="28"/>
        </w:rPr>
      </w:pPr>
      <w:r w:rsidRPr="00AC6FFC">
        <w:rPr>
          <w:rFonts w:ascii="Times New Roman" w:eastAsia="Times New Roman" w:hAnsi="Times New Roman"/>
          <w:color w:val="000000"/>
          <w:sz w:val="28"/>
          <w:szCs w:val="28"/>
        </w:rPr>
        <w:t>Щоб грати в бадмінтон, не потрібно спеціальної підготовки або спеціальних занять. Заняття бадмінтоном сприяють розвитку швидкості, спритності, гнучкості, амплітуди рухів, точності реакції, витривалості, спеціальних спортивно-технічних навичок [18].</w:t>
      </w:r>
    </w:p>
    <w:p w:rsidR="00AC6FFC" w:rsidRDefault="00AC6FFC" w:rsidP="00990981">
      <w:pPr>
        <w:spacing w:after="0" w:line="360" w:lineRule="auto"/>
        <w:ind w:firstLine="709"/>
        <w:jc w:val="both"/>
        <w:rPr>
          <w:rFonts w:ascii="Times New Roman" w:eastAsia="Times New Roman" w:hAnsi="Times New Roman"/>
          <w:color w:val="000000"/>
          <w:sz w:val="28"/>
          <w:szCs w:val="28"/>
          <w:lang w:val="ru-RU"/>
        </w:rPr>
      </w:pPr>
      <w:r w:rsidRPr="00AC6FFC">
        <w:rPr>
          <w:rFonts w:ascii="Times New Roman" w:eastAsia="Times New Roman" w:hAnsi="Times New Roman"/>
          <w:color w:val="000000"/>
          <w:sz w:val="28"/>
          <w:szCs w:val="28"/>
        </w:rPr>
        <w:lastRenderedPageBreak/>
        <w:t xml:space="preserve">Інвентар, необхідний для гри в бадмінтон: волант (від франц. volant – </w:t>
      </w:r>
      <w:r w:rsidR="00A754B3">
        <w:rPr>
          <w:rFonts w:ascii="Times New Roman" w:eastAsia="Times New Roman" w:hAnsi="Times New Roman"/>
          <w:color w:val="000000"/>
          <w:sz w:val="28"/>
          <w:szCs w:val="28"/>
        </w:rPr>
        <w:t>“</w:t>
      </w:r>
      <w:r w:rsidRPr="00AC6FFC">
        <w:rPr>
          <w:rFonts w:ascii="Times New Roman" w:eastAsia="Times New Roman" w:hAnsi="Times New Roman"/>
          <w:color w:val="000000"/>
          <w:sz w:val="28"/>
          <w:szCs w:val="28"/>
        </w:rPr>
        <w:t>літати</w:t>
      </w:r>
      <w:r w:rsidR="00A754B3">
        <w:rPr>
          <w:rFonts w:ascii="Times New Roman" w:eastAsia="Times New Roman" w:hAnsi="Times New Roman"/>
          <w:color w:val="000000"/>
          <w:sz w:val="28"/>
          <w:szCs w:val="28"/>
        </w:rPr>
        <w:t>”</w:t>
      </w:r>
      <w:r w:rsidRPr="00AC6FFC">
        <w:rPr>
          <w:rFonts w:ascii="Times New Roman" w:eastAsia="Times New Roman" w:hAnsi="Times New Roman"/>
          <w:color w:val="000000"/>
          <w:sz w:val="28"/>
          <w:szCs w:val="28"/>
        </w:rPr>
        <w:t xml:space="preserve">, </w:t>
      </w:r>
      <w:r w:rsidR="00A754B3">
        <w:rPr>
          <w:rFonts w:ascii="Times New Roman" w:eastAsia="Times New Roman" w:hAnsi="Times New Roman"/>
          <w:color w:val="000000"/>
          <w:sz w:val="28"/>
          <w:szCs w:val="28"/>
        </w:rPr>
        <w:t>“</w:t>
      </w:r>
      <w:r w:rsidRPr="00AC6FFC">
        <w:rPr>
          <w:rFonts w:ascii="Times New Roman" w:eastAsia="Times New Roman" w:hAnsi="Times New Roman"/>
          <w:color w:val="000000"/>
          <w:sz w:val="28"/>
          <w:szCs w:val="28"/>
        </w:rPr>
        <w:t>легкий</w:t>
      </w:r>
      <w:r w:rsidR="00A754B3">
        <w:rPr>
          <w:rFonts w:ascii="Times New Roman" w:eastAsia="Times New Roman" w:hAnsi="Times New Roman"/>
          <w:color w:val="000000"/>
          <w:sz w:val="28"/>
          <w:szCs w:val="28"/>
        </w:rPr>
        <w:t>”</w:t>
      </w:r>
      <w:r w:rsidRPr="00AC6FFC">
        <w:rPr>
          <w:rFonts w:ascii="Times New Roman" w:eastAsia="Times New Roman" w:hAnsi="Times New Roman"/>
          <w:color w:val="000000"/>
          <w:sz w:val="28"/>
          <w:szCs w:val="28"/>
        </w:rPr>
        <w:t xml:space="preserve">, </w:t>
      </w:r>
      <w:r w:rsidR="00A754B3">
        <w:rPr>
          <w:rFonts w:ascii="Times New Roman" w:eastAsia="Times New Roman" w:hAnsi="Times New Roman"/>
          <w:color w:val="000000"/>
          <w:sz w:val="28"/>
          <w:szCs w:val="28"/>
        </w:rPr>
        <w:t>“</w:t>
      </w:r>
      <w:r w:rsidRPr="00AC6FFC">
        <w:rPr>
          <w:rFonts w:ascii="Times New Roman" w:eastAsia="Times New Roman" w:hAnsi="Times New Roman"/>
          <w:color w:val="000000"/>
          <w:sz w:val="28"/>
          <w:szCs w:val="28"/>
        </w:rPr>
        <w:t>рухатися</w:t>
      </w:r>
      <w:r w:rsidR="00A754B3">
        <w:rPr>
          <w:rFonts w:ascii="Times New Roman" w:eastAsia="Times New Roman" w:hAnsi="Times New Roman"/>
          <w:color w:val="000000"/>
          <w:sz w:val="28"/>
          <w:szCs w:val="28"/>
        </w:rPr>
        <w:t>”</w:t>
      </w:r>
      <w:r w:rsidRPr="00AC6FFC">
        <w:rPr>
          <w:rFonts w:ascii="Times New Roman" w:eastAsia="Times New Roman" w:hAnsi="Times New Roman"/>
          <w:color w:val="000000"/>
          <w:sz w:val="28"/>
          <w:szCs w:val="28"/>
        </w:rPr>
        <w:t>) – невеликий пір’ястий м’яч із пробки, обтягнутий шкірою, і ракетка (франц. від racket of – слово , що походить від арабського rakhat (</w:t>
      </w:r>
      <w:r w:rsidR="00A754B3">
        <w:rPr>
          <w:rFonts w:ascii="Times New Roman" w:eastAsia="Times New Roman" w:hAnsi="Times New Roman"/>
          <w:color w:val="000000"/>
          <w:sz w:val="28"/>
          <w:szCs w:val="28"/>
        </w:rPr>
        <w:t>“</w:t>
      </w:r>
      <w:r w:rsidRPr="00AC6FFC">
        <w:rPr>
          <w:rFonts w:ascii="Times New Roman" w:eastAsia="Times New Roman" w:hAnsi="Times New Roman"/>
          <w:color w:val="000000"/>
          <w:sz w:val="28"/>
          <w:szCs w:val="28"/>
        </w:rPr>
        <w:t>долоня</w:t>
      </w:r>
      <w:r w:rsidR="00A754B3">
        <w:rPr>
          <w:rFonts w:ascii="Times New Roman" w:eastAsia="Times New Roman" w:hAnsi="Times New Roman"/>
          <w:color w:val="000000"/>
          <w:sz w:val="28"/>
          <w:szCs w:val="28"/>
        </w:rPr>
        <w:t>”</w:t>
      </w:r>
      <w:r w:rsidRPr="00AC6FFC">
        <w:rPr>
          <w:rFonts w:ascii="Times New Roman" w:eastAsia="Times New Roman" w:hAnsi="Times New Roman"/>
          <w:color w:val="000000"/>
          <w:sz w:val="28"/>
          <w:szCs w:val="28"/>
        </w:rPr>
        <w:t xml:space="preserve">), складається із заокругленого обідка з натягнутими струнами та рукоятки, спочатку виготовленої з натуральних матеріалів (найчастіше коров’ячого сухожилля), сьогодні її плетуть із синтетичного мікроволокна (найчастіше нейлону), серцевина виготовлена </w:t>
      </w:r>
      <w:r w:rsidR="00A754B3" w:rsidRPr="00A754B3">
        <w:rPr>
          <w:rFonts w:ascii="Times New Roman" w:eastAsia="Times New Roman" w:hAnsi="Times New Roman"/>
          <w:color w:val="000000"/>
          <w:sz w:val="28"/>
          <w:szCs w:val="28"/>
        </w:rPr>
        <w:t>і</w:t>
      </w:r>
      <w:r w:rsidRPr="00AC6FFC">
        <w:rPr>
          <w:rFonts w:ascii="Times New Roman" w:eastAsia="Times New Roman" w:hAnsi="Times New Roman"/>
          <w:color w:val="000000"/>
          <w:sz w:val="28"/>
          <w:szCs w:val="28"/>
        </w:rPr>
        <w:t>з волокон різної пружності, а лопаті та оболонка виготовлені з більш міцних матеріалів.</w:t>
      </w:r>
      <w:r w:rsidR="00A754B3" w:rsidRPr="00A754B3">
        <w:rPr>
          <w:rFonts w:ascii="Times New Roman" w:eastAsia="Times New Roman" w:hAnsi="Times New Roman"/>
          <w:color w:val="000000"/>
          <w:sz w:val="28"/>
          <w:szCs w:val="28"/>
        </w:rPr>
        <w:t xml:space="preserve"> </w:t>
      </w:r>
      <w:r w:rsidRPr="00AC6FFC">
        <w:rPr>
          <w:rFonts w:ascii="Times New Roman" w:eastAsia="Times New Roman" w:hAnsi="Times New Roman"/>
          <w:color w:val="000000"/>
          <w:sz w:val="28"/>
          <w:szCs w:val="28"/>
        </w:rPr>
        <w:t>В</w:t>
      </w:r>
      <w:r w:rsidR="00A754B3">
        <w:rPr>
          <w:rFonts w:ascii="Times New Roman" w:eastAsia="Times New Roman" w:hAnsi="Times New Roman"/>
          <w:color w:val="000000"/>
          <w:sz w:val="28"/>
          <w:szCs w:val="28"/>
          <w:lang w:val="ru-RU"/>
        </w:rPr>
        <w:t>о</w:t>
      </w:r>
      <w:r w:rsidRPr="00AC6FFC">
        <w:rPr>
          <w:rFonts w:ascii="Times New Roman" w:eastAsia="Times New Roman" w:hAnsi="Times New Roman"/>
          <w:color w:val="000000"/>
          <w:sz w:val="28"/>
          <w:szCs w:val="28"/>
        </w:rPr>
        <w:t>лан має масу від 4,5 до 7 г, ракетка від 135 до 190</w:t>
      </w:r>
      <w:r w:rsidR="00990981">
        <w:rPr>
          <w:rFonts w:ascii="Times New Roman" w:eastAsia="Times New Roman" w:hAnsi="Times New Roman"/>
          <w:color w:val="000000"/>
          <w:sz w:val="28"/>
          <w:szCs w:val="28"/>
          <w:lang w:val="ru-RU"/>
        </w:rPr>
        <w:t> </w:t>
      </w:r>
      <w:r w:rsidRPr="00AC6FFC">
        <w:rPr>
          <w:rFonts w:ascii="Times New Roman" w:eastAsia="Times New Roman" w:hAnsi="Times New Roman"/>
          <w:color w:val="000000"/>
          <w:sz w:val="28"/>
          <w:szCs w:val="28"/>
        </w:rPr>
        <w:t>г [14].</w:t>
      </w:r>
    </w:p>
    <w:p w:rsidR="00A754B3" w:rsidRPr="00A754B3" w:rsidRDefault="00A754B3" w:rsidP="00990981">
      <w:pPr>
        <w:spacing w:after="0" w:line="360" w:lineRule="auto"/>
        <w:ind w:firstLine="709"/>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Для гри в бадмінтон зазвичай потрібно:</w:t>
      </w:r>
    </w:p>
    <w:p w:rsidR="00AC6FFC" w:rsidRPr="00A754B3" w:rsidRDefault="00990981" w:rsidP="00990981">
      <w:pPr>
        <w:spacing w:after="0" w:line="360" w:lineRule="auto"/>
        <w:ind w:firstLine="709"/>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rPr>
        <w:t>1.1</w:t>
      </w:r>
      <w:r w:rsidR="00AC6FFC" w:rsidRPr="00AC6FFC">
        <w:rPr>
          <w:rFonts w:ascii="Times New Roman" w:eastAsia="Times New Roman" w:hAnsi="Times New Roman"/>
          <w:color w:val="000000"/>
          <w:sz w:val="28"/>
          <w:szCs w:val="28"/>
        </w:rPr>
        <w:t xml:space="preserve"> </w:t>
      </w:r>
      <w:r w:rsidR="00A754B3">
        <w:rPr>
          <w:rFonts w:ascii="Times New Roman" w:eastAsia="Times New Roman" w:hAnsi="Times New Roman"/>
          <w:color w:val="000000"/>
          <w:sz w:val="28"/>
          <w:szCs w:val="28"/>
          <w:lang w:val="ru-RU"/>
        </w:rPr>
        <w:t>к</w:t>
      </w:r>
      <w:r w:rsidR="00AC6FFC" w:rsidRPr="00AC6FFC">
        <w:rPr>
          <w:rFonts w:ascii="Times New Roman" w:eastAsia="Times New Roman" w:hAnsi="Times New Roman"/>
          <w:color w:val="000000"/>
          <w:sz w:val="28"/>
          <w:szCs w:val="28"/>
        </w:rPr>
        <w:t xml:space="preserve">орт </w:t>
      </w:r>
      <w:r w:rsidR="00A754B3">
        <w:rPr>
          <w:rFonts w:ascii="Times New Roman" w:eastAsia="Times New Roman" w:hAnsi="Times New Roman"/>
          <w:color w:val="000000"/>
          <w:sz w:val="28"/>
          <w:szCs w:val="28"/>
          <w:lang w:val="ru-RU"/>
        </w:rPr>
        <w:t>–</w:t>
      </w:r>
      <w:r w:rsidR="00AC6FFC" w:rsidRPr="00AC6FFC">
        <w:rPr>
          <w:rFonts w:ascii="Times New Roman" w:eastAsia="Times New Roman" w:hAnsi="Times New Roman"/>
          <w:color w:val="000000"/>
          <w:sz w:val="28"/>
          <w:szCs w:val="28"/>
        </w:rPr>
        <w:t xml:space="preserve"> це прямокутник, позначений лінією шириною 40 мм, як показано на малюнку 1.2</w:t>
      </w:r>
      <w:r w:rsidR="00A754B3">
        <w:rPr>
          <w:rFonts w:ascii="Times New Roman" w:eastAsia="Times New Roman" w:hAnsi="Times New Roman"/>
          <w:color w:val="000000"/>
          <w:sz w:val="28"/>
          <w:szCs w:val="28"/>
          <w:lang w:val="ru-RU"/>
        </w:rPr>
        <w:t>;</w:t>
      </w:r>
    </w:p>
    <w:p w:rsidR="00AC6FFC" w:rsidRPr="00A754B3" w:rsidRDefault="00AC6FFC" w:rsidP="00990981">
      <w:pPr>
        <w:spacing w:after="0" w:line="360" w:lineRule="auto"/>
        <w:ind w:firstLine="709"/>
        <w:jc w:val="both"/>
        <w:rPr>
          <w:rFonts w:ascii="Times New Roman" w:eastAsia="Times New Roman" w:hAnsi="Times New Roman"/>
          <w:color w:val="000000"/>
          <w:sz w:val="28"/>
          <w:szCs w:val="28"/>
          <w:lang w:val="ru-RU"/>
        </w:rPr>
      </w:pPr>
      <w:r w:rsidRPr="00AC6FFC">
        <w:rPr>
          <w:rFonts w:ascii="Times New Roman" w:eastAsia="Times New Roman" w:hAnsi="Times New Roman"/>
          <w:color w:val="000000"/>
          <w:sz w:val="28"/>
          <w:szCs w:val="28"/>
        </w:rPr>
        <w:t xml:space="preserve">1.2 </w:t>
      </w:r>
      <w:r w:rsidR="00A754B3">
        <w:rPr>
          <w:rFonts w:ascii="Times New Roman" w:eastAsia="Times New Roman" w:hAnsi="Times New Roman"/>
          <w:color w:val="000000"/>
          <w:sz w:val="28"/>
          <w:szCs w:val="28"/>
          <w:lang w:val="ru-RU"/>
        </w:rPr>
        <w:t>л</w:t>
      </w:r>
      <w:r w:rsidRPr="00AC6FFC">
        <w:rPr>
          <w:rFonts w:ascii="Times New Roman" w:eastAsia="Times New Roman" w:hAnsi="Times New Roman"/>
          <w:color w:val="000000"/>
          <w:sz w:val="28"/>
          <w:szCs w:val="28"/>
        </w:rPr>
        <w:t>інії розмітки на майданчику повинні бути чіткими і бажано білими або жовтими</w:t>
      </w:r>
      <w:r w:rsidR="00A754B3">
        <w:rPr>
          <w:rFonts w:ascii="Times New Roman" w:eastAsia="Times New Roman" w:hAnsi="Times New Roman"/>
          <w:color w:val="000000"/>
          <w:sz w:val="28"/>
          <w:szCs w:val="28"/>
          <w:lang w:val="ru-RU"/>
        </w:rPr>
        <w:t>;</w:t>
      </w:r>
    </w:p>
    <w:p w:rsidR="00AC6FFC" w:rsidRPr="00A754B3" w:rsidRDefault="00990981" w:rsidP="00990981">
      <w:pPr>
        <w:spacing w:after="0" w:line="360" w:lineRule="auto"/>
        <w:ind w:firstLine="709"/>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rPr>
        <w:t>1.3</w:t>
      </w:r>
      <w:r w:rsidR="00AC6FFC" w:rsidRPr="00AC6FFC">
        <w:rPr>
          <w:rFonts w:ascii="Times New Roman" w:eastAsia="Times New Roman" w:hAnsi="Times New Roman"/>
          <w:color w:val="000000"/>
          <w:sz w:val="28"/>
          <w:szCs w:val="28"/>
        </w:rPr>
        <w:t xml:space="preserve"> </w:t>
      </w:r>
      <w:r w:rsidR="00A754B3">
        <w:rPr>
          <w:rFonts w:ascii="Times New Roman" w:eastAsia="Times New Roman" w:hAnsi="Times New Roman"/>
          <w:color w:val="000000"/>
          <w:sz w:val="28"/>
          <w:szCs w:val="28"/>
          <w:lang w:val="ru-RU"/>
        </w:rPr>
        <w:t>у</w:t>
      </w:r>
      <w:r w:rsidR="00AC6FFC" w:rsidRPr="00AC6FFC">
        <w:rPr>
          <w:rFonts w:ascii="Times New Roman" w:eastAsia="Times New Roman" w:hAnsi="Times New Roman"/>
          <w:color w:val="000000"/>
          <w:sz w:val="28"/>
          <w:szCs w:val="28"/>
        </w:rPr>
        <w:t>сі лінії є частиною майданчика, який вони обмежують</w:t>
      </w:r>
      <w:r w:rsidR="00A754B3">
        <w:rPr>
          <w:rFonts w:ascii="Times New Roman" w:eastAsia="Times New Roman" w:hAnsi="Times New Roman"/>
          <w:color w:val="000000"/>
          <w:sz w:val="28"/>
          <w:szCs w:val="28"/>
          <w:lang w:val="ru-RU"/>
        </w:rPr>
        <w:t>;</w:t>
      </w:r>
    </w:p>
    <w:p w:rsidR="00AC6FFC" w:rsidRPr="00A754B3" w:rsidRDefault="00990981" w:rsidP="00990981">
      <w:pPr>
        <w:spacing w:after="0" w:line="360" w:lineRule="auto"/>
        <w:ind w:firstLine="709"/>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rPr>
        <w:t>1.4</w:t>
      </w:r>
      <w:r w:rsidR="00AC6FFC" w:rsidRPr="00AC6FFC">
        <w:rPr>
          <w:rFonts w:ascii="Times New Roman" w:eastAsia="Times New Roman" w:hAnsi="Times New Roman"/>
          <w:color w:val="000000"/>
          <w:sz w:val="28"/>
          <w:szCs w:val="28"/>
        </w:rPr>
        <w:t xml:space="preserve"> </w:t>
      </w:r>
      <w:r w:rsidR="00A754B3">
        <w:rPr>
          <w:rFonts w:ascii="Times New Roman" w:eastAsia="Times New Roman" w:hAnsi="Times New Roman"/>
          <w:color w:val="000000"/>
          <w:sz w:val="28"/>
          <w:szCs w:val="28"/>
          <w:lang w:val="ru-RU"/>
        </w:rPr>
        <w:t>с</w:t>
      </w:r>
      <w:r w:rsidR="00AC6FFC" w:rsidRPr="00AC6FFC">
        <w:rPr>
          <w:rFonts w:ascii="Times New Roman" w:eastAsia="Times New Roman" w:hAnsi="Times New Roman"/>
          <w:color w:val="000000"/>
          <w:sz w:val="28"/>
          <w:szCs w:val="28"/>
        </w:rPr>
        <w:t xml:space="preserve">тійки повинні бути на висоті 1,55 м над поверхнею корту. Відповідно до </w:t>
      </w:r>
      <w:r w:rsidR="00A754B3">
        <w:rPr>
          <w:rFonts w:ascii="Times New Roman" w:eastAsia="Times New Roman" w:hAnsi="Times New Roman"/>
          <w:color w:val="000000"/>
          <w:sz w:val="28"/>
          <w:szCs w:val="28"/>
          <w:lang w:val="ru-RU"/>
        </w:rPr>
        <w:t>вимог</w:t>
      </w:r>
      <w:r w:rsidR="00AC6FFC" w:rsidRPr="00AC6FFC">
        <w:rPr>
          <w:rFonts w:ascii="Times New Roman" w:eastAsia="Times New Roman" w:hAnsi="Times New Roman"/>
          <w:color w:val="000000"/>
          <w:sz w:val="28"/>
          <w:szCs w:val="28"/>
        </w:rPr>
        <w:t xml:space="preserve"> 1.10 вони повинні залишатися у вертикальному положенні, коли сітка натягнута</w:t>
      </w:r>
      <w:r w:rsidR="00A754B3">
        <w:rPr>
          <w:rFonts w:ascii="Times New Roman" w:eastAsia="Times New Roman" w:hAnsi="Times New Roman"/>
          <w:color w:val="000000"/>
          <w:sz w:val="28"/>
          <w:szCs w:val="28"/>
          <w:lang w:val="ru-RU"/>
        </w:rPr>
        <w:t>;</w:t>
      </w:r>
    </w:p>
    <w:p w:rsidR="00990981" w:rsidRDefault="00990981" w:rsidP="00990981">
      <w:pPr>
        <w:spacing w:after="0" w:line="360" w:lineRule="auto"/>
        <w:ind w:firstLine="709"/>
        <w:jc w:val="center"/>
        <w:rPr>
          <w:rFonts w:ascii="Times New Roman" w:eastAsia="Times New Roman" w:hAnsi="Times New Roman"/>
          <w:color w:val="000000"/>
          <w:sz w:val="28"/>
          <w:szCs w:val="28"/>
          <w:lang w:val="ru-RU"/>
        </w:rPr>
      </w:pPr>
      <w:r>
        <w:rPr>
          <w:rFonts w:ascii="Arial" w:hAnsi="Arial" w:cs="Arial"/>
          <w:noProof/>
          <w:color w:val="626262"/>
          <w:lang w:val="ru-RU" w:eastAsia="ru-RU"/>
        </w:rPr>
        <w:drawing>
          <wp:inline distT="0" distB="0" distL="0" distR="0" wp14:anchorId="3709D5AA" wp14:editId="0F56BB1E">
            <wp:extent cx="3845772" cy="2778569"/>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dminton.if.ua/wp-content/uploads/2017/12/Shema_A.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867337" cy="2794150"/>
                    </a:xfrm>
                    <a:prstGeom prst="rect">
                      <a:avLst/>
                    </a:prstGeom>
                    <a:noFill/>
                    <a:ln>
                      <a:noFill/>
                    </a:ln>
                  </pic:spPr>
                </pic:pic>
              </a:graphicData>
            </a:graphic>
          </wp:inline>
        </w:drawing>
      </w:r>
    </w:p>
    <w:p w:rsidR="00990981" w:rsidRPr="006C0700" w:rsidRDefault="00990981" w:rsidP="00990981">
      <w:pPr>
        <w:spacing w:after="0" w:line="360" w:lineRule="auto"/>
        <w:ind w:firstLine="709"/>
        <w:jc w:val="center"/>
        <w:rPr>
          <w:rFonts w:ascii="Times New Roman" w:hAnsi="Times New Roman"/>
          <w:b/>
          <w:i/>
          <w:sz w:val="28"/>
          <w:szCs w:val="28"/>
        </w:rPr>
      </w:pPr>
      <w:r w:rsidRPr="006C0700">
        <w:rPr>
          <w:rFonts w:ascii="Times New Roman" w:hAnsi="Times New Roman"/>
          <w:b/>
          <w:i/>
          <w:sz w:val="28"/>
          <w:szCs w:val="28"/>
        </w:rPr>
        <w:t>Рис. 1.2 Схема корту для гри бадмінтон</w:t>
      </w:r>
    </w:p>
    <w:p w:rsidR="002A0027" w:rsidRPr="00A754B3" w:rsidRDefault="00990981" w:rsidP="00990981">
      <w:pPr>
        <w:spacing w:after="0" w:line="360" w:lineRule="auto"/>
        <w:ind w:firstLine="709"/>
        <w:jc w:val="both"/>
        <w:rPr>
          <w:rFonts w:ascii="Times New Roman" w:hAnsi="Times New Roman"/>
          <w:sz w:val="28"/>
          <w:szCs w:val="28"/>
          <w:lang w:val="ru-RU"/>
        </w:rPr>
      </w:pPr>
      <w:r>
        <w:rPr>
          <w:rFonts w:ascii="Times New Roman" w:eastAsia="Times New Roman" w:hAnsi="Times New Roman"/>
          <w:color w:val="000000"/>
          <w:sz w:val="28"/>
          <w:szCs w:val="28"/>
        </w:rPr>
        <w:lastRenderedPageBreak/>
        <w:t>1.5</w:t>
      </w:r>
      <w:r w:rsidR="00AC6FFC" w:rsidRPr="00AC6FFC">
        <w:rPr>
          <w:rFonts w:ascii="Times New Roman" w:eastAsia="Times New Roman" w:hAnsi="Times New Roman"/>
          <w:color w:val="000000"/>
          <w:sz w:val="28"/>
          <w:szCs w:val="28"/>
        </w:rPr>
        <w:t xml:space="preserve"> </w:t>
      </w:r>
      <w:r w:rsidR="00A754B3">
        <w:rPr>
          <w:rFonts w:ascii="Times New Roman" w:eastAsia="Times New Roman" w:hAnsi="Times New Roman"/>
          <w:color w:val="000000"/>
          <w:sz w:val="28"/>
          <w:szCs w:val="28"/>
          <w:lang w:val="ru-RU"/>
        </w:rPr>
        <w:t>я</w:t>
      </w:r>
      <w:r w:rsidR="00AC6FFC" w:rsidRPr="00AC6FFC">
        <w:rPr>
          <w:rFonts w:ascii="Times New Roman" w:eastAsia="Times New Roman" w:hAnsi="Times New Roman"/>
          <w:color w:val="000000"/>
          <w:sz w:val="28"/>
          <w:szCs w:val="28"/>
        </w:rPr>
        <w:t xml:space="preserve">к показано на </w:t>
      </w:r>
      <w:r w:rsidR="00A754B3">
        <w:rPr>
          <w:rFonts w:ascii="Times New Roman" w:eastAsia="Times New Roman" w:hAnsi="Times New Roman"/>
          <w:color w:val="000000"/>
          <w:sz w:val="28"/>
          <w:szCs w:val="28"/>
          <w:lang w:val="ru-RU"/>
        </w:rPr>
        <w:t>рисуку</w:t>
      </w:r>
      <w:r w:rsidR="00AC6FFC" w:rsidRPr="00AC6FFC">
        <w:rPr>
          <w:rFonts w:ascii="Times New Roman" w:eastAsia="Times New Roman" w:hAnsi="Times New Roman"/>
          <w:color w:val="000000"/>
          <w:sz w:val="28"/>
          <w:szCs w:val="28"/>
        </w:rPr>
        <w:t xml:space="preserve"> 1.2, стійки розміщуються на бічних лініях для парної гри незалежно від того, грається матч в одиночному чи парному розряді. Стійка або її основа не повинні займати простір на ігровому полі або виступати за його бічні лінії</w:t>
      </w:r>
      <w:r w:rsidR="00A754B3">
        <w:rPr>
          <w:rFonts w:ascii="Times New Roman" w:eastAsia="Times New Roman" w:hAnsi="Times New Roman"/>
          <w:color w:val="000000"/>
          <w:sz w:val="28"/>
          <w:szCs w:val="28"/>
          <w:lang w:val="ru-RU"/>
        </w:rPr>
        <w:t>;</w:t>
      </w:r>
    </w:p>
    <w:p w:rsidR="00AC6FFC" w:rsidRPr="00A754B3" w:rsidRDefault="00A754B3" w:rsidP="00AC6FFC">
      <w:pPr>
        <w:pStyle w:val="a6"/>
        <w:spacing w:line="360" w:lineRule="auto"/>
        <w:ind w:firstLine="709"/>
        <w:jc w:val="both"/>
        <w:rPr>
          <w:rFonts w:ascii="Times New Roman" w:hAnsi="Times New Roman"/>
          <w:sz w:val="28"/>
          <w:szCs w:val="28"/>
          <w:lang w:val="ru-RU"/>
        </w:rPr>
      </w:pPr>
      <w:r>
        <w:rPr>
          <w:rFonts w:ascii="Times New Roman" w:hAnsi="Times New Roman"/>
          <w:sz w:val="28"/>
          <w:szCs w:val="28"/>
        </w:rPr>
        <w:t>1.6</w:t>
      </w:r>
      <w:r w:rsidR="00AC6FFC" w:rsidRPr="00AC6FFC">
        <w:rPr>
          <w:rFonts w:ascii="Times New Roman" w:hAnsi="Times New Roman"/>
          <w:sz w:val="28"/>
          <w:szCs w:val="28"/>
        </w:rPr>
        <w:t xml:space="preserve"> </w:t>
      </w:r>
      <w:r>
        <w:rPr>
          <w:rFonts w:ascii="Times New Roman" w:hAnsi="Times New Roman"/>
          <w:sz w:val="28"/>
          <w:szCs w:val="28"/>
          <w:lang w:val="ru-RU"/>
        </w:rPr>
        <w:t>с</w:t>
      </w:r>
      <w:r>
        <w:rPr>
          <w:rFonts w:ascii="Times New Roman" w:hAnsi="Times New Roman"/>
          <w:sz w:val="28"/>
          <w:szCs w:val="28"/>
        </w:rPr>
        <w:t xml:space="preserve">ітка повинна бути виготовлена </w:t>
      </w:r>
      <w:r w:rsidR="00AC6FFC" w:rsidRPr="00AC6FFC">
        <w:rPr>
          <w:rFonts w:ascii="Times New Roman" w:hAnsi="Times New Roman"/>
          <w:sz w:val="28"/>
          <w:szCs w:val="28"/>
        </w:rPr>
        <w:t>з якісного матеріалу темного кольору. Розмір сторони кожної комірки сітки має бути не менше 15 мм і не менше 20 мм</w:t>
      </w:r>
      <w:r>
        <w:rPr>
          <w:rFonts w:ascii="Times New Roman" w:hAnsi="Times New Roman"/>
          <w:sz w:val="28"/>
          <w:szCs w:val="28"/>
          <w:lang w:val="ru-RU"/>
        </w:rPr>
        <w:t>;</w:t>
      </w:r>
    </w:p>
    <w:p w:rsidR="00AC6FFC" w:rsidRPr="00AC6FFC" w:rsidRDefault="00AC6FFC" w:rsidP="00AC6FFC">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 xml:space="preserve">1.7 </w:t>
      </w:r>
      <w:r w:rsidR="00A754B3">
        <w:rPr>
          <w:rFonts w:ascii="Times New Roman" w:hAnsi="Times New Roman"/>
          <w:sz w:val="28"/>
          <w:szCs w:val="28"/>
          <w:lang w:val="ru-RU"/>
        </w:rPr>
        <w:t>р</w:t>
      </w:r>
      <w:r w:rsidRPr="00AC6FFC">
        <w:rPr>
          <w:rFonts w:ascii="Times New Roman" w:hAnsi="Times New Roman"/>
          <w:sz w:val="28"/>
          <w:szCs w:val="28"/>
        </w:rPr>
        <w:t>озмір сітки: понад 760 мм у висоту та 6,1 метра в довжину.</w:t>
      </w:r>
    </w:p>
    <w:p w:rsidR="00AC6FFC" w:rsidRPr="00AC6FFC" w:rsidRDefault="00A754B3" w:rsidP="00AC6FFC">
      <w:pPr>
        <w:pStyle w:val="a6"/>
        <w:spacing w:line="360" w:lineRule="auto"/>
        <w:ind w:firstLine="709"/>
        <w:jc w:val="both"/>
        <w:rPr>
          <w:rFonts w:ascii="Times New Roman" w:hAnsi="Times New Roman"/>
          <w:sz w:val="28"/>
          <w:szCs w:val="28"/>
        </w:rPr>
      </w:pPr>
      <w:r>
        <w:rPr>
          <w:rFonts w:ascii="Times New Roman" w:hAnsi="Times New Roman"/>
          <w:sz w:val="28"/>
          <w:szCs w:val="28"/>
        </w:rPr>
        <w:t>1.8</w:t>
      </w:r>
      <w:r w:rsidR="00AC6FFC" w:rsidRPr="00AC6FFC">
        <w:rPr>
          <w:rFonts w:ascii="Times New Roman" w:hAnsi="Times New Roman"/>
          <w:sz w:val="28"/>
          <w:szCs w:val="28"/>
        </w:rPr>
        <w:t xml:space="preserve"> </w:t>
      </w:r>
      <w:r>
        <w:rPr>
          <w:rFonts w:ascii="Times New Roman" w:hAnsi="Times New Roman"/>
          <w:sz w:val="28"/>
          <w:szCs w:val="28"/>
          <w:lang w:val="ru-RU"/>
        </w:rPr>
        <w:t>в</w:t>
      </w:r>
      <w:r w:rsidR="00AC6FFC" w:rsidRPr="00AC6FFC">
        <w:rPr>
          <w:rFonts w:ascii="Times New Roman" w:hAnsi="Times New Roman"/>
          <w:sz w:val="28"/>
          <w:szCs w:val="28"/>
        </w:rPr>
        <w:t>ерх сітки оточений білою стрічкою шириною 75 мм, складеною вдвічі, всередині якої натягнута мотузка або шнур для підтримки сітки.</w:t>
      </w:r>
    </w:p>
    <w:p w:rsidR="00AC6FFC" w:rsidRPr="00AC6FFC" w:rsidRDefault="00A754B3" w:rsidP="00AC6FFC">
      <w:pPr>
        <w:pStyle w:val="a6"/>
        <w:spacing w:line="360" w:lineRule="auto"/>
        <w:ind w:firstLine="709"/>
        <w:jc w:val="both"/>
        <w:rPr>
          <w:rFonts w:ascii="Times New Roman" w:hAnsi="Times New Roman"/>
          <w:sz w:val="28"/>
          <w:szCs w:val="28"/>
        </w:rPr>
      </w:pPr>
      <w:r>
        <w:rPr>
          <w:rFonts w:ascii="Times New Roman" w:hAnsi="Times New Roman"/>
          <w:sz w:val="28"/>
          <w:szCs w:val="28"/>
        </w:rPr>
        <w:t>1.9</w:t>
      </w:r>
      <w:r w:rsidR="00AC6FFC" w:rsidRPr="00AC6FFC">
        <w:rPr>
          <w:rFonts w:ascii="Times New Roman" w:hAnsi="Times New Roman"/>
          <w:sz w:val="28"/>
          <w:szCs w:val="28"/>
        </w:rPr>
        <w:t xml:space="preserve"> </w:t>
      </w:r>
      <w:r>
        <w:rPr>
          <w:rFonts w:ascii="Times New Roman" w:hAnsi="Times New Roman"/>
          <w:sz w:val="28"/>
          <w:szCs w:val="28"/>
          <w:lang w:val="ru-RU"/>
        </w:rPr>
        <w:t>ш</w:t>
      </w:r>
      <w:r w:rsidR="00AC6FFC" w:rsidRPr="00AC6FFC">
        <w:rPr>
          <w:rFonts w:ascii="Times New Roman" w:hAnsi="Times New Roman"/>
          <w:sz w:val="28"/>
          <w:szCs w:val="28"/>
        </w:rPr>
        <w:t>нури або мотузки мають бути міцними та забезпечувати натяг сітки на тому ж рівні, що й стійки.</w:t>
      </w:r>
    </w:p>
    <w:p w:rsidR="00AC6FFC" w:rsidRPr="00AC6FFC" w:rsidRDefault="00A754B3" w:rsidP="00AC6FFC">
      <w:pPr>
        <w:pStyle w:val="a6"/>
        <w:spacing w:line="360" w:lineRule="auto"/>
        <w:ind w:firstLine="709"/>
        <w:jc w:val="both"/>
        <w:rPr>
          <w:rFonts w:ascii="Times New Roman" w:hAnsi="Times New Roman"/>
          <w:sz w:val="28"/>
          <w:szCs w:val="28"/>
        </w:rPr>
      </w:pPr>
      <w:r>
        <w:rPr>
          <w:rFonts w:ascii="Times New Roman" w:hAnsi="Times New Roman"/>
          <w:sz w:val="28"/>
          <w:szCs w:val="28"/>
        </w:rPr>
        <w:t>1.10</w:t>
      </w:r>
      <w:r w:rsidR="00AC6FFC" w:rsidRPr="00AC6FFC">
        <w:rPr>
          <w:rFonts w:ascii="Times New Roman" w:hAnsi="Times New Roman"/>
          <w:sz w:val="28"/>
          <w:szCs w:val="28"/>
        </w:rPr>
        <w:t xml:space="preserve"> </w:t>
      </w:r>
      <w:r>
        <w:rPr>
          <w:rFonts w:ascii="Times New Roman" w:hAnsi="Times New Roman"/>
          <w:sz w:val="28"/>
          <w:szCs w:val="28"/>
          <w:lang w:val="ru-RU"/>
        </w:rPr>
        <w:t>в</w:t>
      </w:r>
      <w:r w:rsidR="00AC6FFC" w:rsidRPr="00AC6FFC">
        <w:rPr>
          <w:rFonts w:ascii="Times New Roman" w:hAnsi="Times New Roman"/>
          <w:sz w:val="28"/>
          <w:szCs w:val="28"/>
        </w:rPr>
        <w:t>ерхня частина сітки має бути на висоті 1,524 м у середині корту та на 1,55 м над подвійною лінією корту.</w:t>
      </w:r>
    </w:p>
    <w:p w:rsidR="00AC6FFC" w:rsidRPr="00AC6FFC" w:rsidRDefault="00A754B3" w:rsidP="00AC6FFC">
      <w:pPr>
        <w:pStyle w:val="a6"/>
        <w:spacing w:line="360" w:lineRule="auto"/>
        <w:ind w:firstLine="709"/>
        <w:jc w:val="both"/>
        <w:rPr>
          <w:rFonts w:ascii="Times New Roman" w:hAnsi="Times New Roman"/>
          <w:sz w:val="28"/>
          <w:szCs w:val="28"/>
        </w:rPr>
      </w:pPr>
      <w:r>
        <w:rPr>
          <w:rFonts w:ascii="Times New Roman" w:hAnsi="Times New Roman"/>
          <w:sz w:val="28"/>
          <w:szCs w:val="28"/>
        </w:rPr>
        <w:t>1.11</w:t>
      </w:r>
      <w:r w:rsidR="00AC6FFC" w:rsidRPr="00AC6FFC">
        <w:rPr>
          <w:rFonts w:ascii="Times New Roman" w:hAnsi="Times New Roman"/>
          <w:sz w:val="28"/>
          <w:szCs w:val="28"/>
        </w:rPr>
        <w:t xml:space="preserve"> </w:t>
      </w:r>
      <w:r>
        <w:rPr>
          <w:rFonts w:ascii="Times New Roman" w:hAnsi="Times New Roman"/>
          <w:sz w:val="28"/>
          <w:szCs w:val="28"/>
          <w:lang w:val="ru-RU"/>
        </w:rPr>
        <w:t>м</w:t>
      </w:r>
      <w:r w:rsidR="00AC6FFC" w:rsidRPr="00AC6FFC">
        <w:rPr>
          <w:rFonts w:ascii="Times New Roman" w:hAnsi="Times New Roman"/>
          <w:sz w:val="28"/>
          <w:szCs w:val="28"/>
        </w:rPr>
        <w:t>іж краєм сітки і стійкою не повинно бути зазорів. При бажанні кінці сітки можна прив</w:t>
      </w:r>
      <w:r>
        <w:rPr>
          <w:rFonts w:ascii="Times New Roman" w:hAnsi="Times New Roman"/>
          <w:sz w:val="28"/>
          <w:szCs w:val="28"/>
        </w:rPr>
        <w:t>’</w:t>
      </w:r>
      <w:r w:rsidR="00AC6FFC" w:rsidRPr="00AC6FFC">
        <w:rPr>
          <w:rFonts w:ascii="Times New Roman" w:hAnsi="Times New Roman"/>
          <w:sz w:val="28"/>
          <w:szCs w:val="28"/>
        </w:rPr>
        <w:t>язати до стійки по всій висоті.</w:t>
      </w:r>
    </w:p>
    <w:p w:rsidR="00AC6FFC" w:rsidRPr="00AC6FFC" w:rsidRDefault="00AC6FFC" w:rsidP="00AC6FFC">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Примітка:</w:t>
      </w:r>
    </w:p>
    <w:p w:rsidR="00AC6FFC" w:rsidRPr="00A754B3" w:rsidRDefault="00AC6FFC" w:rsidP="00AC6FFC">
      <w:pPr>
        <w:pStyle w:val="a6"/>
        <w:spacing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1.) </w:t>
      </w:r>
      <w:r w:rsidR="00A754B3">
        <w:rPr>
          <w:rFonts w:ascii="Times New Roman" w:hAnsi="Times New Roman"/>
          <w:sz w:val="28"/>
          <w:szCs w:val="28"/>
          <w:lang w:val="ru-RU"/>
        </w:rPr>
        <w:t>д</w:t>
      </w:r>
      <w:r w:rsidRPr="00AC6FFC">
        <w:rPr>
          <w:rFonts w:ascii="Times New Roman" w:hAnsi="Times New Roman"/>
          <w:sz w:val="28"/>
          <w:szCs w:val="28"/>
        </w:rPr>
        <w:t>іагональна довжина п</w:t>
      </w:r>
      <w:r w:rsidR="00A754B3">
        <w:rPr>
          <w:rFonts w:ascii="Times New Roman" w:hAnsi="Times New Roman"/>
          <w:sz w:val="28"/>
          <w:szCs w:val="28"/>
        </w:rPr>
        <w:t>арного корту становить 14 723 м</w:t>
      </w:r>
      <w:r w:rsidR="00A754B3">
        <w:rPr>
          <w:rFonts w:ascii="Times New Roman" w:hAnsi="Times New Roman"/>
          <w:sz w:val="28"/>
          <w:szCs w:val="28"/>
          <w:lang w:val="ru-RU"/>
        </w:rPr>
        <w:t>;</w:t>
      </w:r>
    </w:p>
    <w:p w:rsidR="00AC6FFC" w:rsidRPr="00A754B3" w:rsidRDefault="00AC6FFC" w:rsidP="00AC6FFC">
      <w:pPr>
        <w:pStyle w:val="a6"/>
        <w:spacing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2.) </w:t>
      </w:r>
      <w:r w:rsidR="00A754B3">
        <w:rPr>
          <w:rFonts w:ascii="Times New Roman" w:hAnsi="Times New Roman"/>
          <w:sz w:val="28"/>
          <w:szCs w:val="28"/>
          <w:lang w:val="ru-RU"/>
        </w:rPr>
        <w:t>к</w:t>
      </w:r>
      <w:r w:rsidRPr="00AC6FFC">
        <w:rPr>
          <w:rFonts w:ascii="Times New Roman" w:hAnsi="Times New Roman"/>
          <w:sz w:val="28"/>
          <w:szCs w:val="28"/>
        </w:rPr>
        <w:t>орти, показані на схемі вище, можна використовувати як для п</w:t>
      </w:r>
      <w:r w:rsidR="00A754B3">
        <w:rPr>
          <w:rFonts w:ascii="Times New Roman" w:hAnsi="Times New Roman"/>
          <w:sz w:val="28"/>
          <w:szCs w:val="28"/>
        </w:rPr>
        <w:t>арних, так і для одиночних ігор</w:t>
      </w:r>
      <w:r w:rsidR="00A754B3">
        <w:rPr>
          <w:rFonts w:ascii="Times New Roman" w:hAnsi="Times New Roman"/>
          <w:sz w:val="28"/>
          <w:szCs w:val="28"/>
          <w:lang w:val="ru-RU"/>
        </w:rPr>
        <w:t>;</w:t>
      </w:r>
    </w:p>
    <w:p w:rsidR="00AC6FFC" w:rsidRPr="00AC6FFC" w:rsidRDefault="00AC6FFC" w:rsidP="00AC6FFC">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 xml:space="preserve">Ручки </w:t>
      </w:r>
      <w:r w:rsidR="00A754B3">
        <w:rPr>
          <w:rFonts w:ascii="Times New Roman" w:hAnsi="Times New Roman"/>
          <w:sz w:val="28"/>
          <w:szCs w:val="28"/>
          <w:lang w:val="ru-RU"/>
        </w:rPr>
        <w:t xml:space="preserve">ракетки </w:t>
      </w:r>
      <w:r w:rsidRPr="00AC6FFC">
        <w:rPr>
          <w:rFonts w:ascii="Times New Roman" w:hAnsi="Times New Roman"/>
          <w:sz w:val="28"/>
          <w:szCs w:val="28"/>
        </w:rPr>
        <w:t>повинні бути з натуральних або синтетичних матеріалів. Незалежно від матеріалу, з якого виготовлено кермо, льотні характеристики повинні відповідати характеристикам керма, виготовленого з натурального пір’я, з корковою головкою, покритою тонким шаром шкіри.</w:t>
      </w:r>
    </w:p>
    <w:p w:rsidR="00AC6FFC" w:rsidRPr="00AC6FFC" w:rsidRDefault="00AC6FFC" w:rsidP="00AC6FFC">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Оборки з пір</w:t>
      </w:r>
      <w:r w:rsidR="00A754B3">
        <w:rPr>
          <w:rFonts w:ascii="Times New Roman" w:hAnsi="Times New Roman"/>
          <w:sz w:val="28"/>
          <w:szCs w:val="28"/>
        </w:rPr>
        <w:t>’</w:t>
      </w:r>
      <w:r w:rsidRPr="00AC6FFC">
        <w:rPr>
          <w:rFonts w:ascii="Times New Roman" w:hAnsi="Times New Roman"/>
          <w:sz w:val="28"/>
          <w:szCs w:val="28"/>
        </w:rPr>
        <w:t>я мають такі характеристики:</w:t>
      </w:r>
    </w:p>
    <w:p w:rsidR="00AC6FFC" w:rsidRPr="00601DCD" w:rsidRDefault="00AC6FFC" w:rsidP="00AC6FFC">
      <w:pPr>
        <w:pStyle w:val="a6"/>
        <w:spacing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 </w:t>
      </w:r>
      <w:r w:rsidR="00A754B3">
        <w:rPr>
          <w:rFonts w:ascii="Times New Roman" w:hAnsi="Times New Roman"/>
          <w:sz w:val="28"/>
          <w:szCs w:val="28"/>
          <w:lang w:val="ru-RU"/>
        </w:rPr>
        <w:t>о</w:t>
      </w:r>
      <w:r w:rsidRPr="00AC6FFC">
        <w:rPr>
          <w:rFonts w:ascii="Times New Roman" w:hAnsi="Times New Roman"/>
          <w:sz w:val="28"/>
          <w:szCs w:val="28"/>
        </w:rPr>
        <w:t>борка повинна складатися з 16 пір</w:t>
      </w:r>
      <w:r w:rsidR="00A754B3">
        <w:rPr>
          <w:rFonts w:ascii="Times New Roman" w:hAnsi="Times New Roman"/>
          <w:sz w:val="28"/>
          <w:szCs w:val="28"/>
        </w:rPr>
        <w:t>’</w:t>
      </w:r>
      <w:r w:rsidRPr="00AC6FFC">
        <w:rPr>
          <w:rFonts w:ascii="Times New Roman" w:hAnsi="Times New Roman"/>
          <w:sz w:val="28"/>
          <w:szCs w:val="28"/>
        </w:rPr>
        <w:t>я, закріплених на голові</w:t>
      </w:r>
      <w:r w:rsidR="00601DCD">
        <w:rPr>
          <w:rFonts w:ascii="Times New Roman" w:hAnsi="Times New Roman"/>
          <w:sz w:val="28"/>
          <w:szCs w:val="28"/>
          <w:lang w:val="ru-RU"/>
        </w:rPr>
        <w:t>;</w:t>
      </w:r>
    </w:p>
    <w:p w:rsidR="00AC6FFC" w:rsidRPr="00601DCD" w:rsidRDefault="00AC6FFC" w:rsidP="00AC6FFC">
      <w:pPr>
        <w:pStyle w:val="a6"/>
        <w:spacing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 </w:t>
      </w:r>
      <w:r w:rsidR="00A754B3">
        <w:rPr>
          <w:rFonts w:ascii="Times New Roman" w:hAnsi="Times New Roman"/>
          <w:sz w:val="28"/>
          <w:szCs w:val="28"/>
          <w:lang w:val="ru-RU"/>
        </w:rPr>
        <w:t>п</w:t>
      </w:r>
      <w:r w:rsidRPr="00AC6FFC">
        <w:rPr>
          <w:rFonts w:ascii="Times New Roman" w:hAnsi="Times New Roman"/>
          <w:sz w:val="28"/>
          <w:szCs w:val="28"/>
        </w:rPr>
        <w:t>ір</w:t>
      </w:r>
      <w:r w:rsidR="00601DCD">
        <w:rPr>
          <w:rFonts w:ascii="Times New Roman" w:hAnsi="Times New Roman"/>
          <w:sz w:val="28"/>
          <w:szCs w:val="28"/>
        </w:rPr>
        <w:t>’</w:t>
      </w:r>
      <w:r w:rsidRPr="00AC6FFC">
        <w:rPr>
          <w:rFonts w:ascii="Times New Roman" w:hAnsi="Times New Roman"/>
          <w:sz w:val="28"/>
          <w:szCs w:val="28"/>
        </w:rPr>
        <w:t>я має бути однакової довжини, 62-70 мм, виміряної від краю пера до верхівки оборки</w:t>
      </w:r>
      <w:r w:rsidR="00601DCD">
        <w:rPr>
          <w:rFonts w:ascii="Times New Roman" w:hAnsi="Times New Roman"/>
          <w:sz w:val="28"/>
          <w:szCs w:val="28"/>
          <w:lang w:val="ru-RU"/>
        </w:rPr>
        <w:t>;</w:t>
      </w:r>
    </w:p>
    <w:p w:rsidR="00AC6FFC" w:rsidRPr="00601DCD" w:rsidRDefault="00AC6FFC" w:rsidP="00AC6FFC">
      <w:pPr>
        <w:pStyle w:val="a6"/>
        <w:spacing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 </w:t>
      </w:r>
      <w:r w:rsidR="00A754B3">
        <w:rPr>
          <w:rFonts w:ascii="Times New Roman" w:hAnsi="Times New Roman"/>
          <w:sz w:val="28"/>
          <w:szCs w:val="28"/>
          <w:lang w:val="ru-RU"/>
        </w:rPr>
        <w:t>к</w:t>
      </w:r>
      <w:r w:rsidRPr="00AC6FFC">
        <w:rPr>
          <w:rFonts w:ascii="Times New Roman" w:hAnsi="Times New Roman"/>
          <w:sz w:val="28"/>
          <w:szCs w:val="28"/>
        </w:rPr>
        <w:t>інці леза повинні утворювати коло діаметром 58-68 мм</w:t>
      </w:r>
      <w:r w:rsidR="00601DCD">
        <w:rPr>
          <w:rFonts w:ascii="Times New Roman" w:hAnsi="Times New Roman"/>
          <w:sz w:val="28"/>
          <w:szCs w:val="28"/>
          <w:lang w:val="ru-RU"/>
        </w:rPr>
        <w:t>;</w:t>
      </w:r>
    </w:p>
    <w:p w:rsidR="00AC6FFC" w:rsidRPr="00601DCD" w:rsidRDefault="00AC6FFC" w:rsidP="00AC6FFC">
      <w:pPr>
        <w:pStyle w:val="a6"/>
        <w:spacing w:line="360" w:lineRule="auto"/>
        <w:ind w:firstLine="709"/>
        <w:jc w:val="both"/>
        <w:rPr>
          <w:rFonts w:ascii="Times New Roman" w:hAnsi="Times New Roman"/>
          <w:sz w:val="28"/>
          <w:szCs w:val="28"/>
          <w:lang w:val="ru-RU"/>
        </w:rPr>
      </w:pPr>
      <w:r w:rsidRPr="00AC6FFC">
        <w:rPr>
          <w:rFonts w:ascii="Times New Roman" w:hAnsi="Times New Roman"/>
          <w:sz w:val="28"/>
          <w:szCs w:val="28"/>
        </w:rPr>
        <w:lastRenderedPageBreak/>
        <w:t xml:space="preserve">• </w:t>
      </w:r>
      <w:r w:rsidR="00601DCD" w:rsidRPr="00601DCD">
        <w:rPr>
          <w:rFonts w:ascii="Times New Roman" w:hAnsi="Times New Roman"/>
          <w:sz w:val="28"/>
          <w:szCs w:val="28"/>
        </w:rPr>
        <w:t>п</w:t>
      </w:r>
      <w:r w:rsidRPr="00AC6FFC">
        <w:rPr>
          <w:rFonts w:ascii="Times New Roman" w:hAnsi="Times New Roman"/>
          <w:sz w:val="28"/>
          <w:szCs w:val="28"/>
        </w:rPr>
        <w:t>ір</w:t>
      </w:r>
      <w:r w:rsidR="00601DCD">
        <w:rPr>
          <w:rFonts w:ascii="Times New Roman" w:hAnsi="Times New Roman"/>
          <w:sz w:val="28"/>
          <w:szCs w:val="28"/>
        </w:rPr>
        <w:t>’</w:t>
      </w:r>
      <w:r w:rsidRPr="00AC6FFC">
        <w:rPr>
          <w:rFonts w:ascii="Times New Roman" w:hAnsi="Times New Roman"/>
          <w:sz w:val="28"/>
          <w:szCs w:val="28"/>
        </w:rPr>
        <w:t>я необхідно надійно закріпити мотузкою або іншим відповідним матеріалом</w:t>
      </w:r>
      <w:r w:rsidR="00601DCD">
        <w:rPr>
          <w:rFonts w:ascii="Times New Roman" w:hAnsi="Times New Roman"/>
          <w:sz w:val="28"/>
          <w:szCs w:val="28"/>
          <w:lang w:val="ru-RU"/>
        </w:rPr>
        <w:t>;</w:t>
      </w:r>
    </w:p>
    <w:p w:rsidR="00AC6FFC" w:rsidRPr="00601DCD" w:rsidRDefault="00AC6FFC" w:rsidP="00AC6FFC">
      <w:pPr>
        <w:pStyle w:val="a6"/>
        <w:spacing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 </w:t>
      </w:r>
      <w:r w:rsidR="00601DCD">
        <w:rPr>
          <w:rFonts w:ascii="Times New Roman" w:hAnsi="Times New Roman"/>
          <w:sz w:val="28"/>
          <w:szCs w:val="28"/>
          <w:lang w:val="ru-RU"/>
        </w:rPr>
        <w:t>о</w:t>
      </w:r>
      <w:r w:rsidRPr="00AC6FFC">
        <w:rPr>
          <w:rFonts w:ascii="Times New Roman" w:hAnsi="Times New Roman"/>
          <w:sz w:val="28"/>
          <w:szCs w:val="28"/>
        </w:rPr>
        <w:t>борка має бути діаметром від 25 до 28 мм і закругленою у верхній частині</w:t>
      </w:r>
      <w:r w:rsidR="00601DCD">
        <w:rPr>
          <w:rFonts w:ascii="Times New Roman" w:hAnsi="Times New Roman"/>
          <w:sz w:val="28"/>
          <w:szCs w:val="28"/>
          <w:lang w:val="ru-RU"/>
        </w:rPr>
        <w:t>;</w:t>
      </w:r>
    </w:p>
    <w:p w:rsidR="00AC6FFC" w:rsidRPr="00601DCD" w:rsidRDefault="00AC6FFC" w:rsidP="00AC6FFC">
      <w:pPr>
        <w:pStyle w:val="a6"/>
        <w:spacing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 </w:t>
      </w:r>
      <w:r w:rsidR="00601DCD">
        <w:rPr>
          <w:rFonts w:ascii="Times New Roman" w:hAnsi="Times New Roman"/>
          <w:sz w:val="28"/>
          <w:szCs w:val="28"/>
          <w:lang w:val="ru-RU"/>
        </w:rPr>
        <w:t>в</w:t>
      </w:r>
      <w:r w:rsidRPr="00AC6FFC">
        <w:rPr>
          <w:rFonts w:ascii="Times New Roman" w:hAnsi="Times New Roman"/>
          <w:sz w:val="28"/>
          <w:szCs w:val="28"/>
        </w:rPr>
        <w:t>олан важить від 4,74 до 5,50 грамів</w:t>
      </w:r>
      <w:r w:rsidR="00601DCD">
        <w:rPr>
          <w:rFonts w:ascii="Times New Roman" w:hAnsi="Times New Roman"/>
          <w:sz w:val="28"/>
          <w:szCs w:val="28"/>
          <w:lang w:val="ru-RU"/>
        </w:rPr>
        <w:t>.</w:t>
      </w:r>
    </w:p>
    <w:p w:rsidR="00AC6FFC" w:rsidRPr="00AC6FFC" w:rsidRDefault="00AC6FFC" w:rsidP="00AC6FFC">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Пластикове кермо має такі особливості:</w:t>
      </w:r>
    </w:p>
    <w:p w:rsidR="00AC6FFC" w:rsidRPr="00601DCD" w:rsidRDefault="00AC6FFC" w:rsidP="00AC6FFC">
      <w:pPr>
        <w:pStyle w:val="a6"/>
        <w:spacing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 </w:t>
      </w:r>
      <w:r w:rsidR="00601DCD">
        <w:rPr>
          <w:rFonts w:ascii="Times New Roman" w:hAnsi="Times New Roman"/>
          <w:sz w:val="28"/>
          <w:szCs w:val="28"/>
          <w:lang w:val="ru-RU"/>
        </w:rPr>
        <w:t>н</w:t>
      </w:r>
      <w:r w:rsidRPr="00AC6FFC">
        <w:rPr>
          <w:rFonts w:ascii="Times New Roman" w:hAnsi="Times New Roman"/>
          <w:sz w:val="28"/>
          <w:szCs w:val="28"/>
        </w:rPr>
        <w:t>атуральне пір</w:t>
      </w:r>
      <w:r w:rsidR="00601DCD">
        <w:rPr>
          <w:rFonts w:ascii="Times New Roman" w:hAnsi="Times New Roman"/>
          <w:sz w:val="28"/>
          <w:szCs w:val="28"/>
        </w:rPr>
        <w:t>’</w:t>
      </w:r>
      <w:r w:rsidRPr="00AC6FFC">
        <w:rPr>
          <w:rFonts w:ascii="Times New Roman" w:hAnsi="Times New Roman"/>
          <w:sz w:val="28"/>
          <w:szCs w:val="28"/>
        </w:rPr>
        <w:t>я замінено синтетичними матеріалами, що імітують пір</w:t>
      </w:r>
      <w:r w:rsidR="00601DCD">
        <w:rPr>
          <w:rFonts w:ascii="Times New Roman" w:hAnsi="Times New Roman"/>
          <w:sz w:val="28"/>
          <w:szCs w:val="28"/>
        </w:rPr>
        <w:t>’</w:t>
      </w:r>
      <w:r w:rsidRPr="00AC6FFC">
        <w:rPr>
          <w:rFonts w:ascii="Times New Roman" w:hAnsi="Times New Roman"/>
          <w:sz w:val="28"/>
          <w:szCs w:val="28"/>
        </w:rPr>
        <w:t>я</w:t>
      </w:r>
      <w:r w:rsidR="00601DCD">
        <w:rPr>
          <w:rFonts w:ascii="Times New Roman" w:hAnsi="Times New Roman"/>
          <w:sz w:val="28"/>
          <w:szCs w:val="28"/>
          <w:lang w:val="ru-RU"/>
        </w:rPr>
        <w:t>;</w:t>
      </w:r>
    </w:p>
    <w:p w:rsidR="00AC6FFC" w:rsidRPr="00601DCD" w:rsidRDefault="00AC6FFC" w:rsidP="00AC6FFC">
      <w:pPr>
        <w:pStyle w:val="a6"/>
        <w:spacing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 </w:t>
      </w:r>
      <w:r w:rsidR="00601DCD">
        <w:rPr>
          <w:rFonts w:ascii="Times New Roman" w:hAnsi="Times New Roman"/>
          <w:sz w:val="28"/>
          <w:szCs w:val="28"/>
          <w:lang w:val="ru-RU"/>
        </w:rPr>
        <w:t>о</w:t>
      </w:r>
      <w:r w:rsidRPr="00AC6FFC">
        <w:rPr>
          <w:rFonts w:ascii="Times New Roman" w:hAnsi="Times New Roman"/>
          <w:sz w:val="28"/>
          <w:szCs w:val="28"/>
        </w:rPr>
        <w:t>борка повинна відповідати вимогам пункту 5 (Оборка з пір</w:t>
      </w:r>
      <w:r w:rsidR="00601DCD">
        <w:rPr>
          <w:rFonts w:ascii="Times New Roman" w:hAnsi="Times New Roman"/>
          <w:sz w:val="28"/>
          <w:szCs w:val="28"/>
        </w:rPr>
        <w:t>’ям)</w:t>
      </w:r>
      <w:r w:rsidR="00601DCD">
        <w:rPr>
          <w:rFonts w:ascii="Times New Roman" w:hAnsi="Times New Roman"/>
          <w:sz w:val="28"/>
          <w:szCs w:val="28"/>
          <w:lang w:val="ru-RU"/>
        </w:rPr>
        <w:t>;</w:t>
      </w:r>
    </w:p>
    <w:p w:rsidR="00AC6FFC" w:rsidRPr="00AC6FFC" w:rsidRDefault="00AC6FFC" w:rsidP="00AC6FFC">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 xml:space="preserve">• </w:t>
      </w:r>
      <w:r w:rsidR="00601DCD" w:rsidRPr="00601DCD">
        <w:rPr>
          <w:rFonts w:ascii="Times New Roman" w:hAnsi="Times New Roman"/>
          <w:sz w:val="28"/>
          <w:szCs w:val="28"/>
        </w:rPr>
        <w:t>р</w:t>
      </w:r>
      <w:r w:rsidRPr="00AC6FFC">
        <w:rPr>
          <w:rFonts w:ascii="Times New Roman" w:hAnsi="Times New Roman"/>
          <w:sz w:val="28"/>
          <w:szCs w:val="28"/>
        </w:rPr>
        <w:t xml:space="preserve">озміри та вага оборки мають відповідати вимогам пунктів. </w:t>
      </w:r>
      <w:r w:rsidR="00601DCD">
        <w:rPr>
          <w:rFonts w:ascii="Times New Roman" w:hAnsi="Times New Roman"/>
          <w:sz w:val="28"/>
          <w:szCs w:val="28"/>
          <w:lang w:val="ru-RU"/>
        </w:rPr>
        <w:t>Проте</w:t>
      </w:r>
      <w:r w:rsidRPr="00AC6FFC">
        <w:rPr>
          <w:rFonts w:ascii="Times New Roman" w:hAnsi="Times New Roman"/>
          <w:sz w:val="28"/>
          <w:szCs w:val="28"/>
        </w:rPr>
        <w:t xml:space="preserve"> через відмінності щільності та інших властивостей синтетичних і натуральних матеріалів допускаються відхилення до 10%.</w:t>
      </w:r>
    </w:p>
    <w:p w:rsidR="00AC6FFC" w:rsidRPr="00AC6FFC" w:rsidRDefault="00AC6FFC" w:rsidP="00AC6FFC">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Однак, за згодою Національної федерації бадмінтону, відхилення від загальної конструкції, швидкості польоту волану та вищезазначених параметрів можуть бути дозволені для об’єктів, де кліматичні умови або висота не дозволяють використовувати стандартні волани.</w:t>
      </w:r>
    </w:p>
    <w:p w:rsidR="00AC6FFC" w:rsidRPr="00AC6FFC" w:rsidRDefault="00AC6FFC" w:rsidP="00AC6FFC">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Щоб перевірити волан, гравець повинен виконати сильний нижній удар від задньої лінії майданчика. Волан повинен бути спрямований вгору паралельно бічним лініям поля.</w:t>
      </w:r>
    </w:p>
    <w:p w:rsidR="00AC6FFC" w:rsidRPr="00AC6FFC" w:rsidRDefault="00AC6FFC" w:rsidP="00AC6FFC">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Волан, який можна грати, не повинен перебувати на відстані більше</w:t>
      </w:r>
      <w:r w:rsidR="00601DCD">
        <w:rPr>
          <w:rFonts w:ascii="Times New Roman" w:hAnsi="Times New Roman"/>
          <w:sz w:val="28"/>
          <w:szCs w:val="28"/>
          <w:lang w:val="ru-RU"/>
        </w:rPr>
        <w:t>,</w:t>
      </w:r>
      <w:r w:rsidRPr="00AC6FFC">
        <w:rPr>
          <w:rFonts w:ascii="Times New Roman" w:hAnsi="Times New Roman"/>
          <w:sz w:val="28"/>
          <w:szCs w:val="28"/>
        </w:rPr>
        <w:t xml:space="preserve"> ніж 530 мм від лінії тилової зони навпроти зони, позначеної маркером, і не повинен припадати далі ніж на 990 мм.</w:t>
      </w:r>
    </w:p>
    <w:p w:rsidR="000C223A" w:rsidRDefault="00601DCD" w:rsidP="00AC6FFC">
      <w:pPr>
        <w:pStyle w:val="a6"/>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Значення має таож і </w:t>
      </w:r>
      <w:r w:rsidR="00AC6FFC" w:rsidRPr="00AC6FFC">
        <w:rPr>
          <w:rFonts w:ascii="Times New Roman" w:hAnsi="Times New Roman"/>
          <w:sz w:val="28"/>
          <w:szCs w:val="28"/>
        </w:rPr>
        <w:t>ракетка. Розмір ракетки не повинен перевищувати 680 мм в довжину і 230 мм в ширину. Ракетка повинна складатися з двох частин</w:t>
      </w:r>
      <w:r>
        <w:rPr>
          <w:rFonts w:ascii="Times New Roman" w:hAnsi="Times New Roman"/>
          <w:sz w:val="28"/>
          <w:szCs w:val="28"/>
          <w:lang w:val="ru-RU"/>
        </w:rPr>
        <w:t xml:space="preserve"> (рисунок</w:t>
      </w:r>
      <w:r w:rsidR="002A0027" w:rsidRPr="00AC6FFC">
        <w:rPr>
          <w:rFonts w:ascii="Times New Roman" w:hAnsi="Times New Roman"/>
          <w:sz w:val="28"/>
          <w:szCs w:val="28"/>
        </w:rPr>
        <w:t xml:space="preserve"> 1.3</w:t>
      </w:r>
      <w:r>
        <w:rPr>
          <w:rFonts w:ascii="Times New Roman" w:hAnsi="Times New Roman"/>
          <w:sz w:val="28"/>
          <w:szCs w:val="28"/>
          <w:lang w:val="ru-RU"/>
        </w:rPr>
        <w:t>)</w:t>
      </w:r>
      <w:r w:rsidR="000C223A" w:rsidRPr="00AC6FFC">
        <w:rPr>
          <w:rFonts w:ascii="Times New Roman" w:hAnsi="Times New Roman"/>
          <w:sz w:val="28"/>
          <w:szCs w:val="28"/>
        </w:rPr>
        <w:t>.</w:t>
      </w:r>
    </w:p>
    <w:p w:rsidR="00601DCD" w:rsidRPr="00AC6FFC" w:rsidRDefault="00601DCD" w:rsidP="00601DCD">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1. Ручка - це частина ракетки, яку тримає гравець.</w:t>
      </w:r>
    </w:p>
    <w:p w:rsidR="00601DCD" w:rsidRPr="00AC6FFC" w:rsidRDefault="00601DCD" w:rsidP="00601DCD">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2. Поверхня струни – це частина ракетки, де гравець б’є по волану.</w:t>
      </w:r>
    </w:p>
    <w:p w:rsidR="00601DCD" w:rsidRPr="00AC6FFC" w:rsidRDefault="00601DCD" w:rsidP="00601DCD">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3. Ranch – обмежує ступінь перетягування струни ракетки.</w:t>
      </w:r>
    </w:p>
    <w:p w:rsidR="00601DCD" w:rsidRPr="00AC6FFC" w:rsidRDefault="00601DCD" w:rsidP="00601DCD">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4. Стрижень - з'єднує ручку ракетки та обід (пункт 5.).</w:t>
      </w:r>
    </w:p>
    <w:p w:rsidR="00601DCD" w:rsidRPr="00AC6FFC" w:rsidRDefault="00601DCD" w:rsidP="00601DCD">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5. Перехідник (якщо є) з'єднує штангу з ободом ракетки.</w:t>
      </w:r>
    </w:p>
    <w:p w:rsidR="002A0027" w:rsidRDefault="002A0027" w:rsidP="002A0027">
      <w:pPr>
        <w:pStyle w:val="a6"/>
        <w:spacing w:line="360" w:lineRule="auto"/>
        <w:ind w:firstLine="709"/>
        <w:jc w:val="center"/>
        <w:rPr>
          <w:rFonts w:ascii="Times New Roman" w:hAnsi="Times New Roman"/>
          <w:sz w:val="28"/>
          <w:szCs w:val="28"/>
        </w:rPr>
      </w:pPr>
      <w:r>
        <w:rPr>
          <w:rFonts w:ascii="Times New Roman" w:hAnsi="Times New Roman"/>
          <w:noProof/>
          <w:color w:val="626262"/>
          <w:sz w:val="28"/>
          <w:szCs w:val="28"/>
          <w:lang w:val="ru-RU" w:eastAsia="ru-RU"/>
        </w:rPr>
        <w:lastRenderedPageBreak/>
        <w:drawing>
          <wp:inline distT="0" distB="0" distL="0" distR="0" wp14:anchorId="5F3BD805" wp14:editId="15DB2B49">
            <wp:extent cx="1750674" cy="2628900"/>
            <wp:effectExtent l="19050" t="0" r="1926"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08700be033eba1e9fb1547daa1f9e.jpg"/>
                    <pic:cNvPicPr/>
                  </pic:nvPicPr>
                  <pic:blipFill>
                    <a:blip r:embed="rId22">
                      <a:extLst>
                        <a:ext uri="{28A0092B-C50C-407E-A947-70E740481C1C}">
                          <a14:useLocalDpi xmlns:a14="http://schemas.microsoft.com/office/drawing/2010/main" val="0"/>
                        </a:ext>
                      </a:extLst>
                    </a:blip>
                    <a:stretch>
                      <a:fillRect/>
                    </a:stretch>
                  </pic:blipFill>
                  <pic:spPr>
                    <a:xfrm>
                      <a:off x="0" y="0"/>
                      <a:ext cx="1750674" cy="2628900"/>
                    </a:xfrm>
                    <a:prstGeom prst="rect">
                      <a:avLst/>
                    </a:prstGeom>
                  </pic:spPr>
                </pic:pic>
              </a:graphicData>
            </a:graphic>
          </wp:inline>
        </w:drawing>
      </w:r>
    </w:p>
    <w:p w:rsidR="002A0027" w:rsidRPr="006C0700" w:rsidRDefault="002A0027" w:rsidP="002A0027">
      <w:pPr>
        <w:pStyle w:val="a6"/>
        <w:spacing w:line="360" w:lineRule="auto"/>
        <w:ind w:firstLine="709"/>
        <w:jc w:val="center"/>
        <w:rPr>
          <w:rFonts w:ascii="Times New Roman" w:hAnsi="Times New Roman"/>
          <w:b/>
          <w:i/>
          <w:sz w:val="28"/>
          <w:szCs w:val="28"/>
        </w:rPr>
      </w:pPr>
      <w:r w:rsidRPr="006C0700">
        <w:rPr>
          <w:rFonts w:ascii="Times New Roman" w:hAnsi="Times New Roman"/>
          <w:b/>
          <w:i/>
          <w:sz w:val="28"/>
          <w:szCs w:val="28"/>
        </w:rPr>
        <w:t>Рис. 1.3 Схема ракетки</w:t>
      </w:r>
    </w:p>
    <w:p w:rsidR="00601DCD" w:rsidRDefault="00601DCD" w:rsidP="00AC6FFC">
      <w:pPr>
        <w:pStyle w:val="a6"/>
        <w:spacing w:line="360" w:lineRule="auto"/>
        <w:ind w:firstLine="709"/>
        <w:jc w:val="both"/>
        <w:rPr>
          <w:rFonts w:ascii="Times New Roman" w:hAnsi="Times New Roman"/>
          <w:sz w:val="28"/>
          <w:szCs w:val="28"/>
          <w:lang w:val="ru-RU"/>
        </w:rPr>
      </w:pPr>
    </w:p>
    <w:p w:rsidR="00AC6FFC" w:rsidRPr="00AC6FFC" w:rsidRDefault="00601DCD" w:rsidP="00AC6FFC">
      <w:pPr>
        <w:pStyle w:val="a6"/>
        <w:spacing w:line="360" w:lineRule="auto"/>
        <w:ind w:firstLine="709"/>
        <w:jc w:val="both"/>
        <w:rPr>
          <w:rFonts w:ascii="Times New Roman" w:hAnsi="Times New Roman"/>
          <w:sz w:val="28"/>
          <w:szCs w:val="28"/>
        </w:rPr>
      </w:pPr>
      <w:r>
        <w:rPr>
          <w:rFonts w:ascii="Times New Roman" w:hAnsi="Times New Roman"/>
          <w:sz w:val="28"/>
          <w:szCs w:val="28"/>
        </w:rPr>
        <w:t>Поверхня струни</w:t>
      </w:r>
      <w:r>
        <w:rPr>
          <w:rFonts w:ascii="Times New Roman" w:hAnsi="Times New Roman"/>
          <w:sz w:val="28"/>
          <w:szCs w:val="28"/>
          <w:lang w:val="ru-RU"/>
        </w:rPr>
        <w:t xml:space="preserve"> м</w:t>
      </w:r>
      <w:r w:rsidR="00AC6FFC" w:rsidRPr="00AC6FFC">
        <w:rPr>
          <w:rFonts w:ascii="Times New Roman" w:hAnsi="Times New Roman"/>
          <w:sz w:val="28"/>
          <w:szCs w:val="28"/>
        </w:rPr>
        <w:t>ає бути плоск</w:t>
      </w:r>
      <w:r>
        <w:rPr>
          <w:rFonts w:ascii="Times New Roman" w:hAnsi="Times New Roman"/>
          <w:sz w:val="28"/>
          <w:szCs w:val="28"/>
          <w:lang w:val="ru-RU"/>
        </w:rPr>
        <w:t>ою</w:t>
      </w:r>
      <w:r w:rsidR="00AC6FFC" w:rsidRPr="00AC6FFC">
        <w:rPr>
          <w:rFonts w:ascii="Times New Roman" w:hAnsi="Times New Roman"/>
          <w:sz w:val="28"/>
          <w:szCs w:val="28"/>
        </w:rPr>
        <w:t xml:space="preserve"> і складатися з перехрещених рядків, переплетених у точках перетину. Загалом натяг має бути рівномірним. Тобто він матиме однакову товщину як посередині, так і по краях розтягнутої ділянки.</w:t>
      </w:r>
    </w:p>
    <w:p w:rsidR="00AC6FFC" w:rsidRPr="00AC6FFC" w:rsidRDefault="00AC6FFC" w:rsidP="00AC6FFC">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Струна не повинна перевищувати 280 мм у довжину та 220 мм у ширину, але струна також може тягнутися за ділянки ракетки, які називаються адаптерами. Однак ширина цієї ділянки не повинна перевищувати 35 мм.</w:t>
      </w:r>
      <w:r w:rsidR="00601DCD">
        <w:rPr>
          <w:rFonts w:ascii="Times New Roman" w:hAnsi="Times New Roman"/>
          <w:sz w:val="28"/>
          <w:szCs w:val="28"/>
          <w:lang w:val="ru-RU"/>
        </w:rPr>
        <w:t xml:space="preserve"> </w:t>
      </w:r>
      <w:r w:rsidRPr="00AC6FFC">
        <w:rPr>
          <w:rFonts w:ascii="Times New Roman" w:hAnsi="Times New Roman"/>
          <w:sz w:val="28"/>
          <w:szCs w:val="28"/>
        </w:rPr>
        <w:t>Загальна довжина висунутої частини ракетки не повинна перевищувати 330 мм.</w:t>
      </w:r>
    </w:p>
    <w:p w:rsidR="00AC6FFC" w:rsidRPr="00AC6FFC" w:rsidRDefault="00601DCD" w:rsidP="00AC6FFC">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Р</w:t>
      </w:r>
      <w:r w:rsidR="00AC6FFC" w:rsidRPr="00AC6FFC">
        <w:rPr>
          <w:rFonts w:ascii="Times New Roman" w:hAnsi="Times New Roman"/>
          <w:sz w:val="28"/>
          <w:szCs w:val="28"/>
        </w:rPr>
        <w:t>акетка</w:t>
      </w:r>
      <w:r>
        <w:rPr>
          <w:rFonts w:ascii="Times New Roman" w:hAnsi="Times New Roman"/>
          <w:sz w:val="28"/>
          <w:szCs w:val="28"/>
          <w:lang w:val="ru-RU"/>
        </w:rPr>
        <w:t xml:space="preserve"> повинна відповідати таким характеристикам</w:t>
      </w:r>
      <w:r w:rsidR="00AC6FFC" w:rsidRPr="00AC6FFC">
        <w:rPr>
          <w:rFonts w:ascii="Times New Roman" w:hAnsi="Times New Roman"/>
          <w:sz w:val="28"/>
          <w:szCs w:val="28"/>
        </w:rPr>
        <w:t>:</w:t>
      </w:r>
    </w:p>
    <w:p w:rsidR="00AC6FFC" w:rsidRPr="00601DCD" w:rsidRDefault="00AC6FFC" w:rsidP="00AC6FFC">
      <w:pPr>
        <w:pStyle w:val="a6"/>
        <w:spacing w:line="360" w:lineRule="auto"/>
        <w:ind w:firstLine="709"/>
        <w:jc w:val="both"/>
        <w:rPr>
          <w:rFonts w:ascii="Times New Roman" w:hAnsi="Times New Roman"/>
          <w:sz w:val="28"/>
          <w:szCs w:val="28"/>
          <w:lang w:val="ru-RU"/>
        </w:rPr>
      </w:pPr>
      <w:r w:rsidRPr="00AC6FFC">
        <w:rPr>
          <w:rFonts w:ascii="Times New Roman" w:hAnsi="Times New Roman"/>
          <w:sz w:val="28"/>
          <w:szCs w:val="28"/>
        </w:rPr>
        <w:t xml:space="preserve">1) </w:t>
      </w:r>
      <w:r w:rsidR="00601DCD" w:rsidRPr="00601DCD">
        <w:rPr>
          <w:rFonts w:ascii="Times New Roman" w:hAnsi="Times New Roman"/>
          <w:sz w:val="28"/>
          <w:szCs w:val="28"/>
        </w:rPr>
        <w:t>н</w:t>
      </w:r>
      <w:r w:rsidRPr="00AC6FFC">
        <w:rPr>
          <w:rFonts w:ascii="Times New Roman" w:hAnsi="Times New Roman"/>
          <w:sz w:val="28"/>
          <w:szCs w:val="28"/>
        </w:rPr>
        <w:t>е містити додаткових предметів чи виступів, окрім тих, які використовуються для обмеження зносу струн, розриву, вібрації, зміни балансу або прикріплення ручки до руки гравця за допомогою шнура. Усі ці пристрої мають бути розумного розміру та</w:t>
      </w:r>
      <w:r w:rsidR="00601DCD">
        <w:rPr>
          <w:rFonts w:ascii="Times New Roman" w:hAnsi="Times New Roman"/>
          <w:sz w:val="28"/>
          <w:szCs w:val="28"/>
        </w:rPr>
        <w:t xml:space="preserve"> розміщені у визначених місцях</w:t>
      </w:r>
      <w:r w:rsidR="00601DCD">
        <w:rPr>
          <w:rFonts w:ascii="Times New Roman" w:hAnsi="Times New Roman"/>
          <w:sz w:val="28"/>
          <w:szCs w:val="28"/>
          <w:lang w:val="ru-RU"/>
        </w:rPr>
        <w:t>;</w:t>
      </w:r>
    </w:p>
    <w:p w:rsidR="00AC6FFC" w:rsidRPr="00AC6FFC" w:rsidRDefault="00AC6FFC" w:rsidP="00AC6FFC">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 xml:space="preserve">2) </w:t>
      </w:r>
      <w:r w:rsidR="00601DCD">
        <w:rPr>
          <w:rFonts w:ascii="Times New Roman" w:hAnsi="Times New Roman"/>
          <w:sz w:val="28"/>
          <w:szCs w:val="28"/>
          <w:lang w:val="ru-RU"/>
        </w:rPr>
        <w:t>н</w:t>
      </w:r>
      <w:r w:rsidRPr="00AC6FFC">
        <w:rPr>
          <w:rFonts w:ascii="Times New Roman" w:hAnsi="Times New Roman"/>
          <w:sz w:val="28"/>
          <w:szCs w:val="28"/>
        </w:rPr>
        <w:t>е повинн</w:t>
      </w:r>
      <w:r w:rsidR="00601DCD">
        <w:rPr>
          <w:rFonts w:ascii="Times New Roman" w:hAnsi="Times New Roman"/>
          <w:sz w:val="28"/>
          <w:szCs w:val="28"/>
          <w:lang w:val="ru-RU"/>
        </w:rPr>
        <w:t>а</w:t>
      </w:r>
      <w:r w:rsidRPr="00AC6FFC">
        <w:rPr>
          <w:rFonts w:ascii="Times New Roman" w:hAnsi="Times New Roman"/>
          <w:sz w:val="28"/>
          <w:szCs w:val="28"/>
        </w:rPr>
        <w:t xml:space="preserve"> містити жодного пристрою, який дозволяє гравцеві змінювати форму ракетки.</w:t>
      </w:r>
    </w:p>
    <w:p w:rsidR="00AC6FFC" w:rsidRPr="00AC6FFC" w:rsidRDefault="00AC6FFC" w:rsidP="00AC6FFC">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 xml:space="preserve">Міжнародна федерація бадмінтону має повноваження регулювати всі питання відповідності специфікаціям ракеток, воланів та обладнання, що використовується в грі. Обговорення цього питання може проводитися з </w:t>
      </w:r>
      <w:r w:rsidRPr="00AC6FFC">
        <w:rPr>
          <w:rFonts w:ascii="Times New Roman" w:hAnsi="Times New Roman"/>
          <w:sz w:val="28"/>
          <w:szCs w:val="28"/>
        </w:rPr>
        <w:lastRenderedPageBreak/>
        <w:t>ініціативи самої BWF або на прохання будь-якої зацікавленої сторони: гравців, представників технічного комітету турніру, виробників обладнання, національних федерацій або їх членів [1].</w:t>
      </w:r>
    </w:p>
    <w:p w:rsidR="000C223A" w:rsidRDefault="00AC6FFC" w:rsidP="00AC6FFC">
      <w:pPr>
        <w:pStyle w:val="a6"/>
        <w:spacing w:line="360" w:lineRule="auto"/>
        <w:ind w:firstLine="709"/>
        <w:jc w:val="both"/>
        <w:rPr>
          <w:rFonts w:ascii="Times New Roman" w:hAnsi="Times New Roman"/>
          <w:sz w:val="28"/>
          <w:szCs w:val="28"/>
        </w:rPr>
      </w:pPr>
      <w:r w:rsidRPr="00AC6FFC">
        <w:rPr>
          <w:rFonts w:ascii="Times New Roman" w:hAnsi="Times New Roman"/>
          <w:sz w:val="28"/>
          <w:szCs w:val="28"/>
        </w:rPr>
        <w:t xml:space="preserve">Таким чином, аналіз інвентарю та обладнання, яке є місцем тренувань і навчання бадмінтону, безсумнівно переконує в тому, що цей вид гри, спортивна діяльність, не потребує спеціально сконструйованого та спеціального </w:t>
      </w:r>
      <w:r w:rsidR="00601DCD" w:rsidRPr="00601DCD">
        <w:rPr>
          <w:rFonts w:ascii="Times New Roman" w:hAnsi="Times New Roman"/>
          <w:sz w:val="28"/>
          <w:szCs w:val="28"/>
        </w:rPr>
        <w:t>місця.</w:t>
      </w:r>
      <w:r w:rsidRPr="00AC6FFC">
        <w:rPr>
          <w:rFonts w:ascii="Times New Roman" w:hAnsi="Times New Roman"/>
          <w:sz w:val="28"/>
          <w:szCs w:val="28"/>
        </w:rPr>
        <w:t xml:space="preserve"> </w:t>
      </w:r>
      <w:r w:rsidR="00601DCD">
        <w:rPr>
          <w:rFonts w:ascii="Times New Roman" w:hAnsi="Times New Roman"/>
          <w:sz w:val="28"/>
          <w:szCs w:val="28"/>
          <w:lang w:val="ru-RU"/>
        </w:rPr>
        <w:t>М</w:t>
      </w:r>
      <w:r w:rsidRPr="00AC6FFC">
        <w:rPr>
          <w:rFonts w:ascii="Times New Roman" w:hAnsi="Times New Roman"/>
          <w:sz w:val="28"/>
          <w:szCs w:val="28"/>
        </w:rPr>
        <w:t>ожна грати як на плоских поверхнях, так і дитяч</w:t>
      </w:r>
      <w:r w:rsidR="00601DCD">
        <w:rPr>
          <w:rFonts w:ascii="Times New Roman" w:hAnsi="Times New Roman"/>
          <w:sz w:val="28"/>
          <w:szCs w:val="28"/>
          <w:lang w:val="ru-RU"/>
        </w:rPr>
        <w:t>их</w:t>
      </w:r>
      <w:r w:rsidRPr="00AC6FFC">
        <w:rPr>
          <w:rFonts w:ascii="Times New Roman" w:hAnsi="Times New Roman"/>
          <w:sz w:val="28"/>
          <w:szCs w:val="28"/>
        </w:rPr>
        <w:t xml:space="preserve"> майданчик</w:t>
      </w:r>
      <w:r w:rsidR="00601DCD">
        <w:rPr>
          <w:rFonts w:ascii="Times New Roman" w:hAnsi="Times New Roman"/>
          <w:sz w:val="28"/>
          <w:szCs w:val="28"/>
          <w:lang w:val="ru-RU"/>
        </w:rPr>
        <w:t>ах</w:t>
      </w:r>
      <w:r w:rsidRPr="00AC6FFC">
        <w:rPr>
          <w:rFonts w:ascii="Times New Roman" w:hAnsi="Times New Roman"/>
          <w:sz w:val="28"/>
          <w:szCs w:val="28"/>
        </w:rPr>
        <w:t xml:space="preserve"> в парку. Великою перевагою є переносна сітка зі стійками та відносно недороге обладнання. Тому ми вважаємо, що бадмінтон можна </w:t>
      </w:r>
      <w:r w:rsidR="00601DCD" w:rsidRPr="00601DCD">
        <w:rPr>
          <w:rFonts w:ascii="Times New Roman" w:hAnsi="Times New Roman"/>
          <w:sz w:val="28"/>
          <w:szCs w:val="28"/>
        </w:rPr>
        <w:t>впроваджувати</w:t>
      </w:r>
      <w:r w:rsidRPr="00AC6FFC">
        <w:rPr>
          <w:rFonts w:ascii="Times New Roman" w:hAnsi="Times New Roman"/>
          <w:sz w:val="28"/>
          <w:szCs w:val="28"/>
        </w:rPr>
        <w:t xml:space="preserve"> в </w:t>
      </w:r>
      <w:r w:rsidR="00601DCD" w:rsidRPr="00601DCD">
        <w:rPr>
          <w:rFonts w:ascii="Times New Roman" w:hAnsi="Times New Roman"/>
          <w:sz w:val="28"/>
          <w:szCs w:val="28"/>
        </w:rPr>
        <w:t>освітній</w:t>
      </w:r>
      <w:r w:rsidRPr="00AC6FFC">
        <w:rPr>
          <w:rFonts w:ascii="Times New Roman" w:hAnsi="Times New Roman"/>
          <w:sz w:val="28"/>
          <w:szCs w:val="28"/>
        </w:rPr>
        <w:t xml:space="preserve"> процес </w:t>
      </w:r>
      <w:r w:rsidR="00601DCD">
        <w:rPr>
          <w:rFonts w:ascii="Times New Roman" w:hAnsi="Times New Roman"/>
          <w:sz w:val="28"/>
          <w:szCs w:val="28"/>
          <w:lang w:val="ru-RU"/>
        </w:rPr>
        <w:t>закладів</w:t>
      </w:r>
      <w:r w:rsidRPr="00AC6FFC">
        <w:rPr>
          <w:rFonts w:ascii="Times New Roman" w:hAnsi="Times New Roman"/>
          <w:sz w:val="28"/>
          <w:szCs w:val="28"/>
        </w:rPr>
        <w:t xml:space="preserve"> нарівні з волейболом, баскетболом, футболом, гімнастикою, легкою атлетикою тощо.</w:t>
      </w:r>
    </w:p>
    <w:p w:rsidR="000C223A" w:rsidRDefault="000C223A" w:rsidP="00453FBE">
      <w:pPr>
        <w:pStyle w:val="a6"/>
        <w:spacing w:line="360" w:lineRule="auto"/>
        <w:ind w:firstLine="709"/>
        <w:jc w:val="both"/>
        <w:rPr>
          <w:rFonts w:ascii="Times New Roman" w:hAnsi="Times New Roman"/>
          <w:sz w:val="28"/>
          <w:szCs w:val="28"/>
        </w:rPr>
      </w:pPr>
    </w:p>
    <w:p w:rsidR="000C223A" w:rsidRDefault="000C223A" w:rsidP="00453FBE">
      <w:pPr>
        <w:pStyle w:val="a6"/>
        <w:spacing w:line="360" w:lineRule="auto"/>
        <w:ind w:firstLine="709"/>
        <w:jc w:val="both"/>
        <w:rPr>
          <w:rFonts w:ascii="Times New Roman" w:hAnsi="Times New Roman"/>
          <w:sz w:val="28"/>
          <w:szCs w:val="28"/>
        </w:rPr>
      </w:pPr>
    </w:p>
    <w:p w:rsidR="000C223A" w:rsidRDefault="000C223A" w:rsidP="00453FBE">
      <w:pPr>
        <w:pStyle w:val="a6"/>
        <w:spacing w:line="360" w:lineRule="auto"/>
        <w:ind w:firstLine="709"/>
        <w:jc w:val="both"/>
        <w:rPr>
          <w:rFonts w:ascii="Times New Roman" w:hAnsi="Times New Roman"/>
          <w:sz w:val="28"/>
          <w:szCs w:val="28"/>
        </w:rPr>
      </w:pPr>
    </w:p>
    <w:p w:rsidR="000C223A" w:rsidRDefault="000C223A" w:rsidP="00453FBE">
      <w:pPr>
        <w:pStyle w:val="a6"/>
        <w:spacing w:line="360" w:lineRule="auto"/>
        <w:ind w:firstLine="709"/>
        <w:jc w:val="both"/>
        <w:rPr>
          <w:rFonts w:ascii="Times New Roman" w:hAnsi="Times New Roman"/>
          <w:sz w:val="28"/>
          <w:szCs w:val="28"/>
        </w:rPr>
      </w:pPr>
    </w:p>
    <w:p w:rsidR="002A0027" w:rsidRPr="0053342F" w:rsidRDefault="00BA014D">
      <w:pPr>
        <w:spacing w:after="200" w:line="276" w:lineRule="auto"/>
        <w:rPr>
          <w:rFonts w:ascii="Times New Roman" w:hAnsi="Times New Roman"/>
          <w:sz w:val="28"/>
          <w:szCs w:val="28"/>
        </w:rPr>
      </w:pPr>
      <w:r>
        <w:rPr>
          <w:rFonts w:ascii="Times New Roman" w:hAnsi="Times New Roman"/>
          <w:sz w:val="28"/>
          <w:szCs w:val="28"/>
        </w:rPr>
        <w:br w:type="page"/>
      </w:r>
    </w:p>
    <w:p w:rsidR="006218E3" w:rsidRDefault="006218E3" w:rsidP="006218E3">
      <w:pPr>
        <w:spacing w:after="200" w:line="276"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Висновки до розділу 1</w:t>
      </w:r>
    </w:p>
    <w:p w:rsidR="00BC1DAC" w:rsidRPr="00BC1DAC" w:rsidRDefault="00BC1DAC" w:rsidP="00BC1DAC">
      <w:pPr>
        <w:spacing w:after="0" w:line="360" w:lineRule="auto"/>
        <w:jc w:val="both"/>
        <w:rPr>
          <w:rFonts w:ascii="Times New Roman" w:eastAsia="Times New Roman" w:hAnsi="Times New Roman"/>
          <w:sz w:val="28"/>
          <w:szCs w:val="28"/>
        </w:rPr>
      </w:pPr>
      <w:r w:rsidRPr="00BC1DAC">
        <w:rPr>
          <w:rFonts w:ascii="Times New Roman" w:eastAsia="Times New Roman" w:hAnsi="Times New Roman"/>
          <w:sz w:val="28"/>
          <w:szCs w:val="28"/>
        </w:rPr>
        <w:t>1. Бадмінтон — це спортивна гра, яка грається на невеликому майданчику, розділеному сіткою навпіл. На них розміщується суперник, який за допомогою ракетки намагається перекинути напівсферичний волан через сітку на іншу половину майданчика так, щоб суперник не зміг його влучити.</w:t>
      </w:r>
    </w:p>
    <w:p w:rsidR="00BC1DAC" w:rsidRPr="00BC1DAC" w:rsidRDefault="00BC1DAC" w:rsidP="00BC1DAC">
      <w:pPr>
        <w:spacing w:after="0" w:line="360" w:lineRule="auto"/>
        <w:jc w:val="both"/>
        <w:rPr>
          <w:rFonts w:ascii="Times New Roman" w:eastAsia="Times New Roman" w:hAnsi="Times New Roman"/>
          <w:sz w:val="28"/>
          <w:szCs w:val="28"/>
        </w:rPr>
      </w:pPr>
      <w:r w:rsidRPr="00BC1DAC">
        <w:rPr>
          <w:rFonts w:ascii="Times New Roman" w:eastAsia="Times New Roman" w:hAnsi="Times New Roman"/>
          <w:sz w:val="28"/>
          <w:szCs w:val="28"/>
        </w:rPr>
        <w:t>2. Сучасний спортивний бадмінтон походить від індійської гри «Пуна». Його виконували в Стародавній Греції, Індії, Японії та Китаї. Перші правила, написані британським офіцером під час його перебування в Індії, швидко привернули увагу громадськості та здобули велику кількість прихильників.</w:t>
      </w:r>
    </w:p>
    <w:p w:rsidR="00BC1DAC" w:rsidRPr="00BC1DAC" w:rsidRDefault="00BC1DAC" w:rsidP="00BC1DAC">
      <w:pPr>
        <w:spacing w:after="0" w:line="360" w:lineRule="auto"/>
        <w:jc w:val="both"/>
        <w:rPr>
          <w:rFonts w:ascii="Times New Roman" w:eastAsia="Times New Roman" w:hAnsi="Times New Roman"/>
          <w:sz w:val="28"/>
          <w:szCs w:val="28"/>
        </w:rPr>
      </w:pPr>
      <w:r w:rsidRPr="00BC1DAC">
        <w:rPr>
          <w:rFonts w:ascii="Times New Roman" w:eastAsia="Times New Roman" w:hAnsi="Times New Roman"/>
          <w:sz w:val="28"/>
          <w:szCs w:val="28"/>
        </w:rPr>
        <w:t>3. Бадмінтон – це своєрідний «університет» руху людини, засіб навчання різним спортивним здібностям. Чим вищий рівень і чим багатший запас, тим краще людина справляється з незнайомим руховим завданням.</w:t>
      </w:r>
    </w:p>
    <w:p w:rsidR="006218E3" w:rsidRPr="00BC1DAC" w:rsidRDefault="00BC1DAC" w:rsidP="00BC1DAC">
      <w:pPr>
        <w:spacing w:after="0" w:line="360" w:lineRule="auto"/>
        <w:jc w:val="both"/>
        <w:rPr>
          <w:rFonts w:ascii="Times New Roman" w:eastAsia="Times New Roman" w:hAnsi="Times New Roman"/>
          <w:sz w:val="28"/>
          <w:szCs w:val="28"/>
        </w:rPr>
      </w:pPr>
      <w:r w:rsidRPr="00BC1DAC">
        <w:rPr>
          <w:rFonts w:ascii="Times New Roman" w:eastAsia="Times New Roman" w:hAnsi="Times New Roman"/>
          <w:sz w:val="28"/>
          <w:szCs w:val="28"/>
        </w:rPr>
        <w:t>4. Динаміка гри в бадмінтон дозволяє швидко автоматизувати потрібні рухи, звільняючи розум для вирішення інших завдань. У сучасних умовах все більше професій потребують тонкої мускулатури кисті та шести пальців, на основі якої підвищується якість рухової активності. Мабуть, жоден вид спорту не має багатої палітри рухів рук і тонких рухів пальців. Завдяки цьому бадмінтон може претендувати на роль зразка професійно</w:t>
      </w:r>
      <w:r>
        <w:rPr>
          <w:rFonts w:ascii="Times New Roman" w:eastAsia="Times New Roman" w:hAnsi="Times New Roman"/>
          <w:sz w:val="28"/>
          <w:szCs w:val="28"/>
        </w:rPr>
        <w:t>го фізичного виховання школярів</w:t>
      </w:r>
      <w:r w:rsidR="00735F20" w:rsidRPr="00BC1DAC">
        <w:rPr>
          <w:rFonts w:ascii="Times New Roman" w:eastAsia="Times New Roman" w:hAnsi="Times New Roman"/>
          <w:sz w:val="28"/>
          <w:szCs w:val="28"/>
        </w:rPr>
        <w:t>.</w:t>
      </w:r>
    </w:p>
    <w:p w:rsidR="00735F20" w:rsidRPr="00735F20" w:rsidRDefault="00735F20" w:rsidP="00735F20">
      <w:pPr>
        <w:spacing w:after="0" w:line="360" w:lineRule="auto"/>
        <w:ind w:firstLine="709"/>
        <w:jc w:val="both"/>
        <w:rPr>
          <w:rFonts w:ascii="Times New Roman" w:eastAsia="Times New Roman" w:hAnsi="Times New Roman"/>
          <w:sz w:val="28"/>
          <w:szCs w:val="28"/>
        </w:rPr>
      </w:pPr>
    </w:p>
    <w:p w:rsidR="006218E3" w:rsidRDefault="006218E3">
      <w:pPr>
        <w:spacing w:after="200" w:line="276" w:lineRule="auto"/>
        <w:rPr>
          <w:rFonts w:ascii="Times New Roman" w:eastAsia="Times New Roman" w:hAnsi="Times New Roman"/>
          <w:b/>
          <w:sz w:val="28"/>
          <w:szCs w:val="28"/>
        </w:rPr>
      </w:pPr>
      <w:r>
        <w:rPr>
          <w:rFonts w:ascii="Times New Roman" w:eastAsia="Times New Roman" w:hAnsi="Times New Roman"/>
          <w:b/>
          <w:sz w:val="28"/>
          <w:szCs w:val="28"/>
        </w:rPr>
        <w:br w:type="page"/>
      </w:r>
    </w:p>
    <w:p w:rsidR="002A0027" w:rsidRDefault="002A0027" w:rsidP="002A0027">
      <w:pPr>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РОЗДІЛ ІІ</w:t>
      </w:r>
    </w:p>
    <w:p w:rsidR="002A0027" w:rsidRDefault="002A0027" w:rsidP="002A0027">
      <w:pPr>
        <w:spacing w:line="360" w:lineRule="auto"/>
        <w:jc w:val="center"/>
        <w:rPr>
          <w:rFonts w:ascii="Times New Roman" w:eastAsia="Times New Roman" w:hAnsi="Times New Roman"/>
          <w:b/>
          <w:sz w:val="28"/>
          <w:szCs w:val="28"/>
        </w:rPr>
      </w:pPr>
      <w:r w:rsidRPr="00466DDE">
        <w:rPr>
          <w:rFonts w:ascii="Times New Roman" w:eastAsia="Times New Roman" w:hAnsi="Times New Roman"/>
          <w:b/>
          <w:sz w:val="28"/>
          <w:szCs w:val="28"/>
        </w:rPr>
        <w:t>МЕТОДИ ТА ОРГАНІЗАЦІЯ ДОСЛІДЖЕННЯ</w:t>
      </w:r>
    </w:p>
    <w:p w:rsidR="002A0027" w:rsidRDefault="002A0027" w:rsidP="00D504F0">
      <w:pPr>
        <w:spacing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2.1 Методи дослідження</w:t>
      </w:r>
    </w:p>
    <w:p w:rsidR="002A0027" w:rsidRDefault="002A0027" w:rsidP="002A0027">
      <w:pPr>
        <w:spacing w:after="0" w:line="360" w:lineRule="auto"/>
        <w:ind w:firstLine="709"/>
        <w:jc w:val="both"/>
        <w:rPr>
          <w:rFonts w:ascii="Times New Roman" w:eastAsia="Times New Roman" w:hAnsi="Times New Roman"/>
          <w:sz w:val="28"/>
          <w:szCs w:val="28"/>
        </w:rPr>
      </w:pPr>
      <w:r w:rsidRPr="001B2CCE">
        <w:rPr>
          <w:rFonts w:ascii="Times New Roman" w:eastAsia="Times New Roman" w:hAnsi="Times New Roman"/>
          <w:sz w:val="28"/>
          <w:szCs w:val="28"/>
        </w:rPr>
        <w:t xml:space="preserve">Для вирішення </w:t>
      </w:r>
      <w:r>
        <w:rPr>
          <w:rFonts w:ascii="Times New Roman" w:eastAsia="Times New Roman" w:hAnsi="Times New Roman"/>
          <w:sz w:val="28"/>
          <w:szCs w:val="28"/>
        </w:rPr>
        <w:t>завдань та досягнення мети дослідження було використано комплекс взаємодоповнюючих теоретичних та емпіричних методів дослідження.</w:t>
      </w:r>
    </w:p>
    <w:p w:rsidR="002A0027" w:rsidRDefault="002A0027" w:rsidP="002A0027">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Теоретичні методи:</w:t>
      </w:r>
    </w:p>
    <w:p w:rsidR="002A0027" w:rsidRPr="001B2CCE" w:rsidRDefault="002A0027" w:rsidP="008F49DB">
      <w:pPr>
        <w:pStyle w:val="a7"/>
        <w:numPr>
          <w:ilvl w:val="0"/>
          <w:numId w:val="16"/>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а</w:t>
      </w:r>
      <w:r w:rsidRPr="001B2CCE">
        <w:rPr>
          <w:rFonts w:ascii="Times New Roman" w:eastAsia="Times New Roman" w:hAnsi="Times New Roman"/>
          <w:sz w:val="28"/>
          <w:szCs w:val="28"/>
        </w:rPr>
        <w:t>наліз літературних джерел, ретроспективний аналіз;</w:t>
      </w:r>
    </w:p>
    <w:p w:rsidR="002A0027" w:rsidRPr="001B2CCE" w:rsidRDefault="002A0027" w:rsidP="008F49DB">
      <w:pPr>
        <w:pStyle w:val="a7"/>
        <w:numPr>
          <w:ilvl w:val="0"/>
          <w:numId w:val="16"/>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і</w:t>
      </w:r>
      <w:r w:rsidRPr="001B2CCE">
        <w:rPr>
          <w:rFonts w:ascii="Times New Roman" w:eastAsia="Times New Roman" w:hAnsi="Times New Roman"/>
          <w:sz w:val="28"/>
          <w:szCs w:val="28"/>
        </w:rPr>
        <w:t>сторичний метод</w:t>
      </w:r>
    </w:p>
    <w:p w:rsidR="002A0027" w:rsidRDefault="002A0027" w:rsidP="008F49DB">
      <w:pPr>
        <w:pStyle w:val="a7"/>
        <w:numPr>
          <w:ilvl w:val="0"/>
          <w:numId w:val="16"/>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м</w:t>
      </w:r>
      <w:r w:rsidRPr="001B2CCE">
        <w:rPr>
          <w:rFonts w:ascii="Times New Roman" w:eastAsia="Times New Roman" w:hAnsi="Times New Roman"/>
          <w:sz w:val="28"/>
          <w:szCs w:val="28"/>
        </w:rPr>
        <w:t>етоди теоретичної інтерпретації (синтез, індукція дедукці</w:t>
      </w:r>
      <w:r>
        <w:rPr>
          <w:rFonts w:ascii="Times New Roman" w:eastAsia="Times New Roman" w:hAnsi="Times New Roman"/>
          <w:sz w:val="28"/>
          <w:szCs w:val="28"/>
        </w:rPr>
        <w:t>я, узагальнення, систематизація</w:t>
      </w:r>
      <w:r w:rsidRPr="001B2CCE">
        <w:rPr>
          <w:rFonts w:ascii="Times New Roman" w:eastAsia="Times New Roman" w:hAnsi="Times New Roman"/>
          <w:sz w:val="28"/>
          <w:szCs w:val="28"/>
        </w:rPr>
        <w:t>)</w:t>
      </w:r>
      <w:r>
        <w:rPr>
          <w:rFonts w:ascii="Times New Roman" w:eastAsia="Times New Roman" w:hAnsi="Times New Roman"/>
          <w:sz w:val="28"/>
          <w:szCs w:val="28"/>
        </w:rPr>
        <w:t>.</w:t>
      </w:r>
    </w:p>
    <w:p w:rsidR="00D614E0" w:rsidRDefault="002A0027" w:rsidP="002A0027">
      <w:pPr>
        <w:pStyle w:val="a7"/>
        <w:spacing w:after="0" w:line="360" w:lineRule="auto"/>
        <w:ind w:left="0" w:firstLine="709"/>
        <w:jc w:val="both"/>
        <w:rPr>
          <w:rFonts w:ascii="Times New Roman" w:eastAsia="Times New Roman" w:hAnsi="Times New Roman"/>
          <w:sz w:val="28"/>
          <w:szCs w:val="28"/>
          <w:lang w:val="ru-RU"/>
        </w:rPr>
      </w:pPr>
      <w:r>
        <w:rPr>
          <w:rFonts w:ascii="Times New Roman" w:eastAsia="Times New Roman" w:hAnsi="Times New Roman"/>
          <w:sz w:val="28"/>
          <w:szCs w:val="28"/>
        </w:rPr>
        <w:t>Емпіричн</w:t>
      </w:r>
      <w:r w:rsidR="00D614E0">
        <w:rPr>
          <w:rFonts w:ascii="Times New Roman" w:eastAsia="Times New Roman" w:hAnsi="Times New Roman"/>
          <w:sz w:val="28"/>
          <w:szCs w:val="28"/>
          <w:lang w:val="ru-RU"/>
        </w:rPr>
        <w:t>і</w:t>
      </w:r>
      <w:r>
        <w:rPr>
          <w:rFonts w:ascii="Times New Roman" w:eastAsia="Times New Roman" w:hAnsi="Times New Roman"/>
          <w:sz w:val="28"/>
          <w:szCs w:val="28"/>
        </w:rPr>
        <w:t xml:space="preserve"> метод</w:t>
      </w:r>
      <w:r w:rsidR="00D614E0">
        <w:rPr>
          <w:rFonts w:ascii="Times New Roman" w:eastAsia="Times New Roman" w:hAnsi="Times New Roman"/>
          <w:sz w:val="28"/>
          <w:szCs w:val="28"/>
          <w:lang w:val="ru-RU"/>
        </w:rPr>
        <w:t>и:</w:t>
      </w:r>
    </w:p>
    <w:p w:rsidR="002A0027" w:rsidRDefault="00D614E0" w:rsidP="008F49DB">
      <w:pPr>
        <w:pStyle w:val="a7"/>
        <w:numPr>
          <w:ilvl w:val="0"/>
          <w:numId w:val="25"/>
        </w:numPr>
        <w:spacing w:after="0" w:line="360" w:lineRule="auto"/>
        <w:jc w:val="both"/>
        <w:rPr>
          <w:rFonts w:ascii="Times New Roman" w:eastAsia="Times New Roman" w:hAnsi="Times New Roman"/>
          <w:sz w:val="28"/>
          <w:szCs w:val="28"/>
          <w:lang w:val="ru-RU"/>
        </w:rPr>
      </w:pPr>
      <w:r>
        <w:rPr>
          <w:rFonts w:ascii="Times New Roman" w:eastAsia="Times New Roman" w:hAnsi="Times New Roman"/>
          <w:sz w:val="28"/>
          <w:szCs w:val="28"/>
        </w:rPr>
        <w:t>педагогічне спостереження</w:t>
      </w:r>
      <w:r>
        <w:rPr>
          <w:rFonts w:ascii="Times New Roman" w:eastAsia="Times New Roman" w:hAnsi="Times New Roman"/>
          <w:sz w:val="28"/>
          <w:szCs w:val="28"/>
          <w:lang w:val="ru-RU"/>
        </w:rPr>
        <w:t>;</w:t>
      </w:r>
    </w:p>
    <w:p w:rsidR="00D614E0" w:rsidRDefault="00D614E0" w:rsidP="008F49DB">
      <w:pPr>
        <w:pStyle w:val="a7"/>
        <w:numPr>
          <w:ilvl w:val="0"/>
          <w:numId w:val="25"/>
        </w:numPr>
        <w:spacing w:after="0" w:line="360"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соціологічні (опитування: анкетування);</w:t>
      </w:r>
    </w:p>
    <w:p w:rsidR="00D614E0" w:rsidRDefault="00D614E0" w:rsidP="008F49DB">
      <w:pPr>
        <w:pStyle w:val="a7"/>
        <w:numPr>
          <w:ilvl w:val="0"/>
          <w:numId w:val="25"/>
        </w:numPr>
        <w:spacing w:after="0" w:line="360"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математичної статистики (визначення середнього арифметичного).</w:t>
      </w:r>
    </w:p>
    <w:p w:rsidR="00D614E0" w:rsidRPr="00D614E0" w:rsidRDefault="00D614E0" w:rsidP="002A0027">
      <w:pPr>
        <w:pStyle w:val="a7"/>
        <w:spacing w:after="0" w:line="360" w:lineRule="auto"/>
        <w:ind w:left="0" w:firstLine="709"/>
        <w:jc w:val="both"/>
        <w:rPr>
          <w:rFonts w:ascii="Times New Roman" w:eastAsia="Times New Roman" w:hAnsi="Times New Roman"/>
          <w:sz w:val="28"/>
          <w:szCs w:val="28"/>
          <w:lang w:val="ru-RU"/>
        </w:rPr>
      </w:pPr>
    </w:p>
    <w:p w:rsidR="002A0027" w:rsidRDefault="002A0027" w:rsidP="00D504F0">
      <w:pPr>
        <w:pStyle w:val="a7"/>
        <w:spacing w:after="0" w:line="360" w:lineRule="auto"/>
        <w:ind w:left="0" w:firstLine="709"/>
        <w:jc w:val="both"/>
        <w:rPr>
          <w:rFonts w:ascii="Times New Roman" w:eastAsia="Times New Roman" w:hAnsi="Times New Roman"/>
          <w:b/>
          <w:sz w:val="28"/>
          <w:szCs w:val="28"/>
        </w:rPr>
      </w:pPr>
      <w:r w:rsidRPr="001B2CCE">
        <w:rPr>
          <w:rFonts w:ascii="Times New Roman" w:eastAsia="Times New Roman" w:hAnsi="Times New Roman"/>
          <w:b/>
          <w:sz w:val="28"/>
          <w:szCs w:val="28"/>
        </w:rPr>
        <w:t xml:space="preserve">2.1.1 </w:t>
      </w:r>
      <w:r>
        <w:rPr>
          <w:rFonts w:ascii="Times New Roman" w:eastAsia="Times New Roman" w:hAnsi="Times New Roman"/>
          <w:b/>
          <w:sz w:val="28"/>
          <w:szCs w:val="28"/>
        </w:rPr>
        <w:t>Теоретичні методи</w:t>
      </w:r>
    </w:p>
    <w:p w:rsidR="002A0027" w:rsidRDefault="002A0027"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 роботі </w:t>
      </w:r>
      <w:r w:rsidRPr="00510E27">
        <w:rPr>
          <w:rFonts w:ascii="Times New Roman" w:eastAsia="Times New Roman" w:hAnsi="Times New Roman"/>
          <w:sz w:val="28"/>
          <w:szCs w:val="28"/>
        </w:rPr>
        <w:t>“</w:t>
      </w:r>
      <w:r w:rsidR="00510E27" w:rsidRPr="00510E27">
        <w:rPr>
          <w:rFonts w:ascii="Times New Roman" w:eastAsia="Times New Roman" w:hAnsi="Times New Roman"/>
          <w:sz w:val="28"/>
          <w:szCs w:val="28"/>
        </w:rPr>
        <w:t>Вплив б</w:t>
      </w:r>
      <w:r w:rsidRPr="00510E27">
        <w:rPr>
          <w:rFonts w:ascii="Times New Roman" w:eastAsia="Times New Roman" w:hAnsi="Times New Roman"/>
          <w:sz w:val="28"/>
          <w:szCs w:val="28"/>
        </w:rPr>
        <w:t>адмінтон</w:t>
      </w:r>
      <w:r w:rsidR="00510E27" w:rsidRPr="00510E27">
        <w:rPr>
          <w:rFonts w:ascii="Times New Roman" w:eastAsia="Times New Roman" w:hAnsi="Times New Roman"/>
          <w:sz w:val="28"/>
          <w:szCs w:val="28"/>
        </w:rPr>
        <w:t>у</w:t>
      </w:r>
      <w:r w:rsidRPr="00510E27">
        <w:rPr>
          <w:rFonts w:ascii="Times New Roman" w:eastAsia="Times New Roman" w:hAnsi="Times New Roman"/>
          <w:sz w:val="28"/>
          <w:szCs w:val="28"/>
        </w:rPr>
        <w:t xml:space="preserve"> </w:t>
      </w:r>
      <w:r w:rsidR="00510E27" w:rsidRPr="00510E27">
        <w:rPr>
          <w:rFonts w:ascii="Times New Roman" w:eastAsia="Times New Roman" w:hAnsi="Times New Roman"/>
          <w:sz w:val="28"/>
          <w:szCs w:val="28"/>
        </w:rPr>
        <w:t>на фізичний стан</w:t>
      </w:r>
      <w:r w:rsidR="00510E27">
        <w:rPr>
          <w:rFonts w:ascii="Times New Roman" w:eastAsia="Times New Roman" w:hAnsi="Times New Roman"/>
          <w:sz w:val="28"/>
          <w:szCs w:val="28"/>
        </w:rPr>
        <w:t xml:space="preserve"> школярів</w:t>
      </w:r>
      <w:r w:rsidRPr="00510E27">
        <w:rPr>
          <w:rFonts w:ascii="Times New Roman" w:eastAsia="Times New Roman" w:hAnsi="Times New Roman"/>
          <w:sz w:val="28"/>
          <w:szCs w:val="28"/>
        </w:rPr>
        <w:t>”</w:t>
      </w:r>
      <w:r>
        <w:rPr>
          <w:rFonts w:ascii="Times New Roman" w:eastAsia="Times New Roman" w:hAnsi="Times New Roman"/>
          <w:sz w:val="28"/>
          <w:szCs w:val="28"/>
        </w:rPr>
        <w:t xml:space="preserve"> здійснено пошук, теоретичний аналіз та узагальнення доступної науково-методичної літератури з досліджуваної проблеми. Це дало змогу визначити ретроспективні характеристики дослідження щодо розвитку дитячого організму, з однієї сторони, та проведення активного відпочинку – з іншої.</w:t>
      </w:r>
    </w:p>
    <w:p w:rsidR="002A0027" w:rsidRDefault="002A0027"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 роботі використано матеріали сучасних українських дослідників, праці вчених радянського періоду та фахівців закордонних країн. Основу дослідження склали фонди таких бібліотек: наукової бібліотеки ДВНЗ “Прикарпатського національного університету імені Василя Стефаника”, Відокремленого структурного підрозділу </w:t>
      </w:r>
      <w:r w:rsidR="009156D7">
        <w:rPr>
          <w:rFonts w:ascii="Times New Roman" w:eastAsia="Times New Roman" w:hAnsi="Times New Roman"/>
          <w:sz w:val="28"/>
          <w:szCs w:val="28"/>
        </w:rPr>
        <w:t>“</w:t>
      </w:r>
      <w:r>
        <w:rPr>
          <w:rFonts w:ascii="Times New Roman" w:eastAsia="Times New Roman" w:hAnsi="Times New Roman"/>
          <w:sz w:val="28"/>
          <w:szCs w:val="28"/>
        </w:rPr>
        <w:t>Івано-Франківський фаховий коледж фізичного виховання Національного університету фізичного виховання і спорту України</w:t>
      </w:r>
      <w:r w:rsidR="009156D7">
        <w:rPr>
          <w:rFonts w:ascii="Times New Roman" w:eastAsia="Times New Roman" w:hAnsi="Times New Roman"/>
          <w:sz w:val="28"/>
          <w:szCs w:val="28"/>
        </w:rPr>
        <w:t>”</w:t>
      </w:r>
      <w:r>
        <w:rPr>
          <w:rFonts w:ascii="Times New Roman" w:eastAsia="Times New Roman" w:hAnsi="Times New Roman"/>
          <w:sz w:val="28"/>
          <w:szCs w:val="28"/>
        </w:rPr>
        <w:t xml:space="preserve"> та Національного університету фізичного </w:t>
      </w:r>
      <w:r>
        <w:rPr>
          <w:rFonts w:ascii="Times New Roman" w:eastAsia="Times New Roman" w:hAnsi="Times New Roman"/>
          <w:sz w:val="28"/>
          <w:szCs w:val="28"/>
        </w:rPr>
        <w:lastRenderedPageBreak/>
        <w:t>виховання і спорту України. Джерельною базою слугували також окремі сайти всесвітньої інформаційної мережі Інтернет.</w:t>
      </w:r>
    </w:p>
    <w:p w:rsidR="002A0027" w:rsidRDefault="002A0027"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Особлива увага зосереджувалася на вивченні наукових робіт, присвячених питанням впливу гри бадмінтон на організм дитини, процесу розвитку людини та формування її особистості.</w:t>
      </w:r>
    </w:p>
    <w:p w:rsidR="002A0027" w:rsidRDefault="002A0027"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Основна увага приділялася вивченню сучасної фахової літератури щодо технології навчання техніки гри бадмінтон дітей середнього шкільного віку. Інформація аналізувалася з точки зору можливості їх застосування для удосконалення сучасної системи фізичного виховання.</w:t>
      </w:r>
    </w:p>
    <w:p w:rsidR="002A0027" w:rsidRDefault="002A0027"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цілому, в ході дослідження було проаналізовано понад сотню одиниць літературних джерел. До списку використаної літератури </w:t>
      </w:r>
      <w:r w:rsidRPr="00744BF6">
        <w:rPr>
          <w:rFonts w:ascii="Times New Roman" w:eastAsia="Times New Roman" w:hAnsi="Times New Roman"/>
          <w:sz w:val="28"/>
          <w:szCs w:val="28"/>
        </w:rPr>
        <w:t>внесено 4</w:t>
      </w:r>
      <w:r w:rsidR="00744BF6" w:rsidRPr="00744BF6">
        <w:rPr>
          <w:rFonts w:ascii="Times New Roman" w:eastAsia="Times New Roman" w:hAnsi="Times New Roman"/>
          <w:sz w:val="28"/>
          <w:szCs w:val="28"/>
        </w:rPr>
        <w:t>7</w:t>
      </w:r>
      <w:r w:rsidRPr="00744BF6">
        <w:rPr>
          <w:rFonts w:ascii="Times New Roman" w:eastAsia="Times New Roman" w:hAnsi="Times New Roman"/>
          <w:sz w:val="28"/>
          <w:szCs w:val="28"/>
        </w:rPr>
        <w:t xml:space="preserve"> одиниць.</w:t>
      </w:r>
    </w:p>
    <w:p w:rsidR="002A0027" w:rsidRDefault="002A0027"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Аналіз і синтез – взаємопов’язані методи пізнання, вони представл</w:t>
      </w:r>
      <w:r w:rsidR="0053342F">
        <w:rPr>
          <w:rFonts w:ascii="Times New Roman" w:eastAsia="Times New Roman" w:hAnsi="Times New Roman"/>
          <w:sz w:val="28"/>
          <w:szCs w:val="28"/>
        </w:rPr>
        <w:t>я</w:t>
      </w:r>
      <w:r>
        <w:rPr>
          <w:rFonts w:ascii="Times New Roman" w:eastAsia="Times New Roman" w:hAnsi="Times New Roman"/>
          <w:sz w:val="28"/>
          <w:szCs w:val="28"/>
        </w:rPr>
        <w:t>ють собою єдність протилежностей. Аналіз дав змогу поділити предмети дослідження на складові частини. Синтез, навпаки, припус</w:t>
      </w:r>
      <w:r w:rsidR="0053342F">
        <w:rPr>
          <w:rFonts w:ascii="Times New Roman" w:eastAsia="Times New Roman" w:hAnsi="Times New Roman"/>
          <w:sz w:val="28"/>
          <w:szCs w:val="28"/>
        </w:rPr>
        <w:t>к</w:t>
      </w:r>
      <w:r>
        <w:rPr>
          <w:rFonts w:ascii="Times New Roman" w:eastAsia="Times New Roman" w:hAnsi="Times New Roman"/>
          <w:sz w:val="28"/>
          <w:szCs w:val="28"/>
        </w:rPr>
        <w:t>ає з’єднання окремих частин чи рис в єдине ціле.</w:t>
      </w:r>
    </w:p>
    <w:p w:rsidR="002A0027" w:rsidRDefault="002A0027"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Ці методи дали змогу виокремити та вивчити складові предмету дослідження, а саме організацію та методичне забезпечення процесу фізичного виховання школярів, закономірності процесу навчання техніки фізичних вправ та з’єднавши в єдине ціле вивести залежність між цими частинами. Таким чином, </w:t>
      </w:r>
      <w:r w:rsidR="00D602DC">
        <w:rPr>
          <w:rFonts w:ascii="Times New Roman" w:eastAsia="Times New Roman" w:hAnsi="Times New Roman"/>
          <w:sz w:val="28"/>
          <w:szCs w:val="28"/>
        </w:rPr>
        <w:t xml:space="preserve">у процесі </w:t>
      </w:r>
      <w:r>
        <w:rPr>
          <w:rFonts w:ascii="Times New Roman" w:eastAsia="Times New Roman" w:hAnsi="Times New Roman"/>
          <w:sz w:val="28"/>
          <w:szCs w:val="28"/>
        </w:rPr>
        <w:t>навчанн</w:t>
      </w:r>
      <w:r w:rsidR="00D602DC">
        <w:rPr>
          <w:rFonts w:ascii="Times New Roman" w:eastAsia="Times New Roman" w:hAnsi="Times New Roman"/>
          <w:sz w:val="28"/>
          <w:szCs w:val="28"/>
        </w:rPr>
        <w:t>я</w:t>
      </w:r>
      <w:r>
        <w:rPr>
          <w:rFonts w:ascii="Times New Roman" w:eastAsia="Times New Roman" w:hAnsi="Times New Roman"/>
          <w:sz w:val="28"/>
          <w:szCs w:val="28"/>
        </w:rPr>
        <w:t xml:space="preserve"> техніки </w:t>
      </w:r>
      <w:r w:rsidR="00D602DC">
        <w:rPr>
          <w:rFonts w:ascii="Times New Roman" w:eastAsia="Times New Roman" w:hAnsi="Times New Roman"/>
          <w:sz w:val="28"/>
          <w:szCs w:val="28"/>
        </w:rPr>
        <w:t>гри бадмінтон</w:t>
      </w:r>
      <w:r>
        <w:rPr>
          <w:rFonts w:ascii="Times New Roman" w:eastAsia="Times New Roman" w:hAnsi="Times New Roman"/>
          <w:sz w:val="28"/>
          <w:szCs w:val="28"/>
        </w:rPr>
        <w:t xml:space="preserve"> дітей </w:t>
      </w:r>
      <w:r w:rsidR="00D602DC">
        <w:rPr>
          <w:rFonts w:ascii="Times New Roman" w:eastAsia="Times New Roman" w:hAnsi="Times New Roman"/>
          <w:sz w:val="28"/>
          <w:szCs w:val="28"/>
        </w:rPr>
        <w:t>середнього</w:t>
      </w:r>
      <w:r>
        <w:rPr>
          <w:rFonts w:ascii="Times New Roman" w:eastAsia="Times New Roman" w:hAnsi="Times New Roman"/>
          <w:sz w:val="28"/>
          <w:szCs w:val="28"/>
        </w:rPr>
        <w:t xml:space="preserve"> шкільного віку повинен бути забезпечений високий рівень наочності шляхом використання дидактичних матеріалів.</w:t>
      </w:r>
    </w:p>
    <w:p w:rsidR="002A0027" w:rsidRDefault="002A0027"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Узагальнення. Порівнюючи окремі предмети, явища, факти ми виявили спільні риси, особливості й на їх основі доходили до висновків у формі загальних положень.</w:t>
      </w:r>
    </w:p>
    <w:p w:rsidR="002A0027" w:rsidRDefault="002A0027"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застосуванні цього методу нами розроблено технологічну схему початкового етапу навчання техніки </w:t>
      </w:r>
      <w:r w:rsidR="00D602DC">
        <w:rPr>
          <w:rFonts w:ascii="Times New Roman" w:eastAsia="Times New Roman" w:hAnsi="Times New Roman"/>
          <w:sz w:val="28"/>
          <w:szCs w:val="28"/>
        </w:rPr>
        <w:t>гри бадмінтон</w:t>
      </w:r>
      <w:r>
        <w:rPr>
          <w:rFonts w:ascii="Times New Roman" w:eastAsia="Times New Roman" w:hAnsi="Times New Roman"/>
          <w:sz w:val="28"/>
          <w:szCs w:val="28"/>
        </w:rPr>
        <w:t xml:space="preserve"> дітей </w:t>
      </w:r>
      <w:r w:rsidR="00D602DC">
        <w:rPr>
          <w:rFonts w:ascii="Times New Roman" w:eastAsia="Times New Roman" w:hAnsi="Times New Roman"/>
          <w:sz w:val="28"/>
          <w:szCs w:val="28"/>
        </w:rPr>
        <w:t>середнього</w:t>
      </w:r>
      <w:r>
        <w:rPr>
          <w:rFonts w:ascii="Times New Roman" w:eastAsia="Times New Roman" w:hAnsi="Times New Roman"/>
          <w:sz w:val="28"/>
          <w:szCs w:val="28"/>
        </w:rPr>
        <w:t xml:space="preserve"> шкільного віку.</w:t>
      </w:r>
    </w:p>
    <w:p w:rsidR="002A0027" w:rsidRPr="000125FD" w:rsidRDefault="002A0027" w:rsidP="00D504F0">
      <w:pPr>
        <w:pStyle w:val="a7"/>
        <w:spacing w:after="0" w:line="360" w:lineRule="auto"/>
        <w:ind w:left="0" w:firstLine="709"/>
        <w:jc w:val="both"/>
        <w:rPr>
          <w:rFonts w:ascii="Times New Roman" w:eastAsia="Times New Roman" w:hAnsi="Times New Roman"/>
          <w:b/>
          <w:sz w:val="28"/>
          <w:szCs w:val="28"/>
        </w:rPr>
      </w:pPr>
      <w:r w:rsidRPr="000125FD">
        <w:rPr>
          <w:rFonts w:ascii="Times New Roman" w:eastAsia="Times New Roman" w:hAnsi="Times New Roman"/>
          <w:b/>
          <w:sz w:val="28"/>
          <w:szCs w:val="28"/>
        </w:rPr>
        <w:t>2.1.2 Педагогічне спостереження</w:t>
      </w:r>
    </w:p>
    <w:p w:rsidR="002A0027" w:rsidRDefault="002A0027"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pacing w:val="2"/>
          <w:sz w:val="28"/>
          <w:szCs w:val="28"/>
        </w:rPr>
        <w:lastRenderedPageBreak/>
        <w:t>Використання методу</w:t>
      </w:r>
      <w:r w:rsidR="00D602DC">
        <w:rPr>
          <w:rFonts w:ascii="Times New Roman" w:eastAsia="Times New Roman" w:hAnsi="Times New Roman"/>
          <w:spacing w:val="2"/>
          <w:sz w:val="28"/>
          <w:szCs w:val="28"/>
        </w:rPr>
        <w:t xml:space="preserve"> </w:t>
      </w:r>
      <w:r w:rsidRPr="00566FD2">
        <w:rPr>
          <w:rFonts w:ascii="Times New Roman" w:eastAsia="Times New Roman" w:hAnsi="Times New Roman"/>
          <w:spacing w:val="2"/>
          <w:sz w:val="28"/>
          <w:szCs w:val="28"/>
        </w:rPr>
        <w:t>педагогічної діагностики передбача</w:t>
      </w:r>
      <w:r>
        <w:rPr>
          <w:rFonts w:ascii="Times New Roman" w:eastAsia="Times New Roman" w:hAnsi="Times New Roman"/>
          <w:spacing w:val="2"/>
          <w:sz w:val="28"/>
          <w:szCs w:val="28"/>
        </w:rPr>
        <w:t>ло</w:t>
      </w:r>
      <w:r w:rsidRPr="00566FD2">
        <w:rPr>
          <w:rFonts w:ascii="Times New Roman" w:eastAsia="Times New Roman" w:hAnsi="Times New Roman"/>
          <w:spacing w:val="2"/>
          <w:sz w:val="28"/>
          <w:szCs w:val="28"/>
        </w:rPr>
        <w:t xml:space="preserve"> систематичне і цілеспрямоване спостереження</w:t>
      </w:r>
      <w:r>
        <w:rPr>
          <w:rFonts w:ascii="Times New Roman" w:eastAsia="Times New Roman" w:hAnsi="Times New Roman"/>
          <w:spacing w:val="2"/>
          <w:sz w:val="28"/>
          <w:szCs w:val="28"/>
        </w:rPr>
        <w:t xml:space="preserve"> з метою обґрунтування технологічної схеми етапу початкового навчання техніки </w:t>
      </w:r>
      <w:r w:rsidR="00D602DC">
        <w:rPr>
          <w:rFonts w:ascii="Times New Roman" w:eastAsia="Times New Roman" w:hAnsi="Times New Roman"/>
          <w:spacing w:val="2"/>
          <w:sz w:val="28"/>
          <w:szCs w:val="28"/>
        </w:rPr>
        <w:t>гри бадмінтон</w:t>
      </w:r>
      <w:r w:rsidRPr="001F4B45">
        <w:rPr>
          <w:rFonts w:ascii="Times New Roman" w:hAnsi="Times New Roman"/>
          <w:sz w:val="28"/>
          <w:szCs w:val="28"/>
        </w:rPr>
        <w:t>.</w:t>
      </w:r>
    </w:p>
    <w:p w:rsidR="003C5A1A" w:rsidRPr="003C5A1A" w:rsidRDefault="003C5A1A" w:rsidP="003C5A1A">
      <w:pPr>
        <w:keepNext/>
        <w:keepLines/>
        <w:spacing w:after="0" w:line="360" w:lineRule="auto"/>
        <w:ind w:firstLine="709"/>
        <w:jc w:val="both"/>
        <w:rPr>
          <w:rFonts w:ascii="Times New Roman" w:eastAsia="Times New Roman" w:hAnsi="Times New Roman"/>
          <w:b/>
          <w:sz w:val="28"/>
          <w:szCs w:val="32"/>
          <w:lang w:eastAsia="en-US"/>
        </w:rPr>
      </w:pPr>
      <w:r w:rsidRPr="003C5A1A">
        <w:rPr>
          <w:rFonts w:ascii="Times New Roman" w:eastAsia="Times New Roman" w:hAnsi="Times New Roman"/>
          <w:b/>
          <w:sz w:val="28"/>
          <w:szCs w:val="32"/>
        </w:rPr>
        <w:t>Соціологічні методи (опитування: анкетування)</w:t>
      </w:r>
    </w:p>
    <w:p w:rsidR="003C5A1A" w:rsidRPr="003C5A1A" w:rsidRDefault="003C5A1A" w:rsidP="003C5A1A">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3C5A1A">
        <w:rPr>
          <w:rFonts w:ascii="Times New Roman" w:eastAsia="Times New Roman" w:hAnsi="Times New Roman"/>
          <w:b/>
          <w:sz w:val="28"/>
          <w:szCs w:val="28"/>
        </w:rPr>
        <w:t>Опитування</w:t>
      </w:r>
      <w:r w:rsidRPr="003C5A1A">
        <w:rPr>
          <w:rFonts w:ascii="Times New Roman" w:eastAsia="Times New Roman" w:hAnsi="Times New Roman"/>
          <w:sz w:val="28"/>
          <w:szCs w:val="28"/>
        </w:rPr>
        <w:t xml:space="preserve"> – метод збирання соціальної інформації про досліджуваний об’єкт під час безпосереднього чи опосередкованого соціально-психологічного спілкування науковця й респондента шляхом реєстрації відповідей респондентів на сформульовані запитання. Опитування можуть надавати інформацію, яка не завжди відображається в літературних джерелах або може бути використана для безпосереднього спостереження. Опитування використовуються в разі потреби, і зазвичай єдиним джерелом інформації є особи </w:t>
      </w:r>
      <w:r w:rsidRPr="003C5A1A">
        <w:rPr>
          <w:rFonts w:ascii="Times New Roman" w:eastAsia="Times New Roman" w:hAnsi="Times New Roman"/>
          <w:sz w:val="28"/>
          <w:szCs w:val="28"/>
          <w:lang w:val="ru-RU"/>
        </w:rPr>
        <w:t>–</w:t>
      </w:r>
      <w:r w:rsidRPr="003C5A1A">
        <w:rPr>
          <w:rFonts w:ascii="Times New Roman" w:eastAsia="Times New Roman" w:hAnsi="Times New Roman"/>
          <w:sz w:val="28"/>
          <w:szCs w:val="28"/>
        </w:rPr>
        <w:t xml:space="preserve"> безпосередні учасники, представники та носії досліджуваного явища чи процесу. Одним із видів опитування є анкетування, яке передбачає заповнення анкети респондентом.</w:t>
      </w:r>
    </w:p>
    <w:p w:rsidR="003C5A1A" w:rsidRPr="003C5A1A" w:rsidRDefault="003C5A1A" w:rsidP="003C5A1A">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sz w:val="28"/>
          <w:szCs w:val="28"/>
        </w:rPr>
      </w:pPr>
      <w:r w:rsidRPr="003C5A1A">
        <w:rPr>
          <w:rFonts w:ascii="Times New Roman" w:eastAsia="Times New Roman" w:hAnsi="Times New Roman"/>
          <w:b/>
          <w:sz w:val="28"/>
          <w:szCs w:val="28"/>
        </w:rPr>
        <w:t>Анкета</w:t>
      </w:r>
      <w:r w:rsidRPr="003C5A1A">
        <w:rPr>
          <w:rFonts w:ascii="Times New Roman" w:eastAsia="Times New Roman" w:hAnsi="Times New Roman"/>
          <w:sz w:val="28"/>
          <w:szCs w:val="28"/>
        </w:rPr>
        <w:t xml:space="preserve"> – тиражований документ, який містить певну сукупність запитань, сформульованих і пов’язаних між собою за встановленими правилами. З метою доповнення науково-методичної літератури, отримання достовірної інформації щодо здоров’я і фізичного розвитку дітей проводилось анкетування учнів ліцею №</w:t>
      </w:r>
      <w:r>
        <w:rPr>
          <w:rFonts w:ascii="Times New Roman" w:eastAsia="Times New Roman" w:hAnsi="Times New Roman"/>
          <w:sz w:val="28"/>
          <w:szCs w:val="28"/>
          <w:lang w:val="ru-RU"/>
        </w:rPr>
        <w:t>23</w:t>
      </w:r>
      <w:r w:rsidRPr="003C5A1A">
        <w:rPr>
          <w:rFonts w:ascii="Times New Roman" w:eastAsia="Times New Roman" w:hAnsi="Times New Roman"/>
          <w:sz w:val="28"/>
          <w:szCs w:val="28"/>
        </w:rPr>
        <w:t xml:space="preserve"> м. Івано-Франківська. Для реалізації дослідження нами було розроблено анкети. Анкетування було спрямоване на визначення ставлення до </w:t>
      </w:r>
      <w:r>
        <w:rPr>
          <w:rFonts w:ascii="Times New Roman" w:eastAsia="Times New Roman" w:hAnsi="Times New Roman"/>
          <w:sz w:val="28"/>
          <w:szCs w:val="28"/>
          <w:lang w:val="ru-RU"/>
        </w:rPr>
        <w:t>рухової активності</w:t>
      </w:r>
      <w:r w:rsidRPr="003C5A1A">
        <w:rPr>
          <w:rFonts w:ascii="Times New Roman" w:eastAsia="Times New Roman" w:hAnsi="Times New Roman"/>
          <w:sz w:val="28"/>
          <w:szCs w:val="28"/>
        </w:rPr>
        <w:t xml:space="preserve">, а також </w:t>
      </w:r>
      <w:r>
        <w:rPr>
          <w:rFonts w:ascii="Times New Roman" w:eastAsia="Times New Roman" w:hAnsi="Times New Roman"/>
          <w:sz w:val="28"/>
          <w:szCs w:val="28"/>
          <w:lang w:val="ru-RU"/>
        </w:rPr>
        <w:t>залучення у спортивні секції</w:t>
      </w:r>
      <w:r w:rsidRPr="003C5A1A">
        <w:rPr>
          <w:rFonts w:ascii="Times New Roman" w:eastAsia="Times New Roman" w:hAnsi="Times New Roman"/>
          <w:sz w:val="28"/>
          <w:szCs w:val="28"/>
        </w:rPr>
        <w:t>. Зміст анкет передбачав 10 запитань, до яких входили відкриті, закриті питання. Анкета складалася зі вступу, в якому містилося звернення до респондентів з коротким викладом теми, мети, назвою закладу</w:t>
      </w:r>
      <w:r>
        <w:rPr>
          <w:rFonts w:ascii="Times New Roman" w:eastAsia="Times New Roman" w:hAnsi="Times New Roman"/>
          <w:sz w:val="28"/>
          <w:szCs w:val="28"/>
          <w:lang w:val="ru-RU"/>
        </w:rPr>
        <w:t xml:space="preserve"> освіти</w:t>
      </w:r>
      <w:r w:rsidRPr="003C5A1A">
        <w:rPr>
          <w:rFonts w:ascii="Times New Roman" w:eastAsia="Times New Roman" w:hAnsi="Times New Roman"/>
          <w:sz w:val="28"/>
          <w:szCs w:val="28"/>
        </w:rPr>
        <w:t>, який його проводить, а також інструкція щодо процедури заповнення анкети із вказівкою на анонімне опитування і використання результатів дослідження виключно з науковою метою.</w:t>
      </w:r>
    </w:p>
    <w:p w:rsidR="003C5A1A" w:rsidRPr="003C5A1A" w:rsidRDefault="003C5A1A" w:rsidP="003C5A1A">
      <w:pPr>
        <w:spacing w:after="0" w:line="360" w:lineRule="auto"/>
        <w:ind w:firstLine="709"/>
        <w:jc w:val="both"/>
        <w:rPr>
          <w:rFonts w:ascii="Times New Roman" w:eastAsia="Times New Roman" w:hAnsi="Times New Roman"/>
          <w:b/>
          <w:bCs/>
          <w:sz w:val="28"/>
          <w:szCs w:val="28"/>
        </w:rPr>
      </w:pPr>
      <w:r w:rsidRPr="003C5A1A">
        <w:rPr>
          <w:rFonts w:ascii="Times New Roman" w:eastAsia="Times New Roman" w:hAnsi="Times New Roman"/>
          <w:b/>
          <w:bCs/>
          <w:sz w:val="28"/>
          <w:szCs w:val="28"/>
        </w:rPr>
        <w:t xml:space="preserve">Педагогічний експеримент </w:t>
      </w:r>
      <w:r w:rsidRPr="003C5A1A">
        <w:rPr>
          <w:rFonts w:ascii="Times New Roman" w:eastAsia="Times New Roman" w:hAnsi="Times New Roman"/>
          <w:sz w:val="28"/>
          <w:szCs w:val="28"/>
        </w:rPr>
        <w:t xml:space="preserve">– спеціально організоване дослідження, що проводиться з метою визначення ефективності використання тих чи </w:t>
      </w:r>
      <w:r w:rsidRPr="003C5A1A">
        <w:rPr>
          <w:rFonts w:ascii="Times New Roman" w:eastAsia="Times New Roman" w:hAnsi="Times New Roman"/>
          <w:sz w:val="28"/>
          <w:szCs w:val="28"/>
        </w:rPr>
        <w:lastRenderedPageBreak/>
        <w:t xml:space="preserve">інших методів, засобів, форм, видів, прийомів, способів і нового змісту навчання та тренування. </w:t>
      </w:r>
    </w:p>
    <w:p w:rsidR="003C5A1A" w:rsidRPr="003C5A1A" w:rsidRDefault="003C5A1A" w:rsidP="003C5A1A">
      <w:pPr>
        <w:widowControl w:val="0"/>
        <w:suppressAutoHyphens/>
        <w:autoSpaceDE w:val="0"/>
        <w:autoSpaceDN w:val="0"/>
        <w:adjustRightInd w:val="0"/>
        <w:spacing w:after="0" w:line="360" w:lineRule="auto"/>
        <w:ind w:firstLine="709"/>
        <w:jc w:val="both"/>
        <w:rPr>
          <w:rFonts w:ascii="Times New Roman" w:eastAsia="Times New Roman" w:hAnsi="Times New Roman"/>
          <w:sz w:val="28"/>
          <w:szCs w:val="28"/>
          <w:lang w:val="ru-RU"/>
        </w:rPr>
      </w:pPr>
      <w:r w:rsidRPr="003C5A1A">
        <w:rPr>
          <w:rFonts w:ascii="Times New Roman" w:eastAsia="Times New Roman" w:hAnsi="Times New Roman"/>
          <w:sz w:val="28"/>
          <w:szCs w:val="28"/>
        </w:rPr>
        <w:t xml:space="preserve">Мета експерименту – перевірити можливості </w:t>
      </w:r>
      <w:r>
        <w:rPr>
          <w:rFonts w:ascii="Times New Roman" w:eastAsia="Times New Roman" w:hAnsi="Times New Roman"/>
          <w:sz w:val="28"/>
          <w:szCs w:val="28"/>
          <w:lang w:val="ru-RU"/>
        </w:rPr>
        <w:t>бадмінтону</w:t>
      </w:r>
      <w:r w:rsidRPr="003C5A1A">
        <w:rPr>
          <w:rFonts w:ascii="Times New Roman" w:eastAsia="Times New Roman" w:hAnsi="Times New Roman"/>
          <w:sz w:val="28"/>
          <w:szCs w:val="28"/>
        </w:rPr>
        <w:t xml:space="preserve"> у підвищенні мотивації до </w:t>
      </w:r>
      <w:r>
        <w:rPr>
          <w:rFonts w:ascii="Times New Roman" w:eastAsia="Times New Roman" w:hAnsi="Times New Roman"/>
          <w:sz w:val="28"/>
          <w:szCs w:val="28"/>
          <w:lang w:val="ru-RU"/>
        </w:rPr>
        <w:t>занять оздоровчо-рекреаційною руховою активністю</w:t>
      </w:r>
      <w:r w:rsidRPr="003C5A1A">
        <w:rPr>
          <w:rFonts w:ascii="Times New Roman" w:eastAsia="Times New Roman" w:hAnsi="Times New Roman"/>
          <w:sz w:val="28"/>
          <w:szCs w:val="28"/>
        </w:rPr>
        <w:t xml:space="preserve"> і залучення до занять фізичними вправами. Заняття проводилися відповідно до модуля </w:t>
      </w:r>
      <w:r>
        <w:rPr>
          <w:rFonts w:ascii="Times New Roman" w:eastAsia="Times New Roman" w:hAnsi="Times New Roman"/>
          <w:sz w:val="28"/>
          <w:szCs w:val="28"/>
          <w:lang w:val="ru-RU"/>
        </w:rPr>
        <w:t>бадмінтон</w:t>
      </w:r>
      <w:r w:rsidRPr="003C5A1A">
        <w:rPr>
          <w:rFonts w:ascii="Times New Roman" w:eastAsia="Times New Roman" w:hAnsi="Times New Roman"/>
          <w:sz w:val="28"/>
          <w:szCs w:val="28"/>
        </w:rPr>
        <w:t xml:space="preserve"> навчальної програми фізичної культури.</w:t>
      </w:r>
    </w:p>
    <w:p w:rsidR="003C5A1A" w:rsidRPr="003C5A1A" w:rsidRDefault="003C5A1A" w:rsidP="003C5A1A">
      <w:pPr>
        <w:spacing w:after="0" w:line="360" w:lineRule="auto"/>
        <w:ind w:firstLine="709"/>
        <w:contextualSpacing/>
        <w:jc w:val="both"/>
        <w:rPr>
          <w:rFonts w:ascii="Times New Roman" w:eastAsia="Times New Roman" w:hAnsi="Times New Roman"/>
          <w:sz w:val="28"/>
          <w:szCs w:val="28"/>
          <w:lang w:eastAsia="en-US"/>
        </w:rPr>
      </w:pPr>
      <w:r>
        <w:rPr>
          <w:rFonts w:ascii="Times New Roman" w:eastAsia="Times New Roman" w:hAnsi="Times New Roman"/>
          <w:b/>
          <w:sz w:val="28"/>
          <w:szCs w:val="28"/>
          <w:lang w:val="ru-RU" w:eastAsia="en-US"/>
        </w:rPr>
        <w:t>П</w:t>
      </w:r>
      <w:r w:rsidRPr="003C5A1A">
        <w:rPr>
          <w:rFonts w:ascii="Times New Roman" w:eastAsia="Times New Roman" w:hAnsi="Times New Roman"/>
          <w:b/>
          <w:sz w:val="28"/>
          <w:szCs w:val="28"/>
          <w:lang w:eastAsia="en-US"/>
        </w:rPr>
        <w:t>едагогічний контроль</w:t>
      </w:r>
      <w:r w:rsidRPr="003C5A1A">
        <w:rPr>
          <w:rFonts w:ascii="Times New Roman" w:eastAsia="Times New Roman" w:hAnsi="Times New Roman"/>
          <w:sz w:val="28"/>
          <w:szCs w:val="28"/>
          <w:lang w:eastAsia="en-US"/>
        </w:rPr>
        <w:t xml:space="preserve"> здійснювався за </w:t>
      </w:r>
      <w:r w:rsidRPr="003C5A1A">
        <w:rPr>
          <w:rFonts w:ascii="Times New Roman" w:eastAsia="Times New Roman" w:hAnsi="Times New Roman"/>
          <w:sz w:val="28"/>
          <w:szCs w:val="24"/>
          <w:lang w:eastAsia="en-US"/>
        </w:rPr>
        <w:t>індекс</w:t>
      </w:r>
      <w:r>
        <w:rPr>
          <w:rFonts w:ascii="Times New Roman" w:eastAsia="Times New Roman" w:hAnsi="Times New Roman"/>
          <w:sz w:val="28"/>
          <w:szCs w:val="24"/>
          <w:lang w:val="ru-RU" w:eastAsia="en-US"/>
        </w:rPr>
        <w:t>ом</w:t>
      </w:r>
      <w:r w:rsidRPr="003C5A1A">
        <w:rPr>
          <w:rFonts w:ascii="Times New Roman" w:eastAsia="Times New Roman" w:hAnsi="Times New Roman"/>
          <w:sz w:val="28"/>
          <w:szCs w:val="24"/>
          <w:lang w:eastAsia="en-US"/>
        </w:rPr>
        <w:t xml:space="preserve"> фізичного стану</w:t>
      </w:r>
      <w:r>
        <w:rPr>
          <w:rFonts w:ascii="Times New Roman" w:eastAsia="Times New Roman" w:hAnsi="Times New Roman"/>
          <w:sz w:val="28"/>
          <w:szCs w:val="24"/>
          <w:lang w:val="ru-RU" w:eastAsia="en-US"/>
        </w:rPr>
        <w:t>, який</w:t>
      </w:r>
      <w:r w:rsidRPr="003C5A1A">
        <w:rPr>
          <w:rFonts w:ascii="Times New Roman" w:eastAsia="Times New Roman" w:hAnsi="Times New Roman"/>
          <w:sz w:val="28"/>
          <w:szCs w:val="24"/>
          <w:lang w:eastAsia="en-US"/>
        </w:rPr>
        <w:t xml:space="preserve"> визначався за формулою:</w:t>
      </w:r>
    </w:p>
    <w:tbl>
      <w:tblPr>
        <w:tblW w:w="7799" w:type="dxa"/>
        <w:tblInd w:w="650" w:type="dxa"/>
        <w:tblCellMar>
          <w:left w:w="0" w:type="dxa"/>
          <w:right w:w="0" w:type="dxa"/>
        </w:tblCellMar>
        <w:tblLook w:val="0600" w:firstRow="0" w:lastRow="0" w:firstColumn="0" w:lastColumn="0" w:noHBand="1" w:noVBand="1"/>
      </w:tblPr>
      <w:tblGrid>
        <w:gridCol w:w="1704"/>
        <w:gridCol w:w="6095"/>
      </w:tblGrid>
      <w:tr w:rsidR="003C5A1A" w:rsidRPr="003C5A1A" w:rsidTr="003C5A1A">
        <w:trPr>
          <w:trHeight w:val="297"/>
        </w:trPr>
        <w:tc>
          <w:tcPr>
            <w:tcW w:w="1704" w:type="dxa"/>
            <w:vMerge w:val="restart"/>
            <w:tcBorders>
              <w:top w:val="nil"/>
              <w:left w:val="nil"/>
              <w:bottom w:val="nil"/>
              <w:right w:val="nil"/>
            </w:tcBorders>
            <w:shd w:val="clear" w:color="auto" w:fill="auto"/>
            <w:tcMar>
              <w:top w:w="72" w:type="dxa"/>
              <w:left w:w="144" w:type="dxa"/>
              <w:bottom w:w="72" w:type="dxa"/>
              <w:right w:w="144" w:type="dxa"/>
            </w:tcMar>
            <w:vAlign w:val="center"/>
            <w:hideMark/>
          </w:tcPr>
          <w:p w:rsidR="003C5A1A" w:rsidRPr="003C5A1A" w:rsidRDefault="003C5A1A" w:rsidP="003C5A1A">
            <w:pPr>
              <w:spacing w:after="0" w:line="276" w:lineRule="auto"/>
              <w:ind w:firstLine="709"/>
              <w:contextualSpacing/>
              <w:rPr>
                <w:rFonts w:ascii="Times New Roman" w:eastAsia="Times New Roman" w:hAnsi="Times New Roman"/>
                <w:sz w:val="24"/>
                <w:szCs w:val="24"/>
                <w:lang w:eastAsia="en-US"/>
              </w:rPr>
            </w:pPr>
            <w:r w:rsidRPr="003C5A1A">
              <w:rPr>
                <w:rFonts w:ascii="Times New Roman" w:eastAsia="Times New Roman" w:hAnsi="Times New Roman"/>
                <w:b/>
                <w:bCs/>
                <w:i/>
                <w:iCs/>
                <w:sz w:val="24"/>
                <w:szCs w:val="24"/>
                <w:lang w:eastAsia="en-US"/>
              </w:rPr>
              <w:t>ІФС =</w:t>
            </w:r>
          </w:p>
        </w:tc>
        <w:tc>
          <w:tcPr>
            <w:tcW w:w="6095"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3C5A1A" w:rsidRPr="003C5A1A" w:rsidRDefault="003C5A1A" w:rsidP="003C5A1A">
            <w:pPr>
              <w:spacing w:after="0" w:line="276" w:lineRule="auto"/>
              <w:contextualSpacing/>
              <w:rPr>
                <w:rFonts w:ascii="Times New Roman" w:eastAsia="Times New Roman" w:hAnsi="Times New Roman"/>
                <w:sz w:val="24"/>
                <w:szCs w:val="24"/>
                <w:lang w:eastAsia="en-US"/>
              </w:rPr>
            </w:pPr>
            <w:r w:rsidRPr="003C5A1A">
              <w:rPr>
                <w:rFonts w:ascii="Times New Roman" w:eastAsia="Times New Roman" w:hAnsi="Times New Roman"/>
                <w:b/>
                <w:bCs/>
                <w:i/>
                <w:iCs/>
                <w:sz w:val="24"/>
                <w:szCs w:val="24"/>
                <w:lang w:eastAsia="en-US"/>
              </w:rPr>
              <w:t>700 – 3 × ЧСС – 2,5 × АТ</w:t>
            </w:r>
            <w:r w:rsidRPr="003C5A1A">
              <w:rPr>
                <w:rFonts w:ascii="Times New Roman" w:eastAsia="Times New Roman" w:hAnsi="Times New Roman"/>
                <w:b/>
                <w:bCs/>
                <w:i/>
                <w:iCs/>
                <w:sz w:val="24"/>
                <w:szCs w:val="24"/>
                <w:vertAlign w:val="subscript"/>
                <w:lang w:eastAsia="en-US"/>
              </w:rPr>
              <w:t>сер</w:t>
            </w:r>
            <w:r w:rsidRPr="003C5A1A">
              <w:rPr>
                <w:rFonts w:ascii="Times New Roman" w:eastAsia="Times New Roman" w:hAnsi="Times New Roman"/>
                <w:b/>
                <w:bCs/>
                <w:i/>
                <w:iCs/>
                <w:sz w:val="24"/>
                <w:szCs w:val="24"/>
                <w:lang w:eastAsia="en-US"/>
              </w:rPr>
              <w:t>. – 2,7 × зріст + 0,28 × маса</w:t>
            </w:r>
          </w:p>
        </w:tc>
      </w:tr>
      <w:tr w:rsidR="003C5A1A" w:rsidRPr="003C5A1A" w:rsidTr="003C5A1A">
        <w:trPr>
          <w:trHeight w:val="383"/>
        </w:trPr>
        <w:tc>
          <w:tcPr>
            <w:tcW w:w="1704" w:type="dxa"/>
            <w:vMerge/>
            <w:tcBorders>
              <w:top w:val="nil"/>
              <w:left w:val="nil"/>
              <w:bottom w:val="nil"/>
              <w:right w:val="nil"/>
            </w:tcBorders>
            <w:vAlign w:val="center"/>
            <w:hideMark/>
          </w:tcPr>
          <w:p w:rsidR="003C5A1A" w:rsidRPr="003C5A1A" w:rsidRDefault="003C5A1A" w:rsidP="003C5A1A">
            <w:pPr>
              <w:spacing w:after="0" w:line="276" w:lineRule="auto"/>
              <w:ind w:firstLine="709"/>
              <w:contextualSpacing/>
              <w:rPr>
                <w:rFonts w:ascii="Times New Roman" w:eastAsia="Times New Roman" w:hAnsi="Times New Roman"/>
                <w:sz w:val="24"/>
                <w:szCs w:val="24"/>
                <w:lang w:eastAsia="en-US"/>
              </w:rPr>
            </w:pPr>
          </w:p>
        </w:tc>
        <w:tc>
          <w:tcPr>
            <w:tcW w:w="6095"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3C5A1A" w:rsidRPr="003C5A1A" w:rsidRDefault="003C5A1A" w:rsidP="003C5A1A">
            <w:pPr>
              <w:spacing w:after="0" w:line="276" w:lineRule="auto"/>
              <w:ind w:firstLine="709"/>
              <w:contextualSpacing/>
              <w:rPr>
                <w:rFonts w:ascii="Times New Roman" w:eastAsia="Times New Roman" w:hAnsi="Times New Roman"/>
                <w:sz w:val="24"/>
                <w:szCs w:val="24"/>
                <w:lang w:eastAsia="en-US"/>
              </w:rPr>
            </w:pPr>
            <w:r w:rsidRPr="003C5A1A">
              <w:rPr>
                <w:rFonts w:ascii="Times New Roman" w:eastAsia="Times New Roman" w:hAnsi="Times New Roman"/>
                <w:b/>
                <w:bCs/>
                <w:i/>
                <w:iCs/>
                <w:sz w:val="24"/>
                <w:szCs w:val="24"/>
                <w:lang w:eastAsia="en-US"/>
              </w:rPr>
              <w:t>350 – 2,6 × вік + 0,21 × зріст</w:t>
            </w:r>
          </w:p>
        </w:tc>
      </w:tr>
    </w:tbl>
    <w:p w:rsidR="003C5A1A" w:rsidRPr="003C5A1A" w:rsidRDefault="003C5A1A" w:rsidP="003C5A1A">
      <w:pPr>
        <w:keepNext/>
        <w:keepLines/>
        <w:spacing w:after="0" w:line="360" w:lineRule="auto"/>
        <w:ind w:firstLine="709"/>
        <w:jc w:val="both"/>
        <w:rPr>
          <w:rFonts w:ascii="Times New Roman" w:eastAsia="Times New Roman" w:hAnsi="Times New Roman"/>
          <w:b/>
          <w:sz w:val="28"/>
          <w:szCs w:val="32"/>
          <w:lang w:val="ru-RU" w:eastAsia="en-US"/>
        </w:rPr>
      </w:pPr>
      <w:bookmarkStart w:id="1" w:name="_Toc13734332"/>
      <w:bookmarkStart w:id="2" w:name="_Toc17300957"/>
      <w:r w:rsidRPr="003C5A1A">
        <w:rPr>
          <w:rFonts w:ascii="Times New Roman" w:eastAsia="Times New Roman" w:hAnsi="Times New Roman"/>
          <w:b/>
          <w:sz w:val="28"/>
          <w:szCs w:val="32"/>
          <w:lang w:val="ru-RU" w:eastAsia="en-US"/>
        </w:rPr>
        <w:t>Методи математичної статистики</w:t>
      </w:r>
      <w:bookmarkEnd w:id="1"/>
      <w:bookmarkEnd w:id="2"/>
    </w:p>
    <w:p w:rsidR="003C5A1A" w:rsidRPr="003C5A1A" w:rsidRDefault="003C5A1A" w:rsidP="003C5A1A">
      <w:pPr>
        <w:spacing w:after="0" w:line="360" w:lineRule="auto"/>
        <w:ind w:firstLine="709"/>
        <w:jc w:val="both"/>
        <w:rPr>
          <w:rFonts w:ascii="Times New Roman" w:eastAsia="Times New Roman" w:hAnsi="Times New Roman"/>
          <w:sz w:val="28"/>
          <w:szCs w:val="28"/>
          <w:lang w:val="ru-RU"/>
        </w:rPr>
      </w:pPr>
      <w:r w:rsidRPr="003C5A1A">
        <w:rPr>
          <w:rFonts w:ascii="Times New Roman" w:eastAsia="Times New Roman" w:hAnsi="Times New Roman"/>
          <w:sz w:val="28"/>
          <w:szCs w:val="28"/>
          <w:lang w:val="ru-RU"/>
        </w:rPr>
        <w:t>У відповідності до застосованого інструментарію дослідження, проводилася математична обробка його результатів. В ході обробки матеріалів обчислювалися середні арифметичні дані показників властивості, що вивчається і порівнювалися між собою.</w:t>
      </w:r>
    </w:p>
    <w:p w:rsidR="003C5A1A" w:rsidRPr="003C5A1A" w:rsidRDefault="003C5A1A" w:rsidP="003C5A1A">
      <w:pPr>
        <w:spacing w:after="0" w:line="360" w:lineRule="auto"/>
        <w:ind w:firstLine="709"/>
        <w:jc w:val="both"/>
        <w:rPr>
          <w:rFonts w:ascii="Times New Roman" w:eastAsia="Times New Roman" w:hAnsi="Times New Roman"/>
          <w:sz w:val="28"/>
          <w:szCs w:val="28"/>
          <w:lang w:val="ru-RU"/>
        </w:rPr>
      </w:pPr>
      <w:r w:rsidRPr="003C5A1A">
        <w:rPr>
          <w:rFonts w:ascii="Times New Roman" w:eastAsia="Times New Roman" w:hAnsi="Times New Roman"/>
          <w:sz w:val="28"/>
          <w:szCs w:val="28"/>
          <w:lang w:val="ru-RU"/>
        </w:rPr>
        <w:t>Розрахунок середніх арифметичних здійснюється за формулою:</w:t>
      </w:r>
    </w:p>
    <w:p w:rsidR="003C5A1A" w:rsidRPr="003C5A1A" w:rsidRDefault="003C5A1A" w:rsidP="003C5A1A">
      <w:pPr>
        <w:spacing w:after="0" w:line="360" w:lineRule="auto"/>
        <w:ind w:firstLine="709"/>
        <w:jc w:val="both"/>
        <w:rPr>
          <w:rFonts w:ascii="Times New Roman" w:eastAsia="Times New Roman" w:hAnsi="Times New Roman"/>
          <w:sz w:val="28"/>
          <w:szCs w:val="28"/>
          <w:lang w:val="ru-RU"/>
        </w:rPr>
      </w:pPr>
      <w:r w:rsidRPr="003C5A1A">
        <w:rPr>
          <w:rFonts w:ascii="Times New Roman" w:eastAsia="Times New Roman" w:hAnsi="Times New Roman"/>
          <w:sz w:val="28"/>
          <w:szCs w:val="28"/>
          <w:lang w:val="ru-RU"/>
        </w:rPr>
        <w:t>С=К1+К2 +… Кn/ N, де</w:t>
      </w:r>
    </w:p>
    <w:p w:rsidR="003C5A1A" w:rsidRPr="003C5A1A" w:rsidRDefault="003C5A1A" w:rsidP="003C5A1A">
      <w:pPr>
        <w:spacing w:after="0" w:line="360" w:lineRule="auto"/>
        <w:ind w:firstLine="709"/>
        <w:jc w:val="both"/>
        <w:rPr>
          <w:rFonts w:ascii="Times New Roman" w:eastAsia="Times New Roman" w:hAnsi="Times New Roman"/>
          <w:sz w:val="28"/>
          <w:szCs w:val="28"/>
          <w:lang w:val="ru-RU"/>
        </w:rPr>
      </w:pPr>
      <w:r w:rsidRPr="003C5A1A">
        <w:rPr>
          <w:rFonts w:ascii="Times New Roman" w:eastAsia="Times New Roman" w:hAnsi="Times New Roman"/>
          <w:sz w:val="28"/>
          <w:szCs w:val="28"/>
          <w:lang w:val="ru-RU"/>
        </w:rPr>
        <w:t>С – середнє арифметичне;</w:t>
      </w:r>
    </w:p>
    <w:p w:rsidR="003C5A1A" w:rsidRPr="003C5A1A" w:rsidRDefault="003C5A1A" w:rsidP="003C5A1A">
      <w:pPr>
        <w:spacing w:after="0" w:line="360" w:lineRule="auto"/>
        <w:ind w:firstLine="709"/>
        <w:jc w:val="both"/>
        <w:rPr>
          <w:rFonts w:ascii="Times New Roman" w:eastAsia="Times New Roman" w:hAnsi="Times New Roman"/>
          <w:sz w:val="28"/>
          <w:szCs w:val="28"/>
          <w:lang w:val="ru-RU"/>
        </w:rPr>
      </w:pPr>
      <w:r w:rsidRPr="003C5A1A">
        <w:rPr>
          <w:rFonts w:ascii="Times New Roman" w:eastAsia="Times New Roman" w:hAnsi="Times New Roman"/>
          <w:sz w:val="28"/>
          <w:szCs w:val="28"/>
          <w:lang w:val="ru-RU"/>
        </w:rPr>
        <w:t>N – кількість елементів сукупності;</w:t>
      </w:r>
    </w:p>
    <w:p w:rsidR="003C5A1A" w:rsidRPr="003C5A1A" w:rsidRDefault="003C5A1A" w:rsidP="003C5A1A">
      <w:pPr>
        <w:spacing w:after="0" w:line="360" w:lineRule="auto"/>
        <w:ind w:firstLine="709"/>
        <w:jc w:val="both"/>
        <w:rPr>
          <w:rFonts w:ascii="Times New Roman" w:eastAsia="Times New Roman" w:hAnsi="Times New Roman"/>
          <w:sz w:val="28"/>
          <w:szCs w:val="28"/>
          <w:lang w:val="ru-RU"/>
        </w:rPr>
      </w:pPr>
      <w:r w:rsidRPr="003C5A1A">
        <w:rPr>
          <w:rFonts w:ascii="Times New Roman" w:eastAsia="Times New Roman" w:hAnsi="Times New Roman"/>
          <w:sz w:val="28"/>
          <w:szCs w:val="28"/>
          <w:lang w:val="ru-RU"/>
        </w:rPr>
        <w:t>Кn– значення досліджуваної ознаки n-го елементу сукупності.</w:t>
      </w:r>
    </w:p>
    <w:p w:rsidR="003C5A1A" w:rsidRPr="003C5A1A" w:rsidRDefault="003C5A1A" w:rsidP="003C5A1A">
      <w:pPr>
        <w:spacing w:after="0" w:line="360" w:lineRule="auto"/>
        <w:ind w:firstLine="709"/>
        <w:jc w:val="both"/>
        <w:rPr>
          <w:rFonts w:ascii="Times New Roman" w:eastAsia="Times New Roman" w:hAnsi="Times New Roman"/>
          <w:spacing w:val="6"/>
          <w:sz w:val="28"/>
          <w:szCs w:val="28"/>
          <w:lang w:eastAsia="ru-RU"/>
        </w:rPr>
      </w:pPr>
      <w:r w:rsidRPr="003C5A1A">
        <w:rPr>
          <w:rFonts w:ascii="Times New Roman" w:eastAsia="Times New Roman" w:hAnsi="Times New Roman"/>
          <w:sz w:val="28"/>
          <w:szCs w:val="28"/>
          <w:lang w:val="ru-RU"/>
        </w:rPr>
        <w:t>Результати розрахунку середніх арифметичних подано у відсотках і балах.</w:t>
      </w:r>
    </w:p>
    <w:p w:rsidR="002A0027" w:rsidRPr="00216023" w:rsidRDefault="002A0027" w:rsidP="00D504F0">
      <w:pPr>
        <w:pStyle w:val="a7"/>
        <w:spacing w:after="0" w:line="360" w:lineRule="auto"/>
        <w:ind w:left="0" w:firstLine="709"/>
        <w:jc w:val="both"/>
        <w:rPr>
          <w:rFonts w:ascii="Times New Roman" w:eastAsia="Times New Roman" w:hAnsi="Times New Roman"/>
          <w:b/>
          <w:sz w:val="28"/>
          <w:szCs w:val="28"/>
        </w:rPr>
      </w:pPr>
      <w:r w:rsidRPr="00216023">
        <w:rPr>
          <w:rFonts w:ascii="Times New Roman" w:eastAsia="Times New Roman" w:hAnsi="Times New Roman"/>
          <w:b/>
          <w:sz w:val="28"/>
          <w:szCs w:val="28"/>
        </w:rPr>
        <w:t>2.2 Організація дослідження</w:t>
      </w:r>
    </w:p>
    <w:p w:rsidR="002A0027" w:rsidRDefault="002A0027"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Для організації дослідження ми керувалися спеціальними </w:t>
      </w:r>
      <w:r w:rsidR="00D602DC">
        <w:rPr>
          <w:rFonts w:ascii="Times New Roman" w:eastAsia="Times New Roman" w:hAnsi="Times New Roman"/>
          <w:sz w:val="28"/>
          <w:szCs w:val="28"/>
        </w:rPr>
        <w:t>вимогами щодо правил його провед</w:t>
      </w:r>
      <w:r>
        <w:rPr>
          <w:rFonts w:ascii="Times New Roman" w:eastAsia="Times New Roman" w:hAnsi="Times New Roman"/>
          <w:sz w:val="28"/>
          <w:szCs w:val="28"/>
        </w:rPr>
        <w:t xml:space="preserve">ення. Характер дослідження передбачав його багатоетапну організацію, де кожен етап вирішував специфічні завдання і мав свої особливості. </w:t>
      </w:r>
      <w:r w:rsidR="003C5A1A">
        <w:rPr>
          <w:rFonts w:ascii="Times New Roman" w:eastAsia="Times New Roman" w:hAnsi="Times New Roman"/>
          <w:sz w:val="28"/>
          <w:szCs w:val="28"/>
          <w:lang w:val="ru-RU"/>
        </w:rPr>
        <w:t>Кваліфікаційна</w:t>
      </w:r>
      <w:r>
        <w:rPr>
          <w:rFonts w:ascii="Times New Roman" w:eastAsia="Times New Roman" w:hAnsi="Times New Roman"/>
          <w:sz w:val="28"/>
          <w:szCs w:val="28"/>
        </w:rPr>
        <w:t xml:space="preserve"> робота виконувалася впродовж 20</w:t>
      </w:r>
      <w:r w:rsidR="00D602DC">
        <w:rPr>
          <w:rFonts w:ascii="Times New Roman" w:eastAsia="Times New Roman" w:hAnsi="Times New Roman"/>
          <w:sz w:val="28"/>
          <w:szCs w:val="28"/>
        </w:rPr>
        <w:t>2</w:t>
      </w:r>
      <w:r w:rsidR="008A2125">
        <w:rPr>
          <w:rFonts w:ascii="Times New Roman" w:eastAsia="Times New Roman" w:hAnsi="Times New Roman"/>
          <w:sz w:val="28"/>
          <w:szCs w:val="28"/>
          <w:lang w:val="ru-RU"/>
        </w:rPr>
        <w:t>1</w:t>
      </w:r>
      <w:r>
        <w:rPr>
          <w:rFonts w:ascii="Times New Roman" w:eastAsia="Times New Roman" w:hAnsi="Times New Roman"/>
          <w:sz w:val="28"/>
          <w:szCs w:val="28"/>
        </w:rPr>
        <w:t>–20</w:t>
      </w:r>
      <w:r w:rsidR="00D602DC">
        <w:rPr>
          <w:rFonts w:ascii="Times New Roman" w:eastAsia="Times New Roman" w:hAnsi="Times New Roman"/>
          <w:sz w:val="28"/>
          <w:szCs w:val="28"/>
        </w:rPr>
        <w:t>2</w:t>
      </w:r>
      <w:r w:rsidR="008A2125">
        <w:rPr>
          <w:rFonts w:ascii="Times New Roman" w:eastAsia="Times New Roman" w:hAnsi="Times New Roman"/>
          <w:sz w:val="28"/>
          <w:szCs w:val="28"/>
          <w:lang w:val="ru-RU"/>
        </w:rPr>
        <w:t>2</w:t>
      </w:r>
      <w:r>
        <w:rPr>
          <w:rFonts w:ascii="Times New Roman" w:eastAsia="Times New Roman" w:hAnsi="Times New Roman"/>
          <w:sz w:val="28"/>
          <w:szCs w:val="28"/>
        </w:rPr>
        <w:t xml:space="preserve"> рок</w:t>
      </w:r>
      <w:r w:rsidR="008A2125">
        <w:rPr>
          <w:rFonts w:ascii="Times New Roman" w:eastAsia="Times New Roman" w:hAnsi="Times New Roman"/>
          <w:sz w:val="28"/>
          <w:szCs w:val="28"/>
          <w:lang w:val="ru-RU"/>
        </w:rPr>
        <w:t>ів</w:t>
      </w:r>
      <w:r>
        <w:rPr>
          <w:rFonts w:ascii="Times New Roman" w:eastAsia="Times New Roman" w:hAnsi="Times New Roman"/>
          <w:sz w:val="28"/>
          <w:szCs w:val="28"/>
        </w:rPr>
        <w:t>.</w:t>
      </w:r>
    </w:p>
    <w:p w:rsidR="002A0027" w:rsidRDefault="002A0027"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Поставлені мета і завдання дослідження визначили на</w:t>
      </w:r>
      <w:r w:rsidR="0053342F">
        <w:rPr>
          <w:rFonts w:ascii="Times New Roman" w:eastAsia="Times New Roman" w:hAnsi="Times New Roman"/>
          <w:sz w:val="28"/>
          <w:szCs w:val="28"/>
        </w:rPr>
        <w:t>с</w:t>
      </w:r>
      <w:r>
        <w:rPr>
          <w:rFonts w:ascii="Times New Roman" w:eastAsia="Times New Roman" w:hAnsi="Times New Roman"/>
          <w:sz w:val="28"/>
          <w:szCs w:val="28"/>
        </w:rPr>
        <w:t>тупну послідовність їхнього проведення:</w:t>
      </w:r>
    </w:p>
    <w:p w:rsidR="002A0027" w:rsidRDefault="002A0027"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На </w:t>
      </w:r>
      <w:r w:rsidRPr="00406289">
        <w:rPr>
          <w:rFonts w:ascii="Times New Roman" w:eastAsia="Times New Roman" w:hAnsi="Times New Roman"/>
          <w:b/>
          <w:sz w:val="28"/>
          <w:szCs w:val="28"/>
        </w:rPr>
        <w:t>першому етапі</w:t>
      </w:r>
      <w:r>
        <w:rPr>
          <w:rFonts w:ascii="Times New Roman" w:eastAsia="Times New Roman" w:hAnsi="Times New Roman"/>
          <w:sz w:val="28"/>
          <w:szCs w:val="28"/>
        </w:rPr>
        <w:t xml:space="preserve"> (жовтень 20</w:t>
      </w:r>
      <w:r w:rsidR="00D602DC">
        <w:rPr>
          <w:rFonts w:ascii="Times New Roman" w:eastAsia="Times New Roman" w:hAnsi="Times New Roman"/>
          <w:sz w:val="28"/>
          <w:szCs w:val="28"/>
        </w:rPr>
        <w:t>2</w:t>
      </w:r>
      <w:r w:rsidR="008A2125">
        <w:rPr>
          <w:rFonts w:ascii="Times New Roman" w:eastAsia="Times New Roman" w:hAnsi="Times New Roman"/>
          <w:sz w:val="28"/>
          <w:szCs w:val="28"/>
          <w:lang w:val="ru-RU"/>
        </w:rPr>
        <w:t>1</w:t>
      </w:r>
      <w:r>
        <w:rPr>
          <w:rFonts w:ascii="Times New Roman" w:eastAsia="Times New Roman" w:hAnsi="Times New Roman"/>
          <w:sz w:val="28"/>
          <w:szCs w:val="28"/>
        </w:rPr>
        <w:t xml:space="preserve"> – </w:t>
      </w:r>
      <w:r w:rsidR="00D602DC">
        <w:rPr>
          <w:rFonts w:ascii="Times New Roman" w:eastAsia="Times New Roman" w:hAnsi="Times New Roman"/>
          <w:sz w:val="28"/>
          <w:szCs w:val="28"/>
        </w:rPr>
        <w:t>грудень</w:t>
      </w:r>
      <w:r>
        <w:rPr>
          <w:rFonts w:ascii="Times New Roman" w:eastAsia="Times New Roman" w:hAnsi="Times New Roman"/>
          <w:sz w:val="28"/>
          <w:szCs w:val="28"/>
        </w:rPr>
        <w:t xml:space="preserve"> 20</w:t>
      </w:r>
      <w:r w:rsidR="00D602DC">
        <w:rPr>
          <w:rFonts w:ascii="Times New Roman" w:eastAsia="Times New Roman" w:hAnsi="Times New Roman"/>
          <w:sz w:val="28"/>
          <w:szCs w:val="28"/>
        </w:rPr>
        <w:t>2</w:t>
      </w:r>
      <w:r w:rsidR="008A2125">
        <w:rPr>
          <w:rFonts w:ascii="Times New Roman" w:eastAsia="Times New Roman" w:hAnsi="Times New Roman"/>
          <w:sz w:val="28"/>
          <w:szCs w:val="28"/>
          <w:lang w:val="ru-RU"/>
        </w:rPr>
        <w:t>1</w:t>
      </w:r>
      <w:r>
        <w:rPr>
          <w:rFonts w:ascii="Times New Roman" w:eastAsia="Times New Roman" w:hAnsi="Times New Roman"/>
          <w:sz w:val="28"/>
          <w:szCs w:val="28"/>
        </w:rPr>
        <w:t xml:space="preserve"> року) – вивчено і теоретично осмислено суть проблеми, здійснено аналіз доступної науково-методичної літератури з проблеми дослідження.</w:t>
      </w:r>
    </w:p>
    <w:p w:rsidR="002A0027" w:rsidRDefault="002A0027"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 </w:t>
      </w:r>
      <w:r w:rsidRPr="000139E7">
        <w:rPr>
          <w:rFonts w:ascii="Times New Roman" w:eastAsia="Times New Roman" w:hAnsi="Times New Roman"/>
          <w:b/>
          <w:sz w:val="28"/>
          <w:szCs w:val="28"/>
        </w:rPr>
        <w:t>другому етапі</w:t>
      </w:r>
      <w:r>
        <w:rPr>
          <w:rFonts w:ascii="Times New Roman" w:eastAsia="Times New Roman" w:hAnsi="Times New Roman"/>
          <w:sz w:val="28"/>
          <w:szCs w:val="28"/>
        </w:rPr>
        <w:t xml:space="preserve"> (</w:t>
      </w:r>
      <w:r w:rsidR="00D602DC">
        <w:rPr>
          <w:rFonts w:ascii="Times New Roman" w:eastAsia="Times New Roman" w:hAnsi="Times New Roman"/>
          <w:sz w:val="28"/>
          <w:szCs w:val="28"/>
        </w:rPr>
        <w:t>січень</w:t>
      </w:r>
      <w:r>
        <w:rPr>
          <w:rFonts w:ascii="Times New Roman" w:eastAsia="Times New Roman" w:hAnsi="Times New Roman"/>
          <w:sz w:val="28"/>
          <w:szCs w:val="28"/>
        </w:rPr>
        <w:t xml:space="preserve"> 20</w:t>
      </w:r>
      <w:r w:rsidR="00D602DC">
        <w:rPr>
          <w:rFonts w:ascii="Times New Roman" w:eastAsia="Times New Roman" w:hAnsi="Times New Roman"/>
          <w:sz w:val="28"/>
          <w:szCs w:val="28"/>
        </w:rPr>
        <w:t>2</w:t>
      </w:r>
      <w:r w:rsidR="008A2125">
        <w:rPr>
          <w:rFonts w:ascii="Times New Roman" w:eastAsia="Times New Roman" w:hAnsi="Times New Roman"/>
          <w:sz w:val="28"/>
          <w:szCs w:val="28"/>
          <w:lang w:val="ru-RU"/>
        </w:rPr>
        <w:t>2</w:t>
      </w:r>
      <w:r>
        <w:rPr>
          <w:rFonts w:ascii="Times New Roman" w:eastAsia="Times New Roman" w:hAnsi="Times New Roman"/>
          <w:sz w:val="28"/>
          <w:szCs w:val="28"/>
        </w:rPr>
        <w:t xml:space="preserve"> – </w:t>
      </w:r>
      <w:r w:rsidR="009B4DEE">
        <w:rPr>
          <w:rFonts w:ascii="Times New Roman" w:eastAsia="Times New Roman" w:hAnsi="Times New Roman"/>
          <w:sz w:val="28"/>
          <w:szCs w:val="28"/>
          <w:lang w:val="ru-RU"/>
        </w:rPr>
        <w:t>лютий</w:t>
      </w:r>
      <w:r>
        <w:rPr>
          <w:rFonts w:ascii="Times New Roman" w:eastAsia="Times New Roman" w:hAnsi="Times New Roman"/>
          <w:sz w:val="28"/>
          <w:szCs w:val="28"/>
        </w:rPr>
        <w:t xml:space="preserve"> 20</w:t>
      </w:r>
      <w:r w:rsidR="00D602DC">
        <w:rPr>
          <w:rFonts w:ascii="Times New Roman" w:eastAsia="Times New Roman" w:hAnsi="Times New Roman"/>
          <w:sz w:val="28"/>
          <w:szCs w:val="28"/>
        </w:rPr>
        <w:t>2</w:t>
      </w:r>
      <w:r w:rsidR="008A2125">
        <w:rPr>
          <w:rFonts w:ascii="Times New Roman" w:eastAsia="Times New Roman" w:hAnsi="Times New Roman"/>
          <w:sz w:val="28"/>
          <w:szCs w:val="28"/>
          <w:lang w:val="ru-RU"/>
        </w:rPr>
        <w:t>2</w:t>
      </w:r>
      <w:r>
        <w:rPr>
          <w:rFonts w:ascii="Times New Roman" w:eastAsia="Times New Roman" w:hAnsi="Times New Roman"/>
          <w:sz w:val="28"/>
          <w:szCs w:val="28"/>
        </w:rPr>
        <w:t xml:space="preserve"> року) – розроблено технологічну схему етапу початкового навчання </w:t>
      </w:r>
      <w:r w:rsidR="00D602DC">
        <w:rPr>
          <w:rFonts w:ascii="Times New Roman" w:eastAsia="Times New Roman" w:hAnsi="Times New Roman"/>
          <w:sz w:val="28"/>
          <w:szCs w:val="28"/>
        </w:rPr>
        <w:t>гри бадмінтон</w:t>
      </w:r>
      <w:r>
        <w:rPr>
          <w:rFonts w:ascii="Times New Roman" w:eastAsia="Times New Roman" w:hAnsi="Times New Roman"/>
          <w:sz w:val="28"/>
          <w:szCs w:val="28"/>
        </w:rPr>
        <w:t xml:space="preserve"> дітей </w:t>
      </w:r>
      <w:r w:rsidR="00D602DC">
        <w:rPr>
          <w:rFonts w:ascii="Times New Roman" w:eastAsia="Times New Roman" w:hAnsi="Times New Roman"/>
          <w:sz w:val="28"/>
          <w:szCs w:val="28"/>
        </w:rPr>
        <w:t>середнього</w:t>
      </w:r>
      <w:r>
        <w:rPr>
          <w:rFonts w:ascii="Times New Roman" w:eastAsia="Times New Roman" w:hAnsi="Times New Roman"/>
          <w:sz w:val="28"/>
          <w:szCs w:val="28"/>
        </w:rPr>
        <w:t xml:space="preserve"> шкільного віку</w:t>
      </w:r>
      <w:r w:rsidR="003C5A1A">
        <w:rPr>
          <w:rFonts w:ascii="Times New Roman" w:eastAsia="Times New Roman" w:hAnsi="Times New Roman"/>
          <w:sz w:val="28"/>
          <w:szCs w:val="28"/>
          <w:lang w:val="ru-RU"/>
        </w:rPr>
        <w:t>, а також анкета для проведення опитування</w:t>
      </w:r>
      <w:r>
        <w:rPr>
          <w:rFonts w:ascii="Times New Roman" w:eastAsia="Times New Roman" w:hAnsi="Times New Roman"/>
          <w:sz w:val="28"/>
          <w:szCs w:val="28"/>
        </w:rPr>
        <w:t>.</w:t>
      </w:r>
    </w:p>
    <w:p w:rsidR="009B4DEE" w:rsidRPr="009B4DEE" w:rsidRDefault="002A0027" w:rsidP="002A0027">
      <w:pPr>
        <w:pStyle w:val="a7"/>
        <w:spacing w:after="0" w:line="360" w:lineRule="auto"/>
        <w:ind w:left="0" w:firstLine="709"/>
        <w:jc w:val="both"/>
        <w:rPr>
          <w:rFonts w:ascii="Times New Roman" w:eastAsia="Times New Roman" w:hAnsi="Times New Roman"/>
          <w:sz w:val="28"/>
          <w:szCs w:val="28"/>
          <w:lang w:val="ru-RU"/>
        </w:rPr>
      </w:pPr>
      <w:r>
        <w:rPr>
          <w:rFonts w:ascii="Times New Roman" w:eastAsia="Times New Roman" w:hAnsi="Times New Roman"/>
          <w:sz w:val="28"/>
          <w:szCs w:val="28"/>
        </w:rPr>
        <w:t xml:space="preserve">На </w:t>
      </w:r>
      <w:r w:rsidRPr="000139E7">
        <w:rPr>
          <w:rFonts w:ascii="Times New Roman" w:eastAsia="Times New Roman" w:hAnsi="Times New Roman"/>
          <w:b/>
          <w:sz w:val="28"/>
          <w:szCs w:val="28"/>
        </w:rPr>
        <w:t>третьому етапі</w:t>
      </w:r>
      <w:r>
        <w:rPr>
          <w:rFonts w:ascii="Times New Roman" w:eastAsia="Times New Roman" w:hAnsi="Times New Roman"/>
          <w:sz w:val="28"/>
          <w:szCs w:val="28"/>
        </w:rPr>
        <w:t xml:space="preserve"> (</w:t>
      </w:r>
      <w:r w:rsidR="00D602DC">
        <w:rPr>
          <w:rFonts w:ascii="Times New Roman" w:eastAsia="Times New Roman" w:hAnsi="Times New Roman"/>
          <w:sz w:val="28"/>
          <w:szCs w:val="28"/>
        </w:rPr>
        <w:t>квітень</w:t>
      </w:r>
      <w:r>
        <w:rPr>
          <w:rFonts w:ascii="Times New Roman" w:eastAsia="Times New Roman" w:hAnsi="Times New Roman"/>
          <w:sz w:val="28"/>
          <w:szCs w:val="28"/>
        </w:rPr>
        <w:t xml:space="preserve"> 20</w:t>
      </w:r>
      <w:r w:rsidR="00D602DC">
        <w:rPr>
          <w:rFonts w:ascii="Times New Roman" w:eastAsia="Times New Roman" w:hAnsi="Times New Roman"/>
          <w:sz w:val="28"/>
          <w:szCs w:val="28"/>
        </w:rPr>
        <w:t>2</w:t>
      </w:r>
      <w:r w:rsidR="009B4DEE">
        <w:rPr>
          <w:rFonts w:ascii="Times New Roman" w:eastAsia="Times New Roman" w:hAnsi="Times New Roman"/>
          <w:sz w:val="28"/>
          <w:szCs w:val="28"/>
          <w:lang w:val="ru-RU"/>
        </w:rPr>
        <w:t>2</w:t>
      </w:r>
      <w:r>
        <w:rPr>
          <w:rFonts w:ascii="Times New Roman" w:eastAsia="Times New Roman" w:hAnsi="Times New Roman"/>
          <w:sz w:val="28"/>
          <w:szCs w:val="28"/>
        </w:rPr>
        <w:t xml:space="preserve"> – </w:t>
      </w:r>
      <w:r w:rsidR="009B4DEE">
        <w:rPr>
          <w:rFonts w:ascii="Times New Roman" w:eastAsia="Times New Roman" w:hAnsi="Times New Roman"/>
          <w:sz w:val="28"/>
          <w:szCs w:val="28"/>
          <w:lang w:val="ru-RU"/>
        </w:rPr>
        <w:t>червень</w:t>
      </w:r>
      <w:r>
        <w:rPr>
          <w:rFonts w:ascii="Times New Roman" w:eastAsia="Times New Roman" w:hAnsi="Times New Roman"/>
          <w:sz w:val="28"/>
          <w:szCs w:val="28"/>
        </w:rPr>
        <w:t xml:space="preserve"> 20</w:t>
      </w:r>
      <w:r w:rsidR="00D602DC">
        <w:rPr>
          <w:rFonts w:ascii="Times New Roman" w:eastAsia="Times New Roman" w:hAnsi="Times New Roman"/>
          <w:sz w:val="28"/>
          <w:szCs w:val="28"/>
        </w:rPr>
        <w:t>2</w:t>
      </w:r>
      <w:r w:rsidR="009B4DEE">
        <w:rPr>
          <w:rFonts w:ascii="Times New Roman" w:eastAsia="Times New Roman" w:hAnsi="Times New Roman"/>
          <w:sz w:val="28"/>
          <w:szCs w:val="28"/>
          <w:lang w:val="ru-RU"/>
        </w:rPr>
        <w:t>2</w:t>
      </w:r>
      <w:r>
        <w:rPr>
          <w:rFonts w:ascii="Times New Roman" w:eastAsia="Times New Roman" w:hAnsi="Times New Roman"/>
          <w:sz w:val="28"/>
          <w:szCs w:val="28"/>
        </w:rPr>
        <w:t xml:space="preserve"> року) – </w:t>
      </w:r>
      <w:r w:rsidR="009B4DEE">
        <w:rPr>
          <w:rFonts w:ascii="Times New Roman" w:eastAsia="Times New Roman" w:hAnsi="Times New Roman"/>
          <w:sz w:val="28"/>
          <w:szCs w:val="28"/>
          <w:lang w:val="ru-RU"/>
        </w:rPr>
        <w:t>проведено констатувальний експеримент.</w:t>
      </w:r>
    </w:p>
    <w:p w:rsidR="002A0027" w:rsidRDefault="009B4DEE" w:rsidP="002A0027">
      <w:pPr>
        <w:pStyle w:val="a7"/>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 </w:t>
      </w:r>
      <w:r>
        <w:rPr>
          <w:rFonts w:ascii="Times New Roman" w:eastAsia="Times New Roman" w:hAnsi="Times New Roman"/>
          <w:b/>
          <w:sz w:val="28"/>
          <w:szCs w:val="28"/>
          <w:lang w:val="ru-RU"/>
        </w:rPr>
        <w:t>четвертому</w:t>
      </w:r>
      <w:r w:rsidRPr="000139E7">
        <w:rPr>
          <w:rFonts w:ascii="Times New Roman" w:eastAsia="Times New Roman" w:hAnsi="Times New Roman"/>
          <w:b/>
          <w:sz w:val="28"/>
          <w:szCs w:val="28"/>
        </w:rPr>
        <w:t xml:space="preserve"> етапі</w:t>
      </w:r>
      <w:r>
        <w:rPr>
          <w:rFonts w:ascii="Times New Roman" w:eastAsia="Times New Roman" w:hAnsi="Times New Roman"/>
          <w:sz w:val="28"/>
          <w:szCs w:val="28"/>
        </w:rPr>
        <w:t xml:space="preserve"> (</w:t>
      </w:r>
      <w:r>
        <w:rPr>
          <w:rFonts w:ascii="Times New Roman" w:eastAsia="Times New Roman" w:hAnsi="Times New Roman"/>
          <w:sz w:val="28"/>
          <w:szCs w:val="28"/>
          <w:lang w:val="ru-RU"/>
        </w:rPr>
        <w:t>липень</w:t>
      </w:r>
      <w:r>
        <w:rPr>
          <w:rFonts w:ascii="Times New Roman" w:eastAsia="Times New Roman" w:hAnsi="Times New Roman"/>
          <w:sz w:val="28"/>
          <w:szCs w:val="28"/>
        </w:rPr>
        <w:t xml:space="preserve"> 202</w:t>
      </w:r>
      <w:r>
        <w:rPr>
          <w:rFonts w:ascii="Times New Roman" w:eastAsia="Times New Roman" w:hAnsi="Times New Roman"/>
          <w:sz w:val="28"/>
          <w:szCs w:val="28"/>
          <w:lang w:val="ru-RU"/>
        </w:rPr>
        <w:t>2</w:t>
      </w:r>
      <w:r>
        <w:rPr>
          <w:rFonts w:ascii="Times New Roman" w:eastAsia="Times New Roman" w:hAnsi="Times New Roman"/>
          <w:sz w:val="28"/>
          <w:szCs w:val="28"/>
        </w:rPr>
        <w:t xml:space="preserve"> – </w:t>
      </w:r>
      <w:r>
        <w:rPr>
          <w:rFonts w:ascii="Times New Roman" w:eastAsia="Times New Roman" w:hAnsi="Times New Roman"/>
          <w:sz w:val="28"/>
          <w:szCs w:val="28"/>
          <w:lang w:val="ru-RU"/>
        </w:rPr>
        <w:t>жовтень</w:t>
      </w:r>
      <w:r>
        <w:rPr>
          <w:rFonts w:ascii="Times New Roman" w:eastAsia="Times New Roman" w:hAnsi="Times New Roman"/>
          <w:sz w:val="28"/>
          <w:szCs w:val="28"/>
        </w:rPr>
        <w:t xml:space="preserve"> 202</w:t>
      </w:r>
      <w:r>
        <w:rPr>
          <w:rFonts w:ascii="Times New Roman" w:eastAsia="Times New Roman" w:hAnsi="Times New Roman"/>
          <w:sz w:val="28"/>
          <w:szCs w:val="28"/>
          <w:lang w:val="ru-RU"/>
        </w:rPr>
        <w:t>2</w:t>
      </w:r>
      <w:r>
        <w:rPr>
          <w:rFonts w:ascii="Times New Roman" w:eastAsia="Times New Roman" w:hAnsi="Times New Roman"/>
          <w:sz w:val="28"/>
          <w:szCs w:val="28"/>
        </w:rPr>
        <w:t xml:space="preserve"> року) – </w:t>
      </w:r>
      <w:r w:rsidR="002A0027">
        <w:rPr>
          <w:rFonts w:ascii="Times New Roman" w:eastAsia="Times New Roman" w:hAnsi="Times New Roman"/>
          <w:sz w:val="28"/>
          <w:szCs w:val="28"/>
        </w:rPr>
        <w:t xml:space="preserve">сформовано остаточний варіант тексту </w:t>
      </w:r>
      <w:r w:rsidR="00D602DC">
        <w:rPr>
          <w:rFonts w:ascii="Times New Roman" w:eastAsia="Times New Roman" w:hAnsi="Times New Roman"/>
          <w:sz w:val="28"/>
          <w:szCs w:val="28"/>
        </w:rPr>
        <w:t>кваліфікаційної</w:t>
      </w:r>
      <w:r w:rsidR="002A0027">
        <w:rPr>
          <w:rFonts w:ascii="Times New Roman" w:eastAsia="Times New Roman" w:hAnsi="Times New Roman"/>
          <w:sz w:val="28"/>
          <w:szCs w:val="28"/>
        </w:rPr>
        <w:t xml:space="preserve"> роботи</w:t>
      </w:r>
      <w:r w:rsidR="00D602DC">
        <w:rPr>
          <w:rFonts w:ascii="Times New Roman" w:eastAsia="Times New Roman" w:hAnsi="Times New Roman"/>
          <w:sz w:val="28"/>
          <w:szCs w:val="28"/>
        </w:rPr>
        <w:t xml:space="preserve"> першого (бакалаврського) рівня</w:t>
      </w:r>
      <w:r w:rsidR="002A0027">
        <w:rPr>
          <w:rFonts w:ascii="Times New Roman" w:eastAsia="Times New Roman" w:hAnsi="Times New Roman"/>
          <w:sz w:val="28"/>
          <w:szCs w:val="28"/>
        </w:rPr>
        <w:t xml:space="preserve">, сформульовано висновки та </w:t>
      </w:r>
      <w:r w:rsidR="00D602DC">
        <w:rPr>
          <w:rFonts w:ascii="Times New Roman" w:eastAsia="Times New Roman" w:hAnsi="Times New Roman"/>
          <w:sz w:val="28"/>
          <w:szCs w:val="28"/>
        </w:rPr>
        <w:t>здійснено підготовку до захисту</w:t>
      </w:r>
      <w:r w:rsidR="002A0027">
        <w:rPr>
          <w:rFonts w:ascii="Times New Roman" w:eastAsia="Times New Roman" w:hAnsi="Times New Roman"/>
          <w:sz w:val="28"/>
          <w:szCs w:val="28"/>
        </w:rPr>
        <w:t>.</w:t>
      </w:r>
    </w:p>
    <w:p w:rsidR="002A0027" w:rsidRDefault="002A0027" w:rsidP="002A0027">
      <w:pPr>
        <w:spacing w:line="360" w:lineRule="auto"/>
        <w:rPr>
          <w:rFonts w:ascii="Times New Roman" w:eastAsia="Times New Roman" w:hAnsi="Times New Roman"/>
          <w:b/>
          <w:sz w:val="28"/>
          <w:szCs w:val="28"/>
        </w:rPr>
      </w:pPr>
      <w:r>
        <w:rPr>
          <w:rFonts w:ascii="Times New Roman" w:eastAsia="Times New Roman" w:hAnsi="Times New Roman"/>
          <w:b/>
          <w:sz w:val="28"/>
          <w:szCs w:val="28"/>
        </w:rPr>
        <w:br w:type="page"/>
      </w:r>
    </w:p>
    <w:p w:rsidR="00FA7136" w:rsidRDefault="00BA014D" w:rsidP="00BA014D">
      <w:pPr>
        <w:pStyle w:val="a6"/>
        <w:spacing w:line="360" w:lineRule="auto"/>
        <w:ind w:firstLine="709"/>
        <w:jc w:val="center"/>
        <w:rPr>
          <w:rFonts w:ascii="Times New Roman" w:hAnsi="Times New Roman"/>
          <w:b/>
          <w:sz w:val="28"/>
          <w:szCs w:val="28"/>
        </w:rPr>
      </w:pPr>
      <w:r w:rsidRPr="00BA014D">
        <w:rPr>
          <w:rFonts w:ascii="Times New Roman" w:hAnsi="Times New Roman"/>
          <w:b/>
          <w:sz w:val="28"/>
          <w:szCs w:val="28"/>
        </w:rPr>
        <w:lastRenderedPageBreak/>
        <w:t>РОЗДІЛ</w:t>
      </w:r>
      <w:r w:rsidR="00D602DC" w:rsidRPr="00D602DC">
        <w:rPr>
          <w:rFonts w:ascii="Times New Roman" w:hAnsi="Times New Roman"/>
          <w:b/>
          <w:sz w:val="28"/>
          <w:szCs w:val="28"/>
        </w:rPr>
        <w:t xml:space="preserve"> </w:t>
      </w:r>
      <w:r w:rsidR="00D602DC">
        <w:rPr>
          <w:rFonts w:ascii="Times New Roman" w:hAnsi="Times New Roman"/>
          <w:b/>
          <w:sz w:val="28"/>
          <w:szCs w:val="28"/>
        </w:rPr>
        <w:t>3</w:t>
      </w:r>
    </w:p>
    <w:p w:rsidR="00BA014D" w:rsidRPr="00D602DC" w:rsidRDefault="00D602DC" w:rsidP="00D602DC">
      <w:pPr>
        <w:spacing w:after="0" w:line="360" w:lineRule="auto"/>
        <w:jc w:val="center"/>
        <w:rPr>
          <w:rFonts w:ascii="Times New Roman" w:eastAsia="Times New Roman" w:hAnsi="Times New Roman"/>
          <w:b/>
          <w:sz w:val="28"/>
          <w:szCs w:val="28"/>
        </w:rPr>
      </w:pPr>
      <w:r w:rsidRPr="00C10CCC">
        <w:rPr>
          <w:rFonts w:ascii="Times New Roman" w:eastAsia="Times New Roman" w:hAnsi="Times New Roman"/>
          <w:b/>
          <w:sz w:val="28"/>
          <w:szCs w:val="28"/>
        </w:rPr>
        <w:t xml:space="preserve">ОСОБЛИВОСТІ НАВЧАННЯ </w:t>
      </w:r>
      <w:r>
        <w:rPr>
          <w:rFonts w:ascii="Times New Roman" w:eastAsia="Times New Roman" w:hAnsi="Times New Roman"/>
          <w:b/>
          <w:sz w:val="28"/>
          <w:szCs w:val="28"/>
        </w:rPr>
        <w:t>ГРИ БАДМІНТОН</w:t>
      </w:r>
      <w:r w:rsidRPr="00C10CCC">
        <w:rPr>
          <w:rFonts w:ascii="Times New Roman" w:eastAsia="Times New Roman" w:hAnsi="Times New Roman"/>
          <w:b/>
          <w:sz w:val="28"/>
          <w:szCs w:val="28"/>
        </w:rPr>
        <w:t xml:space="preserve"> ДІТЕ</w:t>
      </w:r>
      <w:r>
        <w:rPr>
          <w:rFonts w:ascii="Times New Roman" w:eastAsia="Times New Roman" w:hAnsi="Times New Roman"/>
          <w:b/>
          <w:sz w:val="28"/>
          <w:szCs w:val="28"/>
        </w:rPr>
        <w:t>Й СЕРЕДНЬОГО ШКІЛЬНОГО ВІКУ</w:t>
      </w:r>
    </w:p>
    <w:p w:rsidR="00D602DC" w:rsidRDefault="00D602DC" w:rsidP="00D602DC">
      <w:pPr>
        <w:autoSpaceDE w:val="0"/>
        <w:autoSpaceDN w:val="0"/>
        <w:spacing w:after="0" w:line="360" w:lineRule="auto"/>
        <w:ind w:firstLine="709"/>
        <w:jc w:val="both"/>
        <w:rPr>
          <w:rFonts w:ascii="Times New Roman" w:eastAsia="Times New Roman" w:hAnsi="Times New Roman"/>
          <w:spacing w:val="2"/>
          <w:sz w:val="28"/>
          <w:szCs w:val="28"/>
        </w:rPr>
      </w:pPr>
    </w:p>
    <w:p w:rsidR="00D602DC" w:rsidRPr="004841C8" w:rsidRDefault="00D602DC" w:rsidP="00D602DC">
      <w:pPr>
        <w:autoSpaceDE w:val="0"/>
        <w:autoSpaceDN w:val="0"/>
        <w:spacing w:after="0" w:line="360" w:lineRule="auto"/>
        <w:ind w:firstLine="709"/>
        <w:jc w:val="both"/>
        <w:rPr>
          <w:rFonts w:ascii="Times New Roman" w:eastAsia="Times New Roman" w:hAnsi="Times New Roman"/>
          <w:spacing w:val="2"/>
          <w:sz w:val="28"/>
          <w:szCs w:val="28"/>
        </w:rPr>
      </w:pPr>
      <w:r w:rsidRPr="004841C8">
        <w:rPr>
          <w:rFonts w:ascii="Times New Roman" w:eastAsia="Times New Roman" w:hAnsi="Times New Roman"/>
          <w:spacing w:val="2"/>
          <w:sz w:val="28"/>
          <w:szCs w:val="28"/>
        </w:rPr>
        <w:t xml:space="preserve">Аналіз спеціальних науково-методичних праць вітчизняних вчених та фахівців зарубіжних країн дозволив </w:t>
      </w:r>
      <w:r>
        <w:rPr>
          <w:rFonts w:ascii="Times New Roman" w:eastAsia="Times New Roman" w:hAnsi="Times New Roman"/>
          <w:spacing w:val="2"/>
          <w:sz w:val="28"/>
          <w:szCs w:val="28"/>
        </w:rPr>
        <w:t>обґрунтувати</w:t>
      </w:r>
      <w:r w:rsidRPr="004841C8">
        <w:rPr>
          <w:rFonts w:ascii="Times New Roman" w:eastAsia="Times New Roman" w:hAnsi="Times New Roman"/>
          <w:spacing w:val="2"/>
          <w:sz w:val="28"/>
          <w:szCs w:val="28"/>
        </w:rPr>
        <w:t xml:space="preserve"> теоретичні основи </w:t>
      </w:r>
      <w:r>
        <w:rPr>
          <w:rFonts w:ascii="Times New Roman" w:eastAsia="Times New Roman" w:hAnsi="Times New Roman"/>
          <w:spacing w:val="2"/>
          <w:sz w:val="28"/>
          <w:szCs w:val="28"/>
        </w:rPr>
        <w:t xml:space="preserve">процесу навчання </w:t>
      </w:r>
      <w:r w:rsidR="00012D38">
        <w:rPr>
          <w:rFonts w:ascii="Times New Roman" w:eastAsia="Times New Roman" w:hAnsi="Times New Roman"/>
          <w:spacing w:val="2"/>
          <w:sz w:val="28"/>
          <w:szCs w:val="28"/>
        </w:rPr>
        <w:t>гри бадмінтон</w:t>
      </w:r>
      <w:r>
        <w:rPr>
          <w:rFonts w:ascii="Times New Roman" w:eastAsia="Times New Roman" w:hAnsi="Times New Roman"/>
          <w:spacing w:val="2"/>
          <w:sz w:val="28"/>
          <w:szCs w:val="28"/>
        </w:rPr>
        <w:t xml:space="preserve"> дітей </w:t>
      </w:r>
      <w:r w:rsidR="00012D38">
        <w:rPr>
          <w:rFonts w:ascii="Times New Roman" w:eastAsia="Times New Roman" w:hAnsi="Times New Roman"/>
          <w:spacing w:val="2"/>
          <w:sz w:val="28"/>
          <w:szCs w:val="28"/>
        </w:rPr>
        <w:t>середнього</w:t>
      </w:r>
      <w:r>
        <w:rPr>
          <w:rFonts w:ascii="Times New Roman" w:eastAsia="Times New Roman" w:hAnsi="Times New Roman"/>
          <w:spacing w:val="2"/>
          <w:sz w:val="28"/>
          <w:szCs w:val="28"/>
        </w:rPr>
        <w:t xml:space="preserve"> шкільного віку</w:t>
      </w:r>
      <w:r w:rsidRPr="004841C8">
        <w:rPr>
          <w:rFonts w:ascii="Times New Roman" w:eastAsia="Times New Roman" w:hAnsi="Times New Roman"/>
          <w:spacing w:val="2"/>
          <w:sz w:val="28"/>
          <w:szCs w:val="28"/>
        </w:rPr>
        <w:t xml:space="preserve">. Опрацювання літературних джерел </w:t>
      </w:r>
      <w:r>
        <w:rPr>
          <w:rFonts w:ascii="Times New Roman" w:eastAsia="Times New Roman" w:hAnsi="Times New Roman"/>
          <w:spacing w:val="2"/>
          <w:sz w:val="28"/>
          <w:szCs w:val="28"/>
        </w:rPr>
        <w:t xml:space="preserve">та власний досвід </w:t>
      </w:r>
      <w:r w:rsidRPr="004841C8">
        <w:rPr>
          <w:rFonts w:ascii="Times New Roman" w:eastAsia="Times New Roman" w:hAnsi="Times New Roman"/>
          <w:spacing w:val="2"/>
          <w:sz w:val="28"/>
          <w:szCs w:val="28"/>
        </w:rPr>
        <w:t>дал</w:t>
      </w:r>
      <w:r>
        <w:rPr>
          <w:rFonts w:ascii="Times New Roman" w:eastAsia="Times New Roman" w:hAnsi="Times New Roman"/>
          <w:spacing w:val="2"/>
          <w:sz w:val="28"/>
          <w:szCs w:val="28"/>
        </w:rPr>
        <w:t>и</w:t>
      </w:r>
      <w:r w:rsidRPr="004841C8">
        <w:rPr>
          <w:rFonts w:ascii="Times New Roman" w:eastAsia="Times New Roman" w:hAnsi="Times New Roman"/>
          <w:spacing w:val="2"/>
          <w:sz w:val="28"/>
          <w:szCs w:val="28"/>
        </w:rPr>
        <w:t xml:space="preserve"> змогу окреслити </w:t>
      </w:r>
      <w:r>
        <w:rPr>
          <w:rFonts w:ascii="Times New Roman" w:eastAsia="Times New Roman" w:hAnsi="Times New Roman"/>
          <w:spacing w:val="2"/>
          <w:sz w:val="28"/>
          <w:szCs w:val="28"/>
        </w:rPr>
        <w:t>етапи та технологічну схему процесу оволодівання</w:t>
      </w:r>
      <w:r w:rsidR="00012D38">
        <w:rPr>
          <w:rFonts w:ascii="Times New Roman" w:eastAsia="Times New Roman" w:hAnsi="Times New Roman"/>
          <w:spacing w:val="2"/>
          <w:sz w:val="28"/>
          <w:szCs w:val="28"/>
        </w:rPr>
        <w:t xml:space="preserve"> </w:t>
      </w:r>
      <w:r>
        <w:rPr>
          <w:rFonts w:ascii="Times New Roman" w:eastAsia="Times New Roman" w:hAnsi="Times New Roman"/>
          <w:spacing w:val="2"/>
          <w:sz w:val="28"/>
          <w:szCs w:val="28"/>
        </w:rPr>
        <w:t>технік</w:t>
      </w:r>
      <w:r w:rsidR="00012D38">
        <w:rPr>
          <w:rFonts w:ascii="Times New Roman" w:eastAsia="Times New Roman" w:hAnsi="Times New Roman"/>
          <w:spacing w:val="2"/>
          <w:sz w:val="28"/>
          <w:szCs w:val="28"/>
        </w:rPr>
        <w:t>ою</w:t>
      </w:r>
      <w:r>
        <w:rPr>
          <w:rFonts w:ascii="Times New Roman" w:eastAsia="Times New Roman" w:hAnsi="Times New Roman"/>
          <w:spacing w:val="2"/>
          <w:sz w:val="28"/>
          <w:szCs w:val="28"/>
        </w:rPr>
        <w:t xml:space="preserve"> </w:t>
      </w:r>
      <w:r w:rsidR="00012D38">
        <w:rPr>
          <w:rFonts w:ascii="Times New Roman" w:eastAsia="Times New Roman" w:hAnsi="Times New Roman"/>
          <w:spacing w:val="2"/>
          <w:sz w:val="28"/>
          <w:szCs w:val="28"/>
        </w:rPr>
        <w:t>гри бадмінтон</w:t>
      </w:r>
      <w:r>
        <w:rPr>
          <w:rFonts w:ascii="Times New Roman" w:eastAsia="Times New Roman" w:hAnsi="Times New Roman"/>
          <w:spacing w:val="2"/>
          <w:sz w:val="28"/>
          <w:szCs w:val="28"/>
        </w:rPr>
        <w:t xml:space="preserve"> дітьми </w:t>
      </w:r>
      <w:r w:rsidR="00012D38">
        <w:rPr>
          <w:rFonts w:ascii="Times New Roman" w:eastAsia="Times New Roman" w:hAnsi="Times New Roman"/>
          <w:spacing w:val="2"/>
          <w:sz w:val="28"/>
          <w:szCs w:val="28"/>
        </w:rPr>
        <w:t>середнього</w:t>
      </w:r>
      <w:r>
        <w:rPr>
          <w:rFonts w:ascii="Times New Roman" w:eastAsia="Times New Roman" w:hAnsi="Times New Roman"/>
          <w:spacing w:val="2"/>
          <w:sz w:val="28"/>
          <w:szCs w:val="28"/>
        </w:rPr>
        <w:t xml:space="preserve"> шкільного віку</w:t>
      </w:r>
      <w:r w:rsidRPr="004841C8">
        <w:rPr>
          <w:rFonts w:ascii="Times New Roman" w:eastAsia="Times New Roman" w:hAnsi="Times New Roman"/>
          <w:spacing w:val="2"/>
          <w:sz w:val="28"/>
          <w:szCs w:val="28"/>
        </w:rPr>
        <w:t xml:space="preserve"> в позакласній </w:t>
      </w:r>
      <w:r>
        <w:rPr>
          <w:rFonts w:ascii="Times New Roman" w:eastAsia="Times New Roman" w:hAnsi="Times New Roman"/>
          <w:spacing w:val="2"/>
          <w:sz w:val="28"/>
          <w:szCs w:val="28"/>
        </w:rPr>
        <w:t>та</w:t>
      </w:r>
      <w:r w:rsidRPr="004841C8">
        <w:rPr>
          <w:rFonts w:ascii="Times New Roman" w:eastAsia="Times New Roman" w:hAnsi="Times New Roman"/>
          <w:spacing w:val="2"/>
          <w:sz w:val="28"/>
          <w:szCs w:val="28"/>
        </w:rPr>
        <w:t xml:space="preserve"> позашкільній фізкультурно-оздоровчій та спортивно-масовій роботі.</w:t>
      </w:r>
    </w:p>
    <w:p w:rsidR="00FA7136" w:rsidRDefault="00FA7136" w:rsidP="00453FBE">
      <w:pPr>
        <w:autoSpaceDE w:val="0"/>
        <w:autoSpaceDN w:val="0"/>
        <w:adjustRightInd w:val="0"/>
        <w:spacing w:after="0" w:line="360" w:lineRule="auto"/>
        <w:ind w:firstLine="709"/>
        <w:jc w:val="both"/>
        <w:rPr>
          <w:rFonts w:ascii="Times New Roman" w:hAnsi="Times New Roman"/>
          <w:sz w:val="28"/>
          <w:szCs w:val="28"/>
        </w:rPr>
      </w:pPr>
    </w:p>
    <w:p w:rsidR="00012D38" w:rsidRDefault="00012D38" w:rsidP="00D504F0">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b/>
          <w:sz w:val="28"/>
          <w:szCs w:val="28"/>
        </w:rPr>
        <w:t>3.1</w:t>
      </w:r>
      <w:r>
        <w:rPr>
          <w:rFonts w:ascii="Times New Roman" w:eastAsia="Calibri" w:hAnsi="Times New Roman"/>
          <w:b/>
          <w:sz w:val="28"/>
          <w:szCs w:val="28"/>
        </w:rPr>
        <w:t xml:space="preserve"> </w:t>
      </w:r>
      <w:r w:rsidRPr="008C5AB5">
        <w:rPr>
          <w:rFonts w:ascii="Times New Roman" w:eastAsia="Calibri" w:hAnsi="Times New Roman"/>
          <w:b/>
          <w:sz w:val="28"/>
          <w:szCs w:val="28"/>
        </w:rPr>
        <w:t xml:space="preserve">Етапи процесу навчання </w:t>
      </w:r>
      <w:r w:rsidR="0053342F">
        <w:rPr>
          <w:rFonts w:ascii="Times New Roman" w:eastAsia="Calibri" w:hAnsi="Times New Roman"/>
          <w:b/>
          <w:sz w:val="28"/>
          <w:szCs w:val="28"/>
        </w:rPr>
        <w:t>гри бадмінтон</w:t>
      </w:r>
      <w:r w:rsidRPr="008C5AB5">
        <w:rPr>
          <w:rFonts w:ascii="Times New Roman" w:eastAsia="Calibri" w:hAnsi="Times New Roman"/>
          <w:b/>
          <w:sz w:val="28"/>
          <w:szCs w:val="28"/>
        </w:rPr>
        <w:t xml:space="preserve"> </w:t>
      </w:r>
      <w:r w:rsidR="0053342F">
        <w:rPr>
          <w:rFonts w:ascii="Times New Roman" w:eastAsia="Calibri" w:hAnsi="Times New Roman"/>
          <w:b/>
          <w:sz w:val="28"/>
          <w:szCs w:val="28"/>
        </w:rPr>
        <w:t>учнів</w:t>
      </w:r>
      <w:r w:rsidRPr="008C5AB5">
        <w:rPr>
          <w:rFonts w:ascii="Times New Roman" w:eastAsia="Calibri" w:hAnsi="Times New Roman"/>
          <w:b/>
          <w:sz w:val="28"/>
          <w:szCs w:val="28"/>
        </w:rPr>
        <w:t xml:space="preserve"> </w:t>
      </w:r>
      <w:r w:rsidR="0053342F">
        <w:rPr>
          <w:rFonts w:ascii="Times New Roman" w:eastAsia="Calibri" w:hAnsi="Times New Roman"/>
          <w:b/>
          <w:sz w:val="28"/>
          <w:szCs w:val="28"/>
        </w:rPr>
        <w:t>середнього шкільного віку</w:t>
      </w:r>
    </w:p>
    <w:p w:rsidR="00012D38" w:rsidRDefault="00012D38" w:rsidP="00012D38">
      <w:pPr>
        <w:spacing w:after="0" w:line="360" w:lineRule="auto"/>
        <w:ind w:firstLine="708"/>
        <w:jc w:val="both"/>
        <w:rPr>
          <w:rFonts w:ascii="Times New Roman" w:eastAsia="Calibri" w:hAnsi="Times New Roman"/>
          <w:sz w:val="28"/>
          <w:szCs w:val="28"/>
        </w:rPr>
      </w:pPr>
    </w:p>
    <w:p w:rsidR="00012D38" w:rsidRPr="00C10CCC" w:rsidRDefault="00012D38" w:rsidP="00012D38">
      <w:pPr>
        <w:spacing w:after="0" w:line="360" w:lineRule="auto"/>
        <w:ind w:firstLine="708"/>
        <w:jc w:val="both"/>
        <w:rPr>
          <w:rFonts w:ascii="Times New Roman" w:eastAsia="Calibri" w:hAnsi="Times New Roman"/>
          <w:sz w:val="28"/>
          <w:szCs w:val="28"/>
        </w:rPr>
      </w:pPr>
      <w:r w:rsidRPr="00C10CCC">
        <w:rPr>
          <w:rFonts w:ascii="Times New Roman" w:eastAsia="Calibri" w:hAnsi="Times New Roman"/>
          <w:sz w:val="28"/>
          <w:szCs w:val="28"/>
        </w:rPr>
        <w:t>Наш аналіз спеціальної науково-методичної літератури дав змогу з</w:t>
      </w:r>
      <w:r>
        <w:rPr>
          <w:rFonts w:ascii="Times New Roman" w:eastAsia="Calibri" w:hAnsi="Times New Roman"/>
          <w:sz w:val="28"/>
          <w:szCs w:val="28"/>
        </w:rPr>
        <w:t>’</w:t>
      </w:r>
      <w:r w:rsidRPr="00C10CCC">
        <w:rPr>
          <w:rFonts w:ascii="Times New Roman" w:eastAsia="Calibri" w:hAnsi="Times New Roman"/>
          <w:sz w:val="28"/>
          <w:szCs w:val="28"/>
        </w:rPr>
        <w:t xml:space="preserve">ясувати, що </w:t>
      </w:r>
      <w:r w:rsidR="00B05CE7">
        <w:rPr>
          <w:rFonts w:ascii="Times New Roman" w:eastAsia="Calibri" w:hAnsi="Times New Roman"/>
          <w:sz w:val="28"/>
          <w:szCs w:val="28"/>
        </w:rPr>
        <w:t>о</w:t>
      </w:r>
      <w:r w:rsidRPr="00C10CCC">
        <w:rPr>
          <w:rFonts w:ascii="Times New Roman" w:eastAsia="Calibri" w:hAnsi="Times New Roman"/>
          <w:sz w:val="28"/>
          <w:szCs w:val="28"/>
        </w:rPr>
        <w:t xml:space="preserve">собливістю процесу навчання дітей </w:t>
      </w:r>
      <w:r w:rsidR="00B05CE7">
        <w:rPr>
          <w:rFonts w:ascii="Times New Roman" w:eastAsia="Calibri" w:hAnsi="Times New Roman"/>
          <w:sz w:val="28"/>
          <w:szCs w:val="28"/>
        </w:rPr>
        <w:t>середнього</w:t>
      </w:r>
      <w:r w:rsidRPr="00C10CCC">
        <w:rPr>
          <w:rFonts w:ascii="Times New Roman" w:eastAsia="Calibri" w:hAnsi="Times New Roman"/>
          <w:sz w:val="28"/>
          <w:szCs w:val="28"/>
        </w:rPr>
        <w:t xml:space="preserve"> шкільного віку є </w:t>
      </w:r>
      <w:r w:rsidR="00B05CE7">
        <w:rPr>
          <w:rFonts w:ascii="Times New Roman" w:eastAsia="Calibri" w:hAnsi="Times New Roman"/>
          <w:sz w:val="28"/>
          <w:szCs w:val="28"/>
        </w:rPr>
        <w:t xml:space="preserve">зниження </w:t>
      </w:r>
      <w:r w:rsidRPr="00C10CCC">
        <w:rPr>
          <w:rFonts w:ascii="Times New Roman" w:eastAsia="Calibri" w:hAnsi="Times New Roman"/>
          <w:sz w:val="28"/>
          <w:szCs w:val="28"/>
        </w:rPr>
        <w:t>їх</w:t>
      </w:r>
      <w:r w:rsidR="00B05CE7">
        <w:rPr>
          <w:rFonts w:ascii="Times New Roman" w:eastAsia="Calibri" w:hAnsi="Times New Roman"/>
          <w:sz w:val="28"/>
          <w:szCs w:val="28"/>
        </w:rPr>
        <w:t>ньої</w:t>
      </w:r>
      <w:r w:rsidRPr="00C10CCC">
        <w:rPr>
          <w:rFonts w:ascii="Times New Roman" w:eastAsia="Calibri" w:hAnsi="Times New Roman"/>
          <w:sz w:val="28"/>
          <w:szCs w:val="28"/>
        </w:rPr>
        <w:t xml:space="preserve"> активн</w:t>
      </w:r>
      <w:r w:rsidR="00B05CE7">
        <w:rPr>
          <w:rFonts w:ascii="Times New Roman" w:eastAsia="Calibri" w:hAnsi="Times New Roman"/>
          <w:sz w:val="28"/>
          <w:szCs w:val="28"/>
        </w:rPr>
        <w:t>ої</w:t>
      </w:r>
      <w:r w:rsidRPr="00C10CCC">
        <w:rPr>
          <w:rFonts w:ascii="Times New Roman" w:eastAsia="Calibri" w:hAnsi="Times New Roman"/>
          <w:sz w:val="28"/>
          <w:szCs w:val="28"/>
        </w:rPr>
        <w:t xml:space="preserve"> діяльність, спрямован</w:t>
      </w:r>
      <w:r w:rsidR="00B05CE7">
        <w:rPr>
          <w:rFonts w:ascii="Times New Roman" w:eastAsia="Calibri" w:hAnsi="Times New Roman"/>
          <w:sz w:val="28"/>
          <w:szCs w:val="28"/>
        </w:rPr>
        <w:t>ої</w:t>
      </w:r>
      <w:r w:rsidRPr="00C10CCC">
        <w:rPr>
          <w:rFonts w:ascii="Times New Roman" w:eastAsia="Calibri" w:hAnsi="Times New Roman"/>
          <w:sz w:val="28"/>
          <w:szCs w:val="28"/>
        </w:rPr>
        <w:t xml:space="preserve"> на оволодіння вміння</w:t>
      </w:r>
      <w:r w:rsidR="0053342F">
        <w:rPr>
          <w:rFonts w:ascii="Times New Roman" w:eastAsia="Calibri" w:hAnsi="Times New Roman"/>
          <w:sz w:val="28"/>
          <w:szCs w:val="28"/>
        </w:rPr>
        <w:t>м</w:t>
      </w:r>
      <w:r w:rsidRPr="00C10CCC">
        <w:rPr>
          <w:rFonts w:ascii="Times New Roman" w:eastAsia="Calibri" w:hAnsi="Times New Roman"/>
          <w:sz w:val="28"/>
          <w:szCs w:val="28"/>
        </w:rPr>
        <w:t xml:space="preserve"> виконувати основні рухи. </w:t>
      </w:r>
      <w:r w:rsidR="00B05CE7">
        <w:rPr>
          <w:rFonts w:ascii="Times New Roman" w:eastAsia="Calibri" w:hAnsi="Times New Roman"/>
          <w:sz w:val="28"/>
          <w:szCs w:val="28"/>
        </w:rPr>
        <w:t>Водночас</w:t>
      </w:r>
      <w:r w:rsidRPr="00C10CCC">
        <w:rPr>
          <w:rFonts w:ascii="Times New Roman" w:eastAsia="Calibri" w:hAnsi="Times New Roman"/>
          <w:sz w:val="28"/>
          <w:szCs w:val="28"/>
        </w:rPr>
        <w:t xml:space="preserve"> процес </w:t>
      </w:r>
      <w:r w:rsidR="00B05CE7">
        <w:rPr>
          <w:rFonts w:ascii="Times New Roman" w:eastAsia="Calibri" w:hAnsi="Times New Roman"/>
          <w:sz w:val="28"/>
          <w:szCs w:val="28"/>
        </w:rPr>
        <w:t xml:space="preserve">фізичного виховання </w:t>
      </w:r>
      <w:r w:rsidRPr="00C10CCC">
        <w:rPr>
          <w:rFonts w:ascii="Times New Roman" w:eastAsia="Calibri" w:hAnsi="Times New Roman"/>
          <w:sz w:val="28"/>
          <w:szCs w:val="28"/>
        </w:rPr>
        <w:t>супроводжується вдосконалення</w:t>
      </w:r>
      <w:r>
        <w:rPr>
          <w:rFonts w:ascii="Times New Roman" w:eastAsia="Calibri" w:hAnsi="Times New Roman"/>
          <w:sz w:val="28"/>
          <w:szCs w:val="28"/>
        </w:rPr>
        <w:t>м</w:t>
      </w:r>
      <w:r w:rsidRPr="00C10CCC">
        <w:rPr>
          <w:rFonts w:ascii="Times New Roman" w:eastAsia="Calibri" w:hAnsi="Times New Roman"/>
          <w:sz w:val="28"/>
          <w:szCs w:val="28"/>
        </w:rPr>
        <w:t xml:space="preserve"> фізичних і психічних функцій організму, має суттєві особливості, пов’язані з:</w:t>
      </w:r>
    </w:p>
    <w:p w:rsidR="00012D38" w:rsidRPr="00C10CCC" w:rsidRDefault="00012D38" w:rsidP="00012D38">
      <w:pPr>
        <w:spacing w:after="0" w:line="360" w:lineRule="auto"/>
        <w:ind w:firstLine="708"/>
        <w:jc w:val="both"/>
        <w:rPr>
          <w:rFonts w:ascii="Times New Roman" w:eastAsia="Calibri" w:hAnsi="Times New Roman"/>
          <w:sz w:val="28"/>
          <w:szCs w:val="28"/>
        </w:rPr>
      </w:pPr>
      <w:r w:rsidRPr="00C10CCC">
        <w:rPr>
          <w:rFonts w:ascii="Times New Roman" w:eastAsia="Calibri" w:hAnsi="Times New Roman"/>
          <w:sz w:val="28"/>
          <w:szCs w:val="28"/>
        </w:rPr>
        <w:t>1) специфічними засобами навчання;</w:t>
      </w:r>
    </w:p>
    <w:p w:rsidR="00012D38" w:rsidRPr="00C10CCC" w:rsidRDefault="00012D38" w:rsidP="00012D38">
      <w:pPr>
        <w:spacing w:after="0" w:line="360" w:lineRule="auto"/>
        <w:ind w:firstLine="708"/>
        <w:jc w:val="both"/>
        <w:rPr>
          <w:rFonts w:ascii="Times New Roman" w:eastAsia="Calibri" w:hAnsi="Times New Roman"/>
          <w:sz w:val="28"/>
          <w:szCs w:val="28"/>
        </w:rPr>
      </w:pPr>
      <w:r w:rsidRPr="00C10CCC">
        <w:rPr>
          <w:rFonts w:ascii="Times New Roman" w:eastAsia="Calibri" w:hAnsi="Times New Roman"/>
          <w:sz w:val="28"/>
          <w:szCs w:val="28"/>
        </w:rPr>
        <w:t>2) механізмами засвоєння руху (фази формування рухової навички);</w:t>
      </w:r>
    </w:p>
    <w:p w:rsidR="00012D38" w:rsidRPr="00C10CCC" w:rsidRDefault="00012D38" w:rsidP="00012D38">
      <w:pPr>
        <w:spacing w:after="0" w:line="360" w:lineRule="auto"/>
        <w:ind w:firstLine="708"/>
        <w:jc w:val="both"/>
        <w:rPr>
          <w:rFonts w:ascii="Times New Roman" w:eastAsia="Calibri" w:hAnsi="Times New Roman"/>
          <w:sz w:val="28"/>
          <w:szCs w:val="28"/>
        </w:rPr>
      </w:pPr>
      <w:r w:rsidRPr="00C10CCC">
        <w:rPr>
          <w:rFonts w:ascii="Times New Roman" w:eastAsia="Calibri" w:hAnsi="Times New Roman"/>
          <w:sz w:val="28"/>
          <w:szCs w:val="28"/>
        </w:rPr>
        <w:t>3) необхідним рівнем розвитку рухових якостей;</w:t>
      </w:r>
    </w:p>
    <w:p w:rsidR="00012D38" w:rsidRPr="00C10CCC" w:rsidRDefault="00012D38" w:rsidP="00012D38">
      <w:pPr>
        <w:spacing w:after="0" w:line="360" w:lineRule="auto"/>
        <w:ind w:firstLine="708"/>
        <w:jc w:val="both"/>
        <w:rPr>
          <w:rFonts w:ascii="Times New Roman" w:eastAsia="Calibri" w:hAnsi="Times New Roman"/>
          <w:sz w:val="28"/>
          <w:szCs w:val="28"/>
        </w:rPr>
      </w:pPr>
      <w:r w:rsidRPr="00C10CCC">
        <w:rPr>
          <w:rFonts w:ascii="Times New Roman" w:eastAsia="Calibri" w:hAnsi="Times New Roman"/>
          <w:sz w:val="28"/>
          <w:szCs w:val="28"/>
        </w:rPr>
        <w:t>4) психологічною і функціональною готовністю до навчання;</w:t>
      </w:r>
    </w:p>
    <w:p w:rsidR="00012D38" w:rsidRPr="00C10CCC" w:rsidRDefault="00012D38" w:rsidP="00012D38">
      <w:pPr>
        <w:spacing w:after="0" w:line="360" w:lineRule="auto"/>
        <w:ind w:firstLine="708"/>
        <w:jc w:val="both"/>
        <w:rPr>
          <w:rFonts w:ascii="Times New Roman" w:eastAsia="Calibri" w:hAnsi="Times New Roman"/>
          <w:sz w:val="28"/>
          <w:szCs w:val="28"/>
        </w:rPr>
      </w:pPr>
      <w:r w:rsidRPr="00C10CCC">
        <w:rPr>
          <w:rFonts w:ascii="Times New Roman" w:eastAsia="Calibri" w:hAnsi="Times New Roman"/>
          <w:sz w:val="28"/>
          <w:szCs w:val="28"/>
        </w:rPr>
        <w:t>5) необхідністю суворо дозувати і регулювати фізичне навантаження;</w:t>
      </w:r>
    </w:p>
    <w:p w:rsidR="00012D38" w:rsidRPr="00C10CCC" w:rsidRDefault="00012D38" w:rsidP="00012D38">
      <w:pPr>
        <w:spacing w:after="0" w:line="360" w:lineRule="auto"/>
        <w:ind w:firstLine="708"/>
        <w:jc w:val="both"/>
        <w:rPr>
          <w:rFonts w:ascii="Times New Roman" w:eastAsia="Calibri" w:hAnsi="Times New Roman"/>
          <w:sz w:val="28"/>
          <w:szCs w:val="28"/>
        </w:rPr>
      </w:pPr>
      <w:r w:rsidRPr="00C10CCC">
        <w:rPr>
          <w:rFonts w:ascii="Times New Roman" w:eastAsia="Calibri" w:hAnsi="Times New Roman"/>
          <w:sz w:val="28"/>
          <w:szCs w:val="28"/>
        </w:rPr>
        <w:t>6) дотримання</w:t>
      </w:r>
      <w:r>
        <w:rPr>
          <w:rFonts w:ascii="Times New Roman" w:eastAsia="Calibri" w:hAnsi="Times New Roman"/>
          <w:sz w:val="28"/>
          <w:szCs w:val="28"/>
        </w:rPr>
        <w:t>м</w:t>
      </w:r>
      <w:r w:rsidRPr="00C10CCC">
        <w:rPr>
          <w:rFonts w:ascii="Times New Roman" w:eastAsia="Calibri" w:hAnsi="Times New Roman"/>
          <w:sz w:val="28"/>
          <w:szCs w:val="28"/>
        </w:rPr>
        <w:t xml:space="preserve"> санітарно-</w:t>
      </w:r>
      <w:r>
        <w:rPr>
          <w:rFonts w:ascii="Times New Roman" w:eastAsia="Calibri" w:hAnsi="Times New Roman"/>
          <w:sz w:val="28"/>
          <w:szCs w:val="28"/>
        </w:rPr>
        <w:t>гігієнічних норм, систематичним лікарським контролем</w:t>
      </w:r>
      <w:r w:rsidRPr="00C10CCC">
        <w:rPr>
          <w:rFonts w:ascii="Times New Roman" w:eastAsia="Calibri" w:hAnsi="Times New Roman"/>
          <w:sz w:val="28"/>
          <w:szCs w:val="28"/>
        </w:rPr>
        <w:t>.</w:t>
      </w:r>
    </w:p>
    <w:p w:rsidR="00012D38" w:rsidRPr="00C10CCC" w:rsidRDefault="00012D38" w:rsidP="00012D38">
      <w:pPr>
        <w:spacing w:after="0" w:line="360" w:lineRule="auto"/>
        <w:ind w:firstLine="709"/>
        <w:jc w:val="both"/>
        <w:rPr>
          <w:rFonts w:ascii="Times New Roman" w:eastAsia="Calibri" w:hAnsi="Times New Roman"/>
          <w:sz w:val="28"/>
          <w:szCs w:val="28"/>
        </w:rPr>
      </w:pPr>
      <w:r w:rsidRPr="00C10CCC">
        <w:rPr>
          <w:rFonts w:ascii="Times New Roman" w:eastAsia="Calibri" w:hAnsi="Times New Roman"/>
          <w:sz w:val="28"/>
          <w:szCs w:val="28"/>
        </w:rPr>
        <w:t>Аналізуючи доступну спеціальну літературу з теорії і мет</w:t>
      </w:r>
      <w:r>
        <w:rPr>
          <w:rFonts w:ascii="Times New Roman" w:eastAsia="Calibri" w:hAnsi="Times New Roman"/>
          <w:sz w:val="28"/>
          <w:szCs w:val="28"/>
        </w:rPr>
        <w:t>одики навчання руховим діям</w:t>
      </w:r>
      <w:r w:rsidRPr="00C10CCC">
        <w:rPr>
          <w:rFonts w:ascii="Times New Roman" w:eastAsia="Calibri" w:hAnsi="Times New Roman"/>
          <w:sz w:val="28"/>
          <w:szCs w:val="28"/>
        </w:rPr>
        <w:t>, зокремапраці Н.А.</w:t>
      </w:r>
      <w:r>
        <w:rPr>
          <w:rFonts w:ascii="Times New Roman" w:eastAsia="Calibri" w:hAnsi="Times New Roman"/>
          <w:sz w:val="28"/>
          <w:szCs w:val="28"/>
        </w:rPr>
        <w:t> Силає</w:t>
      </w:r>
      <w:r w:rsidRPr="00C10CCC">
        <w:rPr>
          <w:rFonts w:ascii="Times New Roman" w:eastAsia="Calibri" w:hAnsi="Times New Roman"/>
          <w:sz w:val="28"/>
          <w:szCs w:val="28"/>
        </w:rPr>
        <w:t>ва (2011), А.В.</w:t>
      </w:r>
      <w:r>
        <w:rPr>
          <w:rFonts w:ascii="Calibri" w:eastAsia="Calibri" w:hAnsi="Calibri"/>
        </w:rPr>
        <w:t> </w:t>
      </w:r>
      <w:r w:rsidRPr="00C10CCC">
        <w:rPr>
          <w:rFonts w:ascii="Times New Roman" w:eastAsia="Calibri" w:hAnsi="Times New Roman"/>
          <w:sz w:val="28"/>
          <w:szCs w:val="28"/>
        </w:rPr>
        <w:t>Югай</w:t>
      </w:r>
      <w:r>
        <w:rPr>
          <w:rFonts w:ascii="Times New Roman" w:eastAsia="Calibri" w:hAnsi="Times New Roman"/>
          <w:sz w:val="28"/>
          <w:szCs w:val="28"/>
        </w:rPr>
        <w:t xml:space="preserve"> ми </w:t>
      </w:r>
      <w:r>
        <w:rPr>
          <w:rFonts w:ascii="Times New Roman" w:eastAsia="Calibri" w:hAnsi="Times New Roman"/>
          <w:sz w:val="28"/>
          <w:szCs w:val="28"/>
        </w:rPr>
        <w:lastRenderedPageBreak/>
        <w:t>з’ясували</w:t>
      </w:r>
      <w:r w:rsidRPr="00C10CCC">
        <w:rPr>
          <w:rFonts w:ascii="Times New Roman" w:eastAsia="Calibri" w:hAnsi="Times New Roman"/>
          <w:sz w:val="28"/>
          <w:szCs w:val="28"/>
        </w:rPr>
        <w:t xml:space="preserve">, що передумовою успішного засвоєння рухових дій </w:t>
      </w:r>
      <w:r w:rsidR="00B05CE7">
        <w:rPr>
          <w:rFonts w:ascii="Times New Roman" w:eastAsia="Calibri" w:hAnsi="Times New Roman"/>
          <w:sz w:val="28"/>
          <w:szCs w:val="28"/>
        </w:rPr>
        <w:t>гри бадмінтон</w:t>
      </w:r>
      <w:r w:rsidRPr="00C10CCC">
        <w:rPr>
          <w:rFonts w:ascii="Times New Roman" w:eastAsia="Calibri" w:hAnsi="Times New Roman"/>
          <w:sz w:val="28"/>
          <w:szCs w:val="28"/>
        </w:rPr>
        <w:t xml:space="preserve"> є достатній рівень фізичної підготовленості, руховий досвід та психічна готовність дітей. </w:t>
      </w:r>
    </w:p>
    <w:p w:rsidR="00012D38" w:rsidRPr="00C10CCC" w:rsidRDefault="00012D38" w:rsidP="00012D38">
      <w:pPr>
        <w:spacing w:after="0" w:line="360" w:lineRule="auto"/>
        <w:ind w:firstLine="709"/>
        <w:jc w:val="both"/>
        <w:rPr>
          <w:rFonts w:ascii="Times New Roman" w:eastAsia="Calibri" w:hAnsi="Times New Roman"/>
          <w:sz w:val="28"/>
          <w:szCs w:val="28"/>
        </w:rPr>
      </w:pPr>
      <w:r w:rsidRPr="00C10CCC">
        <w:rPr>
          <w:rFonts w:ascii="Times New Roman" w:eastAsia="Calibri" w:hAnsi="Times New Roman"/>
          <w:sz w:val="28"/>
          <w:szCs w:val="28"/>
        </w:rPr>
        <w:t xml:space="preserve">Аналіз розробленої методики навчання </w:t>
      </w:r>
      <w:r w:rsidR="00B05CE7">
        <w:rPr>
          <w:rFonts w:ascii="Times New Roman" w:eastAsia="Calibri" w:hAnsi="Times New Roman"/>
          <w:sz w:val="28"/>
          <w:szCs w:val="28"/>
        </w:rPr>
        <w:t>гри</w:t>
      </w:r>
      <w:r w:rsidR="0053342F">
        <w:rPr>
          <w:rFonts w:ascii="Times New Roman" w:eastAsia="Calibri" w:hAnsi="Times New Roman"/>
          <w:sz w:val="28"/>
          <w:szCs w:val="28"/>
        </w:rPr>
        <w:t xml:space="preserve"> </w:t>
      </w:r>
      <w:r w:rsidR="00B05CE7">
        <w:rPr>
          <w:rFonts w:ascii="Times New Roman" w:eastAsia="Calibri" w:hAnsi="Times New Roman"/>
          <w:sz w:val="28"/>
          <w:szCs w:val="28"/>
        </w:rPr>
        <w:t>бадмінтон</w:t>
      </w:r>
      <w:r>
        <w:rPr>
          <w:rFonts w:ascii="Times New Roman" w:eastAsia="Calibri" w:hAnsi="Times New Roman"/>
          <w:sz w:val="28"/>
          <w:szCs w:val="28"/>
        </w:rPr>
        <w:t xml:space="preserve"> С.В. </w:t>
      </w:r>
      <w:r w:rsidRPr="00C10CCC">
        <w:rPr>
          <w:rFonts w:ascii="Times New Roman" w:eastAsia="Calibri" w:hAnsi="Times New Roman"/>
          <w:sz w:val="28"/>
          <w:szCs w:val="28"/>
        </w:rPr>
        <w:t xml:space="preserve">Романова (2009) та власний досвід дозволяють окреслити структуру процесу навчання </w:t>
      </w:r>
      <w:r w:rsidR="0053342F">
        <w:rPr>
          <w:rFonts w:ascii="Times New Roman" w:eastAsia="Calibri" w:hAnsi="Times New Roman"/>
          <w:sz w:val="28"/>
          <w:szCs w:val="28"/>
        </w:rPr>
        <w:t>гри бадмінтон</w:t>
      </w:r>
      <w:r w:rsidRPr="00C10CCC">
        <w:rPr>
          <w:rFonts w:ascii="Times New Roman" w:eastAsia="Calibri" w:hAnsi="Times New Roman"/>
          <w:sz w:val="28"/>
          <w:szCs w:val="28"/>
        </w:rPr>
        <w:t>, що має такі етапи (додаток А):</w:t>
      </w:r>
    </w:p>
    <w:p w:rsidR="00012D38" w:rsidRPr="00C10CCC" w:rsidRDefault="00012D38" w:rsidP="00012D38">
      <w:pPr>
        <w:spacing w:after="0" w:line="360" w:lineRule="auto"/>
        <w:jc w:val="both"/>
        <w:rPr>
          <w:rFonts w:ascii="Times New Roman" w:eastAsia="Calibri" w:hAnsi="Times New Roman"/>
          <w:sz w:val="28"/>
          <w:szCs w:val="28"/>
        </w:rPr>
      </w:pPr>
      <w:r w:rsidRPr="00C10CCC">
        <w:rPr>
          <w:rFonts w:ascii="Times New Roman" w:eastAsia="Calibri" w:hAnsi="Times New Roman"/>
          <w:sz w:val="28"/>
          <w:szCs w:val="28"/>
        </w:rPr>
        <w:t xml:space="preserve">І етап – початкового розучування – </w:t>
      </w:r>
      <w:r w:rsidR="00B05CE7" w:rsidRPr="00C10CCC">
        <w:rPr>
          <w:rFonts w:ascii="Times New Roman" w:eastAsia="Calibri" w:hAnsi="Times New Roman"/>
          <w:sz w:val="28"/>
          <w:szCs w:val="28"/>
        </w:rPr>
        <w:t xml:space="preserve">передбачає </w:t>
      </w:r>
      <w:r w:rsidR="00B05CE7">
        <w:rPr>
          <w:rFonts w:ascii="Times New Roman" w:eastAsia="Calibri" w:hAnsi="Times New Roman"/>
          <w:sz w:val="28"/>
          <w:szCs w:val="28"/>
        </w:rPr>
        <w:t>с</w:t>
      </w:r>
      <w:r w:rsidR="00B05CE7" w:rsidRPr="00B05CE7">
        <w:rPr>
          <w:rFonts w:ascii="Times New Roman" w:eastAsia="Calibri" w:hAnsi="Times New Roman"/>
          <w:sz w:val="28"/>
          <w:szCs w:val="28"/>
        </w:rPr>
        <w:t>твор</w:t>
      </w:r>
      <w:r w:rsidR="00B05CE7">
        <w:rPr>
          <w:rFonts w:ascii="Times New Roman" w:eastAsia="Calibri" w:hAnsi="Times New Roman"/>
          <w:sz w:val="28"/>
          <w:szCs w:val="28"/>
        </w:rPr>
        <w:t>ення</w:t>
      </w:r>
      <w:r w:rsidR="00B05CE7" w:rsidRPr="00B05CE7">
        <w:rPr>
          <w:rFonts w:ascii="Times New Roman" w:eastAsia="Calibri" w:hAnsi="Times New Roman"/>
          <w:sz w:val="28"/>
          <w:szCs w:val="28"/>
        </w:rPr>
        <w:t xml:space="preserve"> уявлення про техніку гри бадмінтон</w:t>
      </w:r>
      <w:r w:rsidR="00B05CE7">
        <w:rPr>
          <w:rFonts w:ascii="Times New Roman" w:eastAsia="Calibri" w:hAnsi="Times New Roman"/>
          <w:sz w:val="28"/>
          <w:szCs w:val="28"/>
        </w:rPr>
        <w:t>,</w:t>
      </w:r>
      <w:r w:rsidR="00B05CE7" w:rsidRPr="00B05CE7">
        <w:rPr>
          <w:rFonts w:ascii="Times New Roman" w:eastAsia="Calibri" w:hAnsi="Times New Roman"/>
          <w:sz w:val="28"/>
          <w:szCs w:val="28"/>
        </w:rPr>
        <w:t xml:space="preserve"> </w:t>
      </w:r>
      <w:r w:rsidRPr="00C10CCC">
        <w:rPr>
          <w:rFonts w:ascii="Times New Roman" w:eastAsia="Calibri" w:hAnsi="Times New Roman"/>
          <w:sz w:val="28"/>
          <w:szCs w:val="28"/>
        </w:rPr>
        <w:t xml:space="preserve">формування уміння утримувати рівновагу і виконувати основні </w:t>
      </w:r>
      <w:r w:rsidRPr="00B05CE7">
        <w:rPr>
          <w:rFonts w:ascii="Times New Roman" w:eastAsia="Calibri" w:hAnsi="Times New Roman"/>
          <w:sz w:val="28"/>
          <w:szCs w:val="28"/>
        </w:rPr>
        <w:t>рухи</w:t>
      </w:r>
      <w:r w:rsidR="00B05CE7" w:rsidRPr="00B05CE7">
        <w:rPr>
          <w:sz w:val="28"/>
          <w:szCs w:val="28"/>
        </w:rPr>
        <w:t xml:space="preserve"> та</w:t>
      </w:r>
      <w:r w:rsidR="00B05CE7">
        <w:t xml:space="preserve"> </w:t>
      </w:r>
      <w:r w:rsidR="00B05CE7" w:rsidRPr="00B05CE7">
        <w:rPr>
          <w:rFonts w:ascii="Times New Roman" w:eastAsia="Calibri" w:hAnsi="Times New Roman"/>
          <w:sz w:val="28"/>
          <w:szCs w:val="28"/>
        </w:rPr>
        <w:t>знайомити учнів зі стійкою бадмінтоніста</w:t>
      </w:r>
      <w:r w:rsidRPr="00C10CCC">
        <w:rPr>
          <w:rFonts w:ascii="Times New Roman" w:eastAsia="Calibri" w:hAnsi="Times New Roman"/>
          <w:sz w:val="28"/>
          <w:szCs w:val="28"/>
        </w:rPr>
        <w:t>;</w:t>
      </w:r>
    </w:p>
    <w:p w:rsidR="00012D38" w:rsidRPr="00C10CCC" w:rsidRDefault="00012D38" w:rsidP="00012D38">
      <w:pPr>
        <w:spacing w:after="0" w:line="360" w:lineRule="auto"/>
        <w:jc w:val="both"/>
        <w:rPr>
          <w:rFonts w:ascii="Times New Roman" w:eastAsia="Calibri" w:hAnsi="Times New Roman"/>
          <w:sz w:val="28"/>
          <w:szCs w:val="28"/>
        </w:rPr>
      </w:pPr>
      <w:r w:rsidRPr="00C10CCC">
        <w:rPr>
          <w:rFonts w:ascii="Times New Roman" w:eastAsia="Calibri" w:hAnsi="Times New Roman"/>
          <w:sz w:val="28"/>
          <w:szCs w:val="28"/>
        </w:rPr>
        <w:t xml:space="preserve">ІІ етап – поглибленого вивчення основних елементів катання – формування </w:t>
      </w:r>
      <w:r w:rsidR="00B05CE7">
        <w:rPr>
          <w:rFonts w:ascii="Times New Roman" w:eastAsia="Calibri" w:hAnsi="Times New Roman"/>
          <w:sz w:val="28"/>
          <w:szCs w:val="28"/>
        </w:rPr>
        <w:t xml:space="preserve">рухових </w:t>
      </w:r>
      <w:r w:rsidRPr="00C10CCC">
        <w:rPr>
          <w:rFonts w:ascii="Times New Roman" w:eastAsia="Calibri" w:hAnsi="Times New Roman"/>
          <w:sz w:val="28"/>
          <w:szCs w:val="28"/>
        </w:rPr>
        <w:t>навичок</w:t>
      </w:r>
      <w:r w:rsidR="00B05CE7" w:rsidRPr="00B05CE7">
        <w:t xml:space="preserve"> </w:t>
      </w:r>
      <w:r w:rsidR="00B05CE7" w:rsidRPr="00B05CE7">
        <w:rPr>
          <w:rFonts w:ascii="Times New Roman" w:eastAsia="Calibri" w:hAnsi="Times New Roman"/>
          <w:sz w:val="28"/>
          <w:szCs w:val="28"/>
        </w:rPr>
        <w:t>бадмінтоніста та поглиблене вивчення правил гри</w:t>
      </w:r>
      <w:r w:rsidRPr="00C10CCC">
        <w:rPr>
          <w:rFonts w:ascii="Times New Roman" w:eastAsia="Calibri" w:hAnsi="Times New Roman"/>
          <w:sz w:val="28"/>
          <w:szCs w:val="28"/>
        </w:rPr>
        <w:t>;</w:t>
      </w:r>
    </w:p>
    <w:p w:rsidR="00012D38" w:rsidRPr="00C10CCC" w:rsidRDefault="00012D38" w:rsidP="00012D38">
      <w:pPr>
        <w:spacing w:after="0" w:line="360" w:lineRule="auto"/>
        <w:jc w:val="both"/>
        <w:rPr>
          <w:rFonts w:ascii="Times New Roman" w:eastAsia="Calibri" w:hAnsi="Times New Roman"/>
          <w:sz w:val="28"/>
          <w:szCs w:val="28"/>
        </w:rPr>
      </w:pPr>
      <w:r w:rsidRPr="00C10CCC">
        <w:rPr>
          <w:rFonts w:ascii="Times New Roman" w:eastAsia="Calibri" w:hAnsi="Times New Roman"/>
          <w:sz w:val="28"/>
          <w:szCs w:val="28"/>
        </w:rPr>
        <w:t xml:space="preserve">ІІІ етап – закріплення сформованих умінь і навичок техніки </w:t>
      </w:r>
      <w:r w:rsidR="00B05CE7" w:rsidRPr="00B05CE7">
        <w:rPr>
          <w:rFonts w:ascii="Times New Roman" w:eastAsia="Calibri" w:hAnsi="Times New Roman"/>
          <w:sz w:val="28"/>
          <w:szCs w:val="28"/>
        </w:rPr>
        <w:t>пересування та техніку ударів</w:t>
      </w:r>
      <w:r w:rsidRPr="00C10CCC">
        <w:rPr>
          <w:rFonts w:ascii="Times New Roman" w:eastAsia="Calibri" w:hAnsi="Times New Roman"/>
          <w:sz w:val="28"/>
          <w:szCs w:val="28"/>
        </w:rPr>
        <w:t>.</w:t>
      </w:r>
    </w:p>
    <w:p w:rsidR="00012D38" w:rsidRPr="00C10CCC" w:rsidRDefault="00012D38" w:rsidP="00012D38">
      <w:pPr>
        <w:spacing w:after="0" w:line="360" w:lineRule="auto"/>
        <w:ind w:firstLine="720"/>
        <w:jc w:val="both"/>
        <w:rPr>
          <w:rFonts w:ascii="Times New Roman" w:eastAsia="Calibri" w:hAnsi="Times New Roman"/>
          <w:sz w:val="28"/>
          <w:szCs w:val="28"/>
        </w:rPr>
      </w:pPr>
      <w:r w:rsidRPr="00C10CCC">
        <w:rPr>
          <w:rFonts w:ascii="Times New Roman" w:eastAsia="Calibri" w:hAnsi="Times New Roman"/>
          <w:sz w:val="28"/>
          <w:szCs w:val="28"/>
        </w:rPr>
        <w:t xml:space="preserve">Етап початкового розучування передбачає створення уяви про техніку </w:t>
      </w:r>
      <w:r w:rsidR="00B05CE7">
        <w:rPr>
          <w:rFonts w:ascii="Times New Roman" w:eastAsia="Calibri" w:hAnsi="Times New Roman"/>
          <w:sz w:val="28"/>
          <w:szCs w:val="28"/>
        </w:rPr>
        <w:t>гри бадмінтон</w:t>
      </w:r>
      <w:r w:rsidRPr="00C10CCC">
        <w:rPr>
          <w:rFonts w:ascii="Times New Roman" w:eastAsia="Calibri" w:hAnsi="Times New Roman"/>
          <w:sz w:val="28"/>
          <w:szCs w:val="28"/>
        </w:rPr>
        <w:t xml:space="preserve"> та формування уміння виконувати основні рухи. На цьому етапі в учня, на підставі досвіду і порівняння, формується поняття, уявлення, судження про </w:t>
      </w:r>
      <w:r w:rsidR="00B05CE7">
        <w:rPr>
          <w:rFonts w:ascii="Times New Roman" w:eastAsia="Calibri" w:hAnsi="Times New Roman"/>
          <w:sz w:val="28"/>
          <w:szCs w:val="28"/>
        </w:rPr>
        <w:t>гру</w:t>
      </w:r>
      <w:r w:rsidRPr="00C10CCC">
        <w:rPr>
          <w:rFonts w:ascii="Times New Roman" w:eastAsia="Calibri" w:hAnsi="Times New Roman"/>
          <w:sz w:val="28"/>
          <w:szCs w:val="28"/>
        </w:rPr>
        <w:t xml:space="preserve"> у вигляді моделі дії. Це відбувається за допомогою широкого використання методів слова та забезпечення наочності сприйняття. При цьому необхідно пам’ятати, що недостатній розвиток рівноваги, надмірне збудження та емоції формують помилки у </w:t>
      </w:r>
      <w:r w:rsidR="00B05CE7">
        <w:rPr>
          <w:rFonts w:ascii="Times New Roman" w:eastAsia="Calibri" w:hAnsi="Times New Roman"/>
          <w:sz w:val="28"/>
          <w:szCs w:val="28"/>
        </w:rPr>
        <w:t>гравця</w:t>
      </w:r>
      <w:r w:rsidRPr="00C10CCC">
        <w:rPr>
          <w:rFonts w:ascii="Times New Roman" w:eastAsia="Calibri" w:hAnsi="Times New Roman"/>
          <w:sz w:val="28"/>
          <w:szCs w:val="28"/>
        </w:rPr>
        <w:t xml:space="preserve">. Тому, з метою попередження виникнення помилок вважаємо, що починати навчання необхідно з ознайомлення і вивчення стійки </w:t>
      </w:r>
      <w:r w:rsidR="00B05CE7">
        <w:rPr>
          <w:rFonts w:ascii="Times New Roman" w:eastAsia="Calibri" w:hAnsi="Times New Roman"/>
          <w:sz w:val="28"/>
          <w:szCs w:val="28"/>
        </w:rPr>
        <w:t>бадмінтоніста</w:t>
      </w:r>
      <w:r w:rsidRPr="00C10CCC">
        <w:rPr>
          <w:rFonts w:ascii="Times New Roman" w:eastAsia="Calibri" w:hAnsi="Times New Roman"/>
          <w:sz w:val="28"/>
          <w:szCs w:val="28"/>
        </w:rPr>
        <w:t xml:space="preserve">, здійснюючи допомогу і страхування. При навчанні треба інформувати дитину про правильне положення тіла: </w:t>
      </w:r>
      <w:r w:rsidR="000D5552" w:rsidRPr="000D5552">
        <w:rPr>
          <w:rFonts w:ascii="Times New Roman" w:eastAsia="Calibri" w:hAnsi="Times New Roman"/>
          <w:sz w:val="28"/>
          <w:szCs w:val="28"/>
        </w:rPr>
        <w:t>стійка ноги нарізно, ноги дещо зігнуті в колінному суглобі, спина пряма дещо нахилена вперед, ракетка перед собою на ріні грудей.</w:t>
      </w:r>
      <w:r w:rsidRPr="00C10CCC">
        <w:rPr>
          <w:rFonts w:ascii="Times New Roman" w:eastAsia="Calibri" w:hAnsi="Times New Roman"/>
          <w:sz w:val="28"/>
          <w:szCs w:val="28"/>
        </w:rPr>
        <w:t xml:space="preserve"> Опанувавши “стійку </w:t>
      </w:r>
      <w:r w:rsidR="000D5552">
        <w:rPr>
          <w:rFonts w:ascii="Times New Roman" w:eastAsia="Calibri" w:hAnsi="Times New Roman"/>
          <w:sz w:val="28"/>
          <w:szCs w:val="28"/>
        </w:rPr>
        <w:t>бадмінтоніста</w:t>
      </w:r>
      <w:r w:rsidRPr="00C10CCC">
        <w:rPr>
          <w:rFonts w:ascii="Times New Roman" w:eastAsia="Calibri" w:hAnsi="Times New Roman"/>
          <w:sz w:val="28"/>
          <w:szCs w:val="28"/>
        </w:rPr>
        <w:t>” треба сприяти розвитку</w:t>
      </w:r>
      <w:r w:rsidR="00270B62">
        <w:rPr>
          <w:rFonts w:ascii="Times New Roman" w:eastAsia="Calibri" w:hAnsi="Times New Roman"/>
          <w:sz w:val="28"/>
          <w:szCs w:val="28"/>
        </w:rPr>
        <w:t xml:space="preserve"> здатності утримувати рівновагу</w:t>
      </w:r>
      <w:r w:rsidRPr="00C10CCC">
        <w:rPr>
          <w:rFonts w:ascii="Times New Roman" w:eastAsia="Calibri" w:hAnsi="Times New Roman"/>
          <w:sz w:val="28"/>
          <w:szCs w:val="28"/>
        </w:rPr>
        <w:t xml:space="preserve">. Під час навчання доцільно робити акцент на правильному положенні тулуба і </w:t>
      </w:r>
      <w:r w:rsidR="00270B62">
        <w:rPr>
          <w:rFonts w:ascii="Times New Roman" w:eastAsia="Calibri" w:hAnsi="Times New Roman"/>
          <w:sz w:val="28"/>
          <w:szCs w:val="28"/>
        </w:rPr>
        <w:t>ніг</w:t>
      </w:r>
      <w:r w:rsidRPr="00C10CCC">
        <w:rPr>
          <w:rFonts w:ascii="Times New Roman" w:eastAsia="Calibri" w:hAnsi="Times New Roman"/>
          <w:sz w:val="28"/>
          <w:szCs w:val="28"/>
        </w:rPr>
        <w:t xml:space="preserve">. Зауважимо, що надмірне старання, невпевненість і страх породжують такі помилки, як вертикальне положення тулуба, широка постановка </w:t>
      </w:r>
      <w:r w:rsidR="000D5552">
        <w:rPr>
          <w:rFonts w:ascii="Times New Roman" w:eastAsia="Calibri" w:hAnsi="Times New Roman"/>
          <w:sz w:val="28"/>
          <w:szCs w:val="28"/>
        </w:rPr>
        <w:t>ніг</w:t>
      </w:r>
      <w:r w:rsidRPr="00C10CCC">
        <w:rPr>
          <w:rFonts w:ascii="Times New Roman" w:eastAsia="Calibri" w:hAnsi="Times New Roman"/>
          <w:sz w:val="28"/>
          <w:szCs w:val="28"/>
        </w:rPr>
        <w:t>, втрата рівноваги. Тому</w:t>
      </w:r>
      <w:r w:rsidR="000D5552">
        <w:rPr>
          <w:rFonts w:ascii="Times New Roman" w:eastAsia="Calibri" w:hAnsi="Times New Roman"/>
          <w:sz w:val="28"/>
          <w:szCs w:val="28"/>
        </w:rPr>
        <w:t xml:space="preserve"> доцільно активно </w:t>
      </w:r>
      <w:r w:rsidR="000D5552">
        <w:rPr>
          <w:rFonts w:ascii="Times New Roman" w:eastAsia="Calibri" w:hAnsi="Times New Roman"/>
          <w:sz w:val="28"/>
          <w:szCs w:val="28"/>
        </w:rPr>
        <w:lastRenderedPageBreak/>
        <w:t>застосовувати</w:t>
      </w:r>
      <w:r w:rsidRPr="00C10CCC">
        <w:rPr>
          <w:rFonts w:ascii="Times New Roman" w:eastAsia="Calibri" w:hAnsi="Times New Roman"/>
          <w:sz w:val="28"/>
          <w:szCs w:val="28"/>
        </w:rPr>
        <w:t xml:space="preserve"> методи показу, пояснення, направляючої допомоги та страхування для досягнення правильного виконання. При цьому необхідно також пам’ятати, що у процесі початкового розучування учні швидко стомлюються, тому кількість повторень вправи визначається можливістю покращувати техніку виконання у черговій спробі. У зв’язку </w:t>
      </w:r>
      <w:r>
        <w:rPr>
          <w:rFonts w:ascii="Times New Roman" w:eastAsia="Calibri" w:hAnsi="Times New Roman"/>
          <w:sz w:val="28"/>
          <w:szCs w:val="28"/>
        </w:rPr>
        <w:t xml:space="preserve">з цим </w:t>
      </w:r>
      <w:r w:rsidRPr="00C10CCC">
        <w:rPr>
          <w:rFonts w:ascii="Times New Roman" w:eastAsia="Calibri" w:hAnsi="Times New Roman"/>
          <w:sz w:val="28"/>
          <w:szCs w:val="28"/>
        </w:rPr>
        <w:t>рекомендується застосовувати більший інтервал відпочинку, вправи в полегшених умовах, особливо, якщо помилки стійкі і у дитини проявляється підвищена нервова збудливість, страх та незадоволення.</w:t>
      </w:r>
    </w:p>
    <w:p w:rsidR="00012D38" w:rsidRPr="00C10CCC" w:rsidRDefault="00012D38" w:rsidP="00012D38">
      <w:pPr>
        <w:spacing w:after="0" w:line="360" w:lineRule="auto"/>
        <w:ind w:firstLine="720"/>
        <w:jc w:val="both"/>
        <w:rPr>
          <w:rFonts w:ascii="Times New Roman" w:eastAsia="Calibri" w:hAnsi="Times New Roman"/>
          <w:sz w:val="28"/>
          <w:szCs w:val="28"/>
        </w:rPr>
      </w:pPr>
      <w:r w:rsidRPr="00C10CCC">
        <w:rPr>
          <w:rFonts w:ascii="Times New Roman" w:eastAsia="Calibri" w:hAnsi="Times New Roman"/>
          <w:sz w:val="28"/>
          <w:szCs w:val="28"/>
        </w:rPr>
        <w:t xml:space="preserve">Вирішення завдання навчання основ руху </w:t>
      </w:r>
      <w:r w:rsidR="000D5552">
        <w:rPr>
          <w:rFonts w:ascii="Times New Roman" w:eastAsia="Calibri" w:hAnsi="Times New Roman"/>
          <w:sz w:val="28"/>
          <w:szCs w:val="28"/>
        </w:rPr>
        <w:t>пересувань у стійці бадмінтоніста</w:t>
      </w:r>
      <w:r w:rsidRPr="00C10CCC">
        <w:rPr>
          <w:rFonts w:ascii="Times New Roman" w:eastAsia="Calibri" w:hAnsi="Times New Roman"/>
          <w:sz w:val="28"/>
          <w:szCs w:val="28"/>
        </w:rPr>
        <w:t xml:space="preserve"> передбачає виконання імітаційних вправ. Особливу увагу хочемо звернути увагу на те, що у русі, центр ваги зміщується то н</w:t>
      </w:r>
      <w:r w:rsidR="000D5552">
        <w:rPr>
          <w:rFonts w:ascii="Times New Roman" w:eastAsia="Calibri" w:hAnsi="Times New Roman"/>
          <w:sz w:val="28"/>
          <w:szCs w:val="28"/>
        </w:rPr>
        <w:t xml:space="preserve">ад однією ногою, то над іншою, </w:t>
      </w:r>
      <w:r w:rsidRPr="00C10CCC">
        <w:rPr>
          <w:rFonts w:ascii="Times New Roman" w:eastAsia="Calibri" w:hAnsi="Times New Roman"/>
          <w:sz w:val="28"/>
          <w:szCs w:val="28"/>
        </w:rPr>
        <w:t>на нашу думку, розпочинати рух потрібно в положенні коли загальний центр маси тіла знаходиться над однією ногою.</w:t>
      </w:r>
    </w:p>
    <w:p w:rsidR="00012D38" w:rsidRPr="00C10CCC" w:rsidRDefault="00012D38" w:rsidP="00012D38">
      <w:pPr>
        <w:spacing w:after="0" w:line="360" w:lineRule="auto"/>
        <w:ind w:firstLine="720"/>
        <w:jc w:val="both"/>
        <w:rPr>
          <w:rFonts w:ascii="Times New Roman" w:eastAsia="Calibri" w:hAnsi="Times New Roman"/>
          <w:sz w:val="28"/>
          <w:szCs w:val="28"/>
        </w:rPr>
      </w:pPr>
      <w:r w:rsidRPr="00C10CCC">
        <w:rPr>
          <w:rFonts w:ascii="Times New Roman" w:eastAsia="Calibri" w:hAnsi="Times New Roman"/>
          <w:sz w:val="28"/>
          <w:szCs w:val="28"/>
        </w:rPr>
        <w:t>Етап поглибленого вивчення техніки катання на роликових ковзанах будується відповідно до закономірностей удосконалення рухового уміння, його переходу в рухову навичку. Поряд з автоматизацією рухів буде зростати почуття орієнтування в просторі, покращуватися рухи.</w:t>
      </w:r>
    </w:p>
    <w:p w:rsidR="000D5552" w:rsidRDefault="00012D38" w:rsidP="00012D38">
      <w:pPr>
        <w:spacing w:after="0" w:line="360" w:lineRule="auto"/>
        <w:ind w:firstLine="720"/>
        <w:jc w:val="both"/>
        <w:rPr>
          <w:rFonts w:ascii="Times New Roman" w:eastAsia="Calibri" w:hAnsi="Times New Roman"/>
          <w:sz w:val="28"/>
          <w:szCs w:val="28"/>
        </w:rPr>
      </w:pPr>
      <w:r w:rsidRPr="00C10CCC">
        <w:rPr>
          <w:rFonts w:ascii="Times New Roman" w:eastAsia="Calibri" w:hAnsi="Times New Roman"/>
          <w:sz w:val="28"/>
          <w:szCs w:val="28"/>
        </w:rPr>
        <w:t xml:space="preserve">На цьому етапі навчають </w:t>
      </w:r>
      <w:r w:rsidR="000D5552" w:rsidRPr="000D5552">
        <w:rPr>
          <w:rFonts w:ascii="Times New Roman" w:eastAsia="Calibri" w:hAnsi="Times New Roman"/>
          <w:sz w:val="28"/>
          <w:szCs w:val="28"/>
        </w:rPr>
        <w:t>подач</w:t>
      </w:r>
      <w:r w:rsidR="000D5552">
        <w:rPr>
          <w:rFonts w:ascii="Times New Roman" w:eastAsia="Calibri" w:hAnsi="Times New Roman"/>
          <w:sz w:val="28"/>
          <w:szCs w:val="28"/>
        </w:rPr>
        <w:t>і</w:t>
      </w:r>
      <w:r w:rsidR="000D5552" w:rsidRPr="000D5552">
        <w:rPr>
          <w:rFonts w:ascii="Times New Roman" w:eastAsia="Calibri" w:hAnsi="Times New Roman"/>
          <w:sz w:val="28"/>
          <w:szCs w:val="28"/>
        </w:rPr>
        <w:t xml:space="preserve"> </w:t>
      </w:r>
      <w:r w:rsidR="000D5552">
        <w:rPr>
          <w:rFonts w:ascii="Times New Roman" w:eastAsia="Calibri" w:hAnsi="Times New Roman"/>
          <w:sz w:val="28"/>
          <w:szCs w:val="28"/>
        </w:rPr>
        <w:t xml:space="preserve">волана </w:t>
      </w:r>
      <w:r w:rsidR="000D5552" w:rsidRPr="000D5552">
        <w:rPr>
          <w:rFonts w:ascii="Times New Roman" w:eastAsia="Calibri" w:hAnsi="Times New Roman"/>
          <w:sz w:val="28"/>
          <w:szCs w:val="28"/>
        </w:rPr>
        <w:t xml:space="preserve">та пресування </w:t>
      </w:r>
      <w:r w:rsidR="000D5552">
        <w:rPr>
          <w:rFonts w:ascii="Times New Roman" w:eastAsia="Calibri" w:hAnsi="Times New Roman"/>
          <w:sz w:val="28"/>
          <w:szCs w:val="28"/>
        </w:rPr>
        <w:t xml:space="preserve">бадмінтоніста </w:t>
      </w:r>
      <w:r w:rsidR="000D5552" w:rsidRPr="000D5552">
        <w:rPr>
          <w:rFonts w:ascii="Times New Roman" w:eastAsia="Calibri" w:hAnsi="Times New Roman"/>
          <w:sz w:val="28"/>
          <w:szCs w:val="28"/>
        </w:rPr>
        <w:t>з подоланням перешкод утримуючи волан на ракетці</w:t>
      </w:r>
      <w:r w:rsidR="000D5552">
        <w:rPr>
          <w:rFonts w:ascii="Times New Roman" w:eastAsia="Calibri" w:hAnsi="Times New Roman"/>
          <w:sz w:val="28"/>
          <w:szCs w:val="28"/>
        </w:rPr>
        <w:t>, в</w:t>
      </w:r>
      <w:r w:rsidR="000D5552" w:rsidRPr="000D5552">
        <w:rPr>
          <w:rFonts w:ascii="Times New Roman" w:eastAsia="Calibri" w:hAnsi="Times New Roman"/>
          <w:sz w:val="28"/>
          <w:szCs w:val="28"/>
        </w:rPr>
        <w:t>ивчення атакуючих ударів бадмінтоніста (фронтальні та не фронтальні) справа та зліва</w:t>
      </w:r>
      <w:r w:rsidR="000D5552">
        <w:rPr>
          <w:rFonts w:ascii="Times New Roman" w:eastAsia="Calibri" w:hAnsi="Times New Roman"/>
          <w:sz w:val="28"/>
          <w:szCs w:val="28"/>
        </w:rPr>
        <w:t xml:space="preserve">, </w:t>
      </w:r>
      <w:r w:rsidR="000D5552" w:rsidRPr="000D5552">
        <w:rPr>
          <w:rFonts w:ascii="Times New Roman" w:eastAsia="Calibri" w:hAnsi="Times New Roman"/>
          <w:sz w:val="28"/>
          <w:szCs w:val="28"/>
        </w:rPr>
        <w:t>техніки ударі</w:t>
      </w:r>
      <w:r w:rsidR="00270B62">
        <w:rPr>
          <w:rFonts w:ascii="Times New Roman" w:eastAsia="Calibri" w:hAnsi="Times New Roman"/>
          <w:sz w:val="28"/>
          <w:szCs w:val="28"/>
        </w:rPr>
        <w:t>в</w:t>
      </w:r>
      <w:r w:rsidR="000D5552" w:rsidRPr="000D5552">
        <w:rPr>
          <w:rFonts w:ascii="Times New Roman" w:eastAsia="Calibri" w:hAnsi="Times New Roman"/>
          <w:sz w:val="28"/>
          <w:szCs w:val="28"/>
        </w:rPr>
        <w:t xml:space="preserve"> зверху та знизу, атака стрілою</w:t>
      </w:r>
      <w:r w:rsidR="000D5552">
        <w:rPr>
          <w:rFonts w:ascii="Times New Roman" w:eastAsia="Calibri" w:hAnsi="Times New Roman"/>
          <w:sz w:val="28"/>
          <w:szCs w:val="28"/>
        </w:rPr>
        <w:t>, д</w:t>
      </w:r>
      <w:r w:rsidR="000D5552" w:rsidRPr="000D5552">
        <w:rPr>
          <w:rFonts w:ascii="Times New Roman" w:eastAsia="Calibri" w:hAnsi="Times New Roman"/>
          <w:sz w:val="28"/>
          <w:szCs w:val="28"/>
        </w:rPr>
        <w:t>осяг</w:t>
      </w:r>
      <w:r w:rsidR="00B80814">
        <w:rPr>
          <w:rFonts w:ascii="Times New Roman" w:eastAsia="Calibri" w:hAnsi="Times New Roman"/>
          <w:sz w:val="28"/>
          <w:szCs w:val="28"/>
        </w:rPr>
        <w:t>н</w:t>
      </w:r>
      <w:r w:rsidR="000D5552">
        <w:rPr>
          <w:rFonts w:ascii="Times New Roman" w:eastAsia="Calibri" w:hAnsi="Times New Roman"/>
          <w:sz w:val="28"/>
          <w:szCs w:val="28"/>
        </w:rPr>
        <w:t>ення</w:t>
      </w:r>
      <w:r w:rsidR="000D5552" w:rsidRPr="000D5552">
        <w:rPr>
          <w:rFonts w:ascii="Times New Roman" w:eastAsia="Calibri" w:hAnsi="Times New Roman"/>
          <w:sz w:val="28"/>
          <w:szCs w:val="28"/>
        </w:rPr>
        <w:t xml:space="preserve"> надійної та досконалої техніки гри бадмінтон та ведення спортивної боротьби</w:t>
      </w:r>
      <w:r w:rsidR="000D5552">
        <w:rPr>
          <w:rFonts w:ascii="Times New Roman" w:eastAsia="Calibri" w:hAnsi="Times New Roman"/>
          <w:sz w:val="28"/>
          <w:szCs w:val="28"/>
        </w:rPr>
        <w:t>.</w:t>
      </w:r>
      <w:r w:rsidR="000D5552" w:rsidRPr="000D5552">
        <w:rPr>
          <w:rFonts w:ascii="Times New Roman" w:eastAsia="Calibri" w:hAnsi="Times New Roman"/>
          <w:sz w:val="28"/>
          <w:szCs w:val="28"/>
        </w:rPr>
        <w:t xml:space="preserve"> </w:t>
      </w:r>
    </w:p>
    <w:p w:rsidR="00012D38" w:rsidRPr="00C10CCC" w:rsidRDefault="00012D38" w:rsidP="00012D38">
      <w:pPr>
        <w:spacing w:after="0" w:line="360" w:lineRule="auto"/>
        <w:ind w:firstLine="709"/>
        <w:jc w:val="both"/>
        <w:rPr>
          <w:rFonts w:ascii="Times New Roman" w:eastAsia="Calibri" w:hAnsi="Times New Roman"/>
          <w:sz w:val="28"/>
          <w:szCs w:val="28"/>
        </w:rPr>
      </w:pPr>
      <w:r w:rsidRPr="00C10CCC">
        <w:rPr>
          <w:rFonts w:ascii="Times New Roman" w:eastAsia="Calibri" w:hAnsi="Times New Roman"/>
          <w:sz w:val="28"/>
          <w:szCs w:val="28"/>
        </w:rPr>
        <w:t xml:space="preserve">Таким чином, мета другого етапу – деталізоване вивчення елементів техніки </w:t>
      </w:r>
      <w:r w:rsidR="00B80814">
        <w:rPr>
          <w:rFonts w:ascii="Times New Roman" w:eastAsia="Calibri" w:hAnsi="Times New Roman"/>
          <w:sz w:val="28"/>
          <w:szCs w:val="28"/>
        </w:rPr>
        <w:t>гри бадмінтон</w:t>
      </w:r>
      <w:r w:rsidRPr="00C10CCC">
        <w:rPr>
          <w:rFonts w:ascii="Times New Roman" w:eastAsia="Calibri" w:hAnsi="Times New Roman"/>
          <w:sz w:val="28"/>
          <w:szCs w:val="28"/>
        </w:rPr>
        <w:t>.</w:t>
      </w:r>
    </w:p>
    <w:p w:rsidR="00012D38" w:rsidRPr="00C10CCC" w:rsidRDefault="00012D38" w:rsidP="00012D38">
      <w:pPr>
        <w:spacing w:after="0" w:line="360" w:lineRule="auto"/>
        <w:ind w:firstLine="709"/>
        <w:jc w:val="both"/>
        <w:rPr>
          <w:rFonts w:ascii="Times New Roman" w:eastAsia="Calibri" w:hAnsi="Times New Roman"/>
          <w:sz w:val="28"/>
          <w:szCs w:val="28"/>
        </w:rPr>
      </w:pPr>
      <w:r w:rsidRPr="00C10CCC">
        <w:rPr>
          <w:rFonts w:ascii="Times New Roman" w:eastAsia="Calibri" w:hAnsi="Times New Roman"/>
          <w:sz w:val="28"/>
          <w:szCs w:val="28"/>
        </w:rPr>
        <w:t xml:space="preserve">Розглянемо останній, третій, етап навчання техніки </w:t>
      </w:r>
      <w:r w:rsidR="00B80814">
        <w:rPr>
          <w:rFonts w:ascii="Times New Roman" w:eastAsia="Calibri" w:hAnsi="Times New Roman"/>
          <w:sz w:val="28"/>
          <w:szCs w:val="28"/>
        </w:rPr>
        <w:t>гри бадмінтон</w:t>
      </w:r>
      <w:r w:rsidRPr="00C10CCC">
        <w:rPr>
          <w:rFonts w:ascii="Times New Roman" w:eastAsia="Calibri" w:hAnsi="Times New Roman"/>
          <w:sz w:val="28"/>
          <w:szCs w:val="28"/>
        </w:rPr>
        <w:t xml:space="preserve"> – етап закріплення елементів техніки. Цей етап передбачає реалізацію сформованих умінь і навичок в умо</w:t>
      </w:r>
      <w:r w:rsidR="00B80814">
        <w:rPr>
          <w:rFonts w:ascii="Times New Roman" w:eastAsia="Calibri" w:hAnsi="Times New Roman"/>
          <w:sz w:val="28"/>
          <w:szCs w:val="28"/>
        </w:rPr>
        <w:t>вах ї практичного застосування.</w:t>
      </w:r>
    </w:p>
    <w:p w:rsidR="00012D38" w:rsidRPr="00C10CCC" w:rsidRDefault="00012D38" w:rsidP="00012D38">
      <w:pPr>
        <w:spacing w:after="0" w:line="360" w:lineRule="auto"/>
        <w:ind w:firstLine="709"/>
        <w:jc w:val="both"/>
        <w:rPr>
          <w:rFonts w:ascii="Times New Roman" w:eastAsia="Calibri" w:hAnsi="Times New Roman"/>
          <w:sz w:val="28"/>
          <w:szCs w:val="28"/>
        </w:rPr>
      </w:pPr>
      <w:r w:rsidRPr="00C10CCC">
        <w:rPr>
          <w:rFonts w:ascii="Times New Roman" w:eastAsia="Calibri" w:hAnsi="Times New Roman"/>
          <w:sz w:val="28"/>
          <w:szCs w:val="28"/>
        </w:rPr>
        <w:t>Для досягнення цієї мети вирішити необхідно такі завдання:</w:t>
      </w:r>
    </w:p>
    <w:p w:rsidR="00012D38" w:rsidRPr="00C10CCC" w:rsidRDefault="00012D38" w:rsidP="00012D38">
      <w:pPr>
        <w:spacing w:after="0" w:line="360" w:lineRule="auto"/>
        <w:jc w:val="both"/>
        <w:rPr>
          <w:rFonts w:ascii="Times New Roman" w:eastAsia="Calibri" w:hAnsi="Times New Roman"/>
          <w:sz w:val="28"/>
          <w:szCs w:val="28"/>
        </w:rPr>
      </w:pPr>
      <w:r w:rsidRPr="00C10CCC">
        <w:rPr>
          <w:rFonts w:ascii="Times New Roman" w:eastAsia="Calibri" w:hAnsi="Times New Roman"/>
          <w:sz w:val="28"/>
          <w:szCs w:val="28"/>
        </w:rPr>
        <w:t xml:space="preserve">1) закріпити техніку </w:t>
      </w:r>
      <w:r w:rsidR="00B80814">
        <w:rPr>
          <w:rFonts w:ascii="Times New Roman" w:eastAsia="Calibri" w:hAnsi="Times New Roman"/>
          <w:sz w:val="28"/>
          <w:szCs w:val="28"/>
        </w:rPr>
        <w:t>пересування та техніку ударі</w:t>
      </w:r>
      <w:r w:rsidR="00270B62">
        <w:rPr>
          <w:rFonts w:ascii="Times New Roman" w:eastAsia="Calibri" w:hAnsi="Times New Roman"/>
          <w:sz w:val="28"/>
          <w:szCs w:val="28"/>
        </w:rPr>
        <w:t>в</w:t>
      </w:r>
      <w:r w:rsidRPr="00C10CCC">
        <w:rPr>
          <w:rFonts w:ascii="Times New Roman" w:eastAsia="Calibri" w:hAnsi="Times New Roman"/>
          <w:sz w:val="28"/>
          <w:szCs w:val="28"/>
        </w:rPr>
        <w:t>;</w:t>
      </w:r>
    </w:p>
    <w:p w:rsidR="00012D38" w:rsidRPr="00C10CCC" w:rsidRDefault="00012D38" w:rsidP="00012D38">
      <w:pPr>
        <w:spacing w:after="0" w:line="360" w:lineRule="auto"/>
        <w:jc w:val="both"/>
        <w:rPr>
          <w:rFonts w:ascii="Times New Roman" w:eastAsia="Calibri" w:hAnsi="Times New Roman"/>
          <w:sz w:val="28"/>
          <w:szCs w:val="28"/>
        </w:rPr>
      </w:pPr>
      <w:r w:rsidRPr="00C10CCC">
        <w:rPr>
          <w:rFonts w:ascii="Times New Roman" w:eastAsia="Calibri" w:hAnsi="Times New Roman"/>
          <w:sz w:val="28"/>
          <w:szCs w:val="28"/>
        </w:rPr>
        <w:lastRenderedPageBreak/>
        <w:t>2) досягти надійно</w:t>
      </w:r>
      <w:r w:rsidR="00B80814">
        <w:rPr>
          <w:rFonts w:ascii="Times New Roman" w:eastAsia="Calibri" w:hAnsi="Times New Roman"/>
          <w:sz w:val="28"/>
          <w:szCs w:val="28"/>
        </w:rPr>
        <w:t>ї</w:t>
      </w:r>
      <w:r w:rsidRPr="00C10CCC">
        <w:rPr>
          <w:rFonts w:ascii="Times New Roman" w:eastAsia="Calibri" w:hAnsi="Times New Roman"/>
          <w:sz w:val="28"/>
          <w:szCs w:val="28"/>
        </w:rPr>
        <w:t xml:space="preserve"> та варіативно</w:t>
      </w:r>
      <w:r w:rsidR="00B80814">
        <w:rPr>
          <w:rFonts w:ascii="Times New Roman" w:eastAsia="Calibri" w:hAnsi="Times New Roman"/>
          <w:sz w:val="28"/>
          <w:szCs w:val="28"/>
        </w:rPr>
        <w:t>ї</w:t>
      </w:r>
      <w:r w:rsidRPr="00C10CCC">
        <w:rPr>
          <w:rFonts w:ascii="Times New Roman" w:eastAsia="Calibri" w:hAnsi="Times New Roman"/>
          <w:sz w:val="28"/>
          <w:szCs w:val="28"/>
        </w:rPr>
        <w:t xml:space="preserve"> </w:t>
      </w:r>
      <w:r w:rsidR="00B80814" w:rsidRPr="00B80814">
        <w:rPr>
          <w:rFonts w:ascii="Times New Roman" w:eastAsia="Calibri" w:hAnsi="Times New Roman"/>
          <w:sz w:val="28"/>
          <w:szCs w:val="28"/>
        </w:rPr>
        <w:t>досконалої техніки гри</w:t>
      </w:r>
      <w:r w:rsidR="00270B62">
        <w:rPr>
          <w:rFonts w:ascii="Times New Roman" w:eastAsia="Calibri" w:hAnsi="Times New Roman"/>
          <w:sz w:val="28"/>
          <w:szCs w:val="28"/>
        </w:rPr>
        <w:t xml:space="preserve"> </w:t>
      </w:r>
      <w:r w:rsidR="00B80814" w:rsidRPr="00B80814">
        <w:rPr>
          <w:rFonts w:ascii="Times New Roman" w:eastAsia="Calibri" w:hAnsi="Times New Roman"/>
          <w:sz w:val="28"/>
          <w:szCs w:val="28"/>
        </w:rPr>
        <w:t>в бадмінтон та ведення спортивної боротьби</w:t>
      </w:r>
      <w:r w:rsidRPr="00C10CCC">
        <w:rPr>
          <w:rFonts w:ascii="Times New Roman" w:eastAsia="Calibri" w:hAnsi="Times New Roman"/>
          <w:sz w:val="28"/>
          <w:szCs w:val="28"/>
        </w:rPr>
        <w:t>.</w:t>
      </w:r>
    </w:p>
    <w:p w:rsidR="00012D38" w:rsidRPr="00C10CCC" w:rsidRDefault="00012D38" w:rsidP="00B80814">
      <w:pPr>
        <w:spacing w:after="0" w:line="360" w:lineRule="auto"/>
        <w:ind w:firstLine="709"/>
        <w:jc w:val="both"/>
        <w:rPr>
          <w:rFonts w:ascii="Times New Roman" w:eastAsia="Calibri" w:hAnsi="Times New Roman"/>
          <w:sz w:val="28"/>
          <w:szCs w:val="28"/>
        </w:rPr>
      </w:pPr>
      <w:r w:rsidRPr="00C10CCC">
        <w:rPr>
          <w:rFonts w:ascii="Times New Roman" w:eastAsia="Calibri" w:hAnsi="Times New Roman"/>
          <w:sz w:val="28"/>
          <w:szCs w:val="28"/>
        </w:rPr>
        <w:t xml:space="preserve">Основним методом навчання на цьому етапі є </w:t>
      </w:r>
      <w:r w:rsidR="00B80814">
        <w:rPr>
          <w:rFonts w:ascii="Times New Roman" w:eastAsia="Calibri" w:hAnsi="Times New Roman"/>
          <w:sz w:val="28"/>
          <w:szCs w:val="28"/>
        </w:rPr>
        <w:t>ігровий (</w:t>
      </w:r>
      <w:r w:rsidR="00B80814" w:rsidRPr="00B80814">
        <w:rPr>
          <w:rFonts w:ascii="Times New Roman" w:eastAsia="Calibri" w:hAnsi="Times New Roman"/>
          <w:sz w:val="28"/>
          <w:szCs w:val="28"/>
        </w:rPr>
        <w:t>наблизити максимально до змагального)</w:t>
      </w:r>
      <w:r w:rsidR="00B80814">
        <w:rPr>
          <w:rFonts w:ascii="Times New Roman" w:eastAsia="Calibri" w:hAnsi="Times New Roman"/>
          <w:sz w:val="28"/>
          <w:szCs w:val="28"/>
        </w:rPr>
        <w:t>, п</w:t>
      </w:r>
      <w:r w:rsidR="00B80814" w:rsidRPr="00B80814">
        <w:rPr>
          <w:rFonts w:ascii="Times New Roman" w:eastAsia="Calibri" w:hAnsi="Times New Roman"/>
          <w:sz w:val="28"/>
          <w:szCs w:val="28"/>
        </w:rPr>
        <w:t>ровести змагання між класам</w:t>
      </w:r>
      <w:r w:rsidR="00B80814">
        <w:rPr>
          <w:rFonts w:ascii="Times New Roman" w:eastAsia="Calibri" w:hAnsi="Times New Roman"/>
          <w:sz w:val="28"/>
          <w:szCs w:val="28"/>
        </w:rPr>
        <w:t>и</w:t>
      </w:r>
      <w:r w:rsidRPr="00C10CCC">
        <w:rPr>
          <w:rFonts w:ascii="Times New Roman" w:eastAsia="Calibri" w:hAnsi="Times New Roman"/>
          <w:sz w:val="28"/>
          <w:szCs w:val="28"/>
        </w:rPr>
        <w:t>. Ефективним є навчання учнів ви</w:t>
      </w:r>
      <w:r w:rsidR="00B80814">
        <w:rPr>
          <w:rFonts w:ascii="Times New Roman" w:eastAsia="Calibri" w:hAnsi="Times New Roman"/>
          <w:sz w:val="28"/>
          <w:szCs w:val="28"/>
        </w:rPr>
        <w:t>конувати одиночні та парні ігри</w:t>
      </w:r>
      <w:r w:rsidRPr="00C10CCC">
        <w:rPr>
          <w:rFonts w:ascii="Times New Roman" w:eastAsia="Calibri" w:hAnsi="Times New Roman"/>
          <w:sz w:val="28"/>
          <w:szCs w:val="28"/>
        </w:rPr>
        <w:t>. Т</w:t>
      </w:r>
      <w:r w:rsidR="00B80814">
        <w:rPr>
          <w:rFonts w:ascii="Times New Roman" w:eastAsia="Calibri" w:hAnsi="Times New Roman"/>
          <w:sz w:val="28"/>
          <w:szCs w:val="28"/>
        </w:rPr>
        <w:t>акож доцільним є застосування з</w:t>
      </w:r>
      <w:r w:rsidRPr="00C10CCC">
        <w:rPr>
          <w:rFonts w:ascii="Times New Roman" w:eastAsia="Calibri" w:hAnsi="Times New Roman"/>
          <w:sz w:val="28"/>
          <w:szCs w:val="28"/>
        </w:rPr>
        <w:t>ма</w:t>
      </w:r>
      <w:r w:rsidR="00B80814">
        <w:rPr>
          <w:rFonts w:ascii="Times New Roman" w:eastAsia="Calibri" w:hAnsi="Times New Roman"/>
          <w:sz w:val="28"/>
          <w:szCs w:val="28"/>
        </w:rPr>
        <w:t>га</w:t>
      </w:r>
      <w:r w:rsidRPr="00C10CCC">
        <w:rPr>
          <w:rFonts w:ascii="Times New Roman" w:eastAsia="Calibri" w:hAnsi="Times New Roman"/>
          <w:sz w:val="28"/>
          <w:szCs w:val="28"/>
        </w:rPr>
        <w:t>льного методу, який сприятиме розвитку самовпевненості, вольових якостей, позитивних емоцій та інтересу.</w:t>
      </w:r>
    </w:p>
    <w:p w:rsidR="00012D38" w:rsidRDefault="00012D38" w:rsidP="00012D38">
      <w:pPr>
        <w:spacing w:after="0" w:line="360" w:lineRule="auto"/>
        <w:ind w:firstLine="709"/>
        <w:jc w:val="both"/>
        <w:rPr>
          <w:rFonts w:ascii="Times New Roman" w:eastAsia="Calibri" w:hAnsi="Times New Roman"/>
          <w:sz w:val="28"/>
          <w:szCs w:val="28"/>
        </w:rPr>
      </w:pPr>
      <w:r w:rsidRPr="00C10CCC">
        <w:rPr>
          <w:rFonts w:ascii="Times New Roman" w:eastAsia="Calibri" w:hAnsi="Times New Roman"/>
          <w:sz w:val="28"/>
          <w:szCs w:val="28"/>
        </w:rPr>
        <w:t>Отже</w:t>
      </w:r>
      <w:r w:rsidR="009D79E3">
        <w:rPr>
          <w:rFonts w:ascii="Times New Roman" w:eastAsia="Calibri" w:hAnsi="Times New Roman"/>
          <w:sz w:val="28"/>
          <w:szCs w:val="28"/>
        </w:rPr>
        <w:t>,</w:t>
      </w:r>
      <w:r w:rsidRPr="00C10CCC">
        <w:rPr>
          <w:rFonts w:ascii="Times New Roman" w:eastAsia="Calibri" w:hAnsi="Times New Roman"/>
          <w:sz w:val="28"/>
          <w:szCs w:val="28"/>
        </w:rPr>
        <w:t xml:space="preserve"> ефективними методами на </w:t>
      </w:r>
      <w:r w:rsidR="00270B62">
        <w:rPr>
          <w:rFonts w:ascii="Times New Roman" w:eastAsia="Calibri" w:hAnsi="Times New Roman"/>
          <w:sz w:val="28"/>
          <w:szCs w:val="28"/>
        </w:rPr>
        <w:t>цьому</w:t>
      </w:r>
      <w:r w:rsidRPr="00C10CCC">
        <w:rPr>
          <w:rFonts w:ascii="Times New Roman" w:eastAsia="Calibri" w:hAnsi="Times New Roman"/>
          <w:sz w:val="28"/>
          <w:szCs w:val="28"/>
        </w:rPr>
        <w:t xml:space="preserve"> етапі є: ідеомоторне тренування, сенсорне орієнтування, аналіз та інформація, </w:t>
      </w:r>
      <w:r>
        <w:rPr>
          <w:rFonts w:ascii="Times New Roman" w:eastAsia="Calibri" w:hAnsi="Times New Roman"/>
          <w:sz w:val="28"/>
          <w:szCs w:val="28"/>
        </w:rPr>
        <w:t>ігровий</w:t>
      </w:r>
      <w:r w:rsidR="00B80814">
        <w:rPr>
          <w:rFonts w:ascii="Times New Roman" w:eastAsia="Calibri" w:hAnsi="Times New Roman"/>
          <w:sz w:val="28"/>
          <w:szCs w:val="28"/>
        </w:rPr>
        <w:t xml:space="preserve"> та</w:t>
      </w:r>
      <w:r>
        <w:rPr>
          <w:rFonts w:ascii="Times New Roman" w:eastAsia="Calibri" w:hAnsi="Times New Roman"/>
          <w:sz w:val="28"/>
          <w:szCs w:val="28"/>
        </w:rPr>
        <w:t xml:space="preserve"> змагальний</w:t>
      </w:r>
      <w:r w:rsidR="00270B62">
        <w:rPr>
          <w:rFonts w:ascii="Times New Roman" w:eastAsia="Calibri" w:hAnsi="Times New Roman"/>
          <w:sz w:val="28"/>
          <w:szCs w:val="28"/>
        </w:rPr>
        <w:t xml:space="preserve"> методи</w:t>
      </w:r>
      <w:r>
        <w:rPr>
          <w:rFonts w:ascii="Times New Roman" w:eastAsia="Calibri" w:hAnsi="Times New Roman"/>
          <w:sz w:val="28"/>
          <w:szCs w:val="28"/>
        </w:rPr>
        <w:t>.</w:t>
      </w:r>
      <w:r w:rsidR="00270B62" w:rsidRPr="00270B62">
        <w:rPr>
          <w:rFonts w:ascii="Times New Roman" w:eastAsia="Calibri" w:hAnsi="Times New Roman"/>
          <w:sz w:val="28"/>
          <w:szCs w:val="28"/>
        </w:rPr>
        <w:t xml:space="preserve"> </w:t>
      </w:r>
      <w:r w:rsidR="00270B62" w:rsidRPr="00C10CCC">
        <w:rPr>
          <w:rFonts w:ascii="Times New Roman" w:eastAsia="Calibri" w:hAnsi="Times New Roman"/>
          <w:sz w:val="28"/>
          <w:szCs w:val="28"/>
        </w:rPr>
        <w:t>Таким чином, метою третього етапу є закріплення сформованих навичок.</w:t>
      </w:r>
    </w:p>
    <w:p w:rsidR="00012D38" w:rsidRPr="00C10CCC" w:rsidRDefault="00012D38" w:rsidP="00012D38">
      <w:pPr>
        <w:spacing w:after="0" w:line="360" w:lineRule="auto"/>
        <w:ind w:firstLine="709"/>
        <w:jc w:val="both"/>
        <w:rPr>
          <w:rFonts w:ascii="Times New Roman" w:eastAsia="Calibri" w:hAnsi="Times New Roman"/>
          <w:sz w:val="28"/>
          <w:szCs w:val="28"/>
        </w:rPr>
      </w:pPr>
      <w:r w:rsidRPr="00C10CCC">
        <w:rPr>
          <w:rFonts w:ascii="Times New Roman" w:eastAsia="Calibri" w:hAnsi="Times New Roman"/>
          <w:sz w:val="28"/>
          <w:szCs w:val="28"/>
        </w:rPr>
        <w:t>Підсумовуючи вищенаведене можна гіпотет</w:t>
      </w:r>
      <w:r>
        <w:rPr>
          <w:rFonts w:ascii="Times New Roman" w:eastAsia="Calibri" w:hAnsi="Times New Roman"/>
          <w:sz w:val="28"/>
          <w:szCs w:val="28"/>
        </w:rPr>
        <w:t>ично стверджувати, що охарактери</w:t>
      </w:r>
      <w:r w:rsidR="00B80814">
        <w:rPr>
          <w:rFonts w:ascii="Times New Roman" w:eastAsia="Calibri" w:hAnsi="Times New Roman"/>
          <w:sz w:val="28"/>
          <w:szCs w:val="28"/>
        </w:rPr>
        <w:t>з</w:t>
      </w:r>
      <w:r>
        <w:rPr>
          <w:rFonts w:ascii="Times New Roman" w:eastAsia="Calibri" w:hAnsi="Times New Roman"/>
          <w:sz w:val="28"/>
          <w:szCs w:val="28"/>
        </w:rPr>
        <w:t>овані</w:t>
      </w:r>
      <w:r w:rsidRPr="00C10CCC">
        <w:rPr>
          <w:rFonts w:ascii="Times New Roman" w:eastAsia="Calibri" w:hAnsi="Times New Roman"/>
          <w:sz w:val="28"/>
          <w:szCs w:val="28"/>
        </w:rPr>
        <w:t xml:space="preserve"> нами </w:t>
      </w:r>
      <w:r>
        <w:rPr>
          <w:rFonts w:ascii="Times New Roman" w:eastAsia="Calibri" w:hAnsi="Times New Roman"/>
          <w:sz w:val="28"/>
          <w:szCs w:val="28"/>
        </w:rPr>
        <w:t>етапи</w:t>
      </w:r>
      <w:r w:rsidRPr="00C10CCC">
        <w:rPr>
          <w:rFonts w:ascii="Times New Roman" w:eastAsia="Calibri" w:hAnsi="Times New Roman"/>
          <w:sz w:val="28"/>
          <w:szCs w:val="28"/>
        </w:rPr>
        <w:t xml:space="preserve"> процесу навчання техніки </w:t>
      </w:r>
      <w:r w:rsidR="00B80814">
        <w:rPr>
          <w:rFonts w:ascii="Times New Roman" w:eastAsia="Calibri" w:hAnsi="Times New Roman"/>
          <w:sz w:val="28"/>
          <w:szCs w:val="28"/>
        </w:rPr>
        <w:t>гри бадмінтон</w:t>
      </w:r>
      <w:r>
        <w:rPr>
          <w:rFonts w:ascii="Times New Roman" w:eastAsia="Calibri" w:hAnsi="Times New Roman"/>
          <w:sz w:val="28"/>
          <w:szCs w:val="28"/>
        </w:rPr>
        <w:t xml:space="preserve"> сприятимуть</w:t>
      </w:r>
      <w:r w:rsidRPr="00C10CCC">
        <w:rPr>
          <w:rFonts w:ascii="Times New Roman" w:eastAsia="Calibri" w:hAnsi="Times New Roman"/>
          <w:sz w:val="28"/>
          <w:szCs w:val="28"/>
        </w:rPr>
        <w:t xml:space="preserve"> швидкому та якісному оволодіванні основних рухів </w:t>
      </w:r>
      <w:r w:rsidR="00B80814">
        <w:rPr>
          <w:rFonts w:ascii="Times New Roman" w:eastAsia="Calibri" w:hAnsi="Times New Roman"/>
          <w:sz w:val="28"/>
          <w:szCs w:val="28"/>
        </w:rPr>
        <w:t>бадмінтоніста</w:t>
      </w:r>
      <w:r w:rsidRPr="00C10CCC">
        <w:rPr>
          <w:rFonts w:ascii="Times New Roman" w:eastAsia="Calibri" w:hAnsi="Times New Roman"/>
          <w:sz w:val="28"/>
          <w:szCs w:val="28"/>
        </w:rPr>
        <w:t>.</w:t>
      </w:r>
    </w:p>
    <w:p w:rsidR="00012D38" w:rsidRDefault="00012D38" w:rsidP="00012D38">
      <w:pPr>
        <w:pStyle w:val="a8"/>
        <w:spacing w:before="0" w:beforeAutospacing="0" w:after="0" w:afterAutospacing="0" w:line="360" w:lineRule="auto"/>
        <w:ind w:firstLine="709"/>
        <w:jc w:val="center"/>
        <w:rPr>
          <w:b/>
          <w:sz w:val="20"/>
          <w:szCs w:val="20"/>
        </w:rPr>
      </w:pPr>
    </w:p>
    <w:p w:rsidR="00270B62" w:rsidRPr="007A483A" w:rsidRDefault="00270B62" w:rsidP="00012D38">
      <w:pPr>
        <w:pStyle w:val="a8"/>
        <w:spacing w:before="0" w:beforeAutospacing="0" w:after="0" w:afterAutospacing="0" w:line="360" w:lineRule="auto"/>
        <w:ind w:firstLine="709"/>
        <w:jc w:val="center"/>
        <w:rPr>
          <w:b/>
          <w:sz w:val="20"/>
          <w:szCs w:val="20"/>
        </w:rPr>
      </w:pPr>
    </w:p>
    <w:p w:rsidR="00012D38" w:rsidRDefault="00012D38" w:rsidP="00D504F0">
      <w:pPr>
        <w:spacing w:after="0" w:line="360" w:lineRule="auto"/>
        <w:ind w:firstLine="709"/>
        <w:jc w:val="both"/>
        <w:rPr>
          <w:rFonts w:ascii="Times New Roman" w:eastAsia="Calibri" w:hAnsi="Times New Roman"/>
          <w:b/>
          <w:sz w:val="28"/>
          <w:szCs w:val="28"/>
        </w:rPr>
      </w:pPr>
      <w:r w:rsidRPr="008C5AB5">
        <w:rPr>
          <w:rFonts w:ascii="Times New Roman" w:eastAsia="Calibri" w:hAnsi="Times New Roman"/>
          <w:b/>
          <w:sz w:val="28"/>
          <w:szCs w:val="28"/>
        </w:rPr>
        <w:t>3.2</w:t>
      </w:r>
      <w:r w:rsidR="00B80814">
        <w:rPr>
          <w:rFonts w:ascii="Times New Roman" w:eastAsia="Calibri" w:hAnsi="Times New Roman"/>
          <w:b/>
          <w:sz w:val="28"/>
          <w:szCs w:val="28"/>
        </w:rPr>
        <w:t xml:space="preserve"> </w:t>
      </w:r>
      <w:r w:rsidRPr="008C5AB5">
        <w:rPr>
          <w:rFonts w:ascii="Times New Roman" w:eastAsia="Calibri" w:hAnsi="Times New Roman"/>
          <w:b/>
          <w:sz w:val="28"/>
          <w:szCs w:val="28"/>
        </w:rPr>
        <w:t xml:space="preserve">Технологічна схема </w:t>
      </w:r>
      <w:r>
        <w:rPr>
          <w:rFonts w:ascii="Times New Roman" w:eastAsia="Calibri" w:hAnsi="Times New Roman"/>
          <w:b/>
          <w:sz w:val="28"/>
          <w:szCs w:val="28"/>
        </w:rPr>
        <w:t xml:space="preserve">етапу початкового </w:t>
      </w:r>
      <w:r w:rsidRPr="008C5AB5">
        <w:rPr>
          <w:rFonts w:ascii="Times New Roman" w:eastAsia="Calibri" w:hAnsi="Times New Roman"/>
          <w:b/>
          <w:sz w:val="28"/>
          <w:szCs w:val="28"/>
        </w:rPr>
        <w:t xml:space="preserve">навчання техніки </w:t>
      </w:r>
      <w:r w:rsidR="002969B0">
        <w:rPr>
          <w:rFonts w:ascii="Times New Roman" w:eastAsia="Calibri" w:hAnsi="Times New Roman"/>
          <w:b/>
          <w:sz w:val="28"/>
          <w:szCs w:val="28"/>
        </w:rPr>
        <w:t>гри бадмінтон</w:t>
      </w:r>
      <w:r w:rsidRPr="008C5AB5">
        <w:rPr>
          <w:rFonts w:ascii="Times New Roman" w:eastAsia="Calibri" w:hAnsi="Times New Roman"/>
          <w:b/>
          <w:sz w:val="28"/>
          <w:szCs w:val="28"/>
        </w:rPr>
        <w:t xml:space="preserve"> дітей </w:t>
      </w:r>
      <w:r w:rsidR="002969B0">
        <w:rPr>
          <w:rFonts w:ascii="Times New Roman" w:eastAsia="Calibri" w:hAnsi="Times New Roman"/>
          <w:b/>
          <w:sz w:val="28"/>
          <w:szCs w:val="28"/>
        </w:rPr>
        <w:t>середнього</w:t>
      </w:r>
      <w:r w:rsidRPr="008C5AB5">
        <w:rPr>
          <w:rFonts w:ascii="Times New Roman" w:eastAsia="Calibri" w:hAnsi="Times New Roman"/>
          <w:b/>
          <w:sz w:val="28"/>
          <w:szCs w:val="28"/>
        </w:rPr>
        <w:t xml:space="preserve"> шкільного віку</w:t>
      </w:r>
    </w:p>
    <w:p w:rsidR="00012D38" w:rsidRPr="007A483A" w:rsidRDefault="00012D38" w:rsidP="00012D38">
      <w:pPr>
        <w:spacing w:after="0" w:line="360" w:lineRule="auto"/>
        <w:jc w:val="both"/>
        <w:rPr>
          <w:rFonts w:ascii="Times New Roman" w:eastAsia="Calibri" w:hAnsi="Times New Roman"/>
          <w:b/>
          <w:sz w:val="20"/>
          <w:szCs w:val="20"/>
        </w:rPr>
      </w:pPr>
    </w:p>
    <w:p w:rsidR="002969B0" w:rsidRDefault="00012D38" w:rsidP="00012D38">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sz w:val="28"/>
          <w:szCs w:val="28"/>
        </w:rPr>
        <w:t xml:space="preserve">Враховуючи особливості </w:t>
      </w:r>
      <w:r>
        <w:rPr>
          <w:rFonts w:ascii="Times New Roman" w:eastAsia="Calibri" w:hAnsi="Times New Roman"/>
          <w:sz w:val="28"/>
          <w:szCs w:val="28"/>
        </w:rPr>
        <w:t xml:space="preserve">етапів процесу </w:t>
      </w:r>
      <w:r w:rsidRPr="008C5AB5">
        <w:rPr>
          <w:rFonts w:ascii="Times New Roman" w:eastAsia="Calibri" w:hAnsi="Times New Roman"/>
          <w:sz w:val="28"/>
          <w:szCs w:val="28"/>
        </w:rPr>
        <w:t xml:space="preserve">навчання </w:t>
      </w:r>
      <w:r w:rsidR="002969B0">
        <w:rPr>
          <w:rFonts w:ascii="Times New Roman" w:eastAsia="Calibri" w:hAnsi="Times New Roman"/>
          <w:sz w:val="28"/>
          <w:szCs w:val="28"/>
        </w:rPr>
        <w:t>гри бадмінтон, який описаний нами</w:t>
      </w:r>
      <w:r w:rsidRPr="008C5AB5">
        <w:rPr>
          <w:rFonts w:ascii="Times New Roman" w:eastAsia="Calibri" w:hAnsi="Times New Roman"/>
          <w:sz w:val="28"/>
          <w:szCs w:val="28"/>
        </w:rPr>
        <w:t xml:space="preserve"> у підрозділі 3.1, </w:t>
      </w:r>
      <w:r>
        <w:rPr>
          <w:rFonts w:ascii="Times New Roman" w:eastAsia="Calibri" w:hAnsi="Times New Roman"/>
          <w:sz w:val="28"/>
          <w:szCs w:val="28"/>
        </w:rPr>
        <w:t xml:space="preserve">нами теоретично обґрунтовано </w:t>
      </w:r>
      <w:r w:rsidRPr="008C5AB5">
        <w:rPr>
          <w:rFonts w:ascii="Times New Roman" w:eastAsia="Calibri" w:hAnsi="Times New Roman"/>
          <w:sz w:val="28"/>
          <w:szCs w:val="28"/>
        </w:rPr>
        <w:t>технологічн</w:t>
      </w:r>
      <w:r>
        <w:rPr>
          <w:rFonts w:ascii="Times New Roman" w:eastAsia="Calibri" w:hAnsi="Times New Roman"/>
          <w:sz w:val="28"/>
          <w:szCs w:val="28"/>
        </w:rPr>
        <w:t>у</w:t>
      </w:r>
      <w:r w:rsidRPr="008C5AB5">
        <w:rPr>
          <w:rFonts w:ascii="Times New Roman" w:eastAsia="Calibri" w:hAnsi="Times New Roman"/>
          <w:sz w:val="28"/>
          <w:szCs w:val="28"/>
        </w:rPr>
        <w:t xml:space="preserve"> схем</w:t>
      </w:r>
      <w:r>
        <w:rPr>
          <w:rFonts w:ascii="Times New Roman" w:eastAsia="Calibri" w:hAnsi="Times New Roman"/>
          <w:sz w:val="28"/>
          <w:szCs w:val="28"/>
        </w:rPr>
        <w:t>у етапу початкового</w:t>
      </w:r>
      <w:r w:rsidRPr="008C5AB5">
        <w:rPr>
          <w:rFonts w:ascii="Times New Roman" w:eastAsia="Calibri" w:hAnsi="Times New Roman"/>
          <w:sz w:val="28"/>
          <w:szCs w:val="28"/>
        </w:rPr>
        <w:t xml:space="preserve"> навчання техніки </w:t>
      </w:r>
      <w:r w:rsidR="002969B0">
        <w:rPr>
          <w:rFonts w:ascii="Times New Roman" w:eastAsia="Calibri" w:hAnsi="Times New Roman"/>
          <w:sz w:val="28"/>
          <w:szCs w:val="28"/>
        </w:rPr>
        <w:t>гри бадмінтон (рисунок 3.</w:t>
      </w:r>
      <w:r>
        <w:rPr>
          <w:rFonts w:ascii="Times New Roman" w:eastAsia="Calibri" w:hAnsi="Times New Roman"/>
          <w:sz w:val="28"/>
          <w:szCs w:val="28"/>
        </w:rPr>
        <w:t>1)</w:t>
      </w:r>
      <w:r w:rsidR="002969B0">
        <w:rPr>
          <w:rFonts w:ascii="Times New Roman" w:eastAsia="Calibri" w:hAnsi="Times New Roman"/>
          <w:sz w:val="28"/>
          <w:szCs w:val="28"/>
        </w:rPr>
        <w:t>.</w:t>
      </w:r>
    </w:p>
    <w:p w:rsidR="00012D38" w:rsidRPr="008C5AB5" w:rsidRDefault="00012D38" w:rsidP="00012D38">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sz w:val="28"/>
          <w:szCs w:val="28"/>
        </w:rPr>
        <w:t xml:space="preserve">Навчання техніки </w:t>
      </w:r>
      <w:r w:rsidR="002969B0">
        <w:rPr>
          <w:rFonts w:ascii="Times New Roman" w:eastAsia="Calibri" w:hAnsi="Times New Roman"/>
          <w:sz w:val="28"/>
          <w:szCs w:val="28"/>
        </w:rPr>
        <w:t>гри бадмінтон</w:t>
      </w:r>
      <w:r w:rsidRPr="008C5AB5">
        <w:rPr>
          <w:rFonts w:ascii="Times New Roman" w:eastAsia="Calibri" w:hAnsi="Times New Roman"/>
          <w:sz w:val="28"/>
          <w:szCs w:val="28"/>
        </w:rPr>
        <w:t xml:space="preserve"> базується на дидактичних принципах – основоположних закономірностях навчання, які складають методичний базис педагогічного процесу, а саме:</w:t>
      </w:r>
    </w:p>
    <w:p w:rsidR="00012D38" w:rsidRPr="008C5AB5" w:rsidRDefault="00012D38" w:rsidP="008F49DB">
      <w:pPr>
        <w:numPr>
          <w:ilvl w:val="0"/>
          <w:numId w:val="22"/>
        </w:numPr>
        <w:spacing w:after="0" w:line="360" w:lineRule="auto"/>
        <w:contextualSpacing/>
        <w:jc w:val="both"/>
        <w:rPr>
          <w:rFonts w:ascii="Times New Roman" w:eastAsia="Calibri" w:hAnsi="Times New Roman"/>
          <w:sz w:val="28"/>
          <w:szCs w:val="28"/>
        </w:rPr>
      </w:pPr>
      <w:r w:rsidRPr="008C5AB5">
        <w:rPr>
          <w:rFonts w:ascii="Times New Roman" w:eastAsia="Calibri" w:hAnsi="Times New Roman"/>
          <w:sz w:val="28"/>
          <w:szCs w:val="28"/>
        </w:rPr>
        <w:t>свідомості і активності;</w:t>
      </w:r>
    </w:p>
    <w:p w:rsidR="00012D38" w:rsidRPr="008C5AB5" w:rsidRDefault="00012D38" w:rsidP="008F49DB">
      <w:pPr>
        <w:numPr>
          <w:ilvl w:val="0"/>
          <w:numId w:val="22"/>
        </w:numPr>
        <w:spacing w:after="0" w:line="360" w:lineRule="auto"/>
        <w:contextualSpacing/>
        <w:jc w:val="both"/>
        <w:rPr>
          <w:rFonts w:ascii="Times New Roman" w:eastAsia="Calibri" w:hAnsi="Times New Roman"/>
          <w:sz w:val="28"/>
          <w:szCs w:val="28"/>
        </w:rPr>
      </w:pPr>
      <w:r w:rsidRPr="008C5AB5">
        <w:rPr>
          <w:rFonts w:ascii="Times New Roman" w:eastAsia="Calibri" w:hAnsi="Times New Roman"/>
          <w:sz w:val="28"/>
          <w:szCs w:val="28"/>
        </w:rPr>
        <w:t>наочності;</w:t>
      </w:r>
    </w:p>
    <w:p w:rsidR="00012D38" w:rsidRPr="008C5AB5" w:rsidRDefault="00012D38" w:rsidP="008F49DB">
      <w:pPr>
        <w:numPr>
          <w:ilvl w:val="0"/>
          <w:numId w:val="22"/>
        </w:numPr>
        <w:spacing w:after="0" w:line="360" w:lineRule="auto"/>
        <w:contextualSpacing/>
        <w:jc w:val="both"/>
        <w:rPr>
          <w:rFonts w:ascii="Times New Roman" w:eastAsia="Calibri" w:hAnsi="Times New Roman"/>
          <w:sz w:val="28"/>
          <w:szCs w:val="28"/>
        </w:rPr>
      </w:pPr>
      <w:r w:rsidRPr="008C5AB5">
        <w:rPr>
          <w:rFonts w:ascii="Times New Roman" w:eastAsia="Calibri" w:hAnsi="Times New Roman"/>
          <w:sz w:val="28"/>
          <w:szCs w:val="28"/>
        </w:rPr>
        <w:t>доступності та індивідуалізаці</w:t>
      </w:r>
      <w:r w:rsidR="00D504F0">
        <w:rPr>
          <w:rFonts w:ascii="Times New Roman" w:eastAsia="Calibri" w:hAnsi="Times New Roman"/>
          <w:sz w:val="28"/>
          <w:szCs w:val="28"/>
        </w:rPr>
        <w:t>ї</w:t>
      </w:r>
      <w:r w:rsidRPr="008C5AB5">
        <w:rPr>
          <w:rFonts w:ascii="Times New Roman" w:eastAsia="Calibri" w:hAnsi="Times New Roman"/>
          <w:sz w:val="28"/>
          <w:szCs w:val="28"/>
        </w:rPr>
        <w:t>;</w:t>
      </w:r>
    </w:p>
    <w:p w:rsidR="002969B0" w:rsidRPr="002969B0" w:rsidRDefault="002969B0" w:rsidP="002969B0">
      <w:pPr>
        <w:pStyle w:val="a7"/>
        <w:spacing w:after="0" w:line="360" w:lineRule="auto"/>
        <w:ind w:left="1425"/>
        <w:jc w:val="both"/>
        <w:rPr>
          <w:rFonts w:ascii="Times New Roman" w:eastAsia="Calibri" w:hAnsi="Times New Roman"/>
          <w:sz w:val="28"/>
          <w:szCs w:val="28"/>
        </w:rPr>
      </w:pPr>
    </w:p>
    <w:p w:rsidR="002969B0" w:rsidRPr="002969B0" w:rsidRDefault="000750A2" w:rsidP="008F49DB">
      <w:pPr>
        <w:pStyle w:val="a7"/>
        <w:numPr>
          <w:ilvl w:val="0"/>
          <w:numId w:val="22"/>
        </w:numPr>
        <w:spacing w:after="0"/>
        <w:jc w:val="both"/>
        <w:rPr>
          <w:rFonts w:ascii="Times New Roman" w:eastAsia="Calibri" w:hAnsi="Times New Roman"/>
          <w:sz w:val="28"/>
          <w:szCs w:val="28"/>
        </w:rPr>
      </w:pPr>
      <w:r>
        <w:rPr>
          <w:rFonts w:eastAsia="Calibri"/>
          <w:noProof/>
          <w:lang w:val="ru-RU"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-172720</wp:posOffset>
                </wp:positionV>
                <wp:extent cx="5699760" cy="571500"/>
                <wp:effectExtent l="0" t="0" r="0" b="0"/>
                <wp:wrapNone/>
                <wp:docPr id="8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571500"/>
                        </a:xfrm>
                        <a:prstGeom prst="rect">
                          <a:avLst/>
                        </a:prstGeom>
                        <a:solidFill>
                          <a:srgbClr val="FFFFFF"/>
                        </a:solidFill>
                        <a:ln w="9525">
                          <a:solidFill>
                            <a:srgbClr val="000000"/>
                          </a:solidFill>
                          <a:miter lim="800000"/>
                          <a:headEnd/>
                          <a:tailEnd/>
                        </a:ln>
                      </wps:spPr>
                      <wps:txbx>
                        <w:txbxContent>
                          <w:p w:rsidR="0006539A" w:rsidRDefault="0006539A" w:rsidP="002969B0">
                            <w:pPr>
                              <w:jc w:val="center"/>
                            </w:pPr>
                            <w:r>
                              <w:rPr>
                                <w:rFonts w:ascii="Times New Roman" w:eastAsia="Calibri" w:hAnsi="Times New Roman"/>
                                <w:b/>
                                <w:sz w:val="28"/>
                                <w:szCs w:val="28"/>
                              </w:rPr>
                              <w:t>Мета</w:t>
                            </w:r>
                            <w:r w:rsidRPr="001B3893">
                              <w:rPr>
                                <w:rFonts w:ascii="Times New Roman" w:eastAsia="Calibri" w:hAnsi="Times New Roman"/>
                                <w:b/>
                                <w:sz w:val="28"/>
                                <w:szCs w:val="28"/>
                              </w:rPr>
                              <w:t xml:space="preserve">: </w:t>
                            </w:r>
                            <w:r>
                              <w:rPr>
                                <w:rFonts w:ascii="Times New Roman" w:eastAsia="Calibri" w:hAnsi="Times New Roman"/>
                                <w:sz w:val="28"/>
                                <w:szCs w:val="28"/>
                              </w:rPr>
                              <w:t>оволодівання техніки гри в бадмінтон</w:t>
                            </w:r>
                            <w:r w:rsidRPr="001B3893">
                              <w:rPr>
                                <w:rFonts w:ascii="Times New Roman" w:eastAsia="Calibri" w:hAnsi="Times New Roman"/>
                                <w:sz w:val="28"/>
                                <w:szCs w:val="28"/>
                              </w:rPr>
                              <w:t xml:space="preserve"> дітей </w:t>
                            </w:r>
                            <w:r>
                              <w:rPr>
                                <w:rFonts w:ascii="Times New Roman" w:eastAsia="Calibri" w:hAnsi="Times New Roman"/>
                                <w:sz w:val="28"/>
                                <w:szCs w:val="28"/>
                              </w:rPr>
                              <w:t>середнього</w:t>
                            </w:r>
                            <w:r w:rsidRPr="001B3893">
                              <w:rPr>
                                <w:rFonts w:ascii="Times New Roman" w:eastAsia="Calibri" w:hAnsi="Times New Roman"/>
                                <w:sz w:val="28"/>
                                <w:szCs w:val="28"/>
                              </w:rPr>
                              <w:t xml:space="preserve"> шкільного віку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38" o:spid="_x0000_s1026" style="position:absolute;left:0;text-align:left;margin-left:.15pt;margin-top:-13.6pt;width:448.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">
                <v:textbox>
                  <w:txbxContent>
                    <w:p w:rsidR="0006539A" w:rsidRDefault="0006539A" w:rsidP="002969B0">
                      <w:pPr>
                        <w:jc w:val="center"/>
                      </w:pPr>
                      <w:r>
                        <w:rPr>
                          <w:rFonts w:ascii="Times New Roman" w:eastAsia="Calibri" w:hAnsi="Times New Roman"/>
                          <w:b/>
                          <w:sz w:val="28"/>
                          <w:szCs w:val="28"/>
                        </w:rPr>
                        <w:t>Мета</w:t>
                      </w:r>
                      <w:r w:rsidRPr="001B3893">
                        <w:rPr>
                          <w:rFonts w:ascii="Times New Roman" w:eastAsia="Calibri" w:hAnsi="Times New Roman"/>
                          <w:b/>
                          <w:sz w:val="28"/>
                          <w:szCs w:val="28"/>
                        </w:rPr>
                        <w:t xml:space="preserve">: </w:t>
                      </w:r>
                      <w:r>
                        <w:rPr>
                          <w:rFonts w:ascii="Times New Roman" w:eastAsia="Calibri" w:hAnsi="Times New Roman"/>
                          <w:sz w:val="28"/>
                          <w:szCs w:val="28"/>
                        </w:rPr>
                        <w:t>оволодівання техніки гри в бадмінтон</w:t>
                      </w:r>
                      <w:r w:rsidRPr="001B3893">
                        <w:rPr>
                          <w:rFonts w:ascii="Times New Roman" w:eastAsia="Calibri" w:hAnsi="Times New Roman"/>
                          <w:sz w:val="28"/>
                          <w:szCs w:val="28"/>
                        </w:rPr>
                        <w:t xml:space="preserve"> дітей </w:t>
                      </w:r>
                      <w:r>
                        <w:rPr>
                          <w:rFonts w:ascii="Times New Roman" w:eastAsia="Calibri" w:hAnsi="Times New Roman"/>
                          <w:sz w:val="28"/>
                          <w:szCs w:val="28"/>
                        </w:rPr>
                        <w:t>середнього</w:t>
                      </w:r>
                      <w:r w:rsidRPr="001B3893">
                        <w:rPr>
                          <w:rFonts w:ascii="Times New Roman" w:eastAsia="Calibri" w:hAnsi="Times New Roman"/>
                          <w:sz w:val="28"/>
                          <w:szCs w:val="28"/>
                        </w:rPr>
                        <w:t xml:space="preserve"> шкільного віку</w:t>
                      </w:r>
                    </w:p>
                  </w:txbxContent>
                </v:textbox>
              </v:rect>
            </w:pict>
          </mc:Fallback>
        </mc:AlternateContent>
      </w:r>
    </w:p>
    <w:p w:rsidR="002969B0" w:rsidRPr="002969B0" w:rsidRDefault="000750A2" w:rsidP="008F49DB">
      <w:pPr>
        <w:pStyle w:val="a7"/>
        <w:numPr>
          <w:ilvl w:val="0"/>
          <w:numId w:val="22"/>
        </w:numPr>
        <w:spacing w:after="0"/>
        <w:rPr>
          <w:rFonts w:ascii="Times New Roman" w:eastAsia="Calibri" w:hAnsi="Times New Roman"/>
          <w:sz w:val="28"/>
          <w:szCs w:val="28"/>
        </w:rPr>
      </w:pPr>
      <w:r>
        <w:rPr>
          <w:rFonts w:eastAsia="Calibri"/>
          <w:noProof/>
          <w:lang w:val="ru-RU" w:eastAsia="ru-RU"/>
        </w:rPr>
        <mc:AlternateContent>
          <mc:Choice Requires="wps">
            <w:drawing>
              <wp:anchor distT="0" distB="0" distL="114299" distR="114299" simplePos="0" relativeHeight="251665408" behindDoc="0" locked="0" layoutInCell="1" allowOverlap="1">
                <wp:simplePos x="0" y="0"/>
                <wp:positionH relativeFrom="column">
                  <wp:posOffset>702944</wp:posOffset>
                </wp:positionH>
                <wp:positionV relativeFrom="paragraph">
                  <wp:posOffset>163830</wp:posOffset>
                </wp:positionV>
                <wp:extent cx="0" cy="144780"/>
                <wp:effectExtent l="76200" t="0" r="38100" b="45720"/>
                <wp:wrapNone/>
                <wp:docPr id="8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00F93A9" id="_x0000_t32" coordsize="21600,21600" o:spt="32" o:oned="t" path="m,l21600,21600e" filled="f">
                <v:path arrowok="t" fillok="f" o:connecttype="none"/>
                <o:lock v:ext="edit" shapetype="t"/>
              </v:shapetype>
              <v:shape id="AutoShape 40" o:spid="_x0000_s1026" type="#_x0000_t32" style="position:absolute;margin-left:55.35pt;margin-top:12.9pt;width:0;height:11.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">
                <v:stroke endarrow="block"/>
              </v:shape>
            </w:pict>
          </mc:Fallback>
        </mc:AlternateContent>
      </w:r>
      <w:r>
        <w:rPr>
          <w:rFonts w:eastAsia="Calibri"/>
          <w:noProof/>
          <w:lang w:val="ru-RU" w:eastAsia="ru-RU"/>
        </w:rPr>
        <mc:AlternateContent>
          <mc:Choice Requires="wps">
            <w:drawing>
              <wp:anchor distT="0" distB="0" distL="114299" distR="114299" simplePos="0" relativeHeight="251666432" behindDoc="0" locked="0" layoutInCell="1" allowOverlap="1">
                <wp:simplePos x="0" y="0"/>
                <wp:positionH relativeFrom="column">
                  <wp:posOffset>2303144</wp:posOffset>
                </wp:positionH>
                <wp:positionV relativeFrom="paragraph">
                  <wp:posOffset>163830</wp:posOffset>
                </wp:positionV>
                <wp:extent cx="0" cy="144780"/>
                <wp:effectExtent l="76200" t="0" r="38100" b="45720"/>
                <wp:wrapNone/>
                <wp:docPr id="8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9917E5" id="AutoShape 41" o:spid="_x0000_s1026" type="#_x0000_t32" style="position:absolute;margin-left:181.35pt;margin-top:12.9pt;width:0;height:11.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QG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">
                <v:stroke endarrow="block"/>
              </v:shape>
            </w:pict>
          </mc:Fallback>
        </mc:AlternateContent>
      </w:r>
      <w:r>
        <w:rPr>
          <w:rFonts w:eastAsia="Calibri"/>
          <w:noProof/>
          <w:lang w:val="ru-RU" w:eastAsia="ru-RU"/>
        </w:rPr>
        <mc:AlternateContent>
          <mc:Choice Requires="wps">
            <w:drawing>
              <wp:anchor distT="0" distB="0" distL="114299" distR="114299" simplePos="0" relativeHeight="251667456" behindDoc="0" locked="0" layoutInCell="1" allowOverlap="1">
                <wp:simplePos x="0" y="0"/>
                <wp:positionH relativeFrom="column">
                  <wp:posOffset>4276724</wp:posOffset>
                </wp:positionH>
                <wp:positionV relativeFrom="paragraph">
                  <wp:posOffset>163830</wp:posOffset>
                </wp:positionV>
                <wp:extent cx="0" cy="144780"/>
                <wp:effectExtent l="76200" t="0" r="38100" b="45720"/>
                <wp:wrapNone/>
                <wp:docPr id="7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4F44F0" id="AutoShape 42" o:spid="_x0000_s1026" type="#_x0000_t32" style="position:absolute;margin-left:336.75pt;margin-top:12.9pt;width:0;height:11.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Bz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">
                <v:stroke endarrow="block"/>
              </v:shape>
            </w:pict>
          </mc:Fallback>
        </mc:AlternateContent>
      </w:r>
    </w:p>
    <w:p w:rsidR="002969B0" w:rsidRPr="002969B0" w:rsidRDefault="000750A2" w:rsidP="008F49DB">
      <w:pPr>
        <w:pStyle w:val="a7"/>
        <w:numPr>
          <w:ilvl w:val="0"/>
          <w:numId w:val="22"/>
        </w:numPr>
        <w:spacing w:after="0"/>
        <w:rPr>
          <w:rFonts w:ascii="Times New Roman" w:eastAsia="Calibri" w:hAnsi="Times New Roman"/>
          <w:sz w:val="28"/>
          <w:szCs w:val="28"/>
        </w:rPr>
      </w:pPr>
      <w:r>
        <w:rPr>
          <w:rFonts w:eastAsia="Calibri"/>
          <w:noProof/>
          <w:lang w:val="ru-RU" w:eastAsia="ru-RU"/>
        </w:rPr>
        <mc:AlternateContent>
          <mc:Choice Requires="wps">
            <w:drawing>
              <wp:anchor distT="0" distB="0" distL="114300" distR="114300" simplePos="0" relativeHeight="251669504" behindDoc="0" locked="0" layoutInCell="1" allowOverlap="1">
                <wp:simplePos x="0" y="0"/>
                <wp:positionH relativeFrom="column">
                  <wp:posOffset>1541145</wp:posOffset>
                </wp:positionH>
                <wp:positionV relativeFrom="paragraph">
                  <wp:posOffset>41910</wp:posOffset>
                </wp:positionV>
                <wp:extent cx="1478280" cy="2583180"/>
                <wp:effectExtent l="0" t="0" r="7620" b="7620"/>
                <wp:wrapNone/>
                <wp:docPr id="7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2583180"/>
                        </a:xfrm>
                        <a:prstGeom prst="rect">
                          <a:avLst/>
                        </a:prstGeom>
                        <a:solidFill>
                          <a:srgbClr val="FFFFFF"/>
                        </a:solidFill>
                        <a:ln w="9525">
                          <a:solidFill>
                            <a:srgbClr val="000000"/>
                          </a:solidFill>
                          <a:miter lim="800000"/>
                          <a:headEnd/>
                          <a:tailEnd/>
                        </a:ln>
                      </wps:spPr>
                      <wps:txbx>
                        <w:txbxContent>
                          <w:p w:rsidR="0006539A" w:rsidRPr="002D0E83" w:rsidRDefault="0006539A" w:rsidP="002969B0">
                            <w:pPr>
                              <w:spacing w:after="0"/>
                              <w:jc w:val="center"/>
                              <w:rPr>
                                <w:rFonts w:ascii="Times New Roman" w:eastAsia="Calibri" w:hAnsi="Times New Roman"/>
                                <w:b/>
                                <w:sz w:val="24"/>
                                <w:szCs w:val="24"/>
                              </w:rPr>
                            </w:pPr>
                            <w:r>
                              <w:rPr>
                                <w:rFonts w:ascii="Times New Roman" w:eastAsia="Calibri" w:hAnsi="Times New Roman"/>
                                <w:b/>
                                <w:sz w:val="24"/>
                                <w:szCs w:val="24"/>
                              </w:rPr>
                              <w:t>з</w:t>
                            </w:r>
                            <w:r w:rsidRPr="002D0E83">
                              <w:rPr>
                                <w:rFonts w:ascii="Times New Roman" w:eastAsia="Calibri" w:hAnsi="Times New Roman"/>
                                <w:b/>
                                <w:sz w:val="24"/>
                                <w:szCs w:val="24"/>
                              </w:rPr>
                              <w:t>акономірності</w:t>
                            </w:r>
                            <w:r>
                              <w:rPr>
                                <w:rFonts w:ascii="Times New Roman" w:eastAsia="Calibri" w:hAnsi="Times New Roman"/>
                                <w:b/>
                                <w:sz w:val="24"/>
                                <w:szCs w:val="24"/>
                              </w:rPr>
                              <w:t>:</w:t>
                            </w:r>
                          </w:p>
                          <w:p w:rsidR="0006539A" w:rsidRDefault="0006539A" w:rsidP="002969B0">
                            <w:pPr>
                              <w:spacing w:after="0" w:line="240" w:lineRule="auto"/>
                              <w:jc w:val="both"/>
                              <w:rPr>
                                <w:rFonts w:ascii="Times New Roman" w:eastAsia="Calibri" w:hAnsi="Times New Roman"/>
                              </w:rPr>
                            </w:pPr>
                            <w:r>
                              <w:rPr>
                                <w:rFonts w:ascii="Times New Roman" w:eastAsia="Calibri" w:hAnsi="Times New Roman"/>
                              </w:rPr>
                              <w:t>1) </w:t>
                            </w:r>
                            <w:r w:rsidRPr="002D0E83">
                              <w:rPr>
                                <w:rFonts w:ascii="Times New Roman" w:eastAsia="Calibri" w:hAnsi="Times New Roman"/>
                              </w:rPr>
                              <w:t>процесу навчання рухових дій дітей молодшого шкіль</w:t>
                            </w:r>
                            <w:r>
                              <w:rPr>
                                <w:rFonts w:ascii="Times New Roman" w:eastAsia="Calibri" w:hAnsi="Times New Roman"/>
                              </w:rPr>
                              <w:t>-</w:t>
                            </w:r>
                            <w:r w:rsidRPr="002D0E83">
                              <w:rPr>
                                <w:rFonts w:ascii="Times New Roman" w:eastAsia="Calibri" w:hAnsi="Times New Roman"/>
                              </w:rPr>
                              <w:t>ного віку;</w:t>
                            </w:r>
                          </w:p>
                          <w:p w:rsidR="0006539A" w:rsidRPr="002D0E83" w:rsidRDefault="0006539A" w:rsidP="002969B0">
                            <w:pPr>
                              <w:spacing w:after="0" w:line="240" w:lineRule="auto"/>
                              <w:jc w:val="both"/>
                              <w:rPr>
                                <w:rFonts w:ascii="Times New Roman" w:eastAsia="Calibri" w:hAnsi="Times New Roman"/>
                              </w:rPr>
                            </w:pPr>
                            <w:r>
                              <w:rPr>
                                <w:rFonts w:ascii="Times New Roman" w:eastAsia="Calibri" w:hAnsi="Times New Roman"/>
                              </w:rPr>
                              <w:t>2) анатомо-фізіоло-гічні, педагогічні, психологічні особливості дітей молодшого шкіль-ного віку.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4" o:spid="_x0000_s1027" style="position:absolute;left:0;text-align:left;margin-left:121.35pt;margin-top:3.3pt;width:116.4pt;height:20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">
                <v:textbox>
                  <w:txbxContent>
                    <w:p w:rsidR="0006539A" w:rsidRPr="002D0E83" w:rsidRDefault="0006539A" w:rsidP="002969B0">
                      <w:pPr>
                        <w:spacing w:after="0"/>
                        <w:jc w:val="center"/>
                        <w:rPr>
                          <w:rFonts w:ascii="Times New Roman" w:eastAsia="Calibri" w:hAnsi="Times New Roman"/>
                          <w:b/>
                          <w:sz w:val="24"/>
                          <w:szCs w:val="24"/>
                        </w:rPr>
                      </w:pPr>
                      <w:r>
                        <w:rPr>
                          <w:rFonts w:ascii="Times New Roman" w:eastAsia="Calibri" w:hAnsi="Times New Roman"/>
                          <w:b/>
                          <w:sz w:val="24"/>
                          <w:szCs w:val="24"/>
                        </w:rPr>
                        <w:t>з</w:t>
                      </w:r>
                      <w:r w:rsidRPr="002D0E83">
                        <w:rPr>
                          <w:rFonts w:ascii="Times New Roman" w:eastAsia="Calibri" w:hAnsi="Times New Roman"/>
                          <w:b/>
                          <w:sz w:val="24"/>
                          <w:szCs w:val="24"/>
                        </w:rPr>
                        <w:t>акономірності</w:t>
                      </w:r>
                      <w:r>
                        <w:rPr>
                          <w:rFonts w:ascii="Times New Roman" w:eastAsia="Calibri" w:hAnsi="Times New Roman"/>
                          <w:b/>
                          <w:sz w:val="24"/>
                          <w:szCs w:val="24"/>
                        </w:rPr>
                        <w:t>:</w:t>
                      </w:r>
                    </w:p>
                    <w:p w:rsidR="0006539A" w:rsidRDefault="0006539A" w:rsidP="002969B0">
                      <w:pPr>
                        <w:spacing w:after="0" w:line="240" w:lineRule="auto"/>
                        <w:jc w:val="both"/>
                        <w:rPr>
                          <w:rFonts w:ascii="Times New Roman" w:eastAsia="Calibri" w:hAnsi="Times New Roman"/>
                        </w:rPr>
                      </w:pPr>
                      <w:r>
                        <w:rPr>
                          <w:rFonts w:ascii="Times New Roman" w:eastAsia="Calibri" w:hAnsi="Times New Roman"/>
                        </w:rPr>
                        <w:t>1) </w:t>
                      </w:r>
                      <w:r w:rsidRPr="002D0E83">
                        <w:rPr>
                          <w:rFonts w:ascii="Times New Roman" w:eastAsia="Calibri" w:hAnsi="Times New Roman"/>
                        </w:rPr>
                        <w:t>процесу навчання рухових дій дітей молодшого шкіль</w:t>
                      </w:r>
                      <w:r>
                        <w:rPr>
                          <w:rFonts w:ascii="Times New Roman" w:eastAsia="Calibri" w:hAnsi="Times New Roman"/>
                        </w:rPr>
                        <w:t>-</w:t>
                      </w:r>
                      <w:r w:rsidRPr="002D0E83">
                        <w:rPr>
                          <w:rFonts w:ascii="Times New Roman" w:eastAsia="Calibri" w:hAnsi="Times New Roman"/>
                        </w:rPr>
                        <w:t>ного віку;</w:t>
                      </w:r>
                    </w:p>
                    <w:p w:rsidR="0006539A" w:rsidRPr="002D0E83" w:rsidRDefault="0006539A" w:rsidP="002969B0">
                      <w:pPr>
                        <w:spacing w:after="0" w:line="240" w:lineRule="auto"/>
                        <w:jc w:val="both"/>
                        <w:rPr>
                          <w:rFonts w:ascii="Times New Roman" w:eastAsia="Calibri" w:hAnsi="Times New Roman"/>
                        </w:rPr>
                      </w:pPr>
                      <w:r>
                        <w:rPr>
                          <w:rFonts w:ascii="Times New Roman" w:eastAsia="Calibri" w:hAnsi="Times New Roman"/>
                        </w:rPr>
                        <w:t>2) анатомо-фізіоло-гічні, педагогічні, психологічні особливості дітей молодшого шкіль-ного віку.</w:t>
                      </w:r>
                    </w:p>
                  </w:txbxContent>
                </v:textbox>
              </v:rect>
            </w:pict>
          </mc:Fallback>
        </mc:AlternateContent>
      </w:r>
      <w:r>
        <w:rPr>
          <w:rFonts w:eastAsia="Calibri"/>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73660</wp:posOffset>
                </wp:positionV>
                <wp:extent cx="1546860" cy="2583180"/>
                <wp:effectExtent l="0" t="0" r="0" b="7620"/>
                <wp:wrapNone/>
                <wp:docPr id="7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2583180"/>
                        </a:xfrm>
                        <a:prstGeom prst="rect">
                          <a:avLst/>
                        </a:prstGeom>
                        <a:solidFill>
                          <a:srgbClr val="FFFFFF"/>
                        </a:solidFill>
                        <a:ln w="9525">
                          <a:solidFill>
                            <a:srgbClr val="000000"/>
                          </a:solidFill>
                          <a:miter lim="800000"/>
                          <a:headEnd/>
                          <a:tailEnd/>
                        </a:ln>
                      </wps:spPr>
                      <wps:txbx>
                        <w:txbxContent>
                          <w:p w:rsidR="0006539A" w:rsidRPr="002E31B0" w:rsidRDefault="0006539A" w:rsidP="002969B0">
                            <w:pPr>
                              <w:spacing w:after="0"/>
                              <w:jc w:val="center"/>
                              <w:rPr>
                                <w:rFonts w:ascii="Times New Roman" w:eastAsia="Calibri" w:hAnsi="Times New Roman"/>
                                <w:b/>
                                <w:sz w:val="28"/>
                                <w:szCs w:val="28"/>
                              </w:rPr>
                            </w:pPr>
                            <w:r w:rsidRPr="002E31B0">
                              <w:rPr>
                                <w:rFonts w:ascii="Times New Roman" w:eastAsia="Calibri" w:hAnsi="Times New Roman"/>
                                <w:b/>
                                <w:sz w:val="28"/>
                                <w:szCs w:val="28"/>
                              </w:rPr>
                              <w:t>завдання:</w:t>
                            </w:r>
                          </w:p>
                          <w:p w:rsidR="0006539A" w:rsidRPr="002E31B0" w:rsidRDefault="0006539A" w:rsidP="002969B0">
                            <w:pPr>
                              <w:spacing w:after="0" w:line="240" w:lineRule="auto"/>
                              <w:jc w:val="both"/>
                              <w:rPr>
                                <w:rFonts w:ascii="Times New Roman" w:eastAsia="Calibri" w:hAnsi="Times New Roman"/>
                              </w:rPr>
                            </w:pPr>
                            <w:r>
                              <w:rPr>
                                <w:rFonts w:ascii="Times New Roman" w:eastAsia="Calibri" w:hAnsi="Times New Roman"/>
                              </w:rPr>
                              <w:t>1) </w:t>
                            </w:r>
                            <w:r w:rsidRPr="002E31B0">
                              <w:rPr>
                                <w:rFonts w:ascii="Times New Roman" w:eastAsia="Calibri" w:hAnsi="Times New Roman"/>
                              </w:rPr>
                              <w:t xml:space="preserve">навчальні (навчаннястійки </w:t>
                            </w:r>
                            <w:r>
                              <w:rPr>
                                <w:rFonts w:ascii="Times New Roman" w:eastAsia="Calibri" w:hAnsi="Times New Roman"/>
                              </w:rPr>
                              <w:t>бадмінтоніста, пересування</w:t>
                            </w:r>
                            <w:r w:rsidRPr="002E31B0">
                              <w:rPr>
                                <w:rFonts w:ascii="Times New Roman" w:eastAsia="Calibri" w:hAnsi="Times New Roman"/>
                              </w:rPr>
                              <w:t xml:space="preserve">, </w:t>
                            </w:r>
                            <w:r>
                              <w:rPr>
                                <w:rFonts w:ascii="Times New Roman" w:eastAsia="Calibri" w:hAnsi="Times New Roman"/>
                              </w:rPr>
                              <w:t>подач та ударів, тактик гри</w:t>
                            </w:r>
                            <w:r w:rsidRPr="002E31B0">
                              <w:rPr>
                                <w:rFonts w:ascii="Times New Roman" w:eastAsia="Calibri" w:hAnsi="Times New Roman"/>
                              </w:rPr>
                              <w:t>);</w:t>
                            </w:r>
                          </w:p>
                          <w:p w:rsidR="0006539A" w:rsidRDefault="0006539A" w:rsidP="002969B0">
                            <w:pPr>
                              <w:spacing w:after="0" w:line="240" w:lineRule="auto"/>
                              <w:jc w:val="both"/>
                              <w:rPr>
                                <w:rFonts w:ascii="Times New Roman" w:eastAsia="Calibri" w:hAnsi="Times New Roman"/>
                              </w:rPr>
                            </w:pPr>
                            <w:r>
                              <w:rPr>
                                <w:rFonts w:ascii="Times New Roman" w:eastAsia="Calibri" w:hAnsi="Times New Roman"/>
                              </w:rPr>
                              <w:t>2) </w:t>
                            </w:r>
                            <w:r w:rsidRPr="002E31B0">
                              <w:rPr>
                                <w:rFonts w:ascii="Times New Roman" w:eastAsia="Calibri" w:hAnsi="Times New Roman"/>
                              </w:rPr>
                              <w:t>розвивальні (розви</w:t>
                            </w:r>
                            <w:r>
                              <w:rPr>
                                <w:rFonts w:ascii="Times New Roman" w:eastAsia="Calibri" w:hAnsi="Times New Roman"/>
                              </w:rPr>
                              <w:t>-</w:t>
                            </w:r>
                            <w:r w:rsidRPr="002E31B0">
                              <w:rPr>
                                <w:rFonts w:ascii="Times New Roman" w:eastAsia="Calibri" w:hAnsi="Times New Roman"/>
                              </w:rPr>
                              <w:t>ток координації,</w:t>
                            </w:r>
                            <w:r>
                              <w:rPr>
                                <w:rFonts w:ascii="Times New Roman" w:eastAsia="Calibri" w:hAnsi="Times New Roman"/>
                              </w:rPr>
                              <w:t xml:space="preserve">шв, витривалості, </w:t>
                            </w:r>
                            <w:r w:rsidRPr="002E31B0">
                              <w:rPr>
                                <w:rFonts w:ascii="Times New Roman" w:eastAsia="Calibri" w:hAnsi="Times New Roman"/>
                              </w:rPr>
                              <w:t>сили м’</w:t>
                            </w:r>
                            <w:r>
                              <w:rPr>
                                <w:rFonts w:ascii="Times New Roman" w:eastAsia="Calibri" w:hAnsi="Times New Roman"/>
                              </w:rPr>
                              <w:t>язів, постава</w:t>
                            </w:r>
                            <w:r w:rsidRPr="002E31B0">
                              <w:rPr>
                                <w:rFonts w:ascii="Times New Roman" w:eastAsia="Calibri" w:hAnsi="Times New Roman"/>
                              </w:rPr>
                              <w:t>);</w:t>
                            </w:r>
                          </w:p>
                          <w:p w:rsidR="0006539A" w:rsidRPr="002D0E83" w:rsidRDefault="0006539A" w:rsidP="002969B0">
                            <w:pPr>
                              <w:spacing w:after="0" w:line="240" w:lineRule="auto"/>
                              <w:jc w:val="both"/>
                              <w:rPr>
                                <w:rFonts w:ascii="Times New Roman" w:eastAsia="Calibri" w:hAnsi="Times New Roman"/>
                              </w:rPr>
                            </w:pPr>
                            <w:r>
                              <w:rPr>
                                <w:rFonts w:ascii="Times New Roman" w:eastAsia="Calibri" w:hAnsi="Times New Roman"/>
                              </w:rPr>
                              <w:t>3) виховні (виховання морально-вольових якостей, цілеспрямо-ваності, витримки, стійкості.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3" o:spid="_x0000_s1028" style="position:absolute;left:0;text-align:left;margin-left:-5.25pt;margin-top:5.8pt;width:121.8pt;height:20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TPLgIAAFE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">
                <v:textbox>
                  <w:txbxContent>
                    <w:p w:rsidR="0006539A" w:rsidRPr="002E31B0" w:rsidRDefault="0006539A" w:rsidP="002969B0">
                      <w:pPr>
                        <w:spacing w:after="0"/>
                        <w:jc w:val="center"/>
                        <w:rPr>
                          <w:rFonts w:ascii="Times New Roman" w:eastAsia="Calibri" w:hAnsi="Times New Roman"/>
                          <w:b/>
                          <w:sz w:val="28"/>
                          <w:szCs w:val="28"/>
                        </w:rPr>
                      </w:pPr>
                      <w:r w:rsidRPr="002E31B0">
                        <w:rPr>
                          <w:rFonts w:ascii="Times New Roman" w:eastAsia="Calibri" w:hAnsi="Times New Roman"/>
                          <w:b/>
                          <w:sz w:val="28"/>
                          <w:szCs w:val="28"/>
                        </w:rPr>
                        <w:t>завдання:</w:t>
                      </w:r>
                    </w:p>
                    <w:p w:rsidR="0006539A" w:rsidRPr="002E31B0" w:rsidRDefault="0006539A" w:rsidP="002969B0">
                      <w:pPr>
                        <w:spacing w:after="0" w:line="240" w:lineRule="auto"/>
                        <w:jc w:val="both"/>
                        <w:rPr>
                          <w:rFonts w:ascii="Times New Roman" w:eastAsia="Calibri" w:hAnsi="Times New Roman"/>
                        </w:rPr>
                      </w:pPr>
                      <w:r>
                        <w:rPr>
                          <w:rFonts w:ascii="Times New Roman" w:eastAsia="Calibri" w:hAnsi="Times New Roman"/>
                        </w:rPr>
                        <w:t>1) </w:t>
                      </w:r>
                      <w:r w:rsidRPr="002E31B0">
                        <w:rPr>
                          <w:rFonts w:ascii="Times New Roman" w:eastAsia="Calibri" w:hAnsi="Times New Roman"/>
                        </w:rPr>
                        <w:t xml:space="preserve">навчальні (навчаннястійки </w:t>
                      </w:r>
                      <w:r>
                        <w:rPr>
                          <w:rFonts w:ascii="Times New Roman" w:eastAsia="Calibri" w:hAnsi="Times New Roman"/>
                        </w:rPr>
                        <w:t>бадмінтоніста, пересування</w:t>
                      </w:r>
                      <w:r w:rsidRPr="002E31B0">
                        <w:rPr>
                          <w:rFonts w:ascii="Times New Roman" w:eastAsia="Calibri" w:hAnsi="Times New Roman"/>
                        </w:rPr>
                        <w:t xml:space="preserve">, </w:t>
                      </w:r>
                      <w:r>
                        <w:rPr>
                          <w:rFonts w:ascii="Times New Roman" w:eastAsia="Calibri" w:hAnsi="Times New Roman"/>
                        </w:rPr>
                        <w:t>подач та ударів, тактик гри</w:t>
                      </w:r>
                      <w:r w:rsidRPr="002E31B0">
                        <w:rPr>
                          <w:rFonts w:ascii="Times New Roman" w:eastAsia="Calibri" w:hAnsi="Times New Roman"/>
                        </w:rPr>
                        <w:t>);</w:t>
                      </w:r>
                    </w:p>
                    <w:p w:rsidR="0006539A" w:rsidRDefault="0006539A" w:rsidP="002969B0">
                      <w:pPr>
                        <w:spacing w:after="0" w:line="240" w:lineRule="auto"/>
                        <w:jc w:val="both"/>
                        <w:rPr>
                          <w:rFonts w:ascii="Times New Roman" w:eastAsia="Calibri" w:hAnsi="Times New Roman"/>
                        </w:rPr>
                      </w:pPr>
                      <w:r>
                        <w:rPr>
                          <w:rFonts w:ascii="Times New Roman" w:eastAsia="Calibri" w:hAnsi="Times New Roman"/>
                        </w:rPr>
                        <w:t>2) </w:t>
                      </w:r>
                      <w:r w:rsidRPr="002E31B0">
                        <w:rPr>
                          <w:rFonts w:ascii="Times New Roman" w:eastAsia="Calibri" w:hAnsi="Times New Roman"/>
                        </w:rPr>
                        <w:t>розвивальні (розви</w:t>
                      </w:r>
                      <w:r>
                        <w:rPr>
                          <w:rFonts w:ascii="Times New Roman" w:eastAsia="Calibri" w:hAnsi="Times New Roman"/>
                        </w:rPr>
                        <w:t>-</w:t>
                      </w:r>
                      <w:r w:rsidRPr="002E31B0">
                        <w:rPr>
                          <w:rFonts w:ascii="Times New Roman" w:eastAsia="Calibri" w:hAnsi="Times New Roman"/>
                        </w:rPr>
                        <w:t>ток координації,</w:t>
                      </w:r>
                      <w:r>
                        <w:rPr>
                          <w:rFonts w:ascii="Times New Roman" w:eastAsia="Calibri" w:hAnsi="Times New Roman"/>
                        </w:rPr>
                        <w:t xml:space="preserve">шв, витривалості, </w:t>
                      </w:r>
                      <w:r w:rsidRPr="002E31B0">
                        <w:rPr>
                          <w:rFonts w:ascii="Times New Roman" w:eastAsia="Calibri" w:hAnsi="Times New Roman"/>
                        </w:rPr>
                        <w:t>сили м’</w:t>
                      </w:r>
                      <w:r>
                        <w:rPr>
                          <w:rFonts w:ascii="Times New Roman" w:eastAsia="Calibri" w:hAnsi="Times New Roman"/>
                        </w:rPr>
                        <w:t>язів, постава</w:t>
                      </w:r>
                      <w:r w:rsidRPr="002E31B0">
                        <w:rPr>
                          <w:rFonts w:ascii="Times New Roman" w:eastAsia="Calibri" w:hAnsi="Times New Roman"/>
                        </w:rPr>
                        <w:t>);</w:t>
                      </w:r>
                    </w:p>
                    <w:p w:rsidR="0006539A" w:rsidRPr="002D0E83" w:rsidRDefault="0006539A" w:rsidP="002969B0">
                      <w:pPr>
                        <w:spacing w:after="0" w:line="240" w:lineRule="auto"/>
                        <w:jc w:val="both"/>
                        <w:rPr>
                          <w:rFonts w:ascii="Times New Roman" w:eastAsia="Calibri" w:hAnsi="Times New Roman"/>
                        </w:rPr>
                      </w:pPr>
                      <w:r>
                        <w:rPr>
                          <w:rFonts w:ascii="Times New Roman" w:eastAsia="Calibri" w:hAnsi="Times New Roman"/>
                        </w:rPr>
                        <w:t>3) виховні (виховання морально-вольових якостей, цілеспрямо-ваності, витримки, стійкості.</w:t>
                      </w:r>
                    </w:p>
                  </w:txbxContent>
                </v:textbox>
              </v:rect>
            </w:pict>
          </mc:Fallback>
        </mc:AlternateContent>
      </w:r>
      <w:r>
        <w:rPr>
          <w:rFonts w:eastAsia="Calibri"/>
          <w:noProof/>
          <w:lang w:val="ru-RU" w:eastAsia="ru-RU"/>
        </w:rPr>
        <mc:AlternateContent>
          <mc:Choice Requires="wps">
            <w:drawing>
              <wp:anchor distT="0" distB="0" distL="114300" distR="114300" simplePos="0" relativeHeight="251670528" behindDoc="0" locked="0" layoutInCell="1" allowOverlap="1">
                <wp:simplePos x="0" y="0"/>
                <wp:positionH relativeFrom="column">
                  <wp:posOffset>3404235</wp:posOffset>
                </wp:positionH>
                <wp:positionV relativeFrom="paragraph">
                  <wp:posOffset>73660</wp:posOffset>
                </wp:positionV>
                <wp:extent cx="2297430" cy="312420"/>
                <wp:effectExtent l="0" t="0" r="7620" b="0"/>
                <wp:wrapNone/>
                <wp:docPr id="7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312420"/>
                        </a:xfrm>
                        <a:prstGeom prst="rect">
                          <a:avLst/>
                        </a:prstGeom>
                        <a:solidFill>
                          <a:srgbClr val="FFFFFF"/>
                        </a:solidFill>
                        <a:ln w="9525">
                          <a:solidFill>
                            <a:srgbClr val="000000"/>
                          </a:solidFill>
                          <a:miter lim="800000"/>
                          <a:headEnd/>
                          <a:tailEnd/>
                        </a:ln>
                      </wps:spPr>
                      <wps:txbx>
                        <w:txbxContent>
                          <w:p w:rsidR="0006539A" w:rsidRPr="002E31B0" w:rsidRDefault="0006539A" w:rsidP="002969B0">
                            <w:pPr>
                              <w:jc w:val="center"/>
                              <w:rPr>
                                <w:b/>
                                <w:sz w:val="28"/>
                                <w:szCs w:val="28"/>
                              </w:rPr>
                            </w:pPr>
                            <w:r w:rsidRPr="002E31B0">
                              <w:rPr>
                                <w:rFonts w:ascii="Times New Roman" w:eastAsia="Calibri" w:hAnsi="Times New Roman"/>
                                <w:b/>
                                <w:sz w:val="28"/>
                                <w:szCs w:val="28"/>
                              </w:rPr>
                              <w:t>принципи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5" o:spid="_x0000_s1029" style="position:absolute;left:0;text-align:left;margin-left:268.05pt;margin-top:5.8pt;width:180.9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">
                <v:textbox>
                  <w:txbxContent>
                    <w:p w:rsidR="0006539A" w:rsidRPr="002E31B0" w:rsidRDefault="0006539A" w:rsidP="002969B0">
                      <w:pPr>
                        <w:jc w:val="center"/>
                        <w:rPr>
                          <w:b/>
                          <w:sz w:val="28"/>
                          <w:szCs w:val="28"/>
                        </w:rPr>
                      </w:pPr>
                      <w:r w:rsidRPr="002E31B0">
                        <w:rPr>
                          <w:rFonts w:ascii="Times New Roman" w:eastAsia="Calibri" w:hAnsi="Times New Roman"/>
                          <w:b/>
                          <w:sz w:val="28"/>
                          <w:szCs w:val="28"/>
                        </w:rPr>
                        <w:t>принципи</w:t>
                      </w:r>
                    </w:p>
                  </w:txbxContent>
                </v:textbox>
              </v:rect>
            </w:pict>
          </mc:Fallback>
        </mc:AlternateContent>
      </w:r>
    </w:p>
    <w:p w:rsidR="002969B0" w:rsidRPr="002969B0" w:rsidRDefault="000750A2" w:rsidP="008F49DB">
      <w:pPr>
        <w:pStyle w:val="a7"/>
        <w:numPr>
          <w:ilvl w:val="0"/>
          <w:numId w:val="22"/>
        </w:numPr>
        <w:spacing w:after="0"/>
        <w:rPr>
          <w:rFonts w:ascii="Times New Roman" w:eastAsia="Calibri" w:hAnsi="Times New Roman"/>
          <w:sz w:val="28"/>
          <w:szCs w:val="28"/>
        </w:rPr>
      </w:pPr>
      <w:r>
        <w:rPr>
          <w:rFonts w:eastAsia="Calibri"/>
          <w:noProof/>
          <w:lang w:val="ru-RU" w:eastAsia="ru-RU"/>
        </w:rPr>
        <mc:AlternateContent>
          <mc:Choice Requires="wps">
            <w:drawing>
              <wp:anchor distT="0" distB="0" distL="114300" distR="114300" simplePos="0" relativeHeight="251677696" behindDoc="0" locked="0" layoutInCell="1" allowOverlap="1">
                <wp:simplePos x="0" y="0"/>
                <wp:positionH relativeFrom="column">
                  <wp:posOffset>3979545</wp:posOffset>
                </wp:positionH>
                <wp:positionV relativeFrom="paragraph">
                  <wp:posOffset>150495</wp:posOffset>
                </wp:positionV>
                <wp:extent cx="635" cy="137160"/>
                <wp:effectExtent l="76200" t="0" r="56515" b="34290"/>
                <wp:wrapNone/>
                <wp:docPr id="7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5975D3" id="AutoShape 52" o:spid="_x0000_s1026" type="#_x0000_t32" style="position:absolute;margin-left:313.35pt;margin-top:11.85pt;width:.05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QNwIAAGA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">
                <v:stroke endarrow="block"/>
              </v:shape>
            </w:pict>
          </mc:Fallback>
        </mc:AlternateContent>
      </w:r>
      <w:r>
        <w:rPr>
          <w:rFonts w:eastAsia="Calibri"/>
          <w:noProof/>
          <w:lang w:val="ru-RU" w:eastAsia="ru-RU"/>
        </w:rPr>
        <mc:AlternateContent>
          <mc:Choice Requires="wps">
            <w:drawing>
              <wp:anchor distT="0" distB="0" distL="114299" distR="114299" simplePos="0" relativeHeight="251694080" behindDoc="0" locked="0" layoutInCell="1" allowOverlap="1">
                <wp:simplePos x="0" y="0"/>
                <wp:positionH relativeFrom="column">
                  <wp:posOffset>5145404</wp:posOffset>
                </wp:positionH>
                <wp:positionV relativeFrom="paragraph">
                  <wp:posOffset>150495</wp:posOffset>
                </wp:positionV>
                <wp:extent cx="0" cy="144780"/>
                <wp:effectExtent l="76200" t="0" r="38100" b="45720"/>
                <wp:wrapNone/>
                <wp:docPr id="7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5FC643" id="AutoShape 69" o:spid="_x0000_s1026" type="#_x0000_t32" style="position:absolute;margin-left:405.15pt;margin-top:11.85pt;width:0;height:11.4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S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">
                <v:stroke endarrow="block"/>
              </v:shape>
            </w:pict>
          </mc:Fallback>
        </mc:AlternateContent>
      </w:r>
    </w:p>
    <w:p w:rsidR="002969B0" w:rsidRPr="002969B0" w:rsidRDefault="000750A2" w:rsidP="008F49DB">
      <w:pPr>
        <w:pStyle w:val="a7"/>
        <w:numPr>
          <w:ilvl w:val="0"/>
          <w:numId w:val="22"/>
        </w:numPr>
        <w:spacing w:after="0"/>
        <w:rPr>
          <w:rFonts w:ascii="Times New Roman" w:eastAsia="Calibri" w:hAnsi="Times New Roman"/>
          <w:sz w:val="28"/>
          <w:szCs w:val="28"/>
        </w:rPr>
      </w:pPr>
      <w:r>
        <w:rPr>
          <w:rFonts w:eastAsia="Calibri"/>
          <w:noProof/>
          <w:lang w:val="ru-RU" w:eastAsia="ru-RU"/>
        </w:rPr>
        <mc:AlternateContent>
          <mc:Choice Requires="wps">
            <w:drawing>
              <wp:anchor distT="0" distB="0" distL="114300" distR="114300" simplePos="0" relativeHeight="251671552" behindDoc="0" locked="0" layoutInCell="1" allowOverlap="1">
                <wp:simplePos x="0" y="0"/>
                <wp:positionH relativeFrom="column">
                  <wp:posOffset>3080385</wp:posOffset>
                </wp:positionH>
                <wp:positionV relativeFrom="paragraph">
                  <wp:posOffset>52705</wp:posOffset>
                </wp:positionV>
                <wp:extent cx="1478280" cy="1744980"/>
                <wp:effectExtent l="0" t="0" r="7620" b="7620"/>
                <wp:wrapNone/>
                <wp:docPr id="7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1744980"/>
                        </a:xfrm>
                        <a:prstGeom prst="rect">
                          <a:avLst/>
                        </a:prstGeom>
                        <a:solidFill>
                          <a:srgbClr val="FFFFFF"/>
                        </a:solidFill>
                        <a:ln w="9525">
                          <a:solidFill>
                            <a:srgbClr val="000000"/>
                          </a:solidFill>
                          <a:miter lim="800000"/>
                          <a:headEnd/>
                          <a:tailEnd/>
                        </a:ln>
                      </wps:spPr>
                      <wps:txbx>
                        <w:txbxContent>
                          <w:p w:rsidR="0006539A" w:rsidRPr="002E31B0" w:rsidRDefault="0006539A" w:rsidP="002969B0">
                            <w:pPr>
                              <w:spacing w:after="0" w:line="240" w:lineRule="auto"/>
                              <w:jc w:val="center"/>
                              <w:rPr>
                                <w:rFonts w:ascii="Times New Roman" w:eastAsia="Calibri" w:hAnsi="Times New Roman"/>
                                <w:b/>
                                <w:sz w:val="24"/>
                                <w:szCs w:val="24"/>
                              </w:rPr>
                            </w:pPr>
                            <w:r w:rsidRPr="002E31B0">
                              <w:rPr>
                                <w:rFonts w:ascii="Times New Roman" w:eastAsia="Calibri" w:hAnsi="Times New Roman"/>
                                <w:b/>
                                <w:sz w:val="24"/>
                                <w:szCs w:val="24"/>
                              </w:rPr>
                              <w:t>загально-педагогічні:</w:t>
                            </w:r>
                          </w:p>
                          <w:p w:rsidR="0006539A" w:rsidRPr="002E31B0" w:rsidRDefault="0006539A" w:rsidP="002969B0">
                            <w:pPr>
                              <w:spacing w:after="0" w:line="240" w:lineRule="auto"/>
                              <w:rPr>
                                <w:rFonts w:ascii="Times New Roman" w:eastAsia="Calibri" w:hAnsi="Times New Roman"/>
                              </w:rPr>
                            </w:pPr>
                            <w:r w:rsidRPr="002E31B0">
                              <w:rPr>
                                <w:rFonts w:ascii="Times New Roman" w:eastAsia="Calibri" w:hAnsi="Times New Roman"/>
                              </w:rPr>
                              <w:t>1) свідомості і</w:t>
                            </w:r>
                          </w:p>
                          <w:p w:rsidR="0006539A" w:rsidRPr="002E31B0" w:rsidRDefault="0006539A" w:rsidP="002969B0">
                            <w:pPr>
                              <w:spacing w:after="0" w:line="240" w:lineRule="auto"/>
                              <w:rPr>
                                <w:rFonts w:ascii="Times New Roman" w:eastAsia="Calibri" w:hAnsi="Times New Roman"/>
                              </w:rPr>
                            </w:pPr>
                            <w:r w:rsidRPr="002E31B0">
                              <w:rPr>
                                <w:rFonts w:ascii="Times New Roman" w:eastAsia="Calibri" w:hAnsi="Times New Roman"/>
                              </w:rPr>
                              <w:t>активності;</w:t>
                            </w:r>
                          </w:p>
                          <w:p w:rsidR="0006539A" w:rsidRPr="002E31B0" w:rsidRDefault="0006539A" w:rsidP="002969B0">
                            <w:pPr>
                              <w:spacing w:after="0" w:line="240" w:lineRule="auto"/>
                              <w:rPr>
                                <w:rFonts w:ascii="Times New Roman" w:eastAsia="Calibri" w:hAnsi="Times New Roman"/>
                              </w:rPr>
                            </w:pPr>
                            <w:r w:rsidRPr="002E31B0">
                              <w:rPr>
                                <w:rFonts w:ascii="Times New Roman" w:eastAsia="Calibri" w:hAnsi="Times New Roman"/>
                              </w:rPr>
                              <w:t>2) наочності;</w:t>
                            </w:r>
                          </w:p>
                          <w:p w:rsidR="0006539A" w:rsidRPr="002E31B0" w:rsidRDefault="0006539A" w:rsidP="002969B0">
                            <w:pPr>
                              <w:spacing w:after="0" w:line="240" w:lineRule="auto"/>
                              <w:rPr>
                                <w:rFonts w:ascii="Times New Roman" w:eastAsia="Calibri" w:hAnsi="Times New Roman"/>
                              </w:rPr>
                            </w:pPr>
                            <w:r w:rsidRPr="002E31B0">
                              <w:rPr>
                                <w:rFonts w:ascii="Times New Roman" w:eastAsia="Calibri" w:hAnsi="Times New Roman"/>
                              </w:rPr>
                              <w:t>3) доступності та індивідуалізації;</w:t>
                            </w:r>
                          </w:p>
                          <w:p w:rsidR="0006539A" w:rsidRPr="002E31B0" w:rsidRDefault="0006539A" w:rsidP="002969B0">
                            <w:pPr>
                              <w:spacing w:after="0" w:line="240" w:lineRule="auto"/>
                              <w:rPr>
                                <w:rFonts w:ascii="Times New Roman" w:eastAsia="Calibri" w:hAnsi="Times New Roman"/>
                              </w:rPr>
                            </w:pPr>
                            <w:r w:rsidRPr="002E31B0">
                              <w:rPr>
                                <w:rFonts w:ascii="Times New Roman" w:eastAsia="Calibri" w:hAnsi="Times New Roman"/>
                              </w:rPr>
                              <w:t>4) систематичності.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6" o:spid="_x0000_s1030" style="position:absolute;left:0;text-align:left;margin-left:242.55pt;margin-top:4.15pt;width:116.4pt;height:1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">
                <v:textbox>
                  <w:txbxContent>
                    <w:p w:rsidR="0006539A" w:rsidRPr="002E31B0" w:rsidRDefault="0006539A" w:rsidP="002969B0">
                      <w:pPr>
                        <w:spacing w:after="0" w:line="240" w:lineRule="auto"/>
                        <w:jc w:val="center"/>
                        <w:rPr>
                          <w:rFonts w:ascii="Times New Roman" w:eastAsia="Calibri" w:hAnsi="Times New Roman"/>
                          <w:b/>
                          <w:sz w:val="24"/>
                          <w:szCs w:val="24"/>
                        </w:rPr>
                      </w:pPr>
                      <w:r w:rsidRPr="002E31B0">
                        <w:rPr>
                          <w:rFonts w:ascii="Times New Roman" w:eastAsia="Calibri" w:hAnsi="Times New Roman"/>
                          <w:b/>
                          <w:sz w:val="24"/>
                          <w:szCs w:val="24"/>
                        </w:rPr>
                        <w:t>загально-педагогічні:</w:t>
                      </w:r>
                    </w:p>
                    <w:p w:rsidR="0006539A" w:rsidRPr="002E31B0" w:rsidRDefault="0006539A" w:rsidP="002969B0">
                      <w:pPr>
                        <w:spacing w:after="0" w:line="240" w:lineRule="auto"/>
                        <w:rPr>
                          <w:rFonts w:ascii="Times New Roman" w:eastAsia="Calibri" w:hAnsi="Times New Roman"/>
                        </w:rPr>
                      </w:pPr>
                      <w:r w:rsidRPr="002E31B0">
                        <w:rPr>
                          <w:rFonts w:ascii="Times New Roman" w:eastAsia="Calibri" w:hAnsi="Times New Roman"/>
                        </w:rPr>
                        <w:t>1) свідомості і</w:t>
                      </w:r>
                    </w:p>
                    <w:p w:rsidR="0006539A" w:rsidRPr="002E31B0" w:rsidRDefault="0006539A" w:rsidP="002969B0">
                      <w:pPr>
                        <w:spacing w:after="0" w:line="240" w:lineRule="auto"/>
                        <w:rPr>
                          <w:rFonts w:ascii="Times New Roman" w:eastAsia="Calibri" w:hAnsi="Times New Roman"/>
                        </w:rPr>
                      </w:pPr>
                      <w:r w:rsidRPr="002E31B0">
                        <w:rPr>
                          <w:rFonts w:ascii="Times New Roman" w:eastAsia="Calibri" w:hAnsi="Times New Roman"/>
                        </w:rPr>
                        <w:t>активності;</w:t>
                      </w:r>
                    </w:p>
                    <w:p w:rsidR="0006539A" w:rsidRPr="002E31B0" w:rsidRDefault="0006539A" w:rsidP="002969B0">
                      <w:pPr>
                        <w:spacing w:after="0" w:line="240" w:lineRule="auto"/>
                        <w:rPr>
                          <w:rFonts w:ascii="Times New Roman" w:eastAsia="Calibri" w:hAnsi="Times New Roman"/>
                        </w:rPr>
                      </w:pPr>
                      <w:r w:rsidRPr="002E31B0">
                        <w:rPr>
                          <w:rFonts w:ascii="Times New Roman" w:eastAsia="Calibri" w:hAnsi="Times New Roman"/>
                        </w:rPr>
                        <w:t>2) наочності;</w:t>
                      </w:r>
                    </w:p>
                    <w:p w:rsidR="0006539A" w:rsidRPr="002E31B0" w:rsidRDefault="0006539A" w:rsidP="002969B0">
                      <w:pPr>
                        <w:spacing w:after="0" w:line="240" w:lineRule="auto"/>
                        <w:rPr>
                          <w:rFonts w:ascii="Times New Roman" w:eastAsia="Calibri" w:hAnsi="Times New Roman"/>
                        </w:rPr>
                      </w:pPr>
                      <w:r w:rsidRPr="002E31B0">
                        <w:rPr>
                          <w:rFonts w:ascii="Times New Roman" w:eastAsia="Calibri" w:hAnsi="Times New Roman"/>
                        </w:rPr>
                        <w:t>3) доступності та індивідуалізації;</w:t>
                      </w:r>
                    </w:p>
                    <w:p w:rsidR="0006539A" w:rsidRPr="002E31B0" w:rsidRDefault="0006539A" w:rsidP="002969B0">
                      <w:pPr>
                        <w:spacing w:after="0" w:line="240" w:lineRule="auto"/>
                        <w:rPr>
                          <w:rFonts w:ascii="Times New Roman" w:eastAsia="Calibri" w:hAnsi="Times New Roman"/>
                        </w:rPr>
                      </w:pPr>
                      <w:r w:rsidRPr="002E31B0">
                        <w:rPr>
                          <w:rFonts w:ascii="Times New Roman" w:eastAsia="Calibri" w:hAnsi="Times New Roman"/>
                        </w:rPr>
                        <w:t>4) систематичності.</w:t>
                      </w:r>
                    </w:p>
                  </w:txbxContent>
                </v:textbox>
              </v:rect>
            </w:pict>
          </mc:Fallback>
        </mc:AlternateContent>
      </w:r>
      <w:r>
        <w:rPr>
          <w:rFonts w:eastAsia="Calibri"/>
          <w:noProof/>
          <w:lang w:val="ru-RU" w:eastAsia="ru-RU"/>
        </w:rPr>
        <mc:AlternateContent>
          <mc:Choice Requires="wps">
            <w:drawing>
              <wp:anchor distT="0" distB="0" distL="114300" distR="114300" simplePos="0" relativeHeight="251672576" behindDoc="0" locked="0" layoutInCell="1" allowOverlap="1">
                <wp:simplePos x="0" y="0"/>
                <wp:positionH relativeFrom="column">
                  <wp:posOffset>4558665</wp:posOffset>
                </wp:positionH>
                <wp:positionV relativeFrom="paragraph">
                  <wp:posOffset>52705</wp:posOffset>
                </wp:positionV>
                <wp:extent cx="1440180" cy="1744980"/>
                <wp:effectExtent l="0" t="0" r="7620" b="7620"/>
                <wp:wrapNone/>
                <wp:docPr id="7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744980"/>
                        </a:xfrm>
                        <a:prstGeom prst="rect">
                          <a:avLst/>
                        </a:prstGeom>
                        <a:solidFill>
                          <a:srgbClr val="FFFFFF"/>
                        </a:solidFill>
                        <a:ln w="9525">
                          <a:solidFill>
                            <a:srgbClr val="000000"/>
                          </a:solidFill>
                          <a:miter lim="800000"/>
                          <a:headEnd/>
                          <a:tailEnd/>
                        </a:ln>
                      </wps:spPr>
                      <wps:txbx>
                        <w:txbxContent>
                          <w:p w:rsidR="0006539A" w:rsidRPr="002E31B0" w:rsidRDefault="0006539A" w:rsidP="002969B0">
                            <w:pPr>
                              <w:spacing w:after="0" w:line="240" w:lineRule="auto"/>
                              <w:rPr>
                                <w:rFonts w:ascii="Times New Roman" w:eastAsia="Calibri" w:hAnsi="Times New Roman"/>
                                <w:b/>
                                <w:sz w:val="24"/>
                                <w:szCs w:val="24"/>
                              </w:rPr>
                            </w:pPr>
                            <w:r w:rsidRPr="002E31B0">
                              <w:rPr>
                                <w:rFonts w:ascii="Times New Roman" w:eastAsia="Calibri" w:hAnsi="Times New Roman"/>
                                <w:b/>
                                <w:sz w:val="24"/>
                                <w:szCs w:val="24"/>
                              </w:rPr>
                              <w:t>специфічні:</w:t>
                            </w:r>
                          </w:p>
                          <w:p w:rsidR="0006539A" w:rsidRPr="002E31B0" w:rsidRDefault="0006539A" w:rsidP="002969B0">
                            <w:pPr>
                              <w:spacing w:after="0"/>
                              <w:rPr>
                                <w:rFonts w:ascii="Times New Roman" w:eastAsia="Calibri" w:hAnsi="Times New Roman"/>
                              </w:rPr>
                            </w:pPr>
                            <w:r w:rsidRPr="002E31B0">
                              <w:rPr>
                                <w:rFonts w:ascii="Times New Roman" w:eastAsia="Calibri" w:hAnsi="Times New Roman"/>
                              </w:rPr>
                              <w:t>1)безперервності;</w:t>
                            </w:r>
                          </w:p>
                          <w:p w:rsidR="0006539A" w:rsidRPr="002E31B0" w:rsidRDefault="0006539A" w:rsidP="002969B0">
                            <w:pPr>
                              <w:spacing w:after="0"/>
                              <w:rPr>
                                <w:rFonts w:ascii="Times New Roman" w:eastAsia="Calibri" w:hAnsi="Times New Roman"/>
                              </w:rPr>
                            </w:pPr>
                            <w:r w:rsidRPr="002E31B0">
                              <w:rPr>
                                <w:rFonts w:ascii="Times New Roman" w:eastAsia="Calibri" w:hAnsi="Times New Roman"/>
                              </w:rPr>
                              <w:t>2)прогресування;</w:t>
                            </w:r>
                          </w:p>
                          <w:p w:rsidR="0006539A" w:rsidRPr="002E31B0" w:rsidRDefault="0006539A" w:rsidP="002969B0">
                            <w:pPr>
                              <w:spacing w:after="0"/>
                              <w:rPr>
                                <w:rFonts w:ascii="Times New Roman" w:eastAsia="Calibri" w:hAnsi="Times New Roman"/>
                              </w:rPr>
                            </w:pPr>
                            <w:r w:rsidRPr="002E31B0">
                              <w:rPr>
                                <w:rFonts w:ascii="Times New Roman" w:eastAsia="Calibri" w:hAnsi="Times New Roman"/>
                              </w:rPr>
                              <w:t>3)циклічності;</w:t>
                            </w:r>
                          </w:p>
                          <w:p w:rsidR="0006539A" w:rsidRPr="002E31B0" w:rsidRDefault="0006539A" w:rsidP="002969B0">
                            <w:pPr>
                              <w:spacing w:after="0"/>
                              <w:rPr>
                                <w:rFonts w:ascii="Times New Roman" w:eastAsia="Calibri" w:hAnsi="Times New Roman"/>
                              </w:rPr>
                            </w:pPr>
                            <w:r w:rsidRPr="002E31B0">
                              <w:rPr>
                                <w:rFonts w:ascii="Times New Roman" w:eastAsia="Calibri" w:hAnsi="Times New Roman"/>
                              </w:rPr>
                              <w:t>4)вікової адекватності педагогічного впливу;</w:t>
                            </w:r>
                          </w:p>
                          <w:p w:rsidR="0006539A" w:rsidRPr="002E31B0" w:rsidRDefault="0006539A" w:rsidP="002969B0">
                            <w:pPr>
                              <w:spacing w:after="0"/>
                              <w:rPr>
                                <w:rFonts w:ascii="Times New Roman" w:eastAsia="Calibri" w:hAnsi="Times New Roman"/>
                              </w:rPr>
                            </w:pPr>
                            <w:r w:rsidRPr="002E31B0">
                              <w:rPr>
                                <w:rFonts w:ascii="Times New Roman" w:eastAsia="Calibri" w:hAnsi="Times New Roman"/>
                              </w:rPr>
                              <w:t>5) полісенсорності.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7" o:spid="_x0000_s1031" style="position:absolute;left:0;text-align:left;margin-left:358.95pt;margin-top:4.15pt;width:113.4pt;height:13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">
                <v:textbox>
                  <w:txbxContent>
                    <w:p w:rsidR="0006539A" w:rsidRPr="002E31B0" w:rsidRDefault="0006539A" w:rsidP="002969B0">
                      <w:pPr>
                        <w:spacing w:after="0" w:line="240" w:lineRule="auto"/>
                        <w:rPr>
                          <w:rFonts w:ascii="Times New Roman" w:eastAsia="Calibri" w:hAnsi="Times New Roman"/>
                          <w:b/>
                          <w:sz w:val="24"/>
                          <w:szCs w:val="24"/>
                        </w:rPr>
                      </w:pPr>
                      <w:r w:rsidRPr="002E31B0">
                        <w:rPr>
                          <w:rFonts w:ascii="Times New Roman" w:eastAsia="Calibri" w:hAnsi="Times New Roman"/>
                          <w:b/>
                          <w:sz w:val="24"/>
                          <w:szCs w:val="24"/>
                        </w:rPr>
                        <w:t>специфічні:</w:t>
                      </w:r>
                    </w:p>
                    <w:p w:rsidR="0006539A" w:rsidRPr="002E31B0" w:rsidRDefault="0006539A" w:rsidP="002969B0">
                      <w:pPr>
                        <w:spacing w:after="0"/>
                        <w:rPr>
                          <w:rFonts w:ascii="Times New Roman" w:eastAsia="Calibri" w:hAnsi="Times New Roman"/>
                        </w:rPr>
                      </w:pPr>
                      <w:r w:rsidRPr="002E31B0">
                        <w:rPr>
                          <w:rFonts w:ascii="Times New Roman" w:eastAsia="Calibri" w:hAnsi="Times New Roman"/>
                        </w:rPr>
                        <w:t>1)безперервності;</w:t>
                      </w:r>
                    </w:p>
                    <w:p w:rsidR="0006539A" w:rsidRPr="002E31B0" w:rsidRDefault="0006539A" w:rsidP="002969B0">
                      <w:pPr>
                        <w:spacing w:after="0"/>
                        <w:rPr>
                          <w:rFonts w:ascii="Times New Roman" w:eastAsia="Calibri" w:hAnsi="Times New Roman"/>
                        </w:rPr>
                      </w:pPr>
                      <w:r w:rsidRPr="002E31B0">
                        <w:rPr>
                          <w:rFonts w:ascii="Times New Roman" w:eastAsia="Calibri" w:hAnsi="Times New Roman"/>
                        </w:rPr>
                        <w:t>2)прогресування;</w:t>
                      </w:r>
                    </w:p>
                    <w:p w:rsidR="0006539A" w:rsidRPr="002E31B0" w:rsidRDefault="0006539A" w:rsidP="002969B0">
                      <w:pPr>
                        <w:spacing w:after="0"/>
                        <w:rPr>
                          <w:rFonts w:ascii="Times New Roman" w:eastAsia="Calibri" w:hAnsi="Times New Roman"/>
                        </w:rPr>
                      </w:pPr>
                      <w:r w:rsidRPr="002E31B0">
                        <w:rPr>
                          <w:rFonts w:ascii="Times New Roman" w:eastAsia="Calibri" w:hAnsi="Times New Roman"/>
                        </w:rPr>
                        <w:t>3)циклічності;</w:t>
                      </w:r>
                    </w:p>
                    <w:p w:rsidR="0006539A" w:rsidRPr="002E31B0" w:rsidRDefault="0006539A" w:rsidP="002969B0">
                      <w:pPr>
                        <w:spacing w:after="0"/>
                        <w:rPr>
                          <w:rFonts w:ascii="Times New Roman" w:eastAsia="Calibri" w:hAnsi="Times New Roman"/>
                        </w:rPr>
                      </w:pPr>
                      <w:r w:rsidRPr="002E31B0">
                        <w:rPr>
                          <w:rFonts w:ascii="Times New Roman" w:eastAsia="Calibri" w:hAnsi="Times New Roman"/>
                        </w:rPr>
                        <w:t>4)вікової адекватності педагогічного впливу;</w:t>
                      </w:r>
                    </w:p>
                    <w:p w:rsidR="0006539A" w:rsidRPr="002E31B0" w:rsidRDefault="0006539A" w:rsidP="002969B0">
                      <w:pPr>
                        <w:spacing w:after="0"/>
                        <w:rPr>
                          <w:rFonts w:ascii="Times New Roman" w:eastAsia="Calibri" w:hAnsi="Times New Roman"/>
                        </w:rPr>
                      </w:pPr>
                      <w:r w:rsidRPr="002E31B0">
                        <w:rPr>
                          <w:rFonts w:ascii="Times New Roman" w:eastAsia="Calibri" w:hAnsi="Times New Roman"/>
                        </w:rPr>
                        <w:t>5) полісенсорності.</w:t>
                      </w:r>
                    </w:p>
                  </w:txbxContent>
                </v:textbox>
              </v:rect>
            </w:pict>
          </mc:Fallback>
        </mc:AlternateContent>
      </w:r>
    </w:p>
    <w:p w:rsidR="002969B0" w:rsidRPr="002969B0" w:rsidRDefault="002969B0" w:rsidP="008F49DB">
      <w:pPr>
        <w:pStyle w:val="a7"/>
        <w:numPr>
          <w:ilvl w:val="0"/>
          <w:numId w:val="22"/>
        </w:numPr>
        <w:spacing w:after="0"/>
        <w:rPr>
          <w:rFonts w:ascii="Times New Roman" w:eastAsia="Calibri" w:hAnsi="Times New Roman"/>
          <w:sz w:val="28"/>
          <w:szCs w:val="28"/>
        </w:rPr>
      </w:pPr>
    </w:p>
    <w:p w:rsidR="002969B0" w:rsidRPr="002969B0" w:rsidRDefault="002969B0" w:rsidP="008F49DB">
      <w:pPr>
        <w:pStyle w:val="a7"/>
        <w:numPr>
          <w:ilvl w:val="0"/>
          <w:numId w:val="22"/>
        </w:numPr>
        <w:spacing w:after="0"/>
        <w:rPr>
          <w:rFonts w:ascii="Times New Roman" w:eastAsia="Calibri" w:hAnsi="Times New Roman"/>
          <w:sz w:val="28"/>
          <w:szCs w:val="28"/>
        </w:rPr>
      </w:pPr>
    </w:p>
    <w:p w:rsidR="002969B0" w:rsidRPr="002969B0" w:rsidRDefault="002969B0" w:rsidP="008F49DB">
      <w:pPr>
        <w:pStyle w:val="a7"/>
        <w:numPr>
          <w:ilvl w:val="0"/>
          <w:numId w:val="22"/>
        </w:numPr>
        <w:spacing w:after="0"/>
        <w:rPr>
          <w:rFonts w:ascii="Times New Roman" w:eastAsia="Calibri" w:hAnsi="Times New Roman"/>
          <w:sz w:val="28"/>
          <w:szCs w:val="28"/>
        </w:rPr>
      </w:pPr>
    </w:p>
    <w:p w:rsidR="002969B0" w:rsidRPr="002969B0" w:rsidRDefault="002969B0" w:rsidP="008F49DB">
      <w:pPr>
        <w:pStyle w:val="a7"/>
        <w:numPr>
          <w:ilvl w:val="0"/>
          <w:numId w:val="22"/>
        </w:numPr>
        <w:spacing w:after="0"/>
        <w:rPr>
          <w:rFonts w:ascii="Times New Roman" w:eastAsia="Calibri" w:hAnsi="Times New Roman"/>
          <w:sz w:val="28"/>
          <w:szCs w:val="28"/>
        </w:rPr>
      </w:pPr>
    </w:p>
    <w:p w:rsidR="002969B0" w:rsidRPr="002969B0" w:rsidRDefault="002969B0" w:rsidP="008F49DB">
      <w:pPr>
        <w:pStyle w:val="a7"/>
        <w:numPr>
          <w:ilvl w:val="0"/>
          <w:numId w:val="22"/>
        </w:numPr>
        <w:spacing w:after="0"/>
        <w:rPr>
          <w:rFonts w:ascii="Times New Roman" w:eastAsia="Calibri" w:hAnsi="Times New Roman"/>
          <w:sz w:val="28"/>
          <w:szCs w:val="28"/>
        </w:rPr>
      </w:pPr>
    </w:p>
    <w:p w:rsidR="002969B0" w:rsidRPr="002969B0" w:rsidRDefault="002969B0" w:rsidP="008F49DB">
      <w:pPr>
        <w:pStyle w:val="a7"/>
        <w:numPr>
          <w:ilvl w:val="0"/>
          <w:numId w:val="22"/>
        </w:numPr>
        <w:spacing w:after="0"/>
        <w:rPr>
          <w:rFonts w:ascii="Times New Roman" w:eastAsia="Calibri" w:hAnsi="Times New Roman"/>
          <w:sz w:val="28"/>
          <w:szCs w:val="28"/>
        </w:rPr>
      </w:pPr>
    </w:p>
    <w:p w:rsidR="002969B0" w:rsidRPr="002969B0" w:rsidRDefault="000750A2" w:rsidP="008F49DB">
      <w:pPr>
        <w:pStyle w:val="a7"/>
        <w:numPr>
          <w:ilvl w:val="0"/>
          <w:numId w:val="22"/>
        </w:numPr>
        <w:spacing w:after="0"/>
        <w:rPr>
          <w:rFonts w:ascii="Times New Roman" w:eastAsia="Calibri" w:hAnsi="Times New Roman"/>
          <w:sz w:val="28"/>
          <w:szCs w:val="28"/>
        </w:rPr>
      </w:pPr>
      <w:r>
        <w:rPr>
          <w:rFonts w:eastAsia="Calibri"/>
          <w:noProof/>
          <w:lang w:val="ru-RU" w:eastAsia="ru-RU"/>
        </w:rPr>
        <mc:AlternateContent>
          <mc:Choice Requires="wps">
            <w:drawing>
              <wp:anchor distT="0" distB="0" distL="114299" distR="114299" simplePos="0" relativeHeight="251678720" behindDoc="0" locked="0" layoutInCell="1" allowOverlap="1">
                <wp:simplePos x="0" y="0"/>
                <wp:positionH relativeFrom="column">
                  <wp:posOffset>5328284</wp:posOffset>
                </wp:positionH>
                <wp:positionV relativeFrom="paragraph">
                  <wp:posOffset>151765</wp:posOffset>
                </wp:positionV>
                <wp:extent cx="0" cy="388620"/>
                <wp:effectExtent l="76200" t="0" r="38100" b="30480"/>
                <wp:wrapNone/>
                <wp:docPr id="7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DD0DFE" id="AutoShape 53" o:spid="_x0000_s1026" type="#_x0000_t32" style="position:absolute;margin-left:419.55pt;margin-top:11.95pt;width:0;height:30.6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UZ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X4PsNI&#10;kQ5m9HjwOpZGs0kgqDcuB79S7WxokZ7Ui3nS9JtDSpctUQ2P3q9nA8FZiEjehYSNM1Bm33/WDHwI&#10;FIhsnWrbhZTAAzrFoZxvQ+Enj+hwSOF0sljMx3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">
                <v:stroke endarrow="block"/>
              </v:shape>
            </w:pict>
          </mc:Fallback>
        </mc:AlternateContent>
      </w:r>
      <w:r>
        <w:rPr>
          <w:rFonts w:eastAsia="Calibri"/>
          <w:noProof/>
          <w:lang w:val="ru-RU" w:eastAsia="ru-RU"/>
        </w:rPr>
        <mc:AlternateContent>
          <mc:Choice Requires="wps">
            <w:drawing>
              <wp:anchor distT="0" distB="0" distL="114299" distR="114299" simplePos="0" relativeHeight="251689984" behindDoc="0" locked="0" layoutInCell="1" allowOverlap="1">
                <wp:simplePos x="0" y="0"/>
                <wp:positionH relativeFrom="column">
                  <wp:posOffset>3926204</wp:posOffset>
                </wp:positionH>
                <wp:positionV relativeFrom="paragraph">
                  <wp:posOffset>151765</wp:posOffset>
                </wp:positionV>
                <wp:extent cx="0" cy="388620"/>
                <wp:effectExtent l="76200" t="0" r="38100" b="30480"/>
                <wp:wrapNone/>
                <wp:docPr id="7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94EDC5" id="AutoShape 65" o:spid="_x0000_s1026" type="#_x0000_t32" style="position:absolute;margin-left:309.15pt;margin-top:11.95pt;width:0;height:30.6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dN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">
                <v:stroke endarrow="block"/>
              </v:shape>
            </w:pict>
          </mc:Fallback>
        </mc:AlternateContent>
      </w:r>
    </w:p>
    <w:p w:rsidR="002969B0" w:rsidRPr="002969B0" w:rsidRDefault="000750A2" w:rsidP="008F49DB">
      <w:pPr>
        <w:pStyle w:val="a7"/>
        <w:numPr>
          <w:ilvl w:val="0"/>
          <w:numId w:val="22"/>
        </w:numPr>
        <w:rPr>
          <w:rFonts w:ascii="Times New Roman" w:eastAsia="Calibri" w:hAnsi="Times New Roman"/>
          <w:sz w:val="28"/>
          <w:szCs w:val="28"/>
        </w:rPr>
      </w:pPr>
      <w:r>
        <w:rPr>
          <w:rFonts w:eastAsia="Calibri"/>
          <w:noProof/>
          <w:lang w:val="ru-RU" w:eastAsia="ru-RU"/>
        </w:rPr>
        <mc:AlternateContent>
          <mc:Choice Requires="wps">
            <w:drawing>
              <wp:anchor distT="0" distB="0" distL="114299" distR="114299" simplePos="0" relativeHeight="251698176" behindDoc="0" locked="0" layoutInCell="1" allowOverlap="1">
                <wp:simplePos x="0" y="0"/>
                <wp:positionH relativeFrom="column">
                  <wp:posOffset>5145404</wp:posOffset>
                </wp:positionH>
                <wp:positionV relativeFrom="paragraph">
                  <wp:posOffset>983615</wp:posOffset>
                </wp:positionV>
                <wp:extent cx="0" cy="144780"/>
                <wp:effectExtent l="76200" t="0" r="38100" b="45720"/>
                <wp:wrapNone/>
                <wp:docPr id="6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7869B2" id="AutoShape 74" o:spid="_x0000_s1026" type="#_x0000_t32" style="position:absolute;margin-left:405.15pt;margin-top:77.45pt;width:0;height:11.4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HM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">
                <v:stroke endarrow="block"/>
              </v:shape>
            </w:pict>
          </mc:Fallback>
        </mc:AlternateContent>
      </w:r>
      <w:r>
        <w:rPr>
          <w:rFonts w:eastAsia="Calibri"/>
          <w:noProof/>
          <w:lang w:val="ru-RU" w:eastAsia="ru-RU"/>
        </w:rPr>
        <mc:AlternateContent>
          <mc:Choice Requires="wps">
            <w:drawing>
              <wp:anchor distT="0" distB="0" distL="114299" distR="114299" simplePos="0" relativeHeight="251697152" behindDoc="0" locked="0" layoutInCell="1" allowOverlap="1">
                <wp:simplePos x="0" y="0"/>
                <wp:positionH relativeFrom="column">
                  <wp:posOffset>3674744</wp:posOffset>
                </wp:positionH>
                <wp:positionV relativeFrom="paragraph">
                  <wp:posOffset>991235</wp:posOffset>
                </wp:positionV>
                <wp:extent cx="0" cy="144780"/>
                <wp:effectExtent l="76200" t="0" r="38100" b="45720"/>
                <wp:wrapNone/>
                <wp:docPr id="6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8857E9" id="AutoShape 73" o:spid="_x0000_s1026" type="#_x0000_t32" style="position:absolute;margin-left:289.35pt;margin-top:78.05pt;width:0;height:11.4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GUxK&#10;kQ5m9HjwOpZG93eBoN64AvwqtbWhRXpSL+ZJ028OKV21RO159H49GwjOQkTyLiRsnIEyu/6zZuBD&#10;oEBk69TYLqQEHtApDuV8Gwo/eUSHQwqnWZ7fz+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">
                <v:stroke endarrow="block"/>
              </v:shape>
            </w:pict>
          </mc:Fallback>
        </mc:AlternateContent>
      </w:r>
      <w:r>
        <w:rPr>
          <w:rFonts w:eastAsia="Calibri"/>
          <w:noProof/>
          <w:lang w:val="ru-RU" w:eastAsia="ru-RU"/>
        </w:rPr>
        <mc:AlternateContent>
          <mc:Choice Requires="wps">
            <w:drawing>
              <wp:anchor distT="0" distB="0" distL="114299" distR="114299" simplePos="0" relativeHeight="251696128" behindDoc="0" locked="0" layoutInCell="1" allowOverlap="1">
                <wp:simplePos x="0" y="0"/>
                <wp:positionH relativeFrom="column">
                  <wp:posOffset>2173604</wp:posOffset>
                </wp:positionH>
                <wp:positionV relativeFrom="paragraph">
                  <wp:posOffset>991235</wp:posOffset>
                </wp:positionV>
                <wp:extent cx="0" cy="144780"/>
                <wp:effectExtent l="76200" t="0" r="38100" b="45720"/>
                <wp:wrapNone/>
                <wp:docPr id="6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6A1D11" id="AutoShape 72" o:spid="_x0000_s1026" type="#_x0000_t32" style="position:absolute;margin-left:171.15pt;margin-top:78.05pt;width:0;height:11.4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sa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">
                <v:stroke endarrow="block"/>
              </v:shape>
            </w:pict>
          </mc:Fallback>
        </mc:AlternateContent>
      </w:r>
      <w:r>
        <w:rPr>
          <w:rFonts w:eastAsia="Calibri"/>
          <w:noProof/>
          <w:lang w:val="ru-RU" w:eastAsia="ru-RU"/>
        </w:rPr>
        <mc:AlternateContent>
          <mc:Choice Requires="wps">
            <w:drawing>
              <wp:anchor distT="0" distB="0" distL="114299" distR="114299" simplePos="0" relativeHeight="251695104" behindDoc="0" locked="0" layoutInCell="1" allowOverlap="1">
                <wp:simplePos x="0" y="0"/>
                <wp:positionH relativeFrom="column">
                  <wp:posOffset>619124</wp:posOffset>
                </wp:positionH>
                <wp:positionV relativeFrom="paragraph">
                  <wp:posOffset>991235</wp:posOffset>
                </wp:positionV>
                <wp:extent cx="0" cy="144780"/>
                <wp:effectExtent l="76200" t="0" r="38100" b="45720"/>
                <wp:wrapNone/>
                <wp:docPr id="6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7E7F0A" id="AutoShape 71" o:spid="_x0000_s1026" type="#_x0000_t32" style="position:absolute;margin-left:48.75pt;margin-top:78.05pt;width:0;height:11.4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HNAIAAF4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">
                <v:stroke endarrow="block"/>
              </v:shape>
            </w:pict>
          </mc:Fallback>
        </mc:AlternateContent>
      </w:r>
      <w:r>
        <w:rPr>
          <w:rFonts w:eastAsia="Calibri"/>
          <w:noProof/>
          <w:lang w:val="ru-RU" w:eastAsia="ru-RU"/>
        </w:rPr>
        <mc:AlternateContent>
          <mc:Choice Requires="wps">
            <w:drawing>
              <wp:anchor distT="0" distB="0" distL="114300" distR="114300" simplePos="0" relativeHeight="251691008" behindDoc="0" locked="0" layoutInCell="1" allowOverlap="1">
                <wp:simplePos x="0" y="0"/>
                <wp:positionH relativeFrom="column">
                  <wp:posOffset>3926205</wp:posOffset>
                </wp:positionH>
                <wp:positionV relativeFrom="paragraph">
                  <wp:posOffset>304800</wp:posOffset>
                </wp:positionV>
                <wp:extent cx="1402080" cy="635"/>
                <wp:effectExtent l="0" t="0" r="7620" b="18415"/>
                <wp:wrapNone/>
                <wp:docPr id="6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CEFA6B" id="AutoShape 66" o:spid="_x0000_s1026" type="#_x0000_t32" style="position:absolute;margin-left:309.15pt;margin-top:24pt;width:110.4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5MIgIAAD8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"/>
            </w:pict>
          </mc:Fallback>
        </mc:AlternateContent>
      </w:r>
      <w:r>
        <w:rPr>
          <w:rFonts w:eastAsia="Calibri"/>
          <w:noProof/>
          <w:lang w:val="ru-RU" w:eastAsia="ru-RU"/>
        </w:rPr>
        <mc:AlternateContent>
          <mc:Choice Requires="wps">
            <w:drawing>
              <wp:anchor distT="0" distB="0" distL="114300" distR="114300" simplePos="0" relativeHeight="251693056" behindDoc="0" locked="0" layoutInCell="1" allowOverlap="1">
                <wp:simplePos x="0" y="0"/>
                <wp:positionH relativeFrom="column">
                  <wp:posOffset>4612005</wp:posOffset>
                </wp:positionH>
                <wp:positionV relativeFrom="paragraph">
                  <wp:posOffset>305435</wp:posOffset>
                </wp:positionV>
                <wp:extent cx="635" cy="144780"/>
                <wp:effectExtent l="76200" t="0" r="56515" b="45720"/>
                <wp:wrapNone/>
                <wp:docPr id="2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FD5E29" id="AutoShape 68" o:spid="_x0000_s1026" type="#_x0000_t32" style="position:absolute;margin-left:363.15pt;margin-top:24.05pt;width:.05pt;height:1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dU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">
                <v:stroke endarrow="block"/>
              </v:shape>
            </w:pict>
          </mc:Fallback>
        </mc:AlternateContent>
      </w:r>
      <w:r>
        <w:rPr>
          <w:rFonts w:eastAsia="Calibri"/>
          <w:noProof/>
          <w:lang w:val="ru-RU" w:eastAsia="ru-RU"/>
        </w:rPr>
        <mc:AlternateContent>
          <mc:Choice Requires="wps">
            <w:drawing>
              <wp:anchor distT="0" distB="0" distL="114299" distR="114299" simplePos="0" relativeHeight="251680768" behindDoc="0" locked="0" layoutInCell="1" allowOverlap="1">
                <wp:simplePos x="0" y="0"/>
                <wp:positionH relativeFrom="column">
                  <wp:posOffset>2303779</wp:posOffset>
                </wp:positionH>
                <wp:positionV relativeFrom="paragraph">
                  <wp:posOffset>305435</wp:posOffset>
                </wp:positionV>
                <wp:extent cx="0" cy="144780"/>
                <wp:effectExtent l="76200" t="0" r="38100" b="45720"/>
                <wp:wrapNone/>
                <wp:docPr id="2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4BD5AD" id="AutoShape 55" o:spid="_x0000_s1026" type="#_x0000_t32" style="position:absolute;margin-left:181.4pt;margin-top:24.05pt;width:0;height:11.4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B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">
                <v:stroke endarrow="block"/>
              </v:shape>
            </w:pict>
          </mc:Fallback>
        </mc:AlternateContent>
      </w:r>
      <w:r>
        <w:rPr>
          <w:rFonts w:eastAsia="Calibri"/>
          <w:noProof/>
          <w:lang w:val="ru-RU" w:eastAsia="ru-RU"/>
        </w:rPr>
        <mc:AlternateContent>
          <mc:Choice Requires="wps">
            <w:drawing>
              <wp:anchor distT="0" distB="0" distL="114299" distR="114299" simplePos="0" relativeHeight="251692032" behindDoc="0" locked="0" layoutInCell="1" allowOverlap="1">
                <wp:simplePos x="0" y="0"/>
                <wp:positionH relativeFrom="column">
                  <wp:posOffset>5053964</wp:posOffset>
                </wp:positionH>
                <wp:positionV relativeFrom="paragraph">
                  <wp:posOffset>450215</wp:posOffset>
                </wp:positionV>
                <wp:extent cx="0" cy="144780"/>
                <wp:effectExtent l="76200" t="0" r="38100" b="45720"/>
                <wp:wrapNone/>
                <wp:docPr id="2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CD6128" id="AutoShape 67" o:spid="_x0000_s1026" type="#_x0000_t32" style="position:absolute;margin-left:397.95pt;margin-top:35.45pt;width:0;height:11.4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mj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">
                <v:stroke endarrow="block"/>
              </v:shape>
            </w:pict>
          </mc:Fallback>
        </mc:AlternateContent>
      </w:r>
      <w:r>
        <w:rPr>
          <w:rFonts w:eastAsia="Calibri"/>
          <w:noProof/>
          <w:lang w:val="ru-RU" w:eastAsia="ru-RU"/>
        </w:rPr>
        <mc:AlternateContent>
          <mc:Choice Requires="wps">
            <w:drawing>
              <wp:anchor distT="0" distB="0" distL="114299" distR="114299" simplePos="0" relativeHeight="251684864" behindDoc="0" locked="0" layoutInCell="1" allowOverlap="1">
                <wp:simplePos x="0" y="0"/>
                <wp:positionH relativeFrom="column">
                  <wp:posOffset>3674744</wp:posOffset>
                </wp:positionH>
                <wp:positionV relativeFrom="paragraph">
                  <wp:posOffset>450215</wp:posOffset>
                </wp:positionV>
                <wp:extent cx="0" cy="144780"/>
                <wp:effectExtent l="76200" t="0" r="38100" b="45720"/>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D9AFBF" id="AutoShape 59" o:spid="_x0000_s1026" type="#_x0000_t32" style="position:absolute;margin-left:289.35pt;margin-top:35.45pt;width:0;height:11.4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">
                <v:stroke endarrow="block"/>
              </v:shape>
            </w:pict>
          </mc:Fallback>
        </mc:AlternateContent>
      </w:r>
      <w:r>
        <w:rPr>
          <w:rFonts w:eastAsia="Calibri"/>
          <w:noProof/>
          <w:lang w:val="ru-RU" w:eastAsia="ru-RU"/>
        </w:rPr>
        <mc:AlternateContent>
          <mc:Choice Requires="wps">
            <w:drawing>
              <wp:anchor distT="0" distB="0" distL="114299" distR="114299" simplePos="0" relativeHeight="251683840" behindDoc="0" locked="0" layoutInCell="1" allowOverlap="1">
                <wp:simplePos x="0" y="0"/>
                <wp:positionH relativeFrom="column">
                  <wp:posOffset>2120264</wp:posOffset>
                </wp:positionH>
                <wp:positionV relativeFrom="paragraph">
                  <wp:posOffset>450215</wp:posOffset>
                </wp:positionV>
                <wp:extent cx="0" cy="144780"/>
                <wp:effectExtent l="76200" t="0" r="38100" b="45720"/>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4230BD" id="AutoShape 58" o:spid="_x0000_s1026" type="#_x0000_t32" style="position:absolute;margin-left:166.95pt;margin-top:35.45pt;width:0;height:11.4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1ZK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WY6R&#10;Ij3M6PHgdSyN5otA0GBcAX6V2tnQIj2pZ/Ok6TeHlK46oloevV/OBoKzEJG8CQkbZ6DMfvikGfgQ&#10;KBDZOjW2DymBB3SKQznfhsJPHtHxkMJpluf3i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">
                <v:stroke endarrow="block"/>
              </v:shape>
            </w:pict>
          </mc:Fallback>
        </mc:AlternateContent>
      </w:r>
      <w:r>
        <w:rPr>
          <w:rFonts w:eastAsia="Calibri"/>
          <w:noProof/>
          <w:lang w:val="ru-RU" w:eastAsia="ru-RU"/>
        </w:rPr>
        <mc:AlternateContent>
          <mc:Choice Requires="wps">
            <w:drawing>
              <wp:anchor distT="0" distB="0" distL="114299" distR="114299" simplePos="0" relativeHeight="251682816" behindDoc="0" locked="0" layoutInCell="1" allowOverlap="1">
                <wp:simplePos x="0" y="0"/>
                <wp:positionH relativeFrom="column">
                  <wp:posOffset>878204</wp:posOffset>
                </wp:positionH>
                <wp:positionV relativeFrom="paragraph">
                  <wp:posOffset>450215</wp:posOffset>
                </wp:positionV>
                <wp:extent cx="0" cy="144780"/>
                <wp:effectExtent l="76200" t="0" r="38100" b="45720"/>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F83165" id="AutoShape 57" o:spid="_x0000_s1026" type="#_x0000_t32" style="position:absolute;margin-left:69.15pt;margin-top:35.45pt;width:0;height:11.4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ZX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R1G&#10;inQwo8eD17E0mt4HgnrjCvCr1NaGFulJvZgnTb85pHTVErXn0fv1bCA4CxHJu5CwcQbK7PrPmoEP&#10;gQKRrVNju5ASeECnOJTzbSj85BEdDimcZnl+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">
                <v:stroke endarrow="block"/>
              </v:shape>
            </w:pict>
          </mc:Fallback>
        </mc:AlternateContent>
      </w:r>
      <w:r>
        <w:rPr>
          <w:rFonts w:eastAsia="Calibri"/>
          <w:noProof/>
          <w:lang w:val="ru-RU" w:eastAsia="ru-RU"/>
        </w:rPr>
        <mc:AlternateContent>
          <mc:Choice Requires="wps">
            <w:drawing>
              <wp:anchor distT="0" distB="0" distL="114299" distR="114299" simplePos="0" relativeHeight="251679744" behindDoc="0" locked="0" layoutInCell="1" allowOverlap="1">
                <wp:simplePos x="0" y="0"/>
                <wp:positionH relativeFrom="column">
                  <wp:posOffset>657224</wp:posOffset>
                </wp:positionH>
                <wp:positionV relativeFrom="paragraph">
                  <wp:posOffset>305435</wp:posOffset>
                </wp:positionV>
                <wp:extent cx="0" cy="144780"/>
                <wp:effectExtent l="76200" t="0" r="38100" b="45720"/>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3DB837" id="AutoShape 54" o:spid="_x0000_s1026" type="#_x0000_t32" style="position:absolute;margin-left:51.75pt;margin-top:24.05pt;width:0;height:11.4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K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Qwj&#10;RXqY0ePB61gazfNA0GBcAX6V2tnQIj2pZ/Ok6TeHlK46oloevV/OBoKzEJG8CQkbZ6DMfvikGfgQ&#10;KBDZOjW2DymBB3SKQznfhsJPHtHxkMJpluf3i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">
                <v:stroke endarrow="block"/>
              </v:shape>
            </w:pict>
          </mc:Fallback>
        </mc:AlternateContent>
      </w:r>
    </w:p>
    <w:p w:rsidR="002969B0" w:rsidRPr="002969B0" w:rsidRDefault="000750A2" w:rsidP="008F49DB">
      <w:pPr>
        <w:pStyle w:val="a7"/>
        <w:numPr>
          <w:ilvl w:val="0"/>
          <w:numId w:val="22"/>
        </w:numPr>
        <w:rPr>
          <w:rFonts w:ascii="Times New Roman" w:eastAsia="Calibri" w:hAnsi="Times New Roman"/>
          <w:sz w:val="28"/>
          <w:szCs w:val="28"/>
        </w:rPr>
      </w:pPr>
      <w:r>
        <w:rPr>
          <w:rFonts w:eastAsia="Calibri"/>
          <w:noProof/>
          <w:lang w:val="ru-RU" w:eastAsia="ru-RU"/>
        </w:rPr>
        <mc:AlternateContent>
          <mc:Choice Requires="wps">
            <w:drawing>
              <wp:anchor distT="4294967295" distB="4294967295" distL="114300" distR="114300" simplePos="0" relativeHeight="251681792" behindDoc="0" locked="0" layoutInCell="1" allowOverlap="1">
                <wp:simplePos x="0" y="0"/>
                <wp:positionH relativeFrom="column">
                  <wp:posOffset>657225</wp:posOffset>
                </wp:positionH>
                <wp:positionV relativeFrom="paragraph">
                  <wp:posOffset>218439</wp:posOffset>
                </wp:positionV>
                <wp:extent cx="4396740" cy="0"/>
                <wp:effectExtent l="0" t="0" r="3810" b="0"/>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C02EE1" id="AutoShape 56" o:spid="_x0000_s1026" type="#_x0000_t32" style="position:absolute;margin-left:51.75pt;margin-top:17.2pt;width:346.2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95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k0nYUBDcYVEFeprQ0t0qN6NS+afndI6aojquUx+u1kIDkLGcm7lHBxBsrshs+aQQyB&#10;AnFax8b2ARLmgI5xKafbUvjRIwof84fF7DGH3d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"/>
            </w:pict>
          </mc:Fallback>
        </mc:AlternateContent>
      </w:r>
    </w:p>
    <w:p w:rsidR="002969B0" w:rsidRPr="002969B0" w:rsidRDefault="000750A2" w:rsidP="008F49DB">
      <w:pPr>
        <w:pStyle w:val="a7"/>
        <w:numPr>
          <w:ilvl w:val="0"/>
          <w:numId w:val="22"/>
        </w:numPr>
        <w:rPr>
          <w:rFonts w:ascii="Times New Roman" w:eastAsia="Calibri" w:hAnsi="Times New Roman"/>
          <w:sz w:val="28"/>
          <w:szCs w:val="28"/>
        </w:rPr>
      </w:pPr>
      <w:r>
        <w:rPr>
          <w:rFonts w:eastAsia="Calibri"/>
          <w:noProof/>
          <w:lang w:val="ru-RU" w:eastAsia="ru-RU"/>
        </w:rPr>
        <mc:AlternateContent>
          <mc:Choice Requires="wps">
            <w:drawing>
              <wp:anchor distT="0" distB="0" distL="114300" distR="114300" simplePos="0" relativeHeight="251676672" behindDoc="0" locked="0" layoutInCell="1" allowOverlap="1">
                <wp:simplePos x="0" y="0"/>
                <wp:positionH relativeFrom="column">
                  <wp:posOffset>4497705</wp:posOffset>
                </wp:positionH>
                <wp:positionV relativeFrom="paragraph">
                  <wp:posOffset>139065</wp:posOffset>
                </wp:positionV>
                <wp:extent cx="1264920" cy="388620"/>
                <wp:effectExtent l="0" t="0" r="0" b="0"/>
                <wp:wrapNone/>
                <wp:docPr id="2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388620"/>
                        </a:xfrm>
                        <a:prstGeom prst="rect">
                          <a:avLst/>
                        </a:prstGeom>
                        <a:solidFill>
                          <a:srgbClr val="FFFFFF"/>
                        </a:solidFill>
                        <a:ln w="9525">
                          <a:solidFill>
                            <a:srgbClr val="000000"/>
                          </a:solidFill>
                          <a:miter lim="800000"/>
                          <a:headEnd/>
                          <a:tailEnd/>
                        </a:ln>
                      </wps:spPr>
                      <wps:txbx>
                        <w:txbxContent>
                          <w:p w:rsidR="0006539A" w:rsidRPr="002D0E83" w:rsidRDefault="0006539A" w:rsidP="002969B0">
                            <w:pPr>
                              <w:jc w:val="center"/>
                              <w:rPr>
                                <w:rFonts w:ascii="Times New Roman" w:hAnsi="Times New Roman"/>
                                <w:b/>
                                <w:sz w:val="28"/>
                                <w:szCs w:val="28"/>
                              </w:rPr>
                            </w:pPr>
                            <w:r>
                              <w:rPr>
                                <w:rFonts w:ascii="Times New Roman" w:hAnsi="Times New Roman"/>
                                <w:b/>
                                <w:sz w:val="28"/>
                                <w:szCs w:val="28"/>
                              </w:rPr>
                              <w:t>форми</w:t>
                            </w:r>
                          </w:p>
                          <w:p w:rsidR="0006539A" w:rsidRDefault="0006539A" w:rsidP="00296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51" o:spid="_x0000_s1032" style="position:absolute;left:0;text-align:left;margin-left:354.15pt;margin-top:10.95pt;width:99.6pt;height:3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">
                <v:textbox>
                  <w:txbxContent>
                    <w:p w:rsidR="0006539A" w:rsidRPr="002D0E83" w:rsidRDefault="0006539A" w:rsidP="002969B0">
                      <w:pPr>
                        <w:jc w:val="center"/>
                        <w:rPr>
                          <w:rFonts w:ascii="Times New Roman" w:hAnsi="Times New Roman"/>
                          <w:b/>
                          <w:sz w:val="28"/>
                          <w:szCs w:val="28"/>
                        </w:rPr>
                      </w:pPr>
                      <w:r>
                        <w:rPr>
                          <w:rFonts w:ascii="Times New Roman" w:hAnsi="Times New Roman"/>
                          <w:b/>
                          <w:sz w:val="28"/>
                          <w:szCs w:val="28"/>
                        </w:rPr>
                        <w:t>форми</w:t>
                      </w:r>
                    </w:p>
                    <w:p w:rsidR="0006539A" w:rsidRDefault="0006539A" w:rsidP="002969B0"/>
                  </w:txbxContent>
                </v:textbox>
              </v:rect>
            </w:pict>
          </mc:Fallback>
        </mc:AlternateContent>
      </w:r>
      <w:r>
        <w:rPr>
          <w:rFonts w:eastAsia="Calibri"/>
          <w:noProof/>
          <w:lang w:val="ru-RU" w:eastAsia="ru-RU"/>
        </w:rPr>
        <mc:AlternateContent>
          <mc:Choice Requires="wps">
            <w:drawing>
              <wp:anchor distT="0" distB="0" distL="114300" distR="114300" simplePos="0" relativeHeight="251675648" behindDoc="0" locked="0" layoutInCell="1" allowOverlap="1">
                <wp:simplePos x="0" y="0"/>
                <wp:positionH relativeFrom="column">
                  <wp:posOffset>3011805</wp:posOffset>
                </wp:positionH>
                <wp:positionV relativeFrom="paragraph">
                  <wp:posOffset>131445</wp:posOffset>
                </wp:positionV>
                <wp:extent cx="1264920" cy="388620"/>
                <wp:effectExtent l="0" t="0" r="0" b="0"/>
                <wp:wrapNone/>
                <wp:docPr id="1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388620"/>
                        </a:xfrm>
                        <a:prstGeom prst="rect">
                          <a:avLst/>
                        </a:prstGeom>
                        <a:solidFill>
                          <a:srgbClr val="FFFFFF"/>
                        </a:solidFill>
                        <a:ln w="9525">
                          <a:solidFill>
                            <a:srgbClr val="000000"/>
                          </a:solidFill>
                          <a:miter lim="800000"/>
                          <a:headEnd/>
                          <a:tailEnd/>
                        </a:ln>
                      </wps:spPr>
                      <wps:txbx>
                        <w:txbxContent>
                          <w:p w:rsidR="0006539A" w:rsidRPr="002D0E83" w:rsidRDefault="0006539A" w:rsidP="002969B0">
                            <w:pPr>
                              <w:jc w:val="center"/>
                              <w:rPr>
                                <w:rFonts w:ascii="Times New Roman" w:hAnsi="Times New Roman"/>
                                <w:b/>
                                <w:sz w:val="28"/>
                                <w:szCs w:val="28"/>
                              </w:rPr>
                            </w:pPr>
                            <w:r>
                              <w:rPr>
                                <w:rFonts w:ascii="Times New Roman" w:hAnsi="Times New Roman"/>
                                <w:b/>
                                <w:sz w:val="28"/>
                                <w:szCs w:val="28"/>
                              </w:rPr>
                              <w:t>методи</w:t>
                            </w:r>
                          </w:p>
                          <w:p w:rsidR="0006539A" w:rsidRDefault="0006539A" w:rsidP="00296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50" o:spid="_x0000_s1033" style="position:absolute;left:0;text-align:left;margin-left:237.15pt;margin-top:10.35pt;width:99.6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">
                <v:textbox>
                  <w:txbxContent>
                    <w:p w:rsidR="0006539A" w:rsidRPr="002D0E83" w:rsidRDefault="0006539A" w:rsidP="002969B0">
                      <w:pPr>
                        <w:jc w:val="center"/>
                        <w:rPr>
                          <w:rFonts w:ascii="Times New Roman" w:hAnsi="Times New Roman"/>
                          <w:b/>
                          <w:sz w:val="28"/>
                          <w:szCs w:val="28"/>
                        </w:rPr>
                      </w:pPr>
                      <w:r>
                        <w:rPr>
                          <w:rFonts w:ascii="Times New Roman" w:hAnsi="Times New Roman"/>
                          <w:b/>
                          <w:sz w:val="28"/>
                          <w:szCs w:val="28"/>
                        </w:rPr>
                        <w:t>методи</w:t>
                      </w:r>
                    </w:p>
                    <w:p w:rsidR="0006539A" w:rsidRDefault="0006539A" w:rsidP="002969B0"/>
                  </w:txbxContent>
                </v:textbox>
              </v:rect>
            </w:pict>
          </mc:Fallback>
        </mc:AlternateContent>
      </w:r>
      <w:r>
        <w:rPr>
          <w:rFonts w:eastAsia="Calibri"/>
          <w:noProof/>
          <w:lang w:val="ru-RU" w:eastAsia="ru-RU"/>
        </w:rPr>
        <mc:AlternateContent>
          <mc:Choice Requires="wps">
            <w:drawing>
              <wp:anchor distT="0" distB="0" distL="114300" distR="114300" simplePos="0" relativeHeight="251674624" behindDoc="0" locked="0" layoutInCell="1" allowOverlap="1">
                <wp:simplePos x="0" y="0"/>
                <wp:positionH relativeFrom="column">
                  <wp:posOffset>1525905</wp:posOffset>
                </wp:positionH>
                <wp:positionV relativeFrom="paragraph">
                  <wp:posOffset>131445</wp:posOffset>
                </wp:positionV>
                <wp:extent cx="1303020" cy="388620"/>
                <wp:effectExtent l="0" t="0" r="0" b="0"/>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88620"/>
                        </a:xfrm>
                        <a:prstGeom prst="rect">
                          <a:avLst/>
                        </a:prstGeom>
                        <a:solidFill>
                          <a:srgbClr val="FFFFFF"/>
                        </a:solidFill>
                        <a:ln w="9525">
                          <a:solidFill>
                            <a:srgbClr val="000000"/>
                          </a:solidFill>
                          <a:miter lim="800000"/>
                          <a:headEnd/>
                          <a:tailEnd/>
                        </a:ln>
                      </wps:spPr>
                      <wps:txbx>
                        <w:txbxContent>
                          <w:p w:rsidR="0006539A" w:rsidRPr="002D0E83" w:rsidRDefault="0006539A" w:rsidP="002969B0">
                            <w:pPr>
                              <w:jc w:val="center"/>
                              <w:rPr>
                                <w:rFonts w:ascii="Times New Roman" w:hAnsi="Times New Roman"/>
                                <w:b/>
                                <w:sz w:val="28"/>
                                <w:szCs w:val="28"/>
                              </w:rPr>
                            </w:pPr>
                            <w:r>
                              <w:rPr>
                                <w:rFonts w:ascii="Times New Roman" w:hAnsi="Times New Roman"/>
                                <w:b/>
                                <w:sz w:val="28"/>
                                <w:szCs w:val="28"/>
                              </w:rPr>
                              <w:t>засоби</w:t>
                            </w:r>
                          </w:p>
                          <w:p w:rsidR="0006539A" w:rsidRDefault="0006539A" w:rsidP="00296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9" o:spid="_x0000_s1034" style="position:absolute;left:0;text-align:left;margin-left:120.15pt;margin-top:10.35pt;width:102.6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">
                <v:textbox>
                  <w:txbxContent>
                    <w:p w:rsidR="0006539A" w:rsidRPr="002D0E83" w:rsidRDefault="0006539A" w:rsidP="002969B0">
                      <w:pPr>
                        <w:jc w:val="center"/>
                        <w:rPr>
                          <w:rFonts w:ascii="Times New Roman" w:hAnsi="Times New Roman"/>
                          <w:b/>
                          <w:sz w:val="28"/>
                          <w:szCs w:val="28"/>
                        </w:rPr>
                      </w:pPr>
                      <w:r>
                        <w:rPr>
                          <w:rFonts w:ascii="Times New Roman" w:hAnsi="Times New Roman"/>
                          <w:b/>
                          <w:sz w:val="28"/>
                          <w:szCs w:val="28"/>
                        </w:rPr>
                        <w:t>засоби</w:t>
                      </w:r>
                    </w:p>
                    <w:p w:rsidR="0006539A" w:rsidRDefault="0006539A" w:rsidP="002969B0"/>
                  </w:txbxContent>
                </v:textbox>
              </v:rect>
            </w:pict>
          </mc:Fallback>
        </mc:AlternateContent>
      </w:r>
      <w:r>
        <w:rPr>
          <w:rFonts w:eastAsia="Calibri"/>
          <w:noProof/>
          <w:lang w:val="ru-RU" w:eastAsia="ru-RU"/>
        </w:rPr>
        <mc:AlternateContent>
          <mc:Choice Requires="wps">
            <w:drawing>
              <wp:anchor distT="0" distB="0" distL="114300" distR="114300" simplePos="0" relativeHeight="251673600" behindDoc="0" locked="0" layoutInCell="1" allowOverlap="1">
                <wp:simplePos x="0" y="0"/>
                <wp:positionH relativeFrom="column">
                  <wp:posOffset>-66675</wp:posOffset>
                </wp:positionH>
                <wp:positionV relativeFrom="paragraph">
                  <wp:posOffset>131445</wp:posOffset>
                </wp:positionV>
                <wp:extent cx="1409700" cy="388620"/>
                <wp:effectExtent l="0" t="0" r="0" b="0"/>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88620"/>
                        </a:xfrm>
                        <a:prstGeom prst="rect">
                          <a:avLst/>
                        </a:prstGeom>
                        <a:solidFill>
                          <a:srgbClr val="FFFFFF"/>
                        </a:solidFill>
                        <a:ln w="9525">
                          <a:solidFill>
                            <a:srgbClr val="000000"/>
                          </a:solidFill>
                          <a:miter lim="800000"/>
                          <a:headEnd/>
                          <a:tailEnd/>
                        </a:ln>
                      </wps:spPr>
                      <wps:txbx>
                        <w:txbxContent>
                          <w:p w:rsidR="0006539A" w:rsidRPr="002D0E83" w:rsidRDefault="0006539A" w:rsidP="002969B0">
                            <w:pPr>
                              <w:jc w:val="center"/>
                              <w:rPr>
                                <w:rFonts w:ascii="Times New Roman" w:hAnsi="Times New Roman"/>
                                <w:b/>
                                <w:sz w:val="28"/>
                                <w:szCs w:val="28"/>
                              </w:rPr>
                            </w:pPr>
                            <w:r w:rsidRPr="002D0E83">
                              <w:rPr>
                                <w:rFonts w:ascii="Times New Roman" w:hAnsi="Times New Roman"/>
                                <w:b/>
                                <w:sz w:val="28"/>
                                <w:szCs w:val="28"/>
                              </w:rPr>
                              <w:t>зміст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8" o:spid="_x0000_s1035" style="position:absolute;left:0;text-align:left;margin-left:-5.25pt;margin-top:10.35pt;width:111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">
                <v:textbox>
                  <w:txbxContent>
                    <w:p w:rsidR="0006539A" w:rsidRPr="002D0E83" w:rsidRDefault="0006539A" w:rsidP="002969B0">
                      <w:pPr>
                        <w:jc w:val="center"/>
                        <w:rPr>
                          <w:rFonts w:ascii="Times New Roman" w:hAnsi="Times New Roman"/>
                          <w:b/>
                          <w:sz w:val="28"/>
                          <w:szCs w:val="28"/>
                        </w:rPr>
                      </w:pPr>
                      <w:r w:rsidRPr="002D0E83">
                        <w:rPr>
                          <w:rFonts w:ascii="Times New Roman" w:hAnsi="Times New Roman"/>
                          <w:b/>
                          <w:sz w:val="28"/>
                          <w:szCs w:val="28"/>
                        </w:rPr>
                        <w:t>зміст</w:t>
                      </w:r>
                    </w:p>
                  </w:txbxContent>
                </v:textbox>
              </v:rect>
            </w:pict>
          </mc:Fallback>
        </mc:AlternateContent>
      </w:r>
    </w:p>
    <w:p w:rsidR="002969B0" w:rsidRPr="002969B0" w:rsidRDefault="002969B0" w:rsidP="008F49DB">
      <w:pPr>
        <w:pStyle w:val="a7"/>
        <w:numPr>
          <w:ilvl w:val="0"/>
          <w:numId w:val="22"/>
        </w:numPr>
        <w:rPr>
          <w:rFonts w:ascii="Times New Roman" w:eastAsia="Calibri" w:hAnsi="Times New Roman"/>
          <w:sz w:val="28"/>
          <w:szCs w:val="28"/>
        </w:rPr>
      </w:pPr>
    </w:p>
    <w:p w:rsidR="002969B0" w:rsidRPr="002969B0" w:rsidRDefault="000750A2" w:rsidP="008F49DB">
      <w:pPr>
        <w:pStyle w:val="a7"/>
        <w:numPr>
          <w:ilvl w:val="0"/>
          <w:numId w:val="22"/>
        </w:numPr>
        <w:rPr>
          <w:rFonts w:ascii="Times New Roman" w:eastAsia="Calibri" w:hAnsi="Times New Roman"/>
          <w:sz w:val="28"/>
          <w:szCs w:val="28"/>
        </w:rPr>
      </w:pPr>
      <w:r>
        <w:rPr>
          <w:rFonts w:eastAsia="Calibri"/>
          <w:noProof/>
          <w:lang w:val="ru-RU" w:eastAsia="ru-RU"/>
        </w:rPr>
        <mc:AlternateContent>
          <mc:Choice Requires="wps">
            <w:drawing>
              <wp:anchor distT="0" distB="0" distL="114300" distR="114300" simplePos="0" relativeHeight="251685888" behindDoc="0" locked="0" layoutInCell="1" allowOverlap="1">
                <wp:simplePos x="0" y="0"/>
                <wp:positionH relativeFrom="column">
                  <wp:posOffset>1905</wp:posOffset>
                </wp:positionH>
                <wp:positionV relativeFrom="paragraph">
                  <wp:posOffset>201930</wp:posOffset>
                </wp:positionV>
                <wp:extent cx="1409700" cy="2994660"/>
                <wp:effectExtent l="0" t="0" r="0" b="0"/>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994660"/>
                        </a:xfrm>
                        <a:prstGeom prst="rect">
                          <a:avLst/>
                        </a:prstGeom>
                        <a:solidFill>
                          <a:srgbClr val="FFFFFF"/>
                        </a:solidFill>
                        <a:ln w="9525">
                          <a:solidFill>
                            <a:srgbClr val="000000"/>
                          </a:solidFill>
                          <a:miter lim="800000"/>
                          <a:headEnd/>
                          <a:tailEnd/>
                        </a:ln>
                      </wps:spPr>
                      <wps:txbx>
                        <w:txbxContent>
                          <w:p w:rsidR="0006539A" w:rsidRPr="00940C17" w:rsidRDefault="0006539A" w:rsidP="002969B0">
                            <w:pPr>
                              <w:spacing w:after="0" w:line="240" w:lineRule="auto"/>
                              <w:jc w:val="center"/>
                              <w:rPr>
                                <w:rFonts w:ascii="Times New Roman" w:hAnsi="Times New Roman"/>
                                <w:b/>
                              </w:rPr>
                            </w:pPr>
                            <w:r w:rsidRPr="00940C17">
                              <w:rPr>
                                <w:rFonts w:ascii="Times New Roman" w:hAnsi="Times New Roman"/>
                                <w:b/>
                              </w:rPr>
                              <w:t>послідовність пое-тапного навчання:</w:t>
                            </w:r>
                          </w:p>
                          <w:p w:rsidR="0006539A" w:rsidRPr="00940C17" w:rsidRDefault="0006539A" w:rsidP="002969B0">
                            <w:pPr>
                              <w:spacing w:after="0" w:line="240" w:lineRule="auto"/>
                              <w:rPr>
                                <w:rFonts w:ascii="Times New Roman" w:hAnsi="Times New Roman"/>
                              </w:rPr>
                            </w:pPr>
                            <w:r w:rsidRPr="00940C17">
                              <w:rPr>
                                <w:rFonts w:ascii="Times New Roman" w:hAnsi="Times New Roman"/>
                              </w:rPr>
                              <w:t>на І етапі:</w:t>
                            </w:r>
                          </w:p>
                          <w:p w:rsidR="0006539A" w:rsidRDefault="0006539A" w:rsidP="002969B0">
                            <w:pPr>
                              <w:spacing w:after="0" w:line="240" w:lineRule="auto"/>
                              <w:rPr>
                                <w:rFonts w:ascii="Times New Roman" w:hAnsi="Times New Roman"/>
                              </w:rPr>
                            </w:pPr>
                            <w:r w:rsidRPr="00940C17">
                              <w:rPr>
                                <w:rFonts w:ascii="Times New Roman" w:hAnsi="Times New Roman"/>
                              </w:rPr>
                              <w:t>–</w:t>
                            </w:r>
                            <w:r>
                              <w:rPr>
                                <w:rFonts w:ascii="Times New Roman" w:hAnsi="Times New Roman"/>
                              </w:rPr>
                              <w:t xml:space="preserve">  загальні правила гри, стійка бадмінтоніста, пересування</w:t>
                            </w:r>
                          </w:p>
                          <w:p w:rsidR="0006539A" w:rsidRPr="00940C17" w:rsidRDefault="0006539A" w:rsidP="002969B0">
                            <w:pPr>
                              <w:spacing w:after="0" w:line="240" w:lineRule="auto"/>
                              <w:rPr>
                                <w:rFonts w:ascii="Times New Roman" w:hAnsi="Times New Roman"/>
                              </w:rPr>
                            </w:pPr>
                            <w:r w:rsidRPr="00940C17">
                              <w:rPr>
                                <w:rFonts w:ascii="Times New Roman" w:hAnsi="Times New Roman"/>
                              </w:rPr>
                              <w:t>на ІІ етапі:</w:t>
                            </w:r>
                          </w:p>
                          <w:p w:rsidR="0006539A" w:rsidRDefault="0006539A" w:rsidP="002969B0">
                            <w:pPr>
                              <w:spacing w:after="0" w:line="240" w:lineRule="auto"/>
                              <w:rPr>
                                <w:rFonts w:ascii="Times New Roman" w:hAnsi="Times New Roman"/>
                              </w:rPr>
                            </w:pPr>
                            <w:r w:rsidRPr="00940C17">
                              <w:rPr>
                                <w:rFonts w:ascii="Times New Roman" w:hAnsi="Times New Roman"/>
                              </w:rPr>
                              <w:t>–</w:t>
                            </w:r>
                            <w:r>
                              <w:rPr>
                                <w:rFonts w:ascii="Times New Roman" w:hAnsi="Times New Roman"/>
                              </w:rPr>
                              <w:t xml:space="preserve">  розвиток рухових навичок бадмінтоніста, подачі, прийом, та атакуючі удари</w:t>
                            </w:r>
                          </w:p>
                          <w:p w:rsidR="0006539A" w:rsidRPr="00940C17" w:rsidRDefault="0006539A" w:rsidP="002969B0">
                            <w:pPr>
                              <w:spacing w:after="0" w:line="240" w:lineRule="auto"/>
                              <w:rPr>
                                <w:rFonts w:ascii="Times New Roman" w:hAnsi="Times New Roman"/>
                              </w:rPr>
                            </w:pPr>
                            <w:r w:rsidRPr="00940C17">
                              <w:rPr>
                                <w:rFonts w:ascii="Times New Roman" w:hAnsi="Times New Roman"/>
                              </w:rPr>
                              <w:t xml:space="preserve"> ІІІ етапі:</w:t>
                            </w:r>
                          </w:p>
                          <w:p w:rsidR="0006539A" w:rsidRPr="002D0E83" w:rsidRDefault="0006539A" w:rsidP="002969B0">
                            <w:pPr>
                              <w:spacing w:after="0" w:line="240" w:lineRule="auto"/>
                              <w:jc w:val="both"/>
                              <w:rPr>
                                <w:rFonts w:ascii="Times New Roman" w:eastAsia="Calibri" w:hAnsi="Times New Roman"/>
                              </w:rPr>
                            </w:pPr>
                            <w:r>
                              <w:rPr>
                                <w:rFonts w:ascii="Times New Roman" w:eastAsia="Calibri" w:hAnsi="Times New Roman"/>
                              </w:rPr>
                              <w:t>− вдосконалення технічних елементів у грі.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61" o:spid="_x0000_s1036" style="position:absolute;left:0;text-align:left;margin-left:.15pt;margin-top:15.9pt;width:111pt;height:23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">
                <v:textbox>
                  <w:txbxContent>
                    <w:p w:rsidR="0006539A" w:rsidRPr="00940C17" w:rsidRDefault="0006539A" w:rsidP="002969B0">
                      <w:pPr>
                        <w:spacing w:after="0" w:line="240" w:lineRule="auto"/>
                        <w:jc w:val="center"/>
                        <w:rPr>
                          <w:rFonts w:ascii="Times New Roman" w:hAnsi="Times New Roman"/>
                          <w:b/>
                        </w:rPr>
                      </w:pPr>
                      <w:r w:rsidRPr="00940C17">
                        <w:rPr>
                          <w:rFonts w:ascii="Times New Roman" w:hAnsi="Times New Roman"/>
                          <w:b/>
                        </w:rPr>
                        <w:t>послідовність пое-тапного навчання:</w:t>
                      </w:r>
                    </w:p>
                    <w:p w:rsidR="0006539A" w:rsidRPr="00940C17" w:rsidRDefault="0006539A" w:rsidP="002969B0">
                      <w:pPr>
                        <w:spacing w:after="0" w:line="240" w:lineRule="auto"/>
                        <w:rPr>
                          <w:rFonts w:ascii="Times New Roman" w:hAnsi="Times New Roman"/>
                        </w:rPr>
                      </w:pPr>
                      <w:r w:rsidRPr="00940C17">
                        <w:rPr>
                          <w:rFonts w:ascii="Times New Roman" w:hAnsi="Times New Roman"/>
                        </w:rPr>
                        <w:t>на І етапі:</w:t>
                      </w:r>
                    </w:p>
                    <w:p w:rsidR="0006539A" w:rsidRDefault="0006539A" w:rsidP="002969B0">
                      <w:pPr>
                        <w:spacing w:after="0" w:line="240" w:lineRule="auto"/>
                        <w:rPr>
                          <w:rFonts w:ascii="Times New Roman" w:hAnsi="Times New Roman"/>
                        </w:rPr>
                      </w:pPr>
                      <w:r w:rsidRPr="00940C17">
                        <w:rPr>
                          <w:rFonts w:ascii="Times New Roman" w:hAnsi="Times New Roman"/>
                        </w:rPr>
                        <w:t>–</w:t>
                      </w:r>
                      <w:r>
                        <w:rPr>
                          <w:rFonts w:ascii="Times New Roman" w:hAnsi="Times New Roman"/>
                        </w:rPr>
                        <w:t xml:space="preserve">  загальні правила гри, стійка бадмінтоніста, пересування</w:t>
                      </w:r>
                    </w:p>
                    <w:p w:rsidR="0006539A" w:rsidRPr="00940C17" w:rsidRDefault="0006539A" w:rsidP="002969B0">
                      <w:pPr>
                        <w:spacing w:after="0" w:line="240" w:lineRule="auto"/>
                        <w:rPr>
                          <w:rFonts w:ascii="Times New Roman" w:hAnsi="Times New Roman"/>
                        </w:rPr>
                      </w:pPr>
                      <w:r w:rsidRPr="00940C17">
                        <w:rPr>
                          <w:rFonts w:ascii="Times New Roman" w:hAnsi="Times New Roman"/>
                        </w:rPr>
                        <w:t>на ІІ етапі:</w:t>
                      </w:r>
                    </w:p>
                    <w:p w:rsidR="0006539A" w:rsidRDefault="0006539A" w:rsidP="002969B0">
                      <w:pPr>
                        <w:spacing w:after="0" w:line="240" w:lineRule="auto"/>
                        <w:rPr>
                          <w:rFonts w:ascii="Times New Roman" w:hAnsi="Times New Roman"/>
                        </w:rPr>
                      </w:pPr>
                      <w:r w:rsidRPr="00940C17">
                        <w:rPr>
                          <w:rFonts w:ascii="Times New Roman" w:hAnsi="Times New Roman"/>
                        </w:rPr>
                        <w:t>–</w:t>
                      </w:r>
                      <w:r>
                        <w:rPr>
                          <w:rFonts w:ascii="Times New Roman" w:hAnsi="Times New Roman"/>
                        </w:rPr>
                        <w:t xml:space="preserve">  розвиток рухових навичок бадмінтоніста, подачі, прийом, та атакуючі удари</w:t>
                      </w:r>
                    </w:p>
                    <w:p w:rsidR="0006539A" w:rsidRPr="00940C17" w:rsidRDefault="0006539A" w:rsidP="002969B0">
                      <w:pPr>
                        <w:spacing w:after="0" w:line="240" w:lineRule="auto"/>
                        <w:rPr>
                          <w:rFonts w:ascii="Times New Roman" w:hAnsi="Times New Roman"/>
                        </w:rPr>
                      </w:pPr>
                      <w:r w:rsidRPr="00940C17">
                        <w:rPr>
                          <w:rFonts w:ascii="Times New Roman" w:hAnsi="Times New Roman"/>
                        </w:rPr>
                        <w:t xml:space="preserve"> ІІІ етапі:</w:t>
                      </w:r>
                    </w:p>
                    <w:p w:rsidR="0006539A" w:rsidRPr="002D0E83" w:rsidRDefault="0006539A" w:rsidP="002969B0">
                      <w:pPr>
                        <w:spacing w:after="0" w:line="240" w:lineRule="auto"/>
                        <w:jc w:val="both"/>
                        <w:rPr>
                          <w:rFonts w:ascii="Times New Roman" w:eastAsia="Calibri" w:hAnsi="Times New Roman"/>
                        </w:rPr>
                      </w:pPr>
                      <w:r>
                        <w:rPr>
                          <w:rFonts w:ascii="Times New Roman" w:eastAsia="Calibri" w:hAnsi="Times New Roman"/>
                        </w:rPr>
                        <w:t>− вдосконалення технічних елементів у грі.</w:t>
                      </w:r>
                    </w:p>
                  </w:txbxContent>
                </v:textbox>
              </v:rect>
            </w:pict>
          </mc:Fallback>
        </mc:AlternateContent>
      </w:r>
      <w:r>
        <w:rPr>
          <w:rFonts w:eastAsia="Calibri"/>
          <w:noProof/>
          <w:lang w:val="ru-RU" w:eastAsia="ru-RU"/>
        </w:rPr>
        <mc:AlternateContent>
          <mc:Choice Requires="wps">
            <w:drawing>
              <wp:anchor distT="0" distB="0" distL="114300" distR="114300" simplePos="0" relativeHeight="251686912" behindDoc="0" locked="0" layoutInCell="1" allowOverlap="1">
                <wp:simplePos x="0" y="0"/>
                <wp:positionH relativeFrom="column">
                  <wp:posOffset>1525905</wp:posOffset>
                </wp:positionH>
                <wp:positionV relativeFrom="paragraph">
                  <wp:posOffset>217170</wp:posOffset>
                </wp:positionV>
                <wp:extent cx="1356360" cy="299466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994660"/>
                        </a:xfrm>
                        <a:prstGeom prst="rect">
                          <a:avLst/>
                        </a:prstGeom>
                        <a:solidFill>
                          <a:srgbClr val="FFFFFF"/>
                        </a:solidFill>
                        <a:ln w="9525">
                          <a:solidFill>
                            <a:srgbClr val="000000"/>
                          </a:solidFill>
                          <a:miter lim="800000"/>
                          <a:headEnd/>
                          <a:tailEnd/>
                        </a:ln>
                      </wps:spPr>
                      <wps:txbx>
                        <w:txbxContent>
                          <w:p w:rsidR="0006539A" w:rsidRPr="00940C17" w:rsidRDefault="0006539A" w:rsidP="002969B0">
                            <w:pPr>
                              <w:pStyle w:val="a7"/>
                              <w:spacing w:after="0" w:line="240" w:lineRule="auto"/>
                              <w:ind w:left="0"/>
                              <w:rPr>
                                <w:rFonts w:ascii="Times New Roman" w:hAnsi="Times New Roman"/>
                              </w:rPr>
                            </w:pPr>
                            <w:r>
                              <w:rPr>
                                <w:rFonts w:ascii="Times New Roman" w:hAnsi="Times New Roman"/>
                              </w:rPr>
                              <w:t>- </w:t>
                            </w:r>
                            <w:r w:rsidRPr="00940C17">
                              <w:rPr>
                                <w:rFonts w:ascii="Times New Roman" w:hAnsi="Times New Roman"/>
                              </w:rPr>
                              <w:t>технічні (фото, відеозйомка);</w:t>
                            </w:r>
                          </w:p>
                          <w:p w:rsidR="0006539A" w:rsidRPr="00940C17" w:rsidRDefault="0006539A" w:rsidP="002969B0">
                            <w:pPr>
                              <w:pStyle w:val="a7"/>
                              <w:spacing w:after="0" w:line="240" w:lineRule="auto"/>
                              <w:ind w:left="0"/>
                              <w:rPr>
                                <w:rFonts w:ascii="Times New Roman" w:hAnsi="Times New Roman"/>
                              </w:rPr>
                            </w:pPr>
                            <w:r>
                              <w:rPr>
                                <w:rFonts w:ascii="Times New Roman" w:hAnsi="Times New Roman"/>
                              </w:rPr>
                              <w:t xml:space="preserve">- </w:t>
                            </w:r>
                            <w:r w:rsidRPr="00940C17">
                              <w:rPr>
                                <w:rFonts w:ascii="Times New Roman" w:hAnsi="Times New Roman"/>
                              </w:rPr>
                              <w:t>імітаційні вправи;</w:t>
                            </w:r>
                          </w:p>
                          <w:p w:rsidR="0006539A" w:rsidRPr="00940C17" w:rsidRDefault="0006539A" w:rsidP="002969B0">
                            <w:pPr>
                              <w:spacing w:after="0" w:line="240" w:lineRule="auto"/>
                              <w:jc w:val="both"/>
                              <w:rPr>
                                <w:rFonts w:ascii="Times New Roman" w:eastAsia="Calibri" w:hAnsi="Times New Roman"/>
                              </w:rPr>
                            </w:pPr>
                            <w:r>
                              <w:rPr>
                                <w:rFonts w:ascii="Times New Roman" w:eastAsia="Calibri" w:hAnsi="Times New Roman"/>
                              </w:rPr>
                              <w:t>- основні вправи (стійки, пересування, подачі, прийом, атакуючі удари, удари в польоті, атакуючий удар ”стріла“).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62" o:spid="_x0000_s1037" style="position:absolute;left:0;text-align:left;margin-left:120.15pt;margin-top:17.1pt;width:106.8pt;height:23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">
                <v:textbox>
                  <w:txbxContent>
                    <w:p w:rsidR="0006539A" w:rsidRPr="00940C17" w:rsidRDefault="0006539A" w:rsidP="002969B0">
                      <w:pPr>
                        <w:pStyle w:val="a7"/>
                        <w:spacing w:after="0" w:line="240" w:lineRule="auto"/>
                        <w:ind w:left="0"/>
                        <w:rPr>
                          <w:rFonts w:ascii="Times New Roman" w:hAnsi="Times New Roman"/>
                        </w:rPr>
                      </w:pPr>
                      <w:r>
                        <w:rPr>
                          <w:rFonts w:ascii="Times New Roman" w:hAnsi="Times New Roman"/>
                        </w:rPr>
                        <w:t>- </w:t>
                      </w:r>
                      <w:r w:rsidRPr="00940C17">
                        <w:rPr>
                          <w:rFonts w:ascii="Times New Roman" w:hAnsi="Times New Roman"/>
                        </w:rPr>
                        <w:t>технічні (фото, відеозйомка);</w:t>
                      </w:r>
                    </w:p>
                    <w:p w:rsidR="0006539A" w:rsidRPr="00940C17" w:rsidRDefault="0006539A" w:rsidP="002969B0">
                      <w:pPr>
                        <w:pStyle w:val="a7"/>
                        <w:spacing w:after="0" w:line="240" w:lineRule="auto"/>
                        <w:ind w:left="0"/>
                        <w:rPr>
                          <w:rFonts w:ascii="Times New Roman" w:hAnsi="Times New Roman"/>
                        </w:rPr>
                      </w:pPr>
                      <w:r>
                        <w:rPr>
                          <w:rFonts w:ascii="Times New Roman" w:hAnsi="Times New Roman"/>
                        </w:rPr>
                        <w:t xml:space="preserve">- </w:t>
                      </w:r>
                      <w:r w:rsidRPr="00940C17">
                        <w:rPr>
                          <w:rFonts w:ascii="Times New Roman" w:hAnsi="Times New Roman"/>
                        </w:rPr>
                        <w:t>імітаційні вправи;</w:t>
                      </w:r>
                    </w:p>
                    <w:p w:rsidR="0006539A" w:rsidRPr="00940C17" w:rsidRDefault="0006539A" w:rsidP="002969B0">
                      <w:pPr>
                        <w:spacing w:after="0" w:line="240" w:lineRule="auto"/>
                        <w:jc w:val="both"/>
                        <w:rPr>
                          <w:rFonts w:ascii="Times New Roman" w:eastAsia="Calibri" w:hAnsi="Times New Roman"/>
                        </w:rPr>
                      </w:pPr>
                      <w:r>
                        <w:rPr>
                          <w:rFonts w:ascii="Times New Roman" w:eastAsia="Calibri" w:hAnsi="Times New Roman"/>
                        </w:rPr>
                        <w:t>- основні вправи (стійки, пересування, подачі, прийом, атакуючі удари, удари в польоті, атакуючий удар ”стріла“).</w:t>
                      </w:r>
                    </w:p>
                  </w:txbxContent>
                </v:textbox>
              </v:rect>
            </w:pict>
          </mc:Fallback>
        </mc:AlternateContent>
      </w:r>
      <w:r>
        <w:rPr>
          <w:rFonts w:eastAsia="Calibri"/>
          <w:noProof/>
          <w:lang w:val="ru-RU" w:eastAsia="ru-RU"/>
        </w:rPr>
        <mc:AlternateContent>
          <mc:Choice Requires="wps">
            <w:drawing>
              <wp:anchor distT="0" distB="0" distL="114300" distR="114300" simplePos="0" relativeHeight="251687936" behindDoc="0" locked="0" layoutInCell="1" allowOverlap="1">
                <wp:simplePos x="0" y="0"/>
                <wp:positionH relativeFrom="column">
                  <wp:posOffset>3080385</wp:posOffset>
                </wp:positionH>
                <wp:positionV relativeFrom="paragraph">
                  <wp:posOffset>201930</wp:posOffset>
                </wp:positionV>
                <wp:extent cx="1546860" cy="2994660"/>
                <wp:effectExtent l="0" t="0" r="0" b="0"/>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2994660"/>
                        </a:xfrm>
                        <a:prstGeom prst="rect">
                          <a:avLst/>
                        </a:prstGeom>
                        <a:solidFill>
                          <a:srgbClr val="FFFFFF"/>
                        </a:solidFill>
                        <a:ln w="9525">
                          <a:solidFill>
                            <a:srgbClr val="000000"/>
                          </a:solidFill>
                          <a:miter lim="800000"/>
                          <a:headEnd/>
                          <a:tailEnd/>
                        </a:ln>
                      </wps:spPr>
                      <wps:txbx>
                        <w:txbxContent>
                          <w:p w:rsidR="0006539A" w:rsidRPr="00540B82" w:rsidRDefault="0006539A" w:rsidP="002969B0">
                            <w:pPr>
                              <w:spacing w:after="0" w:line="240" w:lineRule="auto"/>
                              <w:rPr>
                                <w:rFonts w:ascii="Times New Roman" w:eastAsia="Calibri" w:hAnsi="Times New Roman"/>
                              </w:rPr>
                            </w:pPr>
                            <w:r>
                              <w:rPr>
                                <w:rFonts w:ascii="Times New Roman" w:eastAsia="Calibri" w:hAnsi="Times New Roman"/>
                              </w:rPr>
                              <w:t>- </w:t>
                            </w:r>
                            <w:r w:rsidRPr="00540B82">
                              <w:rPr>
                                <w:rFonts w:ascii="Times New Roman" w:eastAsia="Calibri" w:hAnsi="Times New Roman"/>
                              </w:rPr>
                              <w:t>організації: фронта</w:t>
                            </w:r>
                            <w:r>
                              <w:rPr>
                                <w:rFonts w:ascii="Times New Roman" w:eastAsia="Calibri" w:hAnsi="Times New Roman"/>
                              </w:rPr>
                              <w:t>-</w:t>
                            </w:r>
                            <w:r w:rsidRPr="00540B82">
                              <w:rPr>
                                <w:rFonts w:ascii="Times New Roman" w:eastAsia="Calibri" w:hAnsi="Times New Roman"/>
                              </w:rPr>
                              <w:t xml:space="preserve">льний, груповий, </w:t>
                            </w:r>
                            <w:r>
                              <w:rPr>
                                <w:rFonts w:ascii="Times New Roman" w:eastAsia="Calibri" w:hAnsi="Times New Roman"/>
                              </w:rPr>
                              <w:t>ін-</w:t>
                            </w:r>
                            <w:r w:rsidRPr="00540B82">
                              <w:rPr>
                                <w:rFonts w:ascii="Times New Roman" w:eastAsia="Calibri" w:hAnsi="Times New Roman"/>
                              </w:rPr>
                              <w:t>дивідуальний;</w:t>
                            </w:r>
                          </w:p>
                          <w:p w:rsidR="0006539A" w:rsidRPr="00540B82" w:rsidRDefault="0006539A" w:rsidP="002969B0">
                            <w:pPr>
                              <w:spacing w:after="0" w:line="240" w:lineRule="auto"/>
                              <w:rPr>
                                <w:rFonts w:ascii="Times New Roman" w:eastAsia="Calibri" w:hAnsi="Times New Roman"/>
                              </w:rPr>
                            </w:pPr>
                            <w:r>
                              <w:rPr>
                                <w:rFonts w:ascii="Times New Roman" w:eastAsia="Calibri" w:hAnsi="Times New Roman"/>
                              </w:rPr>
                              <w:t>- </w:t>
                            </w:r>
                            <w:r w:rsidRPr="00540B82">
                              <w:rPr>
                                <w:rFonts w:ascii="Times New Roman" w:eastAsia="Calibri" w:hAnsi="Times New Roman"/>
                              </w:rPr>
                              <w:t>навчання техніки: цілісної вправи, роз</w:t>
                            </w:r>
                            <w:r>
                              <w:rPr>
                                <w:rFonts w:ascii="Times New Roman" w:eastAsia="Calibri" w:hAnsi="Times New Roman"/>
                              </w:rPr>
                              <w:t>-</w:t>
                            </w:r>
                            <w:r w:rsidRPr="00540B82">
                              <w:rPr>
                                <w:rFonts w:ascii="Times New Roman" w:eastAsia="Calibri" w:hAnsi="Times New Roman"/>
                              </w:rPr>
                              <w:t>поділеної вправи;</w:t>
                            </w:r>
                          </w:p>
                          <w:p w:rsidR="0006539A" w:rsidRPr="00540B82" w:rsidRDefault="0006539A" w:rsidP="002969B0">
                            <w:pPr>
                              <w:spacing w:after="0" w:line="240" w:lineRule="auto"/>
                              <w:rPr>
                                <w:rFonts w:ascii="Times New Roman" w:eastAsia="Calibri" w:hAnsi="Times New Roman"/>
                              </w:rPr>
                            </w:pPr>
                            <w:r>
                              <w:rPr>
                                <w:rFonts w:ascii="Times New Roman" w:eastAsia="Calibri" w:hAnsi="Times New Roman"/>
                              </w:rPr>
                              <w:t>- </w:t>
                            </w:r>
                            <w:r w:rsidRPr="00540B82">
                              <w:rPr>
                                <w:rFonts w:ascii="Times New Roman" w:eastAsia="Calibri" w:hAnsi="Times New Roman"/>
                              </w:rPr>
                              <w:t>розвитку якостей: повторний, інтерваль</w:t>
                            </w:r>
                            <w:r>
                              <w:rPr>
                                <w:rFonts w:ascii="Times New Roman" w:eastAsia="Calibri" w:hAnsi="Times New Roman"/>
                              </w:rPr>
                              <w:t>-</w:t>
                            </w:r>
                            <w:r w:rsidRPr="00540B82">
                              <w:rPr>
                                <w:rFonts w:ascii="Times New Roman" w:eastAsia="Calibri" w:hAnsi="Times New Roman"/>
                              </w:rPr>
                              <w:t>ний, ігровий;</w:t>
                            </w:r>
                          </w:p>
                          <w:p w:rsidR="0006539A" w:rsidRDefault="0006539A" w:rsidP="002969B0">
                            <w:pPr>
                              <w:spacing w:after="0" w:line="240" w:lineRule="auto"/>
                              <w:rPr>
                                <w:rFonts w:ascii="Times New Roman" w:eastAsia="Calibri" w:hAnsi="Times New Roman"/>
                              </w:rPr>
                            </w:pPr>
                            <w:r>
                              <w:rPr>
                                <w:rFonts w:ascii="Times New Roman" w:eastAsia="Calibri" w:hAnsi="Times New Roman"/>
                              </w:rPr>
                              <w:t>- </w:t>
                            </w:r>
                            <w:r w:rsidRPr="00540B82">
                              <w:rPr>
                                <w:rFonts w:ascii="Times New Roman" w:eastAsia="Calibri" w:hAnsi="Times New Roman"/>
                              </w:rPr>
                              <w:t>словесного впливу: розповідь, опис, пояс</w:t>
                            </w:r>
                            <w:r>
                              <w:rPr>
                                <w:rFonts w:ascii="Times New Roman" w:eastAsia="Calibri" w:hAnsi="Times New Roman"/>
                              </w:rPr>
                              <w:t>-</w:t>
                            </w:r>
                            <w:r w:rsidRPr="00540B82">
                              <w:rPr>
                                <w:rFonts w:ascii="Times New Roman" w:eastAsia="Calibri" w:hAnsi="Times New Roman"/>
                              </w:rPr>
                              <w:t>нення, команда, роз</w:t>
                            </w:r>
                            <w:r>
                              <w:rPr>
                                <w:rFonts w:ascii="Times New Roman" w:eastAsia="Calibri" w:hAnsi="Times New Roman"/>
                              </w:rPr>
                              <w:t>-</w:t>
                            </w:r>
                            <w:r w:rsidRPr="00540B82">
                              <w:rPr>
                                <w:rFonts w:ascii="Times New Roman" w:eastAsia="Calibri" w:hAnsi="Times New Roman"/>
                              </w:rPr>
                              <w:t>порядження, вказівка, зауваження, аналіз, оцінка;</w:t>
                            </w:r>
                          </w:p>
                          <w:p w:rsidR="0006539A" w:rsidRPr="00540B82" w:rsidRDefault="0006539A" w:rsidP="002969B0">
                            <w:pPr>
                              <w:spacing w:after="0" w:line="240" w:lineRule="auto"/>
                              <w:rPr>
                                <w:rFonts w:ascii="Times New Roman" w:eastAsia="Calibri" w:hAnsi="Times New Roman"/>
                              </w:rPr>
                            </w:pPr>
                            <w:r>
                              <w:rPr>
                                <w:rFonts w:ascii="Times New Roman" w:eastAsia="Calibri" w:hAnsi="Times New Roman"/>
                              </w:rPr>
                              <w:t>- </w:t>
                            </w:r>
                            <w:r w:rsidRPr="00540B82">
                              <w:rPr>
                                <w:rFonts w:ascii="Times New Roman" w:eastAsia="Calibri" w:hAnsi="Times New Roman"/>
                              </w:rPr>
                              <w:t>наочного впливу: показ, дем</w:t>
                            </w:r>
                            <w:r>
                              <w:rPr>
                                <w:rFonts w:ascii="Times New Roman" w:eastAsia="Calibri" w:hAnsi="Times New Roman"/>
                              </w:rPr>
                              <w:t>онстрація, термінова інформація.</w:t>
                            </w:r>
                          </w:p>
                          <w:p w:rsidR="0006539A" w:rsidRPr="002D0E83" w:rsidRDefault="0006539A" w:rsidP="002969B0">
                            <w:pPr>
                              <w:spacing w:after="0" w:line="240" w:lineRule="auto"/>
                              <w:jc w:val="both"/>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63" o:spid="_x0000_s1038" style="position:absolute;left:0;text-align:left;margin-left:242.55pt;margin-top:15.9pt;width:121.8pt;height:23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">
                <v:textbox>
                  <w:txbxContent>
                    <w:p w:rsidR="0006539A" w:rsidRPr="00540B82" w:rsidRDefault="0006539A" w:rsidP="002969B0">
                      <w:pPr>
                        <w:spacing w:after="0" w:line="240" w:lineRule="auto"/>
                        <w:rPr>
                          <w:rFonts w:ascii="Times New Roman" w:eastAsia="Calibri" w:hAnsi="Times New Roman"/>
                        </w:rPr>
                      </w:pPr>
                      <w:r>
                        <w:rPr>
                          <w:rFonts w:ascii="Times New Roman" w:eastAsia="Calibri" w:hAnsi="Times New Roman"/>
                        </w:rPr>
                        <w:t>- </w:t>
                      </w:r>
                      <w:r w:rsidRPr="00540B82">
                        <w:rPr>
                          <w:rFonts w:ascii="Times New Roman" w:eastAsia="Calibri" w:hAnsi="Times New Roman"/>
                        </w:rPr>
                        <w:t>організації: фронта</w:t>
                      </w:r>
                      <w:r>
                        <w:rPr>
                          <w:rFonts w:ascii="Times New Roman" w:eastAsia="Calibri" w:hAnsi="Times New Roman"/>
                        </w:rPr>
                        <w:t>-</w:t>
                      </w:r>
                      <w:r w:rsidRPr="00540B82">
                        <w:rPr>
                          <w:rFonts w:ascii="Times New Roman" w:eastAsia="Calibri" w:hAnsi="Times New Roman"/>
                        </w:rPr>
                        <w:t xml:space="preserve">льний, груповий, </w:t>
                      </w:r>
                      <w:r>
                        <w:rPr>
                          <w:rFonts w:ascii="Times New Roman" w:eastAsia="Calibri" w:hAnsi="Times New Roman"/>
                        </w:rPr>
                        <w:t>ін-</w:t>
                      </w:r>
                      <w:r w:rsidRPr="00540B82">
                        <w:rPr>
                          <w:rFonts w:ascii="Times New Roman" w:eastAsia="Calibri" w:hAnsi="Times New Roman"/>
                        </w:rPr>
                        <w:t>дивідуальний;</w:t>
                      </w:r>
                    </w:p>
                    <w:p w:rsidR="0006539A" w:rsidRPr="00540B82" w:rsidRDefault="0006539A" w:rsidP="002969B0">
                      <w:pPr>
                        <w:spacing w:after="0" w:line="240" w:lineRule="auto"/>
                        <w:rPr>
                          <w:rFonts w:ascii="Times New Roman" w:eastAsia="Calibri" w:hAnsi="Times New Roman"/>
                        </w:rPr>
                      </w:pPr>
                      <w:r>
                        <w:rPr>
                          <w:rFonts w:ascii="Times New Roman" w:eastAsia="Calibri" w:hAnsi="Times New Roman"/>
                        </w:rPr>
                        <w:t>- </w:t>
                      </w:r>
                      <w:r w:rsidRPr="00540B82">
                        <w:rPr>
                          <w:rFonts w:ascii="Times New Roman" w:eastAsia="Calibri" w:hAnsi="Times New Roman"/>
                        </w:rPr>
                        <w:t>навчання техніки: цілісної вправи, роз</w:t>
                      </w:r>
                      <w:r>
                        <w:rPr>
                          <w:rFonts w:ascii="Times New Roman" w:eastAsia="Calibri" w:hAnsi="Times New Roman"/>
                        </w:rPr>
                        <w:t>-</w:t>
                      </w:r>
                      <w:r w:rsidRPr="00540B82">
                        <w:rPr>
                          <w:rFonts w:ascii="Times New Roman" w:eastAsia="Calibri" w:hAnsi="Times New Roman"/>
                        </w:rPr>
                        <w:t>поділеної вправи;</w:t>
                      </w:r>
                    </w:p>
                    <w:p w:rsidR="0006539A" w:rsidRPr="00540B82" w:rsidRDefault="0006539A" w:rsidP="002969B0">
                      <w:pPr>
                        <w:spacing w:after="0" w:line="240" w:lineRule="auto"/>
                        <w:rPr>
                          <w:rFonts w:ascii="Times New Roman" w:eastAsia="Calibri" w:hAnsi="Times New Roman"/>
                        </w:rPr>
                      </w:pPr>
                      <w:r>
                        <w:rPr>
                          <w:rFonts w:ascii="Times New Roman" w:eastAsia="Calibri" w:hAnsi="Times New Roman"/>
                        </w:rPr>
                        <w:t>- </w:t>
                      </w:r>
                      <w:r w:rsidRPr="00540B82">
                        <w:rPr>
                          <w:rFonts w:ascii="Times New Roman" w:eastAsia="Calibri" w:hAnsi="Times New Roman"/>
                        </w:rPr>
                        <w:t>розвитку якостей: повторний, інтерваль</w:t>
                      </w:r>
                      <w:r>
                        <w:rPr>
                          <w:rFonts w:ascii="Times New Roman" w:eastAsia="Calibri" w:hAnsi="Times New Roman"/>
                        </w:rPr>
                        <w:t>-</w:t>
                      </w:r>
                      <w:r w:rsidRPr="00540B82">
                        <w:rPr>
                          <w:rFonts w:ascii="Times New Roman" w:eastAsia="Calibri" w:hAnsi="Times New Roman"/>
                        </w:rPr>
                        <w:t>ний, ігровий;</w:t>
                      </w:r>
                    </w:p>
                    <w:p w:rsidR="0006539A" w:rsidRDefault="0006539A" w:rsidP="002969B0">
                      <w:pPr>
                        <w:spacing w:after="0" w:line="240" w:lineRule="auto"/>
                        <w:rPr>
                          <w:rFonts w:ascii="Times New Roman" w:eastAsia="Calibri" w:hAnsi="Times New Roman"/>
                        </w:rPr>
                      </w:pPr>
                      <w:r>
                        <w:rPr>
                          <w:rFonts w:ascii="Times New Roman" w:eastAsia="Calibri" w:hAnsi="Times New Roman"/>
                        </w:rPr>
                        <w:t>- </w:t>
                      </w:r>
                      <w:r w:rsidRPr="00540B82">
                        <w:rPr>
                          <w:rFonts w:ascii="Times New Roman" w:eastAsia="Calibri" w:hAnsi="Times New Roman"/>
                        </w:rPr>
                        <w:t>словесного впливу: розповідь, опис, пояс</w:t>
                      </w:r>
                      <w:r>
                        <w:rPr>
                          <w:rFonts w:ascii="Times New Roman" w:eastAsia="Calibri" w:hAnsi="Times New Roman"/>
                        </w:rPr>
                        <w:t>-</w:t>
                      </w:r>
                      <w:r w:rsidRPr="00540B82">
                        <w:rPr>
                          <w:rFonts w:ascii="Times New Roman" w:eastAsia="Calibri" w:hAnsi="Times New Roman"/>
                        </w:rPr>
                        <w:t>нення, команда, роз</w:t>
                      </w:r>
                      <w:r>
                        <w:rPr>
                          <w:rFonts w:ascii="Times New Roman" w:eastAsia="Calibri" w:hAnsi="Times New Roman"/>
                        </w:rPr>
                        <w:t>-</w:t>
                      </w:r>
                      <w:r w:rsidRPr="00540B82">
                        <w:rPr>
                          <w:rFonts w:ascii="Times New Roman" w:eastAsia="Calibri" w:hAnsi="Times New Roman"/>
                        </w:rPr>
                        <w:t>порядження, вказівка, зауваження, аналіз, оцінка;</w:t>
                      </w:r>
                    </w:p>
                    <w:p w:rsidR="0006539A" w:rsidRPr="00540B82" w:rsidRDefault="0006539A" w:rsidP="002969B0">
                      <w:pPr>
                        <w:spacing w:after="0" w:line="240" w:lineRule="auto"/>
                        <w:rPr>
                          <w:rFonts w:ascii="Times New Roman" w:eastAsia="Calibri" w:hAnsi="Times New Roman"/>
                        </w:rPr>
                      </w:pPr>
                      <w:r>
                        <w:rPr>
                          <w:rFonts w:ascii="Times New Roman" w:eastAsia="Calibri" w:hAnsi="Times New Roman"/>
                        </w:rPr>
                        <w:t>- </w:t>
                      </w:r>
                      <w:r w:rsidRPr="00540B82">
                        <w:rPr>
                          <w:rFonts w:ascii="Times New Roman" w:eastAsia="Calibri" w:hAnsi="Times New Roman"/>
                        </w:rPr>
                        <w:t>наочного впливу: показ, дем</w:t>
                      </w:r>
                      <w:r>
                        <w:rPr>
                          <w:rFonts w:ascii="Times New Roman" w:eastAsia="Calibri" w:hAnsi="Times New Roman"/>
                        </w:rPr>
                        <w:t>онстрація, термінова інформація.</w:t>
                      </w:r>
                    </w:p>
                    <w:p w:rsidR="0006539A" w:rsidRPr="002D0E83" w:rsidRDefault="0006539A" w:rsidP="002969B0">
                      <w:pPr>
                        <w:spacing w:after="0" w:line="240" w:lineRule="auto"/>
                        <w:jc w:val="both"/>
                        <w:rPr>
                          <w:rFonts w:ascii="Times New Roman" w:eastAsia="Calibri" w:hAnsi="Times New Roman"/>
                        </w:rPr>
                      </w:pPr>
                    </w:p>
                  </w:txbxContent>
                </v:textbox>
              </v:rect>
            </w:pict>
          </mc:Fallback>
        </mc:AlternateContent>
      </w:r>
      <w:r>
        <w:rPr>
          <w:rFonts w:eastAsia="Calibri"/>
          <w:noProof/>
          <w:lang w:val="ru-RU" w:eastAsia="ru-RU"/>
        </w:rPr>
        <mc:AlternateContent>
          <mc:Choice Requires="wps">
            <w:drawing>
              <wp:anchor distT="0" distB="0" distL="114300" distR="114300" simplePos="0" relativeHeight="251688960" behindDoc="0" locked="0" layoutInCell="1" allowOverlap="1">
                <wp:simplePos x="0" y="0"/>
                <wp:positionH relativeFrom="column">
                  <wp:posOffset>4810125</wp:posOffset>
                </wp:positionH>
                <wp:positionV relativeFrom="paragraph">
                  <wp:posOffset>203835</wp:posOffset>
                </wp:positionV>
                <wp:extent cx="1150620" cy="2994660"/>
                <wp:effectExtent l="0" t="0" r="0" b="0"/>
                <wp:wrapNone/>
                <wp:docPr id="1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2994660"/>
                        </a:xfrm>
                        <a:prstGeom prst="rect">
                          <a:avLst/>
                        </a:prstGeom>
                        <a:solidFill>
                          <a:srgbClr val="FFFFFF"/>
                        </a:solidFill>
                        <a:ln w="9525">
                          <a:solidFill>
                            <a:srgbClr val="000000"/>
                          </a:solidFill>
                          <a:miter lim="800000"/>
                          <a:headEnd/>
                          <a:tailEnd/>
                        </a:ln>
                      </wps:spPr>
                      <wps:txbx>
                        <w:txbxContent>
                          <w:p w:rsidR="0006539A" w:rsidRPr="00540B82" w:rsidRDefault="0006539A" w:rsidP="002969B0">
                            <w:pPr>
                              <w:spacing w:after="0" w:line="240" w:lineRule="auto"/>
                              <w:rPr>
                                <w:rFonts w:ascii="Times New Roman" w:eastAsia="Calibri" w:hAnsi="Times New Roman"/>
                              </w:rPr>
                            </w:pPr>
                            <w:r w:rsidRPr="00540B82">
                              <w:rPr>
                                <w:rFonts w:ascii="Times New Roman" w:eastAsia="Calibri" w:hAnsi="Times New Roman"/>
                              </w:rPr>
                              <w:t>- гурток ФК (в школі);</w:t>
                            </w:r>
                          </w:p>
                          <w:p w:rsidR="0006539A" w:rsidRPr="00540B82" w:rsidRDefault="0006539A" w:rsidP="002969B0">
                            <w:pPr>
                              <w:spacing w:after="0" w:line="240" w:lineRule="auto"/>
                              <w:rPr>
                                <w:rFonts w:ascii="Times New Roman" w:eastAsia="Calibri" w:hAnsi="Times New Roman"/>
                              </w:rPr>
                            </w:pPr>
                            <w:r>
                              <w:rPr>
                                <w:rFonts w:ascii="Times New Roman" w:eastAsia="Calibri" w:hAnsi="Times New Roman"/>
                              </w:rPr>
                              <w:t>- </w:t>
                            </w:r>
                            <w:r w:rsidRPr="00540B82">
                              <w:rPr>
                                <w:rFonts w:ascii="Times New Roman" w:eastAsia="Calibri" w:hAnsi="Times New Roman"/>
                              </w:rPr>
                              <w:t>спортивна го</w:t>
                            </w:r>
                            <w:r>
                              <w:rPr>
                                <w:rFonts w:ascii="Times New Roman" w:eastAsia="Calibri" w:hAnsi="Times New Roman"/>
                              </w:rPr>
                              <w:t>-</w:t>
                            </w:r>
                            <w:r w:rsidRPr="00540B82">
                              <w:rPr>
                                <w:rFonts w:ascii="Times New Roman" w:eastAsia="Calibri" w:hAnsi="Times New Roman"/>
                              </w:rPr>
                              <w:t>дина у групі продовженого дня школи;</w:t>
                            </w:r>
                          </w:p>
                          <w:p w:rsidR="0006539A" w:rsidRDefault="0006539A" w:rsidP="002969B0">
                            <w:pPr>
                              <w:spacing w:after="0" w:line="240" w:lineRule="auto"/>
                              <w:rPr>
                                <w:rFonts w:ascii="Times New Roman" w:eastAsia="Calibri" w:hAnsi="Times New Roman"/>
                              </w:rPr>
                            </w:pPr>
                            <w:r>
                              <w:rPr>
                                <w:rFonts w:ascii="Times New Roman" w:eastAsia="Calibri" w:hAnsi="Times New Roman"/>
                              </w:rPr>
                              <w:t>- розваги рекре-аційного типу;</w:t>
                            </w:r>
                          </w:p>
                          <w:p w:rsidR="0006539A" w:rsidRPr="00540B82" w:rsidRDefault="0006539A" w:rsidP="002969B0">
                            <w:pPr>
                              <w:spacing w:after="0" w:line="240" w:lineRule="auto"/>
                              <w:rPr>
                                <w:rFonts w:ascii="Times New Roman" w:eastAsia="Calibri" w:hAnsi="Times New Roman"/>
                              </w:rPr>
                            </w:pPr>
                            <w:r>
                              <w:rPr>
                                <w:rFonts w:ascii="Times New Roman" w:eastAsia="Calibri" w:hAnsi="Times New Roman"/>
                              </w:rPr>
                              <w:t>- секція з бадмінтону.</w:t>
                            </w:r>
                          </w:p>
                          <w:p w:rsidR="0006539A" w:rsidRPr="002D0E83" w:rsidRDefault="0006539A" w:rsidP="002969B0">
                            <w:pPr>
                              <w:spacing w:after="0" w:line="240" w:lineRule="auto"/>
                              <w:jc w:val="both"/>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64" o:spid="_x0000_s1039" style="position:absolute;left:0;text-align:left;margin-left:378.75pt;margin-top:16.05pt;width:90.6pt;height:23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">
                <v:textbox>
                  <w:txbxContent>
                    <w:p w:rsidR="0006539A" w:rsidRPr="00540B82" w:rsidRDefault="0006539A" w:rsidP="002969B0">
                      <w:pPr>
                        <w:spacing w:after="0" w:line="240" w:lineRule="auto"/>
                        <w:rPr>
                          <w:rFonts w:ascii="Times New Roman" w:eastAsia="Calibri" w:hAnsi="Times New Roman"/>
                        </w:rPr>
                      </w:pPr>
                      <w:r w:rsidRPr="00540B82">
                        <w:rPr>
                          <w:rFonts w:ascii="Times New Roman" w:eastAsia="Calibri" w:hAnsi="Times New Roman"/>
                        </w:rPr>
                        <w:t>- гурток ФК (в школі);</w:t>
                      </w:r>
                    </w:p>
                    <w:p w:rsidR="0006539A" w:rsidRPr="00540B82" w:rsidRDefault="0006539A" w:rsidP="002969B0">
                      <w:pPr>
                        <w:spacing w:after="0" w:line="240" w:lineRule="auto"/>
                        <w:rPr>
                          <w:rFonts w:ascii="Times New Roman" w:eastAsia="Calibri" w:hAnsi="Times New Roman"/>
                        </w:rPr>
                      </w:pPr>
                      <w:r>
                        <w:rPr>
                          <w:rFonts w:ascii="Times New Roman" w:eastAsia="Calibri" w:hAnsi="Times New Roman"/>
                        </w:rPr>
                        <w:t>- </w:t>
                      </w:r>
                      <w:r w:rsidRPr="00540B82">
                        <w:rPr>
                          <w:rFonts w:ascii="Times New Roman" w:eastAsia="Calibri" w:hAnsi="Times New Roman"/>
                        </w:rPr>
                        <w:t>спортивна го</w:t>
                      </w:r>
                      <w:r>
                        <w:rPr>
                          <w:rFonts w:ascii="Times New Roman" w:eastAsia="Calibri" w:hAnsi="Times New Roman"/>
                        </w:rPr>
                        <w:t>-</w:t>
                      </w:r>
                      <w:r w:rsidRPr="00540B82">
                        <w:rPr>
                          <w:rFonts w:ascii="Times New Roman" w:eastAsia="Calibri" w:hAnsi="Times New Roman"/>
                        </w:rPr>
                        <w:t>дина у групі продовженого дня школи;</w:t>
                      </w:r>
                    </w:p>
                    <w:p w:rsidR="0006539A" w:rsidRDefault="0006539A" w:rsidP="002969B0">
                      <w:pPr>
                        <w:spacing w:after="0" w:line="240" w:lineRule="auto"/>
                        <w:rPr>
                          <w:rFonts w:ascii="Times New Roman" w:eastAsia="Calibri" w:hAnsi="Times New Roman"/>
                        </w:rPr>
                      </w:pPr>
                      <w:r>
                        <w:rPr>
                          <w:rFonts w:ascii="Times New Roman" w:eastAsia="Calibri" w:hAnsi="Times New Roman"/>
                        </w:rPr>
                        <w:t>- розваги рекре-аційного типу;</w:t>
                      </w:r>
                    </w:p>
                    <w:p w:rsidR="0006539A" w:rsidRPr="00540B82" w:rsidRDefault="0006539A" w:rsidP="002969B0">
                      <w:pPr>
                        <w:spacing w:after="0" w:line="240" w:lineRule="auto"/>
                        <w:rPr>
                          <w:rFonts w:ascii="Times New Roman" w:eastAsia="Calibri" w:hAnsi="Times New Roman"/>
                        </w:rPr>
                      </w:pPr>
                      <w:r>
                        <w:rPr>
                          <w:rFonts w:ascii="Times New Roman" w:eastAsia="Calibri" w:hAnsi="Times New Roman"/>
                        </w:rPr>
                        <w:t>- секція з бадмінтону.</w:t>
                      </w:r>
                    </w:p>
                    <w:p w:rsidR="0006539A" w:rsidRPr="002D0E83" w:rsidRDefault="0006539A" w:rsidP="002969B0">
                      <w:pPr>
                        <w:spacing w:after="0" w:line="240" w:lineRule="auto"/>
                        <w:jc w:val="both"/>
                        <w:rPr>
                          <w:rFonts w:ascii="Times New Roman" w:eastAsia="Calibri" w:hAnsi="Times New Roman"/>
                        </w:rPr>
                      </w:pPr>
                    </w:p>
                  </w:txbxContent>
                </v:textbox>
              </v:rect>
            </w:pict>
          </mc:Fallback>
        </mc:AlternateContent>
      </w:r>
    </w:p>
    <w:p w:rsidR="002969B0" w:rsidRPr="002969B0" w:rsidRDefault="002969B0" w:rsidP="008F49DB">
      <w:pPr>
        <w:pStyle w:val="a7"/>
        <w:numPr>
          <w:ilvl w:val="0"/>
          <w:numId w:val="22"/>
        </w:numPr>
        <w:rPr>
          <w:rFonts w:ascii="Times New Roman" w:eastAsia="Calibri" w:hAnsi="Times New Roman"/>
          <w:sz w:val="28"/>
          <w:szCs w:val="28"/>
        </w:rPr>
      </w:pPr>
    </w:p>
    <w:p w:rsidR="002969B0" w:rsidRPr="002969B0" w:rsidRDefault="000750A2" w:rsidP="008F49DB">
      <w:pPr>
        <w:pStyle w:val="a7"/>
        <w:numPr>
          <w:ilvl w:val="0"/>
          <w:numId w:val="22"/>
        </w:numPr>
        <w:rPr>
          <w:rFonts w:ascii="Times New Roman" w:eastAsia="Calibri" w:hAnsi="Times New Roman"/>
          <w:sz w:val="28"/>
          <w:szCs w:val="28"/>
        </w:rPr>
      </w:pPr>
      <w:r>
        <w:rPr>
          <w:rFonts w:eastAsia="Calibri"/>
          <w:noProof/>
          <w:lang w:val="ru-RU" w:eastAsia="ru-RU"/>
        </w:rPr>
        <mc:AlternateContent>
          <mc:Choice Requires="wps">
            <w:drawing>
              <wp:anchor distT="0" distB="0" distL="114300" distR="114300" simplePos="0" relativeHeight="251701248" behindDoc="0" locked="0" layoutInCell="1" allowOverlap="1">
                <wp:simplePos x="0" y="0"/>
                <wp:positionH relativeFrom="column">
                  <wp:posOffset>4612005</wp:posOffset>
                </wp:positionH>
                <wp:positionV relativeFrom="paragraph">
                  <wp:posOffset>250825</wp:posOffset>
                </wp:positionV>
                <wp:extent cx="198120" cy="7620"/>
                <wp:effectExtent l="0" t="57150" r="11430" b="68580"/>
                <wp:wrapNone/>
                <wp:docPr id="1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9EDA34" id="AutoShape 77" o:spid="_x0000_s1026" type="#_x0000_t32" style="position:absolute;margin-left:363.15pt;margin-top:19.75pt;width:15.6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">
                <v:stroke endarrow="block"/>
              </v:shape>
            </w:pict>
          </mc:Fallback>
        </mc:AlternateContent>
      </w:r>
      <w:r>
        <w:rPr>
          <w:rFonts w:eastAsia="Calibri"/>
          <w:noProof/>
          <w:lang w:val="ru-RU" w:eastAsia="ru-RU"/>
        </w:rPr>
        <mc:AlternateContent>
          <mc:Choice Requires="wps">
            <w:drawing>
              <wp:anchor distT="0" distB="0" distL="114300" distR="114300" simplePos="0" relativeHeight="251700224" behindDoc="0" locked="0" layoutInCell="1" allowOverlap="1">
                <wp:simplePos x="0" y="0"/>
                <wp:positionH relativeFrom="column">
                  <wp:posOffset>2882265</wp:posOffset>
                </wp:positionH>
                <wp:positionV relativeFrom="paragraph">
                  <wp:posOffset>258445</wp:posOffset>
                </wp:positionV>
                <wp:extent cx="198120" cy="7620"/>
                <wp:effectExtent l="0" t="57150" r="11430" b="68580"/>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102161" id="AutoShape 76" o:spid="_x0000_s1026" type="#_x0000_t32" style="position:absolute;margin-left:226.95pt;margin-top:20.35pt;width:15.6pt;height:.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">
                <v:stroke endarrow="block"/>
              </v:shape>
            </w:pict>
          </mc:Fallback>
        </mc:AlternateContent>
      </w:r>
      <w:r>
        <w:rPr>
          <w:rFonts w:eastAsia="Calibri"/>
          <w:noProof/>
          <w:lang w:val="ru-RU" w:eastAsia="ru-RU"/>
        </w:rPr>
        <mc:AlternateContent>
          <mc:Choice Requires="wps">
            <w:drawing>
              <wp:anchor distT="0" distB="0" distL="114300" distR="114300" simplePos="0" relativeHeight="251699200" behindDoc="0" locked="0" layoutInCell="1" allowOverlap="1">
                <wp:simplePos x="0" y="0"/>
                <wp:positionH relativeFrom="column">
                  <wp:posOffset>1343025</wp:posOffset>
                </wp:positionH>
                <wp:positionV relativeFrom="paragraph">
                  <wp:posOffset>266065</wp:posOffset>
                </wp:positionV>
                <wp:extent cx="198120" cy="7620"/>
                <wp:effectExtent l="0" t="57150" r="11430" b="68580"/>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42DD3E" id="AutoShape 75" o:spid="_x0000_s1026" type="#_x0000_t32" style="position:absolute;margin-left:105.75pt;margin-top:20.95pt;width:15.6pt;height:.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">
                <v:stroke endarrow="block"/>
              </v:shape>
            </w:pict>
          </mc:Fallback>
        </mc:AlternateContent>
      </w:r>
    </w:p>
    <w:p w:rsidR="002969B0" w:rsidRPr="002969B0" w:rsidRDefault="000750A2" w:rsidP="008F49DB">
      <w:pPr>
        <w:pStyle w:val="a7"/>
        <w:numPr>
          <w:ilvl w:val="0"/>
          <w:numId w:val="22"/>
        </w:numPr>
        <w:rPr>
          <w:rFonts w:ascii="Times New Roman" w:eastAsia="Calibri" w:hAnsi="Times New Roman"/>
          <w:sz w:val="28"/>
          <w:szCs w:val="28"/>
        </w:rPr>
      </w:pPr>
      <w:r>
        <w:rPr>
          <w:noProof/>
          <w:lang w:val="ru-RU" w:eastAsia="ru-RU"/>
        </w:rPr>
        <mc:AlternateContent>
          <mc:Choice Requires="wps">
            <w:drawing>
              <wp:anchor distT="0" distB="0" distL="114298" distR="114298" simplePos="0" relativeHeight="251663360" behindDoc="0" locked="0" layoutInCell="1" allowOverlap="1">
                <wp:simplePos x="0" y="0"/>
                <wp:positionH relativeFrom="column">
                  <wp:posOffset>8528684</wp:posOffset>
                </wp:positionH>
                <wp:positionV relativeFrom="paragraph">
                  <wp:posOffset>619125</wp:posOffset>
                </wp:positionV>
                <wp:extent cx="0" cy="409575"/>
                <wp:effectExtent l="95250" t="0" r="95250" b="47625"/>
                <wp:wrapNone/>
                <wp:docPr id="98"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9F3D06" id="Прямая со стрелкой 4" o:spid="_x0000_s1026" type="#_x0000_t32" style="position:absolute;margin-left:671.55pt;margin-top:48.75pt;width:0;height:32.2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">
                <v:stroke endarrow="open"/>
                <o:lock v:ext="edit" shapetype="f"/>
              </v:shape>
            </w:pict>
          </mc:Fallback>
        </mc:AlternateContent>
      </w:r>
    </w:p>
    <w:p w:rsidR="002969B0" w:rsidRPr="002969B0" w:rsidRDefault="000750A2" w:rsidP="008F49DB">
      <w:pPr>
        <w:pStyle w:val="a7"/>
        <w:numPr>
          <w:ilvl w:val="0"/>
          <w:numId w:val="22"/>
        </w:numPr>
        <w:rPr>
          <w:rFonts w:ascii="Times New Roman" w:eastAsia="Calibri" w:hAnsi="Times New Roman"/>
          <w:sz w:val="28"/>
          <w:szCs w:val="28"/>
        </w:rPr>
      </w:pPr>
      <w:r>
        <w:rPr>
          <w:noProof/>
          <w:lang w:val="ru-RU" w:eastAsia="ru-RU"/>
        </w:rPr>
        <mc:AlternateContent>
          <mc:Choice Requires="wps">
            <w:drawing>
              <wp:anchor distT="0" distB="0" distL="114298" distR="114298" simplePos="0" relativeHeight="251662336" behindDoc="0" locked="0" layoutInCell="1" allowOverlap="1">
                <wp:simplePos x="0" y="0"/>
                <wp:positionH relativeFrom="column">
                  <wp:posOffset>7776209</wp:posOffset>
                </wp:positionH>
                <wp:positionV relativeFrom="paragraph">
                  <wp:posOffset>2036445</wp:posOffset>
                </wp:positionV>
                <wp:extent cx="0" cy="133350"/>
                <wp:effectExtent l="95250" t="0" r="38100" b="38100"/>
                <wp:wrapNone/>
                <wp:docPr id="91"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6E818E9" id="Прямая со стрелкой 18" o:spid="_x0000_s1026" type="#_x0000_t32" style="position:absolute;margin-left:612.3pt;margin-top:160.35pt;width:0;height:10.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">
                <v:stroke endarrow="open"/>
                <o:lock v:ext="edit" shapetype="f"/>
              </v:shape>
            </w:pict>
          </mc:Fallback>
        </mc:AlternateContent>
      </w:r>
    </w:p>
    <w:p w:rsidR="002969B0" w:rsidRPr="002969B0" w:rsidRDefault="002969B0" w:rsidP="008F49DB">
      <w:pPr>
        <w:pStyle w:val="a7"/>
        <w:numPr>
          <w:ilvl w:val="0"/>
          <w:numId w:val="22"/>
        </w:numPr>
        <w:spacing w:after="0" w:line="360" w:lineRule="auto"/>
        <w:jc w:val="both"/>
        <w:rPr>
          <w:rFonts w:ascii="Times New Roman" w:eastAsia="Calibri" w:hAnsi="Times New Roman"/>
          <w:sz w:val="28"/>
          <w:szCs w:val="28"/>
        </w:rPr>
      </w:pPr>
    </w:p>
    <w:p w:rsidR="002969B0" w:rsidRPr="002969B0" w:rsidRDefault="002969B0" w:rsidP="008F49DB">
      <w:pPr>
        <w:pStyle w:val="a7"/>
        <w:numPr>
          <w:ilvl w:val="0"/>
          <w:numId w:val="22"/>
        </w:numPr>
        <w:spacing w:after="0" w:line="360" w:lineRule="auto"/>
        <w:jc w:val="both"/>
        <w:rPr>
          <w:rFonts w:ascii="Times New Roman" w:eastAsia="Calibri" w:hAnsi="Times New Roman"/>
          <w:sz w:val="28"/>
          <w:szCs w:val="28"/>
        </w:rPr>
      </w:pPr>
    </w:p>
    <w:p w:rsidR="002969B0" w:rsidRPr="002969B0" w:rsidRDefault="002969B0" w:rsidP="008F49DB">
      <w:pPr>
        <w:pStyle w:val="a7"/>
        <w:numPr>
          <w:ilvl w:val="0"/>
          <w:numId w:val="22"/>
        </w:numPr>
        <w:spacing w:after="0" w:line="360" w:lineRule="auto"/>
        <w:jc w:val="both"/>
        <w:rPr>
          <w:rFonts w:ascii="Times New Roman" w:eastAsia="Calibri" w:hAnsi="Times New Roman"/>
          <w:sz w:val="28"/>
          <w:szCs w:val="28"/>
        </w:rPr>
      </w:pPr>
    </w:p>
    <w:p w:rsidR="002969B0" w:rsidRPr="002969B0" w:rsidRDefault="002969B0" w:rsidP="008F49DB">
      <w:pPr>
        <w:pStyle w:val="a7"/>
        <w:numPr>
          <w:ilvl w:val="0"/>
          <w:numId w:val="22"/>
        </w:numPr>
        <w:spacing w:after="0" w:line="360" w:lineRule="auto"/>
        <w:jc w:val="both"/>
        <w:rPr>
          <w:rFonts w:ascii="Times New Roman" w:eastAsia="Calibri" w:hAnsi="Times New Roman"/>
          <w:sz w:val="28"/>
          <w:szCs w:val="28"/>
        </w:rPr>
      </w:pPr>
    </w:p>
    <w:p w:rsidR="002969B0" w:rsidRPr="002969B0" w:rsidRDefault="002969B0" w:rsidP="008F49DB">
      <w:pPr>
        <w:pStyle w:val="a7"/>
        <w:numPr>
          <w:ilvl w:val="0"/>
          <w:numId w:val="22"/>
        </w:numPr>
        <w:spacing w:after="0" w:line="360" w:lineRule="auto"/>
        <w:jc w:val="both"/>
        <w:rPr>
          <w:rFonts w:ascii="Times New Roman" w:eastAsia="Calibri" w:hAnsi="Times New Roman"/>
          <w:sz w:val="28"/>
          <w:szCs w:val="28"/>
        </w:rPr>
      </w:pPr>
    </w:p>
    <w:p w:rsidR="002969B0" w:rsidRDefault="002969B0" w:rsidP="002969B0">
      <w:pPr>
        <w:pStyle w:val="a7"/>
        <w:ind w:left="1425"/>
      </w:pPr>
    </w:p>
    <w:p w:rsidR="00012D38" w:rsidRPr="002969B0" w:rsidRDefault="000750A2" w:rsidP="00453FBE">
      <w:pPr>
        <w:autoSpaceDE w:val="0"/>
        <w:autoSpaceDN w:val="0"/>
        <w:adjustRightInd w:val="0"/>
        <w:spacing w:after="0" w:line="360" w:lineRule="auto"/>
        <w:ind w:firstLine="709"/>
        <w:jc w:val="both"/>
        <w:rPr>
          <w:rFonts w:ascii="Times New Roman" w:hAnsi="Times New Roman"/>
          <w:sz w:val="28"/>
          <w:szCs w:val="28"/>
        </w:rPr>
      </w:pPr>
      <w:r>
        <w:rPr>
          <w:rFonts w:eastAsia="Calibri"/>
          <w:noProof/>
          <w:lang w:val="ru-RU" w:eastAsia="ru-RU"/>
        </w:rPr>
        <mc:AlternateContent>
          <mc:Choice Requires="wps">
            <w:drawing>
              <wp:anchor distT="0" distB="0" distL="114299" distR="114299" simplePos="0" relativeHeight="251705344" behindDoc="0" locked="0" layoutInCell="1" allowOverlap="1">
                <wp:simplePos x="0" y="0"/>
                <wp:positionH relativeFrom="column">
                  <wp:posOffset>5328284</wp:posOffset>
                </wp:positionH>
                <wp:positionV relativeFrom="paragraph">
                  <wp:posOffset>140970</wp:posOffset>
                </wp:positionV>
                <wp:extent cx="0" cy="144780"/>
                <wp:effectExtent l="76200" t="0" r="38100" b="45720"/>
                <wp:wrapNone/>
                <wp:docPr id="6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26D065" id="AutoShape 81" o:spid="_x0000_s1026" type="#_x0000_t32" style="position:absolute;margin-left:419.55pt;margin-top:11.1pt;width:0;height:11.4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Lb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">
                <v:stroke endarrow="block"/>
              </v:shape>
            </w:pict>
          </mc:Fallback>
        </mc:AlternateContent>
      </w:r>
      <w:r>
        <w:rPr>
          <w:rFonts w:eastAsia="Calibri"/>
          <w:noProof/>
          <w:lang w:val="ru-RU" w:eastAsia="ru-RU"/>
        </w:rPr>
        <mc:AlternateContent>
          <mc:Choice Requires="wps">
            <w:drawing>
              <wp:anchor distT="0" distB="0" distL="114299" distR="114299" simplePos="0" relativeHeight="251704320" behindDoc="0" locked="0" layoutInCell="1" allowOverlap="1">
                <wp:simplePos x="0" y="0"/>
                <wp:positionH relativeFrom="column">
                  <wp:posOffset>3850004</wp:posOffset>
                </wp:positionH>
                <wp:positionV relativeFrom="paragraph">
                  <wp:posOffset>127635</wp:posOffset>
                </wp:positionV>
                <wp:extent cx="0" cy="144780"/>
                <wp:effectExtent l="76200" t="0" r="38100" b="45720"/>
                <wp:wrapNone/>
                <wp:docPr id="3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596D8E" id="AutoShape 80" o:spid="_x0000_s1026" type="#_x0000_t32" style="position:absolute;margin-left:303.15pt;margin-top:10.05pt;width:0;height:11.4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">
                <v:stroke endarrow="block"/>
              </v:shape>
            </w:pict>
          </mc:Fallback>
        </mc:AlternateContent>
      </w:r>
      <w:r>
        <w:rPr>
          <w:rFonts w:eastAsia="Calibri"/>
          <w:noProof/>
          <w:lang w:val="ru-RU" w:eastAsia="ru-RU"/>
        </w:rPr>
        <mc:AlternateContent>
          <mc:Choice Requires="wps">
            <w:drawing>
              <wp:anchor distT="0" distB="0" distL="114299" distR="114299" simplePos="0" relativeHeight="251703296" behindDoc="0" locked="0" layoutInCell="1" allowOverlap="1">
                <wp:simplePos x="0" y="0"/>
                <wp:positionH relativeFrom="column">
                  <wp:posOffset>2120264</wp:posOffset>
                </wp:positionH>
                <wp:positionV relativeFrom="paragraph">
                  <wp:posOffset>140970</wp:posOffset>
                </wp:positionV>
                <wp:extent cx="0" cy="144780"/>
                <wp:effectExtent l="76200" t="0" r="38100" b="45720"/>
                <wp:wrapNone/>
                <wp:docPr id="3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70DD12" id="AutoShape 79" o:spid="_x0000_s1026" type="#_x0000_t32" style="position:absolute;margin-left:166.95pt;margin-top:11.1pt;width:0;height:11.4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tW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6BH&#10;kQ5m9HjwOpZG94tAUG9cAX6V2trQIj2pF/Ok6TeHlK5aovY8er+eDQRnISJ5FxI2zkCZXf9ZM/Ah&#10;UCCydWpsF1ICD+gUh3K+DYWfPKLDIYXTLM/v5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">
                <v:stroke endarrow="block"/>
              </v:shape>
            </w:pict>
          </mc:Fallback>
        </mc:AlternateContent>
      </w:r>
      <w:r>
        <w:rPr>
          <w:rFonts w:eastAsia="Calibri"/>
          <w:noProof/>
          <w:lang w:val="ru-RU" w:eastAsia="ru-RU"/>
        </w:rPr>
        <mc:AlternateContent>
          <mc:Choice Requires="wps">
            <w:drawing>
              <wp:anchor distT="0" distB="0" distL="114299" distR="114299" simplePos="0" relativeHeight="251702272" behindDoc="0" locked="0" layoutInCell="1" allowOverlap="1">
                <wp:simplePos x="0" y="0"/>
                <wp:positionH relativeFrom="column">
                  <wp:posOffset>657224</wp:posOffset>
                </wp:positionH>
                <wp:positionV relativeFrom="paragraph">
                  <wp:posOffset>127635</wp:posOffset>
                </wp:positionV>
                <wp:extent cx="0" cy="144780"/>
                <wp:effectExtent l="76200" t="0" r="38100" b="45720"/>
                <wp:wrapNone/>
                <wp:docPr id="2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BC6258" id="AutoShape 78" o:spid="_x0000_s1026" type="#_x0000_t32" style="position:absolute;margin-left:51.75pt;margin-top:10.05pt;width:0;height:11.4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5Og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">
                <v:stroke endarrow="block"/>
              </v:shape>
            </w:pict>
          </mc:Fallback>
        </mc:AlternateContent>
      </w:r>
    </w:p>
    <w:p w:rsidR="002969B0" w:rsidRDefault="000750A2" w:rsidP="00453FBE">
      <w:pPr>
        <w:autoSpaceDE w:val="0"/>
        <w:autoSpaceDN w:val="0"/>
        <w:adjustRightInd w:val="0"/>
        <w:spacing w:after="0" w:line="360" w:lineRule="auto"/>
        <w:ind w:firstLine="709"/>
        <w:jc w:val="both"/>
        <w:rPr>
          <w:rFonts w:ascii="Times New Roman" w:hAnsi="Times New Roman"/>
          <w:sz w:val="28"/>
          <w:szCs w:val="28"/>
        </w:rPr>
      </w:pPr>
      <w:r>
        <w:rPr>
          <w:rFonts w:eastAsia="Calibri"/>
          <w:noProof/>
          <w:lang w:val="ru-RU" w:eastAsia="ru-RU"/>
        </w:rPr>
        <mc:AlternateContent>
          <mc:Choice Requires="wps">
            <w:drawing>
              <wp:anchor distT="4294967295" distB="4294967295" distL="114300" distR="114300" simplePos="0" relativeHeight="251706368" behindDoc="0" locked="0" layoutInCell="1" allowOverlap="1">
                <wp:simplePos x="0" y="0"/>
                <wp:positionH relativeFrom="column">
                  <wp:posOffset>657225</wp:posOffset>
                </wp:positionH>
                <wp:positionV relativeFrom="paragraph">
                  <wp:posOffset>31114</wp:posOffset>
                </wp:positionV>
                <wp:extent cx="4671060" cy="0"/>
                <wp:effectExtent l="0" t="0" r="15240" b="0"/>
                <wp:wrapNone/>
                <wp:docPr id="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ECE60C" id="AutoShape 82" o:spid="_x0000_s1026" type="#_x0000_t32" style="position:absolute;margin-left:51.75pt;margin-top:2.45pt;width:367.8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f4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"/>
            </w:pict>
          </mc:Fallback>
        </mc:AlternateContent>
      </w:r>
      <w:r>
        <w:rPr>
          <w:rFonts w:eastAsia="Calibri"/>
          <w:noProof/>
          <w:sz w:val="16"/>
          <w:lang w:val="ru-RU" w:eastAsia="ru-RU"/>
        </w:rPr>
        <mc:AlternateContent>
          <mc:Choice Requires="wps">
            <w:drawing>
              <wp:anchor distT="0" distB="0" distL="114299" distR="114299" simplePos="0" relativeHeight="251708416" behindDoc="0" locked="0" layoutInCell="1" allowOverlap="1">
                <wp:simplePos x="0" y="0"/>
                <wp:positionH relativeFrom="column">
                  <wp:posOffset>2844164</wp:posOffset>
                </wp:positionH>
                <wp:positionV relativeFrom="paragraph">
                  <wp:posOffset>31115</wp:posOffset>
                </wp:positionV>
                <wp:extent cx="0" cy="144780"/>
                <wp:effectExtent l="76200" t="0" r="38100" b="45720"/>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6070A1" id="AutoShape 85" o:spid="_x0000_s1026" type="#_x0000_t32" style="position:absolute;margin-left:223.95pt;margin-top:2.45pt;width:0;height:11.4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dB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">
                <v:stroke endarrow="block"/>
              </v:shape>
            </w:pict>
          </mc:Fallback>
        </mc:AlternateContent>
      </w:r>
      <w:r>
        <w:rPr>
          <w:rFonts w:eastAsia="Calibri"/>
          <w:noProof/>
          <w:lang w:val="ru-RU" w:eastAsia="ru-RU"/>
        </w:rPr>
        <mc:AlternateContent>
          <mc:Choice Requires="wps">
            <w:drawing>
              <wp:anchor distT="0" distB="0" distL="114300" distR="114300" simplePos="0" relativeHeight="251709440" behindDoc="0" locked="0" layoutInCell="1" allowOverlap="1">
                <wp:simplePos x="0" y="0"/>
                <wp:positionH relativeFrom="column">
                  <wp:posOffset>62865</wp:posOffset>
                </wp:positionH>
                <wp:positionV relativeFrom="paragraph">
                  <wp:posOffset>175895</wp:posOffset>
                </wp:positionV>
                <wp:extent cx="5699760" cy="571500"/>
                <wp:effectExtent l="0" t="0" r="0" b="0"/>
                <wp:wrapNone/>
                <wp:docPr id="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571500"/>
                        </a:xfrm>
                        <a:prstGeom prst="rect">
                          <a:avLst/>
                        </a:prstGeom>
                        <a:solidFill>
                          <a:srgbClr val="FFFFFF"/>
                        </a:solidFill>
                        <a:ln w="9525">
                          <a:solidFill>
                            <a:srgbClr val="000000"/>
                          </a:solidFill>
                          <a:miter lim="800000"/>
                          <a:headEnd/>
                          <a:tailEnd/>
                        </a:ln>
                      </wps:spPr>
                      <wps:txbx>
                        <w:txbxContent>
                          <w:p w:rsidR="0006539A" w:rsidRPr="00E55A4D" w:rsidRDefault="0006539A" w:rsidP="002969B0">
                            <w:pPr>
                              <w:jc w:val="center"/>
                              <w:rPr>
                                <w:sz w:val="28"/>
                              </w:rPr>
                            </w:pPr>
                            <w:r>
                              <w:rPr>
                                <w:rFonts w:ascii="Times New Roman" w:eastAsia="Calibri" w:hAnsi="Times New Roman"/>
                                <w:b/>
                                <w:sz w:val="28"/>
                                <w:szCs w:val="28"/>
                              </w:rPr>
                              <w:t>Результат</w:t>
                            </w:r>
                            <w:r w:rsidRPr="00E55A4D">
                              <w:rPr>
                                <w:rFonts w:ascii="Times New Roman" w:eastAsia="Calibri" w:hAnsi="Times New Roman"/>
                                <w:b/>
                                <w:sz w:val="28"/>
                                <w:szCs w:val="28"/>
                              </w:rPr>
                              <w:t xml:space="preserve">: </w:t>
                            </w:r>
                            <w:r>
                              <w:rPr>
                                <w:rFonts w:ascii="Times New Roman" w:hAnsi="Times New Roman"/>
                                <w:sz w:val="28"/>
                              </w:rPr>
                              <w:t>вміння викон</w:t>
                            </w:r>
                            <w:r w:rsidRPr="00E55A4D">
                              <w:rPr>
                                <w:rFonts w:ascii="Times New Roman" w:hAnsi="Times New Roman"/>
                                <w:sz w:val="28"/>
                              </w:rPr>
                              <w:t xml:space="preserve">увати основні рухи та володіння основними </w:t>
                            </w:r>
                            <w:r>
                              <w:rPr>
                                <w:rFonts w:ascii="Times New Roman" w:hAnsi="Times New Roman"/>
                                <w:sz w:val="28"/>
                              </w:rPr>
                              <w:t xml:space="preserve">технічними </w:t>
                            </w:r>
                            <w:r w:rsidRPr="00E55A4D">
                              <w:rPr>
                                <w:rFonts w:ascii="Times New Roman" w:hAnsi="Times New Roman"/>
                                <w:sz w:val="28"/>
                              </w:rPr>
                              <w:t xml:space="preserve">елементами </w:t>
                            </w:r>
                            <w:r>
                              <w:rPr>
                                <w:rFonts w:ascii="Times New Roman" w:hAnsi="Times New Roman"/>
                                <w:sz w:val="28"/>
                              </w:rPr>
                              <w:t>гри в бадмінтон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87" o:spid="_x0000_s1040" style="position:absolute;left:0;text-align:left;margin-left:4.95pt;margin-top:13.85pt;width:448.8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">
                <v:textbox>
                  <w:txbxContent>
                    <w:p w:rsidR="0006539A" w:rsidRPr="00E55A4D" w:rsidRDefault="0006539A" w:rsidP="002969B0">
                      <w:pPr>
                        <w:jc w:val="center"/>
                        <w:rPr>
                          <w:sz w:val="28"/>
                        </w:rPr>
                      </w:pPr>
                      <w:r>
                        <w:rPr>
                          <w:rFonts w:ascii="Times New Roman" w:eastAsia="Calibri" w:hAnsi="Times New Roman"/>
                          <w:b/>
                          <w:sz w:val="28"/>
                          <w:szCs w:val="28"/>
                        </w:rPr>
                        <w:t>Результат</w:t>
                      </w:r>
                      <w:r w:rsidRPr="00E55A4D">
                        <w:rPr>
                          <w:rFonts w:ascii="Times New Roman" w:eastAsia="Calibri" w:hAnsi="Times New Roman"/>
                          <w:b/>
                          <w:sz w:val="28"/>
                          <w:szCs w:val="28"/>
                        </w:rPr>
                        <w:t xml:space="preserve">: </w:t>
                      </w:r>
                      <w:r>
                        <w:rPr>
                          <w:rFonts w:ascii="Times New Roman" w:hAnsi="Times New Roman"/>
                          <w:sz w:val="28"/>
                        </w:rPr>
                        <w:t>вміння викон</w:t>
                      </w:r>
                      <w:r w:rsidRPr="00E55A4D">
                        <w:rPr>
                          <w:rFonts w:ascii="Times New Roman" w:hAnsi="Times New Roman"/>
                          <w:sz w:val="28"/>
                        </w:rPr>
                        <w:t xml:space="preserve">увати основні рухи та володіння основними </w:t>
                      </w:r>
                      <w:r>
                        <w:rPr>
                          <w:rFonts w:ascii="Times New Roman" w:hAnsi="Times New Roman"/>
                          <w:sz w:val="28"/>
                        </w:rPr>
                        <w:t xml:space="preserve">технічними </w:t>
                      </w:r>
                      <w:r w:rsidRPr="00E55A4D">
                        <w:rPr>
                          <w:rFonts w:ascii="Times New Roman" w:hAnsi="Times New Roman"/>
                          <w:sz w:val="28"/>
                        </w:rPr>
                        <w:t xml:space="preserve">елементами </w:t>
                      </w:r>
                      <w:r>
                        <w:rPr>
                          <w:rFonts w:ascii="Times New Roman" w:hAnsi="Times New Roman"/>
                          <w:sz w:val="28"/>
                        </w:rPr>
                        <w:t>гри в бадмінтон</w:t>
                      </w:r>
                    </w:p>
                  </w:txbxContent>
                </v:textbox>
              </v:rect>
            </w:pict>
          </mc:Fallback>
        </mc:AlternateContent>
      </w:r>
    </w:p>
    <w:p w:rsidR="002969B0" w:rsidRDefault="002969B0" w:rsidP="00012D38">
      <w:pPr>
        <w:spacing w:after="0" w:line="360" w:lineRule="auto"/>
        <w:ind w:firstLine="709"/>
        <w:contextualSpacing/>
        <w:jc w:val="both"/>
        <w:rPr>
          <w:rFonts w:ascii="Times New Roman" w:eastAsia="Calibri" w:hAnsi="Times New Roman"/>
          <w:sz w:val="28"/>
          <w:szCs w:val="28"/>
        </w:rPr>
      </w:pPr>
    </w:p>
    <w:p w:rsidR="002969B0" w:rsidRDefault="002969B0" w:rsidP="00012D38">
      <w:pPr>
        <w:spacing w:after="0" w:line="360" w:lineRule="auto"/>
        <w:ind w:firstLine="709"/>
        <w:contextualSpacing/>
        <w:jc w:val="both"/>
        <w:rPr>
          <w:rFonts w:ascii="Times New Roman" w:eastAsia="Calibri" w:hAnsi="Times New Roman"/>
          <w:sz w:val="28"/>
          <w:szCs w:val="28"/>
        </w:rPr>
      </w:pPr>
    </w:p>
    <w:p w:rsidR="002969B0" w:rsidRPr="00270B62" w:rsidRDefault="002969B0" w:rsidP="00270B62">
      <w:pPr>
        <w:pStyle w:val="a7"/>
        <w:spacing w:after="0" w:line="360" w:lineRule="auto"/>
        <w:jc w:val="center"/>
        <w:rPr>
          <w:rFonts w:ascii="Times New Roman" w:eastAsia="Calibri" w:hAnsi="Times New Roman"/>
          <w:b/>
          <w:i/>
          <w:sz w:val="28"/>
          <w:szCs w:val="28"/>
        </w:rPr>
      </w:pPr>
      <w:r w:rsidRPr="00270B62">
        <w:rPr>
          <w:rFonts w:ascii="Times New Roman" w:eastAsia="Calibri" w:hAnsi="Times New Roman"/>
          <w:b/>
          <w:i/>
          <w:sz w:val="28"/>
          <w:szCs w:val="28"/>
        </w:rPr>
        <w:t>Рис. 3.1 Технологічна схема етапу початкового навчання техніки гри бадмінтон дітей середнього шкільного віку</w:t>
      </w:r>
    </w:p>
    <w:p w:rsidR="002969B0" w:rsidRDefault="002969B0" w:rsidP="00012D38">
      <w:pPr>
        <w:spacing w:after="0" w:line="360" w:lineRule="auto"/>
        <w:ind w:firstLine="709"/>
        <w:contextualSpacing/>
        <w:jc w:val="both"/>
        <w:rPr>
          <w:rFonts w:ascii="Times New Roman" w:eastAsia="Calibri" w:hAnsi="Times New Roman"/>
          <w:sz w:val="28"/>
          <w:szCs w:val="28"/>
        </w:rPr>
      </w:pPr>
    </w:p>
    <w:p w:rsidR="00270B62" w:rsidRDefault="00270B62" w:rsidP="00012D38">
      <w:pPr>
        <w:spacing w:after="0" w:line="360" w:lineRule="auto"/>
        <w:ind w:firstLine="709"/>
        <w:contextualSpacing/>
        <w:jc w:val="both"/>
        <w:rPr>
          <w:rFonts w:ascii="Times New Roman" w:eastAsia="Calibri" w:hAnsi="Times New Roman"/>
          <w:sz w:val="28"/>
          <w:szCs w:val="28"/>
        </w:rPr>
      </w:pPr>
    </w:p>
    <w:p w:rsidR="002969B0" w:rsidRPr="008C5AB5" w:rsidRDefault="002969B0" w:rsidP="008F49DB">
      <w:pPr>
        <w:numPr>
          <w:ilvl w:val="0"/>
          <w:numId w:val="22"/>
        </w:numPr>
        <w:spacing w:after="0" w:line="360" w:lineRule="auto"/>
        <w:contextualSpacing/>
        <w:jc w:val="both"/>
        <w:rPr>
          <w:rFonts w:ascii="Times New Roman" w:eastAsia="Calibri" w:hAnsi="Times New Roman"/>
          <w:sz w:val="28"/>
          <w:szCs w:val="28"/>
        </w:rPr>
      </w:pPr>
      <w:r w:rsidRPr="008C5AB5">
        <w:rPr>
          <w:rFonts w:ascii="Times New Roman" w:eastAsia="Calibri" w:hAnsi="Times New Roman"/>
          <w:sz w:val="28"/>
          <w:szCs w:val="28"/>
        </w:rPr>
        <w:lastRenderedPageBreak/>
        <w:t>систематичності;</w:t>
      </w:r>
    </w:p>
    <w:p w:rsidR="002969B0" w:rsidRDefault="002969B0" w:rsidP="008F49DB">
      <w:pPr>
        <w:numPr>
          <w:ilvl w:val="0"/>
          <w:numId w:val="22"/>
        </w:numPr>
        <w:spacing w:after="0" w:line="360" w:lineRule="auto"/>
        <w:contextualSpacing/>
        <w:jc w:val="both"/>
        <w:rPr>
          <w:rFonts w:ascii="Times New Roman" w:eastAsia="Calibri" w:hAnsi="Times New Roman"/>
          <w:sz w:val="28"/>
          <w:szCs w:val="28"/>
        </w:rPr>
      </w:pPr>
      <w:r w:rsidRPr="008C5AB5">
        <w:rPr>
          <w:rFonts w:ascii="Times New Roman" w:eastAsia="Calibri" w:hAnsi="Times New Roman"/>
          <w:sz w:val="28"/>
          <w:szCs w:val="28"/>
        </w:rPr>
        <w:t>послідовності;</w:t>
      </w:r>
    </w:p>
    <w:p w:rsidR="002969B0" w:rsidRPr="00270B62" w:rsidRDefault="002969B0" w:rsidP="008F49DB">
      <w:pPr>
        <w:numPr>
          <w:ilvl w:val="0"/>
          <w:numId w:val="22"/>
        </w:numPr>
        <w:spacing w:after="0" w:line="360" w:lineRule="auto"/>
        <w:contextualSpacing/>
        <w:jc w:val="both"/>
        <w:rPr>
          <w:rFonts w:ascii="Times New Roman" w:eastAsia="Calibri" w:hAnsi="Times New Roman"/>
          <w:sz w:val="28"/>
          <w:szCs w:val="28"/>
        </w:rPr>
      </w:pPr>
      <w:r w:rsidRPr="00270B62">
        <w:rPr>
          <w:rFonts w:ascii="Times New Roman" w:eastAsia="Calibri" w:hAnsi="Times New Roman"/>
          <w:sz w:val="28"/>
          <w:szCs w:val="28"/>
        </w:rPr>
        <w:t>міцності навчання.</w:t>
      </w:r>
    </w:p>
    <w:p w:rsidR="00012D38" w:rsidRPr="008C5AB5" w:rsidRDefault="00012D38" w:rsidP="00012D38">
      <w:pPr>
        <w:spacing w:after="0" w:line="360" w:lineRule="auto"/>
        <w:ind w:firstLine="709"/>
        <w:contextualSpacing/>
        <w:jc w:val="both"/>
        <w:rPr>
          <w:rFonts w:ascii="Times New Roman" w:eastAsia="Calibri" w:hAnsi="Times New Roman"/>
          <w:sz w:val="28"/>
          <w:szCs w:val="28"/>
        </w:rPr>
      </w:pPr>
      <w:r w:rsidRPr="008C5AB5">
        <w:rPr>
          <w:rFonts w:ascii="Times New Roman" w:eastAsia="Calibri" w:hAnsi="Times New Roman"/>
          <w:sz w:val="28"/>
          <w:szCs w:val="28"/>
        </w:rPr>
        <w:t xml:space="preserve">У процесі навчання рухових дій дітей </w:t>
      </w:r>
      <w:r w:rsidR="002969B0">
        <w:rPr>
          <w:rFonts w:ascii="Times New Roman" w:eastAsia="Calibri" w:hAnsi="Times New Roman"/>
          <w:sz w:val="28"/>
          <w:szCs w:val="28"/>
        </w:rPr>
        <w:t>середнього</w:t>
      </w:r>
      <w:r w:rsidRPr="008C5AB5">
        <w:rPr>
          <w:rFonts w:ascii="Times New Roman" w:eastAsia="Calibri" w:hAnsi="Times New Roman"/>
          <w:sz w:val="28"/>
          <w:szCs w:val="28"/>
        </w:rPr>
        <w:t xml:space="preserve"> шкільного віку вважаємо, що принцип свідомості та активності є одним із провідних,оскільки вимагає розуміння учнями завдань та закономірностей процесу</w:t>
      </w:r>
      <w:r w:rsidR="002969B0">
        <w:rPr>
          <w:rFonts w:ascii="Times New Roman" w:eastAsia="Calibri" w:hAnsi="Times New Roman"/>
          <w:sz w:val="28"/>
          <w:szCs w:val="28"/>
        </w:rPr>
        <w:t xml:space="preserve"> </w:t>
      </w:r>
      <w:r w:rsidRPr="008C5AB5">
        <w:rPr>
          <w:rFonts w:ascii="Times New Roman" w:eastAsia="Calibri" w:hAnsi="Times New Roman"/>
          <w:sz w:val="28"/>
          <w:szCs w:val="28"/>
        </w:rPr>
        <w:t xml:space="preserve">навчання. Активність учнів пов’язана з видовищністю </w:t>
      </w:r>
      <w:r w:rsidR="002969B0">
        <w:rPr>
          <w:rFonts w:ascii="Times New Roman" w:eastAsia="Calibri" w:hAnsi="Times New Roman"/>
          <w:sz w:val="28"/>
          <w:szCs w:val="28"/>
        </w:rPr>
        <w:t>гри</w:t>
      </w:r>
      <w:r w:rsidRPr="008C5AB5">
        <w:rPr>
          <w:rFonts w:ascii="Times New Roman" w:eastAsia="Calibri" w:hAnsi="Times New Roman"/>
          <w:sz w:val="28"/>
          <w:szCs w:val="28"/>
        </w:rPr>
        <w:t xml:space="preserve">, а також з емоційним задоволенням, яке отримують діти під час відпочинку. Принцип наочності передбачає активізацію усіх органів чуття, які беруть участь в управлінні рухами. Уявлення про рухи формуються за допомогою зорових образів, через показ основ техніки </w:t>
      </w:r>
      <w:r w:rsidR="002969B0">
        <w:rPr>
          <w:rFonts w:ascii="Times New Roman" w:eastAsia="Calibri" w:hAnsi="Times New Roman"/>
          <w:sz w:val="28"/>
          <w:szCs w:val="28"/>
        </w:rPr>
        <w:t>гри</w:t>
      </w:r>
      <w:r w:rsidRPr="008C5AB5">
        <w:rPr>
          <w:rFonts w:ascii="Times New Roman" w:eastAsia="Calibri" w:hAnsi="Times New Roman"/>
          <w:sz w:val="28"/>
          <w:szCs w:val="28"/>
        </w:rPr>
        <w:t>. При цьому потрібно спочатку зак</w:t>
      </w:r>
      <w:r w:rsidR="002969B0">
        <w:rPr>
          <w:rFonts w:ascii="Times New Roman" w:eastAsia="Calibri" w:hAnsi="Times New Roman"/>
          <w:sz w:val="28"/>
          <w:szCs w:val="28"/>
        </w:rPr>
        <w:t>ласти правильну модель стійки бадмінтоніста</w:t>
      </w:r>
      <w:r w:rsidRPr="008C5AB5">
        <w:rPr>
          <w:rFonts w:ascii="Times New Roman" w:eastAsia="Calibri" w:hAnsi="Times New Roman"/>
          <w:sz w:val="28"/>
          <w:szCs w:val="28"/>
        </w:rPr>
        <w:t>, а також викликати бажаний інтерес до занять. Для повноцінного формування уявлення наочну демонстрацію доцільно підкріплювати дією образного слова, пробними спробами виконання рухів.</w:t>
      </w:r>
    </w:p>
    <w:p w:rsidR="00012D38" w:rsidRPr="008C5AB5" w:rsidRDefault="00012D38" w:rsidP="00012D38">
      <w:pPr>
        <w:spacing w:after="0" w:line="360" w:lineRule="auto"/>
        <w:ind w:firstLine="708"/>
        <w:jc w:val="both"/>
        <w:rPr>
          <w:rFonts w:ascii="Times New Roman" w:eastAsia="Calibri" w:hAnsi="Times New Roman"/>
          <w:sz w:val="28"/>
          <w:szCs w:val="28"/>
        </w:rPr>
      </w:pPr>
      <w:r w:rsidRPr="008C5AB5">
        <w:rPr>
          <w:rFonts w:ascii="Times New Roman" w:eastAsia="Calibri" w:hAnsi="Times New Roman"/>
          <w:sz w:val="28"/>
          <w:szCs w:val="28"/>
        </w:rPr>
        <w:t>Ще одним з важливих принципів є принципи доступності та індивідуалізації, який передбачає відповідальність фізичного навантаження при засвоєнні рухових дій можливостям учнів. У цьому аспекті важливим є психологічна підготовка, яка полягає у моральному налаштуванні на позитивний результат, опанування нових рухів</w:t>
      </w:r>
      <w:r w:rsidR="00B54770">
        <w:rPr>
          <w:rFonts w:ascii="Times New Roman" w:eastAsia="Calibri" w:hAnsi="Times New Roman"/>
          <w:sz w:val="28"/>
          <w:szCs w:val="28"/>
        </w:rPr>
        <w:t>,</w:t>
      </w:r>
      <w:r w:rsidRPr="008C5AB5">
        <w:rPr>
          <w:rFonts w:ascii="Times New Roman" w:eastAsia="Calibri" w:hAnsi="Times New Roman"/>
          <w:sz w:val="28"/>
          <w:szCs w:val="28"/>
        </w:rPr>
        <w:t xml:space="preserve"> підвищенні почуття впевненості з метою досягнення очікуваного результату, а саме – кінцевої мети. Індивідуальний підхід до учнів провідного значення набуває на етапі поглибленого розучування рухової дії та на етапі вдосконалення техніки.</w:t>
      </w:r>
    </w:p>
    <w:p w:rsidR="00012D38" w:rsidRPr="008C5AB5" w:rsidRDefault="00012D38" w:rsidP="00012D38">
      <w:pPr>
        <w:spacing w:after="0" w:line="360" w:lineRule="auto"/>
        <w:ind w:firstLine="708"/>
        <w:jc w:val="both"/>
        <w:rPr>
          <w:rFonts w:ascii="Times New Roman" w:eastAsia="Calibri" w:hAnsi="Times New Roman"/>
          <w:sz w:val="28"/>
          <w:szCs w:val="28"/>
        </w:rPr>
      </w:pPr>
      <w:r w:rsidRPr="008C5AB5">
        <w:rPr>
          <w:rFonts w:ascii="Times New Roman" w:eastAsia="Calibri" w:hAnsi="Times New Roman"/>
          <w:sz w:val="28"/>
          <w:szCs w:val="28"/>
        </w:rPr>
        <w:t>Принцип систематичності передбачає застосування активного відпочинку з метою попередження та усунення швидкого стомлення, як фізичного так і емоційного. Тому у навчанні з дітьми доцільно активно застосовувати ігровий метод.</w:t>
      </w:r>
    </w:p>
    <w:p w:rsidR="00012D38" w:rsidRPr="008C5AB5" w:rsidRDefault="00012D38" w:rsidP="00012D38">
      <w:pPr>
        <w:spacing w:after="0" w:line="360" w:lineRule="auto"/>
        <w:ind w:firstLine="708"/>
        <w:jc w:val="both"/>
        <w:rPr>
          <w:rFonts w:ascii="Times New Roman" w:eastAsia="Calibri" w:hAnsi="Times New Roman"/>
          <w:sz w:val="28"/>
          <w:szCs w:val="28"/>
        </w:rPr>
      </w:pPr>
      <w:r w:rsidRPr="008C5AB5">
        <w:rPr>
          <w:rFonts w:ascii="Times New Roman" w:eastAsia="Calibri" w:hAnsi="Times New Roman"/>
          <w:sz w:val="28"/>
          <w:szCs w:val="28"/>
        </w:rPr>
        <w:t xml:space="preserve">Беззаперечно вважаємо, що принцип </w:t>
      </w:r>
      <w:r w:rsidR="00B434FA">
        <w:rPr>
          <w:rFonts w:ascii="Times New Roman" w:eastAsia="Calibri" w:hAnsi="Times New Roman"/>
          <w:sz w:val="28"/>
          <w:szCs w:val="28"/>
        </w:rPr>
        <w:t>послідов</w:t>
      </w:r>
      <w:r w:rsidRPr="008C5AB5">
        <w:rPr>
          <w:rFonts w:ascii="Times New Roman" w:eastAsia="Calibri" w:hAnsi="Times New Roman"/>
          <w:sz w:val="28"/>
          <w:szCs w:val="28"/>
        </w:rPr>
        <w:t xml:space="preserve">ності є теж не менш важливим, який передбачає дотримання правильної черговості засвоєння елементів техніки, зокрема: стійки </w:t>
      </w:r>
      <w:r w:rsidR="00B54770">
        <w:rPr>
          <w:rFonts w:ascii="Times New Roman" w:eastAsia="Calibri" w:hAnsi="Times New Roman"/>
          <w:sz w:val="28"/>
          <w:szCs w:val="28"/>
        </w:rPr>
        <w:t>бадмінтоніста та його основних положень</w:t>
      </w:r>
      <w:r w:rsidRPr="008C5AB5">
        <w:rPr>
          <w:rFonts w:ascii="Times New Roman" w:eastAsia="Calibri" w:hAnsi="Times New Roman"/>
          <w:sz w:val="28"/>
          <w:szCs w:val="28"/>
        </w:rPr>
        <w:t>.</w:t>
      </w:r>
    </w:p>
    <w:p w:rsidR="00012D38" w:rsidRPr="008C5AB5" w:rsidRDefault="00012D38" w:rsidP="00012D38">
      <w:pPr>
        <w:spacing w:after="0" w:line="360" w:lineRule="auto"/>
        <w:ind w:firstLine="708"/>
        <w:jc w:val="both"/>
        <w:rPr>
          <w:rFonts w:ascii="Times New Roman" w:eastAsia="Calibri" w:hAnsi="Times New Roman"/>
          <w:sz w:val="28"/>
          <w:szCs w:val="28"/>
        </w:rPr>
      </w:pPr>
      <w:r w:rsidRPr="008C5AB5">
        <w:rPr>
          <w:rFonts w:ascii="Times New Roman" w:eastAsia="Calibri" w:hAnsi="Times New Roman"/>
          <w:sz w:val="28"/>
          <w:szCs w:val="28"/>
        </w:rPr>
        <w:lastRenderedPageBreak/>
        <w:t xml:space="preserve">На нашу думку, до цієї групи принципів варто віднести принцип міцності навчання, який передбачає розвиток здатності учня адаптувати техніку </w:t>
      </w:r>
      <w:r w:rsidR="00B54770">
        <w:rPr>
          <w:rFonts w:ascii="Times New Roman" w:eastAsia="Calibri" w:hAnsi="Times New Roman"/>
          <w:sz w:val="28"/>
          <w:szCs w:val="28"/>
        </w:rPr>
        <w:t>гри бадмінтон</w:t>
      </w:r>
      <w:r w:rsidRPr="008C5AB5">
        <w:rPr>
          <w:rFonts w:ascii="Times New Roman" w:eastAsia="Calibri" w:hAnsi="Times New Roman"/>
          <w:sz w:val="28"/>
          <w:szCs w:val="28"/>
        </w:rPr>
        <w:t xml:space="preserve"> в різноманітних умовах.</w:t>
      </w:r>
    </w:p>
    <w:p w:rsidR="00012D38" w:rsidRPr="008C5AB5" w:rsidRDefault="00012D38" w:rsidP="00012D38">
      <w:pPr>
        <w:spacing w:after="0" w:line="360" w:lineRule="auto"/>
        <w:ind w:firstLine="708"/>
        <w:jc w:val="both"/>
        <w:rPr>
          <w:rFonts w:ascii="Times New Roman" w:eastAsia="Calibri" w:hAnsi="Times New Roman"/>
          <w:sz w:val="28"/>
          <w:szCs w:val="28"/>
        </w:rPr>
      </w:pPr>
      <w:r w:rsidRPr="008C5AB5">
        <w:rPr>
          <w:rFonts w:ascii="Times New Roman" w:eastAsia="Calibri" w:hAnsi="Times New Roman"/>
          <w:sz w:val="28"/>
          <w:szCs w:val="28"/>
        </w:rPr>
        <w:t xml:space="preserve">Таким чином, усі принципи навчання техніки </w:t>
      </w:r>
      <w:r w:rsidR="00B54770">
        <w:rPr>
          <w:rFonts w:ascii="Times New Roman" w:eastAsia="Calibri" w:hAnsi="Times New Roman"/>
          <w:sz w:val="28"/>
          <w:szCs w:val="28"/>
        </w:rPr>
        <w:t>гри бадмінтон</w:t>
      </w:r>
      <w:r w:rsidRPr="008C5AB5">
        <w:rPr>
          <w:rFonts w:ascii="Times New Roman" w:eastAsia="Calibri" w:hAnsi="Times New Roman"/>
          <w:sz w:val="28"/>
          <w:szCs w:val="28"/>
        </w:rPr>
        <w:t xml:space="preserve"> відображають окремі закономірності процесу навчання, який визначає необхідність їх комплексного використання. До уніфікованої групи принципів, які відображають специфічні закономірності побудови занять фізичними вправами, входять принципи безперервності, прогресування, циклічності, вікової адекватності впливу та полісенсорності.</w:t>
      </w:r>
    </w:p>
    <w:p w:rsidR="00012D38" w:rsidRPr="008C5AB5" w:rsidRDefault="00012D38" w:rsidP="00012D38">
      <w:pPr>
        <w:spacing w:after="0" w:line="360" w:lineRule="auto"/>
        <w:ind w:firstLine="708"/>
        <w:jc w:val="both"/>
        <w:rPr>
          <w:rFonts w:ascii="Times New Roman" w:eastAsia="Calibri" w:hAnsi="Times New Roman"/>
          <w:sz w:val="28"/>
          <w:szCs w:val="28"/>
        </w:rPr>
      </w:pPr>
      <w:r w:rsidRPr="008C5AB5">
        <w:rPr>
          <w:rFonts w:ascii="Times New Roman" w:eastAsia="Calibri" w:hAnsi="Times New Roman"/>
          <w:sz w:val="28"/>
          <w:szCs w:val="28"/>
        </w:rPr>
        <w:t xml:space="preserve">Реалізація </w:t>
      </w:r>
      <w:r w:rsidR="00B54770">
        <w:rPr>
          <w:rFonts w:ascii="Times New Roman" w:eastAsia="Calibri" w:hAnsi="Times New Roman"/>
          <w:sz w:val="28"/>
          <w:szCs w:val="28"/>
        </w:rPr>
        <w:t>ц</w:t>
      </w:r>
      <w:r w:rsidRPr="008C5AB5">
        <w:rPr>
          <w:rFonts w:ascii="Times New Roman" w:eastAsia="Calibri" w:hAnsi="Times New Roman"/>
          <w:sz w:val="28"/>
          <w:szCs w:val="28"/>
        </w:rPr>
        <w:t>их принципів на практиці пере</w:t>
      </w:r>
      <w:r w:rsidR="00B54770">
        <w:rPr>
          <w:rFonts w:ascii="Times New Roman" w:eastAsia="Calibri" w:hAnsi="Times New Roman"/>
          <w:sz w:val="28"/>
          <w:szCs w:val="28"/>
        </w:rPr>
        <w:t xml:space="preserve">дбачає виконання деяких правил </w:t>
      </w:r>
      <w:r w:rsidRPr="008C5AB5">
        <w:rPr>
          <w:rFonts w:ascii="Times New Roman" w:eastAsia="Calibri" w:hAnsi="Times New Roman"/>
          <w:sz w:val="28"/>
          <w:szCs w:val="28"/>
        </w:rPr>
        <w:t xml:space="preserve">для опанування техніки </w:t>
      </w:r>
      <w:r w:rsidR="00B54770">
        <w:rPr>
          <w:rFonts w:ascii="Times New Roman" w:eastAsia="Calibri" w:hAnsi="Times New Roman"/>
          <w:sz w:val="28"/>
          <w:szCs w:val="28"/>
        </w:rPr>
        <w:t>гри бадмінтон</w:t>
      </w:r>
      <w:r w:rsidRPr="008C5AB5">
        <w:rPr>
          <w:rFonts w:ascii="Times New Roman" w:eastAsia="Calibri" w:hAnsi="Times New Roman"/>
          <w:sz w:val="28"/>
          <w:szCs w:val="28"/>
        </w:rPr>
        <w:t>.</w:t>
      </w:r>
    </w:p>
    <w:p w:rsidR="00012D38" w:rsidRPr="008C5AB5" w:rsidRDefault="00012D38" w:rsidP="00012D38">
      <w:pPr>
        <w:spacing w:after="0" w:line="360" w:lineRule="auto"/>
        <w:ind w:firstLine="708"/>
        <w:jc w:val="both"/>
        <w:rPr>
          <w:rFonts w:ascii="Times New Roman" w:eastAsia="Calibri" w:hAnsi="Times New Roman"/>
          <w:sz w:val="28"/>
          <w:szCs w:val="28"/>
        </w:rPr>
      </w:pPr>
      <w:r w:rsidRPr="008C5AB5">
        <w:rPr>
          <w:rFonts w:ascii="Times New Roman" w:eastAsia="Calibri" w:hAnsi="Times New Roman"/>
          <w:sz w:val="28"/>
          <w:szCs w:val="28"/>
        </w:rPr>
        <w:t xml:space="preserve">Навчання техніки </w:t>
      </w:r>
      <w:r w:rsidR="00B54770">
        <w:rPr>
          <w:rFonts w:ascii="Times New Roman" w:eastAsia="Calibri" w:hAnsi="Times New Roman"/>
          <w:sz w:val="28"/>
          <w:szCs w:val="28"/>
        </w:rPr>
        <w:t>гри бадмінтон</w:t>
      </w:r>
      <w:r w:rsidRPr="008C5AB5">
        <w:rPr>
          <w:rFonts w:ascii="Times New Roman" w:eastAsia="Calibri" w:hAnsi="Times New Roman"/>
          <w:sz w:val="28"/>
          <w:szCs w:val="28"/>
        </w:rPr>
        <w:t xml:space="preserve"> дітей </w:t>
      </w:r>
      <w:r w:rsidR="00B54770">
        <w:rPr>
          <w:rFonts w:ascii="Times New Roman" w:eastAsia="Calibri" w:hAnsi="Times New Roman"/>
          <w:sz w:val="28"/>
          <w:szCs w:val="28"/>
        </w:rPr>
        <w:t>середнього</w:t>
      </w:r>
      <w:r w:rsidRPr="008C5AB5">
        <w:rPr>
          <w:rFonts w:ascii="Times New Roman" w:eastAsia="Calibri" w:hAnsi="Times New Roman"/>
          <w:sz w:val="28"/>
          <w:szCs w:val="28"/>
        </w:rPr>
        <w:t xml:space="preserve"> шкільного віку ми розглядаємо як один із видів пізнавальної діяльності людини, організований процес набуття знань, умінь і навичок, розвиток розумових і духовних здібностей учнів. Тому основним завданнями цього процесу на нашу думку, є:</w:t>
      </w:r>
    </w:p>
    <w:p w:rsidR="00012D38" w:rsidRPr="009129F7" w:rsidRDefault="00012D38" w:rsidP="008F49DB">
      <w:pPr>
        <w:pStyle w:val="a7"/>
        <w:numPr>
          <w:ilvl w:val="0"/>
          <w:numId w:val="21"/>
        </w:numPr>
        <w:spacing w:after="0" w:line="360" w:lineRule="auto"/>
        <w:jc w:val="both"/>
        <w:rPr>
          <w:rFonts w:ascii="Times New Roman" w:eastAsia="Calibri" w:hAnsi="Times New Roman"/>
          <w:sz w:val="28"/>
          <w:szCs w:val="28"/>
        </w:rPr>
      </w:pPr>
      <w:r>
        <w:rPr>
          <w:rFonts w:ascii="Times New Roman" w:eastAsia="Calibri" w:hAnsi="Times New Roman"/>
          <w:sz w:val="28"/>
          <w:szCs w:val="28"/>
        </w:rPr>
        <w:t>о</w:t>
      </w:r>
      <w:r w:rsidRPr="009129F7">
        <w:rPr>
          <w:rFonts w:ascii="Times New Roman" w:eastAsia="Calibri" w:hAnsi="Times New Roman"/>
          <w:sz w:val="28"/>
          <w:szCs w:val="28"/>
        </w:rPr>
        <w:t xml:space="preserve">панування техніки </w:t>
      </w:r>
      <w:r w:rsidR="00B54770">
        <w:rPr>
          <w:rFonts w:ascii="Times New Roman" w:eastAsia="Calibri" w:hAnsi="Times New Roman"/>
          <w:sz w:val="28"/>
          <w:szCs w:val="28"/>
        </w:rPr>
        <w:t>гри бадмінтон</w:t>
      </w:r>
      <w:r w:rsidRPr="009129F7">
        <w:rPr>
          <w:rFonts w:ascii="Times New Roman" w:eastAsia="Calibri" w:hAnsi="Times New Roman"/>
          <w:sz w:val="28"/>
          <w:szCs w:val="28"/>
        </w:rPr>
        <w:t xml:space="preserve"> у послідовності, згідно закономірностей поетапного фо</w:t>
      </w:r>
      <w:r w:rsidR="00B54770">
        <w:rPr>
          <w:rFonts w:ascii="Times New Roman" w:eastAsia="Calibri" w:hAnsi="Times New Roman"/>
          <w:sz w:val="28"/>
          <w:szCs w:val="28"/>
        </w:rPr>
        <w:t xml:space="preserve">рмування </w:t>
      </w:r>
      <w:r w:rsidR="0008490D">
        <w:rPr>
          <w:rFonts w:ascii="Times New Roman" w:eastAsia="Calibri" w:hAnsi="Times New Roman"/>
          <w:sz w:val="28"/>
          <w:szCs w:val="28"/>
        </w:rPr>
        <w:t xml:space="preserve">рухових </w:t>
      </w:r>
      <w:r w:rsidR="00B54770">
        <w:rPr>
          <w:rFonts w:ascii="Times New Roman" w:eastAsia="Calibri" w:hAnsi="Times New Roman"/>
          <w:sz w:val="28"/>
          <w:szCs w:val="28"/>
        </w:rPr>
        <w:t>дій</w:t>
      </w:r>
      <w:r>
        <w:rPr>
          <w:rFonts w:ascii="Times New Roman" w:eastAsia="Calibri" w:hAnsi="Times New Roman"/>
          <w:sz w:val="28"/>
          <w:szCs w:val="28"/>
        </w:rPr>
        <w:t>;</w:t>
      </w:r>
    </w:p>
    <w:p w:rsidR="00012D38" w:rsidRPr="009129F7" w:rsidRDefault="00012D38" w:rsidP="008F49DB">
      <w:pPr>
        <w:pStyle w:val="a7"/>
        <w:numPr>
          <w:ilvl w:val="0"/>
          <w:numId w:val="21"/>
        </w:numPr>
        <w:spacing w:after="0" w:line="360" w:lineRule="auto"/>
        <w:jc w:val="both"/>
        <w:rPr>
          <w:rFonts w:ascii="Times New Roman" w:eastAsia="Calibri" w:hAnsi="Times New Roman"/>
          <w:sz w:val="28"/>
          <w:szCs w:val="28"/>
        </w:rPr>
      </w:pPr>
      <w:r>
        <w:rPr>
          <w:rFonts w:ascii="Times New Roman" w:eastAsia="Calibri" w:hAnsi="Times New Roman"/>
          <w:sz w:val="28"/>
          <w:szCs w:val="28"/>
        </w:rPr>
        <w:t>н</w:t>
      </w:r>
      <w:r w:rsidRPr="009129F7">
        <w:rPr>
          <w:rFonts w:ascii="Times New Roman" w:eastAsia="Calibri" w:hAnsi="Times New Roman"/>
          <w:sz w:val="28"/>
          <w:szCs w:val="28"/>
        </w:rPr>
        <w:t xml:space="preserve">абуття знань специфічної термінології </w:t>
      </w:r>
      <w:r w:rsidR="00B54770">
        <w:rPr>
          <w:rFonts w:ascii="Times New Roman" w:eastAsia="Calibri" w:hAnsi="Times New Roman"/>
          <w:sz w:val="28"/>
          <w:szCs w:val="28"/>
        </w:rPr>
        <w:t>бадмінтоніста</w:t>
      </w:r>
      <w:r w:rsidRPr="009129F7">
        <w:rPr>
          <w:rFonts w:ascii="Times New Roman" w:eastAsia="Calibri" w:hAnsi="Times New Roman"/>
          <w:sz w:val="28"/>
          <w:szCs w:val="28"/>
        </w:rPr>
        <w:t xml:space="preserve"> та бі</w:t>
      </w:r>
      <w:r>
        <w:rPr>
          <w:rFonts w:ascii="Times New Roman" w:eastAsia="Calibri" w:hAnsi="Times New Roman"/>
          <w:sz w:val="28"/>
          <w:szCs w:val="28"/>
        </w:rPr>
        <w:t>омеханічних характеристик рухів;</w:t>
      </w:r>
    </w:p>
    <w:p w:rsidR="00012D38" w:rsidRPr="009129F7" w:rsidRDefault="00012D38" w:rsidP="008F49DB">
      <w:pPr>
        <w:pStyle w:val="a7"/>
        <w:numPr>
          <w:ilvl w:val="0"/>
          <w:numId w:val="21"/>
        </w:numPr>
        <w:spacing w:after="0" w:line="360" w:lineRule="auto"/>
        <w:jc w:val="both"/>
        <w:rPr>
          <w:rFonts w:ascii="Times New Roman" w:eastAsia="Calibri" w:hAnsi="Times New Roman"/>
          <w:sz w:val="28"/>
          <w:szCs w:val="28"/>
        </w:rPr>
      </w:pPr>
      <w:r>
        <w:rPr>
          <w:rFonts w:ascii="Times New Roman" w:eastAsia="Calibri" w:hAnsi="Times New Roman"/>
          <w:sz w:val="28"/>
          <w:szCs w:val="28"/>
        </w:rPr>
        <w:t>р</w:t>
      </w:r>
      <w:r w:rsidRPr="009129F7">
        <w:rPr>
          <w:rFonts w:ascii="Times New Roman" w:eastAsia="Calibri" w:hAnsi="Times New Roman"/>
          <w:sz w:val="28"/>
          <w:szCs w:val="28"/>
        </w:rPr>
        <w:t>озвиток фізичних якостей, що формують поставу, координацію рухів, силу м’</w:t>
      </w:r>
      <w:r w:rsidR="0008490D">
        <w:rPr>
          <w:rFonts w:ascii="Times New Roman" w:eastAsia="Calibri" w:hAnsi="Times New Roman"/>
          <w:sz w:val="28"/>
          <w:szCs w:val="28"/>
        </w:rPr>
        <w:t>я</w:t>
      </w:r>
      <w:r>
        <w:rPr>
          <w:rFonts w:ascii="Times New Roman" w:eastAsia="Calibri" w:hAnsi="Times New Roman"/>
          <w:sz w:val="28"/>
          <w:szCs w:val="28"/>
        </w:rPr>
        <w:t>зів;</w:t>
      </w:r>
    </w:p>
    <w:p w:rsidR="00012D38" w:rsidRPr="009129F7" w:rsidRDefault="00012D38" w:rsidP="008F49DB">
      <w:pPr>
        <w:pStyle w:val="a7"/>
        <w:numPr>
          <w:ilvl w:val="0"/>
          <w:numId w:val="21"/>
        </w:numPr>
        <w:spacing w:after="0" w:line="360" w:lineRule="auto"/>
        <w:jc w:val="both"/>
        <w:rPr>
          <w:rFonts w:ascii="Times New Roman" w:eastAsia="Calibri" w:hAnsi="Times New Roman"/>
          <w:sz w:val="28"/>
          <w:szCs w:val="28"/>
        </w:rPr>
      </w:pPr>
      <w:r>
        <w:rPr>
          <w:rFonts w:ascii="Times New Roman" w:eastAsia="Calibri" w:hAnsi="Times New Roman"/>
          <w:sz w:val="28"/>
          <w:szCs w:val="28"/>
        </w:rPr>
        <w:t>в</w:t>
      </w:r>
      <w:r w:rsidRPr="009129F7">
        <w:rPr>
          <w:rFonts w:ascii="Times New Roman" w:eastAsia="Calibri" w:hAnsi="Times New Roman"/>
          <w:sz w:val="28"/>
          <w:szCs w:val="28"/>
        </w:rPr>
        <w:t>иховання морально-вольових якостей: цілеспрямованості, впевненості у своїх силах, стійкості, наполегливості, витримки.</w:t>
      </w:r>
    </w:p>
    <w:p w:rsidR="00012D38" w:rsidRPr="008C5AB5" w:rsidRDefault="00012D38" w:rsidP="00012D38">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sz w:val="28"/>
          <w:szCs w:val="28"/>
        </w:rPr>
        <w:t>Отже, вищенаведена інформація ще ра</w:t>
      </w:r>
      <w:r>
        <w:rPr>
          <w:rFonts w:ascii="Times New Roman" w:eastAsia="Calibri" w:hAnsi="Times New Roman"/>
          <w:sz w:val="28"/>
          <w:szCs w:val="28"/>
        </w:rPr>
        <w:t>з підтверджує логіку побудови</w:t>
      </w:r>
      <w:r w:rsidRPr="008C5AB5">
        <w:rPr>
          <w:rFonts w:ascii="Times New Roman" w:eastAsia="Calibri" w:hAnsi="Times New Roman"/>
          <w:sz w:val="28"/>
          <w:szCs w:val="28"/>
        </w:rPr>
        <w:t xml:space="preserve"> структури процесу навчання техніки виконання основних рухів </w:t>
      </w:r>
      <w:r w:rsidR="00B54770">
        <w:rPr>
          <w:rFonts w:ascii="Times New Roman" w:eastAsia="Calibri" w:hAnsi="Times New Roman"/>
          <w:sz w:val="28"/>
          <w:szCs w:val="28"/>
        </w:rPr>
        <w:t>бадмінтоніста</w:t>
      </w:r>
      <w:r w:rsidRPr="008C5AB5">
        <w:rPr>
          <w:rFonts w:ascii="Times New Roman" w:eastAsia="Calibri" w:hAnsi="Times New Roman"/>
          <w:sz w:val="28"/>
          <w:szCs w:val="28"/>
        </w:rPr>
        <w:t xml:space="preserve"> у три етапи, охарактеризовані у підрозділі 3.1</w:t>
      </w:r>
    </w:p>
    <w:p w:rsidR="00012D38" w:rsidRPr="008C5AB5" w:rsidRDefault="00012D38" w:rsidP="00012D38">
      <w:pPr>
        <w:spacing w:after="0" w:line="360" w:lineRule="auto"/>
        <w:ind w:firstLine="708"/>
        <w:jc w:val="both"/>
        <w:rPr>
          <w:rFonts w:ascii="Times New Roman" w:eastAsia="Calibri" w:hAnsi="Times New Roman"/>
          <w:sz w:val="28"/>
          <w:szCs w:val="28"/>
        </w:rPr>
      </w:pPr>
      <w:r w:rsidRPr="008C5AB5">
        <w:rPr>
          <w:rFonts w:ascii="Times New Roman" w:eastAsia="Calibri" w:hAnsi="Times New Roman"/>
          <w:sz w:val="28"/>
          <w:szCs w:val="28"/>
        </w:rPr>
        <w:t>Зміст цих етапів конкретизується складністю рухових дій, що вивчаються, попереднім руховим досвідом учнів, завданнями навчання. Зараз розглянемо детальніше змістовне наповнення кожного з етапів.</w:t>
      </w:r>
    </w:p>
    <w:p w:rsidR="00012D38" w:rsidRPr="008C5AB5" w:rsidRDefault="00012D38" w:rsidP="00012D38">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sz w:val="28"/>
          <w:szCs w:val="28"/>
        </w:rPr>
        <w:lastRenderedPageBreak/>
        <w:t>Так, мета етапу початкового розучування – створення уявлення про рухову дію та вміння виконати її в грубій формі. Це досягається вирішенням таких завдань:</w:t>
      </w:r>
    </w:p>
    <w:p w:rsidR="00012D38" w:rsidRPr="008C5AB5" w:rsidRDefault="00012D38" w:rsidP="008F49DB">
      <w:pPr>
        <w:numPr>
          <w:ilvl w:val="0"/>
          <w:numId w:val="17"/>
        </w:numPr>
        <w:spacing w:after="0" w:line="360" w:lineRule="auto"/>
        <w:contextualSpacing/>
        <w:jc w:val="both"/>
        <w:rPr>
          <w:rFonts w:ascii="Times New Roman" w:eastAsia="Calibri" w:hAnsi="Times New Roman"/>
          <w:sz w:val="28"/>
          <w:szCs w:val="28"/>
        </w:rPr>
      </w:pPr>
      <w:r w:rsidRPr="008C5AB5">
        <w:rPr>
          <w:rFonts w:ascii="Times New Roman" w:eastAsia="Calibri" w:hAnsi="Times New Roman"/>
          <w:sz w:val="28"/>
          <w:szCs w:val="28"/>
        </w:rPr>
        <w:t>осмислення і перевірка уявлень про техніку виконання;</w:t>
      </w:r>
    </w:p>
    <w:p w:rsidR="00012D38" w:rsidRPr="008C5AB5" w:rsidRDefault="00012D38" w:rsidP="008F49DB">
      <w:pPr>
        <w:numPr>
          <w:ilvl w:val="0"/>
          <w:numId w:val="17"/>
        </w:numPr>
        <w:spacing w:after="0" w:line="360" w:lineRule="auto"/>
        <w:contextualSpacing/>
        <w:jc w:val="both"/>
        <w:rPr>
          <w:rFonts w:ascii="Times New Roman" w:eastAsia="Calibri" w:hAnsi="Times New Roman"/>
          <w:sz w:val="28"/>
          <w:szCs w:val="28"/>
        </w:rPr>
      </w:pPr>
      <w:r w:rsidRPr="008C5AB5">
        <w:rPr>
          <w:rFonts w:ascii="Times New Roman" w:eastAsia="Calibri" w:hAnsi="Times New Roman"/>
          <w:sz w:val="28"/>
          <w:szCs w:val="28"/>
        </w:rPr>
        <w:t xml:space="preserve">вивчення елементів техніки у такій послідовності: стійка </w:t>
      </w:r>
      <w:r w:rsidR="002B7655">
        <w:rPr>
          <w:rFonts w:ascii="Times New Roman" w:eastAsia="Calibri" w:hAnsi="Times New Roman"/>
          <w:sz w:val="28"/>
          <w:szCs w:val="28"/>
        </w:rPr>
        <w:t>бадмінтоніста,</w:t>
      </w:r>
      <w:r w:rsidR="002B7655" w:rsidRPr="002B7655">
        <w:t xml:space="preserve"> </w:t>
      </w:r>
      <w:r w:rsidR="002B7655" w:rsidRPr="002B7655">
        <w:rPr>
          <w:rFonts w:ascii="Times New Roman" w:eastAsia="Calibri" w:hAnsi="Times New Roman"/>
          <w:sz w:val="28"/>
          <w:szCs w:val="28"/>
        </w:rPr>
        <w:t>орієнтування в просторі та вивчення основних пересувань та кроків бадмінтоніста</w:t>
      </w:r>
      <w:r w:rsidRPr="008C5AB5">
        <w:rPr>
          <w:rFonts w:ascii="Times New Roman" w:eastAsia="Calibri" w:hAnsi="Times New Roman"/>
          <w:sz w:val="28"/>
          <w:szCs w:val="28"/>
        </w:rPr>
        <w:t>.</w:t>
      </w:r>
    </w:p>
    <w:p w:rsidR="00012D38" w:rsidRPr="008C5AB5" w:rsidRDefault="00012D38" w:rsidP="008F49DB">
      <w:pPr>
        <w:numPr>
          <w:ilvl w:val="0"/>
          <w:numId w:val="17"/>
        </w:numPr>
        <w:spacing w:after="0" w:line="360" w:lineRule="auto"/>
        <w:contextualSpacing/>
        <w:jc w:val="both"/>
        <w:rPr>
          <w:rFonts w:ascii="Times New Roman" w:eastAsia="Calibri" w:hAnsi="Times New Roman"/>
          <w:sz w:val="28"/>
          <w:szCs w:val="28"/>
        </w:rPr>
      </w:pPr>
      <w:r w:rsidRPr="008C5AB5">
        <w:rPr>
          <w:rFonts w:ascii="Times New Roman" w:eastAsia="Calibri" w:hAnsi="Times New Roman"/>
          <w:sz w:val="28"/>
          <w:szCs w:val="28"/>
        </w:rPr>
        <w:t>виправлення помилок.</w:t>
      </w:r>
    </w:p>
    <w:p w:rsidR="00012D38" w:rsidRPr="008C5AB5" w:rsidRDefault="00012D38" w:rsidP="00012D38">
      <w:pPr>
        <w:spacing w:after="0" w:line="360" w:lineRule="auto"/>
        <w:ind w:firstLine="708"/>
        <w:jc w:val="both"/>
        <w:rPr>
          <w:rFonts w:ascii="Times New Roman" w:eastAsia="Calibri" w:hAnsi="Times New Roman"/>
          <w:sz w:val="28"/>
          <w:szCs w:val="28"/>
        </w:rPr>
      </w:pPr>
      <w:r w:rsidRPr="008C5AB5">
        <w:rPr>
          <w:rFonts w:ascii="Times New Roman" w:eastAsia="Calibri" w:hAnsi="Times New Roman"/>
          <w:sz w:val="28"/>
          <w:szCs w:val="28"/>
        </w:rPr>
        <w:t>В свою чергу для вирішення цих завдань необхідно формувати уміння виконати такі рухові дії:</w:t>
      </w:r>
    </w:p>
    <w:p w:rsidR="00012D38" w:rsidRPr="008C5AB5" w:rsidRDefault="00012D38" w:rsidP="008F49DB">
      <w:pPr>
        <w:numPr>
          <w:ilvl w:val="0"/>
          <w:numId w:val="18"/>
        </w:numPr>
        <w:spacing w:after="0" w:line="360" w:lineRule="auto"/>
        <w:contextualSpacing/>
        <w:jc w:val="both"/>
        <w:rPr>
          <w:rFonts w:ascii="Times New Roman" w:eastAsia="Calibri" w:hAnsi="Times New Roman"/>
          <w:sz w:val="28"/>
          <w:szCs w:val="28"/>
        </w:rPr>
      </w:pPr>
      <w:r w:rsidRPr="008C5AB5">
        <w:rPr>
          <w:rFonts w:ascii="Times New Roman" w:eastAsia="Calibri" w:hAnsi="Times New Roman"/>
          <w:sz w:val="28"/>
          <w:szCs w:val="28"/>
        </w:rPr>
        <w:t xml:space="preserve">стійку </w:t>
      </w:r>
      <w:r w:rsidR="002B7655">
        <w:rPr>
          <w:rFonts w:ascii="Times New Roman" w:eastAsia="Calibri" w:hAnsi="Times New Roman"/>
          <w:sz w:val="28"/>
          <w:szCs w:val="28"/>
        </w:rPr>
        <w:t>бадмінтоніста</w:t>
      </w:r>
      <w:r w:rsidRPr="008C5AB5">
        <w:rPr>
          <w:rFonts w:ascii="Times New Roman" w:eastAsia="Calibri" w:hAnsi="Times New Roman"/>
          <w:sz w:val="28"/>
          <w:szCs w:val="28"/>
        </w:rPr>
        <w:t xml:space="preserve"> – положення, в якому тулуб </w:t>
      </w:r>
      <w:r w:rsidR="002B7655" w:rsidRPr="002B7655">
        <w:rPr>
          <w:rFonts w:ascii="Times New Roman" w:eastAsia="Calibri" w:hAnsi="Times New Roman"/>
          <w:sz w:val="28"/>
          <w:szCs w:val="28"/>
        </w:rPr>
        <w:t>ноги нарізно, ноги дещо зігнуті в колінному суглобі, спина пряма дещо нахилена вперед, ракетка перед собою на ріні грудей</w:t>
      </w:r>
      <w:r w:rsidRPr="008C5AB5">
        <w:rPr>
          <w:rFonts w:ascii="Times New Roman" w:eastAsia="Calibri" w:hAnsi="Times New Roman"/>
          <w:sz w:val="28"/>
          <w:szCs w:val="28"/>
        </w:rPr>
        <w:t>;</w:t>
      </w:r>
    </w:p>
    <w:p w:rsidR="00012D38" w:rsidRPr="008C5AB5" w:rsidRDefault="00012D38" w:rsidP="008F49DB">
      <w:pPr>
        <w:numPr>
          <w:ilvl w:val="0"/>
          <w:numId w:val="18"/>
        </w:numPr>
        <w:spacing w:after="0" w:line="360" w:lineRule="auto"/>
        <w:contextualSpacing/>
        <w:jc w:val="both"/>
        <w:rPr>
          <w:rFonts w:ascii="Times New Roman" w:eastAsia="Calibri" w:hAnsi="Times New Roman"/>
          <w:sz w:val="28"/>
          <w:szCs w:val="28"/>
        </w:rPr>
      </w:pPr>
      <w:r w:rsidRPr="008C5AB5">
        <w:rPr>
          <w:rFonts w:ascii="Times New Roman" w:eastAsia="Calibri" w:hAnsi="Times New Roman"/>
          <w:sz w:val="28"/>
          <w:szCs w:val="28"/>
        </w:rPr>
        <w:t xml:space="preserve">рівновагу – здатність утримувати стійку </w:t>
      </w:r>
      <w:r w:rsidR="002B7655">
        <w:rPr>
          <w:rFonts w:ascii="Times New Roman" w:eastAsia="Calibri" w:hAnsi="Times New Roman"/>
          <w:sz w:val="28"/>
          <w:szCs w:val="28"/>
        </w:rPr>
        <w:t>бадмінтоніста</w:t>
      </w:r>
      <w:r w:rsidRPr="008C5AB5">
        <w:rPr>
          <w:rFonts w:ascii="Times New Roman" w:eastAsia="Calibri" w:hAnsi="Times New Roman"/>
          <w:sz w:val="28"/>
          <w:szCs w:val="28"/>
        </w:rPr>
        <w:t xml:space="preserve"> в статиці та динаміці;</w:t>
      </w:r>
    </w:p>
    <w:p w:rsidR="00012D38" w:rsidRPr="00B67EB8" w:rsidRDefault="002B7655" w:rsidP="008F49DB">
      <w:pPr>
        <w:numPr>
          <w:ilvl w:val="0"/>
          <w:numId w:val="18"/>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положення ба</w:t>
      </w:r>
      <w:r w:rsidR="00B67EB8">
        <w:rPr>
          <w:rFonts w:ascii="Times New Roman" w:eastAsia="Calibri" w:hAnsi="Times New Roman"/>
          <w:sz w:val="28"/>
          <w:szCs w:val="28"/>
        </w:rPr>
        <w:t>дмінтоніста (атака-захист)</w:t>
      </w:r>
      <w:r w:rsidR="00012D38" w:rsidRPr="008C5AB5">
        <w:rPr>
          <w:rFonts w:ascii="Times New Roman" w:eastAsia="Calibri" w:hAnsi="Times New Roman"/>
          <w:sz w:val="28"/>
          <w:szCs w:val="28"/>
        </w:rPr>
        <w:t xml:space="preserve"> – </w:t>
      </w:r>
      <w:r w:rsidR="00B67EB8">
        <w:rPr>
          <w:rFonts w:ascii="Times New Roman" w:eastAsia="Calibri" w:hAnsi="Times New Roman"/>
          <w:sz w:val="28"/>
          <w:szCs w:val="28"/>
        </w:rPr>
        <w:t>а</w:t>
      </w:r>
      <w:r w:rsidR="00B67EB8" w:rsidRPr="00B67EB8">
        <w:rPr>
          <w:rFonts w:ascii="Times New Roman" w:eastAsia="Calibri" w:hAnsi="Times New Roman"/>
          <w:sz w:val="28"/>
          <w:szCs w:val="28"/>
        </w:rPr>
        <w:t>такуюча стійка ліво- або правобічна, погляд спрямований вперед, а при захисті подібна стійка до звичайної стійки бадмінтоніста</w:t>
      </w:r>
      <w:r w:rsidR="00012D38" w:rsidRPr="00B67EB8">
        <w:rPr>
          <w:rFonts w:ascii="Times New Roman" w:eastAsia="Calibri" w:hAnsi="Times New Roman"/>
          <w:sz w:val="28"/>
          <w:szCs w:val="28"/>
        </w:rPr>
        <w:t>.</w:t>
      </w:r>
    </w:p>
    <w:p w:rsidR="00012D38" w:rsidRPr="008C5AB5" w:rsidRDefault="00012D38" w:rsidP="00012D38">
      <w:pPr>
        <w:spacing w:after="0" w:line="360" w:lineRule="auto"/>
        <w:ind w:firstLine="708"/>
        <w:jc w:val="both"/>
        <w:rPr>
          <w:rFonts w:ascii="Times New Roman" w:eastAsia="Calibri" w:hAnsi="Times New Roman"/>
          <w:sz w:val="28"/>
          <w:szCs w:val="28"/>
        </w:rPr>
      </w:pPr>
      <w:r w:rsidRPr="008C5AB5">
        <w:rPr>
          <w:rFonts w:ascii="Times New Roman" w:eastAsia="Calibri" w:hAnsi="Times New Roman"/>
          <w:sz w:val="28"/>
          <w:szCs w:val="28"/>
        </w:rPr>
        <w:t>Метою етапу поглибленого розучування є деталізоване вивчення основних рухів з вирішенням наступних завдань:</w:t>
      </w:r>
    </w:p>
    <w:p w:rsidR="00012D38" w:rsidRPr="008C5AB5" w:rsidRDefault="00123D5F" w:rsidP="008F49DB">
      <w:pPr>
        <w:numPr>
          <w:ilvl w:val="0"/>
          <w:numId w:val="23"/>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т</w:t>
      </w:r>
      <w:r w:rsidR="00B67EB8" w:rsidRPr="00B67EB8">
        <w:rPr>
          <w:rFonts w:ascii="Times New Roman" w:eastAsia="Calibri" w:hAnsi="Times New Roman"/>
          <w:sz w:val="28"/>
          <w:szCs w:val="28"/>
        </w:rPr>
        <w:t>еоретично поглиблено розповісти про правила гри</w:t>
      </w:r>
      <w:r>
        <w:rPr>
          <w:rFonts w:ascii="Times New Roman" w:eastAsia="Calibri" w:hAnsi="Times New Roman"/>
          <w:sz w:val="28"/>
          <w:szCs w:val="28"/>
        </w:rPr>
        <w:t>;</w:t>
      </w:r>
    </w:p>
    <w:p w:rsidR="00012D38" w:rsidRPr="008C5AB5" w:rsidRDefault="00123D5F" w:rsidP="008F49DB">
      <w:pPr>
        <w:numPr>
          <w:ilvl w:val="0"/>
          <w:numId w:val="23"/>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в</w:t>
      </w:r>
      <w:r w:rsidR="00B67EB8" w:rsidRPr="00B67EB8">
        <w:rPr>
          <w:rFonts w:ascii="Times New Roman" w:eastAsia="Calibri" w:hAnsi="Times New Roman"/>
          <w:sz w:val="28"/>
          <w:szCs w:val="28"/>
        </w:rPr>
        <w:t>икористовувати ігри або естафети включаючи в роботу ракетку та способи пересування бадмінтоністів</w:t>
      </w:r>
      <w:r w:rsidR="00012D38" w:rsidRPr="008C5AB5">
        <w:rPr>
          <w:rFonts w:ascii="Times New Roman" w:eastAsia="Calibri" w:hAnsi="Times New Roman"/>
          <w:sz w:val="28"/>
          <w:szCs w:val="28"/>
        </w:rPr>
        <w:t>.</w:t>
      </w:r>
    </w:p>
    <w:p w:rsidR="00012D38" w:rsidRPr="008C5AB5" w:rsidRDefault="00012D38" w:rsidP="00012D38">
      <w:pPr>
        <w:spacing w:after="0" w:line="360" w:lineRule="auto"/>
        <w:ind w:firstLine="708"/>
        <w:jc w:val="both"/>
        <w:rPr>
          <w:rFonts w:ascii="Times New Roman" w:eastAsia="Calibri" w:hAnsi="Times New Roman"/>
          <w:sz w:val="28"/>
          <w:szCs w:val="28"/>
        </w:rPr>
      </w:pPr>
      <w:r w:rsidRPr="008C5AB5">
        <w:rPr>
          <w:rFonts w:ascii="Times New Roman" w:eastAsia="Calibri" w:hAnsi="Times New Roman"/>
          <w:sz w:val="28"/>
          <w:szCs w:val="28"/>
        </w:rPr>
        <w:t>Для цього необхідно формувати такі навички:</w:t>
      </w:r>
    </w:p>
    <w:p w:rsidR="00012D38" w:rsidRPr="008C5AB5" w:rsidRDefault="00B67EB8" w:rsidP="008F49DB">
      <w:pPr>
        <w:numPr>
          <w:ilvl w:val="0"/>
          <w:numId w:val="19"/>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ч</w:t>
      </w:r>
      <w:r w:rsidR="00123D5F">
        <w:rPr>
          <w:rFonts w:ascii="Times New Roman" w:eastAsia="Calibri" w:hAnsi="Times New Roman"/>
          <w:sz w:val="28"/>
          <w:szCs w:val="28"/>
        </w:rPr>
        <w:t>і</w:t>
      </w:r>
      <w:r w:rsidRPr="00B67EB8">
        <w:rPr>
          <w:rFonts w:ascii="Times New Roman" w:eastAsia="Calibri" w:hAnsi="Times New Roman"/>
          <w:sz w:val="28"/>
          <w:szCs w:val="28"/>
        </w:rPr>
        <w:t>тко керувати рухами свого тіла, щоб ефективно проявити себе в естафетах та іграх</w:t>
      </w:r>
      <w:r w:rsidR="00123D5F">
        <w:rPr>
          <w:rFonts w:ascii="Times New Roman" w:eastAsia="Calibri" w:hAnsi="Times New Roman"/>
          <w:sz w:val="28"/>
          <w:szCs w:val="28"/>
        </w:rPr>
        <w:t>;</w:t>
      </w:r>
    </w:p>
    <w:p w:rsidR="00012D38" w:rsidRPr="008C5AB5" w:rsidRDefault="00B67EB8" w:rsidP="008F49DB">
      <w:pPr>
        <w:numPr>
          <w:ilvl w:val="0"/>
          <w:numId w:val="19"/>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t>у</w:t>
      </w:r>
      <w:r w:rsidRPr="00B67EB8">
        <w:rPr>
          <w:rFonts w:ascii="Times New Roman" w:eastAsia="Calibri" w:hAnsi="Times New Roman"/>
          <w:sz w:val="28"/>
          <w:szCs w:val="28"/>
        </w:rPr>
        <w:t xml:space="preserve">важно </w:t>
      </w:r>
      <w:r w:rsidR="00123D5F">
        <w:rPr>
          <w:rFonts w:ascii="Times New Roman" w:eastAsia="Calibri" w:hAnsi="Times New Roman"/>
          <w:sz w:val="28"/>
          <w:szCs w:val="28"/>
        </w:rPr>
        <w:t>слухати та розуміти правила гри;</w:t>
      </w:r>
    </w:p>
    <w:p w:rsidR="00531049" w:rsidRPr="00531049" w:rsidRDefault="00B67EB8" w:rsidP="00531049">
      <w:pPr>
        <w:numPr>
          <w:ilvl w:val="0"/>
          <w:numId w:val="19"/>
        </w:numPr>
        <w:spacing w:after="0" w:line="360" w:lineRule="auto"/>
        <w:contextualSpacing/>
        <w:jc w:val="both"/>
        <w:rPr>
          <w:rFonts w:ascii="Times New Roman" w:eastAsia="Calibri" w:hAnsi="Times New Roman"/>
          <w:sz w:val="28"/>
          <w:szCs w:val="28"/>
        </w:rPr>
      </w:pPr>
      <w:r>
        <w:rPr>
          <w:rFonts w:ascii="Times New Roman" w:eastAsia="Calibri" w:hAnsi="Times New Roman"/>
          <w:sz w:val="28"/>
          <w:szCs w:val="28"/>
        </w:rPr>
        <w:lastRenderedPageBreak/>
        <w:t>п</w:t>
      </w:r>
      <w:r w:rsidRPr="00B67EB8">
        <w:rPr>
          <w:rFonts w:ascii="Times New Roman" w:eastAsia="Calibri" w:hAnsi="Times New Roman"/>
          <w:sz w:val="28"/>
          <w:szCs w:val="28"/>
        </w:rPr>
        <w:t>ри подачі треба стати в правильну право-/лівобічну стійку, утримуючи ракетку внизу, підкинувши волан, над собою, зробити чіткий замах та ви</w:t>
      </w:r>
      <w:r>
        <w:rPr>
          <w:rFonts w:ascii="Times New Roman" w:eastAsia="Calibri" w:hAnsi="Times New Roman"/>
          <w:sz w:val="28"/>
          <w:szCs w:val="28"/>
        </w:rPr>
        <w:t>конати удар, що створить подачу</w:t>
      </w:r>
      <w:r w:rsidR="00012D38" w:rsidRPr="00B67EB8">
        <w:rPr>
          <w:rFonts w:ascii="Times New Roman" w:eastAsia="Calibri" w:hAnsi="Times New Roman"/>
          <w:sz w:val="28"/>
          <w:szCs w:val="28"/>
        </w:rPr>
        <w:t>.</w:t>
      </w:r>
    </w:p>
    <w:p w:rsidR="00012D38" w:rsidRPr="008C5AB5" w:rsidRDefault="00012D38" w:rsidP="00012D38">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sz w:val="28"/>
          <w:szCs w:val="28"/>
        </w:rPr>
        <w:t>На етапі закріплення техніки рухових дій передбачається формування навички застос</w:t>
      </w:r>
      <w:r w:rsidR="00B67EB8">
        <w:rPr>
          <w:rFonts w:ascii="Times New Roman" w:eastAsia="Calibri" w:hAnsi="Times New Roman"/>
          <w:sz w:val="28"/>
          <w:szCs w:val="28"/>
        </w:rPr>
        <w:t>ов</w:t>
      </w:r>
      <w:r w:rsidRPr="008C5AB5">
        <w:rPr>
          <w:rFonts w:ascii="Times New Roman" w:eastAsia="Calibri" w:hAnsi="Times New Roman"/>
          <w:sz w:val="28"/>
          <w:szCs w:val="28"/>
        </w:rPr>
        <w:t xml:space="preserve">увати </w:t>
      </w:r>
      <w:r w:rsidR="00B67EB8" w:rsidRPr="00B67EB8">
        <w:rPr>
          <w:rFonts w:ascii="Times New Roman" w:eastAsia="Calibri" w:hAnsi="Times New Roman"/>
          <w:sz w:val="28"/>
          <w:szCs w:val="28"/>
        </w:rPr>
        <w:t>викон</w:t>
      </w:r>
      <w:r w:rsidR="00B67EB8">
        <w:rPr>
          <w:rFonts w:ascii="Times New Roman" w:eastAsia="Calibri" w:hAnsi="Times New Roman"/>
          <w:sz w:val="28"/>
          <w:szCs w:val="28"/>
        </w:rPr>
        <w:t>ання</w:t>
      </w:r>
      <w:r w:rsidR="00B67EB8" w:rsidRPr="00B67EB8">
        <w:rPr>
          <w:rFonts w:ascii="Times New Roman" w:eastAsia="Calibri" w:hAnsi="Times New Roman"/>
          <w:sz w:val="28"/>
          <w:szCs w:val="28"/>
        </w:rPr>
        <w:t xml:space="preserve"> атакуюч</w:t>
      </w:r>
      <w:r w:rsidR="00B67EB8">
        <w:rPr>
          <w:rFonts w:ascii="Times New Roman" w:eastAsia="Calibri" w:hAnsi="Times New Roman"/>
          <w:sz w:val="28"/>
          <w:szCs w:val="28"/>
        </w:rPr>
        <w:t>их</w:t>
      </w:r>
      <w:r w:rsidR="00B67EB8" w:rsidRPr="00B67EB8">
        <w:rPr>
          <w:rFonts w:ascii="Times New Roman" w:eastAsia="Calibri" w:hAnsi="Times New Roman"/>
          <w:sz w:val="28"/>
          <w:szCs w:val="28"/>
        </w:rPr>
        <w:t xml:space="preserve"> удар</w:t>
      </w:r>
      <w:r w:rsidR="00B67EB8">
        <w:rPr>
          <w:rFonts w:ascii="Times New Roman" w:eastAsia="Calibri" w:hAnsi="Times New Roman"/>
          <w:sz w:val="28"/>
          <w:szCs w:val="28"/>
        </w:rPr>
        <w:t>ів</w:t>
      </w:r>
      <w:r w:rsidRPr="008C5AB5">
        <w:rPr>
          <w:rFonts w:ascii="Times New Roman" w:eastAsia="Calibri" w:hAnsi="Times New Roman"/>
          <w:sz w:val="28"/>
          <w:szCs w:val="28"/>
        </w:rPr>
        <w:t xml:space="preserve">. </w:t>
      </w:r>
    </w:p>
    <w:p w:rsidR="00012D38" w:rsidRPr="008C5AB5" w:rsidRDefault="00012D38" w:rsidP="00012D38">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sz w:val="28"/>
          <w:szCs w:val="28"/>
        </w:rPr>
        <w:t>З метою міцності засвоєння рухових дій, підвищення рухової активності молодших школярів вважаємо доцільним та необхідним застосувати ігри та естафети.</w:t>
      </w:r>
    </w:p>
    <w:p w:rsidR="00012D38" w:rsidRPr="008C5AB5" w:rsidRDefault="00012D38" w:rsidP="00012D38">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sz w:val="28"/>
          <w:szCs w:val="28"/>
        </w:rPr>
        <w:t xml:space="preserve">Визначивши мету і завдання процесу навчання техніки </w:t>
      </w:r>
      <w:r w:rsidR="00B67EB8">
        <w:rPr>
          <w:rFonts w:ascii="Times New Roman" w:eastAsia="Calibri" w:hAnsi="Times New Roman"/>
          <w:sz w:val="28"/>
          <w:szCs w:val="28"/>
        </w:rPr>
        <w:t>гри бадмінтон</w:t>
      </w:r>
      <w:r w:rsidRPr="008C5AB5">
        <w:rPr>
          <w:rFonts w:ascii="Times New Roman" w:eastAsia="Calibri" w:hAnsi="Times New Roman"/>
          <w:sz w:val="28"/>
          <w:szCs w:val="28"/>
        </w:rPr>
        <w:t xml:space="preserve"> необхідно підібрати адекватні засоби їх вирішення. У цьому зв’язку вважаємо, що найефективніші з них – це технічні засоби імітаційні та основні вправи.</w:t>
      </w:r>
    </w:p>
    <w:p w:rsidR="00012D38" w:rsidRPr="008C5AB5" w:rsidRDefault="00012D38" w:rsidP="00012D38">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sz w:val="28"/>
          <w:szCs w:val="28"/>
        </w:rPr>
        <w:t>З технічних засобів навчання на нашу думку доцільно застосовувати фото та відео зйомку (відеомагнітофон, кінопроектор, фотографії), які дадуть можливість скласти зорове у</w:t>
      </w:r>
      <w:r w:rsidR="00B67EB8">
        <w:rPr>
          <w:rFonts w:ascii="Times New Roman" w:eastAsia="Calibri" w:hAnsi="Times New Roman"/>
          <w:sz w:val="28"/>
          <w:szCs w:val="28"/>
        </w:rPr>
        <w:t>я</w:t>
      </w:r>
      <w:r w:rsidRPr="008C5AB5">
        <w:rPr>
          <w:rFonts w:ascii="Times New Roman" w:eastAsia="Calibri" w:hAnsi="Times New Roman"/>
          <w:sz w:val="28"/>
          <w:szCs w:val="28"/>
        </w:rPr>
        <w:t xml:space="preserve">влення про с особливості виконання рухів (стійки </w:t>
      </w:r>
      <w:r w:rsidR="00B67EB8">
        <w:rPr>
          <w:rFonts w:ascii="Times New Roman" w:eastAsia="Calibri" w:hAnsi="Times New Roman"/>
          <w:sz w:val="28"/>
          <w:szCs w:val="28"/>
        </w:rPr>
        <w:t>бадмінтоніста та основні переміщення у стійці</w:t>
      </w:r>
      <w:r w:rsidRPr="008C5AB5">
        <w:rPr>
          <w:rFonts w:ascii="Times New Roman" w:eastAsia="Calibri" w:hAnsi="Times New Roman"/>
          <w:sz w:val="28"/>
          <w:szCs w:val="28"/>
        </w:rPr>
        <w:t>). Імітаційні вправи дадуть можливість відтворювати структуру вправ у цілому і по частинах.</w:t>
      </w:r>
    </w:p>
    <w:p w:rsidR="00012D38" w:rsidRPr="008C5AB5" w:rsidRDefault="00012D38" w:rsidP="00012D38">
      <w:pPr>
        <w:spacing w:after="0" w:line="360" w:lineRule="auto"/>
        <w:ind w:firstLine="708"/>
        <w:jc w:val="both"/>
        <w:rPr>
          <w:rFonts w:ascii="Times New Roman" w:eastAsia="Calibri" w:hAnsi="Times New Roman"/>
          <w:sz w:val="28"/>
          <w:szCs w:val="28"/>
        </w:rPr>
      </w:pPr>
      <w:r w:rsidRPr="008C5AB5">
        <w:rPr>
          <w:rFonts w:ascii="Times New Roman" w:eastAsia="Calibri" w:hAnsi="Times New Roman"/>
          <w:sz w:val="28"/>
          <w:szCs w:val="28"/>
        </w:rPr>
        <w:t xml:space="preserve">Аналіз психолого-педагогічно літератури засвідчує, що одним з дієвих засобів вирішення педагогічних завдань є музика, яка сприяє покращенню емоційного стану учнів, створенню уявлення про темп і ритм рухів, а також, зважаючи на появу швидкої втоми, активному відпочинку та відновленню. </w:t>
      </w:r>
    </w:p>
    <w:p w:rsidR="00012D38" w:rsidRPr="008C5AB5" w:rsidRDefault="00012D38" w:rsidP="00012D38">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sz w:val="28"/>
          <w:szCs w:val="28"/>
        </w:rPr>
        <w:t xml:space="preserve">Реалізація принципів навчання здійснюється шляхом застосування різноманітних методів і методичних прийомів. Структура процесу навчання </w:t>
      </w:r>
      <w:r w:rsidR="00F272F0">
        <w:rPr>
          <w:rFonts w:ascii="Times New Roman" w:eastAsia="Calibri" w:hAnsi="Times New Roman"/>
          <w:sz w:val="28"/>
          <w:szCs w:val="28"/>
        </w:rPr>
        <w:t>гри бадмінтон</w:t>
      </w:r>
      <w:r w:rsidRPr="008C5AB5">
        <w:rPr>
          <w:rFonts w:ascii="Times New Roman" w:eastAsia="Calibri" w:hAnsi="Times New Roman"/>
          <w:sz w:val="28"/>
          <w:szCs w:val="28"/>
        </w:rPr>
        <w:t xml:space="preserve"> передбачає використання практичних методів та методів словесного і наочного впливу.</w:t>
      </w:r>
      <w:r w:rsidR="00F272F0">
        <w:rPr>
          <w:rFonts w:ascii="Times New Roman" w:eastAsia="Calibri" w:hAnsi="Times New Roman"/>
          <w:sz w:val="28"/>
          <w:szCs w:val="28"/>
        </w:rPr>
        <w:t xml:space="preserve"> </w:t>
      </w:r>
      <w:r w:rsidRPr="008C5AB5">
        <w:rPr>
          <w:rFonts w:ascii="Times New Roman" w:eastAsia="Calibri" w:hAnsi="Times New Roman"/>
          <w:sz w:val="28"/>
          <w:szCs w:val="28"/>
        </w:rPr>
        <w:t xml:space="preserve">З метою формування уміння утримувати стійку </w:t>
      </w:r>
      <w:r w:rsidR="00F272F0">
        <w:rPr>
          <w:rFonts w:ascii="Times New Roman" w:eastAsia="Calibri" w:hAnsi="Times New Roman"/>
          <w:sz w:val="28"/>
          <w:szCs w:val="28"/>
        </w:rPr>
        <w:t>бадмінтоніста</w:t>
      </w:r>
      <w:r w:rsidRPr="008C5AB5">
        <w:rPr>
          <w:rFonts w:ascii="Times New Roman" w:eastAsia="Calibri" w:hAnsi="Times New Roman"/>
          <w:sz w:val="28"/>
          <w:szCs w:val="28"/>
        </w:rPr>
        <w:t>.</w:t>
      </w:r>
    </w:p>
    <w:p w:rsidR="00012D38" w:rsidRPr="008C5AB5" w:rsidRDefault="00012D38" w:rsidP="00012D38">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sz w:val="28"/>
          <w:szCs w:val="28"/>
        </w:rPr>
        <w:t>Застосування методу “по частинах” при розучуванні складних вправ (пересувань) дозволить запобігти появі помилок, фізичної і психічної втоми.</w:t>
      </w:r>
    </w:p>
    <w:p w:rsidR="00012D38" w:rsidRPr="008C5AB5" w:rsidRDefault="00012D38" w:rsidP="00012D38">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sz w:val="28"/>
          <w:szCs w:val="28"/>
        </w:rPr>
        <w:t xml:space="preserve">Необхідно зазначити, що </w:t>
      </w:r>
      <w:r w:rsidR="00F272F0">
        <w:rPr>
          <w:rFonts w:ascii="Times New Roman" w:eastAsia="Calibri" w:hAnsi="Times New Roman"/>
          <w:sz w:val="28"/>
          <w:szCs w:val="28"/>
        </w:rPr>
        <w:t>гра бадмінтон</w:t>
      </w:r>
      <w:r w:rsidRPr="008C5AB5">
        <w:rPr>
          <w:rFonts w:ascii="Times New Roman" w:eastAsia="Calibri" w:hAnsi="Times New Roman"/>
          <w:sz w:val="28"/>
          <w:szCs w:val="28"/>
        </w:rPr>
        <w:t xml:space="preserve"> вимагає від учнів достатньо розвиненої координації рухів, зокрема таких її видів, як орієнтування в </w:t>
      </w:r>
      <w:r w:rsidRPr="008C5AB5">
        <w:rPr>
          <w:rFonts w:ascii="Times New Roman" w:eastAsia="Calibri" w:hAnsi="Times New Roman"/>
          <w:sz w:val="28"/>
          <w:szCs w:val="28"/>
        </w:rPr>
        <w:lastRenderedPageBreak/>
        <w:t xml:space="preserve">просторі та рівноваги. Розвиток сили окремих груп м’язів дозволить утримувати правильні положення тіла при виконанні технічних елементів та вплине на розвиток швидкісних можливостей </w:t>
      </w:r>
      <w:r w:rsidR="00794678">
        <w:rPr>
          <w:rFonts w:ascii="Times New Roman" w:eastAsia="Calibri" w:hAnsi="Times New Roman"/>
          <w:sz w:val="28"/>
          <w:szCs w:val="28"/>
        </w:rPr>
        <w:t>бадмінтоніста</w:t>
      </w:r>
      <w:r w:rsidRPr="008C5AB5">
        <w:rPr>
          <w:rFonts w:ascii="Times New Roman" w:eastAsia="Calibri" w:hAnsi="Times New Roman"/>
          <w:sz w:val="28"/>
          <w:szCs w:val="28"/>
        </w:rPr>
        <w:t>. Тому з метою вирішення цих завдань необхідно широко застосовувати метод розвитку фізичних якостей</w:t>
      </w:r>
      <w:r w:rsidR="00794678">
        <w:rPr>
          <w:rFonts w:ascii="Times New Roman" w:eastAsia="Calibri" w:hAnsi="Times New Roman"/>
          <w:sz w:val="28"/>
          <w:szCs w:val="28"/>
        </w:rPr>
        <w:t>,</w:t>
      </w:r>
      <w:r w:rsidRPr="008C5AB5">
        <w:rPr>
          <w:rFonts w:ascii="Times New Roman" w:eastAsia="Calibri" w:hAnsi="Times New Roman"/>
          <w:sz w:val="28"/>
          <w:szCs w:val="28"/>
        </w:rPr>
        <w:t xml:space="preserve"> зокрема повторний та інтервальний. Хочемо звернути особливу увагу на те, що широке застосування ігрового методу та музичного супроводу будуть сприяти успішному навчанню дітей, аналізувати та контролювати особисті дії, урізноманітнювати заняття підвищуючи інтерес та працездатність.</w:t>
      </w:r>
    </w:p>
    <w:p w:rsidR="00012D38" w:rsidRPr="008C5AB5" w:rsidRDefault="00012D38" w:rsidP="00012D38">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sz w:val="28"/>
          <w:szCs w:val="28"/>
        </w:rPr>
        <w:t xml:space="preserve">Зауважимо, що методи словесного та наочного впливу будуть різними на всіх трьох етапах навчання. Так, для передачі знань ефективним буде застосування розповіді, опису, пояснення. Для організації учнів – команди, розпорядження, вказівки. Для оцінки та аналізу дій – звіт, взаємопояснення, розбір. </w:t>
      </w:r>
    </w:p>
    <w:p w:rsidR="00012D38" w:rsidRPr="008C5AB5" w:rsidRDefault="00012D38" w:rsidP="00012D38">
      <w:pPr>
        <w:spacing w:after="0" w:line="360" w:lineRule="auto"/>
        <w:ind w:firstLine="708"/>
        <w:jc w:val="both"/>
        <w:rPr>
          <w:rFonts w:ascii="Times New Roman" w:eastAsia="Calibri" w:hAnsi="Times New Roman"/>
          <w:sz w:val="28"/>
          <w:szCs w:val="28"/>
        </w:rPr>
      </w:pPr>
      <w:r w:rsidRPr="008C5AB5">
        <w:rPr>
          <w:rFonts w:ascii="Times New Roman" w:eastAsia="Calibri" w:hAnsi="Times New Roman"/>
          <w:sz w:val="28"/>
          <w:szCs w:val="28"/>
        </w:rPr>
        <w:t xml:space="preserve">Необхідно зауважити, що у дослідженнях фахівців з теорії і методики фізичного виховання чимало уваги зосереджено на ідеомоторному тренуванні, методу відтворення у свідомості рухів, як одним з ефективних методів навчання рухових дій. Вважаємо, що застосування цього методу під час оволодіння технікою </w:t>
      </w:r>
      <w:r w:rsidR="00794678">
        <w:rPr>
          <w:rFonts w:ascii="Times New Roman" w:eastAsia="Calibri" w:hAnsi="Times New Roman"/>
          <w:sz w:val="28"/>
          <w:szCs w:val="28"/>
        </w:rPr>
        <w:t>гри бадмінтон</w:t>
      </w:r>
      <w:r w:rsidRPr="008C5AB5">
        <w:rPr>
          <w:rFonts w:ascii="Times New Roman" w:eastAsia="Calibri" w:hAnsi="Times New Roman"/>
          <w:sz w:val="28"/>
          <w:szCs w:val="28"/>
        </w:rPr>
        <w:t xml:space="preserve"> надасть можливість швидше засвоїти основні елементи та рухові дії.</w:t>
      </w:r>
    </w:p>
    <w:p w:rsidR="00012D38" w:rsidRPr="008C5AB5" w:rsidRDefault="00012D38" w:rsidP="00012D38">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sz w:val="28"/>
          <w:szCs w:val="28"/>
        </w:rPr>
        <w:t xml:space="preserve">Поряд з вищерозглянутими методами дієвими будуть застосування методу показу вправи з метою конкретизації рухових уявлень, а застосування методу демонстрації їх дозволить швидко створювати образ вправи, корегувати помилки, спонукати дітей до багаторазового виконання дій, що сприятиме їх запам’ятовуванню та вихованню фізичних якостей. Враховуючі психологічні особливості дітей </w:t>
      </w:r>
      <w:r w:rsidR="00802C23">
        <w:rPr>
          <w:rFonts w:ascii="Times New Roman" w:eastAsia="Calibri" w:hAnsi="Times New Roman"/>
          <w:sz w:val="28"/>
          <w:szCs w:val="28"/>
        </w:rPr>
        <w:t>середнього</w:t>
      </w:r>
      <w:r w:rsidRPr="008C5AB5">
        <w:rPr>
          <w:rFonts w:ascii="Times New Roman" w:eastAsia="Calibri" w:hAnsi="Times New Roman"/>
          <w:sz w:val="28"/>
          <w:szCs w:val="28"/>
        </w:rPr>
        <w:t xml:space="preserve"> шкільного віку, з метою ефективного досягнення результату навчання, доцільним є застосування таких методів організації</w:t>
      </w:r>
      <w:r w:rsidR="00802C23">
        <w:rPr>
          <w:rFonts w:ascii="Times New Roman" w:eastAsia="Calibri" w:hAnsi="Times New Roman"/>
          <w:sz w:val="28"/>
          <w:szCs w:val="28"/>
        </w:rPr>
        <w:t>,</w:t>
      </w:r>
      <w:r w:rsidRPr="008C5AB5">
        <w:rPr>
          <w:rFonts w:ascii="Times New Roman" w:eastAsia="Calibri" w:hAnsi="Times New Roman"/>
          <w:sz w:val="28"/>
          <w:szCs w:val="28"/>
        </w:rPr>
        <w:t xml:space="preserve"> як груповий (метод малих груп) та індивідуальний, особливо на етапі початкового вивчення техніки.</w:t>
      </w:r>
    </w:p>
    <w:p w:rsidR="00012D38" w:rsidRPr="008C5AB5" w:rsidRDefault="00012D38" w:rsidP="00012D38">
      <w:pPr>
        <w:spacing w:after="0" w:line="360" w:lineRule="auto"/>
        <w:ind w:firstLine="709"/>
        <w:jc w:val="both"/>
        <w:rPr>
          <w:rFonts w:ascii="Times New Roman" w:eastAsia="Calibri" w:hAnsi="Times New Roman"/>
          <w:sz w:val="28"/>
          <w:szCs w:val="28"/>
        </w:rPr>
      </w:pPr>
      <w:r w:rsidRPr="008C5AB5">
        <w:rPr>
          <w:rFonts w:ascii="Times New Roman" w:eastAsia="Calibri" w:hAnsi="Times New Roman"/>
          <w:sz w:val="28"/>
          <w:szCs w:val="28"/>
        </w:rPr>
        <w:lastRenderedPageBreak/>
        <w:t xml:space="preserve">Схема навчання техніки </w:t>
      </w:r>
      <w:r w:rsidR="00802C23">
        <w:rPr>
          <w:rFonts w:ascii="Times New Roman" w:eastAsia="Calibri" w:hAnsi="Times New Roman"/>
          <w:sz w:val="28"/>
          <w:szCs w:val="28"/>
        </w:rPr>
        <w:t>гри бадмінтон</w:t>
      </w:r>
      <w:r w:rsidRPr="008C5AB5">
        <w:rPr>
          <w:rFonts w:ascii="Times New Roman" w:eastAsia="Calibri" w:hAnsi="Times New Roman"/>
          <w:sz w:val="28"/>
          <w:szCs w:val="28"/>
        </w:rPr>
        <w:t xml:space="preserve"> може бути використана педагогами та інструкторами у таких формах роботи:</w:t>
      </w:r>
    </w:p>
    <w:p w:rsidR="00012D38" w:rsidRPr="008C5AB5" w:rsidRDefault="00012D38" w:rsidP="008F49DB">
      <w:pPr>
        <w:numPr>
          <w:ilvl w:val="0"/>
          <w:numId w:val="20"/>
        </w:numPr>
        <w:spacing w:after="0" w:line="360" w:lineRule="auto"/>
        <w:contextualSpacing/>
        <w:jc w:val="both"/>
        <w:rPr>
          <w:rFonts w:ascii="Times New Roman" w:eastAsia="Calibri" w:hAnsi="Times New Roman"/>
          <w:sz w:val="28"/>
          <w:szCs w:val="28"/>
        </w:rPr>
      </w:pPr>
      <w:r w:rsidRPr="008C5AB5">
        <w:rPr>
          <w:rFonts w:ascii="Times New Roman" w:eastAsia="Calibri" w:hAnsi="Times New Roman"/>
          <w:sz w:val="28"/>
          <w:szCs w:val="28"/>
        </w:rPr>
        <w:t>гурток з фізичної культури в школі;</w:t>
      </w:r>
    </w:p>
    <w:p w:rsidR="00012D38" w:rsidRPr="008C5AB5" w:rsidRDefault="00012D38" w:rsidP="008F49DB">
      <w:pPr>
        <w:numPr>
          <w:ilvl w:val="0"/>
          <w:numId w:val="20"/>
        </w:numPr>
        <w:spacing w:after="0" w:line="360" w:lineRule="auto"/>
        <w:contextualSpacing/>
        <w:jc w:val="both"/>
        <w:rPr>
          <w:rFonts w:ascii="Times New Roman" w:eastAsia="Calibri" w:hAnsi="Times New Roman"/>
          <w:sz w:val="28"/>
          <w:szCs w:val="28"/>
        </w:rPr>
      </w:pPr>
      <w:r w:rsidRPr="008C5AB5">
        <w:rPr>
          <w:rFonts w:ascii="Times New Roman" w:eastAsia="Calibri" w:hAnsi="Times New Roman"/>
          <w:sz w:val="28"/>
          <w:szCs w:val="28"/>
        </w:rPr>
        <w:t>спортивна година у групі продовженого дня;</w:t>
      </w:r>
    </w:p>
    <w:p w:rsidR="00012D38" w:rsidRPr="008C5AB5" w:rsidRDefault="00012D38" w:rsidP="008F49DB">
      <w:pPr>
        <w:numPr>
          <w:ilvl w:val="0"/>
          <w:numId w:val="20"/>
        </w:numPr>
        <w:spacing w:after="0" w:line="360" w:lineRule="auto"/>
        <w:contextualSpacing/>
        <w:jc w:val="both"/>
        <w:rPr>
          <w:rFonts w:ascii="Times New Roman" w:eastAsia="Calibri" w:hAnsi="Times New Roman"/>
          <w:sz w:val="28"/>
          <w:szCs w:val="28"/>
        </w:rPr>
      </w:pPr>
      <w:r w:rsidRPr="008C5AB5">
        <w:rPr>
          <w:rFonts w:ascii="Times New Roman" w:eastAsia="Calibri" w:hAnsi="Times New Roman"/>
          <w:sz w:val="28"/>
          <w:szCs w:val="28"/>
        </w:rPr>
        <w:t>розваги рекреаційного типу;</w:t>
      </w:r>
    </w:p>
    <w:p w:rsidR="00012D38" w:rsidRPr="008C5AB5" w:rsidRDefault="00012D38" w:rsidP="008F49DB">
      <w:pPr>
        <w:numPr>
          <w:ilvl w:val="0"/>
          <w:numId w:val="20"/>
        </w:numPr>
        <w:spacing w:after="0" w:line="360" w:lineRule="auto"/>
        <w:contextualSpacing/>
        <w:jc w:val="both"/>
        <w:rPr>
          <w:rFonts w:ascii="Times New Roman" w:eastAsia="Calibri" w:hAnsi="Times New Roman"/>
          <w:sz w:val="28"/>
          <w:szCs w:val="28"/>
        </w:rPr>
      </w:pPr>
      <w:r w:rsidRPr="008C5AB5">
        <w:rPr>
          <w:rFonts w:ascii="Times New Roman" w:eastAsia="Calibri" w:hAnsi="Times New Roman"/>
          <w:sz w:val="28"/>
          <w:szCs w:val="28"/>
        </w:rPr>
        <w:t xml:space="preserve">секція з </w:t>
      </w:r>
      <w:r w:rsidR="00802C23">
        <w:rPr>
          <w:rFonts w:ascii="Times New Roman" w:eastAsia="Calibri" w:hAnsi="Times New Roman"/>
          <w:sz w:val="28"/>
          <w:szCs w:val="28"/>
        </w:rPr>
        <w:t>бадмінтону</w:t>
      </w:r>
      <w:r w:rsidRPr="008C5AB5">
        <w:rPr>
          <w:rFonts w:ascii="Times New Roman" w:eastAsia="Calibri" w:hAnsi="Times New Roman"/>
          <w:sz w:val="28"/>
          <w:szCs w:val="28"/>
        </w:rPr>
        <w:t>.</w:t>
      </w:r>
    </w:p>
    <w:p w:rsidR="00012D38" w:rsidRPr="008C5AB5" w:rsidRDefault="00012D38" w:rsidP="00012D38">
      <w:pPr>
        <w:spacing w:after="0" w:line="360" w:lineRule="auto"/>
        <w:ind w:firstLine="708"/>
        <w:jc w:val="both"/>
        <w:rPr>
          <w:rFonts w:ascii="Times New Roman" w:eastAsia="Calibri" w:hAnsi="Times New Roman"/>
          <w:sz w:val="28"/>
          <w:szCs w:val="28"/>
        </w:rPr>
      </w:pPr>
      <w:r w:rsidRPr="008C5AB5">
        <w:rPr>
          <w:rFonts w:ascii="Times New Roman" w:eastAsia="Calibri" w:hAnsi="Times New Roman"/>
          <w:sz w:val="28"/>
          <w:szCs w:val="28"/>
        </w:rPr>
        <w:t xml:space="preserve">Організація і методика проведення таких форм занять регламентується умовами, контингентом, </w:t>
      </w:r>
      <w:r w:rsidR="00802C23">
        <w:rPr>
          <w:rFonts w:ascii="Times New Roman" w:eastAsia="Calibri" w:hAnsi="Times New Roman"/>
          <w:sz w:val="28"/>
          <w:szCs w:val="28"/>
        </w:rPr>
        <w:t xml:space="preserve">тих, хто </w:t>
      </w:r>
      <w:r w:rsidRPr="008C5AB5">
        <w:rPr>
          <w:rFonts w:ascii="Times New Roman" w:eastAsia="Calibri" w:hAnsi="Times New Roman"/>
          <w:sz w:val="28"/>
          <w:szCs w:val="28"/>
        </w:rPr>
        <w:t>займа</w:t>
      </w:r>
      <w:r w:rsidR="00802C23">
        <w:rPr>
          <w:rFonts w:ascii="Times New Roman" w:eastAsia="Calibri" w:hAnsi="Times New Roman"/>
          <w:sz w:val="28"/>
          <w:szCs w:val="28"/>
        </w:rPr>
        <w:t>ється</w:t>
      </w:r>
      <w:r w:rsidRPr="008C5AB5">
        <w:rPr>
          <w:rFonts w:ascii="Times New Roman" w:eastAsia="Calibri" w:hAnsi="Times New Roman"/>
          <w:sz w:val="28"/>
          <w:szCs w:val="28"/>
        </w:rPr>
        <w:t>, матеріально-технічним забезпеченням.</w:t>
      </w:r>
    </w:p>
    <w:p w:rsidR="00012D38" w:rsidRPr="00123D5F" w:rsidRDefault="00802C23" w:rsidP="00012D38">
      <w:pPr>
        <w:spacing w:after="0" w:line="360" w:lineRule="auto"/>
        <w:ind w:firstLine="709"/>
        <w:jc w:val="both"/>
        <w:rPr>
          <w:rFonts w:ascii="Times New Roman" w:eastAsia="Calibri" w:hAnsi="Times New Roman"/>
          <w:sz w:val="28"/>
          <w:szCs w:val="28"/>
        </w:rPr>
      </w:pPr>
      <w:r w:rsidRPr="00123D5F">
        <w:rPr>
          <w:rFonts w:ascii="Times New Roman" w:eastAsia="Calibri" w:hAnsi="Times New Roman"/>
          <w:sz w:val="28"/>
          <w:szCs w:val="28"/>
        </w:rPr>
        <w:t xml:space="preserve">Таким чином, </w:t>
      </w:r>
      <w:r w:rsidR="00012D38" w:rsidRPr="00123D5F">
        <w:rPr>
          <w:rFonts w:ascii="Times New Roman" w:eastAsia="Calibri" w:hAnsi="Times New Roman"/>
          <w:sz w:val="28"/>
          <w:szCs w:val="28"/>
        </w:rPr>
        <w:t>правильний підхід засобів та методів навчання, спостереження та самоконтроль учня за діями, враховуючи закономірності та принципи стануть зап</w:t>
      </w:r>
      <w:r w:rsidRPr="00123D5F">
        <w:rPr>
          <w:rFonts w:ascii="Times New Roman" w:eastAsia="Calibri" w:hAnsi="Times New Roman"/>
          <w:sz w:val="28"/>
          <w:szCs w:val="28"/>
        </w:rPr>
        <w:t xml:space="preserve">орукою успішного навчання </w:t>
      </w:r>
      <w:r w:rsidR="00123D5F">
        <w:rPr>
          <w:rFonts w:ascii="Times New Roman" w:eastAsia="Calibri" w:hAnsi="Times New Roman"/>
          <w:sz w:val="28"/>
          <w:szCs w:val="28"/>
        </w:rPr>
        <w:t>гри бадмінтон</w:t>
      </w:r>
      <w:r w:rsidR="00012D38" w:rsidRPr="00123D5F">
        <w:rPr>
          <w:rFonts w:ascii="Times New Roman" w:eastAsia="Calibri" w:hAnsi="Times New Roman"/>
          <w:sz w:val="28"/>
          <w:szCs w:val="28"/>
        </w:rPr>
        <w:t xml:space="preserve">. Результатом такого навчання є вміння виконувати основні рухи </w:t>
      </w:r>
      <w:r w:rsidR="00123D5F">
        <w:rPr>
          <w:rFonts w:ascii="Times New Roman" w:eastAsia="Calibri" w:hAnsi="Times New Roman"/>
          <w:sz w:val="28"/>
          <w:szCs w:val="28"/>
        </w:rPr>
        <w:t>гри бадмінтон.</w:t>
      </w:r>
    </w:p>
    <w:p w:rsidR="00012D38" w:rsidRPr="00453FBE" w:rsidRDefault="00012D38" w:rsidP="00453FBE">
      <w:pPr>
        <w:autoSpaceDE w:val="0"/>
        <w:autoSpaceDN w:val="0"/>
        <w:adjustRightInd w:val="0"/>
        <w:spacing w:after="0" w:line="360" w:lineRule="auto"/>
        <w:ind w:firstLine="709"/>
        <w:jc w:val="both"/>
        <w:rPr>
          <w:rFonts w:ascii="Times New Roman" w:hAnsi="Times New Roman"/>
          <w:sz w:val="28"/>
          <w:szCs w:val="28"/>
        </w:rPr>
      </w:pPr>
    </w:p>
    <w:p w:rsidR="001B7A2C" w:rsidRPr="00954E5A" w:rsidRDefault="00171D7B" w:rsidP="00453FBE">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lang w:val="ru-RU"/>
        </w:rPr>
        <w:t>3</w:t>
      </w:r>
      <w:r w:rsidR="001B7A2C" w:rsidRPr="00954E5A">
        <w:rPr>
          <w:rFonts w:ascii="Times New Roman" w:hAnsi="Times New Roman"/>
          <w:b/>
          <w:sz w:val="28"/>
          <w:szCs w:val="28"/>
        </w:rPr>
        <w:t>.</w:t>
      </w:r>
      <w:r>
        <w:rPr>
          <w:rFonts w:ascii="Times New Roman" w:hAnsi="Times New Roman"/>
          <w:b/>
          <w:sz w:val="28"/>
          <w:szCs w:val="28"/>
          <w:lang w:val="ru-RU"/>
        </w:rPr>
        <w:t>3</w:t>
      </w:r>
      <w:r w:rsidR="001B7A2C" w:rsidRPr="00954E5A">
        <w:rPr>
          <w:rFonts w:ascii="Times New Roman" w:hAnsi="Times New Roman"/>
          <w:b/>
          <w:sz w:val="28"/>
          <w:szCs w:val="28"/>
        </w:rPr>
        <w:t xml:space="preserve"> Спеціальні вправи, які сприяють розвитку фізичних </w:t>
      </w:r>
      <w:r w:rsidR="00954E5A">
        <w:rPr>
          <w:rFonts w:ascii="Times New Roman" w:hAnsi="Times New Roman"/>
          <w:b/>
          <w:sz w:val="28"/>
          <w:szCs w:val="28"/>
        </w:rPr>
        <w:t>та морально-вольових якостей</w:t>
      </w:r>
    </w:p>
    <w:p w:rsidR="001B7A2C" w:rsidRPr="00FA7136" w:rsidRDefault="00954E5A" w:rsidP="00453FBE">
      <w:pPr>
        <w:spacing w:after="0" w:line="360" w:lineRule="auto"/>
        <w:ind w:firstLine="709"/>
        <w:jc w:val="both"/>
        <w:rPr>
          <w:rFonts w:ascii="Times New Roman" w:hAnsi="Times New Roman"/>
          <w:b/>
          <w:i/>
          <w:sz w:val="28"/>
          <w:szCs w:val="28"/>
          <w:u w:val="single"/>
        </w:rPr>
      </w:pPr>
      <w:r w:rsidRPr="00954E5A">
        <w:rPr>
          <w:rFonts w:ascii="Times New Roman" w:hAnsi="Times New Roman"/>
          <w:sz w:val="28"/>
          <w:szCs w:val="28"/>
        </w:rPr>
        <w:t xml:space="preserve">Аналіз </w:t>
      </w:r>
      <w:r>
        <w:rPr>
          <w:rFonts w:ascii="Times New Roman" w:hAnsi="Times New Roman"/>
          <w:sz w:val="28"/>
          <w:szCs w:val="28"/>
        </w:rPr>
        <w:t>спеціальної літератури показав, підвищення фізичної підготовленості дітей сприяють такі засоби</w:t>
      </w:r>
      <w:r w:rsidR="001B7A2C" w:rsidRPr="00954E5A">
        <w:rPr>
          <w:rFonts w:ascii="Times New Roman" w:hAnsi="Times New Roman"/>
          <w:sz w:val="28"/>
          <w:szCs w:val="28"/>
        </w:rPr>
        <w:t>:</w:t>
      </w:r>
    </w:p>
    <w:p w:rsidR="001B7A2C" w:rsidRPr="00954E5A" w:rsidRDefault="001B7A2C" w:rsidP="008F49DB">
      <w:pPr>
        <w:pStyle w:val="a7"/>
        <w:numPr>
          <w:ilvl w:val="0"/>
          <w:numId w:val="7"/>
        </w:numPr>
        <w:spacing w:after="0" w:line="360" w:lineRule="auto"/>
        <w:jc w:val="both"/>
        <w:rPr>
          <w:rFonts w:ascii="Times New Roman" w:hAnsi="Times New Roman"/>
          <w:sz w:val="28"/>
          <w:szCs w:val="28"/>
        </w:rPr>
      </w:pPr>
      <w:r w:rsidRPr="00954E5A">
        <w:rPr>
          <w:rFonts w:ascii="Times New Roman" w:hAnsi="Times New Roman"/>
          <w:sz w:val="28"/>
          <w:szCs w:val="28"/>
        </w:rPr>
        <w:t xml:space="preserve">рухливі ігри та естафети; </w:t>
      </w:r>
    </w:p>
    <w:p w:rsidR="001B7A2C" w:rsidRPr="00954E5A" w:rsidRDefault="001B7A2C" w:rsidP="008F49DB">
      <w:pPr>
        <w:pStyle w:val="a7"/>
        <w:numPr>
          <w:ilvl w:val="0"/>
          <w:numId w:val="7"/>
        </w:numPr>
        <w:spacing w:after="0" w:line="360" w:lineRule="auto"/>
        <w:jc w:val="both"/>
        <w:rPr>
          <w:rFonts w:ascii="Times New Roman" w:hAnsi="Times New Roman"/>
          <w:sz w:val="28"/>
          <w:szCs w:val="28"/>
        </w:rPr>
      </w:pPr>
      <w:r w:rsidRPr="00954E5A">
        <w:rPr>
          <w:rFonts w:ascii="Times New Roman" w:hAnsi="Times New Roman"/>
          <w:sz w:val="28"/>
          <w:szCs w:val="28"/>
        </w:rPr>
        <w:t xml:space="preserve">пересування різними способами та кроками; </w:t>
      </w:r>
    </w:p>
    <w:p w:rsidR="001B7A2C" w:rsidRPr="00954E5A" w:rsidRDefault="001B7A2C" w:rsidP="008F49DB">
      <w:pPr>
        <w:pStyle w:val="a7"/>
        <w:numPr>
          <w:ilvl w:val="0"/>
          <w:numId w:val="7"/>
        </w:numPr>
        <w:spacing w:after="0" w:line="360" w:lineRule="auto"/>
        <w:jc w:val="both"/>
        <w:rPr>
          <w:rFonts w:ascii="Times New Roman" w:hAnsi="Times New Roman"/>
          <w:sz w:val="28"/>
          <w:szCs w:val="28"/>
        </w:rPr>
      </w:pPr>
      <w:r w:rsidRPr="00954E5A">
        <w:rPr>
          <w:rFonts w:ascii="Times New Roman" w:hAnsi="Times New Roman"/>
          <w:sz w:val="28"/>
          <w:szCs w:val="28"/>
        </w:rPr>
        <w:t xml:space="preserve">кидки та ловіння тенісного м’яча з різних положень; </w:t>
      </w:r>
    </w:p>
    <w:p w:rsidR="001B7A2C" w:rsidRPr="00954E5A" w:rsidRDefault="001B7A2C" w:rsidP="008F49DB">
      <w:pPr>
        <w:pStyle w:val="a7"/>
        <w:numPr>
          <w:ilvl w:val="0"/>
          <w:numId w:val="7"/>
        </w:numPr>
        <w:spacing w:after="0" w:line="360" w:lineRule="auto"/>
        <w:jc w:val="both"/>
        <w:rPr>
          <w:rFonts w:ascii="Times New Roman" w:hAnsi="Times New Roman"/>
          <w:sz w:val="28"/>
          <w:szCs w:val="28"/>
        </w:rPr>
      </w:pPr>
      <w:r w:rsidRPr="00954E5A">
        <w:rPr>
          <w:rFonts w:ascii="Times New Roman" w:hAnsi="Times New Roman"/>
          <w:sz w:val="28"/>
          <w:szCs w:val="28"/>
        </w:rPr>
        <w:t xml:space="preserve">стрибкові вправи, стрибки на скакалці; </w:t>
      </w:r>
    </w:p>
    <w:p w:rsidR="001B7A2C" w:rsidRPr="00954E5A" w:rsidRDefault="001B7A2C" w:rsidP="008F49DB">
      <w:pPr>
        <w:pStyle w:val="a7"/>
        <w:numPr>
          <w:ilvl w:val="0"/>
          <w:numId w:val="7"/>
        </w:numPr>
        <w:spacing w:after="0" w:line="360" w:lineRule="auto"/>
        <w:jc w:val="both"/>
        <w:rPr>
          <w:rFonts w:ascii="Times New Roman" w:hAnsi="Times New Roman"/>
          <w:sz w:val="28"/>
          <w:szCs w:val="28"/>
        </w:rPr>
      </w:pPr>
      <w:r w:rsidRPr="00954E5A">
        <w:rPr>
          <w:rFonts w:ascii="Times New Roman" w:hAnsi="Times New Roman"/>
          <w:sz w:val="28"/>
          <w:szCs w:val="28"/>
        </w:rPr>
        <w:t xml:space="preserve">вправи із перенесенням воланів; </w:t>
      </w:r>
    </w:p>
    <w:p w:rsidR="001B7A2C" w:rsidRPr="00954E5A" w:rsidRDefault="001B7A2C" w:rsidP="008F49DB">
      <w:pPr>
        <w:pStyle w:val="a7"/>
        <w:numPr>
          <w:ilvl w:val="0"/>
          <w:numId w:val="7"/>
        </w:numPr>
        <w:spacing w:after="0" w:line="360" w:lineRule="auto"/>
        <w:jc w:val="both"/>
        <w:rPr>
          <w:rFonts w:ascii="Times New Roman" w:hAnsi="Times New Roman"/>
          <w:sz w:val="28"/>
          <w:szCs w:val="28"/>
        </w:rPr>
      </w:pPr>
      <w:r w:rsidRPr="00954E5A">
        <w:rPr>
          <w:rFonts w:ascii="Times New Roman" w:hAnsi="Times New Roman"/>
          <w:sz w:val="28"/>
          <w:szCs w:val="28"/>
        </w:rPr>
        <w:t>вправи для розвитку гнучкості верхнього плечового поясу;</w:t>
      </w:r>
    </w:p>
    <w:p w:rsidR="001B7A2C" w:rsidRPr="00954E5A" w:rsidRDefault="001B7A2C" w:rsidP="008F49DB">
      <w:pPr>
        <w:pStyle w:val="a7"/>
        <w:numPr>
          <w:ilvl w:val="0"/>
          <w:numId w:val="7"/>
        </w:numPr>
        <w:spacing w:after="0" w:line="360" w:lineRule="auto"/>
        <w:jc w:val="both"/>
        <w:rPr>
          <w:rFonts w:ascii="Times New Roman" w:hAnsi="Times New Roman"/>
          <w:sz w:val="28"/>
          <w:szCs w:val="28"/>
        </w:rPr>
      </w:pPr>
      <w:r w:rsidRPr="00954E5A">
        <w:rPr>
          <w:rFonts w:ascii="Times New Roman" w:hAnsi="Times New Roman"/>
          <w:sz w:val="28"/>
          <w:szCs w:val="28"/>
        </w:rPr>
        <w:t>вправи для розвитку сили;</w:t>
      </w:r>
    </w:p>
    <w:p w:rsidR="001B7A2C" w:rsidRPr="00954E5A" w:rsidRDefault="001B7A2C" w:rsidP="008F49DB">
      <w:pPr>
        <w:pStyle w:val="a7"/>
        <w:numPr>
          <w:ilvl w:val="0"/>
          <w:numId w:val="7"/>
        </w:numPr>
        <w:spacing w:after="0" w:line="360" w:lineRule="auto"/>
        <w:jc w:val="both"/>
        <w:rPr>
          <w:rFonts w:ascii="Times New Roman" w:hAnsi="Times New Roman"/>
          <w:sz w:val="28"/>
          <w:szCs w:val="28"/>
        </w:rPr>
      </w:pPr>
      <w:r w:rsidRPr="00954E5A">
        <w:rPr>
          <w:rFonts w:ascii="Times New Roman" w:hAnsi="Times New Roman"/>
          <w:sz w:val="28"/>
          <w:szCs w:val="28"/>
        </w:rPr>
        <w:t>вправи для пресу;</w:t>
      </w:r>
    </w:p>
    <w:p w:rsidR="001B7A2C" w:rsidRPr="00954E5A" w:rsidRDefault="001B7A2C" w:rsidP="008F49DB">
      <w:pPr>
        <w:pStyle w:val="a7"/>
        <w:numPr>
          <w:ilvl w:val="0"/>
          <w:numId w:val="7"/>
        </w:numPr>
        <w:spacing w:after="0" w:line="360" w:lineRule="auto"/>
        <w:jc w:val="both"/>
        <w:rPr>
          <w:rFonts w:ascii="Times New Roman" w:hAnsi="Times New Roman"/>
          <w:sz w:val="28"/>
          <w:szCs w:val="28"/>
        </w:rPr>
      </w:pPr>
      <w:r w:rsidRPr="00954E5A">
        <w:rPr>
          <w:rFonts w:ascii="Times New Roman" w:hAnsi="Times New Roman"/>
          <w:sz w:val="28"/>
          <w:szCs w:val="28"/>
        </w:rPr>
        <w:t xml:space="preserve">вправи для розвитку рухливості та сили кисті; вправи на гнучкість; </w:t>
      </w:r>
    </w:p>
    <w:p w:rsidR="001B7A2C" w:rsidRPr="00954E5A" w:rsidRDefault="001B7A2C" w:rsidP="008F49DB">
      <w:pPr>
        <w:pStyle w:val="a7"/>
        <w:numPr>
          <w:ilvl w:val="0"/>
          <w:numId w:val="7"/>
        </w:numPr>
        <w:spacing w:after="0" w:line="360" w:lineRule="auto"/>
        <w:jc w:val="both"/>
        <w:rPr>
          <w:rFonts w:ascii="Times New Roman" w:hAnsi="Times New Roman"/>
          <w:sz w:val="28"/>
          <w:szCs w:val="28"/>
        </w:rPr>
      </w:pPr>
      <w:r w:rsidRPr="00954E5A">
        <w:rPr>
          <w:rFonts w:ascii="Times New Roman" w:hAnsi="Times New Roman"/>
          <w:sz w:val="28"/>
          <w:szCs w:val="28"/>
        </w:rPr>
        <w:t>вправи для розвитку спритності.</w:t>
      </w:r>
    </w:p>
    <w:p w:rsidR="001B7A2C" w:rsidRPr="002D68A2" w:rsidRDefault="00954E5A" w:rsidP="00453FBE">
      <w:pPr>
        <w:pStyle w:val="a7"/>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До засобів т</w:t>
      </w:r>
      <w:r w:rsidR="001B7A2C" w:rsidRPr="002D68A2">
        <w:rPr>
          <w:rFonts w:ascii="Times New Roman" w:hAnsi="Times New Roman"/>
          <w:sz w:val="28"/>
          <w:szCs w:val="28"/>
        </w:rPr>
        <w:t>ехніко-тактичн</w:t>
      </w:r>
      <w:r>
        <w:rPr>
          <w:rFonts w:ascii="Times New Roman" w:hAnsi="Times New Roman"/>
          <w:sz w:val="28"/>
          <w:szCs w:val="28"/>
        </w:rPr>
        <w:t>ої</w:t>
      </w:r>
      <w:r w:rsidR="001B7A2C" w:rsidRPr="002D68A2">
        <w:rPr>
          <w:rFonts w:ascii="Times New Roman" w:hAnsi="Times New Roman"/>
          <w:sz w:val="28"/>
          <w:szCs w:val="28"/>
        </w:rPr>
        <w:t xml:space="preserve"> підготовк</w:t>
      </w:r>
      <w:r>
        <w:rPr>
          <w:rFonts w:ascii="Times New Roman" w:hAnsi="Times New Roman"/>
          <w:sz w:val="28"/>
          <w:szCs w:val="28"/>
        </w:rPr>
        <w:t>и належать</w:t>
      </w:r>
      <w:r w:rsidR="001B7A2C" w:rsidRPr="002D68A2">
        <w:rPr>
          <w:rFonts w:ascii="Times New Roman" w:hAnsi="Times New Roman"/>
          <w:sz w:val="28"/>
          <w:szCs w:val="28"/>
        </w:rPr>
        <w:t>:</w:t>
      </w:r>
    </w:p>
    <w:p w:rsidR="001B7A2C" w:rsidRPr="00954E5A" w:rsidRDefault="001B7A2C" w:rsidP="008F49DB">
      <w:pPr>
        <w:pStyle w:val="a7"/>
        <w:numPr>
          <w:ilvl w:val="0"/>
          <w:numId w:val="8"/>
        </w:numPr>
        <w:spacing w:after="0" w:line="360" w:lineRule="auto"/>
        <w:jc w:val="both"/>
        <w:rPr>
          <w:rFonts w:ascii="Times New Roman" w:hAnsi="Times New Roman"/>
          <w:sz w:val="28"/>
          <w:szCs w:val="28"/>
        </w:rPr>
      </w:pPr>
      <w:r w:rsidRPr="00954E5A">
        <w:rPr>
          <w:rFonts w:ascii="Times New Roman" w:hAnsi="Times New Roman"/>
          <w:sz w:val="28"/>
          <w:szCs w:val="28"/>
        </w:rPr>
        <w:lastRenderedPageBreak/>
        <w:t xml:space="preserve">Ігрова стійка бадмінтоніста. </w:t>
      </w:r>
    </w:p>
    <w:p w:rsidR="001B7A2C" w:rsidRPr="00954E5A" w:rsidRDefault="001B7A2C" w:rsidP="008F49DB">
      <w:pPr>
        <w:pStyle w:val="a7"/>
        <w:numPr>
          <w:ilvl w:val="0"/>
          <w:numId w:val="8"/>
        </w:numPr>
        <w:spacing w:after="0" w:line="360" w:lineRule="auto"/>
        <w:jc w:val="both"/>
        <w:rPr>
          <w:rFonts w:ascii="Times New Roman" w:hAnsi="Times New Roman"/>
          <w:sz w:val="28"/>
          <w:szCs w:val="28"/>
        </w:rPr>
      </w:pPr>
      <w:r w:rsidRPr="00954E5A">
        <w:rPr>
          <w:rFonts w:ascii="Times New Roman" w:hAnsi="Times New Roman"/>
          <w:sz w:val="28"/>
          <w:szCs w:val="28"/>
        </w:rPr>
        <w:t>Спеціальні та підготовчі вправи з воланом.</w:t>
      </w:r>
    </w:p>
    <w:p w:rsidR="001B7A2C" w:rsidRPr="00954E5A" w:rsidRDefault="001B7A2C" w:rsidP="008F49DB">
      <w:pPr>
        <w:pStyle w:val="a7"/>
        <w:numPr>
          <w:ilvl w:val="0"/>
          <w:numId w:val="8"/>
        </w:numPr>
        <w:spacing w:after="0" w:line="360" w:lineRule="auto"/>
        <w:jc w:val="both"/>
        <w:rPr>
          <w:rFonts w:ascii="Times New Roman" w:hAnsi="Times New Roman"/>
          <w:sz w:val="28"/>
          <w:szCs w:val="28"/>
        </w:rPr>
      </w:pPr>
      <w:r w:rsidRPr="00954E5A">
        <w:rPr>
          <w:rFonts w:ascii="Times New Roman" w:hAnsi="Times New Roman"/>
          <w:sz w:val="28"/>
          <w:szCs w:val="28"/>
        </w:rPr>
        <w:t xml:space="preserve">Створення уявлення про точку удару, положення ракетки та гравця у момент контакту ракетки з воланом. </w:t>
      </w:r>
    </w:p>
    <w:p w:rsidR="001B7A2C" w:rsidRPr="00954E5A" w:rsidRDefault="001B7A2C" w:rsidP="008F49DB">
      <w:pPr>
        <w:pStyle w:val="a7"/>
        <w:numPr>
          <w:ilvl w:val="0"/>
          <w:numId w:val="8"/>
        </w:numPr>
        <w:spacing w:after="0" w:line="360" w:lineRule="auto"/>
        <w:jc w:val="both"/>
        <w:rPr>
          <w:rFonts w:ascii="Times New Roman" w:hAnsi="Times New Roman"/>
          <w:sz w:val="28"/>
          <w:szCs w:val="28"/>
        </w:rPr>
      </w:pPr>
      <w:r w:rsidRPr="00954E5A">
        <w:rPr>
          <w:rFonts w:ascii="Times New Roman" w:hAnsi="Times New Roman"/>
          <w:sz w:val="28"/>
          <w:szCs w:val="28"/>
        </w:rPr>
        <w:t xml:space="preserve">Вихідні та ударні положення гравця. </w:t>
      </w:r>
    </w:p>
    <w:p w:rsidR="001B7A2C" w:rsidRPr="00954E5A" w:rsidRDefault="001B7A2C" w:rsidP="008F49DB">
      <w:pPr>
        <w:pStyle w:val="a7"/>
        <w:numPr>
          <w:ilvl w:val="0"/>
          <w:numId w:val="8"/>
        </w:numPr>
        <w:spacing w:after="0" w:line="360" w:lineRule="auto"/>
        <w:jc w:val="both"/>
        <w:rPr>
          <w:rFonts w:ascii="Times New Roman" w:hAnsi="Times New Roman"/>
          <w:sz w:val="28"/>
          <w:szCs w:val="28"/>
        </w:rPr>
      </w:pPr>
      <w:r w:rsidRPr="00954E5A">
        <w:rPr>
          <w:rFonts w:ascii="Times New Roman" w:hAnsi="Times New Roman"/>
          <w:sz w:val="28"/>
          <w:szCs w:val="28"/>
        </w:rPr>
        <w:t xml:space="preserve">Удари з власного підкидання з відносно фіксованою постановкою ніг. </w:t>
      </w:r>
    </w:p>
    <w:p w:rsidR="001B7A2C" w:rsidRPr="00954E5A" w:rsidRDefault="001B7A2C" w:rsidP="008F49DB">
      <w:pPr>
        <w:pStyle w:val="a7"/>
        <w:numPr>
          <w:ilvl w:val="0"/>
          <w:numId w:val="8"/>
        </w:numPr>
        <w:spacing w:after="0" w:line="360" w:lineRule="auto"/>
        <w:jc w:val="both"/>
        <w:rPr>
          <w:rFonts w:ascii="Times New Roman" w:hAnsi="Times New Roman"/>
          <w:sz w:val="28"/>
          <w:szCs w:val="28"/>
        </w:rPr>
      </w:pPr>
      <w:r w:rsidRPr="00954E5A">
        <w:rPr>
          <w:rFonts w:ascii="Times New Roman" w:hAnsi="Times New Roman"/>
          <w:sz w:val="28"/>
          <w:szCs w:val="28"/>
        </w:rPr>
        <w:t xml:space="preserve">Серія ударів справа та зліва з підкиданням волана партнером на відстані 3-4 м. </w:t>
      </w:r>
    </w:p>
    <w:p w:rsidR="001B7A2C" w:rsidRPr="00954E5A" w:rsidRDefault="001B7A2C" w:rsidP="008F49DB">
      <w:pPr>
        <w:pStyle w:val="a7"/>
        <w:numPr>
          <w:ilvl w:val="0"/>
          <w:numId w:val="8"/>
        </w:numPr>
        <w:spacing w:after="0" w:line="360" w:lineRule="auto"/>
        <w:jc w:val="both"/>
        <w:rPr>
          <w:rFonts w:ascii="Times New Roman" w:hAnsi="Times New Roman"/>
          <w:sz w:val="28"/>
          <w:szCs w:val="28"/>
        </w:rPr>
      </w:pPr>
      <w:r w:rsidRPr="00954E5A">
        <w:rPr>
          <w:rFonts w:ascii="Times New Roman" w:hAnsi="Times New Roman"/>
          <w:sz w:val="28"/>
          <w:szCs w:val="28"/>
        </w:rPr>
        <w:t xml:space="preserve">Серія ударів справа та зліва у визначеній та довільній послідовності. </w:t>
      </w:r>
    </w:p>
    <w:p w:rsidR="001B7A2C" w:rsidRPr="00954E5A" w:rsidRDefault="001B7A2C" w:rsidP="008F49DB">
      <w:pPr>
        <w:pStyle w:val="a7"/>
        <w:numPr>
          <w:ilvl w:val="0"/>
          <w:numId w:val="8"/>
        </w:numPr>
        <w:spacing w:after="0" w:line="360" w:lineRule="auto"/>
        <w:jc w:val="both"/>
        <w:rPr>
          <w:rFonts w:ascii="Times New Roman" w:hAnsi="Times New Roman"/>
          <w:sz w:val="28"/>
          <w:szCs w:val="28"/>
        </w:rPr>
      </w:pPr>
      <w:r w:rsidRPr="00954E5A">
        <w:rPr>
          <w:rFonts w:ascii="Times New Roman" w:hAnsi="Times New Roman"/>
          <w:sz w:val="28"/>
          <w:szCs w:val="28"/>
        </w:rPr>
        <w:t xml:space="preserve">Подачі з фіксацією характеризує: основні стійки та положення бадмінтоніста, має уявлення про точку удару, виконує: спеціальні вправи з воланом (підкидання та ловіння волана рухом, що нагадує виконання удару справа), жонглювання, окремі удари справа та зліва. </w:t>
      </w:r>
    </w:p>
    <w:p w:rsidR="001B7A2C" w:rsidRPr="00954E5A" w:rsidRDefault="001B7A2C" w:rsidP="008F49DB">
      <w:pPr>
        <w:pStyle w:val="a7"/>
        <w:numPr>
          <w:ilvl w:val="0"/>
          <w:numId w:val="8"/>
        </w:numPr>
        <w:spacing w:after="0" w:line="360" w:lineRule="auto"/>
        <w:jc w:val="both"/>
        <w:rPr>
          <w:rFonts w:ascii="Times New Roman" w:hAnsi="Times New Roman"/>
          <w:sz w:val="28"/>
          <w:szCs w:val="28"/>
        </w:rPr>
      </w:pPr>
      <w:r w:rsidRPr="00954E5A">
        <w:rPr>
          <w:rFonts w:ascii="Times New Roman" w:hAnsi="Times New Roman"/>
          <w:sz w:val="28"/>
          <w:szCs w:val="28"/>
        </w:rPr>
        <w:t>Серію ударів справа та зліва у визначеній та довільній послідовності; подачу та удар над головою; вміє корегувати точку удару, своє перед ударного положення. Подача та удар над головою. положення та підхід до волану [8]</w:t>
      </w:r>
      <w:r w:rsidRPr="00954E5A">
        <w:rPr>
          <w:rFonts w:ascii="Times New Roman" w:hAnsi="Times New Roman"/>
          <w:sz w:val="28"/>
          <w:szCs w:val="28"/>
          <w:lang w:val="ru-RU"/>
        </w:rPr>
        <w:t>.</w:t>
      </w:r>
    </w:p>
    <w:p w:rsidR="001B7A2C" w:rsidRDefault="001B7A2C" w:rsidP="00C239EC">
      <w:pPr>
        <w:spacing w:after="0" w:line="360" w:lineRule="auto"/>
        <w:ind w:firstLine="709"/>
        <w:jc w:val="both"/>
        <w:rPr>
          <w:rFonts w:ascii="Times New Roman" w:hAnsi="Times New Roman"/>
          <w:sz w:val="28"/>
          <w:szCs w:val="28"/>
        </w:rPr>
      </w:pPr>
      <w:r w:rsidRPr="002D68A2">
        <w:rPr>
          <w:rFonts w:ascii="Times New Roman" w:hAnsi="Times New Roman"/>
          <w:sz w:val="28"/>
          <w:szCs w:val="28"/>
        </w:rPr>
        <w:t xml:space="preserve">Успішний виступ бадмінтоніста в змаганнях багато в чому визначається рівнем його фізичної підготовленості. Згідно з правилами змагань, в один ігровий день дозволяється брати участь в трьох одиночних і трьох парних зустрічах. Як правило, зустріч продовжується 30 – 45 хв. без перерви між партіями, і протягом неї спортсмен здійснює до 1000 ударів (середня частота їх – удар в 1с.; інтенсивність багатьох ударів близька до максимальної). Тривалість окремих зустрічей досягає 1,5 години, причому волан у низці випадків знаходиться в грі до 40 – 50 с. І, звичайно, без вдосконалення основних фізичних якостей, необхідних бадмінтоністу, – витривалості, спритності, гнучкості, швидкісно-силових якостей, сподіватися на високі спортивні досягнення не можна. Існує думка, що кращий засіб удосконалювати фізичну підготовку – якомога більше грати на рахунок. Є спортсмени і тренери, які віддають перевагу системі спеціальних вправ. На </w:t>
      </w:r>
      <w:r w:rsidRPr="002D68A2">
        <w:rPr>
          <w:rFonts w:ascii="Times New Roman" w:hAnsi="Times New Roman"/>
          <w:sz w:val="28"/>
          <w:szCs w:val="28"/>
        </w:rPr>
        <w:lastRenderedPageBreak/>
        <w:t xml:space="preserve">наш погляд, для зростання майстерності спортсмена – бадмінтоніста важливі обидва напрями. В процесі формування спортсмена високого класу вони повинні доповнювати один одного. </w:t>
      </w:r>
    </w:p>
    <w:p w:rsidR="001B7A2C" w:rsidRDefault="001B7A2C" w:rsidP="00453FBE">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FB5AE9">
        <w:rPr>
          <w:rFonts w:ascii="Times New Roman" w:hAnsi="Times New Roman"/>
          <w:sz w:val="28"/>
          <w:szCs w:val="28"/>
        </w:rPr>
        <w:t xml:space="preserve">прави </w:t>
      </w:r>
      <w:r>
        <w:rPr>
          <w:rFonts w:ascii="Times New Roman" w:hAnsi="Times New Roman"/>
          <w:sz w:val="28"/>
          <w:szCs w:val="28"/>
        </w:rPr>
        <w:t xml:space="preserve">які </w:t>
      </w:r>
      <w:r w:rsidRPr="00FB5AE9">
        <w:rPr>
          <w:rFonts w:ascii="Times New Roman" w:hAnsi="Times New Roman"/>
          <w:sz w:val="28"/>
          <w:szCs w:val="28"/>
        </w:rPr>
        <w:t>використову</w:t>
      </w:r>
      <w:r>
        <w:rPr>
          <w:rFonts w:ascii="Times New Roman" w:hAnsi="Times New Roman"/>
          <w:sz w:val="28"/>
          <w:szCs w:val="28"/>
        </w:rPr>
        <w:t>ють</w:t>
      </w:r>
      <w:r w:rsidRPr="00FB5AE9">
        <w:rPr>
          <w:rFonts w:ascii="Times New Roman" w:hAnsi="Times New Roman"/>
          <w:sz w:val="28"/>
          <w:szCs w:val="28"/>
        </w:rPr>
        <w:t xml:space="preserve"> при інтервальному тренуванні, направленому на розвиток аеробної витривалості бадмінтоніста</w:t>
      </w:r>
      <w:r>
        <w:rPr>
          <w:rFonts w:ascii="Times New Roman" w:hAnsi="Times New Roman"/>
          <w:sz w:val="28"/>
          <w:szCs w:val="28"/>
        </w:rPr>
        <w:t>:</w:t>
      </w:r>
    </w:p>
    <w:p w:rsidR="001B7A2C" w:rsidRPr="00954E5A" w:rsidRDefault="00583E27" w:rsidP="008F49DB">
      <w:pPr>
        <w:pStyle w:val="a7"/>
        <w:numPr>
          <w:ilvl w:val="0"/>
          <w:numId w:val="9"/>
        </w:numPr>
        <w:spacing w:after="0" w:line="360" w:lineRule="auto"/>
        <w:jc w:val="both"/>
        <w:rPr>
          <w:rFonts w:ascii="Times New Roman" w:hAnsi="Times New Roman"/>
          <w:sz w:val="28"/>
          <w:szCs w:val="28"/>
        </w:rPr>
      </w:pPr>
      <w:r>
        <w:rPr>
          <w:rFonts w:ascii="Times New Roman" w:hAnsi="Times New Roman"/>
          <w:sz w:val="28"/>
          <w:szCs w:val="28"/>
        </w:rPr>
        <w:t>Бігові вправи</w:t>
      </w:r>
      <w:r w:rsidR="00D504F0">
        <w:rPr>
          <w:rFonts w:ascii="Times New Roman" w:hAnsi="Times New Roman"/>
          <w:sz w:val="28"/>
          <w:szCs w:val="28"/>
        </w:rPr>
        <w:t xml:space="preserve"> </w:t>
      </w:r>
      <w:r w:rsidR="00C239EC">
        <w:rPr>
          <w:rFonts w:ascii="Times New Roman" w:hAnsi="Times New Roman"/>
          <w:sz w:val="28"/>
          <w:szCs w:val="28"/>
        </w:rPr>
        <w:t>–</w:t>
      </w:r>
      <w:r w:rsidR="001B7A2C" w:rsidRPr="00954E5A">
        <w:rPr>
          <w:rFonts w:ascii="Times New Roman" w:hAnsi="Times New Roman"/>
          <w:sz w:val="28"/>
          <w:szCs w:val="28"/>
        </w:rPr>
        <w:t xml:space="preserve"> біг по пересіченій місцевості із зміною способів пересування, що виконується на носках; - навперемінне пересування лівим і правим боком, виконуючи по чотири приставні кроки; - біг зі зміною напряму через кожні 5–10м з поворотами на ходу у момент зміни напряму; - переміщення зі стрибками через скакалку; - два бігові кроки з легким випадом на третьому кроці (двічі), потім приставні кроки, ліве або праве плече вперед – по чотири рази і біг спиною вперед – шість кроків. Звичайно, такі вправи можна виконувати і в залі. </w:t>
      </w:r>
    </w:p>
    <w:p w:rsidR="001B7A2C" w:rsidRPr="00954E5A" w:rsidRDefault="001B7A2C" w:rsidP="008F49DB">
      <w:pPr>
        <w:pStyle w:val="a7"/>
        <w:numPr>
          <w:ilvl w:val="0"/>
          <w:numId w:val="9"/>
        </w:numPr>
        <w:spacing w:after="0" w:line="360" w:lineRule="auto"/>
        <w:jc w:val="both"/>
        <w:rPr>
          <w:rFonts w:ascii="Times New Roman" w:hAnsi="Times New Roman"/>
          <w:sz w:val="28"/>
          <w:szCs w:val="28"/>
        </w:rPr>
      </w:pPr>
      <w:r w:rsidRPr="00954E5A">
        <w:rPr>
          <w:rFonts w:ascii="Times New Roman" w:hAnsi="Times New Roman"/>
          <w:sz w:val="28"/>
          <w:szCs w:val="28"/>
        </w:rPr>
        <w:t>Вправи, направлені на розвиток м'язових груп тулуба і плечового поясу, що беруть участь в грі, які доцільно виконувати при максимально можливому розслабленні з великою амплітудою, акцентуючи кінець руху. Швидкість виконання рухів повинна при цьому бути такою, щоб підтримувався заданий режим діяльності. Такі вправи зручно змінювати після кожної серії або після кожного відрізка роботи.</w:t>
      </w:r>
    </w:p>
    <w:p w:rsidR="001B7A2C" w:rsidRPr="00954E5A" w:rsidRDefault="001B7A2C" w:rsidP="008F49DB">
      <w:pPr>
        <w:pStyle w:val="a7"/>
        <w:numPr>
          <w:ilvl w:val="0"/>
          <w:numId w:val="9"/>
        </w:numPr>
        <w:spacing w:after="0" w:line="360" w:lineRule="auto"/>
        <w:jc w:val="both"/>
        <w:rPr>
          <w:rFonts w:ascii="Times New Roman" w:hAnsi="Times New Roman"/>
          <w:sz w:val="28"/>
          <w:szCs w:val="28"/>
        </w:rPr>
      </w:pPr>
      <w:r w:rsidRPr="00954E5A">
        <w:rPr>
          <w:rFonts w:ascii="Times New Roman" w:hAnsi="Times New Roman"/>
          <w:sz w:val="28"/>
          <w:szCs w:val="28"/>
        </w:rPr>
        <w:t>Стрибкові вправи. При інтервальному методі їх необхідно виконувати так, щоб в роботу активно включалися всі м'язові групи, що беруть участь у стрибку, акцентуючи увагу на роботі ноги, яка виконує поштовх. Вправи зі скакалкою дають гарний ефект.</w:t>
      </w:r>
    </w:p>
    <w:p w:rsidR="0006539A" w:rsidRPr="0006539A" w:rsidRDefault="0006539A" w:rsidP="0006539A">
      <w:pPr>
        <w:spacing w:after="0" w:line="360" w:lineRule="auto"/>
        <w:ind w:firstLine="709"/>
        <w:jc w:val="both"/>
        <w:rPr>
          <w:rFonts w:ascii="Times New Roman" w:hAnsi="Times New Roman"/>
          <w:sz w:val="28"/>
          <w:szCs w:val="28"/>
        </w:rPr>
      </w:pPr>
      <w:r w:rsidRPr="0006539A">
        <w:rPr>
          <w:rFonts w:ascii="Times New Roman" w:hAnsi="Times New Roman"/>
          <w:sz w:val="28"/>
          <w:szCs w:val="28"/>
        </w:rPr>
        <w:t xml:space="preserve">4. Імітація тренувань для бадмінтоністів. При використанні інтервального методу тренування аеробної витривалості він може включати поєднання всіх видів рухів на майданчику та імітацію різноманітних ударів. Я наведу деякі з цих вправ. - Бічні рухи, які імітують плоскі удари справа та агресивні удари зліва. - Вертикальний рух, який імітує суміш стрибків із задньої лінії та атак стрілами по сітці. - Рух по діагоналі, що імітує різні удари ліворуч і закінчується сіткою 25 справа. Треба виконати імітаційну </w:t>
      </w:r>
      <w:r w:rsidRPr="0006539A">
        <w:rPr>
          <w:rFonts w:ascii="Times New Roman" w:hAnsi="Times New Roman"/>
          <w:sz w:val="28"/>
          <w:szCs w:val="28"/>
        </w:rPr>
        <w:lastRenderedPageBreak/>
        <w:t>вправу, уявивши удар, що наноситься на кермо, спостерігаючи за точністю кінематичних і часових властивостей ударного руху. Це зручно тим, що робиться на відкритому повітрі.</w:t>
      </w:r>
    </w:p>
    <w:p w:rsidR="0006539A" w:rsidRDefault="0006539A" w:rsidP="0006539A">
      <w:pPr>
        <w:spacing w:after="0" w:line="360" w:lineRule="auto"/>
        <w:ind w:firstLine="709"/>
        <w:jc w:val="both"/>
        <w:rPr>
          <w:rFonts w:ascii="Times New Roman" w:hAnsi="Times New Roman"/>
          <w:sz w:val="28"/>
          <w:szCs w:val="28"/>
        </w:rPr>
      </w:pPr>
      <w:r w:rsidRPr="0006539A">
        <w:rPr>
          <w:rFonts w:ascii="Times New Roman" w:hAnsi="Times New Roman"/>
          <w:sz w:val="28"/>
          <w:szCs w:val="28"/>
        </w:rPr>
        <w:t>5. Вправа з рюшами. Вправи з воланами на корті з великим успіхом можна використовувати для тренування аеробної витривалості в інтервальному режимі. Залежно від вашого рівня підготовки під час навчання ви можете збільшити безперервний час роботи до 3 хвилин на ранніх етапах навчання. Це пов’язано з частковою втратою чистого ігрового часу через помилки та введенням воланів у гру. Також можлива фіксована доза. Вирішальним фактором у цьому випадку є кількість ударів кермом. Для бадмінтоністів різного рівня підготовки кількість ударів має становити від 45 до 50 ударів протягом робочого періоду залежно від складності занять. Бадмінтоніст може самостійно скласти необхідну кількість більш-менш складних комбінацій, враховуючи, що певні техніко-тактичні навички також можна інтегрувати під час бігу. Кілька таких комбінацій показано як приклади. Зверніть увагу, що в інтервальному методі корисно мати подібну комбінацію ударів і рухів для кожного спортсмена по два-три повторення. Обмежений набір прийомів мінімізує втрати волана через технічні помилки і дозволяє зосередити увагу спортсмена на правильному виконанні ударів і рухів. У заданій комбінації 1 і 2 кожен спортсмен виконує три різні гребки в поздовжньому русі, а в комбінаціях 3 і 4 два різних гребка в діагональному русі [4].</w:t>
      </w:r>
    </w:p>
    <w:p w:rsidR="001B7A2C" w:rsidRDefault="001B7A2C" w:rsidP="0006539A">
      <w:pPr>
        <w:spacing w:after="0" w:line="360" w:lineRule="auto"/>
        <w:ind w:firstLine="709"/>
        <w:jc w:val="both"/>
        <w:rPr>
          <w:rFonts w:ascii="Times New Roman" w:hAnsi="Times New Roman"/>
          <w:b/>
          <w:i/>
          <w:sz w:val="28"/>
          <w:szCs w:val="28"/>
        </w:rPr>
      </w:pPr>
      <w:r w:rsidRPr="00D64B3F">
        <w:rPr>
          <w:rFonts w:ascii="Times New Roman" w:hAnsi="Times New Roman"/>
          <w:b/>
          <w:i/>
          <w:sz w:val="28"/>
          <w:szCs w:val="28"/>
        </w:rPr>
        <w:t>Вдосконалення силових можливостей як шлях поліпшення швидкісних якостей</w:t>
      </w:r>
      <w:r w:rsidR="00780A66">
        <w:rPr>
          <w:rFonts w:ascii="Times New Roman" w:hAnsi="Times New Roman"/>
          <w:b/>
          <w:i/>
          <w:sz w:val="28"/>
          <w:szCs w:val="28"/>
        </w:rPr>
        <w:t xml:space="preserve"> бадмінтоніста </w:t>
      </w:r>
      <w:r w:rsidR="00780A66">
        <w:rPr>
          <w:rFonts w:ascii="Times New Roman" w:hAnsi="Times New Roman"/>
          <w:sz w:val="28"/>
          <w:szCs w:val="28"/>
        </w:rPr>
        <w:t xml:space="preserve">зумовлений тим, що </w:t>
      </w:r>
      <w:r w:rsidR="00780A66" w:rsidRPr="00D64B3F">
        <w:rPr>
          <w:rFonts w:ascii="Times New Roman" w:hAnsi="Times New Roman"/>
          <w:sz w:val="28"/>
          <w:szCs w:val="28"/>
        </w:rPr>
        <w:t xml:space="preserve">під час гри </w:t>
      </w:r>
      <w:r w:rsidR="00780A66">
        <w:rPr>
          <w:rFonts w:ascii="Times New Roman" w:hAnsi="Times New Roman"/>
          <w:sz w:val="28"/>
          <w:szCs w:val="28"/>
        </w:rPr>
        <w:t xml:space="preserve">він </w:t>
      </w:r>
      <w:r w:rsidR="00780A66" w:rsidRPr="00D64B3F">
        <w:rPr>
          <w:rFonts w:ascii="Times New Roman" w:hAnsi="Times New Roman"/>
          <w:sz w:val="28"/>
          <w:szCs w:val="28"/>
        </w:rPr>
        <w:t>не здійснює статичних силових зусиль.</w:t>
      </w:r>
    </w:p>
    <w:p w:rsidR="001B7A2C" w:rsidRDefault="001B7A2C" w:rsidP="00453FBE">
      <w:pPr>
        <w:spacing w:after="0" w:line="360" w:lineRule="auto"/>
        <w:ind w:firstLine="709"/>
        <w:jc w:val="both"/>
        <w:rPr>
          <w:rFonts w:ascii="Times New Roman" w:hAnsi="Times New Roman"/>
          <w:sz w:val="28"/>
          <w:szCs w:val="28"/>
        </w:rPr>
      </w:pPr>
      <w:r w:rsidRPr="00D64B3F">
        <w:rPr>
          <w:rFonts w:ascii="Times New Roman" w:hAnsi="Times New Roman"/>
          <w:sz w:val="28"/>
          <w:szCs w:val="28"/>
        </w:rPr>
        <w:t>Проте виконання спеціальних силових вправ у швидкісному режимі може істотно розширити можливості м</w:t>
      </w:r>
      <w:r w:rsidR="00780A66">
        <w:rPr>
          <w:rFonts w:ascii="Times New Roman" w:hAnsi="Times New Roman"/>
          <w:sz w:val="28"/>
          <w:szCs w:val="28"/>
        </w:rPr>
        <w:t>’</w:t>
      </w:r>
      <w:r w:rsidRPr="00D64B3F">
        <w:rPr>
          <w:rFonts w:ascii="Times New Roman" w:hAnsi="Times New Roman"/>
          <w:sz w:val="28"/>
          <w:szCs w:val="28"/>
        </w:rPr>
        <w:t xml:space="preserve">язів, що несуть основне навантаження при виконанні того або іншого переміщення або удару. Проте позитивний вплив вони роблять лише тоді, коли сила збільшується в тому ж русі, в якому хочуть збільшити швидкість. При розвитку динамічних зусиль необхідно </w:t>
      </w:r>
      <w:r w:rsidRPr="00D64B3F">
        <w:rPr>
          <w:rFonts w:ascii="Times New Roman" w:hAnsi="Times New Roman"/>
          <w:sz w:val="28"/>
          <w:szCs w:val="28"/>
        </w:rPr>
        <w:lastRenderedPageBreak/>
        <w:t>прагнути, щоб найбільше використання їх не приводило до порушення структури руху, змагання.</w:t>
      </w:r>
    </w:p>
    <w:p w:rsidR="001B7A2C" w:rsidRDefault="001B7A2C" w:rsidP="00453FBE">
      <w:pPr>
        <w:spacing w:after="0" w:line="360" w:lineRule="auto"/>
        <w:ind w:firstLine="709"/>
        <w:jc w:val="both"/>
        <w:rPr>
          <w:rFonts w:ascii="Times New Roman" w:hAnsi="Times New Roman"/>
          <w:sz w:val="28"/>
          <w:szCs w:val="28"/>
        </w:rPr>
      </w:pPr>
      <w:r w:rsidRPr="00D64B3F">
        <w:rPr>
          <w:rFonts w:ascii="Times New Roman" w:hAnsi="Times New Roman"/>
          <w:sz w:val="28"/>
          <w:szCs w:val="28"/>
        </w:rPr>
        <w:t xml:space="preserve">Вправи </w:t>
      </w:r>
      <w:r w:rsidR="00780A66">
        <w:rPr>
          <w:rFonts w:ascii="Times New Roman" w:hAnsi="Times New Roman"/>
          <w:sz w:val="28"/>
          <w:szCs w:val="28"/>
        </w:rPr>
        <w:t>необхідно</w:t>
      </w:r>
      <w:r w:rsidRPr="00D64B3F">
        <w:rPr>
          <w:rFonts w:ascii="Times New Roman" w:hAnsi="Times New Roman"/>
          <w:sz w:val="28"/>
          <w:szCs w:val="28"/>
        </w:rPr>
        <w:t xml:space="preserve"> виконувати з неграничною вагою, найвищою швидкістю і повною амплітудою.</w:t>
      </w:r>
    </w:p>
    <w:p w:rsidR="001B7A2C" w:rsidRDefault="001B7A2C" w:rsidP="00453FBE">
      <w:pPr>
        <w:spacing w:after="0" w:line="360" w:lineRule="auto"/>
        <w:ind w:firstLine="709"/>
        <w:jc w:val="both"/>
        <w:rPr>
          <w:rFonts w:ascii="Times New Roman" w:hAnsi="Times New Roman"/>
          <w:sz w:val="28"/>
          <w:szCs w:val="28"/>
        </w:rPr>
      </w:pPr>
      <w:r w:rsidRPr="00D64B3F">
        <w:rPr>
          <w:rFonts w:ascii="Times New Roman" w:hAnsi="Times New Roman"/>
          <w:sz w:val="28"/>
          <w:szCs w:val="28"/>
        </w:rPr>
        <w:t>У тренуванні бадмінтоніста можна застосовувати штангу, гантелі, пояси, що обважнюють, булави, набивні м</w:t>
      </w:r>
      <w:r w:rsidR="00780A66">
        <w:rPr>
          <w:rFonts w:ascii="Times New Roman" w:hAnsi="Times New Roman"/>
          <w:sz w:val="28"/>
          <w:szCs w:val="28"/>
        </w:rPr>
        <w:t>’</w:t>
      </w:r>
      <w:r w:rsidRPr="00D64B3F">
        <w:rPr>
          <w:rFonts w:ascii="Times New Roman" w:hAnsi="Times New Roman"/>
          <w:sz w:val="28"/>
          <w:szCs w:val="28"/>
        </w:rPr>
        <w:t>ячі. Використовувати для розвитку сили м</w:t>
      </w:r>
      <w:r w:rsidR="00780A66">
        <w:rPr>
          <w:rFonts w:ascii="Times New Roman" w:hAnsi="Times New Roman"/>
          <w:sz w:val="28"/>
          <w:szCs w:val="28"/>
        </w:rPr>
        <w:t>’</w:t>
      </w:r>
      <w:r w:rsidRPr="00D64B3F">
        <w:rPr>
          <w:rFonts w:ascii="Times New Roman" w:hAnsi="Times New Roman"/>
          <w:sz w:val="28"/>
          <w:szCs w:val="28"/>
        </w:rPr>
        <w:t xml:space="preserve">язів рук вправи з гумовим шнуром недоцільно, оскільки вони несприятливо позначаються на розподілі зусиль під час удару. </w:t>
      </w:r>
    </w:p>
    <w:p w:rsidR="001B7A2C" w:rsidRDefault="001B7A2C" w:rsidP="00453FBE">
      <w:pPr>
        <w:spacing w:after="0" w:line="360" w:lineRule="auto"/>
        <w:ind w:firstLine="709"/>
        <w:jc w:val="both"/>
        <w:rPr>
          <w:rFonts w:ascii="Times New Roman" w:hAnsi="Times New Roman"/>
          <w:sz w:val="28"/>
          <w:szCs w:val="28"/>
        </w:rPr>
      </w:pPr>
      <w:r w:rsidRPr="00D64B3F">
        <w:rPr>
          <w:rFonts w:ascii="Times New Roman" w:hAnsi="Times New Roman"/>
          <w:sz w:val="28"/>
          <w:szCs w:val="28"/>
        </w:rPr>
        <w:t>Приведемо деякі вправи, які сприяють розвитку швидкісно-силових якостей бадмінтоніста.</w:t>
      </w:r>
    </w:p>
    <w:p w:rsidR="001B7A2C" w:rsidRDefault="001B7A2C" w:rsidP="00453FBE">
      <w:pPr>
        <w:spacing w:after="0" w:line="360" w:lineRule="auto"/>
        <w:ind w:firstLine="709"/>
        <w:jc w:val="both"/>
        <w:rPr>
          <w:rFonts w:ascii="Times New Roman" w:hAnsi="Times New Roman"/>
          <w:sz w:val="28"/>
          <w:szCs w:val="28"/>
        </w:rPr>
      </w:pPr>
      <w:r w:rsidRPr="00D64B3F">
        <w:rPr>
          <w:rFonts w:ascii="Times New Roman" w:hAnsi="Times New Roman"/>
          <w:sz w:val="28"/>
          <w:szCs w:val="28"/>
        </w:rPr>
        <w:t>1. Для розвитку стартового прискорення і збільшення швидкості п</w:t>
      </w:r>
      <w:r>
        <w:rPr>
          <w:rFonts w:ascii="Times New Roman" w:hAnsi="Times New Roman"/>
          <w:sz w:val="28"/>
          <w:szCs w:val="28"/>
        </w:rPr>
        <w:t>ересування по майданчику</w:t>
      </w:r>
      <w:r w:rsidRPr="00D64B3F">
        <w:rPr>
          <w:rFonts w:ascii="Times New Roman" w:hAnsi="Times New Roman"/>
          <w:sz w:val="28"/>
          <w:szCs w:val="28"/>
        </w:rPr>
        <w:t>:</w:t>
      </w:r>
    </w:p>
    <w:p w:rsidR="001B7A2C" w:rsidRPr="00780A66" w:rsidRDefault="001B7A2C" w:rsidP="008F49DB">
      <w:pPr>
        <w:pStyle w:val="a7"/>
        <w:numPr>
          <w:ilvl w:val="0"/>
          <w:numId w:val="11"/>
        </w:numPr>
        <w:spacing w:after="0" w:line="360" w:lineRule="auto"/>
        <w:jc w:val="both"/>
        <w:rPr>
          <w:rFonts w:ascii="Times New Roman" w:hAnsi="Times New Roman"/>
          <w:sz w:val="28"/>
          <w:szCs w:val="28"/>
        </w:rPr>
      </w:pPr>
      <w:r w:rsidRPr="00780A66">
        <w:rPr>
          <w:rFonts w:ascii="Times New Roman" w:hAnsi="Times New Roman"/>
          <w:sz w:val="28"/>
          <w:szCs w:val="28"/>
        </w:rPr>
        <w:t>підняття на носках (вага 30–50 кг – 1);</w:t>
      </w:r>
    </w:p>
    <w:p w:rsidR="001B7A2C" w:rsidRPr="00780A66" w:rsidRDefault="001B7A2C" w:rsidP="008F49DB">
      <w:pPr>
        <w:pStyle w:val="a7"/>
        <w:numPr>
          <w:ilvl w:val="0"/>
          <w:numId w:val="11"/>
        </w:numPr>
        <w:spacing w:after="0" w:line="360" w:lineRule="auto"/>
        <w:jc w:val="both"/>
        <w:rPr>
          <w:rFonts w:ascii="Times New Roman" w:hAnsi="Times New Roman"/>
          <w:sz w:val="28"/>
          <w:szCs w:val="28"/>
        </w:rPr>
      </w:pPr>
      <w:r w:rsidRPr="00780A66">
        <w:rPr>
          <w:rFonts w:ascii="Times New Roman" w:hAnsi="Times New Roman"/>
          <w:sz w:val="28"/>
          <w:szCs w:val="28"/>
        </w:rPr>
        <w:t>вистрибування з вагою з повно</w:t>
      </w:r>
      <w:r w:rsidR="000D63A1">
        <w:rPr>
          <w:rFonts w:ascii="Times New Roman" w:hAnsi="Times New Roman"/>
          <w:sz w:val="28"/>
          <w:szCs w:val="28"/>
        </w:rPr>
        <w:t>го і неповного присіду (вага 20–</w:t>
      </w:r>
      <w:r w:rsidRPr="00780A66">
        <w:rPr>
          <w:rFonts w:ascii="Times New Roman" w:hAnsi="Times New Roman"/>
          <w:sz w:val="28"/>
          <w:szCs w:val="28"/>
        </w:rPr>
        <w:t>30 кг</w:t>
      </w:r>
      <w:r w:rsidR="000D63A1">
        <w:rPr>
          <w:rFonts w:ascii="Times New Roman" w:hAnsi="Times New Roman"/>
          <w:sz w:val="28"/>
          <w:szCs w:val="28"/>
          <w:lang w:val="ru-RU"/>
        </w:rPr>
        <w:t xml:space="preserve"> –</w:t>
      </w:r>
      <w:r w:rsidRPr="00780A66">
        <w:rPr>
          <w:rFonts w:ascii="Times New Roman" w:hAnsi="Times New Roman"/>
          <w:sz w:val="28"/>
          <w:szCs w:val="28"/>
        </w:rPr>
        <w:t xml:space="preserve"> 2);</w:t>
      </w:r>
    </w:p>
    <w:p w:rsidR="001B7A2C" w:rsidRPr="00780A66" w:rsidRDefault="001B7A2C" w:rsidP="008F49DB">
      <w:pPr>
        <w:pStyle w:val="a7"/>
        <w:numPr>
          <w:ilvl w:val="0"/>
          <w:numId w:val="11"/>
        </w:numPr>
        <w:spacing w:after="0" w:line="360" w:lineRule="auto"/>
        <w:jc w:val="both"/>
        <w:rPr>
          <w:rFonts w:ascii="Times New Roman" w:hAnsi="Times New Roman"/>
          <w:sz w:val="28"/>
          <w:szCs w:val="28"/>
        </w:rPr>
      </w:pPr>
      <w:r w:rsidRPr="00780A66">
        <w:rPr>
          <w:rFonts w:ascii="Times New Roman" w:hAnsi="Times New Roman"/>
          <w:sz w:val="28"/>
          <w:szCs w:val="28"/>
        </w:rPr>
        <w:t>с</w:t>
      </w:r>
      <w:r w:rsidR="000D63A1">
        <w:rPr>
          <w:rFonts w:ascii="Times New Roman" w:hAnsi="Times New Roman"/>
          <w:sz w:val="28"/>
          <w:szCs w:val="28"/>
        </w:rPr>
        <w:t>трибки зі зміною ніг (вага 15–</w:t>
      </w:r>
      <w:r w:rsidRPr="00780A66">
        <w:rPr>
          <w:rFonts w:ascii="Times New Roman" w:hAnsi="Times New Roman"/>
          <w:sz w:val="28"/>
          <w:szCs w:val="28"/>
        </w:rPr>
        <w:t>20 кг – 3);</w:t>
      </w:r>
    </w:p>
    <w:p w:rsidR="001B7A2C" w:rsidRPr="00780A66" w:rsidRDefault="000D63A1" w:rsidP="008F49DB">
      <w:pPr>
        <w:pStyle w:val="a7"/>
        <w:numPr>
          <w:ilvl w:val="0"/>
          <w:numId w:val="11"/>
        </w:numPr>
        <w:spacing w:after="0" w:line="360" w:lineRule="auto"/>
        <w:jc w:val="both"/>
        <w:rPr>
          <w:rFonts w:ascii="Times New Roman" w:hAnsi="Times New Roman"/>
          <w:sz w:val="28"/>
          <w:szCs w:val="28"/>
        </w:rPr>
      </w:pPr>
      <w:r>
        <w:rPr>
          <w:rFonts w:ascii="Times New Roman" w:hAnsi="Times New Roman"/>
          <w:sz w:val="28"/>
          <w:szCs w:val="28"/>
        </w:rPr>
        <w:t>стрибки на одній нозі (вага 3</w:t>
      </w:r>
      <w:r w:rsidR="001B7A2C" w:rsidRPr="00780A66">
        <w:rPr>
          <w:rFonts w:ascii="Times New Roman" w:hAnsi="Times New Roman"/>
          <w:sz w:val="28"/>
          <w:szCs w:val="28"/>
        </w:rPr>
        <w:t>–5 кг – 4);</w:t>
      </w:r>
    </w:p>
    <w:p w:rsidR="001B7A2C" w:rsidRPr="00780A66" w:rsidRDefault="001B7A2C" w:rsidP="008F49DB">
      <w:pPr>
        <w:pStyle w:val="a7"/>
        <w:numPr>
          <w:ilvl w:val="0"/>
          <w:numId w:val="11"/>
        </w:numPr>
        <w:spacing w:after="0" w:line="360" w:lineRule="auto"/>
        <w:jc w:val="both"/>
        <w:rPr>
          <w:rFonts w:ascii="Times New Roman" w:hAnsi="Times New Roman"/>
          <w:sz w:val="28"/>
          <w:szCs w:val="28"/>
        </w:rPr>
      </w:pPr>
      <w:r w:rsidRPr="00780A66">
        <w:rPr>
          <w:rFonts w:ascii="Times New Roman" w:hAnsi="Times New Roman"/>
          <w:sz w:val="28"/>
          <w:szCs w:val="28"/>
        </w:rPr>
        <w:t>пружинні присідання з</w:t>
      </w:r>
      <w:r w:rsidR="000D63A1">
        <w:rPr>
          <w:rFonts w:ascii="Times New Roman" w:hAnsi="Times New Roman"/>
          <w:sz w:val="28"/>
          <w:szCs w:val="28"/>
        </w:rPr>
        <w:t>і зміною ніг у стрибку (вага 20</w:t>
      </w:r>
      <w:r w:rsidRPr="00780A66">
        <w:rPr>
          <w:rFonts w:ascii="Times New Roman" w:hAnsi="Times New Roman"/>
          <w:sz w:val="28"/>
          <w:szCs w:val="28"/>
        </w:rPr>
        <w:t>–30 кг–5);</w:t>
      </w:r>
    </w:p>
    <w:p w:rsidR="001B7A2C" w:rsidRPr="00780A66" w:rsidRDefault="001B7A2C" w:rsidP="008F49DB">
      <w:pPr>
        <w:pStyle w:val="a7"/>
        <w:numPr>
          <w:ilvl w:val="0"/>
          <w:numId w:val="11"/>
        </w:numPr>
        <w:spacing w:after="0" w:line="360" w:lineRule="auto"/>
        <w:jc w:val="both"/>
        <w:rPr>
          <w:rFonts w:ascii="Times New Roman" w:hAnsi="Times New Roman"/>
          <w:sz w:val="28"/>
          <w:szCs w:val="28"/>
        </w:rPr>
      </w:pPr>
      <w:r w:rsidRPr="00780A66">
        <w:rPr>
          <w:rFonts w:ascii="Times New Roman" w:hAnsi="Times New Roman"/>
          <w:sz w:val="28"/>
          <w:szCs w:val="28"/>
        </w:rPr>
        <w:t>прискорення з основної позиції в різних напрямах по сигналу (вага поясу 3 – 8 кг).</w:t>
      </w:r>
    </w:p>
    <w:p w:rsidR="001B7A2C" w:rsidRDefault="001B7A2C" w:rsidP="00453FBE">
      <w:pPr>
        <w:spacing w:after="0" w:line="360" w:lineRule="auto"/>
        <w:ind w:firstLine="709"/>
        <w:jc w:val="both"/>
        <w:rPr>
          <w:rFonts w:ascii="Times New Roman" w:hAnsi="Times New Roman"/>
          <w:sz w:val="28"/>
          <w:szCs w:val="28"/>
        </w:rPr>
      </w:pPr>
      <w:r w:rsidRPr="00D64B3F">
        <w:rPr>
          <w:rFonts w:ascii="Times New Roman" w:hAnsi="Times New Roman"/>
          <w:sz w:val="28"/>
          <w:szCs w:val="28"/>
        </w:rPr>
        <w:t>2.Для збільшення сили основних м</w:t>
      </w:r>
      <w:r w:rsidR="00573C28">
        <w:rPr>
          <w:rFonts w:ascii="Times New Roman" w:hAnsi="Times New Roman"/>
          <w:sz w:val="28"/>
          <w:szCs w:val="28"/>
        </w:rPr>
        <w:t>’</w:t>
      </w:r>
      <w:r w:rsidRPr="00D64B3F">
        <w:rPr>
          <w:rFonts w:ascii="Times New Roman" w:hAnsi="Times New Roman"/>
          <w:sz w:val="28"/>
          <w:szCs w:val="28"/>
        </w:rPr>
        <w:t>язів тулуба, що беруть у</w:t>
      </w:r>
      <w:r>
        <w:rPr>
          <w:rFonts w:ascii="Times New Roman" w:hAnsi="Times New Roman"/>
          <w:sz w:val="28"/>
          <w:szCs w:val="28"/>
        </w:rPr>
        <w:t>часть у виконанні удару</w:t>
      </w:r>
      <w:r w:rsidRPr="00D64B3F">
        <w:rPr>
          <w:rFonts w:ascii="Times New Roman" w:hAnsi="Times New Roman"/>
          <w:sz w:val="28"/>
          <w:szCs w:val="28"/>
        </w:rPr>
        <w:t>:</w:t>
      </w:r>
    </w:p>
    <w:p w:rsidR="001B7A2C" w:rsidRPr="00780A66" w:rsidRDefault="001B7A2C" w:rsidP="008F49DB">
      <w:pPr>
        <w:pStyle w:val="a7"/>
        <w:numPr>
          <w:ilvl w:val="0"/>
          <w:numId w:val="12"/>
        </w:numPr>
        <w:spacing w:after="0" w:line="360" w:lineRule="auto"/>
        <w:jc w:val="both"/>
        <w:rPr>
          <w:rFonts w:ascii="Times New Roman" w:hAnsi="Times New Roman"/>
          <w:sz w:val="28"/>
          <w:szCs w:val="28"/>
        </w:rPr>
      </w:pPr>
      <w:r w:rsidRPr="00780A66">
        <w:rPr>
          <w:rFonts w:ascii="Times New Roman" w:hAnsi="Times New Roman"/>
          <w:sz w:val="28"/>
          <w:szCs w:val="28"/>
        </w:rPr>
        <w:t xml:space="preserve">нахили (вага 15 – 20 кг – 1); </w:t>
      </w:r>
    </w:p>
    <w:p w:rsidR="001B7A2C" w:rsidRPr="00780A66" w:rsidRDefault="001B7A2C" w:rsidP="008F49DB">
      <w:pPr>
        <w:pStyle w:val="a7"/>
        <w:numPr>
          <w:ilvl w:val="0"/>
          <w:numId w:val="12"/>
        </w:numPr>
        <w:spacing w:after="0" w:line="360" w:lineRule="auto"/>
        <w:jc w:val="both"/>
        <w:rPr>
          <w:rFonts w:ascii="Times New Roman" w:hAnsi="Times New Roman"/>
          <w:sz w:val="28"/>
          <w:szCs w:val="28"/>
        </w:rPr>
      </w:pPr>
      <w:r w:rsidRPr="00780A66">
        <w:rPr>
          <w:rFonts w:ascii="Times New Roman" w:hAnsi="Times New Roman"/>
          <w:sz w:val="28"/>
          <w:szCs w:val="28"/>
        </w:rPr>
        <w:t xml:space="preserve">повороти тулуба в нахилі (вага 15 – 20 кг – 2). </w:t>
      </w:r>
    </w:p>
    <w:p w:rsidR="001B7A2C" w:rsidRPr="00780A66" w:rsidRDefault="001B7A2C" w:rsidP="008F49DB">
      <w:pPr>
        <w:pStyle w:val="a7"/>
        <w:numPr>
          <w:ilvl w:val="0"/>
          <w:numId w:val="12"/>
        </w:numPr>
        <w:spacing w:after="0" w:line="360" w:lineRule="auto"/>
        <w:jc w:val="both"/>
        <w:rPr>
          <w:rFonts w:ascii="Times New Roman" w:hAnsi="Times New Roman"/>
          <w:sz w:val="28"/>
          <w:szCs w:val="28"/>
        </w:rPr>
      </w:pPr>
      <w:r w:rsidRPr="00780A66">
        <w:rPr>
          <w:rFonts w:ascii="Times New Roman" w:hAnsi="Times New Roman"/>
          <w:sz w:val="28"/>
          <w:szCs w:val="28"/>
        </w:rPr>
        <w:t>Для розвитку сили ударів (набивні м’ячі – 1,5 – 3 кг, гантелі – 1,5 –2 кг).</w:t>
      </w:r>
    </w:p>
    <w:p w:rsidR="001B7A2C" w:rsidRPr="00780A66" w:rsidRDefault="001B7A2C" w:rsidP="008F49DB">
      <w:pPr>
        <w:pStyle w:val="a7"/>
        <w:numPr>
          <w:ilvl w:val="0"/>
          <w:numId w:val="12"/>
        </w:numPr>
        <w:spacing w:after="0" w:line="360" w:lineRule="auto"/>
        <w:jc w:val="both"/>
        <w:rPr>
          <w:rFonts w:ascii="Times New Roman" w:hAnsi="Times New Roman"/>
          <w:sz w:val="28"/>
          <w:szCs w:val="28"/>
        </w:rPr>
      </w:pPr>
      <w:r w:rsidRPr="00780A66">
        <w:rPr>
          <w:rFonts w:ascii="Times New Roman" w:hAnsi="Times New Roman"/>
          <w:sz w:val="28"/>
          <w:szCs w:val="28"/>
        </w:rPr>
        <w:t xml:space="preserve">Для розвитку сили м'язів плечового поясу і рухливості суглобів (гантелі </w:t>
      </w:r>
      <w:r w:rsidR="000D63A1">
        <w:rPr>
          <w:rFonts w:ascii="Times New Roman" w:hAnsi="Times New Roman"/>
          <w:sz w:val="28"/>
          <w:szCs w:val="28"/>
          <w:lang w:val="ru-RU"/>
        </w:rPr>
        <w:t>–</w:t>
      </w:r>
      <w:r w:rsidRPr="00780A66">
        <w:rPr>
          <w:rFonts w:ascii="Times New Roman" w:hAnsi="Times New Roman"/>
          <w:sz w:val="28"/>
          <w:szCs w:val="28"/>
        </w:rPr>
        <w:t xml:space="preserve"> 2 – 5 кг, булави </w:t>
      </w:r>
      <w:r w:rsidR="000D63A1">
        <w:rPr>
          <w:rFonts w:ascii="Times New Roman" w:hAnsi="Times New Roman"/>
          <w:sz w:val="28"/>
          <w:szCs w:val="28"/>
          <w:lang w:val="ru-RU"/>
        </w:rPr>
        <w:t>–</w:t>
      </w:r>
      <w:r w:rsidRPr="00780A66">
        <w:rPr>
          <w:rFonts w:ascii="Times New Roman" w:hAnsi="Times New Roman"/>
          <w:sz w:val="28"/>
          <w:szCs w:val="28"/>
        </w:rPr>
        <w:t xml:space="preserve"> 200 – 500 г):</w:t>
      </w:r>
    </w:p>
    <w:p w:rsidR="001B7A2C" w:rsidRPr="00780A66" w:rsidRDefault="001B7A2C" w:rsidP="008F49DB">
      <w:pPr>
        <w:pStyle w:val="a7"/>
        <w:numPr>
          <w:ilvl w:val="0"/>
          <w:numId w:val="12"/>
        </w:numPr>
        <w:spacing w:after="0" w:line="360" w:lineRule="auto"/>
        <w:jc w:val="both"/>
        <w:rPr>
          <w:rFonts w:ascii="Times New Roman" w:hAnsi="Times New Roman"/>
          <w:sz w:val="28"/>
          <w:szCs w:val="28"/>
        </w:rPr>
      </w:pPr>
      <w:r w:rsidRPr="00780A66">
        <w:rPr>
          <w:rFonts w:ascii="Times New Roman" w:hAnsi="Times New Roman"/>
          <w:sz w:val="28"/>
          <w:szCs w:val="28"/>
        </w:rPr>
        <w:t>обертальні рухи руками у всіх площинах (1);</w:t>
      </w:r>
    </w:p>
    <w:p w:rsidR="001B7A2C" w:rsidRPr="00780A66" w:rsidRDefault="001B7A2C" w:rsidP="008F49DB">
      <w:pPr>
        <w:pStyle w:val="a7"/>
        <w:numPr>
          <w:ilvl w:val="0"/>
          <w:numId w:val="12"/>
        </w:numPr>
        <w:spacing w:after="0" w:line="360" w:lineRule="auto"/>
        <w:jc w:val="both"/>
        <w:rPr>
          <w:rFonts w:ascii="Times New Roman" w:hAnsi="Times New Roman"/>
          <w:sz w:val="28"/>
          <w:szCs w:val="28"/>
        </w:rPr>
      </w:pPr>
      <w:r w:rsidRPr="00780A66">
        <w:rPr>
          <w:rFonts w:ascii="Times New Roman" w:hAnsi="Times New Roman"/>
          <w:sz w:val="28"/>
          <w:szCs w:val="28"/>
        </w:rPr>
        <w:lastRenderedPageBreak/>
        <w:t>велике коло кожною рукою по черзі (2);</w:t>
      </w:r>
    </w:p>
    <w:p w:rsidR="001B7A2C" w:rsidRPr="00780A66" w:rsidRDefault="001B7A2C" w:rsidP="008F49DB">
      <w:pPr>
        <w:pStyle w:val="a7"/>
        <w:numPr>
          <w:ilvl w:val="0"/>
          <w:numId w:val="12"/>
        </w:numPr>
        <w:spacing w:after="0" w:line="360" w:lineRule="auto"/>
        <w:jc w:val="both"/>
        <w:rPr>
          <w:rFonts w:ascii="Times New Roman" w:hAnsi="Times New Roman"/>
          <w:sz w:val="28"/>
          <w:szCs w:val="28"/>
        </w:rPr>
      </w:pPr>
      <w:r w:rsidRPr="00780A66">
        <w:rPr>
          <w:rFonts w:ascii="Times New Roman" w:hAnsi="Times New Roman"/>
          <w:sz w:val="28"/>
          <w:szCs w:val="28"/>
        </w:rPr>
        <w:t xml:space="preserve">кругові рухи в кистьовому суглобі при закріпленому зап'ясті (3); </w:t>
      </w:r>
    </w:p>
    <w:p w:rsidR="001B7A2C" w:rsidRPr="00780A66" w:rsidRDefault="001B7A2C" w:rsidP="008F49DB">
      <w:pPr>
        <w:pStyle w:val="a7"/>
        <w:numPr>
          <w:ilvl w:val="0"/>
          <w:numId w:val="12"/>
        </w:numPr>
        <w:spacing w:after="0" w:line="360" w:lineRule="auto"/>
        <w:jc w:val="both"/>
        <w:rPr>
          <w:rFonts w:ascii="Times New Roman" w:hAnsi="Times New Roman"/>
          <w:sz w:val="28"/>
          <w:szCs w:val="28"/>
        </w:rPr>
      </w:pPr>
      <w:r w:rsidRPr="00780A66">
        <w:rPr>
          <w:rFonts w:ascii="Times New Roman" w:hAnsi="Times New Roman"/>
          <w:sz w:val="28"/>
          <w:szCs w:val="28"/>
        </w:rPr>
        <w:t xml:space="preserve">обертальний рух в ліктьовому суглобі (4). </w:t>
      </w:r>
    </w:p>
    <w:p w:rsidR="001B7A2C" w:rsidRDefault="001B7A2C" w:rsidP="00453FBE">
      <w:pPr>
        <w:spacing w:after="0" w:line="360" w:lineRule="auto"/>
        <w:ind w:firstLine="709"/>
        <w:jc w:val="both"/>
        <w:rPr>
          <w:rFonts w:ascii="Times New Roman" w:hAnsi="Times New Roman"/>
          <w:sz w:val="28"/>
          <w:szCs w:val="28"/>
        </w:rPr>
      </w:pPr>
      <w:r w:rsidRPr="00D64B3F">
        <w:rPr>
          <w:rFonts w:ascii="Times New Roman" w:hAnsi="Times New Roman"/>
          <w:sz w:val="28"/>
          <w:szCs w:val="28"/>
        </w:rPr>
        <w:t xml:space="preserve">Вдосконалення швидкісно-силових якостей проводять при інтервальному розподілі навантаження з максимальною швидкістю виконання. </w:t>
      </w:r>
    </w:p>
    <w:p w:rsidR="001B7A2C" w:rsidRDefault="001B7A2C" w:rsidP="00453FBE">
      <w:pPr>
        <w:spacing w:after="0" w:line="360" w:lineRule="auto"/>
        <w:ind w:firstLine="709"/>
        <w:jc w:val="both"/>
        <w:rPr>
          <w:rFonts w:ascii="Times New Roman" w:hAnsi="Times New Roman"/>
          <w:sz w:val="28"/>
          <w:szCs w:val="28"/>
        </w:rPr>
      </w:pPr>
      <w:r w:rsidRPr="00D64B3F">
        <w:rPr>
          <w:rFonts w:ascii="Times New Roman" w:hAnsi="Times New Roman"/>
          <w:sz w:val="28"/>
          <w:szCs w:val="28"/>
        </w:rPr>
        <w:t>При виконанні приведених вправ бадмінтоністу можна рекомендувати наступні режими роботи:</w:t>
      </w:r>
    </w:p>
    <w:p w:rsidR="001B7A2C" w:rsidRPr="00780A66" w:rsidRDefault="001B7A2C" w:rsidP="008F49DB">
      <w:pPr>
        <w:pStyle w:val="a7"/>
        <w:numPr>
          <w:ilvl w:val="0"/>
          <w:numId w:val="13"/>
        </w:numPr>
        <w:spacing w:after="0" w:line="360" w:lineRule="auto"/>
        <w:jc w:val="both"/>
        <w:rPr>
          <w:rFonts w:ascii="Times New Roman" w:hAnsi="Times New Roman"/>
          <w:sz w:val="28"/>
          <w:szCs w:val="28"/>
        </w:rPr>
      </w:pPr>
      <w:r w:rsidRPr="00780A66">
        <w:rPr>
          <w:rFonts w:ascii="Times New Roman" w:hAnsi="Times New Roman"/>
          <w:sz w:val="28"/>
          <w:szCs w:val="28"/>
        </w:rPr>
        <w:t xml:space="preserve">тривалість безперервної роботи – 10 – 20с. (або кількісно – не більше 10 повторень); </w:t>
      </w:r>
    </w:p>
    <w:p w:rsidR="001B7A2C" w:rsidRPr="00780A66" w:rsidRDefault="001B7A2C" w:rsidP="008F49DB">
      <w:pPr>
        <w:pStyle w:val="a7"/>
        <w:numPr>
          <w:ilvl w:val="0"/>
          <w:numId w:val="13"/>
        </w:numPr>
        <w:spacing w:after="0" w:line="360" w:lineRule="auto"/>
        <w:jc w:val="both"/>
        <w:rPr>
          <w:rFonts w:ascii="Times New Roman" w:hAnsi="Times New Roman"/>
          <w:sz w:val="28"/>
          <w:szCs w:val="28"/>
        </w:rPr>
      </w:pPr>
      <w:r w:rsidRPr="00780A66">
        <w:rPr>
          <w:rFonts w:ascii="Times New Roman" w:hAnsi="Times New Roman"/>
          <w:sz w:val="28"/>
          <w:szCs w:val="28"/>
        </w:rPr>
        <w:t>при глобальній дії кількість повторень в серії – 4 –5, відпочинок між повтореннями – 2 – 3 хв, кількість серій – 2 – 3, відпочинок між серіями – 7– 10хв. Інтервали відпочинку доцільно заповнювати вправами на розслаблення.</w:t>
      </w:r>
    </w:p>
    <w:p w:rsidR="001B7A2C" w:rsidRPr="000460C2" w:rsidRDefault="001B7A2C" w:rsidP="00453FBE">
      <w:pPr>
        <w:spacing w:after="0" w:line="360" w:lineRule="auto"/>
        <w:ind w:firstLine="709"/>
        <w:jc w:val="both"/>
        <w:rPr>
          <w:rFonts w:ascii="Times New Roman" w:hAnsi="Times New Roman"/>
          <w:sz w:val="28"/>
          <w:szCs w:val="28"/>
          <w:lang w:val="ru-RU"/>
        </w:rPr>
      </w:pPr>
      <w:r w:rsidRPr="00D64B3F">
        <w:rPr>
          <w:rFonts w:ascii="Times New Roman" w:hAnsi="Times New Roman"/>
          <w:sz w:val="28"/>
          <w:szCs w:val="28"/>
        </w:rPr>
        <w:t>При локальній дії кількість повторень в серії – 5 – 7, відпочинок між повтореннями – 0,5 – 1 хв, кількість серій – 3 – 5, активний відпочинок між серіями</w:t>
      </w:r>
      <w:r>
        <w:rPr>
          <w:rFonts w:ascii="Times New Roman" w:hAnsi="Times New Roman"/>
          <w:sz w:val="28"/>
          <w:szCs w:val="28"/>
        </w:rPr>
        <w:t xml:space="preserve">.  </w:t>
      </w:r>
      <w:r w:rsidRPr="00D64B3F">
        <w:rPr>
          <w:rFonts w:ascii="Times New Roman" w:hAnsi="Times New Roman"/>
          <w:sz w:val="28"/>
          <w:szCs w:val="28"/>
        </w:rPr>
        <w:t>Зростання рівня швидкісно-силової підготовленості спортсмена можна</w:t>
      </w:r>
      <w:r>
        <w:rPr>
          <w:rFonts w:ascii="Times New Roman" w:hAnsi="Times New Roman"/>
          <w:sz w:val="28"/>
          <w:szCs w:val="28"/>
        </w:rPr>
        <w:t xml:space="preserve"> перевіряти за допомогою тестів </w:t>
      </w:r>
      <w:r w:rsidRPr="000460C2">
        <w:rPr>
          <w:rFonts w:ascii="Times New Roman" w:hAnsi="Times New Roman"/>
          <w:sz w:val="28"/>
          <w:szCs w:val="28"/>
          <w:lang w:val="ru-RU"/>
        </w:rPr>
        <w:t>[5].</w:t>
      </w:r>
    </w:p>
    <w:p w:rsidR="001B7A2C" w:rsidRDefault="00780A66" w:rsidP="00453FBE">
      <w:pPr>
        <w:spacing w:after="0" w:line="360" w:lineRule="auto"/>
        <w:ind w:firstLine="709"/>
        <w:jc w:val="both"/>
        <w:rPr>
          <w:rFonts w:ascii="Times New Roman" w:hAnsi="Times New Roman"/>
          <w:sz w:val="28"/>
          <w:szCs w:val="28"/>
        </w:rPr>
      </w:pPr>
      <w:r>
        <w:rPr>
          <w:rFonts w:ascii="Times New Roman" w:hAnsi="Times New Roman"/>
          <w:sz w:val="28"/>
          <w:szCs w:val="28"/>
        </w:rPr>
        <w:t>Зараз розглянемо р</w:t>
      </w:r>
      <w:r w:rsidR="001B7A2C" w:rsidRPr="00D64B3F">
        <w:rPr>
          <w:rFonts w:ascii="Times New Roman" w:hAnsi="Times New Roman"/>
          <w:sz w:val="28"/>
          <w:szCs w:val="28"/>
        </w:rPr>
        <w:t xml:space="preserve">озвиток гнучкості </w:t>
      </w:r>
      <w:r w:rsidR="001B7A2C">
        <w:rPr>
          <w:rFonts w:ascii="Times New Roman" w:hAnsi="Times New Roman"/>
          <w:sz w:val="28"/>
          <w:szCs w:val="28"/>
        </w:rPr>
        <w:t>–</w:t>
      </w:r>
      <w:r w:rsidR="001B7A2C" w:rsidRPr="00D64B3F">
        <w:rPr>
          <w:rFonts w:ascii="Times New Roman" w:hAnsi="Times New Roman"/>
          <w:sz w:val="28"/>
          <w:szCs w:val="28"/>
        </w:rPr>
        <w:t xml:space="preserve"> здібності виконувати рухи з великою амплітудою – </w:t>
      </w:r>
      <w:r>
        <w:rPr>
          <w:rFonts w:ascii="Times New Roman" w:hAnsi="Times New Roman"/>
          <w:sz w:val="28"/>
          <w:szCs w:val="28"/>
        </w:rPr>
        <w:t>віді</w:t>
      </w:r>
      <w:r w:rsidR="001B7A2C" w:rsidRPr="00D64B3F">
        <w:rPr>
          <w:rFonts w:ascii="Times New Roman" w:hAnsi="Times New Roman"/>
          <w:sz w:val="28"/>
          <w:szCs w:val="28"/>
        </w:rPr>
        <w:t>грає помітну роль при вдосконаленні фізичних якостей бадмінтоніста. Гнучкість – достатньо легко формована якість.</w:t>
      </w:r>
    </w:p>
    <w:p w:rsidR="001B7A2C" w:rsidRDefault="001B7A2C" w:rsidP="00453FBE">
      <w:pPr>
        <w:spacing w:after="0" w:line="360" w:lineRule="auto"/>
        <w:ind w:firstLine="709"/>
        <w:jc w:val="both"/>
        <w:rPr>
          <w:rFonts w:ascii="Times New Roman" w:hAnsi="Times New Roman"/>
          <w:sz w:val="28"/>
          <w:szCs w:val="28"/>
        </w:rPr>
      </w:pPr>
      <w:r w:rsidRPr="00D64B3F">
        <w:rPr>
          <w:rFonts w:ascii="Times New Roman" w:hAnsi="Times New Roman"/>
          <w:sz w:val="28"/>
          <w:szCs w:val="28"/>
        </w:rPr>
        <w:t>Встановлено, що для збільшення гнучкості су</w:t>
      </w:r>
      <w:r>
        <w:rPr>
          <w:rFonts w:ascii="Times New Roman" w:hAnsi="Times New Roman"/>
          <w:sz w:val="28"/>
          <w:szCs w:val="28"/>
        </w:rPr>
        <w:t>глоба, звичайно,буває дос</w:t>
      </w:r>
      <w:r w:rsidR="00780A66">
        <w:rPr>
          <w:rFonts w:ascii="Times New Roman" w:hAnsi="Times New Roman"/>
          <w:sz w:val="28"/>
          <w:szCs w:val="28"/>
        </w:rPr>
        <w:t>ить</w:t>
      </w:r>
      <w:r>
        <w:rPr>
          <w:rFonts w:ascii="Times New Roman" w:hAnsi="Times New Roman"/>
          <w:sz w:val="28"/>
          <w:szCs w:val="28"/>
        </w:rPr>
        <w:t>.</w:t>
      </w:r>
      <w:r w:rsidRPr="00D64B3F">
        <w:rPr>
          <w:rFonts w:ascii="Times New Roman" w:hAnsi="Times New Roman"/>
          <w:sz w:val="28"/>
          <w:szCs w:val="28"/>
        </w:rPr>
        <w:t xml:space="preserve"> Вправи для розвитку гнучкості </w:t>
      </w:r>
      <w:r w:rsidR="00780A66">
        <w:rPr>
          <w:rFonts w:ascii="Times New Roman" w:hAnsi="Times New Roman"/>
          <w:sz w:val="28"/>
          <w:szCs w:val="28"/>
        </w:rPr>
        <w:t>необхідно</w:t>
      </w:r>
      <w:r w:rsidRPr="00D64B3F">
        <w:rPr>
          <w:rFonts w:ascii="Times New Roman" w:hAnsi="Times New Roman"/>
          <w:sz w:val="28"/>
          <w:szCs w:val="28"/>
        </w:rPr>
        <w:t xml:space="preserve"> виконувати після різносторонньої загальної розминки в підготовчій або в кінці основної частини тренування.</w:t>
      </w:r>
    </w:p>
    <w:p w:rsidR="001B7A2C" w:rsidRDefault="001B7A2C" w:rsidP="00453FBE">
      <w:pPr>
        <w:spacing w:after="0" w:line="360" w:lineRule="auto"/>
        <w:ind w:firstLine="709"/>
        <w:jc w:val="both"/>
        <w:rPr>
          <w:rFonts w:ascii="Times New Roman" w:hAnsi="Times New Roman"/>
          <w:sz w:val="28"/>
          <w:szCs w:val="28"/>
        </w:rPr>
      </w:pPr>
      <w:r w:rsidRPr="00D64B3F">
        <w:rPr>
          <w:rFonts w:ascii="Times New Roman" w:hAnsi="Times New Roman"/>
          <w:sz w:val="28"/>
          <w:szCs w:val="28"/>
        </w:rPr>
        <w:t xml:space="preserve">Режим роботи, </w:t>
      </w:r>
      <w:r w:rsidR="00780A66">
        <w:rPr>
          <w:rFonts w:ascii="Times New Roman" w:hAnsi="Times New Roman"/>
          <w:sz w:val="28"/>
          <w:szCs w:val="28"/>
        </w:rPr>
        <w:t>спрямоваої</w:t>
      </w:r>
      <w:r w:rsidRPr="00D64B3F">
        <w:rPr>
          <w:rFonts w:ascii="Times New Roman" w:hAnsi="Times New Roman"/>
          <w:sz w:val="28"/>
          <w:szCs w:val="28"/>
        </w:rPr>
        <w:t xml:space="preserve"> на розвиток і вдосконалення гнучкості, може бути наступним: 10–30 повторень в підході; 3–5 підходів; вправи виконувати в граничних межах розтягування; в період відпочинку між повтореннями – вправи на розслаблення працюючих груп м'язів; у випадку появи больових відчуттів і відчуття місцевого стомлення вправи припинити. </w:t>
      </w:r>
    </w:p>
    <w:p w:rsidR="001B7A2C" w:rsidRDefault="001B7A2C" w:rsidP="00453FBE">
      <w:pPr>
        <w:spacing w:after="0" w:line="360" w:lineRule="auto"/>
        <w:ind w:firstLine="709"/>
        <w:jc w:val="both"/>
        <w:rPr>
          <w:rFonts w:ascii="Times New Roman" w:hAnsi="Times New Roman"/>
          <w:sz w:val="28"/>
          <w:szCs w:val="28"/>
        </w:rPr>
      </w:pPr>
      <w:r w:rsidRPr="00D64B3F">
        <w:rPr>
          <w:rFonts w:ascii="Times New Roman" w:hAnsi="Times New Roman"/>
          <w:sz w:val="28"/>
          <w:szCs w:val="28"/>
        </w:rPr>
        <w:lastRenderedPageBreak/>
        <w:t xml:space="preserve">Досягнутий рівень розвитку гнучкості слід регулярно підтримувати. Для цього достатньо постійно включати в заняття спеціальні вправи хоч би в половинному об'ємі. Можна використовувати ці вправи в ранковій гімнастиці, в розминці, попередньому тренуванні. </w:t>
      </w:r>
    </w:p>
    <w:p w:rsidR="001B7A2C" w:rsidRDefault="001B7A2C" w:rsidP="00453FBE">
      <w:pPr>
        <w:spacing w:after="0" w:line="360" w:lineRule="auto"/>
        <w:ind w:firstLine="709"/>
        <w:jc w:val="both"/>
        <w:rPr>
          <w:rFonts w:ascii="Times New Roman" w:hAnsi="Times New Roman"/>
          <w:sz w:val="28"/>
          <w:szCs w:val="28"/>
        </w:rPr>
      </w:pPr>
      <w:r w:rsidRPr="00D64B3F">
        <w:rPr>
          <w:rFonts w:ascii="Times New Roman" w:hAnsi="Times New Roman"/>
          <w:sz w:val="28"/>
          <w:szCs w:val="28"/>
        </w:rPr>
        <w:t>Для розвитку гнучкості у вказаному режимі можуть бути рекомендовані вправи, широко вживані в інших видах спорту</w:t>
      </w:r>
      <w:r w:rsidR="00780A66">
        <w:rPr>
          <w:rFonts w:ascii="Times New Roman" w:hAnsi="Times New Roman"/>
          <w:sz w:val="28"/>
          <w:szCs w:val="28"/>
        </w:rPr>
        <w:t>,</w:t>
      </w:r>
      <w:r w:rsidR="00573C28">
        <w:rPr>
          <w:rFonts w:ascii="Times New Roman" w:hAnsi="Times New Roman"/>
          <w:sz w:val="28"/>
          <w:szCs w:val="28"/>
          <w:lang w:val="ru-RU"/>
        </w:rPr>
        <w:t xml:space="preserve"> </w:t>
      </w:r>
      <w:r w:rsidR="00780A66">
        <w:rPr>
          <w:rFonts w:ascii="Times New Roman" w:hAnsi="Times New Roman"/>
          <w:sz w:val="28"/>
          <w:szCs w:val="28"/>
        </w:rPr>
        <w:t>на</w:t>
      </w:r>
      <w:r w:rsidRPr="00D64B3F">
        <w:rPr>
          <w:rFonts w:ascii="Times New Roman" w:hAnsi="Times New Roman"/>
          <w:sz w:val="28"/>
          <w:szCs w:val="28"/>
        </w:rPr>
        <w:t>приклад:</w:t>
      </w:r>
    </w:p>
    <w:p w:rsidR="001B7A2C" w:rsidRPr="00573C28" w:rsidRDefault="00573C28" w:rsidP="00573C28">
      <w:pPr>
        <w:pStyle w:val="a7"/>
        <w:numPr>
          <w:ilvl w:val="0"/>
          <w:numId w:val="29"/>
        </w:numPr>
        <w:spacing w:after="0" w:line="360" w:lineRule="auto"/>
        <w:jc w:val="both"/>
        <w:rPr>
          <w:rFonts w:ascii="Times New Roman" w:hAnsi="Times New Roman"/>
          <w:sz w:val="28"/>
          <w:szCs w:val="28"/>
        </w:rPr>
      </w:pPr>
      <w:r>
        <w:rPr>
          <w:rFonts w:ascii="Times New Roman" w:hAnsi="Times New Roman"/>
          <w:sz w:val="28"/>
          <w:szCs w:val="28"/>
          <w:lang w:val="ru-RU"/>
        </w:rPr>
        <w:t>н</w:t>
      </w:r>
      <w:r w:rsidR="001B7A2C" w:rsidRPr="00573C28">
        <w:rPr>
          <w:rFonts w:ascii="Times New Roman" w:hAnsi="Times New Roman"/>
          <w:sz w:val="28"/>
          <w:szCs w:val="28"/>
        </w:rPr>
        <w:t>ахили тулуба вперед, виводячи руки за спину вгору.</w:t>
      </w:r>
    </w:p>
    <w:p w:rsidR="001B7A2C" w:rsidRPr="00573C28" w:rsidRDefault="00573C28" w:rsidP="00573C28">
      <w:pPr>
        <w:pStyle w:val="a7"/>
        <w:numPr>
          <w:ilvl w:val="0"/>
          <w:numId w:val="29"/>
        </w:numPr>
        <w:spacing w:after="0" w:line="360" w:lineRule="auto"/>
        <w:jc w:val="both"/>
        <w:rPr>
          <w:rFonts w:ascii="Times New Roman" w:hAnsi="Times New Roman"/>
          <w:sz w:val="28"/>
          <w:szCs w:val="28"/>
        </w:rPr>
      </w:pPr>
      <w:r>
        <w:rPr>
          <w:rFonts w:ascii="Times New Roman" w:hAnsi="Times New Roman"/>
          <w:sz w:val="28"/>
          <w:szCs w:val="28"/>
          <w:lang w:val="ru-RU"/>
        </w:rPr>
        <w:t>п</w:t>
      </w:r>
      <w:r w:rsidR="001B7A2C" w:rsidRPr="00573C28">
        <w:rPr>
          <w:rFonts w:ascii="Times New Roman" w:hAnsi="Times New Roman"/>
          <w:sz w:val="28"/>
          <w:szCs w:val="28"/>
        </w:rPr>
        <w:t>овороти тулуба в нахилі.</w:t>
      </w:r>
    </w:p>
    <w:p w:rsidR="001B7A2C" w:rsidRPr="00573C28" w:rsidRDefault="00573C28" w:rsidP="00573C28">
      <w:pPr>
        <w:pStyle w:val="a7"/>
        <w:numPr>
          <w:ilvl w:val="0"/>
          <w:numId w:val="29"/>
        </w:numPr>
        <w:spacing w:after="0" w:line="360" w:lineRule="auto"/>
        <w:jc w:val="both"/>
        <w:rPr>
          <w:rFonts w:ascii="Times New Roman" w:hAnsi="Times New Roman"/>
          <w:sz w:val="28"/>
          <w:szCs w:val="28"/>
        </w:rPr>
      </w:pPr>
      <w:r>
        <w:rPr>
          <w:rFonts w:ascii="Times New Roman" w:hAnsi="Times New Roman"/>
          <w:sz w:val="28"/>
          <w:szCs w:val="28"/>
          <w:lang w:val="ru-RU"/>
        </w:rPr>
        <w:t>н</w:t>
      </w:r>
      <w:r w:rsidR="001B7A2C" w:rsidRPr="00573C28">
        <w:rPr>
          <w:rFonts w:ascii="Times New Roman" w:hAnsi="Times New Roman"/>
          <w:sz w:val="28"/>
          <w:szCs w:val="28"/>
        </w:rPr>
        <w:t>ахили вперед і назад.</w:t>
      </w:r>
    </w:p>
    <w:p w:rsidR="001B7A2C" w:rsidRPr="00573C28" w:rsidRDefault="00573C28" w:rsidP="00573C28">
      <w:pPr>
        <w:pStyle w:val="a7"/>
        <w:numPr>
          <w:ilvl w:val="0"/>
          <w:numId w:val="29"/>
        </w:numPr>
        <w:spacing w:after="0" w:line="360" w:lineRule="auto"/>
        <w:jc w:val="both"/>
        <w:rPr>
          <w:rFonts w:ascii="Times New Roman" w:hAnsi="Times New Roman"/>
          <w:sz w:val="28"/>
          <w:szCs w:val="28"/>
        </w:rPr>
      </w:pPr>
      <w:r>
        <w:rPr>
          <w:rFonts w:ascii="Times New Roman" w:hAnsi="Times New Roman"/>
          <w:sz w:val="28"/>
          <w:szCs w:val="28"/>
          <w:lang w:val="ru-RU"/>
        </w:rPr>
        <w:t>д</w:t>
      </w:r>
      <w:r w:rsidR="001B7A2C" w:rsidRPr="00573C28">
        <w:rPr>
          <w:rFonts w:ascii="Times New Roman" w:hAnsi="Times New Roman"/>
          <w:sz w:val="28"/>
          <w:szCs w:val="28"/>
        </w:rPr>
        <w:t>іставання пальців ніг з положення лежачи.</w:t>
      </w:r>
    </w:p>
    <w:p w:rsidR="001B7A2C" w:rsidRPr="00573C28" w:rsidRDefault="00573C28" w:rsidP="00573C28">
      <w:pPr>
        <w:pStyle w:val="a7"/>
        <w:numPr>
          <w:ilvl w:val="0"/>
          <w:numId w:val="29"/>
        </w:numPr>
        <w:spacing w:after="0" w:line="360" w:lineRule="auto"/>
        <w:jc w:val="both"/>
        <w:rPr>
          <w:rFonts w:ascii="Times New Roman" w:hAnsi="Times New Roman"/>
          <w:sz w:val="28"/>
          <w:szCs w:val="28"/>
        </w:rPr>
      </w:pPr>
      <w:r>
        <w:rPr>
          <w:rFonts w:ascii="Times New Roman" w:hAnsi="Times New Roman"/>
          <w:sz w:val="28"/>
          <w:szCs w:val="28"/>
          <w:lang w:val="ru-RU"/>
        </w:rPr>
        <w:t>м</w:t>
      </w:r>
      <w:r w:rsidR="001B7A2C" w:rsidRPr="00573C28">
        <w:rPr>
          <w:rFonts w:ascii="Times New Roman" w:hAnsi="Times New Roman"/>
          <w:sz w:val="28"/>
          <w:szCs w:val="28"/>
        </w:rPr>
        <w:t>ахи руками.</w:t>
      </w:r>
    </w:p>
    <w:p w:rsidR="001B7A2C" w:rsidRPr="00573C28" w:rsidRDefault="00573C28" w:rsidP="00573C28">
      <w:pPr>
        <w:pStyle w:val="a7"/>
        <w:numPr>
          <w:ilvl w:val="0"/>
          <w:numId w:val="29"/>
        </w:numPr>
        <w:spacing w:after="0" w:line="360" w:lineRule="auto"/>
        <w:jc w:val="both"/>
        <w:rPr>
          <w:rFonts w:ascii="Times New Roman" w:hAnsi="Times New Roman"/>
          <w:sz w:val="28"/>
          <w:szCs w:val="28"/>
        </w:rPr>
      </w:pPr>
      <w:r>
        <w:rPr>
          <w:rFonts w:ascii="Times New Roman" w:hAnsi="Times New Roman"/>
          <w:sz w:val="28"/>
          <w:szCs w:val="28"/>
          <w:lang w:val="ru-RU"/>
        </w:rPr>
        <w:t>п</w:t>
      </w:r>
      <w:r w:rsidR="001B7A2C" w:rsidRPr="00573C28">
        <w:rPr>
          <w:rFonts w:ascii="Times New Roman" w:hAnsi="Times New Roman"/>
          <w:sz w:val="28"/>
          <w:szCs w:val="28"/>
        </w:rPr>
        <w:t>рогинання тулуба вперед.</w:t>
      </w:r>
    </w:p>
    <w:p w:rsidR="001B7A2C" w:rsidRPr="00573C28" w:rsidRDefault="001B7A2C" w:rsidP="00573C28">
      <w:pPr>
        <w:pStyle w:val="a7"/>
        <w:numPr>
          <w:ilvl w:val="0"/>
          <w:numId w:val="29"/>
        </w:numPr>
        <w:spacing w:after="0" w:line="360" w:lineRule="auto"/>
        <w:jc w:val="both"/>
        <w:rPr>
          <w:rFonts w:ascii="Times New Roman" w:hAnsi="Times New Roman"/>
          <w:sz w:val="28"/>
          <w:szCs w:val="28"/>
        </w:rPr>
      </w:pPr>
      <w:r w:rsidRPr="00573C28">
        <w:rPr>
          <w:rFonts w:ascii="Times New Roman" w:hAnsi="Times New Roman"/>
          <w:sz w:val="28"/>
          <w:szCs w:val="28"/>
        </w:rPr>
        <w:t xml:space="preserve"> </w:t>
      </w:r>
      <w:r w:rsidR="00573C28">
        <w:rPr>
          <w:rFonts w:ascii="Times New Roman" w:hAnsi="Times New Roman"/>
          <w:sz w:val="28"/>
          <w:szCs w:val="28"/>
          <w:lang w:val="ru-RU"/>
        </w:rPr>
        <w:t>п</w:t>
      </w:r>
      <w:r w:rsidRPr="00573C28">
        <w:rPr>
          <w:rFonts w:ascii="Times New Roman" w:hAnsi="Times New Roman"/>
          <w:sz w:val="28"/>
          <w:szCs w:val="28"/>
        </w:rPr>
        <w:t>овороти, обертання і згинання кисті.</w:t>
      </w:r>
    </w:p>
    <w:p w:rsidR="001B7A2C" w:rsidRPr="00573C28" w:rsidRDefault="001B7A2C" w:rsidP="00573C28">
      <w:pPr>
        <w:pStyle w:val="a7"/>
        <w:numPr>
          <w:ilvl w:val="0"/>
          <w:numId w:val="29"/>
        </w:numPr>
        <w:spacing w:after="0" w:line="360" w:lineRule="auto"/>
        <w:jc w:val="both"/>
        <w:rPr>
          <w:rFonts w:ascii="Times New Roman" w:hAnsi="Times New Roman"/>
          <w:sz w:val="28"/>
          <w:szCs w:val="28"/>
        </w:rPr>
      </w:pPr>
      <w:r w:rsidRPr="00573C28">
        <w:rPr>
          <w:rFonts w:ascii="Times New Roman" w:hAnsi="Times New Roman"/>
          <w:sz w:val="28"/>
          <w:szCs w:val="28"/>
        </w:rPr>
        <w:t xml:space="preserve"> </w:t>
      </w:r>
      <w:r w:rsidR="00573C28">
        <w:rPr>
          <w:rFonts w:ascii="Times New Roman" w:hAnsi="Times New Roman"/>
          <w:sz w:val="28"/>
          <w:szCs w:val="28"/>
          <w:lang w:val="ru-RU"/>
        </w:rPr>
        <w:t>в</w:t>
      </w:r>
      <w:r w:rsidRPr="00573C28">
        <w:rPr>
          <w:rFonts w:ascii="Times New Roman" w:hAnsi="Times New Roman"/>
          <w:sz w:val="28"/>
          <w:szCs w:val="28"/>
        </w:rPr>
        <w:t>прави на згинання і розгинання з положення лежачи.</w:t>
      </w:r>
    </w:p>
    <w:p w:rsidR="001B7A2C" w:rsidRPr="00573C28" w:rsidRDefault="001B7A2C" w:rsidP="00573C28">
      <w:pPr>
        <w:pStyle w:val="a7"/>
        <w:numPr>
          <w:ilvl w:val="0"/>
          <w:numId w:val="29"/>
        </w:numPr>
        <w:spacing w:after="0" w:line="360" w:lineRule="auto"/>
        <w:jc w:val="both"/>
        <w:rPr>
          <w:rFonts w:ascii="Times New Roman" w:hAnsi="Times New Roman"/>
          <w:sz w:val="28"/>
          <w:szCs w:val="28"/>
        </w:rPr>
      </w:pPr>
      <w:r w:rsidRPr="00573C28">
        <w:rPr>
          <w:rFonts w:ascii="Times New Roman" w:hAnsi="Times New Roman"/>
          <w:sz w:val="28"/>
          <w:szCs w:val="28"/>
        </w:rPr>
        <w:t xml:space="preserve"> </w:t>
      </w:r>
      <w:r w:rsidR="00573C28">
        <w:rPr>
          <w:rFonts w:ascii="Times New Roman" w:hAnsi="Times New Roman"/>
          <w:sz w:val="28"/>
          <w:szCs w:val="28"/>
          <w:lang w:val="ru-RU"/>
        </w:rPr>
        <w:t>о</w:t>
      </w:r>
      <w:r w:rsidRPr="00573C28">
        <w:rPr>
          <w:rFonts w:ascii="Times New Roman" w:hAnsi="Times New Roman"/>
          <w:sz w:val="28"/>
          <w:szCs w:val="28"/>
        </w:rPr>
        <w:t>бертання в тазостегновому суглобі й обертання тулуба.</w:t>
      </w:r>
    </w:p>
    <w:p w:rsidR="001B7A2C" w:rsidRPr="00573C28" w:rsidRDefault="001B7A2C" w:rsidP="00573C28">
      <w:pPr>
        <w:pStyle w:val="a7"/>
        <w:numPr>
          <w:ilvl w:val="0"/>
          <w:numId w:val="29"/>
        </w:numPr>
        <w:spacing w:after="0" w:line="360" w:lineRule="auto"/>
        <w:jc w:val="both"/>
        <w:rPr>
          <w:rFonts w:ascii="Times New Roman" w:hAnsi="Times New Roman"/>
          <w:sz w:val="28"/>
          <w:szCs w:val="28"/>
        </w:rPr>
      </w:pPr>
      <w:r w:rsidRPr="00573C28">
        <w:rPr>
          <w:rFonts w:ascii="Times New Roman" w:hAnsi="Times New Roman"/>
          <w:sz w:val="28"/>
          <w:szCs w:val="28"/>
        </w:rPr>
        <w:t xml:space="preserve"> </w:t>
      </w:r>
      <w:r w:rsidR="00573C28">
        <w:rPr>
          <w:rFonts w:ascii="Times New Roman" w:hAnsi="Times New Roman"/>
          <w:sz w:val="28"/>
          <w:szCs w:val="28"/>
          <w:lang w:val="ru-RU"/>
        </w:rPr>
        <w:t>н</w:t>
      </w:r>
      <w:r w:rsidRPr="00573C28">
        <w:rPr>
          <w:rFonts w:ascii="Times New Roman" w:hAnsi="Times New Roman"/>
          <w:sz w:val="28"/>
          <w:szCs w:val="28"/>
        </w:rPr>
        <w:t>ахили тулуба.</w:t>
      </w:r>
    </w:p>
    <w:p w:rsidR="001B7A2C" w:rsidRPr="00573C28" w:rsidRDefault="00573C28" w:rsidP="00573C28">
      <w:pPr>
        <w:pStyle w:val="a7"/>
        <w:numPr>
          <w:ilvl w:val="0"/>
          <w:numId w:val="29"/>
        </w:numPr>
        <w:spacing w:after="0" w:line="360" w:lineRule="auto"/>
        <w:jc w:val="both"/>
        <w:rPr>
          <w:rFonts w:ascii="Times New Roman" w:hAnsi="Times New Roman"/>
          <w:sz w:val="28"/>
          <w:szCs w:val="28"/>
        </w:rPr>
      </w:pPr>
      <w:r>
        <w:rPr>
          <w:rFonts w:ascii="Times New Roman" w:hAnsi="Times New Roman"/>
          <w:sz w:val="28"/>
          <w:szCs w:val="28"/>
          <w:lang w:val="ru-RU"/>
        </w:rPr>
        <w:t>п</w:t>
      </w:r>
      <w:r w:rsidR="001B7A2C" w:rsidRPr="00573C28">
        <w:rPr>
          <w:rFonts w:ascii="Times New Roman" w:hAnsi="Times New Roman"/>
          <w:sz w:val="28"/>
          <w:szCs w:val="28"/>
        </w:rPr>
        <w:t>ружинячі присідання у випаді.</w:t>
      </w:r>
    </w:p>
    <w:p w:rsidR="001B7A2C" w:rsidRPr="00573C28" w:rsidRDefault="00573C28" w:rsidP="00573C28">
      <w:pPr>
        <w:pStyle w:val="a7"/>
        <w:numPr>
          <w:ilvl w:val="0"/>
          <w:numId w:val="29"/>
        </w:numPr>
        <w:spacing w:after="0" w:line="360" w:lineRule="auto"/>
        <w:jc w:val="both"/>
        <w:rPr>
          <w:rFonts w:ascii="Times New Roman" w:hAnsi="Times New Roman"/>
          <w:sz w:val="28"/>
          <w:szCs w:val="28"/>
        </w:rPr>
      </w:pPr>
      <w:r>
        <w:rPr>
          <w:rFonts w:ascii="Times New Roman" w:hAnsi="Times New Roman"/>
          <w:sz w:val="28"/>
          <w:szCs w:val="28"/>
          <w:lang w:val="ru-RU"/>
        </w:rPr>
        <w:t>с</w:t>
      </w:r>
      <w:r w:rsidR="001B7A2C" w:rsidRPr="00573C28">
        <w:rPr>
          <w:rFonts w:ascii="Times New Roman" w:hAnsi="Times New Roman"/>
          <w:sz w:val="28"/>
          <w:szCs w:val="28"/>
        </w:rPr>
        <w:t>трибки з присіду, прогинаючись.</w:t>
      </w:r>
    </w:p>
    <w:p w:rsidR="001B7A2C" w:rsidRPr="00573C28" w:rsidRDefault="00573C28" w:rsidP="00573C28">
      <w:pPr>
        <w:pStyle w:val="a7"/>
        <w:numPr>
          <w:ilvl w:val="0"/>
          <w:numId w:val="29"/>
        </w:numPr>
        <w:spacing w:after="0" w:line="360" w:lineRule="auto"/>
        <w:jc w:val="both"/>
        <w:rPr>
          <w:rFonts w:ascii="Times New Roman" w:hAnsi="Times New Roman"/>
          <w:sz w:val="28"/>
          <w:szCs w:val="28"/>
        </w:rPr>
      </w:pPr>
      <w:r>
        <w:rPr>
          <w:rFonts w:ascii="Times New Roman" w:hAnsi="Times New Roman"/>
          <w:sz w:val="28"/>
          <w:szCs w:val="28"/>
          <w:lang w:val="ru-RU"/>
        </w:rPr>
        <w:t>п</w:t>
      </w:r>
      <w:r w:rsidR="001B7A2C" w:rsidRPr="00573C28">
        <w:rPr>
          <w:rFonts w:ascii="Times New Roman" w:hAnsi="Times New Roman"/>
          <w:sz w:val="28"/>
          <w:szCs w:val="28"/>
        </w:rPr>
        <w:t>овороти в стрибку.</w:t>
      </w:r>
    </w:p>
    <w:p w:rsidR="001B7A2C" w:rsidRPr="000460C2" w:rsidRDefault="001B7A2C" w:rsidP="00453FBE">
      <w:pPr>
        <w:spacing w:after="0" w:line="360" w:lineRule="auto"/>
        <w:ind w:firstLine="709"/>
        <w:jc w:val="both"/>
        <w:rPr>
          <w:rFonts w:ascii="Times New Roman" w:hAnsi="Times New Roman"/>
          <w:sz w:val="28"/>
          <w:szCs w:val="28"/>
          <w:lang w:val="ru-RU"/>
        </w:rPr>
      </w:pPr>
      <w:r w:rsidRPr="00D64B3F">
        <w:rPr>
          <w:rFonts w:ascii="Times New Roman" w:hAnsi="Times New Roman"/>
          <w:sz w:val="28"/>
          <w:szCs w:val="28"/>
        </w:rPr>
        <w:t>Для розвитку гнучкості тренер і спортсмен можуть вибрати також відповідні вправи з ракеткою і воланом</w:t>
      </w:r>
      <w:r w:rsidRPr="00127EB2">
        <w:rPr>
          <w:rFonts w:ascii="Times New Roman" w:hAnsi="Times New Roman"/>
          <w:sz w:val="28"/>
          <w:szCs w:val="28"/>
        </w:rPr>
        <w:t xml:space="preserve"> [6]</w:t>
      </w:r>
      <w:r w:rsidRPr="000460C2">
        <w:rPr>
          <w:rFonts w:ascii="Times New Roman" w:hAnsi="Times New Roman"/>
          <w:sz w:val="28"/>
          <w:szCs w:val="28"/>
          <w:lang w:val="ru-RU"/>
        </w:rPr>
        <w:t>.</w:t>
      </w:r>
    </w:p>
    <w:p w:rsidR="001B64BF" w:rsidRPr="001B64BF" w:rsidRDefault="001B64BF" w:rsidP="001B64BF">
      <w:pPr>
        <w:autoSpaceDE w:val="0"/>
        <w:autoSpaceDN w:val="0"/>
        <w:adjustRightInd w:val="0"/>
        <w:spacing w:after="0" w:line="360" w:lineRule="auto"/>
        <w:ind w:firstLine="709"/>
        <w:jc w:val="both"/>
        <w:rPr>
          <w:rFonts w:ascii="Times New Roman" w:hAnsi="Times New Roman"/>
          <w:sz w:val="28"/>
          <w:szCs w:val="28"/>
        </w:rPr>
      </w:pPr>
      <w:r w:rsidRPr="001B64BF">
        <w:rPr>
          <w:rFonts w:ascii="Times New Roman" w:hAnsi="Times New Roman"/>
          <w:sz w:val="28"/>
          <w:szCs w:val="28"/>
        </w:rPr>
        <w:t>Крім перших двох фізичних якостей бадмінтоністи повинні розвивати ще й спритність. Спритність визначається, по-перше, як здатність швидко освоювати нові рухи (швидкість навчання), по-друге, як здатність швидко перебудовувати рухову діяльність відповідно до вимог раптово мінливих ситуацій Серед якостей спритність займає особливе місце. Оскільки вона має найрізноманітніші зв’язки з іншими природами, вона має найскладнішу природу.</w:t>
      </w:r>
    </w:p>
    <w:p w:rsidR="001B64BF" w:rsidRPr="001B64BF" w:rsidRDefault="001B64BF" w:rsidP="001B64BF">
      <w:pPr>
        <w:autoSpaceDE w:val="0"/>
        <w:autoSpaceDN w:val="0"/>
        <w:adjustRightInd w:val="0"/>
        <w:spacing w:after="0" w:line="360" w:lineRule="auto"/>
        <w:ind w:firstLine="709"/>
        <w:jc w:val="both"/>
        <w:rPr>
          <w:rFonts w:ascii="Times New Roman" w:hAnsi="Times New Roman"/>
          <w:sz w:val="28"/>
          <w:szCs w:val="28"/>
        </w:rPr>
      </w:pPr>
      <w:r w:rsidRPr="001B64BF">
        <w:rPr>
          <w:rFonts w:ascii="Times New Roman" w:hAnsi="Times New Roman"/>
          <w:sz w:val="28"/>
          <w:szCs w:val="28"/>
        </w:rPr>
        <w:t xml:space="preserve">Розрізняють загальну спритність і спеціальну спритність. Загальна спритність - це здатність успішно виконувати нові рухові завдання. </w:t>
      </w:r>
      <w:r w:rsidRPr="001B64BF">
        <w:rPr>
          <w:rFonts w:ascii="Times New Roman" w:hAnsi="Times New Roman"/>
          <w:sz w:val="28"/>
          <w:szCs w:val="28"/>
        </w:rPr>
        <w:lastRenderedPageBreak/>
        <w:t>Спеціальна спритність - це вміння координувати свої дії і використовувати технічну рухову зброю в ситуаціях, характерних для даного виду спорту.</w:t>
      </w:r>
    </w:p>
    <w:p w:rsidR="001B64BF" w:rsidRPr="001B64BF" w:rsidRDefault="001B64BF" w:rsidP="001B64BF">
      <w:pPr>
        <w:autoSpaceDE w:val="0"/>
        <w:autoSpaceDN w:val="0"/>
        <w:adjustRightInd w:val="0"/>
        <w:spacing w:after="0" w:line="360" w:lineRule="auto"/>
        <w:ind w:firstLine="709"/>
        <w:jc w:val="both"/>
        <w:rPr>
          <w:rFonts w:ascii="Times New Roman" w:hAnsi="Times New Roman"/>
          <w:sz w:val="28"/>
          <w:szCs w:val="28"/>
        </w:rPr>
      </w:pPr>
      <w:r w:rsidRPr="001B64BF">
        <w:rPr>
          <w:rFonts w:ascii="Times New Roman" w:hAnsi="Times New Roman"/>
          <w:sz w:val="28"/>
          <w:szCs w:val="28"/>
        </w:rPr>
        <w:t>Основою спритності є наявність рухових навичок, високорозвиненої мускулатури, пластичності нервових процесів. Чим більше гравці в бадмінтон усвідомлюють свої рухи та сенсорну точність, тим швидше вони зможуть освоїти нові вправи. Попередній досвід виконання вправ відіграє тут велику роль, оскільки атлетичні спортсмени набагато швидше освоюють нові рухи.</w:t>
      </w:r>
    </w:p>
    <w:p w:rsidR="001B64BF" w:rsidRPr="001B64BF" w:rsidRDefault="001B64BF" w:rsidP="001B64BF">
      <w:pPr>
        <w:autoSpaceDE w:val="0"/>
        <w:autoSpaceDN w:val="0"/>
        <w:adjustRightInd w:val="0"/>
        <w:spacing w:after="0" w:line="360" w:lineRule="auto"/>
        <w:ind w:firstLine="709"/>
        <w:jc w:val="both"/>
        <w:rPr>
          <w:rFonts w:ascii="Times New Roman" w:hAnsi="Times New Roman"/>
          <w:sz w:val="28"/>
          <w:szCs w:val="28"/>
        </w:rPr>
      </w:pPr>
      <w:r w:rsidRPr="001B64BF">
        <w:rPr>
          <w:rFonts w:ascii="Times New Roman" w:hAnsi="Times New Roman"/>
          <w:sz w:val="28"/>
          <w:szCs w:val="28"/>
        </w:rPr>
        <w:t>Технічна підготовка йде рука об руку з вихованням спритності. У системах навчання бадмінтону широко використовуються такі вправи. Вправи, спрямовані на активізацію здатності аналізувати просторово-часові властивості (кидки, що показують час і відстань, вправи із закритими очима, жонглювання, перекидання тощо).</w:t>
      </w:r>
    </w:p>
    <w:p w:rsidR="001B64BF" w:rsidRPr="001B64BF" w:rsidRDefault="001B64BF" w:rsidP="001B64BF">
      <w:pPr>
        <w:autoSpaceDE w:val="0"/>
        <w:autoSpaceDN w:val="0"/>
        <w:adjustRightInd w:val="0"/>
        <w:spacing w:after="0" w:line="360" w:lineRule="auto"/>
        <w:ind w:firstLine="709"/>
        <w:jc w:val="both"/>
        <w:rPr>
          <w:rFonts w:ascii="Times New Roman" w:hAnsi="Times New Roman"/>
          <w:sz w:val="28"/>
          <w:szCs w:val="28"/>
        </w:rPr>
      </w:pPr>
      <w:r w:rsidRPr="001B64BF">
        <w:rPr>
          <w:rFonts w:ascii="Times New Roman" w:hAnsi="Times New Roman"/>
          <w:sz w:val="28"/>
          <w:szCs w:val="28"/>
        </w:rPr>
        <w:t>Всі вони дають бажаний результат тільки в тому випадку, якщо їх можна максимально швидко виконати техніками виконання. Найкращими засобами розвитку загальної спритності є рухливі ігри, бумеранги, слалом, стрибки на батуті, акробатичні вправи, рухи, що містять елементи новизни та імпровізації.</w:t>
      </w:r>
    </w:p>
    <w:p w:rsidR="001B64BF" w:rsidRPr="001B64BF" w:rsidRDefault="001B64BF" w:rsidP="001B64BF">
      <w:pPr>
        <w:autoSpaceDE w:val="0"/>
        <w:autoSpaceDN w:val="0"/>
        <w:adjustRightInd w:val="0"/>
        <w:spacing w:after="0" w:line="360" w:lineRule="auto"/>
        <w:ind w:firstLine="709"/>
        <w:jc w:val="both"/>
        <w:rPr>
          <w:rFonts w:ascii="Times New Roman" w:hAnsi="Times New Roman"/>
          <w:sz w:val="28"/>
          <w:szCs w:val="28"/>
        </w:rPr>
      </w:pPr>
      <w:r w:rsidRPr="001B64BF">
        <w:rPr>
          <w:rFonts w:ascii="Times New Roman" w:hAnsi="Times New Roman"/>
          <w:sz w:val="28"/>
          <w:szCs w:val="28"/>
        </w:rPr>
        <w:t>Також може допомогти використання спеціальних вправ з ракетками та воланами, які покращують спритність.</w:t>
      </w:r>
    </w:p>
    <w:p w:rsidR="001B64BF" w:rsidRPr="001B64BF" w:rsidRDefault="001B64BF" w:rsidP="001B64BF">
      <w:pPr>
        <w:autoSpaceDE w:val="0"/>
        <w:autoSpaceDN w:val="0"/>
        <w:adjustRightInd w:val="0"/>
        <w:spacing w:after="0" w:line="360" w:lineRule="auto"/>
        <w:ind w:firstLine="709"/>
        <w:jc w:val="both"/>
        <w:rPr>
          <w:rFonts w:ascii="Times New Roman" w:hAnsi="Times New Roman"/>
          <w:sz w:val="28"/>
          <w:szCs w:val="28"/>
        </w:rPr>
      </w:pPr>
      <w:r w:rsidRPr="001B64BF">
        <w:rPr>
          <w:rFonts w:ascii="Times New Roman" w:hAnsi="Times New Roman"/>
          <w:sz w:val="28"/>
          <w:szCs w:val="28"/>
        </w:rPr>
        <w:t>1. Жонглюйте воланом і вдаряйте по ньому відкритою стороною ракетки назад.</w:t>
      </w:r>
    </w:p>
    <w:p w:rsidR="001B64BF" w:rsidRPr="001B64BF" w:rsidRDefault="001B64BF" w:rsidP="001B64BF">
      <w:pPr>
        <w:autoSpaceDE w:val="0"/>
        <w:autoSpaceDN w:val="0"/>
        <w:adjustRightInd w:val="0"/>
        <w:spacing w:after="0" w:line="360" w:lineRule="auto"/>
        <w:ind w:firstLine="709"/>
        <w:jc w:val="both"/>
        <w:rPr>
          <w:rFonts w:ascii="Times New Roman" w:hAnsi="Times New Roman"/>
          <w:sz w:val="28"/>
          <w:szCs w:val="28"/>
        </w:rPr>
      </w:pPr>
      <w:r w:rsidRPr="001B64BF">
        <w:rPr>
          <w:rFonts w:ascii="Times New Roman" w:hAnsi="Times New Roman"/>
          <w:sz w:val="28"/>
          <w:szCs w:val="28"/>
        </w:rPr>
        <w:t>2. Жонглюйте воланом і вдаряйте по ньому відкритою стороною ракетки з положення між ніг.</w:t>
      </w:r>
    </w:p>
    <w:p w:rsidR="001B64BF" w:rsidRPr="001B64BF" w:rsidRDefault="001B64BF" w:rsidP="001B64BF">
      <w:pPr>
        <w:autoSpaceDE w:val="0"/>
        <w:autoSpaceDN w:val="0"/>
        <w:adjustRightInd w:val="0"/>
        <w:spacing w:after="0" w:line="360" w:lineRule="auto"/>
        <w:ind w:firstLine="709"/>
        <w:jc w:val="both"/>
        <w:rPr>
          <w:rFonts w:ascii="Times New Roman" w:hAnsi="Times New Roman"/>
          <w:sz w:val="28"/>
          <w:szCs w:val="28"/>
        </w:rPr>
      </w:pPr>
      <w:r w:rsidRPr="001B64BF">
        <w:rPr>
          <w:rFonts w:ascii="Times New Roman" w:hAnsi="Times New Roman"/>
          <w:sz w:val="28"/>
          <w:szCs w:val="28"/>
        </w:rPr>
        <w:t>3. Жонглювання парами і удари ззаду між ніг.</w:t>
      </w:r>
    </w:p>
    <w:p w:rsidR="001B64BF" w:rsidRPr="001B64BF" w:rsidRDefault="001B64BF" w:rsidP="001B64BF">
      <w:pPr>
        <w:autoSpaceDE w:val="0"/>
        <w:autoSpaceDN w:val="0"/>
        <w:adjustRightInd w:val="0"/>
        <w:spacing w:after="0" w:line="360" w:lineRule="auto"/>
        <w:ind w:firstLine="709"/>
        <w:jc w:val="both"/>
        <w:rPr>
          <w:rFonts w:ascii="Times New Roman" w:hAnsi="Times New Roman"/>
          <w:sz w:val="28"/>
          <w:szCs w:val="28"/>
        </w:rPr>
      </w:pPr>
      <w:r w:rsidRPr="001B64BF">
        <w:rPr>
          <w:rFonts w:ascii="Times New Roman" w:hAnsi="Times New Roman"/>
          <w:sz w:val="28"/>
          <w:szCs w:val="28"/>
        </w:rPr>
        <w:t>4. Жонглювати воланом і бити ракеткою по черзі з-за спини і між ніг.</w:t>
      </w:r>
    </w:p>
    <w:p w:rsidR="001B64BF" w:rsidRPr="001B64BF" w:rsidRDefault="001B64BF" w:rsidP="001B64BF">
      <w:pPr>
        <w:autoSpaceDE w:val="0"/>
        <w:autoSpaceDN w:val="0"/>
        <w:adjustRightInd w:val="0"/>
        <w:spacing w:after="0" w:line="360" w:lineRule="auto"/>
        <w:ind w:firstLine="709"/>
        <w:jc w:val="both"/>
        <w:rPr>
          <w:rFonts w:ascii="Times New Roman" w:hAnsi="Times New Roman"/>
          <w:sz w:val="28"/>
          <w:szCs w:val="28"/>
        </w:rPr>
      </w:pPr>
      <w:r w:rsidRPr="001B64BF">
        <w:rPr>
          <w:rFonts w:ascii="Times New Roman" w:hAnsi="Times New Roman"/>
          <w:sz w:val="28"/>
          <w:szCs w:val="28"/>
        </w:rPr>
        <w:t>5. Грайте в гру парами 2 і 3 воланами.</w:t>
      </w:r>
    </w:p>
    <w:p w:rsidR="001B64BF" w:rsidRPr="001B64BF" w:rsidRDefault="001B64BF" w:rsidP="001B64BF">
      <w:pPr>
        <w:autoSpaceDE w:val="0"/>
        <w:autoSpaceDN w:val="0"/>
        <w:adjustRightInd w:val="0"/>
        <w:spacing w:after="0" w:line="360" w:lineRule="auto"/>
        <w:ind w:firstLine="709"/>
        <w:jc w:val="both"/>
        <w:rPr>
          <w:rFonts w:ascii="Times New Roman" w:hAnsi="Times New Roman"/>
          <w:sz w:val="28"/>
          <w:szCs w:val="28"/>
        </w:rPr>
      </w:pPr>
      <w:r w:rsidRPr="001B64BF">
        <w:rPr>
          <w:rFonts w:ascii="Times New Roman" w:hAnsi="Times New Roman"/>
          <w:sz w:val="28"/>
          <w:szCs w:val="28"/>
        </w:rPr>
        <w:t xml:space="preserve">Виконання складних координаційних рухів вимагає не тільки великих фізичних зусиль, але й значного нервового напруження. Тому на початку </w:t>
      </w:r>
      <w:r w:rsidRPr="001B64BF">
        <w:rPr>
          <w:rFonts w:ascii="Times New Roman" w:hAnsi="Times New Roman"/>
          <w:sz w:val="28"/>
          <w:szCs w:val="28"/>
        </w:rPr>
        <w:lastRenderedPageBreak/>
        <w:t>основної частини уроку рекомендується виконати невелику кількість вправ, спрямованих на розвиток спритності.</w:t>
      </w:r>
    </w:p>
    <w:p w:rsidR="001B64BF" w:rsidRPr="001B64BF" w:rsidRDefault="001B64BF" w:rsidP="001B64BF">
      <w:pPr>
        <w:autoSpaceDE w:val="0"/>
        <w:autoSpaceDN w:val="0"/>
        <w:adjustRightInd w:val="0"/>
        <w:spacing w:after="0" w:line="360" w:lineRule="auto"/>
        <w:ind w:firstLine="709"/>
        <w:jc w:val="both"/>
        <w:rPr>
          <w:rFonts w:ascii="Times New Roman" w:hAnsi="Times New Roman"/>
          <w:sz w:val="28"/>
          <w:szCs w:val="28"/>
        </w:rPr>
      </w:pPr>
      <w:r w:rsidRPr="001B64BF">
        <w:rPr>
          <w:rFonts w:ascii="Times New Roman" w:hAnsi="Times New Roman"/>
          <w:sz w:val="28"/>
          <w:szCs w:val="28"/>
        </w:rPr>
        <w:t>Однак, яким би видом спорту ви не займалися, загальна фізична підготовленість важлива для успіху в обраній діяльності [7].</w:t>
      </w:r>
    </w:p>
    <w:p w:rsidR="000F111E" w:rsidRDefault="001B64BF" w:rsidP="001B64BF">
      <w:pPr>
        <w:autoSpaceDE w:val="0"/>
        <w:autoSpaceDN w:val="0"/>
        <w:adjustRightInd w:val="0"/>
        <w:spacing w:after="0" w:line="360" w:lineRule="auto"/>
        <w:ind w:firstLine="709"/>
        <w:jc w:val="both"/>
        <w:rPr>
          <w:rFonts w:ascii="Times New Roman" w:hAnsi="Times New Roman"/>
          <w:sz w:val="28"/>
          <w:szCs w:val="28"/>
          <w:lang w:val="ru-RU"/>
        </w:rPr>
      </w:pPr>
      <w:r w:rsidRPr="001B64BF">
        <w:rPr>
          <w:rFonts w:ascii="Times New Roman" w:hAnsi="Times New Roman"/>
          <w:sz w:val="28"/>
          <w:szCs w:val="28"/>
        </w:rPr>
        <w:t>Таким чином, аналіз спеціальної літератури показав, що бадмінтон – це гра, яка сприяє гармонійному розвитку особистості дитини та формуванню позитивних якостей.</w:t>
      </w:r>
    </w:p>
    <w:p w:rsidR="000F111E" w:rsidRPr="00083F70" w:rsidRDefault="000F111E" w:rsidP="000F111E">
      <w:pPr>
        <w:spacing w:after="0" w:line="408" w:lineRule="auto"/>
        <w:ind w:firstLine="709"/>
        <w:jc w:val="both"/>
        <w:rPr>
          <w:rFonts w:ascii="Times New Roman" w:eastAsia="Calibri" w:hAnsi="Times New Roman"/>
          <w:b/>
          <w:sz w:val="28"/>
          <w:szCs w:val="28"/>
          <w:lang w:val="ru-RU" w:eastAsia="en-US"/>
        </w:rPr>
      </w:pPr>
      <w:r w:rsidRPr="000F111E">
        <w:rPr>
          <w:rFonts w:ascii="Times New Roman" w:eastAsia="Calibri" w:hAnsi="Times New Roman"/>
          <w:b/>
          <w:sz w:val="28"/>
          <w:szCs w:val="28"/>
          <w:lang w:eastAsia="en-US"/>
        </w:rPr>
        <w:t>3.</w:t>
      </w:r>
      <w:r w:rsidR="00171D7B">
        <w:rPr>
          <w:rFonts w:ascii="Times New Roman" w:eastAsia="Calibri" w:hAnsi="Times New Roman"/>
          <w:b/>
          <w:sz w:val="28"/>
          <w:szCs w:val="28"/>
          <w:lang w:val="ru-RU" w:eastAsia="en-US"/>
        </w:rPr>
        <w:t>4</w:t>
      </w:r>
      <w:r w:rsidRPr="000F111E">
        <w:rPr>
          <w:rFonts w:ascii="Times New Roman" w:eastAsia="Calibri" w:hAnsi="Times New Roman"/>
          <w:b/>
          <w:sz w:val="28"/>
          <w:szCs w:val="28"/>
          <w:lang w:eastAsia="en-US"/>
        </w:rPr>
        <w:t xml:space="preserve"> </w:t>
      </w:r>
      <w:r w:rsidR="00083F70">
        <w:rPr>
          <w:rFonts w:ascii="Times New Roman" w:eastAsia="Calibri" w:hAnsi="Times New Roman"/>
          <w:b/>
          <w:sz w:val="28"/>
          <w:szCs w:val="28"/>
          <w:lang w:val="ru-RU" w:eastAsia="en-US"/>
        </w:rPr>
        <w:t>Бадмінтон як засіб залучення до занять руховою активністю та підвищення рівня фізичного стану</w:t>
      </w:r>
    </w:p>
    <w:p w:rsidR="001B64BF" w:rsidRPr="001B64BF" w:rsidRDefault="001B64BF" w:rsidP="001B64BF">
      <w:pPr>
        <w:spacing w:after="0" w:line="408" w:lineRule="auto"/>
        <w:ind w:firstLine="709"/>
        <w:jc w:val="both"/>
        <w:rPr>
          <w:rFonts w:ascii="Times New Roman" w:eastAsia="Calibri" w:hAnsi="Times New Roman"/>
          <w:sz w:val="28"/>
          <w:szCs w:val="28"/>
          <w:lang w:eastAsia="en-US"/>
        </w:rPr>
      </w:pPr>
      <w:r w:rsidRPr="001B64BF">
        <w:rPr>
          <w:rFonts w:ascii="Times New Roman" w:eastAsia="Calibri" w:hAnsi="Times New Roman"/>
          <w:sz w:val="28"/>
          <w:szCs w:val="28"/>
          <w:lang w:eastAsia="en-US"/>
        </w:rPr>
        <w:t>Важливу роль у формуванні навичок систематичних занять фізичною культурою, створенні умов для високої спортивної активності учнів відіграє фізичне виховання в класі. Цьому є важливим засобом зміцнення здоров'я і служить урок фізичного виховання. Як зазначав Б. Шиян [27], уроки фізичної культури за умов активної та свідомої участі учнів необхідні для ведення здорового та фізично активного способу життя, умінь і навичок, можуть бути встановлені статі. Унікальне використання засобів фізичного виховання з метою фізичного та психічного вдосконалення.</w:t>
      </w:r>
    </w:p>
    <w:p w:rsidR="001B64BF" w:rsidRPr="001B64BF" w:rsidRDefault="001B64BF" w:rsidP="001B64BF">
      <w:pPr>
        <w:spacing w:after="0" w:line="408" w:lineRule="auto"/>
        <w:ind w:firstLine="709"/>
        <w:jc w:val="both"/>
        <w:rPr>
          <w:rFonts w:ascii="Times New Roman" w:eastAsia="Calibri" w:hAnsi="Times New Roman"/>
          <w:sz w:val="28"/>
          <w:szCs w:val="28"/>
          <w:lang w:eastAsia="en-US"/>
        </w:rPr>
      </w:pPr>
      <w:r w:rsidRPr="001B64BF">
        <w:rPr>
          <w:rFonts w:ascii="Times New Roman" w:eastAsia="Calibri" w:hAnsi="Times New Roman"/>
          <w:sz w:val="28"/>
          <w:szCs w:val="28"/>
          <w:lang w:eastAsia="en-US"/>
        </w:rPr>
        <w:t>З метою з’ясування залученості учнів загальноосвітніх навчальних закладів до занять фізичною культурою нами було проведено анкетування учнів 6 та 9 класів.</w:t>
      </w:r>
    </w:p>
    <w:p w:rsidR="001B64BF" w:rsidRPr="001B64BF" w:rsidRDefault="001B64BF" w:rsidP="001B64BF">
      <w:pPr>
        <w:spacing w:after="0" w:line="408" w:lineRule="auto"/>
        <w:ind w:firstLine="709"/>
        <w:jc w:val="both"/>
        <w:rPr>
          <w:rFonts w:ascii="Times New Roman" w:eastAsia="Calibri" w:hAnsi="Times New Roman"/>
          <w:sz w:val="28"/>
          <w:szCs w:val="28"/>
          <w:lang w:eastAsia="en-US"/>
        </w:rPr>
      </w:pPr>
      <w:r w:rsidRPr="001B64BF">
        <w:rPr>
          <w:rFonts w:ascii="Times New Roman" w:eastAsia="Calibri" w:hAnsi="Times New Roman"/>
          <w:sz w:val="28"/>
          <w:szCs w:val="28"/>
          <w:lang w:eastAsia="en-US"/>
        </w:rPr>
        <w:t xml:space="preserve">Аналіз ставлення студентів до фізичної активності виявив, що 97% (78 студентів) респондентів подобаються уроки фізкультури (76 студентів) і 3% (2 студенти) не розуміють. Доречно відзначити цікавий факт: серед опитаних дітей лише 4 з 78 учнів (5%) сказали, що не займалися б фізкультурою, якби ці уроки не були обов'язковими. Одна дитина написала, що погано займається фізкультурою, але на запитання, чи цікаво було заняття, відповіла: «Так, ігри веселі». Всього 6 учнів (8%) сказали, що їм не цікаві </w:t>
      </w:r>
      <w:r w:rsidRPr="001B64BF">
        <w:rPr>
          <w:rFonts w:ascii="Times New Roman" w:eastAsia="Calibri" w:hAnsi="Times New Roman"/>
          <w:sz w:val="28"/>
          <w:szCs w:val="28"/>
          <w:lang w:eastAsia="en-US"/>
        </w:rPr>
        <w:lastRenderedPageBreak/>
        <w:t>уроки, серед причин школярі вказали багато складних вправ, недостатнє заняття футболом і волейболом (хлопці), а інші респонденти не висловили конкретної думки. Опитування фахівців з фізичного виховання показало, що 76% (16 учителів) спостерігали зниження мотивації своїх учнів до занять спортом, причому більшість респондентів вказали вік зниження мотивації: 13-14 і 10-11 років.Деякі вважають, що Бажання займатися втрачається з 1 класу вже в 5 років.На думку вчителів, основною причиною зниження мотивації до занять фізкультурою та спортом є занадто багато відволікаючих факторів, таких як гаджети та комп’ютерні ігри. Відсутність сприйняття сім'єю і негативне ставлення, погана компанія і разом з цим шкідливі звички.</w:t>
      </w:r>
    </w:p>
    <w:p w:rsidR="001B64BF" w:rsidRPr="001B64BF" w:rsidRDefault="001B64BF" w:rsidP="001B64BF">
      <w:pPr>
        <w:spacing w:after="0" w:line="408" w:lineRule="auto"/>
        <w:ind w:firstLine="709"/>
        <w:jc w:val="both"/>
        <w:rPr>
          <w:rFonts w:ascii="Times New Roman" w:eastAsia="Calibri" w:hAnsi="Times New Roman"/>
          <w:sz w:val="28"/>
          <w:szCs w:val="28"/>
          <w:lang w:eastAsia="en-US"/>
        </w:rPr>
      </w:pPr>
      <w:r w:rsidRPr="001B64BF">
        <w:rPr>
          <w:rFonts w:ascii="Times New Roman" w:eastAsia="Calibri" w:hAnsi="Times New Roman"/>
          <w:sz w:val="28"/>
          <w:szCs w:val="28"/>
          <w:lang w:eastAsia="en-US"/>
        </w:rPr>
        <w:t>Більшість експертів нарікає на відсутність майданчиків, матеріально-технічного забезпечення в тренувальному процесі. Причинами зниження інтересу дітей до фізичного виховання є погана організація та керівництво фізкультурним процесом, недостатня робота та підготовка самих вчителів фізичної культури, ефективне використання здорового способу життя в сім'ї та вдома, у тому числі відсутність фасилітації. школа.</w:t>
      </w:r>
    </w:p>
    <w:p w:rsidR="001B64BF" w:rsidRPr="001B64BF" w:rsidRDefault="001B64BF" w:rsidP="001B64BF">
      <w:pPr>
        <w:spacing w:after="0" w:line="408" w:lineRule="auto"/>
        <w:ind w:firstLine="709"/>
        <w:jc w:val="both"/>
        <w:rPr>
          <w:rFonts w:ascii="Times New Roman" w:eastAsia="Calibri" w:hAnsi="Times New Roman"/>
          <w:sz w:val="28"/>
          <w:szCs w:val="28"/>
          <w:lang w:eastAsia="en-US"/>
        </w:rPr>
      </w:pPr>
      <w:r w:rsidRPr="001B64BF">
        <w:rPr>
          <w:rFonts w:ascii="Times New Roman" w:eastAsia="Calibri" w:hAnsi="Times New Roman"/>
          <w:sz w:val="28"/>
          <w:szCs w:val="28"/>
          <w:lang w:eastAsia="en-US"/>
        </w:rPr>
        <w:t>Цікаві результати виявлено у ставленні дітей до спортивних заходів, в яких бере участь школа. Тут близько половини респондентів сказали, що не завжди цікавляться цими подіями, а інколи вони просто нудні.</w:t>
      </w:r>
    </w:p>
    <w:p w:rsidR="001B64BF" w:rsidRPr="001B64BF" w:rsidRDefault="001B64BF" w:rsidP="001B64BF">
      <w:pPr>
        <w:spacing w:after="0" w:line="408" w:lineRule="auto"/>
        <w:ind w:firstLine="709"/>
        <w:jc w:val="both"/>
        <w:rPr>
          <w:rFonts w:ascii="Times New Roman" w:eastAsia="Calibri" w:hAnsi="Times New Roman"/>
          <w:sz w:val="28"/>
          <w:szCs w:val="28"/>
          <w:lang w:eastAsia="en-US"/>
        </w:rPr>
      </w:pPr>
      <w:r w:rsidRPr="001B64BF">
        <w:rPr>
          <w:rFonts w:ascii="Times New Roman" w:eastAsia="Calibri" w:hAnsi="Times New Roman"/>
          <w:sz w:val="28"/>
          <w:szCs w:val="28"/>
          <w:lang w:eastAsia="en-US"/>
        </w:rPr>
        <w:t>Варто зазначити, що деякі студенти, які не займаються спортом, називають причиною відсутність вільного часу або перевантаження.</w:t>
      </w:r>
    </w:p>
    <w:p w:rsidR="001B64BF" w:rsidRPr="001B64BF" w:rsidRDefault="001B64BF" w:rsidP="001B64BF">
      <w:pPr>
        <w:spacing w:after="0" w:line="408" w:lineRule="auto"/>
        <w:ind w:firstLine="709"/>
        <w:jc w:val="both"/>
        <w:rPr>
          <w:rFonts w:ascii="Times New Roman" w:eastAsia="Calibri" w:hAnsi="Times New Roman"/>
          <w:sz w:val="28"/>
          <w:szCs w:val="28"/>
          <w:lang w:eastAsia="en-US"/>
        </w:rPr>
      </w:pPr>
      <w:r w:rsidRPr="001B64BF">
        <w:rPr>
          <w:rFonts w:ascii="Times New Roman" w:eastAsia="Calibri" w:hAnsi="Times New Roman"/>
          <w:sz w:val="28"/>
          <w:szCs w:val="28"/>
          <w:lang w:eastAsia="en-US"/>
        </w:rPr>
        <w:t>Дослідження виявило ще один важливий аспект проблеми. Лише 4-5% дітей кажуть, що їхні батьки займаються спортом або займаються в гуртках, а більшість (60-70%) не заохочують своїх дітей до участі. з фізкультури та спорту. .</w:t>
      </w:r>
    </w:p>
    <w:p w:rsidR="001B64BF" w:rsidRPr="001B64BF" w:rsidRDefault="001B64BF" w:rsidP="001B64BF">
      <w:pPr>
        <w:spacing w:after="0" w:line="408" w:lineRule="auto"/>
        <w:ind w:firstLine="709"/>
        <w:jc w:val="both"/>
        <w:rPr>
          <w:rFonts w:ascii="Times New Roman" w:eastAsia="Calibri" w:hAnsi="Times New Roman"/>
          <w:sz w:val="28"/>
          <w:szCs w:val="28"/>
          <w:lang w:eastAsia="en-US"/>
        </w:rPr>
      </w:pPr>
      <w:r w:rsidRPr="001B64BF">
        <w:rPr>
          <w:rFonts w:ascii="Times New Roman" w:eastAsia="Calibri" w:hAnsi="Times New Roman"/>
          <w:sz w:val="28"/>
          <w:szCs w:val="28"/>
          <w:lang w:eastAsia="en-US"/>
        </w:rPr>
        <w:lastRenderedPageBreak/>
        <w:t>Оцінки кількості студентів, які займаються спортом, коливаються від 5-10% до нереалістичних 80-90%. На нашу думку, частка студентів, які регулярно навчаються у секції, рідко перевищує 15-20%.</w:t>
      </w:r>
    </w:p>
    <w:p w:rsidR="001B64BF" w:rsidRPr="001B64BF" w:rsidRDefault="001B64BF" w:rsidP="001B64BF">
      <w:pPr>
        <w:spacing w:after="0" w:line="408" w:lineRule="auto"/>
        <w:ind w:firstLine="709"/>
        <w:jc w:val="both"/>
        <w:rPr>
          <w:rFonts w:ascii="Times New Roman" w:eastAsia="Calibri" w:hAnsi="Times New Roman"/>
          <w:sz w:val="28"/>
          <w:szCs w:val="28"/>
          <w:lang w:eastAsia="en-US"/>
        </w:rPr>
      </w:pPr>
      <w:r w:rsidRPr="001B64BF">
        <w:rPr>
          <w:rFonts w:ascii="Times New Roman" w:eastAsia="Calibri" w:hAnsi="Times New Roman"/>
          <w:sz w:val="28"/>
          <w:szCs w:val="28"/>
          <w:lang w:eastAsia="en-US"/>
        </w:rPr>
        <w:t>Ставлення школярів до фізичного виховання і спорту можна опосередковано оцінити за їх активністю на уроках фізичної культури в школі. Якісні прояви таких установок ґрунтуються на особистісно значущих судженнях про самозадоволеність, самосвідомість і власні потреби, такі як почуття, сприйняття, інтереси та задоволення. Це будівельні блоки в ієрархічній системі, які складають загальну концепцію мотивації. Зверніть увагу, що мотивація – це внутрішня рушійна сила, яка спонукає людину до дії. Мотиви дії можуть бути близькими і далекими, усвідомленими і неусвідомленими, але вони є вирішальним фактором досягнення мети.</w:t>
      </w:r>
    </w:p>
    <w:p w:rsidR="001B64BF" w:rsidRPr="001B64BF" w:rsidRDefault="001B64BF" w:rsidP="001B64BF">
      <w:pPr>
        <w:spacing w:after="0" w:line="408" w:lineRule="auto"/>
        <w:ind w:firstLine="709"/>
        <w:jc w:val="both"/>
        <w:rPr>
          <w:rFonts w:ascii="Times New Roman" w:eastAsia="Calibri" w:hAnsi="Times New Roman"/>
          <w:sz w:val="28"/>
          <w:szCs w:val="28"/>
          <w:lang w:eastAsia="en-US"/>
        </w:rPr>
      </w:pPr>
      <w:r w:rsidRPr="001B64BF">
        <w:rPr>
          <w:rFonts w:ascii="Times New Roman" w:eastAsia="Calibri" w:hAnsi="Times New Roman"/>
          <w:sz w:val="28"/>
          <w:szCs w:val="28"/>
          <w:lang w:eastAsia="en-US"/>
        </w:rPr>
        <w:t>З опитаних дітей щодо причин відвідування уроків фізкультури 22 учні (28%) сказали, що їм подобається грати в різні ігри, такі як волейбол, футбол, фрісбі та бадмінтон. Для 18% дітей (14 учнів) урок цікавий як можливість відпочинку, веселощів, невимушеного спілкування з однолітками та активного дозвілля. 26 студентів, 3% (2 місце), сказали, що не мають сенсу відвідувати заняття, тому що їм не подобається фізкультура.</w:t>
      </w:r>
    </w:p>
    <w:p w:rsidR="001B64BF" w:rsidRPr="001B64BF" w:rsidRDefault="001B64BF" w:rsidP="001B64BF">
      <w:pPr>
        <w:spacing w:after="0" w:line="408" w:lineRule="auto"/>
        <w:ind w:firstLine="709"/>
        <w:jc w:val="both"/>
        <w:rPr>
          <w:rFonts w:ascii="Times New Roman" w:eastAsia="Calibri" w:hAnsi="Times New Roman"/>
          <w:sz w:val="28"/>
          <w:szCs w:val="28"/>
          <w:lang w:eastAsia="en-US"/>
        </w:rPr>
      </w:pPr>
      <w:r w:rsidRPr="001B64BF">
        <w:rPr>
          <w:rFonts w:ascii="Times New Roman" w:eastAsia="Calibri" w:hAnsi="Times New Roman"/>
          <w:sz w:val="28"/>
          <w:szCs w:val="28"/>
          <w:lang w:eastAsia="en-US"/>
        </w:rPr>
        <w:t>Решті опитаних було важко відповісти на запитання. Ходить на урок фізкультури, але їй це цікаво і подобається. Серед видів занять фізичною культурою уподобання студентів розподілилися таким чином: Більшість студентів віддають перевагу рухливим іграм. Алтимат-фрісбі, лазертаг, танці, сучасні вправи та спорт.</w:t>
      </w:r>
    </w:p>
    <w:p w:rsidR="001B64BF" w:rsidRPr="001B64BF" w:rsidRDefault="001B64BF" w:rsidP="001B64BF">
      <w:pPr>
        <w:spacing w:after="0" w:line="408" w:lineRule="auto"/>
        <w:ind w:firstLine="709"/>
        <w:jc w:val="both"/>
        <w:rPr>
          <w:rFonts w:ascii="Times New Roman" w:eastAsia="Calibri" w:hAnsi="Times New Roman"/>
          <w:sz w:val="28"/>
          <w:szCs w:val="28"/>
          <w:lang w:eastAsia="en-US"/>
        </w:rPr>
      </w:pPr>
      <w:r w:rsidRPr="001B64BF">
        <w:rPr>
          <w:rFonts w:ascii="Times New Roman" w:eastAsia="Calibri" w:hAnsi="Times New Roman"/>
          <w:sz w:val="28"/>
          <w:szCs w:val="28"/>
          <w:lang w:eastAsia="en-US"/>
        </w:rPr>
        <w:t xml:space="preserve">Більше половини опитаних дітей сказали, що хотіли б вивчати більше нових видів спорту на уроках (теніс, флорбол, лазертаг, алтимат-фрісбі, </w:t>
      </w:r>
      <w:r w:rsidRPr="001B64BF">
        <w:rPr>
          <w:rFonts w:ascii="Times New Roman" w:eastAsia="Calibri" w:hAnsi="Times New Roman"/>
          <w:sz w:val="28"/>
          <w:szCs w:val="28"/>
          <w:lang w:eastAsia="en-US"/>
        </w:rPr>
        <w:lastRenderedPageBreak/>
        <w:t>бадмінтон тощо). Діти хочуть більше займатися гімнастичним обладнанням, новими цікавими вправами, плаванням і танцями.</w:t>
      </w:r>
    </w:p>
    <w:p w:rsidR="001B64BF" w:rsidRPr="001B64BF" w:rsidRDefault="001B64BF" w:rsidP="001B64BF">
      <w:pPr>
        <w:spacing w:after="0" w:line="408" w:lineRule="auto"/>
        <w:ind w:firstLine="709"/>
        <w:jc w:val="both"/>
        <w:rPr>
          <w:rFonts w:ascii="Times New Roman" w:eastAsia="Calibri" w:hAnsi="Times New Roman"/>
          <w:sz w:val="28"/>
          <w:szCs w:val="28"/>
          <w:lang w:eastAsia="en-US"/>
        </w:rPr>
      </w:pPr>
      <w:r w:rsidRPr="001B64BF">
        <w:rPr>
          <w:rFonts w:ascii="Times New Roman" w:eastAsia="Calibri" w:hAnsi="Times New Roman"/>
          <w:sz w:val="28"/>
          <w:szCs w:val="28"/>
          <w:lang w:eastAsia="en-US"/>
        </w:rPr>
        <w:t>Результати нашого опитування показали, що більшість студентів займалися після уроків у вихідні та під час канікул. Складно передбачити кількість і кількість цих занять, оскільки інформація надходить зі слів дітей. Водночас цей факт є беззаперечно позитивним. Як показали дослідження, мотивами до таких занять є потреба в розвитку фізичних якостей, потреба в спілкуванні з друзями, бажання розважитися, бажання цікаво провести час, улюблені види спорту (переважно ігри). . Серед 20% дітей, які не приділяють фізкультурі свій позаурочний час, одні діти відверто відповіли, що «ліниві», а інші — що не встигають і зайняті іншими справами.</w:t>
      </w:r>
    </w:p>
    <w:p w:rsidR="001B64BF" w:rsidRDefault="001B64BF" w:rsidP="001B64BF">
      <w:pPr>
        <w:spacing w:after="0" w:line="408" w:lineRule="auto"/>
        <w:ind w:firstLine="709"/>
        <w:jc w:val="both"/>
        <w:rPr>
          <w:rFonts w:ascii="Times New Roman" w:eastAsia="Calibri" w:hAnsi="Times New Roman"/>
          <w:sz w:val="28"/>
          <w:szCs w:val="28"/>
          <w:lang w:val="ru-RU" w:eastAsia="en-US"/>
        </w:rPr>
      </w:pPr>
      <w:r w:rsidRPr="001B64BF">
        <w:rPr>
          <w:rFonts w:ascii="Times New Roman" w:eastAsia="Calibri" w:hAnsi="Times New Roman"/>
          <w:sz w:val="28"/>
          <w:szCs w:val="28"/>
          <w:lang w:eastAsia="en-US"/>
        </w:rPr>
        <w:t>Перелік питань анкети також мав на меті визначити, чи отримують учні задоволення від участі в шкільних спортивних заходах. Лише 69,9% опитаних учнів відповіли, що Завдяки. Майже чверть респондентів, або 23,7%, не завжди люблять відвідувати спортивні заходи. Учні, а отже поза шкільною системою, займаються більш цікавими справами.</w:t>
      </w:r>
      <w:r>
        <w:rPr>
          <w:rFonts w:ascii="Times New Roman" w:eastAsia="Calibri" w:hAnsi="Times New Roman"/>
          <w:sz w:val="28"/>
          <w:szCs w:val="28"/>
          <w:lang w:val="ru-RU" w:eastAsia="en-US"/>
        </w:rPr>
        <w:t xml:space="preserve"> </w:t>
      </w:r>
    </w:p>
    <w:p w:rsidR="000F111E" w:rsidRPr="000F111E" w:rsidRDefault="000F111E" w:rsidP="001B64BF">
      <w:pPr>
        <w:spacing w:after="0" w:line="408" w:lineRule="auto"/>
        <w:ind w:firstLine="709"/>
        <w:jc w:val="both"/>
        <w:rPr>
          <w:rFonts w:ascii="Times New Roman" w:eastAsia="Calibri" w:hAnsi="Times New Roman"/>
          <w:sz w:val="28"/>
          <w:szCs w:val="28"/>
          <w:lang w:eastAsia="en-US"/>
        </w:rPr>
      </w:pPr>
      <w:r w:rsidRPr="000F111E">
        <w:rPr>
          <w:rFonts w:ascii="Times New Roman" w:eastAsia="Calibri" w:hAnsi="Times New Roman"/>
          <w:sz w:val="28"/>
          <w:szCs w:val="28"/>
          <w:lang w:eastAsia="en-US"/>
        </w:rPr>
        <w:t>Після проведення педагогічного експерименту ми не виявили жодного учня, котрий не охоче брали б участь у спортивних заходах школи. До анкети</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також</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були</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включені</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питання для з’ясування</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чи</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займаються</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школярі</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додатково в спортивних</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секціях. Результати</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 xml:space="preserve">опитування </w:t>
      </w:r>
      <w:r w:rsidR="002C1037">
        <w:rPr>
          <w:rFonts w:ascii="Times New Roman" w:eastAsia="Calibri" w:hAnsi="Times New Roman"/>
          <w:sz w:val="28"/>
          <w:szCs w:val="28"/>
          <w:lang w:val="ru-RU" w:eastAsia="en-US"/>
        </w:rPr>
        <w:t xml:space="preserve">показали, що </w:t>
      </w:r>
      <w:r w:rsidRPr="000F111E">
        <w:rPr>
          <w:rFonts w:ascii="Times New Roman" w:eastAsia="Calibri" w:hAnsi="Times New Roman"/>
          <w:sz w:val="28"/>
          <w:szCs w:val="28"/>
          <w:lang w:eastAsia="en-US"/>
        </w:rPr>
        <w:t>до педагогічного</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експерименту</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засвідчили, що</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окрім</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обов’язкового</w:t>
      </w:r>
      <w:r w:rsidR="002C1037">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eastAsia="en-US"/>
        </w:rPr>
        <w:t>відвідування уроку 40,8% у спортивних</w:t>
      </w:r>
      <w:r w:rsidR="002C1037">
        <w:rPr>
          <w:rFonts w:ascii="Times New Roman" w:eastAsia="Calibri" w:hAnsi="Times New Roman"/>
          <w:sz w:val="28"/>
          <w:szCs w:val="28"/>
          <w:lang w:val="ru-RU" w:eastAsia="en-US"/>
        </w:rPr>
        <w:t xml:space="preserve"> </w:t>
      </w:r>
      <w:r w:rsidR="002C1037">
        <w:rPr>
          <w:rFonts w:ascii="Times New Roman" w:eastAsia="Calibri" w:hAnsi="Times New Roman"/>
          <w:sz w:val="28"/>
          <w:szCs w:val="28"/>
          <w:lang w:eastAsia="en-US"/>
        </w:rPr>
        <w:t>секціях (рисунки 3.1</w:t>
      </w:r>
      <w:r w:rsidRPr="000F111E">
        <w:rPr>
          <w:rFonts w:ascii="Times New Roman" w:eastAsia="Calibri" w:hAnsi="Times New Roman"/>
          <w:sz w:val="28"/>
          <w:szCs w:val="28"/>
          <w:lang w:eastAsia="en-US"/>
        </w:rPr>
        <w:t>).</w:t>
      </w:r>
    </w:p>
    <w:p w:rsidR="000F111E" w:rsidRPr="000F111E" w:rsidRDefault="000F111E" w:rsidP="000F111E">
      <w:pPr>
        <w:spacing w:after="0" w:line="408" w:lineRule="auto"/>
        <w:ind w:firstLine="709"/>
        <w:jc w:val="both"/>
        <w:rPr>
          <w:rFonts w:ascii="Times New Roman" w:eastAsia="Calibri" w:hAnsi="Times New Roman"/>
          <w:sz w:val="28"/>
          <w:szCs w:val="28"/>
          <w:lang w:val="ru-RU" w:eastAsia="en-US"/>
        </w:rPr>
      </w:pPr>
      <w:r w:rsidRPr="000F111E">
        <w:rPr>
          <w:rFonts w:ascii="Times New Roman" w:eastAsia="Calibri" w:hAnsi="Times New Roman"/>
          <w:sz w:val="28"/>
          <w:szCs w:val="28"/>
          <w:lang w:eastAsia="en-US"/>
        </w:rPr>
        <w:t>Як свідчить інформація на рисунку 3.1 учні класів додатково займаються у секціях з таких видів спорту: гімнастика, футбол, легка атлетика та стрільба.</w:t>
      </w:r>
    </w:p>
    <w:p w:rsidR="000F111E" w:rsidRPr="000F111E" w:rsidRDefault="000F111E" w:rsidP="000F111E">
      <w:pPr>
        <w:spacing w:after="0" w:line="408" w:lineRule="auto"/>
        <w:ind w:firstLine="709"/>
        <w:jc w:val="both"/>
        <w:rPr>
          <w:rFonts w:ascii="Times New Roman" w:eastAsia="Calibri" w:hAnsi="Times New Roman"/>
          <w:sz w:val="28"/>
          <w:szCs w:val="28"/>
          <w:lang w:val="ru-RU" w:eastAsia="en-US"/>
        </w:rPr>
      </w:pPr>
    </w:p>
    <w:p w:rsidR="000F111E" w:rsidRPr="000F111E" w:rsidRDefault="000F111E" w:rsidP="000F111E">
      <w:pPr>
        <w:spacing w:after="0" w:line="408" w:lineRule="auto"/>
        <w:ind w:firstLine="709"/>
        <w:jc w:val="both"/>
        <w:rPr>
          <w:rFonts w:ascii="Times New Roman" w:eastAsia="Calibri" w:hAnsi="Times New Roman"/>
          <w:sz w:val="28"/>
          <w:szCs w:val="28"/>
          <w:lang w:val="ru-RU" w:eastAsia="en-US"/>
        </w:rPr>
      </w:pPr>
    </w:p>
    <w:p w:rsidR="000F111E" w:rsidRPr="000F111E" w:rsidRDefault="000F111E" w:rsidP="000F111E">
      <w:pPr>
        <w:spacing w:after="0" w:line="408" w:lineRule="auto"/>
        <w:ind w:firstLine="709"/>
        <w:jc w:val="both"/>
        <w:rPr>
          <w:rFonts w:ascii="Times New Roman" w:eastAsia="Calibri" w:hAnsi="Times New Roman"/>
          <w:sz w:val="28"/>
          <w:szCs w:val="28"/>
          <w:lang w:val="ru-RU" w:eastAsia="en-US"/>
        </w:rPr>
      </w:pPr>
      <w:r w:rsidRPr="000F111E">
        <w:rPr>
          <w:rFonts w:ascii="Times New Roman" w:eastAsia="Calibri" w:hAnsi="Times New Roman"/>
          <w:noProof/>
          <w:sz w:val="28"/>
          <w:szCs w:val="28"/>
          <w:lang w:val="ru-RU" w:eastAsia="ru-RU"/>
        </w:rPr>
        <w:drawing>
          <wp:inline distT="0" distB="0" distL="0" distR="0" wp14:anchorId="20ECB6A6" wp14:editId="3427C45D">
            <wp:extent cx="5532120" cy="293751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54427" cy="2949358"/>
                    </a:xfrm>
                    <a:prstGeom prst="rect">
                      <a:avLst/>
                    </a:prstGeom>
                    <a:noFill/>
                  </pic:spPr>
                </pic:pic>
              </a:graphicData>
            </a:graphic>
          </wp:inline>
        </w:drawing>
      </w:r>
    </w:p>
    <w:p w:rsidR="000F111E" w:rsidRPr="000F111E" w:rsidRDefault="000F111E" w:rsidP="000F111E">
      <w:pPr>
        <w:spacing w:after="0" w:line="408" w:lineRule="auto"/>
        <w:ind w:firstLine="709"/>
        <w:jc w:val="center"/>
        <w:rPr>
          <w:rFonts w:ascii="Times New Roman" w:eastAsia="Calibri" w:hAnsi="Times New Roman"/>
          <w:sz w:val="28"/>
          <w:szCs w:val="28"/>
          <w:lang w:eastAsia="en-US"/>
        </w:rPr>
      </w:pPr>
      <w:r w:rsidRPr="000F111E">
        <w:rPr>
          <w:rFonts w:ascii="Times New Roman" w:eastAsia="Calibri" w:hAnsi="Times New Roman"/>
          <w:b/>
          <w:i/>
          <w:sz w:val="28"/>
          <w:szCs w:val="28"/>
          <w:lang w:eastAsia="en-US"/>
        </w:rPr>
        <w:t xml:space="preserve">Рис. 3.1. </w:t>
      </w:r>
      <w:r w:rsidRPr="000F111E">
        <w:rPr>
          <w:rFonts w:ascii="Times New Roman" w:eastAsia="Calibri" w:hAnsi="Times New Roman"/>
          <w:i/>
          <w:sz w:val="28"/>
          <w:szCs w:val="28"/>
          <w:lang w:eastAsia="en-US"/>
        </w:rPr>
        <w:t>Зайнятість учнів у спортивних секціях до проведення педагогічного експерименту (</w:t>
      </w:r>
      <w:r w:rsidRPr="000F111E">
        <w:rPr>
          <w:rFonts w:ascii="Times New Roman" w:eastAsia="Calibri" w:hAnsi="Times New Roman"/>
          <w:i/>
          <w:sz w:val="28"/>
          <w:szCs w:val="28"/>
          <w:lang w:val="en-US" w:eastAsia="en-US"/>
        </w:rPr>
        <w:t>n</w:t>
      </w:r>
      <w:r w:rsidRPr="000F111E">
        <w:rPr>
          <w:rFonts w:ascii="Times New Roman" w:eastAsia="Calibri" w:hAnsi="Times New Roman"/>
          <w:i/>
          <w:sz w:val="28"/>
          <w:szCs w:val="28"/>
          <w:lang w:eastAsia="en-US"/>
        </w:rPr>
        <w:t>=</w:t>
      </w:r>
      <w:r w:rsidR="00A92119">
        <w:rPr>
          <w:rFonts w:ascii="Times New Roman" w:eastAsia="Calibri" w:hAnsi="Times New Roman"/>
          <w:i/>
          <w:sz w:val="28"/>
          <w:szCs w:val="28"/>
          <w:lang w:val="ru-RU" w:eastAsia="en-US"/>
        </w:rPr>
        <w:t>27</w:t>
      </w:r>
      <w:r w:rsidRPr="000F111E">
        <w:rPr>
          <w:rFonts w:ascii="Times New Roman" w:eastAsia="Calibri" w:hAnsi="Times New Roman"/>
          <w:i/>
          <w:sz w:val="28"/>
          <w:szCs w:val="28"/>
          <w:lang w:eastAsia="en-US"/>
        </w:rPr>
        <w:t>)</w:t>
      </w:r>
    </w:p>
    <w:p w:rsidR="000F111E" w:rsidRPr="000F111E" w:rsidRDefault="000F111E" w:rsidP="000F111E">
      <w:pPr>
        <w:spacing w:after="0" w:line="408" w:lineRule="auto"/>
        <w:ind w:firstLine="709"/>
        <w:jc w:val="both"/>
        <w:rPr>
          <w:rFonts w:ascii="Times New Roman" w:eastAsia="Calibri" w:hAnsi="Times New Roman"/>
          <w:sz w:val="28"/>
          <w:szCs w:val="28"/>
          <w:lang w:eastAsia="en-US"/>
        </w:rPr>
      </w:pPr>
    </w:p>
    <w:p w:rsidR="000F111E" w:rsidRPr="000F111E" w:rsidRDefault="000F111E" w:rsidP="000F111E">
      <w:pPr>
        <w:spacing w:after="0" w:line="408" w:lineRule="auto"/>
        <w:ind w:firstLine="709"/>
        <w:jc w:val="both"/>
        <w:rPr>
          <w:rFonts w:ascii="Times New Roman" w:eastAsia="Calibri" w:hAnsi="Times New Roman"/>
          <w:sz w:val="28"/>
          <w:szCs w:val="28"/>
          <w:lang w:eastAsia="en-US"/>
        </w:rPr>
      </w:pPr>
      <w:r w:rsidRPr="000F111E">
        <w:rPr>
          <w:rFonts w:ascii="Times New Roman" w:eastAsia="Calibri" w:hAnsi="Times New Roman"/>
          <w:sz w:val="28"/>
          <w:szCs w:val="28"/>
          <w:lang w:eastAsia="en-US"/>
        </w:rPr>
        <w:t>Для з’ясування основних причин, що спонукають учнів додатково займатися фізичними вправами, до анкети було включене альтернативне запитання. Учневі необхідно було обрати із запропонованих можливих спонук свій варіант. Кількість обраних мотивів не обмежувалася. Так, всі учні, котрі відвідують спортивні секції вказали, що додатково займаються фізичними вправами через їх корисний вплив на організм.</w:t>
      </w:r>
    </w:p>
    <w:p w:rsidR="000F111E" w:rsidRDefault="000F111E" w:rsidP="000F111E">
      <w:pPr>
        <w:spacing w:after="0" w:line="408" w:lineRule="auto"/>
        <w:ind w:firstLine="709"/>
        <w:jc w:val="both"/>
        <w:rPr>
          <w:rFonts w:ascii="Times New Roman" w:eastAsia="Calibri" w:hAnsi="Times New Roman"/>
          <w:sz w:val="28"/>
          <w:szCs w:val="28"/>
          <w:lang w:val="ru-RU" w:eastAsia="en-US"/>
        </w:rPr>
      </w:pPr>
      <w:r w:rsidRPr="000F111E">
        <w:rPr>
          <w:rFonts w:ascii="Times New Roman" w:eastAsia="Calibri" w:hAnsi="Times New Roman"/>
          <w:sz w:val="28"/>
          <w:szCs w:val="28"/>
          <w:lang w:eastAsia="en-US"/>
        </w:rPr>
        <w:t>В результаті проведеного анкетування ми з’ясували і основні причини, через які учні не бажають займатися у спортивних секціях. Так, 45,2% опитаних школярів зазначили на відсутність вільного часу і 15,0% – на відсутність бажання.</w:t>
      </w:r>
    </w:p>
    <w:p w:rsidR="002C1037" w:rsidRDefault="002C1037" w:rsidP="000F111E">
      <w:pPr>
        <w:spacing w:after="0" w:line="408" w:lineRule="auto"/>
        <w:ind w:firstLine="709"/>
        <w:jc w:val="both"/>
        <w:rPr>
          <w:rFonts w:ascii="Times New Roman" w:eastAsia="Calibri" w:hAnsi="Times New Roman"/>
          <w:sz w:val="28"/>
          <w:szCs w:val="28"/>
          <w:lang w:val="ru-RU" w:eastAsia="en-US"/>
        </w:rPr>
      </w:pPr>
      <w:r>
        <w:rPr>
          <w:rFonts w:ascii="Times New Roman" w:eastAsia="Calibri" w:hAnsi="Times New Roman"/>
          <w:sz w:val="28"/>
          <w:szCs w:val="28"/>
          <w:lang w:val="ru-RU" w:eastAsia="en-US"/>
        </w:rPr>
        <w:t>Результати констатувального експерименту дають змогу дійти висновку про те, що більша половина учнів не відвідують додатково спортивні секції. Тому нами саме з цією категорією ш</w:t>
      </w:r>
      <w:r w:rsidR="00B509BE">
        <w:rPr>
          <w:rFonts w:ascii="Times New Roman" w:eastAsia="Calibri" w:hAnsi="Times New Roman"/>
          <w:sz w:val="28"/>
          <w:szCs w:val="28"/>
          <w:lang w:val="ru-RU" w:eastAsia="en-US"/>
        </w:rPr>
        <w:t xml:space="preserve">колярів проведено </w:t>
      </w:r>
      <w:r w:rsidR="00B509BE">
        <w:rPr>
          <w:rFonts w:ascii="Times New Roman" w:eastAsia="Calibri" w:hAnsi="Times New Roman"/>
          <w:sz w:val="28"/>
          <w:szCs w:val="28"/>
          <w:lang w:val="ru-RU" w:eastAsia="en-US"/>
        </w:rPr>
        <w:lastRenderedPageBreak/>
        <w:t>дослідження. В опитуванні нами виявлено, що учням подобаєьбся грати ігри. Однією з емоційних, рухливих ігор є бадмінтон. Роль бадмінтону, значення для розвитку особистості школяра описано в розділі 1.</w:t>
      </w:r>
    </w:p>
    <w:p w:rsidR="00B509BE" w:rsidRPr="002C1037" w:rsidRDefault="00B509BE" w:rsidP="000F111E">
      <w:pPr>
        <w:spacing w:after="0" w:line="408" w:lineRule="auto"/>
        <w:ind w:firstLine="709"/>
        <w:jc w:val="both"/>
        <w:rPr>
          <w:rFonts w:ascii="Times New Roman" w:eastAsia="Calibri" w:hAnsi="Times New Roman"/>
          <w:sz w:val="28"/>
          <w:szCs w:val="28"/>
          <w:lang w:val="ru-RU" w:eastAsia="en-US"/>
        </w:rPr>
      </w:pPr>
      <w:r>
        <w:rPr>
          <w:rFonts w:ascii="Times New Roman" w:eastAsia="Calibri" w:hAnsi="Times New Roman"/>
          <w:sz w:val="28"/>
          <w:szCs w:val="28"/>
          <w:lang w:val="ru-RU" w:eastAsia="en-US"/>
        </w:rPr>
        <w:t>Організація дослідження полягала в тому, що учні, котрі не відвідували жодної спорттивної секції</w:t>
      </w:r>
      <w:r w:rsidR="004336D1">
        <w:rPr>
          <w:rFonts w:ascii="Times New Roman" w:eastAsia="Calibri" w:hAnsi="Times New Roman"/>
          <w:sz w:val="28"/>
          <w:szCs w:val="28"/>
          <w:lang w:val="ru-RU" w:eastAsia="en-US"/>
        </w:rPr>
        <w:t xml:space="preserve"> були залучені до заняття бадмінтоном в позаурочний час. Програма занять розроблялася відповідно до варіативного модуля бадмінтон, який представлений у програмі з фізичної культури за редакцією Т.Ю. Круцевич </w:t>
      </w:r>
    </w:p>
    <w:p w:rsidR="000F111E" w:rsidRPr="00342429" w:rsidRDefault="003A27FA" w:rsidP="000F111E">
      <w:pPr>
        <w:spacing w:after="0" w:line="408" w:lineRule="auto"/>
        <w:ind w:firstLine="709"/>
        <w:jc w:val="both"/>
        <w:rPr>
          <w:rFonts w:ascii="Times New Roman" w:eastAsia="Calibri" w:hAnsi="Times New Roman"/>
          <w:sz w:val="28"/>
          <w:szCs w:val="28"/>
          <w:lang w:val="ru-RU" w:eastAsia="en-US"/>
        </w:rPr>
      </w:pPr>
      <w:r w:rsidRPr="00A72AC7">
        <w:rPr>
          <w:rFonts w:ascii="Times New Roman" w:hAnsi="Times New Roman"/>
          <w:sz w:val="28"/>
          <w:szCs w:val="28"/>
        </w:rPr>
        <w:t>Важливим практичним результатом для нас були й ті, котрі підтверджували бажання відвідувати додатково секції з різних видів рухової активності.</w:t>
      </w:r>
      <w:r>
        <w:rPr>
          <w:rFonts w:ascii="Times New Roman" w:hAnsi="Times New Roman"/>
          <w:sz w:val="28"/>
          <w:szCs w:val="28"/>
          <w:lang w:val="ru-RU"/>
        </w:rPr>
        <w:t xml:space="preserve"> </w:t>
      </w:r>
      <w:r w:rsidR="00342429">
        <w:rPr>
          <w:rFonts w:ascii="Times New Roman" w:eastAsia="Calibri" w:hAnsi="Times New Roman"/>
          <w:sz w:val="28"/>
          <w:szCs w:val="28"/>
          <w:lang w:val="ru-RU" w:eastAsia="en-US"/>
        </w:rPr>
        <w:t>Зауважимо, що</w:t>
      </w:r>
      <w:r w:rsidR="00342429">
        <w:rPr>
          <w:rFonts w:ascii="Times New Roman" w:eastAsia="Calibri" w:hAnsi="Times New Roman"/>
          <w:sz w:val="28"/>
          <w:szCs w:val="28"/>
          <w:lang w:eastAsia="en-US"/>
        </w:rPr>
        <w:t xml:space="preserve"> після проведення експерименту</w:t>
      </w:r>
      <w:r w:rsidR="00342429">
        <w:rPr>
          <w:rFonts w:ascii="Times New Roman" w:eastAsia="Calibri" w:hAnsi="Times New Roman"/>
          <w:sz w:val="28"/>
          <w:szCs w:val="28"/>
          <w:lang w:val="ru-RU" w:eastAsia="en-US"/>
        </w:rPr>
        <w:t xml:space="preserve"> ми отримали цікаві результати, зокрема збільшилася кількість учнів, котрі почали відвідувати секції з виду спорту, а також збільшилися і види спортивних секцій. Я</w:t>
      </w:r>
      <w:r>
        <w:rPr>
          <w:rFonts w:ascii="Times New Roman" w:eastAsia="Calibri" w:hAnsi="Times New Roman"/>
          <w:sz w:val="28"/>
          <w:szCs w:val="28"/>
          <w:lang w:val="ru-RU" w:eastAsia="en-US"/>
        </w:rPr>
        <w:t>к</w:t>
      </w:r>
      <w:r w:rsidR="00342429">
        <w:rPr>
          <w:rFonts w:ascii="Times New Roman" w:eastAsia="Calibri" w:hAnsi="Times New Roman"/>
          <w:sz w:val="28"/>
          <w:szCs w:val="28"/>
          <w:lang w:val="ru-RU" w:eastAsia="en-US"/>
        </w:rPr>
        <w:t>що до експерименту учні відвідували гімнастику, футбол, легку атлетику, стрільбу, то після його проведення додалися боротьба</w:t>
      </w:r>
      <w:r>
        <w:rPr>
          <w:rFonts w:ascii="Times New Roman" w:eastAsia="Calibri" w:hAnsi="Times New Roman"/>
          <w:sz w:val="28"/>
          <w:szCs w:val="28"/>
          <w:lang w:val="ru-RU" w:eastAsia="en-US"/>
        </w:rPr>
        <w:t xml:space="preserve"> (7%)</w:t>
      </w:r>
      <w:r w:rsidR="00342429">
        <w:rPr>
          <w:rFonts w:ascii="Times New Roman" w:eastAsia="Calibri" w:hAnsi="Times New Roman"/>
          <w:sz w:val="28"/>
          <w:szCs w:val="28"/>
          <w:lang w:val="ru-RU" w:eastAsia="en-US"/>
        </w:rPr>
        <w:t>, карате</w:t>
      </w:r>
      <w:r>
        <w:rPr>
          <w:rFonts w:ascii="Times New Roman" w:eastAsia="Calibri" w:hAnsi="Times New Roman"/>
          <w:sz w:val="28"/>
          <w:szCs w:val="28"/>
          <w:lang w:val="ru-RU" w:eastAsia="en-US"/>
        </w:rPr>
        <w:t xml:space="preserve"> (3,5%)</w:t>
      </w:r>
      <w:r w:rsidR="00342429">
        <w:rPr>
          <w:rFonts w:ascii="Times New Roman" w:eastAsia="Calibri" w:hAnsi="Times New Roman"/>
          <w:sz w:val="28"/>
          <w:szCs w:val="28"/>
          <w:lang w:val="ru-RU" w:eastAsia="en-US"/>
        </w:rPr>
        <w:t>, теніс</w:t>
      </w:r>
      <w:r>
        <w:rPr>
          <w:rFonts w:ascii="Times New Roman" w:eastAsia="Calibri" w:hAnsi="Times New Roman"/>
          <w:sz w:val="28"/>
          <w:szCs w:val="28"/>
          <w:lang w:val="ru-RU" w:eastAsia="en-US"/>
        </w:rPr>
        <w:t xml:space="preserve"> (3,5%)</w:t>
      </w:r>
      <w:r w:rsidR="00342429">
        <w:rPr>
          <w:rFonts w:ascii="Times New Roman" w:eastAsia="Calibri" w:hAnsi="Times New Roman"/>
          <w:sz w:val="28"/>
          <w:szCs w:val="28"/>
          <w:lang w:val="ru-RU" w:eastAsia="en-US"/>
        </w:rPr>
        <w:t>, плавання</w:t>
      </w:r>
      <w:r>
        <w:rPr>
          <w:rFonts w:ascii="Times New Roman" w:eastAsia="Calibri" w:hAnsi="Times New Roman"/>
          <w:sz w:val="28"/>
          <w:szCs w:val="28"/>
          <w:lang w:val="ru-RU" w:eastAsia="en-US"/>
        </w:rPr>
        <w:t xml:space="preserve"> (3,5%)</w:t>
      </w:r>
      <w:r w:rsidR="00342429">
        <w:rPr>
          <w:rFonts w:ascii="Times New Roman" w:eastAsia="Calibri" w:hAnsi="Times New Roman"/>
          <w:sz w:val="28"/>
          <w:szCs w:val="28"/>
          <w:lang w:val="ru-RU" w:eastAsia="en-US"/>
        </w:rPr>
        <w:t>, танці</w:t>
      </w:r>
      <w:r>
        <w:rPr>
          <w:rFonts w:ascii="Times New Roman" w:eastAsia="Calibri" w:hAnsi="Times New Roman"/>
          <w:sz w:val="28"/>
          <w:szCs w:val="28"/>
          <w:lang w:val="ru-RU" w:eastAsia="en-US"/>
        </w:rPr>
        <w:t xml:space="preserve"> (7%)</w:t>
      </w:r>
      <w:r w:rsidR="00342429">
        <w:rPr>
          <w:rFonts w:ascii="Times New Roman" w:eastAsia="Calibri" w:hAnsi="Times New Roman"/>
          <w:sz w:val="28"/>
          <w:szCs w:val="28"/>
          <w:lang w:val="ru-RU" w:eastAsia="en-US"/>
        </w:rPr>
        <w:t xml:space="preserve">. </w:t>
      </w:r>
      <w:r>
        <w:rPr>
          <w:rFonts w:ascii="Times New Roman" w:eastAsia="Calibri" w:hAnsi="Times New Roman"/>
          <w:sz w:val="28"/>
          <w:szCs w:val="28"/>
          <w:lang w:val="ru-RU" w:eastAsia="en-US"/>
        </w:rPr>
        <w:t>Міркуємо</w:t>
      </w:r>
      <w:r w:rsidR="00342429">
        <w:rPr>
          <w:rFonts w:ascii="Times New Roman" w:eastAsia="Calibri" w:hAnsi="Times New Roman"/>
          <w:sz w:val="28"/>
          <w:szCs w:val="28"/>
          <w:lang w:val="ru-RU" w:eastAsia="en-US"/>
        </w:rPr>
        <w:t xml:space="preserve">, </w:t>
      </w:r>
      <w:r>
        <w:rPr>
          <w:rFonts w:ascii="Times New Roman" w:eastAsia="Calibri" w:hAnsi="Times New Roman"/>
          <w:sz w:val="28"/>
          <w:szCs w:val="28"/>
          <w:lang w:val="ru-RU" w:eastAsia="en-US"/>
        </w:rPr>
        <w:t xml:space="preserve">що </w:t>
      </w:r>
      <w:r w:rsidR="00342429">
        <w:rPr>
          <w:rFonts w:ascii="Times New Roman" w:eastAsia="Calibri" w:hAnsi="Times New Roman"/>
          <w:sz w:val="28"/>
          <w:szCs w:val="28"/>
          <w:lang w:val="ru-RU" w:eastAsia="en-US"/>
        </w:rPr>
        <w:t xml:space="preserve">розширення спортивних секцій пов’язане із </w:t>
      </w:r>
      <w:r>
        <w:rPr>
          <w:rFonts w:ascii="Times New Roman" w:eastAsia="Calibri" w:hAnsi="Times New Roman"/>
          <w:sz w:val="28"/>
          <w:szCs w:val="28"/>
          <w:lang w:val="ru-RU" w:eastAsia="en-US"/>
        </w:rPr>
        <w:t>розяснювальною роботою вчителів, батьків щодо ролі рухової активності для організму дитини та негативний вплив гіпокінезії.</w:t>
      </w:r>
      <w:r w:rsidR="00342429">
        <w:rPr>
          <w:rFonts w:ascii="Times New Roman" w:eastAsia="Calibri" w:hAnsi="Times New Roman"/>
          <w:sz w:val="28"/>
          <w:szCs w:val="28"/>
          <w:lang w:val="ru-RU" w:eastAsia="en-US"/>
        </w:rPr>
        <w:t xml:space="preserve"> Окрім того, п’ята частина, зокрема 22% респондентів цікавилися де можна записатися в секцію бадмінтону в місті Івано-Франківськ. </w:t>
      </w:r>
    </w:p>
    <w:p w:rsidR="000F111E" w:rsidRDefault="000F111E" w:rsidP="000F111E">
      <w:pPr>
        <w:spacing w:after="0" w:line="408" w:lineRule="auto"/>
        <w:ind w:firstLine="709"/>
        <w:jc w:val="both"/>
        <w:rPr>
          <w:rFonts w:ascii="Times New Roman" w:eastAsia="Calibri" w:hAnsi="Times New Roman"/>
          <w:sz w:val="28"/>
          <w:szCs w:val="28"/>
          <w:lang w:val="ru-RU" w:eastAsia="en-US"/>
        </w:rPr>
      </w:pPr>
      <w:r w:rsidRPr="000F111E">
        <w:rPr>
          <w:rFonts w:ascii="Times New Roman" w:eastAsia="Calibri" w:hAnsi="Times New Roman"/>
          <w:sz w:val="28"/>
          <w:szCs w:val="28"/>
          <w:lang w:eastAsia="en-US"/>
        </w:rPr>
        <w:t>Основними мотивами, котрі спонукали школярів відвідувати додатково секції цих видів спорту були такі: 88,7% опитаних школярів вказали, що займаються додатково фізичними вправами через їх корисність; 66,0% – відчули особисте бажання і 22,6% займаються у спортивних секціях з поради батьків.</w:t>
      </w:r>
    </w:p>
    <w:p w:rsidR="00715FB8" w:rsidRPr="00A72AC7" w:rsidRDefault="00715FB8" w:rsidP="00715FB8">
      <w:pPr>
        <w:pStyle w:val="a7"/>
        <w:spacing w:after="0" w:line="360" w:lineRule="auto"/>
        <w:ind w:left="0" w:firstLine="709"/>
        <w:contextualSpacing w:val="0"/>
        <w:jc w:val="both"/>
        <w:rPr>
          <w:rFonts w:ascii="Times New Roman" w:hAnsi="Times New Roman"/>
          <w:sz w:val="28"/>
          <w:szCs w:val="28"/>
        </w:rPr>
      </w:pPr>
      <w:r w:rsidRPr="00A72AC7">
        <w:rPr>
          <w:rFonts w:ascii="Times New Roman" w:hAnsi="Times New Roman"/>
          <w:sz w:val="28"/>
          <w:szCs w:val="28"/>
        </w:rPr>
        <w:lastRenderedPageBreak/>
        <w:t>Після проведення педагогічного експерименту тільки 10% респондентів все-таки не подобалися</w:t>
      </w:r>
      <w:r>
        <w:rPr>
          <w:rFonts w:ascii="Times New Roman" w:hAnsi="Times New Roman"/>
          <w:sz w:val="28"/>
          <w:szCs w:val="28"/>
        </w:rPr>
        <w:t xml:space="preserve"> </w:t>
      </w:r>
      <w:r w:rsidR="00311082">
        <w:rPr>
          <w:rFonts w:ascii="Times New Roman" w:hAnsi="Times New Roman"/>
          <w:sz w:val="28"/>
          <w:szCs w:val="28"/>
          <w:lang w:val="ru-RU"/>
        </w:rPr>
        <w:t>заняття фізичними вправами</w:t>
      </w:r>
      <w:r>
        <w:rPr>
          <w:rFonts w:ascii="Times New Roman" w:hAnsi="Times New Roman"/>
          <w:sz w:val="28"/>
          <w:szCs w:val="28"/>
        </w:rPr>
        <w:t>. На наш погляд, це можна</w:t>
      </w:r>
      <w:r w:rsidRPr="00A72AC7">
        <w:rPr>
          <w:rFonts w:ascii="Times New Roman" w:hAnsi="Times New Roman"/>
          <w:sz w:val="28"/>
          <w:szCs w:val="28"/>
        </w:rPr>
        <w:t xml:space="preserve"> пояснити або малою тривалістю експерименту, або ж сформованими вже надто міцними поведінковими цінностями та життєвими орієнтирами. </w:t>
      </w:r>
    </w:p>
    <w:p w:rsidR="00715FB8" w:rsidRPr="00311082" w:rsidRDefault="00715FB8" w:rsidP="00715FB8">
      <w:pPr>
        <w:pStyle w:val="a7"/>
        <w:spacing w:after="0" w:line="360" w:lineRule="auto"/>
        <w:ind w:left="0" w:firstLine="709"/>
        <w:contextualSpacing w:val="0"/>
        <w:jc w:val="both"/>
        <w:rPr>
          <w:rFonts w:ascii="Times New Roman" w:hAnsi="Times New Roman"/>
          <w:sz w:val="28"/>
          <w:szCs w:val="28"/>
        </w:rPr>
      </w:pPr>
      <w:r w:rsidRPr="00311082">
        <w:rPr>
          <w:rFonts w:ascii="Times New Roman" w:hAnsi="Times New Roman"/>
          <w:sz w:val="28"/>
          <w:szCs w:val="28"/>
        </w:rPr>
        <w:t xml:space="preserve">Доцільно зауважити, що після проведення педагогічного експерименту відбулися зміни </w:t>
      </w:r>
      <w:r w:rsidR="00311082" w:rsidRPr="00311082">
        <w:rPr>
          <w:rFonts w:ascii="Times New Roman" w:hAnsi="Times New Roman"/>
          <w:sz w:val="28"/>
          <w:szCs w:val="28"/>
        </w:rPr>
        <w:t xml:space="preserve">і </w:t>
      </w:r>
      <w:r w:rsidRPr="00311082">
        <w:rPr>
          <w:rFonts w:ascii="Times New Roman" w:hAnsi="Times New Roman"/>
          <w:sz w:val="28"/>
          <w:szCs w:val="28"/>
        </w:rPr>
        <w:t xml:space="preserve">у </w:t>
      </w:r>
      <w:r w:rsidR="00311082" w:rsidRPr="00311082">
        <w:rPr>
          <w:rFonts w:ascii="Times New Roman" w:hAnsi="Times New Roman"/>
          <w:sz w:val="28"/>
          <w:szCs w:val="28"/>
        </w:rPr>
        <w:t>рівнях фізичного стану учнів</w:t>
      </w:r>
      <w:r w:rsidRPr="00311082">
        <w:rPr>
          <w:rFonts w:ascii="Times New Roman" w:hAnsi="Times New Roman"/>
          <w:sz w:val="28"/>
          <w:szCs w:val="28"/>
        </w:rPr>
        <w:t xml:space="preserve"> середнього шкільного віку (таблиця 3.</w:t>
      </w:r>
      <w:r w:rsidR="00311082" w:rsidRPr="00311082">
        <w:rPr>
          <w:rFonts w:ascii="Times New Roman" w:hAnsi="Times New Roman"/>
          <w:sz w:val="28"/>
          <w:szCs w:val="28"/>
        </w:rPr>
        <w:t>1</w:t>
      </w:r>
      <w:r w:rsidRPr="00311082">
        <w:rPr>
          <w:rFonts w:ascii="Times New Roman" w:hAnsi="Times New Roman"/>
          <w:sz w:val="28"/>
          <w:szCs w:val="28"/>
        </w:rPr>
        <w:t>).</w:t>
      </w:r>
    </w:p>
    <w:p w:rsidR="00715FB8" w:rsidRPr="00D811BF" w:rsidRDefault="00715FB8" w:rsidP="00715FB8">
      <w:pPr>
        <w:pStyle w:val="a7"/>
        <w:spacing w:after="0" w:line="360" w:lineRule="auto"/>
        <w:ind w:left="0" w:firstLine="709"/>
        <w:contextualSpacing w:val="0"/>
        <w:jc w:val="right"/>
        <w:rPr>
          <w:rFonts w:ascii="Times New Roman" w:hAnsi="Times New Roman"/>
          <w:i/>
          <w:sz w:val="28"/>
          <w:szCs w:val="28"/>
          <w:lang w:val="ru-RU"/>
        </w:rPr>
      </w:pPr>
      <w:r w:rsidRPr="00D811BF">
        <w:rPr>
          <w:rFonts w:ascii="Times New Roman" w:hAnsi="Times New Roman"/>
          <w:i/>
          <w:sz w:val="28"/>
          <w:szCs w:val="28"/>
          <w:lang w:val="ru-RU"/>
        </w:rPr>
        <w:t>Таблиця 3.</w:t>
      </w:r>
      <w:r w:rsidR="00311082">
        <w:rPr>
          <w:rFonts w:ascii="Times New Roman" w:hAnsi="Times New Roman"/>
          <w:i/>
          <w:sz w:val="28"/>
          <w:szCs w:val="28"/>
          <w:lang w:val="ru-RU"/>
        </w:rPr>
        <w:t>1</w:t>
      </w:r>
    </w:p>
    <w:p w:rsidR="00715FB8" w:rsidRPr="00D811BF" w:rsidRDefault="00A92119" w:rsidP="00715FB8">
      <w:pPr>
        <w:spacing w:after="0" w:line="240" w:lineRule="auto"/>
        <w:jc w:val="center"/>
        <w:rPr>
          <w:rFonts w:ascii="Times New Roman" w:eastAsia="Calibri" w:hAnsi="Times New Roman"/>
          <w:sz w:val="28"/>
          <w:szCs w:val="28"/>
          <w:lang w:val="ru-UA"/>
        </w:rPr>
      </w:pPr>
      <w:r>
        <w:rPr>
          <w:rFonts w:ascii="Times New Roman" w:eastAsia="Calibri" w:hAnsi="Times New Roman"/>
          <w:b/>
          <w:bCs/>
          <w:sz w:val="28"/>
          <w:szCs w:val="28"/>
          <w:lang w:val="ru-RU"/>
        </w:rPr>
        <w:t xml:space="preserve">Фізичний стан учнів </w:t>
      </w:r>
      <w:r w:rsidR="00715FB8">
        <w:rPr>
          <w:rFonts w:ascii="Times New Roman" w:eastAsia="Calibri" w:hAnsi="Times New Roman"/>
          <w:b/>
          <w:bCs/>
          <w:sz w:val="28"/>
          <w:szCs w:val="28"/>
          <w:lang w:val="ru-RU"/>
        </w:rPr>
        <w:t>середнього шкільного віку</w:t>
      </w:r>
      <w:r w:rsidR="00715FB8" w:rsidRPr="00D811BF">
        <w:rPr>
          <w:rFonts w:ascii="Times New Roman" w:eastAsia="Calibri" w:hAnsi="Times New Roman"/>
          <w:b/>
          <w:bCs/>
          <w:sz w:val="28"/>
          <w:szCs w:val="28"/>
        </w:rPr>
        <w:t xml:space="preserve"> до та після педагогічного експерименту (</w:t>
      </w:r>
      <w:r w:rsidR="00715FB8" w:rsidRPr="00D811BF">
        <w:rPr>
          <w:rFonts w:ascii="Times New Roman" w:eastAsia="Calibri" w:hAnsi="Times New Roman"/>
          <w:b/>
          <w:bCs/>
          <w:sz w:val="28"/>
          <w:szCs w:val="28"/>
          <w:lang w:val="en-US"/>
        </w:rPr>
        <w:t>n</w:t>
      </w:r>
      <w:r w:rsidR="00715FB8" w:rsidRPr="00D811BF">
        <w:rPr>
          <w:rFonts w:ascii="Times New Roman" w:eastAsia="Calibri" w:hAnsi="Times New Roman"/>
          <w:b/>
          <w:bCs/>
          <w:sz w:val="28"/>
          <w:szCs w:val="28"/>
        </w:rPr>
        <w:t>=27)</w:t>
      </w:r>
    </w:p>
    <w:tbl>
      <w:tblPr>
        <w:tblStyle w:val="1"/>
        <w:tblW w:w="9466" w:type="dxa"/>
        <w:tblLook w:val="04A0" w:firstRow="1" w:lastRow="0" w:firstColumn="1" w:lastColumn="0" w:noHBand="0" w:noVBand="1"/>
      </w:tblPr>
      <w:tblGrid>
        <w:gridCol w:w="3786"/>
        <w:gridCol w:w="1319"/>
        <w:gridCol w:w="1269"/>
        <w:gridCol w:w="2268"/>
        <w:gridCol w:w="824"/>
      </w:tblGrid>
      <w:tr w:rsidR="00311082" w:rsidRPr="00D811BF" w:rsidTr="00311082">
        <w:trPr>
          <w:trHeight w:val="432"/>
        </w:trPr>
        <w:tc>
          <w:tcPr>
            <w:tcW w:w="3786" w:type="dxa"/>
            <w:vMerge w:val="restart"/>
            <w:vAlign w:val="center"/>
          </w:tcPr>
          <w:p w:rsidR="00311082" w:rsidRPr="00D811BF" w:rsidRDefault="00311082" w:rsidP="00311082">
            <w:pPr>
              <w:spacing w:after="0" w:line="257" w:lineRule="auto"/>
              <w:jc w:val="center"/>
              <w:rPr>
                <w:rFonts w:ascii="Times New Roman" w:eastAsia="Calibri" w:hAnsi="Times New Roman"/>
                <w:b/>
              </w:rPr>
            </w:pPr>
            <w:r w:rsidRPr="00D811BF">
              <w:rPr>
                <w:rFonts w:ascii="Times New Roman" w:eastAsia="Calibri" w:hAnsi="Times New Roman"/>
                <w:b/>
              </w:rPr>
              <w:t>№ з/п</w:t>
            </w:r>
          </w:p>
          <w:p w:rsidR="00311082" w:rsidRPr="00311082" w:rsidRDefault="00311082" w:rsidP="00311082">
            <w:pPr>
              <w:spacing w:after="0" w:line="257" w:lineRule="auto"/>
              <w:jc w:val="center"/>
              <w:rPr>
                <w:rFonts w:ascii="Times New Roman" w:eastAsia="Calibri" w:hAnsi="Times New Roman"/>
                <w:b/>
                <w:lang w:val="ru-RU"/>
              </w:rPr>
            </w:pPr>
            <w:r>
              <w:rPr>
                <w:rFonts w:ascii="Times New Roman" w:eastAsia="Calibri" w:hAnsi="Times New Roman"/>
                <w:b/>
              </w:rPr>
              <w:t>Параметр</w:t>
            </w:r>
          </w:p>
        </w:tc>
        <w:tc>
          <w:tcPr>
            <w:tcW w:w="2588" w:type="dxa"/>
            <w:gridSpan w:val="2"/>
            <w:tcBorders>
              <w:bottom w:val="single" w:sz="4" w:space="0" w:color="000000"/>
            </w:tcBorders>
            <w:vAlign w:val="center"/>
          </w:tcPr>
          <w:p w:rsidR="00311082" w:rsidRPr="00D811BF" w:rsidRDefault="00311082" w:rsidP="00311082">
            <w:pPr>
              <w:jc w:val="center"/>
              <w:rPr>
                <w:rFonts w:ascii="Times New Roman" w:eastAsia="Calibri" w:hAnsi="Times New Roman"/>
                <w:b/>
              </w:rPr>
            </w:pPr>
            <w:r w:rsidRPr="00D811BF">
              <w:rPr>
                <w:rFonts w:ascii="Times New Roman" w:eastAsia="Calibri" w:hAnsi="Times New Roman"/>
                <w:b/>
              </w:rPr>
              <w:t>Показник</w:t>
            </w:r>
          </w:p>
        </w:tc>
        <w:tc>
          <w:tcPr>
            <w:tcW w:w="2268" w:type="dxa"/>
            <w:vMerge w:val="restart"/>
            <w:vAlign w:val="center"/>
          </w:tcPr>
          <w:p w:rsidR="00311082" w:rsidRPr="00D811BF" w:rsidRDefault="00311082" w:rsidP="00311082">
            <w:pPr>
              <w:jc w:val="center"/>
              <w:rPr>
                <w:rFonts w:ascii="Times New Roman" w:eastAsia="Calibri" w:hAnsi="Times New Roman"/>
                <w:b/>
              </w:rPr>
            </w:pPr>
            <w:r w:rsidRPr="00D811BF">
              <w:rPr>
                <w:rFonts w:ascii="Times New Roman" w:eastAsia="Calibri" w:hAnsi="Times New Roman"/>
                <w:b/>
              </w:rPr>
              <w:t>Норма</w:t>
            </w:r>
          </w:p>
        </w:tc>
        <w:tc>
          <w:tcPr>
            <w:tcW w:w="824" w:type="dxa"/>
            <w:vMerge w:val="restart"/>
            <w:vAlign w:val="center"/>
          </w:tcPr>
          <w:p w:rsidR="00311082" w:rsidRPr="00D811BF" w:rsidRDefault="00311082" w:rsidP="00311082">
            <w:pPr>
              <w:jc w:val="center"/>
              <w:rPr>
                <w:rFonts w:ascii="Times New Roman" w:eastAsia="Calibri" w:hAnsi="Times New Roman"/>
                <w:b/>
              </w:rPr>
            </w:pPr>
            <w:r w:rsidRPr="00D811BF">
              <w:rPr>
                <w:rFonts w:ascii="Times New Roman" w:eastAsia="Calibri" w:hAnsi="Times New Roman"/>
                <w:b/>
              </w:rPr>
              <w:t>Р</w:t>
            </w:r>
          </w:p>
        </w:tc>
      </w:tr>
      <w:tr w:rsidR="00311082" w:rsidRPr="00D811BF" w:rsidTr="00311082">
        <w:trPr>
          <w:trHeight w:val="538"/>
        </w:trPr>
        <w:tc>
          <w:tcPr>
            <w:tcW w:w="3786" w:type="dxa"/>
            <w:vMerge/>
            <w:vAlign w:val="center"/>
          </w:tcPr>
          <w:p w:rsidR="00311082" w:rsidRPr="00D811BF" w:rsidRDefault="00311082" w:rsidP="00311082">
            <w:pPr>
              <w:jc w:val="center"/>
              <w:rPr>
                <w:rFonts w:ascii="Times New Roman" w:eastAsia="Calibri" w:hAnsi="Times New Roman"/>
              </w:rPr>
            </w:pPr>
          </w:p>
        </w:tc>
        <w:tc>
          <w:tcPr>
            <w:tcW w:w="1319" w:type="dxa"/>
            <w:tcBorders>
              <w:top w:val="single" w:sz="4" w:space="0" w:color="000000"/>
              <w:right w:val="single" w:sz="4" w:space="0" w:color="000000"/>
            </w:tcBorders>
            <w:vAlign w:val="center"/>
          </w:tcPr>
          <w:p w:rsidR="00311082" w:rsidRPr="00D811BF" w:rsidRDefault="00311082" w:rsidP="00311082">
            <w:pPr>
              <w:jc w:val="center"/>
              <w:rPr>
                <w:rFonts w:ascii="Times New Roman" w:eastAsia="Calibri" w:hAnsi="Times New Roman"/>
                <w:lang w:val="ru-RU"/>
              </w:rPr>
            </w:pPr>
            <w:r w:rsidRPr="00D811BF">
              <w:rPr>
                <w:rFonts w:ascii="Times New Roman" w:eastAsia="Calibri" w:hAnsi="Times New Roman"/>
                <w:b/>
                <w:bCs/>
              </w:rPr>
              <w:t>До</w:t>
            </w:r>
            <w:r w:rsidRPr="00D811BF">
              <w:rPr>
                <w:rFonts w:ascii="Times New Roman" w:eastAsia="Calibri" w:hAnsi="Times New Roman"/>
              </w:rPr>
              <w:t xml:space="preserve"> ПЕ</w:t>
            </w:r>
          </w:p>
        </w:tc>
        <w:tc>
          <w:tcPr>
            <w:tcW w:w="1269" w:type="dxa"/>
            <w:tcBorders>
              <w:top w:val="single" w:sz="4" w:space="0" w:color="000000"/>
              <w:left w:val="single" w:sz="4" w:space="0" w:color="000000"/>
            </w:tcBorders>
            <w:vAlign w:val="center"/>
          </w:tcPr>
          <w:p w:rsidR="00311082" w:rsidRPr="00D811BF" w:rsidRDefault="00311082" w:rsidP="00311082">
            <w:pPr>
              <w:jc w:val="center"/>
              <w:rPr>
                <w:rFonts w:ascii="Times New Roman" w:eastAsia="Calibri" w:hAnsi="Times New Roman"/>
                <w:lang w:val="ru-RU"/>
              </w:rPr>
            </w:pPr>
            <w:r w:rsidRPr="00D811BF">
              <w:rPr>
                <w:rFonts w:ascii="Times New Roman" w:eastAsia="Calibri" w:hAnsi="Times New Roman"/>
                <w:b/>
                <w:bCs/>
              </w:rPr>
              <w:t>Після</w:t>
            </w:r>
            <w:r w:rsidRPr="00D811BF">
              <w:rPr>
                <w:rFonts w:ascii="Times New Roman" w:eastAsia="Calibri" w:hAnsi="Times New Roman"/>
              </w:rPr>
              <w:t xml:space="preserve"> ПЕ</w:t>
            </w:r>
          </w:p>
        </w:tc>
        <w:tc>
          <w:tcPr>
            <w:tcW w:w="2268" w:type="dxa"/>
            <w:vMerge/>
            <w:vAlign w:val="center"/>
          </w:tcPr>
          <w:p w:rsidR="00311082" w:rsidRPr="00D811BF" w:rsidRDefault="00311082" w:rsidP="00311082">
            <w:pPr>
              <w:jc w:val="center"/>
              <w:rPr>
                <w:rFonts w:ascii="Times New Roman" w:eastAsia="Calibri" w:hAnsi="Times New Roman"/>
              </w:rPr>
            </w:pPr>
          </w:p>
        </w:tc>
        <w:tc>
          <w:tcPr>
            <w:tcW w:w="824" w:type="dxa"/>
            <w:vMerge/>
            <w:vAlign w:val="center"/>
          </w:tcPr>
          <w:p w:rsidR="00311082" w:rsidRPr="00D811BF" w:rsidRDefault="00311082" w:rsidP="00311082">
            <w:pPr>
              <w:jc w:val="center"/>
              <w:rPr>
                <w:rFonts w:ascii="Times New Roman" w:eastAsia="Calibri" w:hAnsi="Times New Roman"/>
              </w:rPr>
            </w:pPr>
          </w:p>
        </w:tc>
      </w:tr>
      <w:tr w:rsidR="00311082" w:rsidRPr="00D811BF" w:rsidTr="00311082">
        <w:trPr>
          <w:trHeight w:val="265"/>
        </w:trPr>
        <w:tc>
          <w:tcPr>
            <w:tcW w:w="3786" w:type="dxa"/>
            <w:vAlign w:val="center"/>
          </w:tcPr>
          <w:p w:rsidR="00311082" w:rsidRPr="00D811BF" w:rsidRDefault="00311082" w:rsidP="00311082">
            <w:pPr>
              <w:jc w:val="center"/>
              <w:rPr>
                <w:rFonts w:ascii="Times New Roman" w:eastAsia="Calibri" w:hAnsi="Times New Roman"/>
                <w:lang w:val="ru-RU"/>
              </w:rPr>
            </w:pPr>
            <w:r w:rsidRPr="00D811BF">
              <w:rPr>
                <w:rFonts w:ascii="Times New Roman" w:eastAsia="Calibri" w:hAnsi="Times New Roman"/>
              </w:rPr>
              <w:t>Індекс фізичного стану</w:t>
            </w:r>
          </w:p>
        </w:tc>
        <w:tc>
          <w:tcPr>
            <w:tcW w:w="1319" w:type="dxa"/>
            <w:tcBorders>
              <w:right w:val="single" w:sz="4" w:space="0" w:color="000000"/>
            </w:tcBorders>
            <w:vAlign w:val="center"/>
          </w:tcPr>
          <w:p w:rsidR="00311082" w:rsidRPr="00D811BF" w:rsidRDefault="00311082" w:rsidP="00311082">
            <w:pPr>
              <w:jc w:val="center"/>
              <w:rPr>
                <w:rFonts w:ascii="Times New Roman" w:eastAsia="Calibri" w:hAnsi="Times New Roman"/>
              </w:rPr>
            </w:pPr>
            <w:r w:rsidRPr="00D811BF">
              <w:rPr>
                <w:rFonts w:ascii="Times New Roman" w:eastAsia="Calibri" w:hAnsi="Times New Roman"/>
              </w:rPr>
              <w:t>0.520</w:t>
            </w:r>
          </w:p>
        </w:tc>
        <w:tc>
          <w:tcPr>
            <w:tcW w:w="1269" w:type="dxa"/>
            <w:tcBorders>
              <w:left w:val="single" w:sz="4" w:space="0" w:color="000000"/>
            </w:tcBorders>
            <w:vAlign w:val="center"/>
          </w:tcPr>
          <w:p w:rsidR="00311082" w:rsidRPr="00D811BF" w:rsidRDefault="00311082" w:rsidP="00311082">
            <w:pPr>
              <w:jc w:val="center"/>
              <w:rPr>
                <w:rFonts w:ascii="Times New Roman" w:eastAsia="Calibri" w:hAnsi="Times New Roman"/>
              </w:rPr>
            </w:pPr>
            <w:r w:rsidRPr="00D811BF">
              <w:rPr>
                <w:rFonts w:ascii="Times New Roman" w:eastAsia="Calibri" w:hAnsi="Times New Roman"/>
              </w:rPr>
              <w:t>0,637</w:t>
            </w:r>
          </w:p>
        </w:tc>
        <w:tc>
          <w:tcPr>
            <w:tcW w:w="2268" w:type="dxa"/>
            <w:vAlign w:val="center"/>
          </w:tcPr>
          <w:p w:rsidR="00311082" w:rsidRPr="00D811BF" w:rsidRDefault="00311082" w:rsidP="00311082">
            <w:pPr>
              <w:jc w:val="center"/>
              <w:rPr>
                <w:rFonts w:ascii="Times New Roman" w:eastAsia="Calibri" w:hAnsi="Times New Roman"/>
              </w:rPr>
            </w:pPr>
            <w:r w:rsidRPr="00D811BF">
              <w:rPr>
                <w:rFonts w:ascii="Times New Roman" w:eastAsia="Calibri" w:hAnsi="Times New Roman"/>
              </w:rPr>
              <w:t>≥0,526</w:t>
            </w:r>
          </w:p>
        </w:tc>
        <w:tc>
          <w:tcPr>
            <w:tcW w:w="824" w:type="dxa"/>
            <w:vAlign w:val="center"/>
          </w:tcPr>
          <w:p w:rsidR="00311082" w:rsidRPr="00D811BF" w:rsidRDefault="00311082" w:rsidP="00311082">
            <w:pPr>
              <w:jc w:val="center"/>
              <w:rPr>
                <w:rFonts w:ascii="Times New Roman" w:eastAsia="Calibri" w:hAnsi="Times New Roman"/>
              </w:rPr>
            </w:pPr>
            <w:r w:rsidRPr="00D811BF">
              <w:rPr>
                <w:rFonts w:ascii="Times New Roman" w:eastAsia="Calibri" w:hAnsi="Times New Roman"/>
              </w:rPr>
              <w:sym w:font="Symbol" w:char="F03E"/>
            </w:r>
            <w:r w:rsidRPr="00D811BF">
              <w:rPr>
                <w:rFonts w:ascii="Times New Roman" w:eastAsia="Calibri" w:hAnsi="Times New Roman"/>
              </w:rPr>
              <w:t>0.5</w:t>
            </w:r>
          </w:p>
        </w:tc>
      </w:tr>
    </w:tbl>
    <w:p w:rsidR="00715FB8" w:rsidRDefault="00715FB8" w:rsidP="00715FB8">
      <w:pPr>
        <w:pStyle w:val="a7"/>
        <w:spacing w:after="0" w:line="360" w:lineRule="auto"/>
        <w:ind w:left="0" w:firstLine="709"/>
        <w:contextualSpacing w:val="0"/>
        <w:jc w:val="both"/>
        <w:rPr>
          <w:rFonts w:ascii="Times New Roman" w:hAnsi="Times New Roman"/>
          <w:sz w:val="28"/>
          <w:szCs w:val="28"/>
          <w:lang w:val="ru-RU"/>
        </w:rPr>
      </w:pPr>
    </w:p>
    <w:p w:rsidR="00715FB8" w:rsidRPr="005026CA" w:rsidRDefault="00715FB8" w:rsidP="00715FB8">
      <w:pPr>
        <w:pStyle w:val="a7"/>
        <w:spacing w:after="0" w:line="360" w:lineRule="auto"/>
        <w:ind w:left="0" w:firstLine="709"/>
        <w:contextualSpacing w:val="0"/>
        <w:jc w:val="both"/>
        <w:rPr>
          <w:rFonts w:ascii="Times New Roman" w:hAnsi="Times New Roman"/>
          <w:sz w:val="28"/>
          <w:szCs w:val="28"/>
          <w:lang w:val="ru-RU"/>
        </w:rPr>
      </w:pPr>
      <w:r w:rsidRPr="00A72AC7">
        <w:rPr>
          <w:rFonts w:ascii="Times New Roman" w:hAnsi="Times New Roman"/>
          <w:sz w:val="28"/>
          <w:szCs w:val="28"/>
        </w:rPr>
        <w:t xml:space="preserve">Таким чином, </w:t>
      </w:r>
      <w:r w:rsidRPr="00A72AC7">
        <w:rPr>
          <w:rFonts w:ascii="Times New Roman" w:eastAsia="Calibri" w:hAnsi="Times New Roman"/>
          <w:sz w:val="28"/>
          <w:szCs w:val="28"/>
        </w:rPr>
        <w:t xml:space="preserve">після закінчення </w:t>
      </w:r>
      <w:r w:rsidR="00A92119">
        <w:rPr>
          <w:rFonts w:ascii="Times New Roman" w:eastAsia="Calibri" w:hAnsi="Times New Roman"/>
          <w:sz w:val="28"/>
          <w:szCs w:val="28"/>
          <w:lang w:val="ru-RU"/>
        </w:rPr>
        <w:t>секційної спортивної роботи з проведення занять із бадмінтону</w:t>
      </w:r>
      <w:r w:rsidRPr="00A72AC7">
        <w:rPr>
          <w:rFonts w:ascii="Times New Roman" w:eastAsia="Calibri" w:hAnsi="Times New Roman"/>
          <w:sz w:val="28"/>
          <w:szCs w:val="28"/>
        </w:rPr>
        <w:t xml:space="preserve">, </w:t>
      </w:r>
      <w:r w:rsidR="005026CA">
        <w:rPr>
          <w:rFonts w:ascii="Times New Roman" w:eastAsia="Calibri" w:hAnsi="Times New Roman"/>
          <w:sz w:val="28"/>
          <w:szCs w:val="28"/>
          <w:lang w:val="ru-RU"/>
        </w:rPr>
        <w:t>ми отримали позитивні практичні результати</w:t>
      </w:r>
      <w:r w:rsidRPr="00A72AC7">
        <w:rPr>
          <w:rFonts w:ascii="Times New Roman" w:eastAsia="Calibri" w:hAnsi="Times New Roman"/>
          <w:sz w:val="28"/>
          <w:szCs w:val="28"/>
        </w:rPr>
        <w:t>.</w:t>
      </w:r>
      <w:r w:rsidR="005026CA">
        <w:rPr>
          <w:rFonts w:ascii="Times New Roman" w:eastAsia="Calibri" w:hAnsi="Times New Roman"/>
          <w:sz w:val="28"/>
          <w:szCs w:val="28"/>
          <w:lang w:val="ru-RU"/>
        </w:rPr>
        <w:t xml:space="preserve"> Отримані результати все-таки підтверджують, що дітям, підліткам, молоді подобається опановувати нові види, в даному випадку, спортивної діяльності. </w:t>
      </w:r>
    </w:p>
    <w:p w:rsidR="000F111E" w:rsidRPr="000F111E" w:rsidRDefault="000F111E" w:rsidP="000F111E">
      <w:pPr>
        <w:spacing w:after="0" w:line="408" w:lineRule="auto"/>
        <w:ind w:firstLine="709"/>
        <w:jc w:val="both"/>
        <w:rPr>
          <w:rFonts w:ascii="Times New Roman" w:eastAsia="Calibri" w:hAnsi="Times New Roman"/>
          <w:sz w:val="28"/>
          <w:szCs w:val="28"/>
          <w:lang w:val="ru-RU" w:eastAsia="en-US"/>
        </w:rPr>
      </w:pPr>
      <w:r w:rsidRPr="000F111E">
        <w:rPr>
          <w:rFonts w:ascii="Times New Roman" w:eastAsia="Calibri" w:hAnsi="Times New Roman"/>
          <w:sz w:val="28"/>
          <w:szCs w:val="28"/>
          <w:lang w:val="ru-RU" w:eastAsia="en-US"/>
        </w:rPr>
        <w:t>Отже, результати</w:t>
      </w:r>
      <w:r w:rsidR="00F96300">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проведеного</w:t>
      </w:r>
      <w:r w:rsidR="00F96300">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педагогічного</w:t>
      </w:r>
      <w:r w:rsidR="00F96300">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експерименту</w:t>
      </w:r>
      <w:r w:rsidR="00F96300">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свідчать, що</w:t>
      </w:r>
      <w:r w:rsidR="00F96300">
        <w:rPr>
          <w:rFonts w:ascii="Times New Roman" w:eastAsia="Calibri" w:hAnsi="Times New Roman"/>
          <w:sz w:val="28"/>
          <w:szCs w:val="28"/>
          <w:lang w:val="ru-RU" w:eastAsia="en-US"/>
        </w:rPr>
        <w:t xml:space="preserve"> </w:t>
      </w:r>
      <w:r w:rsidR="005026CA">
        <w:rPr>
          <w:rFonts w:ascii="Times New Roman" w:eastAsia="Calibri" w:hAnsi="Times New Roman"/>
          <w:sz w:val="28"/>
          <w:szCs w:val="28"/>
          <w:lang w:val="ru-RU" w:eastAsia="en-US"/>
        </w:rPr>
        <w:t>бадмінтон</w:t>
      </w:r>
      <w:r w:rsidR="008C44A5">
        <w:rPr>
          <w:rFonts w:ascii="Times New Roman" w:eastAsia="Calibri" w:hAnsi="Times New Roman"/>
          <w:sz w:val="28"/>
          <w:szCs w:val="28"/>
          <w:lang w:val="ru-RU" w:eastAsia="en-US"/>
        </w:rPr>
        <w:t xml:space="preserve"> </w:t>
      </w:r>
      <w:r w:rsidR="005026CA">
        <w:rPr>
          <w:rFonts w:ascii="Times New Roman" w:eastAsia="Calibri" w:hAnsi="Times New Roman"/>
          <w:sz w:val="28"/>
          <w:szCs w:val="28"/>
          <w:lang w:val="ru-RU" w:eastAsia="en-US"/>
        </w:rPr>
        <w:t>впливає не тільки</w:t>
      </w:r>
      <w:r w:rsidR="005026CA" w:rsidRPr="005026CA">
        <w:rPr>
          <w:rFonts w:ascii="Times New Roman" w:eastAsia="Calibri" w:hAnsi="Times New Roman"/>
          <w:sz w:val="28"/>
          <w:szCs w:val="28"/>
          <w:lang w:val="ru-RU" w:eastAsia="en-US"/>
        </w:rPr>
        <w:t xml:space="preserve"> на фізичний стан школярів</w:t>
      </w:r>
      <w:r w:rsidRPr="000F111E">
        <w:rPr>
          <w:rFonts w:ascii="Times New Roman" w:eastAsia="Calibri" w:hAnsi="Times New Roman"/>
          <w:sz w:val="28"/>
          <w:szCs w:val="28"/>
          <w:lang w:val="ru-RU" w:eastAsia="en-US"/>
        </w:rPr>
        <w:t>, а й змінює</w:t>
      </w:r>
      <w:r w:rsidR="00D42354">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їхнє</w:t>
      </w:r>
      <w:r w:rsidR="00D42354">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ставлення до занять фізичними</w:t>
      </w:r>
      <w:r w:rsidR="00D42354">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вправами на позитивне та активне. Так, після</w:t>
      </w:r>
      <w:r w:rsidR="00D42354">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впровадження</w:t>
      </w:r>
      <w:r w:rsidR="00D42354">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експериментального фактору нам вдалося</w:t>
      </w:r>
      <w:r w:rsidR="00D42354">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досягти 100% позитивного ставлення</w:t>
      </w:r>
      <w:r w:rsidR="00D42354">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 xml:space="preserve">учнів до </w:t>
      </w:r>
      <w:r w:rsidR="005026CA">
        <w:rPr>
          <w:rFonts w:ascii="Times New Roman" w:eastAsia="Calibri" w:hAnsi="Times New Roman"/>
          <w:sz w:val="28"/>
          <w:szCs w:val="28"/>
          <w:lang w:val="ru-RU" w:eastAsia="en-US"/>
        </w:rPr>
        <w:t>рухової активності</w:t>
      </w:r>
      <w:r w:rsidRPr="000F111E">
        <w:rPr>
          <w:rFonts w:ascii="Times New Roman" w:eastAsia="Calibri" w:hAnsi="Times New Roman"/>
          <w:sz w:val="28"/>
          <w:szCs w:val="28"/>
          <w:lang w:val="ru-RU" w:eastAsia="en-US"/>
        </w:rPr>
        <w:t xml:space="preserve"> та збільшити на 10,3% кількість</w:t>
      </w:r>
      <w:r w:rsidR="00D42354">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школярів, котрі почали відвідувати</w:t>
      </w:r>
      <w:r w:rsidR="00D42354">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спортивні</w:t>
      </w:r>
      <w:r w:rsidR="00D42354">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секції.</w:t>
      </w:r>
    </w:p>
    <w:p w:rsidR="000F111E" w:rsidRDefault="000F111E" w:rsidP="00453FBE">
      <w:pPr>
        <w:autoSpaceDE w:val="0"/>
        <w:autoSpaceDN w:val="0"/>
        <w:adjustRightInd w:val="0"/>
        <w:spacing w:after="0" w:line="360" w:lineRule="auto"/>
        <w:ind w:firstLine="709"/>
        <w:jc w:val="both"/>
        <w:rPr>
          <w:rFonts w:ascii="Times New Roman" w:hAnsi="Times New Roman"/>
          <w:sz w:val="28"/>
          <w:szCs w:val="28"/>
          <w:lang w:val="ru-RU"/>
        </w:rPr>
      </w:pPr>
    </w:p>
    <w:p w:rsidR="009208A3" w:rsidRPr="009208A3" w:rsidRDefault="00D25B21" w:rsidP="004926EC">
      <w:pPr>
        <w:spacing w:after="200" w:line="276" w:lineRule="auto"/>
        <w:jc w:val="center"/>
        <w:rPr>
          <w:rFonts w:ascii="Times New Roman" w:hAnsi="Times New Roman"/>
          <w:b/>
          <w:sz w:val="28"/>
          <w:szCs w:val="28"/>
          <w:lang w:val="ru-RU"/>
        </w:rPr>
      </w:pPr>
      <w:r>
        <w:rPr>
          <w:rFonts w:ascii="Times New Roman" w:hAnsi="Times New Roman"/>
          <w:sz w:val="28"/>
          <w:szCs w:val="28"/>
          <w:lang w:val="ru-RU"/>
        </w:rPr>
        <w:br w:type="page"/>
      </w:r>
      <w:r w:rsidR="009208A3" w:rsidRPr="009208A3">
        <w:rPr>
          <w:rFonts w:ascii="Times New Roman" w:hAnsi="Times New Roman"/>
          <w:b/>
          <w:sz w:val="28"/>
          <w:szCs w:val="28"/>
          <w:lang w:val="ru-RU"/>
        </w:rPr>
        <w:lastRenderedPageBreak/>
        <w:t>Висновки до розділу 3</w:t>
      </w:r>
    </w:p>
    <w:p w:rsidR="006E40CE" w:rsidRDefault="006E40CE" w:rsidP="00524B82">
      <w:pPr>
        <w:spacing w:after="0" w:line="360" w:lineRule="auto"/>
        <w:ind w:firstLine="709"/>
        <w:jc w:val="both"/>
        <w:rPr>
          <w:rFonts w:ascii="Times New Roman" w:hAnsi="Times New Roman"/>
          <w:sz w:val="28"/>
          <w:szCs w:val="28"/>
        </w:rPr>
      </w:pPr>
      <w:r w:rsidRPr="008C5AB5">
        <w:rPr>
          <w:rFonts w:ascii="Times New Roman" w:eastAsia="Calibri" w:hAnsi="Times New Roman"/>
          <w:sz w:val="28"/>
          <w:szCs w:val="28"/>
        </w:rPr>
        <w:t xml:space="preserve">Навчання техніки </w:t>
      </w:r>
      <w:r>
        <w:rPr>
          <w:rFonts w:ascii="Times New Roman" w:eastAsia="Calibri" w:hAnsi="Times New Roman"/>
          <w:sz w:val="28"/>
          <w:szCs w:val="28"/>
        </w:rPr>
        <w:t>гри бадмінтон</w:t>
      </w:r>
      <w:r w:rsidRPr="008C5AB5">
        <w:rPr>
          <w:rFonts w:ascii="Times New Roman" w:eastAsia="Calibri" w:hAnsi="Times New Roman"/>
          <w:sz w:val="28"/>
          <w:szCs w:val="28"/>
        </w:rPr>
        <w:t xml:space="preserve"> базується на дидактичних принципах – основоположних закономірностях навчання, які складають методичний базис педагогічного процес</w:t>
      </w:r>
      <w:r>
        <w:rPr>
          <w:rFonts w:ascii="Times New Roman" w:eastAsia="Calibri" w:hAnsi="Times New Roman"/>
          <w:sz w:val="28"/>
          <w:szCs w:val="28"/>
        </w:rPr>
        <w:t xml:space="preserve">. </w:t>
      </w:r>
      <w:r w:rsidR="00C70DF9" w:rsidRPr="00C70DF9">
        <w:rPr>
          <w:rFonts w:ascii="Times New Roman" w:hAnsi="Times New Roman"/>
          <w:sz w:val="28"/>
          <w:szCs w:val="28"/>
        </w:rPr>
        <w:t xml:space="preserve">Передумовою засвоєння кожної вправи є знання учня про вправу, його руховий досвід та фізична і психічна готовність до навчальної діяльності. На цій базі можна оволодівати технікою будь-яких рухових дій. </w:t>
      </w:r>
    </w:p>
    <w:p w:rsidR="00C70DF9" w:rsidRPr="00C70DF9" w:rsidRDefault="006E40CE" w:rsidP="00524B82">
      <w:pPr>
        <w:spacing w:after="0" w:line="360" w:lineRule="auto"/>
        <w:ind w:firstLine="709"/>
        <w:jc w:val="both"/>
        <w:rPr>
          <w:rFonts w:ascii="Times New Roman" w:hAnsi="Times New Roman"/>
          <w:sz w:val="28"/>
          <w:szCs w:val="28"/>
        </w:rPr>
      </w:pPr>
      <w:r>
        <w:rPr>
          <w:rFonts w:ascii="Times New Roman" w:hAnsi="Times New Roman"/>
          <w:sz w:val="28"/>
          <w:szCs w:val="28"/>
        </w:rPr>
        <w:t>К</w:t>
      </w:r>
      <w:r w:rsidR="00C70DF9" w:rsidRPr="00C70DF9">
        <w:rPr>
          <w:rFonts w:ascii="Times New Roman" w:hAnsi="Times New Roman"/>
          <w:sz w:val="28"/>
          <w:szCs w:val="28"/>
        </w:rPr>
        <w:t>інцевою метою навчання є використання засвоєних фізичних вправ у повсякденному житті для безпосереднього використання в побуті і професійній діяльності та для самовдосконалення і використання набутого фізкультурно-спортивного досвіду в майбутньому при навчанні інших.</w:t>
      </w:r>
    </w:p>
    <w:p w:rsidR="004926EC" w:rsidRPr="004926EC" w:rsidRDefault="004926EC" w:rsidP="00524B82">
      <w:pPr>
        <w:spacing w:after="0" w:line="360" w:lineRule="auto"/>
        <w:ind w:firstLine="709"/>
        <w:jc w:val="both"/>
        <w:rPr>
          <w:rFonts w:ascii="Times New Roman" w:hAnsi="Times New Roman"/>
          <w:sz w:val="28"/>
          <w:szCs w:val="28"/>
        </w:rPr>
      </w:pPr>
      <w:r w:rsidRPr="004926EC">
        <w:rPr>
          <w:rFonts w:ascii="Times New Roman" w:hAnsi="Times New Roman"/>
          <w:sz w:val="28"/>
          <w:szCs w:val="28"/>
        </w:rPr>
        <w:t>Від рівня розвитку фізичних якостей і здібностей, необхідних для гри у бадмінтон, залежить оволодіння техніко</w:t>
      </w:r>
      <w:r>
        <w:rPr>
          <w:rFonts w:ascii="Times New Roman" w:hAnsi="Times New Roman"/>
          <w:sz w:val="28"/>
          <w:szCs w:val="28"/>
        </w:rPr>
        <w:t>-</w:t>
      </w:r>
      <w:r w:rsidRPr="004926EC">
        <w:rPr>
          <w:rFonts w:ascii="Times New Roman" w:hAnsi="Times New Roman"/>
          <w:sz w:val="28"/>
          <w:szCs w:val="28"/>
        </w:rPr>
        <w:t>тактичними навичками. Чим вищий рівень розвитку спеціальних якостей і здібностей, тим швидше можна оволодіти основами техніки і тактики гри.</w:t>
      </w:r>
    </w:p>
    <w:p w:rsidR="004926EC" w:rsidRPr="004926EC" w:rsidRDefault="004926EC" w:rsidP="00524B82">
      <w:pPr>
        <w:spacing w:after="0" w:line="360" w:lineRule="auto"/>
        <w:ind w:firstLine="709"/>
        <w:jc w:val="both"/>
        <w:rPr>
          <w:rFonts w:ascii="Times New Roman" w:hAnsi="Times New Roman"/>
          <w:sz w:val="28"/>
          <w:szCs w:val="28"/>
        </w:rPr>
      </w:pPr>
      <w:r w:rsidRPr="004926EC">
        <w:rPr>
          <w:rFonts w:ascii="Times New Roman" w:hAnsi="Times New Roman"/>
          <w:sz w:val="28"/>
          <w:szCs w:val="28"/>
        </w:rPr>
        <w:t xml:space="preserve">Вплив специфічних для бадмінтону засобів на всебічний розвиток і функціональний стан організму повністю залежить від рівня оволодіння навичками гри. Тому на початковому етапі </w:t>
      </w:r>
      <w:r w:rsidR="00DA7B03">
        <w:rPr>
          <w:rFonts w:ascii="Times New Roman" w:hAnsi="Times New Roman"/>
          <w:sz w:val="28"/>
          <w:szCs w:val="28"/>
        </w:rPr>
        <w:t xml:space="preserve">вивчення </w:t>
      </w:r>
      <w:r w:rsidRPr="004926EC">
        <w:rPr>
          <w:rFonts w:ascii="Times New Roman" w:hAnsi="Times New Roman"/>
          <w:sz w:val="28"/>
          <w:szCs w:val="28"/>
        </w:rPr>
        <w:t xml:space="preserve">вправи з техніки, тактики і сама гра у бадмінтон недостатньо впливають на загальний фізичний розвиток </w:t>
      </w:r>
      <w:r w:rsidR="00DA7B03">
        <w:rPr>
          <w:rFonts w:ascii="Times New Roman" w:hAnsi="Times New Roman"/>
          <w:sz w:val="28"/>
          <w:szCs w:val="28"/>
        </w:rPr>
        <w:t>учнів</w:t>
      </w:r>
      <w:r w:rsidRPr="004926EC">
        <w:rPr>
          <w:rFonts w:ascii="Times New Roman" w:hAnsi="Times New Roman"/>
          <w:sz w:val="28"/>
          <w:szCs w:val="28"/>
        </w:rPr>
        <w:t xml:space="preserve">. </w:t>
      </w:r>
    </w:p>
    <w:p w:rsidR="004926EC" w:rsidRPr="004926EC" w:rsidRDefault="004926EC" w:rsidP="004926EC">
      <w:pPr>
        <w:spacing w:after="0" w:line="360" w:lineRule="auto"/>
        <w:ind w:firstLine="709"/>
        <w:rPr>
          <w:rFonts w:ascii="Times New Roman" w:hAnsi="Times New Roman"/>
          <w:sz w:val="28"/>
          <w:szCs w:val="28"/>
        </w:rPr>
      </w:pPr>
    </w:p>
    <w:p w:rsidR="009208A3" w:rsidRPr="004926EC" w:rsidRDefault="009208A3" w:rsidP="004926EC">
      <w:pPr>
        <w:spacing w:after="0" w:line="360" w:lineRule="auto"/>
        <w:ind w:firstLine="709"/>
        <w:rPr>
          <w:rFonts w:ascii="Times New Roman" w:hAnsi="Times New Roman"/>
          <w:sz w:val="28"/>
          <w:szCs w:val="28"/>
          <w:lang w:val="ru-RU"/>
        </w:rPr>
      </w:pPr>
      <w:r w:rsidRPr="004926EC">
        <w:rPr>
          <w:rFonts w:ascii="Times New Roman" w:hAnsi="Times New Roman"/>
          <w:sz w:val="28"/>
          <w:szCs w:val="28"/>
          <w:lang w:val="ru-RU"/>
        </w:rPr>
        <w:br w:type="page"/>
      </w:r>
    </w:p>
    <w:p w:rsidR="000D63A1" w:rsidRDefault="00D25B21" w:rsidP="00D25B21">
      <w:pPr>
        <w:autoSpaceDE w:val="0"/>
        <w:autoSpaceDN w:val="0"/>
        <w:adjustRightInd w:val="0"/>
        <w:spacing w:after="0" w:line="360" w:lineRule="auto"/>
        <w:ind w:firstLine="709"/>
        <w:jc w:val="center"/>
        <w:rPr>
          <w:rFonts w:ascii="Times New Roman" w:hAnsi="Times New Roman"/>
          <w:b/>
          <w:sz w:val="28"/>
          <w:szCs w:val="28"/>
          <w:lang w:val="ru-RU"/>
        </w:rPr>
      </w:pPr>
      <w:r>
        <w:rPr>
          <w:rFonts w:ascii="Times New Roman" w:hAnsi="Times New Roman"/>
          <w:b/>
          <w:sz w:val="28"/>
          <w:szCs w:val="28"/>
          <w:lang w:val="ru-RU"/>
        </w:rPr>
        <w:lastRenderedPageBreak/>
        <w:t>ЗАГАЛЬНІ ВИСНОВКИ</w:t>
      </w:r>
    </w:p>
    <w:p w:rsidR="008340E2" w:rsidRDefault="008340E2" w:rsidP="008F49DB">
      <w:pPr>
        <w:pStyle w:val="a7"/>
        <w:numPr>
          <w:ilvl w:val="0"/>
          <w:numId w:val="15"/>
        </w:numPr>
        <w:autoSpaceDE w:val="0"/>
        <w:autoSpaceDN w:val="0"/>
        <w:adjustRightInd w:val="0"/>
        <w:spacing w:after="0" w:line="360" w:lineRule="auto"/>
        <w:jc w:val="both"/>
        <w:rPr>
          <w:rFonts w:ascii="Times New Roman" w:hAnsi="Times New Roman"/>
          <w:sz w:val="28"/>
          <w:szCs w:val="28"/>
          <w:lang w:val="ru-RU"/>
        </w:rPr>
      </w:pPr>
      <w:r w:rsidRPr="008340E2">
        <w:rPr>
          <w:rFonts w:ascii="Times New Roman" w:hAnsi="Times New Roman"/>
          <w:sz w:val="28"/>
          <w:szCs w:val="28"/>
          <w:lang w:val="ru-RU"/>
        </w:rPr>
        <w:t>Бадмінтон</w:t>
      </w:r>
      <w:r w:rsidR="00D504F0">
        <w:rPr>
          <w:rFonts w:ascii="Times New Roman" w:hAnsi="Times New Roman"/>
          <w:sz w:val="28"/>
          <w:szCs w:val="28"/>
          <w:lang w:val="ru-RU"/>
        </w:rPr>
        <w:t xml:space="preserve"> </w:t>
      </w:r>
      <w:r>
        <w:rPr>
          <w:rFonts w:ascii="Times New Roman" w:hAnsi="Times New Roman"/>
          <w:sz w:val="28"/>
          <w:szCs w:val="28"/>
          <w:lang w:val="ru-RU"/>
        </w:rPr>
        <w:t>–</w:t>
      </w:r>
      <w:r w:rsidR="00D504F0">
        <w:rPr>
          <w:rFonts w:ascii="Times New Roman" w:hAnsi="Times New Roman"/>
          <w:sz w:val="28"/>
          <w:szCs w:val="28"/>
          <w:lang w:val="ru-RU"/>
        </w:rPr>
        <w:t xml:space="preserve"> </w:t>
      </w:r>
      <w:r w:rsidRPr="008340E2">
        <w:rPr>
          <w:rFonts w:ascii="Times New Roman" w:hAnsi="Times New Roman"/>
          <w:sz w:val="28"/>
          <w:szCs w:val="28"/>
          <w:lang w:val="ru-RU"/>
        </w:rPr>
        <w:t>це</w:t>
      </w:r>
      <w:r w:rsidR="00D504F0">
        <w:rPr>
          <w:rFonts w:ascii="Times New Roman" w:hAnsi="Times New Roman"/>
          <w:sz w:val="28"/>
          <w:szCs w:val="28"/>
          <w:lang w:val="ru-RU"/>
        </w:rPr>
        <w:t xml:space="preserve"> </w:t>
      </w:r>
      <w:r w:rsidRPr="008340E2">
        <w:rPr>
          <w:rFonts w:ascii="Times New Roman" w:hAnsi="Times New Roman"/>
          <w:sz w:val="28"/>
          <w:szCs w:val="28"/>
          <w:lang w:val="ru-RU"/>
        </w:rPr>
        <w:t>спортивна</w:t>
      </w:r>
      <w:r w:rsidR="00D504F0">
        <w:rPr>
          <w:rFonts w:ascii="Times New Roman" w:hAnsi="Times New Roman"/>
          <w:sz w:val="28"/>
          <w:szCs w:val="28"/>
          <w:lang w:val="ru-RU"/>
        </w:rPr>
        <w:t xml:space="preserve"> </w:t>
      </w:r>
      <w:r w:rsidRPr="008340E2">
        <w:rPr>
          <w:rFonts w:ascii="Times New Roman" w:hAnsi="Times New Roman"/>
          <w:sz w:val="28"/>
          <w:szCs w:val="28"/>
          <w:lang w:val="ru-RU"/>
        </w:rPr>
        <w:t>гра з воланом і ракетками на майданчику, яка розділена</w:t>
      </w:r>
      <w:r w:rsidR="00D504F0">
        <w:rPr>
          <w:rFonts w:ascii="Times New Roman" w:hAnsi="Times New Roman"/>
          <w:sz w:val="28"/>
          <w:szCs w:val="28"/>
          <w:lang w:val="ru-RU"/>
        </w:rPr>
        <w:t xml:space="preserve"> </w:t>
      </w:r>
      <w:r w:rsidRPr="008340E2">
        <w:rPr>
          <w:rFonts w:ascii="Times New Roman" w:hAnsi="Times New Roman"/>
          <w:sz w:val="28"/>
          <w:szCs w:val="28"/>
          <w:lang w:val="ru-RU"/>
        </w:rPr>
        <w:t>сіткою. Цей</w:t>
      </w:r>
      <w:r w:rsidR="00D504F0">
        <w:rPr>
          <w:rFonts w:ascii="Times New Roman" w:hAnsi="Times New Roman"/>
          <w:sz w:val="28"/>
          <w:szCs w:val="28"/>
          <w:lang w:val="ru-RU"/>
        </w:rPr>
        <w:t xml:space="preserve"> </w:t>
      </w:r>
      <w:r w:rsidRPr="008340E2">
        <w:rPr>
          <w:rFonts w:ascii="Times New Roman" w:hAnsi="Times New Roman"/>
          <w:sz w:val="28"/>
          <w:szCs w:val="28"/>
          <w:lang w:val="ru-RU"/>
        </w:rPr>
        <w:t>ігровий вид спорту як</w:t>
      </w:r>
      <w:r>
        <w:rPr>
          <w:rFonts w:ascii="Times New Roman" w:hAnsi="Times New Roman"/>
          <w:sz w:val="28"/>
          <w:szCs w:val="28"/>
          <w:lang w:val="ru-RU"/>
        </w:rPr>
        <w:t>най</w:t>
      </w:r>
      <w:r w:rsidRPr="008340E2">
        <w:rPr>
          <w:rFonts w:ascii="Times New Roman" w:hAnsi="Times New Roman"/>
          <w:sz w:val="28"/>
          <w:szCs w:val="28"/>
          <w:lang w:val="ru-RU"/>
        </w:rPr>
        <w:t>краще</w:t>
      </w:r>
      <w:r w:rsidR="00D504F0">
        <w:rPr>
          <w:rFonts w:ascii="Times New Roman" w:hAnsi="Times New Roman"/>
          <w:sz w:val="28"/>
          <w:szCs w:val="28"/>
          <w:lang w:val="ru-RU"/>
        </w:rPr>
        <w:t xml:space="preserve"> </w:t>
      </w:r>
      <w:r w:rsidRPr="008340E2">
        <w:rPr>
          <w:rFonts w:ascii="Times New Roman" w:hAnsi="Times New Roman"/>
          <w:sz w:val="28"/>
          <w:szCs w:val="28"/>
          <w:lang w:val="ru-RU"/>
        </w:rPr>
        <w:t xml:space="preserve">підходить для </w:t>
      </w:r>
      <w:r>
        <w:rPr>
          <w:rFonts w:ascii="Times New Roman" w:hAnsi="Times New Roman"/>
          <w:sz w:val="28"/>
          <w:szCs w:val="28"/>
          <w:lang w:val="ru-RU"/>
        </w:rPr>
        <w:t>осіб, особливо дітей, котрі</w:t>
      </w:r>
      <w:r w:rsidR="00D504F0">
        <w:rPr>
          <w:rFonts w:ascii="Times New Roman" w:hAnsi="Times New Roman"/>
          <w:sz w:val="28"/>
          <w:szCs w:val="28"/>
          <w:lang w:val="ru-RU"/>
        </w:rPr>
        <w:t xml:space="preserve"> </w:t>
      </w:r>
      <w:r w:rsidRPr="008340E2">
        <w:rPr>
          <w:rFonts w:ascii="Times New Roman" w:hAnsi="Times New Roman"/>
          <w:sz w:val="28"/>
          <w:szCs w:val="28"/>
          <w:lang w:val="ru-RU"/>
        </w:rPr>
        <w:t>віддають</w:t>
      </w:r>
      <w:r w:rsidR="00D504F0">
        <w:rPr>
          <w:rFonts w:ascii="Times New Roman" w:hAnsi="Times New Roman"/>
          <w:sz w:val="28"/>
          <w:szCs w:val="28"/>
          <w:lang w:val="ru-RU"/>
        </w:rPr>
        <w:t xml:space="preserve"> </w:t>
      </w:r>
      <w:r w:rsidRPr="008340E2">
        <w:rPr>
          <w:rFonts w:ascii="Times New Roman" w:hAnsi="Times New Roman"/>
          <w:sz w:val="28"/>
          <w:szCs w:val="28"/>
          <w:lang w:val="ru-RU"/>
        </w:rPr>
        <w:t>перевагу активному відпочинку. Бадмін</w:t>
      </w:r>
      <w:r w:rsidR="00D504F0">
        <w:rPr>
          <w:rFonts w:ascii="Times New Roman" w:hAnsi="Times New Roman"/>
          <w:sz w:val="28"/>
          <w:szCs w:val="28"/>
          <w:lang w:val="ru-RU"/>
        </w:rPr>
        <w:t xml:space="preserve"> </w:t>
      </w:r>
      <w:r w:rsidRPr="008340E2">
        <w:rPr>
          <w:rFonts w:ascii="Times New Roman" w:hAnsi="Times New Roman"/>
          <w:sz w:val="28"/>
          <w:szCs w:val="28"/>
          <w:lang w:val="ru-RU"/>
        </w:rPr>
        <w:t>придбав</w:t>
      </w:r>
      <w:r w:rsidR="00E4315A">
        <w:rPr>
          <w:rFonts w:ascii="Times New Roman" w:hAnsi="Times New Roman"/>
          <w:sz w:val="28"/>
          <w:szCs w:val="28"/>
          <w:lang w:val="ru-RU"/>
        </w:rPr>
        <w:t xml:space="preserve"> </w:t>
      </w:r>
      <w:r w:rsidRPr="008340E2">
        <w:rPr>
          <w:rFonts w:ascii="Times New Roman" w:hAnsi="Times New Roman"/>
          <w:sz w:val="28"/>
          <w:szCs w:val="28"/>
          <w:lang w:val="ru-RU"/>
        </w:rPr>
        <w:t>велику</w:t>
      </w:r>
      <w:r w:rsidR="00E4315A">
        <w:rPr>
          <w:rFonts w:ascii="Times New Roman" w:hAnsi="Times New Roman"/>
          <w:sz w:val="28"/>
          <w:szCs w:val="28"/>
          <w:lang w:val="ru-RU"/>
        </w:rPr>
        <w:t xml:space="preserve"> </w:t>
      </w:r>
      <w:r w:rsidRPr="008340E2">
        <w:rPr>
          <w:rFonts w:ascii="Times New Roman" w:hAnsi="Times New Roman"/>
          <w:sz w:val="28"/>
          <w:szCs w:val="28"/>
          <w:lang w:val="ru-RU"/>
        </w:rPr>
        <w:t>популярність</w:t>
      </w:r>
      <w:r w:rsidR="00E4315A">
        <w:rPr>
          <w:rFonts w:ascii="Times New Roman" w:hAnsi="Times New Roman"/>
          <w:sz w:val="28"/>
          <w:szCs w:val="28"/>
          <w:lang w:val="ru-RU"/>
        </w:rPr>
        <w:t xml:space="preserve"> </w:t>
      </w:r>
      <w:r w:rsidRPr="008340E2">
        <w:rPr>
          <w:rFonts w:ascii="Times New Roman" w:hAnsi="Times New Roman"/>
          <w:sz w:val="28"/>
          <w:szCs w:val="28"/>
          <w:lang w:val="ru-RU"/>
        </w:rPr>
        <w:t>завдяки</w:t>
      </w:r>
      <w:r w:rsidR="00E4315A">
        <w:rPr>
          <w:rFonts w:ascii="Times New Roman" w:hAnsi="Times New Roman"/>
          <w:sz w:val="28"/>
          <w:szCs w:val="28"/>
          <w:lang w:val="ru-RU"/>
        </w:rPr>
        <w:t xml:space="preserve"> </w:t>
      </w:r>
      <w:r w:rsidRPr="008340E2">
        <w:rPr>
          <w:rFonts w:ascii="Times New Roman" w:hAnsi="Times New Roman"/>
          <w:sz w:val="28"/>
          <w:szCs w:val="28"/>
          <w:lang w:val="ru-RU"/>
        </w:rPr>
        <w:t>простоті</w:t>
      </w:r>
      <w:r w:rsidR="00E4315A">
        <w:rPr>
          <w:rFonts w:ascii="Times New Roman" w:hAnsi="Times New Roman"/>
          <w:sz w:val="28"/>
          <w:szCs w:val="28"/>
          <w:lang w:val="ru-RU"/>
        </w:rPr>
        <w:t xml:space="preserve"> </w:t>
      </w:r>
      <w:r w:rsidRPr="008340E2">
        <w:rPr>
          <w:rFonts w:ascii="Times New Roman" w:hAnsi="Times New Roman"/>
          <w:sz w:val="28"/>
          <w:szCs w:val="28"/>
          <w:lang w:val="ru-RU"/>
        </w:rPr>
        <w:t>своїх правил, доступності для різних</w:t>
      </w:r>
      <w:r w:rsidR="00E4315A">
        <w:rPr>
          <w:rFonts w:ascii="Times New Roman" w:hAnsi="Times New Roman"/>
          <w:sz w:val="28"/>
          <w:szCs w:val="28"/>
          <w:lang w:val="ru-RU"/>
        </w:rPr>
        <w:t xml:space="preserve"> </w:t>
      </w:r>
      <w:r w:rsidRPr="008340E2">
        <w:rPr>
          <w:rFonts w:ascii="Times New Roman" w:hAnsi="Times New Roman"/>
          <w:sz w:val="28"/>
          <w:szCs w:val="28"/>
          <w:lang w:val="ru-RU"/>
        </w:rPr>
        <w:t>вікових</w:t>
      </w:r>
      <w:r w:rsidR="00E4315A">
        <w:rPr>
          <w:rFonts w:ascii="Times New Roman" w:hAnsi="Times New Roman"/>
          <w:sz w:val="28"/>
          <w:szCs w:val="28"/>
          <w:lang w:val="ru-RU"/>
        </w:rPr>
        <w:t xml:space="preserve"> </w:t>
      </w:r>
      <w:r w:rsidRPr="008340E2">
        <w:rPr>
          <w:rFonts w:ascii="Times New Roman" w:hAnsi="Times New Roman"/>
          <w:sz w:val="28"/>
          <w:szCs w:val="28"/>
          <w:lang w:val="ru-RU"/>
        </w:rPr>
        <w:t>категорій і можливості</w:t>
      </w:r>
      <w:r w:rsidR="00E4315A">
        <w:rPr>
          <w:rFonts w:ascii="Times New Roman" w:hAnsi="Times New Roman"/>
          <w:sz w:val="28"/>
          <w:szCs w:val="28"/>
          <w:lang w:val="ru-RU"/>
        </w:rPr>
        <w:t xml:space="preserve"> </w:t>
      </w:r>
      <w:r w:rsidRPr="008340E2">
        <w:rPr>
          <w:rFonts w:ascii="Times New Roman" w:hAnsi="Times New Roman"/>
          <w:sz w:val="28"/>
          <w:szCs w:val="28"/>
          <w:lang w:val="ru-RU"/>
        </w:rPr>
        <w:t>грати як в приміщенні, так і на відкритому</w:t>
      </w:r>
      <w:r w:rsidR="00E4315A">
        <w:rPr>
          <w:rFonts w:ascii="Times New Roman" w:hAnsi="Times New Roman"/>
          <w:sz w:val="28"/>
          <w:szCs w:val="28"/>
          <w:lang w:val="ru-RU"/>
        </w:rPr>
        <w:t xml:space="preserve"> </w:t>
      </w:r>
      <w:r w:rsidRPr="008340E2">
        <w:rPr>
          <w:rFonts w:ascii="Times New Roman" w:hAnsi="Times New Roman"/>
          <w:sz w:val="28"/>
          <w:szCs w:val="28"/>
          <w:lang w:val="ru-RU"/>
        </w:rPr>
        <w:t>повітрі. Крім</w:t>
      </w:r>
      <w:r w:rsidR="00E4315A">
        <w:rPr>
          <w:rFonts w:ascii="Times New Roman" w:hAnsi="Times New Roman"/>
          <w:sz w:val="28"/>
          <w:szCs w:val="28"/>
          <w:lang w:val="ru-RU"/>
        </w:rPr>
        <w:t xml:space="preserve"> </w:t>
      </w:r>
      <w:r w:rsidRPr="008340E2">
        <w:rPr>
          <w:rFonts w:ascii="Times New Roman" w:hAnsi="Times New Roman"/>
          <w:sz w:val="28"/>
          <w:szCs w:val="28"/>
          <w:lang w:val="ru-RU"/>
        </w:rPr>
        <w:t>всіх</w:t>
      </w:r>
      <w:r w:rsidR="00E4315A">
        <w:rPr>
          <w:rFonts w:ascii="Times New Roman" w:hAnsi="Times New Roman"/>
          <w:sz w:val="28"/>
          <w:szCs w:val="28"/>
          <w:lang w:val="ru-RU"/>
        </w:rPr>
        <w:t xml:space="preserve"> </w:t>
      </w:r>
      <w:r w:rsidRPr="008340E2">
        <w:rPr>
          <w:rFonts w:ascii="Times New Roman" w:hAnsi="Times New Roman"/>
          <w:sz w:val="28"/>
          <w:szCs w:val="28"/>
          <w:lang w:val="ru-RU"/>
        </w:rPr>
        <w:t>перерахованих</w:t>
      </w:r>
      <w:r w:rsidR="00E4315A">
        <w:rPr>
          <w:rFonts w:ascii="Times New Roman" w:hAnsi="Times New Roman"/>
          <w:sz w:val="28"/>
          <w:szCs w:val="28"/>
          <w:lang w:val="ru-RU"/>
        </w:rPr>
        <w:t xml:space="preserve"> </w:t>
      </w:r>
      <w:r w:rsidRPr="008340E2">
        <w:rPr>
          <w:rFonts w:ascii="Times New Roman" w:hAnsi="Times New Roman"/>
          <w:sz w:val="28"/>
          <w:szCs w:val="28"/>
          <w:lang w:val="ru-RU"/>
        </w:rPr>
        <w:t>вище</w:t>
      </w:r>
      <w:r w:rsidR="00E4315A">
        <w:rPr>
          <w:rFonts w:ascii="Times New Roman" w:hAnsi="Times New Roman"/>
          <w:sz w:val="28"/>
          <w:szCs w:val="28"/>
          <w:lang w:val="ru-RU"/>
        </w:rPr>
        <w:t xml:space="preserve"> </w:t>
      </w:r>
      <w:r w:rsidR="00155100">
        <w:rPr>
          <w:rFonts w:ascii="Times New Roman" w:hAnsi="Times New Roman"/>
          <w:sz w:val="28"/>
          <w:szCs w:val="28"/>
          <w:lang w:val="ru-RU"/>
        </w:rPr>
        <w:t>переваг</w:t>
      </w:r>
      <w:r w:rsidRPr="008340E2">
        <w:rPr>
          <w:rFonts w:ascii="Times New Roman" w:hAnsi="Times New Roman"/>
          <w:sz w:val="28"/>
          <w:szCs w:val="28"/>
          <w:lang w:val="ru-RU"/>
        </w:rPr>
        <w:t xml:space="preserve">, </w:t>
      </w:r>
      <w:r w:rsidR="00155100">
        <w:rPr>
          <w:rFonts w:ascii="Times New Roman" w:hAnsi="Times New Roman"/>
          <w:sz w:val="28"/>
          <w:szCs w:val="28"/>
          <w:lang w:val="ru-RU"/>
        </w:rPr>
        <w:t>бадмінтон</w:t>
      </w:r>
      <w:r w:rsidRPr="008340E2">
        <w:rPr>
          <w:rFonts w:ascii="Times New Roman" w:hAnsi="Times New Roman"/>
          <w:sz w:val="28"/>
          <w:szCs w:val="28"/>
          <w:lang w:val="ru-RU"/>
        </w:rPr>
        <w:t>і</w:t>
      </w:r>
      <w:r w:rsidR="00E4315A">
        <w:rPr>
          <w:rFonts w:ascii="Times New Roman" w:hAnsi="Times New Roman"/>
          <w:sz w:val="28"/>
          <w:szCs w:val="28"/>
          <w:lang w:val="ru-RU"/>
        </w:rPr>
        <w:t xml:space="preserve"> </w:t>
      </w:r>
      <w:r w:rsidRPr="008340E2">
        <w:rPr>
          <w:rFonts w:ascii="Times New Roman" w:hAnsi="Times New Roman"/>
          <w:sz w:val="28"/>
          <w:szCs w:val="28"/>
          <w:lang w:val="ru-RU"/>
        </w:rPr>
        <w:t>супроводжується</w:t>
      </w:r>
      <w:r w:rsidR="00E4315A">
        <w:rPr>
          <w:rFonts w:ascii="Times New Roman" w:hAnsi="Times New Roman"/>
          <w:sz w:val="28"/>
          <w:szCs w:val="28"/>
          <w:lang w:val="ru-RU"/>
        </w:rPr>
        <w:t xml:space="preserve"> </w:t>
      </w:r>
      <w:r w:rsidRPr="008340E2">
        <w:rPr>
          <w:rFonts w:ascii="Times New Roman" w:hAnsi="Times New Roman"/>
          <w:sz w:val="28"/>
          <w:szCs w:val="28"/>
          <w:lang w:val="ru-RU"/>
        </w:rPr>
        <w:t>оздоровчим</w:t>
      </w:r>
      <w:r w:rsidR="00E4315A">
        <w:rPr>
          <w:rFonts w:ascii="Times New Roman" w:hAnsi="Times New Roman"/>
          <w:sz w:val="28"/>
          <w:szCs w:val="28"/>
          <w:lang w:val="ru-RU"/>
        </w:rPr>
        <w:t xml:space="preserve"> </w:t>
      </w:r>
      <w:r w:rsidRPr="008340E2">
        <w:rPr>
          <w:rFonts w:ascii="Times New Roman" w:hAnsi="Times New Roman"/>
          <w:sz w:val="28"/>
          <w:szCs w:val="28"/>
          <w:lang w:val="ru-RU"/>
        </w:rPr>
        <w:t>ефектом на організм</w:t>
      </w:r>
      <w:r w:rsidR="00E4315A">
        <w:rPr>
          <w:rFonts w:ascii="Times New Roman" w:hAnsi="Times New Roman"/>
          <w:sz w:val="28"/>
          <w:szCs w:val="28"/>
          <w:lang w:val="ru-RU"/>
        </w:rPr>
        <w:t xml:space="preserve"> </w:t>
      </w:r>
      <w:r w:rsidRPr="008340E2">
        <w:rPr>
          <w:rFonts w:ascii="Times New Roman" w:hAnsi="Times New Roman"/>
          <w:sz w:val="28"/>
          <w:szCs w:val="28"/>
          <w:lang w:val="ru-RU"/>
        </w:rPr>
        <w:t>людини.</w:t>
      </w:r>
    </w:p>
    <w:p w:rsidR="00155100" w:rsidRDefault="00155100" w:rsidP="008F49DB">
      <w:pPr>
        <w:pStyle w:val="a7"/>
        <w:numPr>
          <w:ilvl w:val="0"/>
          <w:numId w:val="15"/>
        </w:numPr>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Бадмінтон</w:t>
      </w:r>
      <w:r w:rsidRPr="00155100">
        <w:rPr>
          <w:rFonts w:ascii="Times New Roman" w:hAnsi="Times New Roman"/>
          <w:sz w:val="28"/>
          <w:szCs w:val="28"/>
          <w:lang w:val="ru-RU"/>
        </w:rPr>
        <w:t xml:space="preserve"> є дієвим</w:t>
      </w:r>
      <w:r w:rsidR="00E4315A">
        <w:rPr>
          <w:rFonts w:ascii="Times New Roman" w:hAnsi="Times New Roman"/>
          <w:sz w:val="28"/>
          <w:szCs w:val="28"/>
          <w:lang w:val="ru-RU"/>
        </w:rPr>
        <w:t xml:space="preserve"> </w:t>
      </w:r>
      <w:r w:rsidRPr="00155100">
        <w:rPr>
          <w:rFonts w:ascii="Times New Roman" w:hAnsi="Times New Roman"/>
          <w:sz w:val="28"/>
          <w:szCs w:val="28"/>
          <w:lang w:val="ru-RU"/>
        </w:rPr>
        <w:t>засобом</w:t>
      </w:r>
      <w:r w:rsidR="00E4315A">
        <w:rPr>
          <w:rFonts w:ascii="Times New Roman" w:hAnsi="Times New Roman"/>
          <w:sz w:val="28"/>
          <w:szCs w:val="28"/>
          <w:lang w:val="ru-RU"/>
        </w:rPr>
        <w:t xml:space="preserve"> </w:t>
      </w:r>
      <w:r w:rsidRPr="00155100">
        <w:rPr>
          <w:rFonts w:ascii="Times New Roman" w:hAnsi="Times New Roman"/>
          <w:sz w:val="28"/>
          <w:szCs w:val="28"/>
          <w:lang w:val="ru-RU"/>
        </w:rPr>
        <w:t>підвищення</w:t>
      </w:r>
      <w:r w:rsidR="00E4315A">
        <w:rPr>
          <w:rFonts w:ascii="Times New Roman" w:hAnsi="Times New Roman"/>
          <w:sz w:val="28"/>
          <w:szCs w:val="28"/>
          <w:lang w:val="ru-RU"/>
        </w:rPr>
        <w:t xml:space="preserve"> </w:t>
      </w:r>
      <w:r w:rsidRPr="00155100">
        <w:rPr>
          <w:rFonts w:ascii="Times New Roman" w:hAnsi="Times New Roman"/>
          <w:sz w:val="28"/>
          <w:szCs w:val="28"/>
          <w:lang w:val="ru-RU"/>
        </w:rPr>
        <w:t xml:space="preserve">загального тонусу, </w:t>
      </w:r>
      <w:r>
        <w:rPr>
          <w:rFonts w:ascii="Times New Roman" w:hAnsi="Times New Roman"/>
          <w:sz w:val="28"/>
          <w:szCs w:val="28"/>
          <w:lang w:val="ru-RU"/>
        </w:rPr>
        <w:t>сприяє</w:t>
      </w:r>
      <w:r w:rsidR="00E4315A">
        <w:rPr>
          <w:rFonts w:ascii="Times New Roman" w:hAnsi="Times New Roman"/>
          <w:sz w:val="28"/>
          <w:szCs w:val="28"/>
          <w:lang w:val="ru-RU"/>
        </w:rPr>
        <w:t xml:space="preserve"> </w:t>
      </w:r>
      <w:r>
        <w:rPr>
          <w:rFonts w:ascii="Times New Roman" w:hAnsi="Times New Roman"/>
          <w:sz w:val="28"/>
          <w:szCs w:val="28"/>
          <w:lang w:val="ru-RU"/>
        </w:rPr>
        <w:t>нейтралізації</w:t>
      </w:r>
      <w:r w:rsidR="00E4315A">
        <w:rPr>
          <w:rFonts w:ascii="Times New Roman" w:hAnsi="Times New Roman"/>
          <w:sz w:val="28"/>
          <w:szCs w:val="28"/>
          <w:lang w:val="ru-RU"/>
        </w:rPr>
        <w:t xml:space="preserve"> </w:t>
      </w:r>
      <w:r w:rsidRPr="00155100">
        <w:rPr>
          <w:rFonts w:ascii="Times New Roman" w:hAnsi="Times New Roman"/>
          <w:sz w:val="28"/>
          <w:szCs w:val="28"/>
          <w:lang w:val="ru-RU"/>
        </w:rPr>
        <w:t>напруг</w:t>
      </w:r>
      <w:r>
        <w:rPr>
          <w:rFonts w:ascii="Times New Roman" w:hAnsi="Times New Roman"/>
          <w:sz w:val="28"/>
          <w:szCs w:val="28"/>
          <w:lang w:val="ru-RU"/>
        </w:rPr>
        <w:t>и, розвитку</w:t>
      </w:r>
      <w:r w:rsidR="00E4315A">
        <w:rPr>
          <w:rFonts w:ascii="Times New Roman" w:hAnsi="Times New Roman"/>
          <w:sz w:val="28"/>
          <w:szCs w:val="28"/>
          <w:lang w:val="ru-RU"/>
        </w:rPr>
        <w:t xml:space="preserve"> </w:t>
      </w:r>
      <w:r w:rsidRPr="00155100">
        <w:rPr>
          <w:rFonts w:ascii="Times New Roman" w:hAnsi="Times New Roman"/>
          <w:sz w:val="28"/>
          <w:szCs w:val="28"/>
          <w:lang w:val="ru-RU"/>
        </w:rPr>
        <w:t>швидкісн</w:t>
      </w:r>
      <w:r>
        <w:rPr>
          <w:rFonts w:ascii="Times New Roman" w:hAnsi="Times New Roman"/>
          <w:sz w:val="28"/>
          <w:szCs w:val="28"/>
          <w:lang w:val="ru-RU"/>
        </w:rPr>
        <w:t>их</w:t>
      </w:r>
      <w:r w:rsidR="00E4315A">
        <w:rPr>
          <w:rFonts w:ascii="Times New Roman" w:hAnsi="Times New Roman"/>
          <w:sz w:val="28"/>
          <w:szCs w:val="28"/>
          <w:lang w:val="ru-RU"/>
        </w:rPr>
        <w:t xml:space="preserve"> </w:t>
      </w:r>
      <w:r w:rsidRPr="00155100">
        <w:rPr>
          <w:rFonts w:ascii="Times New Roman" w:hAnsi="Times New Roman"/>
          <w:sz w:val="28"/>
          <w:szCs w:val="28"/>
          <w:lang w:val="ru-RU"/>
        </w:rPr>
        <w:t>якост</w:t>
      </w:r>
      <w:r>
        <w:rPr>
          <w:rFonts w:ascii="Times New Roman" w:hAnsi="Times New Roman"/>
          <w:sz w:val="28"/>
          <w:szCs w:val="28"/>
          <w:lang w:val="ru-RU"/>
        </w:rPr>
        <w:t>ей</w:t>
      </w:r>
      <w:r w:rsidRPr="00155100">
        <w:rPr>
          <w:rFonts w:ascii="Times New Roman" w:hAnsi="Times New Roman"/>
          <w:sz w:val="28"/>
          <w:szCs w:val="28"/>
          <w:lang w:val="ru-RU"/>
        </w:rPr>
        <w:t>, підвищ</w:t>
      </w:r>
      <w:r>
        <w:rPr>
          <w:rFonts w:ascii="Times New Roman" w:hAnsi="Times New Roman"/>
          <w:sz w:val="28"/>
          <w:szCs w:val="28"/>
          <w:lang w:val="ru-RU"/>
        </w:rPr>
        <w:t>енні</w:t>
      </w:r>
      <w:r w:rsidR="00E4315A">
        <w:rPr>
          <w:rFonts w:ascii="Times New Roman" w:hAnsi="Times New Roman"/>
          <w:sz w:val="28"/>
          <w:szCs w:val="28"/>
          <w:lang w:val="ru-RU"/>
        </w:rPr>
        <w:t xml:space="preserve"> </w:t>
      </w:r>
      <w:r w:rsidRPr="00155100">
        <w:rPr>
          <w:rFonts w:ascii="Times New Roman" w:hAnsi="Times New Roman"/>
          <w:sz w:val="28"/>
          <w:szCs w:val="28"/>
          <w:lang w:val="ru-RU"/>
        </w:rPr>
        <w:t>витривал</w:t>
      </w:r>
      <w:r>
        <w:rPr>
          <w:rFonts w:ascii="Times New Roman" w:hAnsi="Times New Roman"/>
          <w:sz w:val="28"/>
          <w:szCs w:val="28"/>
          <w:lang w:val="ru-RU"/>
        </w:rPr>
        <w:t>ості</w:t>
      </w:r>
      <w:r w:rsidRPr="00155100">
        <w:rPr>
          <w:rFonts w:ascii="Times New Roman" w:hAnsi="Times New Roman"/>
          <w:sz w:val="28"/>
          <w:szCs w:val="28"/>
          <w:lang w:val="ru-RU"/>
        </w:rPr>
        <w:t>. Крім</w:t>
      </w:r>
      <w:r w:rsidR="00E4315A">
        <w:rPr>
          <w:rFonts w:ascii="Times New Roman" w:hAnsi="Times New Roman"/>
          <w:sz w:val="28"/>
          <w:szCs w:val="28"/>
          <w:lang w:val="ru-RU"/>
        </w:rPr>
        <w:t xml:space="preserve"> </w:t>
      </w:r>
      <w:r w:rsidRPr="00155100">
        <w:rPr>
          <w:rFonts w:ascii="Times New Roman" w:hAnsi="Times New Roman"/>
          <w:sz w:val="28"/>
          <w:szCs w:val="28"/>
          <w:lang w:val="ru-RU"/>
        </w:rPr>
        <w:t>удосконалення</w:t>
      </w:r>
      <w:r w:rsidR="00E4315A">
        <w:rPr>
          <w:rFonts w:ascii="Times New Roman" w:hAnsi="Times New Roman"/>
          <w:sz w:val="28"/>
          <w:szCs w:val="28"/>
          <w:lang w:val="ru-RU"/>
        </w:rPr>
        <w:t xml:space="preserve"> </w:t>
      </w:r>
      <w:r w:rsidRPr="00155100">
        <w:rPr>
          <w:rFonts w:ascii="Times New Roman" w:hAnsi="Times New Roman"/>
          <w:sz w:val="28"/>
          <w:szCs w:val="28"/>
          <w:lang w:val="ru-RU"/>
        </w:rPr>
        <w:t>фізичних</w:t>
      </w:r>
      <w:r w:rsidR="00E4315A">
        <w:rPr>
          <w:rFonts w:ascii="Times New Roman" w:hAnsi="Times New Roman"/>
          <w:sz w:val="28"/>
          <w:szCs w:val="28"/>
          <w:lang w:val="ru-RU"/>
        </w:rPr>
        <w:t xml:space="preserve"> </w:t>
      </w:r>
      <w:r w:rsidRPr="00155100">
        <w:rPr>
          <w:rFonts w:ascii="Times New Roman" w:hAnsi="Times New Roman"/>
          <w:sz w:val="28"/>
          <w:szCs w:val="28"/>
          <w:lang w:val="ru-RU"/>
        </w:rPr>
        <w:t>якостей, користь</w:t>
      </w:r>
      <w:r w:rsidR="00E4315A">
        <w:rPr>
          <w:rFonts w:ascii="Times New Roman" w:hAnsi="Times New Roman"/>
          <w:sz w:val="28"/>
          <w:szCs w:val="28"/>
          <w:lang w:val="ru-RU"/>
        </w:rPr>
        <w:t xml:space="preserve"> </w:t>
      </w:r>
      <w:r w:rsidRPr="00155100">
        <w:rPr>
          <w:rFonts w:ascii="Times New Roman" w:hAnsi="Times New Roman"/>
          <w:sz w:val="28"/>
          <w:szCs w:val="28"/>
          <w:lang w:val="ru-RU"/>
        </w:rPr>
        <w:t>від</w:t>
      </w:r>
      <w:r w:rsidR="00E4315A">
        <w:rPr>
          <w:rFonts w:ascii="Times New Roman" w:hAnsi="Times New Roman"/>
          <w:sz w:val="28"/>
          <w:szCs w:val="28"/>
          <w:lang w:val="ru-RU"/>
        </w:rPr>
        <w:t xml:space="preserve"> </w:t>
      </w:r>
      <w:r w:rsidRPr="00155100">
        <w:rPr>
          <w:rFonts w:ascii="Times New Roman" w:hAnsi="Times New Roman"/>
          <w:sz w:val="28"/>
          <w:szCs w:val="28"/>
          <w:lang w:val="ru-RU"/>
        </w:rPr>
        <w:t>гри в бадмінтон</w:t>
      </w:r>
      <w:r w:rsidR="00E4315A">
        <w:rPr>
          <w:rFonts w:ascii="Times New Roman" w:hAnsi="Times New Roman"/>
          <w:sz w:val="28"/>
          <w:szCs w:val="28"/>
          <w:lang w:val="ru-RU"/>
        </w:rPr>
        <w:t xml:space="preserve"> </w:t>
      </w:r>
      <w:r w:rsidRPr="00155100">
        <w:rPr>
          <w:rFonts w:ascii="Times New Roman" w:hAnsi="Times New Roman"/>
          <w:sz w:val="28"/>
          <w:szCs w:val="28"/>
          <w:lang w:val="ru-RU"/>
        </w:rPr>
        <w:t>полягає</w:t>
      </w:r>
      <w:r w:rsidR="00E4315A">
        <w:rPr>
          <w:rFonts w:ascii="Times New Roman" w:hAnsi="Times New Roman"/>
          <w:sz w:val="28"/>
          <w:szCs w:val="28"/>
          <w:lang w:val="ru-RU"/>
        </w:rPr>
        <w:t xml:space="preserve"> </w:t>
      </w:r>
      <w:r w:rsidRPr="00155100">
        <w:rPr>
          <w:rFonts w:ascii="Times New Roman" w:hAnsi="Times New Roman"/>
          <w:sz w:val="28"/>
          <w:szCs w:val="28"/>
          <w:lang w:val="ru-RU"/>
        </w:rPr>
        <w:t xml:space="preserve">у </w:t>
      </w:r>
      <w:r w:rsidR="00A02760">
        <w:rPr>
          <w:rFonts w:ascii="Times New Roman" w:hAnsi="Times New Roman"/>
          <w:sz w:val="28"/>
          <w:szCs w:val="28"/>
          <w:lang w:val="ru-RU"/>
        </w:rPr>
        <w:t>покращенні ш</w:t>
      </w:r>
      <w:r w:rsidRPr="00155100">
        <w:rPr>
          <w:rFonts w:ascii="Times New Roman" w:hAnsi="Times New Roman"/>
          <w:sz w:val="28"/>
          <w:szCs w:val="28"/>
          <w:lang w:val="ru-RU"/>
        </w:rPr>
        <w:t>видко</w:t>
      </w:r>
      <w:r w:rsidR="00A02760">
        <w:rPr>
          <w:rFonts w:ascii="Times New Roman" w:hAnsi="Times New Roman"/>
          <w:sz w:val="28"/>
          <w:szCs w:val="28"/>
          <w:lang w:val="ru-RU"/>
        </w:rPr>
        <w:t>сті</w:t>
      </w:r>
      <w:r w:rsidR="00E4315A">
        <w:rPr>
          <w:rFonts w:ascii="Times New Roman" w:hAnsi="Times New Roman"/>
          <w:sz w:val="28"/>
          <w:szCs w:val="28"/>
          <w:lang w:val="ru-RU"/>
        </w:rPr>
        <w:t xml:space="preserve"> </w:t>
      </w:r>
      <w:r w:rsidRPr="00155100">
        <w:rPr>
          <w:rFonts w:ascii="Times New Roman" w:hAnsi="Times New Roman"/>
          <w:sz w:val="28"/>
          <w:szCs w:val="28"/>
          <w:lang w:val="ru-RU"/>
        </w:rPr>
        <w:t>мислення, здатності</w:t>
      </w:r>
      <w:r w:rsidR="00E4315A">
        <w:rPr>
          <w:rFonts w:ascii="Times New Roman" w:hAnsi="Times New Roman"/>
          <w:sz w:val="28"/>
          <w:szCs w:val="28"/>
          <w:lang w:val="ru-RU"/>
        </w:rPr>
        <w:t xml:space="preserve"> </w:t>
      </w:r>
      <w:r w:rsidRPr="00155100">
        <w:rPr>
          <w:rFonts w:ascii="Times New Roman" w:hAnsi="Times New Roman"/>
          <w:sz w:val="28"/>
          <w:szCs w:val="28"/>
          <w:lang w:val="ru-RU"/>
        </w:rPr>
        <w:t>знаходити</w:t>
      </w:r>
      <w:r w:rsidR="00E4315A">
        <w:rPr>
          <w:rFonts w:ascii="Times New Roman" w:hAnsi="Times New Roman"/>
          <w:sz w:val="28"/>
          <w:szCs w:val="28"/>
          <w:lang w:val="ru-RU"/>
        </w:rPr>
        <w:t xml:space="preserve"> </w:t>
      </w:r>
      <w:r w:rsidRPr="00155100">
        <w:rPr>
          <w:rFonts w:ascii="Times New Roman" w:hAnsi="Times New Roman"/>
          <w:sz w:val="28"/>
          <w:szCs w:val="28"/>
          <w:lang w:val="ru-RU"/>
        </w:rPr>
        <w:t>правильні</w:t>
      </w:r>
      <w:r w:rsidR="00E4315A">
        <w:rPr>
          <w:rFonts w:ascii="Times New Roman" w:hAnsi="Times New Roman"/>
          <w:sz w:val="28"/>
          <w:szCs w:val="28"/>
          <w:lang w:val="ru-RU"/>
        </w:rPr>
        <w:t xml:space="preserve"> </w:t>
      </w:r>
      <w:r w:rsidRPr="00155100">
        <w:rPr>
          <w:rFonts w:ascii="Times New Roman" w:hAnsi="Times New Roman"/>
          <w:sz w:val="28"/>
          <w:szCs w:val="28"/>
          <w:lang w:val="ru-RU"/>
        </w:rPr>
        <w:t>рішення. Під час гри</w:t>
      </w:r>
      <w:r w:rsidR="00E4315A">
        <w:rPr>
          <w:rFonts w:ascii="Times New Roman" w:hAnsi="Times New Roman"/>
          <w:sz w:val="28"/>
          <w:szCs w:val="28"/>
          <w:lang w:val="ru-RU"/>
        </w:rPr>
        <w:t xml:space="preserve"> </w:t>
      </w:r>
      <w:r w:rsidRPr="00155100">
        <w:rPr>
          <w:rFonts w:ascii="Times New Roman" w:hAnsi="Times New Roman"/>
          <w:sz w:val="28"/>
          <w:szCs w:val="28"/>
          <w:lang w:val="ru-RU"/>
        </w:rPr>
        <w:t>учасникам доводиться постійно</w:t>
      </w:r>
      <w:r w:rsidR="00A02760">
        <w:rPr>
          <w:rFonts w:ascii="Times New Roman" w:hAnsi="Times New Roman"/>
          <w:sz w:val="28"/>
          <w:szCs w:val="28"/>
          <w:lang w:val="ru-RU"/>
        </w:rPr>
        <w:t xml:space="preserve"> </w:t>
      </w:r>
      <w:r w:rsidRPr="00155100">
        <w:rPr>
          <w:rFonts w:ascii="Times New Roman" w:hAnsi="Times New Roman"/>
          <w:sz w:val="28"/>
          <w:szCs w:val="28"/>
          <w:lang w:val="ru-RU"/>
        </w:rPr>
        <w:t>стежити за траєкторією</w:t>
      </w:r>
      <w:r w:rsidR="00A02760">
        <w:rPr>
          <w:rFonts w:ascii="Times New Roman" w:hAnsi="Times New Roman"/>
          <w:sz w:val="28"/>
          <w:szCs w:val="28"/>
          <w:lang w:val="ru-RU"/>
        </w:rPr>
        <w:t xml:space="preserve"> </w:t>
      </w:r>
      <w:r w:rsidRPr="00155100">
        <w:rPr>
          <w:rFonts w:ascii="Times New Roman" w:hAnsi="Times New Roman"/>
          <w:sz w:val="28"/>
          <w:szCs w:val="28"/>
          <w:lang w:val="ru-RU"/>
        </w:rPr>
        <w:t>польоту</w:t>
      </w:r>
      <w:r w:rsidR="00A02760">
        <w:rPr>
          <w:rFonts w:ascii="Times New Roman" w:hAnsi="Times New Roman"/>
          <w:sz w:val="28"/>
          <w:szCs w:val="28"/>
          <w:lang w:val="ru-RU"/>
        </w:rPr>
        <w:t xml:space="preserve"> </w:t>
      </w:r>
      <w:r w:rsidRPr="00155100">
        <w:rPr>
          <w:rFonts w:ascii="Times New Roman" w:hAnsi="Times New Roman"/>
          <w:sz w:val="28"/>
          <w:szCs w:val="28"/>
          <w:lang w:val="ru-RU"/>
        </w:rPr>
        <w:t>воланчика, що є корисною</w:t>
      </w:r>
      <w:r w:rsidR="00A02760">
        <w:rPr>
          <w:rFonts w:ascii="Times New Roman" w:hAnsi="Times New Roman"/>
          <w:sz w:val="28"/>
          <w:szCs w:val="28"/>
          <w:lang w:val="ru-RU"/>
        </w:rPr>
        <w:t xml:space="preserve"> </w:t>
      </w:r>
      <w:r w:rsidRPr="00155100">
        <w:rPr>
          <w:rFonts w:ascii="Times New Roman" w:hAnsi="Times New Roman"/>
          <w:sz w:val="28"/>
          <w:szCs w:val="28"/>
          <w:lang w:val="ru-RU"/>
        </w:rPr>
        <w:t>гімнастикою для очей.</w:t>
      </w:r>
    </w:p>
    <w:p w:rsidR="00155100" w:rsidRDefault="00155100" w:rsidP="008F49DB">
      <w:pPr>
        <w:pStyle w:val="a7"/>
        <w:numPr>
          <w:ilvl w:val="0"/>
          <w:numId w:val="15"/>
        </w:numPr>
        <w:autoSpaceDE w:val="0"/>
        <w:autoSpaceDN w:val="0"/>
        <w:adjustRightInd w:val="0"/>
        <w:spacing w:after="0" w:line="360" w:lineRule="auto"/>
        <w:jc w:val="both"/>
        <w:rPr>
          <w:rFonts w:ascii="Times New Roman" w:hAnsi="Times New Roman"/>
          <w:sz w:val="28"/>
          <w:szCs w:val="28"/>
          <w:lang w:val="ru-RU"/>
        </w:rPr>
      </w:pPr>
      <w:r w:rsidRPr="00155100">
        <w:rPr>
          <w:rFonts w:ascii="Times New Roman" w:hAnsi="Times New Roman"/>
          <w:sz w:val="28"/>
          <w:szCs w:val="28"/>
          <w:lang w:val="ru-RU"/>
        </w:rPr>
        <w:t>Гру в бадмінтон</w:t>
      </w:r>
      <w:r w:rsidR="00E4315A">
        <w:rPr>
          <w:rFonts w:ascii="Times New Roman" w:hAnsi="Times New Roman"/>
          <w:sz w:val="28"/>
          <w:szCs w:val="28"/>
          <w:lang w:val="ru-RU"/>
        </w:rPr>
        <w:t xml:space="preserve"> </w:t>
      </w:r>
      <w:r w:rsidRPr="00155100">
        <w:rPr>
          <w:rFonts w:ascii="Times New Roman" w:hAnsi="Times New Roman"/>
          <w:sz w:val="28"/>
          <w:szCs w:val="28"/>
          <w:lang w:val="ru-RU"/>
        </w:rPr>
        <w:t>можна</w:t>
      </w:r>
      <w:r w:rsidR="00E4315A">
        <w:rPr>
          <w:rFonts w:ascii="Times New Roman" w:hAnsi="Times New Roman"/>
          <w:sz w:val="28"/>
          <w:szCs w:val="28"/>
          <w:lang w:val="ru-RU"/>
        </w:rPr>
        <w:t xml:space="preserve"> </w:t>
      </w:r>
      <w:r w:rsidRPr="00155100">
        <w:rPr>
          <w:rFonts w:ascii="Times New Roman" w:hAnsi="Times New Roman"/>
          <w:sz w:val="28"/>
          <w:szCs w:val="28"/>
          <w:lang w:val="ru-RU"/>
        </w:rPr>
        <w:t>використовувати</w:t>
      </w:r>
      <w:r w:rsidR="00E4315A">
        <w:rPr>
          <w:rFonts w:ascii="Times New Roman" w:hAnsi="Times New Roman"/>
          <w:sz w:val="28"/>
          <w:szCs w:val="28"/>
          <w:lang w:val="ru-RU"/>
        </w:rPr>
        <w:t xml:space="preserve"> </w:t>
      </w:r>
      <w:r w:rsidRPr="00155100">
        <w:rPr>
          <w:rFonts w:ascii="Times New Roman" w:hAnsi="Times New Roman"/>
          <w:sz w:val="28"/>
          <w:szCs w:val="28"/>
          <w:lang w:val="ru-RU"/>
        </w:rPr>
        <w:t>під час сімейного</w:t>
      </w:r>
      <w:r w:rsidR="00E4315A">
        <w:rPr>
          <w:rFonts w:ascii="Times New Roman" w:hAnsi="Times New Roman"/>
          <w:sz w:val="28"/>
          <w:szCs w:val="28"/>
          <w:lang w:val="ru-RU"/>
        </w:rPr>
        <w:t xml:space="preserve"> </w:t>
      </w:r>
      <w:r w:rsidR="00A02760">
        <w:rPr>
          <w:rFonts w:ascii="Times New Roman" w:hAnsi="Times New Roman"/>
          <w:sz w:val="28"/>
          <w:szCs w:val="28"/>
          <w:lang w:val="ru-RU"/>
        </w:rPr>
        <w:t xml:space="preserve">відпочинку, організації активного дозвілля, </w:t>
      </w:r>
      <w:r w:rsidRPr="00155100">
        <w:rPr>
          <w:rFonts w:ascii="Times New Roman" w:hAnsi="Times New Roman"/>
          <w:sz w:val="28"/>
          <w:szCs w:val="28"/>
          <w:lang w:val="ru-RU"/>
        </w:rPr>
        <w:t xml:space="preserve">під час туристичного походу. </w:t>
      </w:r>
      <w:r>
        <w:rPr>
          <w:rFonts w:ascii="Times New Roman" w:hAnsi="Times New Roman"/>
          <w:sz w:val="28"/>
          <w:szCs w:val="28"/>
          <w:lang w:val="ru-RU"/>
        </w:rPr>
        <w:t>Р</w:t>
      </w:r>
      <w:r w:rsidRPr="00155100">
        <w:rPr>
          <w:rFonts w:ascii="Times New Roman" w:hAnsi="Times New Roman"/>
          <w:sz w:val="28"/>
          <w:szCs w:val="28"/>
          <w:lang w:val="ru-RU"/>
        </w:rPr>
        <w:t>ухова</w:t>
      </w:r>
      <w:r w:rsidR="00A02760">
        <w:rPr>
          <w:rFonts w:ascii="Times New Roman" w:hAnsi="Times New Roman"/>
          <w:sz w:val="28"/>
          <w:szCs w:val="28"/>
          <w:lang w:val="ru-RU"/>
        </w:rPr>
        <w:t xml:space="preserve"> </w:t>
      </w:r>
      <w:r w:rsidRPr="00155100">
        <w:rPr>
          <w:rFonts w:ascii="Times New Roman" w:hAnsi="Times New Roman"/>
          <w:sz w:val="28"/>
          <w:szCs w:val="28"/>
          <w:lang w:val="ru-RU"/>
        </w:rPr>
        <w:t>активність</w:t>
      </w:r>
      <w:r w:rsidR="00A02760">
        <w:rPr>
          <w:rFonts w:ascii="Times New Roman" w:hAnsi="Times New Roman"/>
          <w:sz w:val="28"/>
          <w:szCs w:val="28"/>
          <w:lang w:val="ru-RU"/>
        </w:rPr>
        <w:t xml:space="preserve"> </w:t>
      </w:r>
      <w:r w:rsidRPr="00155100">
        <w:rPr>
          <w:rFonts w:ascii="Times New Roman" w:hAnsi="Times New Roman"/>
          <w:sz w:val="28"/>
          <w:szCs w:val="28"/>
          <w:lang w:val="ru-RU"/>
        </w:rPr>
        <w:t>сприяє</w:t>
      </w:r>
      <w:r w:rsidR="00A02760">
        <w:rPr>
          <w:rFonts w:ascii="Times New Roman" w:hAnsi="Times New Roman"/>
          <w:sz w:val="28"/>
          <w:szCs w:val="28"/>
          <w:lang w:val="ru-RU"/>
        </w:rPr>
        <w:t xml:space="preserve"> </w:t>
      </w:r>
      <w:r w:rsidRPr="00155100">
        <w:rPr>
          <w:rFonts w:ascii="Times New Roman" w:hAnsi="Times New Roman"/>
          <w:sz w:val="28"/>
          <w:szCs w:val="28"/>
          <w:lang w:val="ru-RU"/>
        </w:rPr>
        <w:t>появі</w:t>
      </w:r>
      <w:r w:rsidR="00A02760">
        <w:rPr>
          <w:rFonts w:ascii="Times New Roman" w:hAnsi="Times New Roman"/>
          <w:sz w:val="28"/>
          <w:szCs w:val="28"/>
          <w:lang w:val="ru-RU"/>
        </w:rPr>
        <w:t xml:space="preserve"> </w:t>
      </w:r>
      <w:r w:rsidRPr="00155100">
        <w:rPr>
          <w:rFonts w:ascii="Times New Roman" w:hAnsi="Times New Roman"/>
          <w:sz w:val="28"/>
          <w:szCs w:val="28"/>
          <w:lang w:val="ru-RU"/>
        </w:rPr>
        <w:t>позитивних</w:t>
      </w:r>
      <w:r w:rsidR="00A02760">
        <w:rPr>
          <w:rFonts w:ascii="Times New Roman" w:hAnsi="Times New Roman"/>
          <w:sz w:val="28"/>
          <w:szCs w:val="28"/>
          <w:lang w:val="ru-RU"/>
        </w:rPr>
        <w:t xml:space="preserve"> </w:t>
      </w:r>
      <w:r w:rsidRPr="00155100">
        <w:rPr>
          <w:rFonts w:ascii="Times New Roman" w:hAnsi="Times New Roman"/>
          <w:sz w:val="28"/>
          <w:szCs w:val="28"/>
          <w:lang w:val="ru-RU"/>
        </w:rPr>
        <w:t>емоцій і покращує</w:t>
      </w:r>
      <w:r w:rsidR="00A02760">
        <w:rPr>
          <w:rFonts w:ascii="Times New Roman" w:hAnsi="Times New Roman"/>
          <w:sz w:val="28"/>
          <w:szCs w:val="28"/>
          <w:lang w:val="ru-RU"/>
        </w:rPr>
        <w:t xml:space="preserve"> </w:t>
      </w:r>
      <w:r w:rsidRPr="00155100">
        <w:rPr>
          <w:rFonts w:ascii="Times New Roman" w:hAnsi="Times New Roman"/>
          <w:sz w:val="28"/>
          <w:szCs w:val="28"/>
          <w:lang w:val="ru-RU"/>
        </w:rPr>
        <w:t>самопочуття. Відчутну</w:t>
      </w:r>
      <w:r w:rsidR="00A02760">
        <w:rPr>
          <w:rFonts w:ascii="Times New Roman" w:hAnsi="Times New Roman"/>
          <w:sz w:val="28"/>
          <w:szCs w:val="28"/>
          <w:lang w:val="ru-RU"/>
        </w:rPr>
        <w:t xml:space="preserve"> </w:t>
      </w:r>
      <w:r w:rsidRPr="00155100">
        <w:rPr>
          <w:rFonts w:ascii="Times New Roman" w:hAnsi="Times New Roman"/>
          <w:sz w:val="28"/>
          <w:szCs w:val="28"/>
          <w:lang w:val="ru-RU"/>
        </w:rPr>
        <w:t>користь для здоров’я</w:t>
      </w:r>
      <w:r w:rsidR="00A02760">
        <w:rPr>
          <w:rFonts w:ascii="Times New Roman" w:hAnsi="Times New Roman"/>
          <w:sz w:val="28"/>
          <w:szCs w:val="28"/>
          <w:lang w:val="ru-RU"/>
        </w:rPr>
        <w:t xml:space="preserve"> </w:t>
      </w:r>
      <w:r w:rsidRPr="00155100">
        <w:rPr>
          <w:rFonts w:ascii="Times New Roman" w:hAnsi="Times New Roman"/>
          <w:sz w:val="28"/>
          <w:szCs w:val="28"/>
          <w:lang w:val="ru-RU"/>
        </w:rPr>
        <w:t>від</w:t>
      </w:r>
      <w:r w:rsidR="00A02760">
        <w:rPr>
          <w:rFonts w:ascii="Times New Roman" w:hAnsi="Times New Roman"/>
          <w:sz w:val="28"/>
          <w:szCs w:val="28"/>
          <w:lang w:val="ru-RU"/>
        </w:rPr>
        <w:t xml:space="preserve"> </w:t>
      </w:r>
      <w:r w:rsidRPr="00155100">
        <w:rPr>
          <w:rFonts w:ascii="Times New Roman" w:hAnsi="Times New Roman"/>
          <w:sz w:val="28"/>
          <w:szCs w:val="28"/>
          <w:lang w:val="ru-RU"/>
        </w:rPr>
        <w:t>аматорської</w:t>
      </w:r>
      <w:r w:rsidR="00A02760">
        <w:rPr>
          <w:rFonts w:ascii="Times New Roman" w:hAnsi="Times New Roman"/>
          <w:sz w:val="28"/>
          <w:szCs w:val="28"/>
          <w:lang w:val="ru-RU"/>
        </w:rPr>
        <w:t xml:space="preserve"> </w:t>
      </w:r>
      <w:r w:rsidRPr="00155100">
        <w:rPr>
          <w:rFonts w:ascii="Times New Roman" w:hAnsi="Times New Roman"/>
          <w:sz w:val="28"/>
          <w:szCs w:val="28"/>
          <w:lang w:val="ru-RU"/>
        </w:rPr>
        <w:t>гри в</w:t>
      </w:r>
      <w:r w:rsidR="00A02760">
        <w:rPr>
          <w:rFonts w:ascii="Times New Roman" w:hAnsi="Times New Roman"/>
          <w:sz w:val="28"/>
          <w:szCs w:val="28"/>
          <w:lang w:val="ru-RU"/>
        </w:rPr>
        <w:t xml:space="preserve"> </w:t>
      </w:r>
      <w:r w:rsidRPr="00155100">
        <w:rPr>
          <w:rFonts w:ascii="Times New Roman" w:hAnsi="Times New Roman"/>
          <w:sz w:val="28"/>
          <w:szCs w:val="28"/>
          <w:lang w:val="ru-RU"/>
        </w:rPr>
        <w:t>бадмінтон</w:t>
      </w:r>
      <w:r w:rsidR="00A02760">
        <w:rPr>
          <w:rFonts w:ascii="Times New Roman" w:hAnsi="Times New Roman"/>
          <w:sz w:val="28"/>
          <w:szCs w:val="28"/>
          <w:lang w:val="ru-RU"/>
        </w:rPr>
        <w:t xml:space="preserve"> </w:t>
      </w:r>
      <w:r w:rsidRPr="00155100">
        <w:rPr>
          <w:rFonts w:ascii="Times New Roman" w:hAnsi="Times New Roman"/>
          <w:sz w:val="28"/>
          <w:szCs w:val="28"/>
          <w:lang w:val="ru-RU"/>
        </w:rPr>
        <w:t>можуть</w:t>
      </w:r>
      <w:r w:rsidR="00A02760">
        <w:rPr>
          <w:rFonts w:ascii="Times New Roman" w:hAnsi="Times New Roman"/>
          <w:sz w:val="28"/>
          <w:szCs w:val="28"/>
          <w:lang w:val="ru-RU"/>
        </w:rPr>
        <w:t xml:space="preserve"> </w:t>
      </w:r>
      <w:r w:rsidRPr="00155100">
        <w:rPr>
          <w:rFonts w:ascii="Times New Roman" w:hAnsi="Times New Roman"/>
          <w:sz w:val="28"/>
          <w:szCs w:val="28"/>
          <w:lang w:val="ru-RU"/>
        </w:rPr>
        <w:t>отримати люди з порушеннями</w:t>
      </w:r>
      <w:r w:rsidR="00A02760">
        <w:rPr>
          <w:rFonts w:ascii="Times New Roman" w:hAnsi="Times New Roman"/>
          <w:sz w:val="28"/>
          <w:szCs w:val="28"/>
          <w:lang w:val="ru-RU"/>
        </w:rPr>
        <w:t xml:space="preserve"> </w:t>
      </w:r>
      <w:r w:rsidRPr="00155100">
        <w:rPr>
          <w:rFonts w:ascii="Times New Roman" w:hAnsi="Times New Roman"/>
          <w:sz w:val="28"/>
          <w:szCs w:val="28"/>
          <w:lang w:val="ru-RU"/>
        </w:rPr>
        <w:t>роботи</w:t>
      </w:r>
      <w:r w:rsidR="00A02760">
        <w:rPr>
          <w:rFonts w:ascii="Times New Roman" w:hAnsi="Times New Roman"/>
          <w:sz w:val="28"/>
          <w:szCs w:val="28"/>
          <w:lang w:val="ru-RU"/>
        </w:rPr>
        <w:t xml:space="preserve"> </w:t>
      </w:r>
      <w:r w:rsidRPr="00155100">
        <w:rPr>
          <w:rFonts w:ascii="Times New Roman" w:hAnsi="Times New Roman"/>
          <w:sz w:val="28"/>
          <w:szCs w:val="28"/>
          <w:lang w:val="ru-RU"/>
        </w:rPr>
        <w:t>серцево-судинної</w:t>
      </w:r>
      <w:r w:rsidR="00A02760">
        <w:rPr>
          <w:rFonts w:ascii="Times New Roman" w:hAnsi="Times New Roman"/>
          <w:sz w:val="28"/>
          <w:szCs w:val="28"/>
          <w:lang w:val="ru-RU"/>
        </w:rPr>
        <w:t xml:space="preserve"> </w:t>
      </w:r>
      <w:r w:rsidRPr="00155100">
        <w:rPr>
          <w:rFonts w:ascii="Times New Roman" w:hAnsi="Times New Roman"/>
          <w:sz w:val="28"/>
          <w:szCs w:val="28"/>
          <w:lang w:val="ru-RU"/>
        </w:rPr>
        <w:t>системи, органів</w:t>
      </w:r>
      <w:r w:rsidR="00A02760">
        <w:rPr>
          <w:rFonts w:ascii="Times New Roman" w:hAnsi="Times New Roman"/>
          <w:sz w:val="28"/>
          <w:szCs w:val="28"/>
          <w:lang w:val="ru-RU"/>
        </w:rPr>
        <w:t xml:space="preserve"> </w:t>
      </w:r>
      <w:r w:rsidRPr="00155100">
        <w:rPr>
          <w:rFonts w:ascii="Times New Roman" w:hAnsi="Times New Roman"/>
          <w:sz w:val="28"/>
          <w:szCs w:val="28"/>
          <w:lang w:val="ru-RU"/>
        </w:rPr>
        <w:t>дихання та опорно-рухового</w:t>
      </w:r>
      <w:r w:rsidR="00A02760">
        <w:rPr>
          <w:rFonts w:ascii="Times New Roman" w:hAnsi="Times New Roman"/>
          <w:sz w:val="28"/>
          <w:szCs w:val="28"/>
          <w:lang w:val="ru-RU"/>
        </w:rPr>
        <w:t xml:space="preserve"> </w:t>
      </w:r>
      <w:r w:rsidRPr="00155100">
        <w:rPr>
          <w:rFonts w:ascii="Times New Roman" w:hAnsi="Times New Roman"/>
          <w:sz w:val="28"/>
          <w:szCs w:val="28"/>
          <w:lang w:val="ru-RU"/>
        </w:rPr>
        <w:t xml:space="preserve">апарату. </w:t>
      </w:r>
      <w:r w:rsidR="00A02760">
        <w:rPr>
          <w:rFonts w:ascii="Times New Roman" w:hAnsi="Times New Roman"/>
          <w:sz w:val="28"/>
          <w:szCs w:val="28"/>
          <w:lang w:val="ru-RU"/>
        </w:rPr>
        <w:t xml:space="preserve">Водночас </w:t>
      </w:r>
      <w:r w:rsidRPr="00155100">
        <w:rPr>
          <w:rFonts w:ascii="Times New Roman" w:hAnsi="Times New Roman"/>
          <w:sz w:val="28"/>
          <w:szCs w:val="28"/>
          <w:lang w:val="ru-RU"/>
        </w:rPr>
        <w:t>занадто</w:t>
      </w:r>
      <w:r w:rsidR="00A02760">
        <w:rPr>
          <w:rFonts w:ascii="Times New Roman" w:hAnsi="Times New Roman"/>
          <w:sz w:val="28"/>
          <w:szCs w:val="28"/>
          <w:lang w:val="ru-RU"/>
        </w:rPr>
        <w:t xml:space="preserve"> </w:t>
      </w:r>
      <w:r w:rsidRPr="00155100">
        <w:rPr>
          <w:rFonts w:ascii="Times New Roman" w:hAnsi="Times New Roman"/>
          <w:sz w:val="28"/>
          <w:szCs w:val="28"/>
          <w:lang w:val="ru-RU"/>
        </w:rPr>
        <w:t>інтенсивні</w:t>
      </w:r>
      <w:r w:rsidR="00A02760">
        <w:rPr>
          <w:rFonts w:ascii="Times New Roman" w:hAnsi="Times New Roman"/>
          <w:sz w:val="28"/>
          <w:szCs w:val="28"/>
          <w:lang w:val="ru-RU"/>
        </w:rPr>
        <w:t xml:space="preserve"> </w:t>
      </w:r>
      <w:r w:rsidRPr="00155100">
        <w:rPr>
          <w:rFonts w:ascii="Times New Roman" w:hAnsi="Times New Roman"/>
          <w:sz w:val="28"/>
          <w:szCs w:val="28"/>
          <w:lang w:val="ru-RU"/>
        </w:rPr>
        <w:t>тренування при проблемах зіздоров’ям</w:t>
      </w:r>
      <w:r w:rsidR="00A02760">
        <w:rPr>
          <w:rFonts w:ascii="Times New Roman" w:hAnsi="Times New Roman"/>
          <w:sz w:val="28"/>
          <w:szCs w:val="28"/>
          <w:lang w:val="ru-RU"/>
        </w:rPr>
        <w:t xml:space="preserve"> </w:t>
      </w:r>
      <w:r w:rsidRPr="00155100">
        <w:rPr>
          <w:rFonts w:ascii="Times New Roman" w:hAnsi="Times New Roman"/>
          <w:sz w:val="28"/>
          <w:szCs w:val="28"/>
          <w:lang w:val="ru-RU"/>
        </w:rPr>
        <w:t>протипоказані, тому в таких випадках для зниження</w:t>
      </w:r>
      <w:r w:rsidR="00A02760">
        <w:rPr>
          <w:rFonts w:ascii="Times New Roman" w:hAnsi="Times New Roman"/>
          <w:sz w:val="28"/>
          <w:szCs w:val="28"/>
          <w:lang w:val="ru-RU"/>
        </w:rPr>
        <w:t xml:space="preserve"> </w:t>
      </w:r>
      <w:r w:rsidRPr="00155100">
        <w:rPr>
          <w:rFonts w:ascii="Times New Roman" w:hAnsi="Times New Roman"/>
          <w:sz w:val="28"/>
          <w:szCs w:val="28"/>
          <w:lang w:val="ru-RU"/>
        </w:rPr>
        <w:t>рівня</w:t>
      </w:r>
      <w:r w:rsidR="00A02760">
        <w:rPr>
          <w:rFonts w:ascii="Times New Roman" w:hAnsi="Times New Roman"/>
          <w:sz w:val="28"/>
          <w:szCs w:val="28"/>
          <w:lang w:val="ru-RU"/>
        </w:rPr>
        <w:t xml:space="preserve"> </w:t>
      </w:r>
      <w:r w:rsidRPr="00155100">
        <w:rPr>
          <w:rFonts w:ascii="Times New Roman" w:hAnsi="Times New Roman"/>
          <w:sz w:val="28"/>
          <w:szCs w:val="28"/>
          <w:lang w:val="ru-RU"/>
        </w:rPr>
        <w:t>фізичних</w:t>
      </w:r>
      <w:r w:rsidR="00A02760">
        <w:rPr>
          <w:rFonts w:ascii="Times New Roman" w:hAnsi="Times New Roman"/>
          <w:sz w:val="28"/>
          <w:szCs w:val="28"/>
          <w:lang w:val="ru-RU"/>
        </w:rPr>
        <w:t xml:space="preserve"> </w:t>
      </w:r>
      <w:r w:rsidRPr="00155100">
        <w:rPr>
          <w:rFonts w:ascii="Times New Roman" w:hAnsi="Times New Roman"/>
          <w:sz w:val="28"/>
          <w:szCs w:val="28"/>
          <w:lang w:val="ru-RU"/>
        </w:rPr>
        <w:t>навантажень</w:t>
      </w:r>
      <w:r w:rsidR="00A02760">
        <w:rPr>
          <w:rFonts w:ascii="Times New Roman" w:hAnsi="Times New Roman"/>
          <w:sz w:val="28"/>
          <w:szCs w:val="28"/>
          <w:lang w:val="ru-RU"/>
        </w:rPr>
        <w:t xml:space="preserve"> </w:t>
      </w:r>
      <w:r w:rsidRPr="00155100">
        <w:rPr>
          <w:rFonts w:ascii="Times New Roman" w:hAnsi="Times New Roman"/>
          <w:sz w:val="28"/>
          <w:szCs w:val="28"/>
          <w:lang w:val="ru-RU"/>
        </w:rPr>
        <w:t>рекомендується</w:t>
      </w:r>
      <w:r w:rsidR="00A02760">
        <w:rPr>
          <w:rFonts w:ascii="Times New Roman" w:hAnsi="Times New Roman"/>
          <w:sz w:val="28"/>
          <w:szCs w:val="28"/>
          <w:lang w:val="ru-RU"/>
        </w:rPr>
        <w:t xml:space="preserve"> </w:t>
      </w:r>
      <w:r w:rsidRPr="00155100">
        <w:rPr>
          <w:rFonts w:ascii="Times New Roman" w:hAnsi="Times New Roman"/>
          <w:sz w:val="28"/>
          <w:szCs w:val="28"/>
          <w:lang w:val="ru-RU"/>
        </w:rPr>
        <w:t>грати в бадмінтон без використан</w:t>
      </w:r>
      <w:r>
        <w:rPr>
          <w:rFonts w:ascii="Times New Roman" w:hAnsi="Times New Roman"/>
          <w:sz w:val="28"/>
          <w:szCs w:val="28"/>
          <w:lang w:val="ru-RU"/>
        </w:rPr>
        <w:t>ня</w:t>
      </w:r>
      <w:r w:rsidR="00A02760">
        <w:rPr>
          <w:rFonts w:ascii="Times New Roman" w:hAnsi="Times New Roman"/>
          <w:sz w:val="28"/>
          <w:szCs w:val="28"/>
          <w:lang w:val="ru-RU"/>
        </w:rPr>
        <w:t xml:space="preserve"> </w:t>
      </w:r>
      <w:r>
        <w:rPr>
          <w:rFonts w:ascii="Times New Roman" w:hAnsi="Times New Roman"/>
          <w:sz w:val="28"/>
          <w:szCs w:val="28"/>
          <w:lang w:val="ru-RU"/>
        </w:rPr>
        <w:t>сітки, що</w:t>
      </w:r>
      <w:r w:rsidR="00A02760">
        <w:rPr>
          <w:rFonts w:ascii="Times New Roman" w:hAnsi="Times New Roman"/>
          <w:sz w:val="28"/>
          <w:szCs w:val="28"/>
          <w:lang w:val="ru-RU"/>
        </w:rPr>
        <w:t xml:space="preserve"> </w:t>
      </w:r>
      <w:r>
        <w:rPr>
          <w:rFonts w:ascii="Times New Roman" w:hAnsi="Times New Roman"/>
          <w:sz w:val="28"/>
          <w:szCs w:val="28"/>
          <w:lang w:val="ru-RU"/>
        </w:rPr>
        <w:t>розділяє</w:t>
      </w:r>
      <w:r w:rsidR="00A02760">
        <w:rPr>
          <w:rFonts w:ascii="Times New Roman" w:hAnsi="Times New Roman"/>
          <w:sz w:val="28"/>
          <w:szCs w:val="28"/>
          <w:lang w:val="ru-RU"/>
        </w:rPr>
        <w:t xml:space="preserve"> </w:t>
      </w:r>
      <w:r>
        <w:rPr>
          <w:rFonts w:ascii="Times New Roman" w:hAnsi="Times New Roman"/>
          <w:sz w:val="28"/>
          <w:szCs w:val="28"/>
          <w:lang w:val="ru-RU"/>
        </w:rPr>
        <w:t>майданчик.</w:t>
      </w:r>
    </w:p>
    <w:p w:rsidR="00155100" w:rsidRPr="008C44A5" w:rsidRDefault="00A84851" w:rsidP="008F49DB">
      <w:pPr>
        <w:pStyle w:val="a7"/>
        <w:numPr>
          <w:ilvl w:val="0"/>
          <w:numId w:val="15"/>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Проведення занять фізичного виховання з елементами</w:t>
      </w:r>
      <w:r w:rsidRPr="00A84851">
        <w:rPr>
          <w:rFonts w:ascii="Times New Roman" w:hAnsi="Times New Roman"/>
          <w:sz w:val="28"/>
          <w:szCs w:val="28"/>
        </w:rPr>
        <w:t xml:space="preserve"> бадмінтону </w:t>
      </w:r>
      <w:r>
        <w:rPr>
          <w:rFonts w:ascii="Times New Roman" w:hAnsi="Times New Roman"/>
          <w:sz w:val="28"/>
          <w:szCs w:val="28"/>
        </w:rPr>
        <w:t>сприяє формуванню</w:t>
      </w:r>
      <w:r w:rsidRPr="00A84851">
        <w:rPr>
          <w:rFonts w:ascii="Times New Roman" w:hAnsi="Times New Roman"/>
          <w:sz w:val="28"/>
          <w:szCs w:val="28"/>
        </w:rPr>
        <w:t xml:space="preserve"> мотивації до занять фізичною культурою і спортом у позаурочній </w:t>
      </w:r>
      <w:r w:rsidR="009D79E3">
        <w:rPr>
          <w:rFonts w:ascii="Times New Roman" w:hAnsi="Times New Roman"/>
          <w:sz w:val="28"/>
          <w:szCs w:val="28"/>
        </w:rPr>
        <w:t>час</w:t>
      </w:r>
      <w:r>
        <w:rPr>
          <w:rFonts w:ascii="Times New Roman" w:hAnsi="Times New Roman"/>
          <w:sz w:val="28"/>
          <w:szCs w:val="28"/>
        </w:rPr>
        <w:t>. П</w:t>
      </w:r>
      <w:r w:rsidRPr="00A84851">
        <w:rPr>
          <w:rFonts w:ascii="Times New Roman" w:hAnsi="Times New Roman"/>
          <w:sz w:val="28"/>
          <w:szCs w:val="28"/>
        </w:rPr>
        <w:t xml:space="preserve">ріоритетним </w:t>
      </w:r>
      <w:r>
        <w:rPr>
          <w:rFonts w:ascii="Times New Roman" w:hAnsi="Times New Roman"/>
          <w:sz w:val="28"/>
          <w:szCs w:val="28"/>
        </w:rPr>
        <w:t xml:space="preserve">у цьому напрямі є </w:t>
      </w:r>
      <w:r w:rsidRPr="00A84851">
        <w:rPr>
          <w:rFonts w:ascii="Times New Roman" w:hAnsi="Times New Roman"/>
          <w:sz w:val="28"/>
          <w:szCs w:val="28"/>
        </w:rPr>
        <w:t>реальн</w:t>
      </w:r>
      <w:r>
        <w:rPr>
          <w:rFonts w:ascii="Times New Roman" w:hAnsi="Times New Roman"/>
          <w:sz w:val="28"/>
          <w:szCs w:val="28"/>
        </w:rPr>
        <w:t>а</w:t>
      </w:r>
      <w:r w:rsidRPr="00A84851">
        <w:rPr>
          <w:rFonts w:ascii="Times New Roman" w:hAnsi="Times New Roman"/>
          <w:sz w:val="28"/>
          <w:szCs w:val="28"/>
        </w:rPr>
        <w:t xml:space="preserve"> оцінк</w:t>
      </w:r>
      <w:r>
        <w:rPr>
          <w:rFonts w:ascii="Times New Roman" w:hAnsi="Times New Roman"/>
          <w:sz w:val="28"/>
          <w:szCs w:val="28"/>
        </w:rPr>
        <w:t>а</w:t>
      </w:r>
      <w:r w:rsidRPr="00A84851">
        <w:rPr>
          <w:rFonts w:ascii="Times New Roman" w:hAnsi="Times New Roman"/>
          <w:sz w:val="28"/>
          <w:szCs w:val="28"/>
        </w:rPr>
        <w:t xml:space="preserve">, аналіз й урахування ситуацій взаємодії, які </w:t>
      </w:r>
      <w:r>
        <w:rPr>
          <w:rFonts w:ascii="Times New Roman" w:hAnsi="Times New Roman"/>
          <w:sz w:val="28"/>
          <w:szCs w:val="28"/>
        </w:rPr>
        <w:t xml:space="preserve">складаються </w:t>
      </w:r>
      <w:r w:rsidR="009D79E3">
        <w:rPr>
          <w:rFonts w:ascii="Times New Roman" w:hAnsi="Times New Roman"/>
          <w:sz w:val="28"/>
          <w:szCs w:val="28"/>
        </w:rPr>
        <w:t>під час гри</w:t>
      </w:r>
      <w:r w:rsidRPr="00A84851">
        <w:rPr>
          <w:rFonts w:ascii="Times New Roman" w:hAnsi="Times New Roman"/>
          <w:sz w:val="28"/>
          <w:szCs w:val="28"/>
        </w:rPr>
        <w:t>, активізаці</w:t>
      </w:r>
      <w:r w:rsidR="00D703A5">
        <w:rPr>
          <w:rFonts w:ascii="Times New Roman" w:hAnsi="Times New Roman"/>
          <w:sz w:val="28"/>
          <w:szCs w:val="28"/>
        </w:rPr>
        <w:t>я</w:t>
      </w:r>
      <w:r w:rsidRPr="00A84851">
        <w:rPr>
          <w:rFonts w:ascii="Times New Roman" w:hAnsi="Times New Roman"/>
          <w:sz w:val="28"/>
          <w:szCs w:val="28"/>
        </w:rPr>
        <w:t xml:space="preserve"> внутрішніх сил </w:t>
      </w:r>
      <w:r w:rsidR="00D703A5">
        <w:rPr>
          <w:rFonts w:ascii="Times New Roman" w:hAnsi="Times New Roman"/>
          <w:sz w:val="28"/>
          <w:szCs w:val="28"/>
        </w:rPr>
        <w:t>учнів</w:t>
      </w:r>
      <w:r w:rsidRPr="00A84851">
        <w:rPr>
          <w:rFonts w:ascii="Times New Roman" w:hAnsi="Times New Roman"/>
          <w:sz w:val="28"/>
          <w:szCs w:val="28"/>
        </w:rPr>
        <w:t xml:space="preserve">, залучення </w:t>
      </w:r>
      <w:r w:rsidR="00D703A5">
        <w:rPr>
          <w:rFonts w:ascii="Times New Roman" w:hAnsi="Times New Roman"/>
          <w:sz w:val="28"/>
          <w:szCs w:val="28"/>
        </w:rPr>
        <w:t>їх</w:t>
      </w:r>
      <w:r w:rsidRPr="00A84851">
        <w:rPr>
          <w:rFonts w:ascii="Times New Roman" w:hAnsi="Times New Roman"/>
          <w:sz w:val="28"/>
          <w:szCs w:val="28"/>
        </w:rPr>
        <w:t xml:space="preserve"> до цього процесу в ролі актив</w:t>
      </w:r>
      <w:r w:rsidR="008C44A5">
        <w:rPr>
          <w:rFonts w:ascii="Times New Roman" w:hAnsi="Times New Roman"/>
          <w:sz w:val="28"/>
          <w:szCs w:val="28"/>
        </w:rPr>
        <w:t>ного свідомого суб’єкта-творця.</w:t>
      </w:r>
    </w:p>
    <w:p w:rsidR="008C44A5" w:rsidRPr="00A84851" w:rsidRDefault="008C44A5" w:rsidP="008C44A5">
      <w:pPr>
        <w:pStyle w:val="a7"/>
        <w:numPr>
          <w:ilvl w:val="0"/>
          <w:numId w:val="15"/>
        </w:numPr>
        <w:autoSpaceDE w:val="0"/>
        <w:autoSpaceDN w:val="0"/>
        <w:adjustRightInd w:val="0"/>
        <w:spacing w:after="0" w:line="360" w:lineRule="auto"/>
        <w:jc w:val="both"/>
        <w:rPr>
          <w:rFonts w:ascii="Times New Roman" w:hAnsi="Times New Roman"/>
          <w:sz w:val="28"/>
          <w:szCs w:val="28"/>
        </w:rPr>
      </w:pPr>
      <w:r w:rsidRPr="008C44A5">
        <w:rPr>
          <w:rFonts w:ascii="Times New Roman" w:hAnsi="Times New Roman"/>
          <w:sz w:val="28"/>
          <w:szCs w:val="28"/>
        </w:rPr>
        <w:lastRenderedPageBreak/>
        <w:t xml:space="preserve">Таким чином, </w:t>
      </w:r>
      <w:r>
        <w:rPr>
          <w:rFonts w:ascii="Times New Roman" w:hAnsi="Times New Roman"/>
          <w:sz w:val="28"/>
          <w:szCs w:val="28"/>
          <w:lang w:val="ru-RU"/>
        </w:rPr>
        <w:t>емоційний фон бадмінтону</w:t>
      </w:r>
      <w:r w:rsidRPr="008C44A5">
        <w:rPr>
          <w:rFonts w:ascii="Times New Roman" w:hAnsi="Times New Roman"/>
          <w:sz w:val="28"/>
          <w:szCs w:val="28"/>
        </w:rPr>
        <w:t xml:space="preserve"> </w:t>
      </w:r>
      <w:r>
        <w:rPr>
          <w:rFonts w:ascii="Times New Roman" w:hAnsi="Times New Roman"/>
          <w:sz w:val="28"/>
          <w:szCs w:val="28"/>
          <w:lang w:val="ru-RU"/>
        </w:rPr>
        <w:t xml:space="preserve">не тільки впливає на розвиток фізичних якостей, сприяє покращенню фізичного стану та формуванню позитивного та активного ставлення до занять руховою активністю. Зауважимо, що </w:t>
      </w:r>
      <w:r w:rsidRPr="000F111E">
        <w:rPr>
          <w:rFonts w:ascii="Times New Roman" w:eastAsia="Calibri" w:hAnsi="Times New Roman"/>
          <w:sz w:val="28"/>
          <w:szCs w:val="28"/>
          <w:lang w:val="ru-RU" w:eastAsia="en-US"/>
        </w:rPr>
        <w:t>після</w:t>
      </w:r>
      <w:r>
        <w:rPr>
          <w:rFonts w:ascii="Times New Roman" w:eastAsia="Calibri" w:hAnsi="Times New Roman"/>
          <w:sz w:val="28"/>
          <w:szCs w:val="28"/>
          <w:lang w:val="ru-RU" w:eastAsia="en-US"/>
        </w:rPr>
        <w:t xml:space="preserve"> педагогічного експерименту</w:t>
      </w:r>
      <w:r w:rsidRPr="000F111E">
        <w:rPr>
          <w:rFonts w:ascii="Times New Roman" w:eastAsia="Calibri" w:hAnsi="Times New Roman"/>
          <w:sz w:val="28"/>
          <w:szCs w:val="28"/>
          <w:lang w:val="ru-RU" w:eastAsia="en-US"/>
        </w:rPr>
        <w:t xml:space="preserve"> нам вдалося</w:t>
      </w:r>
      <w:r>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досягти 100% позитивного ставлення</w:t>
      </w:r>
      <w:r>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 xml:space="preserve">учнів до </w:t>
      </w:r>
      <w:r>
        <w:rPr>
          <w:rFonts w:ascii="Times New Roman" w:eastAsia="Calibri" w:hAnsi="Times New Roman"/>
          <w:sz w:val="28"/>
          <w:szCs w:val="28"/>
          <w:lang w:val="ru-RU" w:eastAsia="en-US"/>
        </w:rPr>
        <w:t>рухової активності</w:t>
      </w:r>
      <w:r w:rsidRPr="000F111E">
        <w:rPr>
          <w:rFonts w:ascii="Times New Roman" w:eastAsia="Calibri" w:hAnsi="Times New Roman"/>
          <w:sz w:val="28"/>
          <w:szCs w:val="28"/>
          <w:lang w:val="ru-RU" w:eastAsia="en-US"/>
        </w:rPr>
        <w:t xml:space="preserve"> та збільшити на 10,3% кількість</w:t>
      </w:r>
      <w:r>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школярів, котрі почали відвідувати</w:t>
      </w:r>
      <w:r>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спортивні</w:t>
      </w:r>
      <w:r>
        <w:rPr>
          <w:rFonts w:ascii="Times New Roman" w:eastAsia="Calibri" w:hAnsi="Times New Roman"/>
          <w:sz w:val="28"/>
          <w:szCs w:val="28"/>
          <w:lang w:val="ru-RU" w:eastAsia="en-US"/>
        </w:rPr>
        <w:t xml:space="preserve"> </w:t>
      </w:r>
      <w:r w:rsidRPr="000F111E">
        <w:rPr>
          <w:rFonts w:ascii="Times New Roman" w:eastAsia="Calibri" w:hAnsi="Times New Roman"/>
          <w:sz w:val="28"/>
          <w:szCs w:val="28"/>
          <w:lang w:val="ru-RU" w:eastAsia="en-US"/>
        </w:rPr>
        <w:t>секції.</w:t>
      </w:r>
    </w:p>
    <w:p w:rsidR="00C840D8" w:rsidRPr="00A84851" w:rsidRDefault="00C840D8">
      <w:pPr>
        <w:spacing w:after="200" w:line="276" w:lineRule="auto"/>
        <w:rPr>
          <w:rFonts w:ascii="Times New Roman" w:hAnsi="Times New Roman"/>
          <w:sz w:val="28"/>
          <w:szCs w:val="28"/>
        </w:rPr>
      </w:pPr>
      <w:r w:rsidRPr="00A84851">
        <w:rPr>
          <w:rFonts w:ascii="Times New Roman" w:hAnsi="Times New Roman"/>
          <w:sz w:val="28"/>
          <w:szCs w:val="28"/>
        </w:rPr>
        <w:br w:type="page"/>
      </w:r>
    </w:p>
    <w:p w:rsidR="00D25B21" w:rsidRPr="00C840D8" w:rsidRDefault="00C840D8" w:rsidP="00C840D8">
      <w:pPr>
        <w:autoSpaceDE w:val="0"/>
        <w:autoSpaceDN w:val="0"/>
        <w:adjustRightInd w:val="0"/>
        <w:spacing w:after="0" w:line="360" w:lineRule="auto"/>
        <w:ind w:firstLine="709"/>
        <w:jc w:val="center"/>
        <w:rPr>
          <w:rFonts w:ascii="Times New Roman" w:hAnsi="Times New Roman"/>
          <w:b/>
          <w:sz w:val="28"/>
          <w:szCs w:val="28"/>
          <w:lang w:val="ru-RU"/>
        </w:rPr>
      </w:pPr>
      <w:r w:rsidRPr="00C840D8">
        <w:rPr>
          <w:rFonts w:ascii="Times New Roman" w:hAnsi="Times New Roman"/>
          <w:b/>
          <w:sz w:val="28"/>
          <w:szCs w:val="28"/>
          <w:lang w:val="ru-RU"/>
        </w:rPr>
        <w:lastRenderedPageBreak/>
        <w:t>СПИСОК ВИКОРИСТАНИХ ДЖЕРЕЛ</w:t>
      </w:r>
    </w:p>
    <w:p w:rsidR="00DB7381" w:rsidRPr="00DB7381" w:rsidRDefault="00DB738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DB7381">
        <w:rPr>
          <w:rFonts w:ascii="Times New Roman" w:eastAsiaTheme="minorHAnsi" w:hAnsi="Times New Roman"/>
          <w:i/>
          <w:color w:val="000000" w:themeColor="text1"/>
          <w:sz w:val="28"/>
          <w:szCs w:val="28"/>
          <w:lang w:eastAsia="en-US"/>
        </w:rPr>
        <w:t>Ассоциация бадминтона Англии</w:t>
      </w:r>
      <w:r w:rsidRPr="00196029">
        <w:rPr>
          <w:rFonts w:ascii="Times New Roman" w:eastAsiaTheme="minorHAnsi" w:hAnsi="Times New Roman"/>
          <w:color w:val="000000" w:themeColor="text1"/>
          <w:sz w:val="28"/>
          <w:szCs w:val="28"/>
          <w:lang w:eastAsia="en-US"/>
        </w:rPr>
        <w:t xml:space="preserve"> : методическое пособие по на</w:t>
      </w:r>
      <w:r>
        <w:rPr>
          <w:rFonts w:ascii="Times New Roman" w:eastAsiaTheme="minorHAnsi" w:hAnsi="Times New Roman"/>
          <w:color w:val="000000" w:themeColor="text1"/>
          <w:sz w:val="28"/>
          <w:szCs w:val="28"/>
          <w:lang w:eastAsia="en-US"/>
        </w:rPr>
        <w:t xml:space="preserve">чальному обучению бадминтону. Лондон, 1982. </w:t>
      </w:r>
      <w:r w:rsidRPr="00196029">
        <w:rPr>
          <w:rFonts w:ascii="Times New Roman" w:eastAsiaTheme="minorHAnsi" w:hAnsi="Times New Roman"/>
          <w:color w:val="000000" w:themeColor="text1"/>
          <w:sz w:val="28"/>
          <w:szCs w:val="28"/>
          <w:lang w:eastAsia="en-US"/>
        </w:rPr>
        <w:t>146 с</w:t>
      </w:r>
      <w:r>
        <w:rPr>
          <w:rFonts w:ascii="Times New Roman" w:eastAsiaTheme="minorHAnsi" w:hAnsi="Times New Roman"/>
          <w:color w:val="000000" w:themeColor="text1"/>
          <w:sz w:val="28"/>
          <w:szCs w:val="28"/>
          <w:lang w:eastAsia="en-US"/>
        </w:rPr>
        <w:t xml:space="preserve">. </w:t>
      </w:r>
    </w:p>
    <w:p w:rsidR="00DB7381" w:rsidRDefault="00DB738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DB7381">
        <w:rPr>
          <w:rFonts w:ascii="Times New Roman" w:eastAsiaTheme="minorHAnsi" w:hAnsi="Times New Roman"/>
          <w:i/>
          <w:color w:val="000000" w:themeColor="text1"/>
          <w:sz w:val="28"/>
          <w:szCs w:val="28"/>
          <w:lang w:val="ru-RU" w:eastAsia="en-US"/>
        </w:rPr>
        <w:t>Бадмінтон. Правила змагань.</w:t>
      </w:r>
      <w:r>
        <w:rPr>
          <w:rFonts w:ascii="Times New Roman" w:eastAsiaTheme="minorHAnsi" w:hAnsi="Times New Roman"/>
          <w:color w:val="000000" w:themeColor="text1"/>
          <w:sz w:val="28"/>
          <w:szCs w:val="28"/>
          <w:lang w:val="ru-RU" w:eastAsia="en-US"/>
        </w:rPr>
        <w:t xml:space="preserve"> Федерація бадмінтону України.</w:t>
      </w:r>
      <w:r w:rsidRPr="00102434">
        <w:rPr>
          <w:rFonts w:ascii="Times New Roman" w:eastAsiaTheme="minorHAnsi" w:hAnsi="Times New Roman"/>
          <w:color w:val="000000" w:themeColor="text1"/>
          <w:sz w:val="28"/>
          <w:szCs w:val="28"/>
          <w:lang w:val="ru-RU" w:eastAsia="en-US"/>
        </w:rPr>
        <w:t xml:space="preserve"> К., 1996</w:t>
      </w:r>
      <w:r>
        <w:rPr>
          <w:rFonts w:ascii="Times New Roman" w:eastAsiaTheme="minorHAnsi" w:hAnsi="Times New Roman"/>
          <w:color w:val="000000" w:themeColor="text1"/>
          <w:sz w:val="28"/>
          <w:szCs w:val="28"/>
          <w:lang w:val="ru-RU" w:eastAsia="en-US"/>
        </w:rPr>
        <w:t>.</w:t>
      </w:r>
    </w:p>
    <w:p w:rsidR="00DB7381" w:rsidRPr="00DB7381" w:rsidRDefault="00DB738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196029">
        <w:rPr>
          <w:rFonts w:ascii="Times New Roman" w:eastAsiaTheme="minorHAnsi" w:hAnsi="Times New Roman"/>
          <w:color w:val="000000" w:themeColor="text1"/>
          <w:sz w:val="28"/>
          <w:szCs w:val="28"/>
          <w:lang w:eastAsia="en-US"/>
        </w:rPr>
        <w:t>Булатова М М</w:t>
      </w:r>
      <w:r>
        <w:rPr>
          <w:rFonts w:ascii="Times New Roman" w:eastAsiaTheme="minorHAnsi" w:hAnsi="Times New Roman"/>
          <w:color w:val="000000" w:themeColor="text1"/>
          <w:sz w:val="28"/>
          <w:szCs w:val="28"/>
          <w:lang w:eastAsia="en-US"/>
        </w:rPr>
        <w:t xml:space="preserve">, </w:t>
      </w:r>
      <w:r w:rsidRPr="00196029">
        <w:rPr>
          <w:rFonts w:ascii="Times New Roman" w:eastAsiaTheme="minorHAnsi" w:hAnsi="Times New Roman"/>
          <w:color w:val="000000" w:themeColor="text1"/>
          <w:sz w:val="28"/>
          <w:szCs w:val="28"/>
          <w:lang w:eastAsia="en-US"/>
        </w:rPr>
        <w:t xml:space="preserve"> Платонов</w:t>
      </w:r>
      <w:r w:rsidRPr="00DB7381">
        <w:rPr>
          <w:rFonts w:ascii="Times New Roman" w:eastAsiaTheme="minorHAnsi" w:hAnsi="Times New Roman"/>
          <w:i/>
          <w:color w:val="000000" w:themeColor="text1"/>
          <w:sz w:val="28"/>
          <w:szCs w:val="28"/>
          <w:lang w:eastAsia="en-US"/>
        </w:rPr>
        <w:t xml:space="preserve"> </w:t>
      </w:r>
      <w:r w:rsidRPr="00196029">
        <w:rPr>
          <w:rFonts w:ascii="Times New Roman" w:eastAsiaTheme="minorHAnsi" w:hAnsi="Times New Roman"/>
          <w:color w:val="000000" w:themeColor="text1"/>
          <w:sz w:val="28"/>
          <w:szCs w:val="28"/>
          <w:lang w:eastAsia="en-US"/>
        </w:rPr>
        <w:t>В М</w:t>
      </w:r>
      <w:r>
        <w:rPr>
          <w:rFonts w:ascii="Times New Roman" w:eastAsiaTheme="minorHAnsi" w:hAnsi="Times New Roman"/>
          <w:color w:val="000000" w:themeColor="text1"/>
          <w:sz w:val="28"/>
          <w:szCs w:val="28"/>
          <w:lang w:eastAsia="en-US"/>
        </w:rPr>
        <w:t>.</w:t>
      </w:r>
      <w:r w:rsidRPr="00DB7381">
        <w:rPr>
          <w:rFonts w:ascii="Times New Roman" w:eastAsiaTheme="minorHAnsi" w:hAnsi="Times New Roman"/>
          <w:i/>
          <w:color w:val="000000" w:themeColor="text1"/>
          <w:sz w:val="28"/>
          <w:szCs w:val="28"/>
          <w:lang w:eastAsia="en-US"/>
        </w:rPr>
        <w:t xml:space="preserve"> Фізична підготовка спортсмена</w:t>
      </w:r>
      <w:r w:rsidRPr="00196029">
        <w:rPr>
          <w:rFonts w:ascii="Times New Roman" w:eastAsiaTheme="minorHAnsi" w:hAnsi="Times New Roman"/>
          <w:color w:val="000000" w:themeColor="text1"/>
          <w:sz w:val="28"/>
          <w:szCs w:val="28"/>
          <w:lang w:eastAsia="en-US"/>
        </w:rPr>
        <w:t xml:space="preserve"> : навч. посіб. Київ : Олімпійськ</w:t>
      </w:r>
      <w:r>
        <w:rPr>
          <w:rFonts w:ascii="Times New Roman" w:eastAsiaTheme="minorHAnsi" w:hAnsi="Times New Roman"/>
          <w:color w:val="000000" w:themeColor="text1"/>
          <w:sz w:val="28"/>
          <w:szCs w:val="28"/>
          <w:lang w:eastAsia="en-US"/>
        </w:rPr>
        <w:t xml:space="preserve">а література, 1995. 320 с. </w:t>
      </w:r>
    </w:p>
    <w:p w:rsidR="00DB7381" w:rsidRPr="00DB7381" w:rsidRDefault="00DB738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196029">
        <w:rPr>
          <w:rFonts w:ascii="Times New Roman" w:eastAsiaTheme="minorHAnsi" w:hAnsi="Times New Roman"/>
          <w:color w:val="000000" w:themeColor="text1"/>
          <w:sz w:val="28"/>
          <w:szCs w:val="28"/>
          <w:lang w:eastAsia="en-US"/>
        </w:rPr>
        <w:t xml:space="preserve">Волков В Л. </w:t>
      </w:r>
      <w:r w:rsidRPr="00DB7381">
        <w:rPr>
          <w:rFonts w:ascii="Times New Roman" w:eastAsiaTheme="minorHAnsi" w:hAnsi="Times New Roman"/>
          <w:i/>
          <w:color w:val="000000" w:themeColor="text1"/>
          <w:sz w:val="28"/>
          <w:szCs w:val="28"/>
          <w:lang w:eastAsia="en-US"/>
        </w:rPr>
        <w:t>Основи теорії та методики фізичної підготовки студентської молоді</w:t>
      </w:r>
      <w:r w:rsidRPr="00196029">
        <w:rPr>
          <w:rFonts w:ascii="Times New Roman" w:eastAsiaTheme="minorHAnsi" w:hAnsi="Times New Roman"/>
          <w:color w:val="000000" w:themeColor="text1"/>
          <w:sz w:val="28"/>
          <w:szCs w:val="28"/>
          <w:lang w:eastAsia="en-US"/>
        </w:rPr>
        <w:t xml:space="preserve"> : навч. посіб. Київ Ос</w:t>
      </w:r>
      <w:r>
        <w:rPr>
          <w:rFonts w:ascii="Times New Roman" w:eastAsiaTheme="minorHAnsi" w:hAnsi="Times New Roman"/>
          <w:color w:val="000000" w:themeColor="text1"/>
          <w:sz w:val="28"/>
          <w:szCs w:val="28"/>
          <w:lang w:eastAsia="en-US"/>
        </w:rPr>
        <w:t xml:space="preserve">віта України, 2008. 256 с. </w:t>
      </w:r>
    </w:p>
    <w:p w:rsidR="00DB7381" w:rsidRPr="00DB7381" w:rsidRDefault="00DB738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196029">
        <w:rPr>
          <w:rFonts w:ascii="Times New Roman" w:eastAsiaTheme="minorHAnsi" w:hAnsi="Times New Roman"/>
          <w:color w:val="000000" w:themeColor="text1"/>
          <w:sz w:val="28"/>
          <w:szCs w:val="28"/>
          <w:lang w:eastAsia="en-US"/>
        </w:rPr>
        <w:t xml:space="preserve">Девис Пэт. </w:t>
      </w:r>
      <w:r w:rsidRPr="00DB7381">
        <w:rPr>
          <w:rFonts w:ascii="Times New Roman" w:eastAsiaTheme="minorHAnsi" w:hAnsi="Times New Roman"/>
          <w:i/>
          <w:color w:val="000000" w:themeColor="text1"/>
          <w:sz w:val="28"/>
          <w:szCs w:val="28"/>
          <w:lang w:eastAsia="en-US"/>
        </w:rPr>
        <w:t>Тренер по бадмінтону</w:t>
      </w:r>
      <w:r w:rsidRPr="00196029">
        <w:rPr>
          <w:rFonts w:ascii="Times New Roman" w:eastAsiaTheme="minorHAnsi" w:hAnsi="Times New Roman"/>
          <w:color w:val="000000" w:themeColor="text1"/>
          <w:sz w:val="28"/>
          <w:szCs w:val="28"/>
          <w:lang w:eastAsia="en-US"/>
        </w:rPr>
        <w:t xml:space="preserve"> : учебник для тренеров, преподавателей, игроков</w:t>
      </w:r>
      <w:r>
        <w:rPr>
          <w:rFonts w:ascii="Times New Roman" w:eastAsiaTheme="minorHAnsi" w:hAnsi="Times New Roman"/>
          <w:color w:val="000000" w:themeColor="text1"/>
          <w:sz w:val="28"/>
          <w:szCs w:val="28"/>
          <w:lang w:eastAsia="en-US"/>
        </w:rPr>
        <w:t>.</w:t>
      </w:r>
      <w:r w:rsidRPr="00196029">
        <w:rPr>
          <w:rFonts w:ascii="Times New Roman" w:eastAsiaTheme="minorHAnsi" w:hAnsi="Times New Roman"/>
          <w:color w:val="000000" w:themeColor="text1"/>
          <w:sz w:val="28"/>
          <w:szCs w:val="28"/>
          <w:lang w:eastAsia="en-US"/>
        </w:rPr>
        <w:t xml:space="preserve"> W B. Soun</w:t>
      </w:r>
      <w:r>
        <w:rPr>
          <w:rFonts w:ascii="Times New Roman" w:eastAsiaTheme="minorHAnsi" w:hAnsi="Times New Roman"/>
          <w:color w:val="000000" w:themeColor="text1"/>
          <w:sz w:val="28"/>
          <w:szCs w:val="28"/>
          <w:lang w:eastAsia="en-US"/>
        </w:rPr>
        <w:t xml:space="preserve">ders Company, 1984. 187 с. </w:t>
      </w:r>
    </w:p>
    <w:p w:rsidR="00DB7381" w:rsidRPr="00DB7381" w:rsidRDefault="00DB738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196029">
        <w:rPr>
          <w:rFonts w:ascii="Times New Roman" w:eastAsiaTheme="minorHAnsi" w:hAnsi="Times New Roman"/>
          <w:color w:val="000000" w:themeColor="text1"/>
          <w:sz w:val="28"/>
          <w:szCs w:val="28"/>
          <w:lang w:eastAsia="en-US"/>
        </w:rPr>
        <w:t xml:space="preserve">Камаєва О К. </w:t>
      </w:r>
      <w:r w:rsidRPr="00DB7381">
        <w:rPr>
          <w:rFonts w:ascii="Times New Roman" w:eastAsiaTheme="minorHAnsi" w:hAnsi="Times New Roman"/>
          <w:i/>
          <w:color w:val="000000" w:themeColor="text1"/>
          <w:sz w:val="28"/>
          <w:szCs w:val="28"/>
          <w:lang w:eastAsia="en-US"/>
        </w:rPr>
        <w:t>Теоретико-методичні основи підготовки бадмінтоніста в умовах вузу</w:t>
      </w:r>
      <w:r w:rsidRPr="00196029">
        <w:rPr>
          <w:rFonts w:ascii="Times New Roman" w:eastAsiaTheme="minorHAnsi" w:hAnsi="Times New Roman"/>
          <w:color w:val="000000" w:themeColor="text1"/>
          <w:sz w:val="28"/>
          <w:szCs w:val="28"/>
          <w:lang w:eastAsia="en-US"/>
        </w:rPr>
        <w:t>. Х</w:t>
      </w:r>
      <w:r>
        <w:rPr>
          <w:rFonts w:ascii="Times New Roman" w:eastAsiaTheme="minorHAnsi" w:hAnsi="Times New Roman"/>
          <w:color w:val="000000" w:themeColor="text1"/>
          <w:sz w:val="28"/>
          <w:szCs w:val="28"/>
          <w:lang w:eastAsia="en-US"/>
        </w:rPr>
        <w:t>арків : ХНАМГ, 2011. 68 с.</w:t>
      </w:r>
    </w:p>
    <w:p w:rsidR="00DB7381" w:rsidRPr="00DB7381" w:rsidRDefault="00DB738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196029">
        <w:rPr>
          <w:rFonts w:ascii="Times New Roman" w:eastAsiaTheme="minorHAnsi" w:hAnsi="Times New Roman"/>
          <w:color w:val="000000" w:themeColor="text1"/>
          <w:sz w:val="28"/>
          <w:szCs w:val="28"/>
          <w:lang w:eastAsia="en-US"/>
        </w:rPr>
        <w:t xml:space="preserve">Каратник І В. </w:t>
      </w:r>
      <w:r w:rsidRPr="00DB7381">
        <w:rPr>
          <w:rFonts w:ascii="Times New Roman" w:eastAsiaTheme="minorHAnsi" w:hAnsi="Times New Roman"/>
          <w:i/>
          <w:color w:val="000000" w:themeColor="text1"/>
          <w:sz w:val="28"/>
          <w:szCs w:val="28"/>
          <w:lang w:eastAsia="en-US"/>
        </w:rPr>
        <w:t>Теорія і методика спортивних ігор</w:t>
      </w:r>
      <w:r>
        <w:rPr>
          <w:rFonts w:ascii="Times New Roman" w:eastAsiaTheme="minorHAnsi" w:hAnsi="Times New Roman"/>
          <w:color w:val="000000" w:themeColor="text1"/>
          <w:sz w:val="28"/>
          <w:szCs w:val="28"/>
          <w:lang w:eastAsia="en-US"/>
        </w:rPr>
        <w:t xml:space="preserve">. Львів, 2013. 18 с. </w:t>
      </w:r>
    </w:p>
    <w:p w:rsidR="00DB7381" w:rsidRPr="00DB7381" w:rsidRDefault="00DB738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196029">
        <w:rPr>
          <w:rFonts w:ascii="Times New Roman" w:eastAsiaTheme="minorHAnsi" w:hAnsi="Times New Roman"/>
          <w:color w:val="000000" w:themeColor="text1"/>
          <w:sz w:val="28"/>
          <w:szCs w:val="28"/>
          <w:lang w:eastAsia="en-US"/>
        </w:rPr>
        <w:t xml:space="preserve">Кривопальцев В Я. </w:t>
      </w:r>
      <w:r w:rsidRPr="00DB7381">
        <w:rPr>
          <w:rFonts w:ascii="Times New Roman" w:eastAsiaTheme="minorHAnsi" w:hAnsi="Times New Roman"/>
          <w:i/>
          <w:color w:val="000000" w:themeColor="text1"/>
          <w:sz w:val="28"/>
          <w:szCs w:val="28"/>
          <w:lang w:eastAsia="en-US"/>
        </w:rPr>
        <w:t>Бадмінтон для всіх</w:t>
      </w:r>
      <w:r>
        <w:rPr>
          <w:rFonts w:ascii="Times New Roman" w:eastAsiaTheme="minorHAnsi" w:hAnsi="Times New Roman"/>
          <w:color w:val="000000" w:themeColor="text1"/>
          <w:sz w:val="28"/>
          <w:szCs w:val="28"/>
          <w:lang w:eastAsia="en-US"/>
        </w:rPr>
        <w:t>. Київ, 1985. 391 с.</w:t>
      </w:r>
    </w:p>
    <w:p w:rsidR="00DB7381" w:rsidRDefault="00DB738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102434">
        <w:rPr>
          <w:rFonts w:ascii="Times New Roman" w:eastAsiaTheme="minorHAnsi" w:hAnsi="Times New Roman"/>
          <w:color w:val="000000" w:themeColor="text1"/>
          <w:sz w:val="28"/>
          <w:szCs w:val="28"/>
          <w:lang w:val="ru-RU" w:eastAsia="en-US"/>
        </w:rPr>
        <w:t>Крошка С</w:t>
      </w:r>
      <w:r>
        <w:rPr>
          <w:rFonts w:ascii="Times New Roman" w:eastAsiaTheme="minorHAnsi" w:hAnsi="Times New Roman"/>
          <w:color w:val="000000" w:themeColor="text1"/>
          <w:sz w:val="28"/>
          <w:szCs w:val="28"/>
          <w:lang w:val="ru-RU" w:eastAsia="en-US"/>
        </w:rPr>
        <w:t xml:space="preserve"> А,</w:t>
      </w:r>
      <w:r w:rsidRPr="00102434">
        <w:rPr>
          <w:rFonts w:ascii="Times New Roman" w:eastAsiaTheme="minorHAnsi" w:hAnsi="Times New Roman"/>
          <w:color w:val="000000" w:themeColor="text1"/>
          <w:sz w:val="28"/>
          <w:szCs w:val="28"/>
          <w:lang w:val="ru-RU" w:eastAsia="en-US"/>
        </w:rPr>
        <w:t xml:space="preserve"> Варфоломєєва </w:t>
      </w:r>
      <w:r>
        <w:rPr>
          <w:rFonts w:ascii="Times New Roman" w:eastAsiaTheme="minorHAnsi" w:hAnsi="Times New Roman"/>
          <w:color w:val="000000" w:themeColor="text1"/>
          <w:sz w:val="28"/>
          <w:szCs w:val="28"/>
          <w:lang w:val="ru-RU" w:eastAsia="en-US"/>
        </w:rPr>
        <w:t>К</w:t>
      </w:r>
      <w:r w:rsidRPr="00102434">
        <w:rPr>
          <w:rFonts w:ascii="Times New Roman" w:eastAsiaTheme="minorHAnsi" w:hAnsi="Times New Roman"/>
          <w:color w:val="000000" w:themeColor="text1"/>
          <w:sz w:val="28"/>
          <w:szCs w:val="28"/>
          <w:lang w:val="ru-RU" w:eastAsia="en-US"/>
        </w:rPr>
        <w:t xml:space="preserve"> В. </w:t>
      </w:r>
      <w:r w:rsidRPr="00DB7381">
        <w:rPr>
          <w:rFonts w:ascii="Times New Roman" w:eastAsiaTheme="minorHAnsi" w:hAnsi="Times New Roman"/>
          <w:i/>
          <w:color w:val="000000" w:themeColor="text1"/>
          <w:sz w:val="28"/>
          <w:szCs w:val="28"/>
          <w:lang w:val="ru-RU" w:eastAsia="en-US"/>
        </w:rPr>
        <w:t>Бадмінтон як засіб формування мотивації до занять фізичною культурою та спортом дітей середнього шкільного віку</w:t>
      </w:r>
      <w:r w:rsidRPr="00102434">
        <w:rPr>
          <w:rFonts w:ascii="Times New Roman" w:eastAsiaTheme="minorHAnsi" w:hAnsi="Times New Roman"/>
          <w:color w:val="000000" w:themeColor="text1"/>
          <w:sz w:val="28"/>
          <w:szCs w:val="28"/>
          <w:lang w:val="ru-RU" w:eastAsia="en-US"/>
        </w:rPr>
        <w:t xml:space="preserve"> // Проблемы и перспективы развития спортивных игр и единоборств в высших учебных заведениях Сборник статей ХІ межд</w:t>
      </w:r>
      <w:r w:rsidR="0060690D">
        <w:rPr>
          <w:rFonts w:ascii="Times New Roman" w:eastAsiaTheme="minorHAnsi" w:hAnsi="Times New Roman"/>
          <w:color w:val="000000" w:themeColor="text1"/>
          <w:sz w:val="28"/>
          <w:szCs w:val="28"/>
          <w:lang w:val="ru-RU" w:eastAsia="en-US"/>
        </w:rPr>
        <w:t xml:space="preserve">ународной научной конференции. Т. 2. </w:t>
      </w:r>
      <w:r w:rsidRPr="00102434">
        <w:rPr>
          <w:rFonts w:ascii="Times New Roman" w:eastAsiaTheme="minorHAnsi" w:hAnsi="Times New Roman"/>
          <w:color w:val="000000" w:themeColor="text1"/>
          <w:sz w:val="28"/>
          <w:szCs w:val="28"/>
          <w:lang w:val="ru-RU" w:eastAsia="en-US"/>
        </w:rPr>
        <w:t>Белгород-Харьков</w:t>
      </w:r>
      <w:r>
        <w:rPr>
          <w:rFonts w:ascii="Times New Roman" w:eastAsiaTheme="minorHAnsi" w:hAnsi="Times New Roman"/>
          <w:color w:val="000000" w:themeColor="text1"/>
          <w:sz w:val="28"/>
          <w:szCs w:val="28"/>
          <w:lang w:val="ru-RU" w:eastAsia="en-US"/>
        </w:rPr>
        <w:t xml:space="preserve"> </w:t>
      </w:r>
      <w:r w:rsidR="0060690D">
        <w:rPr>
          <w:rFonts w:ascii="Times New Roman" w:eastAsiaTheme="minorHAnsi" w:hAnsi="Times New Roman"/>
          <w:color w:val="000000" w:themeColor="text1"/>
          <w:sz w:val="28"/>
          <w:szCs w:val="28"/>
          <w:lang w:val="ru-RU" w:eastAsia="en-US"/>
        </w:rPr>
        <w:t xml:space="preserve">Красноярск : ХГАФК, 2015. </w:t>
      </w:r>
      <w:r w:rsidRPr="00102434">
        <w:rPr>
          <w:rFonts w:ascii="Times New Roman" w:eastAsiaTheme="minorHAnsi" w:hAnsi="Times New Roman"/>
          <w:color w:val="000000" w:themeColor="text1"/>
          <w:sz w:val="28"/>
          <w:szCs w:val="28"/>
          <w:lang w:val="ru-RU" w:eastAsia="en-US"/>
        </w:rPr>
        <w:t>С. 85–90.</w:t>
      </w:r>
    </w:p>
    <w:p w:rsidR="00DB7381" w:rsidRPr="00DB7381" w:rsidRDefault="0060690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Pr>
          <w:rFonts w:ascii="Times New Roman" w:eastAsiaTheme="minorHAnsi" w:hAnsi="Times New Roman"/>
          <w:color w:val="000000" w:themeColor="text1"/>
          <w:sz w:val="28"/>
          <w:szCs w:val="28"/>
          <w:lang w:eastAsia="en-US"/>
        </w:rPr>
        <w:t>Круцевич Т</w:t>
      </w:r>
      <w:r w:rsidR="00DB7381" w:rsidRPr="00196029">
        <w:rPr>
          <w:rFonts w:ascii="Times New Roman" w:eastAsiaTheme="minorHAnsi" w:hAnsi="Times New Roman"/>
          <w:color w:val="000000" w:themeColor="text1"/>
          <w:sz w:val="28"/>
          <w:szCs w:val="28"/>
          <w:lang w:eastAsia="en-US"/>
        </w:rPr>
        <w:t xml:space="preserve"> Ю</w:t>
      </w:r>
      <w:r>
        <w:rPr>
          <w:rFonts w:ascii="Times New Roman" w:eastAsiaTheme="minorHAnsi" w:hAnsi="Times New Roman"/>
          <w:color w:val="000000" w:themeColor="text1"/>
          <w:sz w:val="28"/>
          <w:szCs w:val="28"/>
          <w:lang w:eastAsia="en-US"/>
        </w:rPr>
        <w:t>,</w:t>
      </w:r>
      <w:r w:rsidR="00DB7381" w:rsidRPr="00196029">
        <w:rPr>
          <w:rFonts w:ascii="Times New Roman" w:eastAsiaTheme="minorHAnsi" w:hAnsi="Times New Roman"/>
          <w:color w:val="000000" w:themeColor="text1"/>
          <w:sz w:val="28"/>
          <w:szCs w:val="28"/>
          <w:lang w:eastAsia="en-US"/>
        </w:rPr>
        <w:t xml:space="preserve"> </w:t>
      </w:r>
      <w:r w:rsidRPr="00196029">
        <w:rPr>
          <w:rFonts w:ascii="Times New Roman" w:eastAsiaTheme="minorHAnsi" w:hAnsi="Times New Roman"/>
          <w:color w:val="000000" w:themeColor="text1"/>
          <w:sz w:val="28"/>
          <w:szCs w:val="28"/>
          <w:lang w:eastAsia="en-US"/>
        </w:rPr>
        <w:t>Воробйов</w:t>
      </w:r>
      <w:r w:rsidRPr="0060690D">
        <w:rPr>
          <w:rFonts w:ascii="Times New Roman" w:eastAsiaTheme="minorHAnsi" w:hAnsi="Times New Roman"/>
          <w:color w:val="000000" w:themeColor="text1"/>
          <w:sz w:val="28"/>
          <w:szCs w:val="28"/>
          <w:lang w:eastAsia="en-US"/>
        </w:rPr>
        <w:t xml:space="preserve"> </w:t>
      </w:r>
      <w:r w:rsidRPr="00196029">
        <w:rPr>
          <w:rFonts w:ascii="Times New Roman" w:eastAsiaTheme="minorHAnsi" w:hAnsi="Times New Roman"/>
          <w:color w:val="000000" w:themeColor="text1"/>
          <w:sz w:val="28"/>
          <w:szCs w:val="28"/>
          <w:lang w:eastAsia="en-US"/>
        </w:rPr>
        <w:t>М</w:t>
      </w:r>
      <w:r>
        <w:rPr>
          <w:rFonts w:ascii="Times New Roman" w:eastAsiaTheme="minorHAnsi" w:hAnsi="Times New Roman"/>
          <w:color w:val="000000" w:themeColor="text1"/>
          <w:sz w:val="28"/>
          <w:szCs w:val="28"/>
          <w:lang w:eastAsia="en-US"/>
        </w:rPr>
        <w:t xml:space="preserve"> І</w:t>
      </w:r>
      <w:r w:rsidRPr="00196029">
        <w:rPr>
          <w:rFonts w:ascii="Times New Roman" w:eastAsiaTheme="minorHAnsi" w:hAnsi="Times New Roman"/>
          <w:color w:val="000000" w:themeColor="text1"/>
          <w:sz w:val="28"/>
          <w:szCs w:val="28"/>
          <w:lang w:eastAsia="en-US"/>
        </w:rPr>
        <w:t xml:space="preserve">, Безверхня </w:t>
      </w:r>
      <w:r>
        <w:rPr>
          <w:rFonts w:ascii="Times New Roman" w:eastAsiaTheme="minorHAnsi" w:hAnsi="Times New Roman"/>
          <w:color w:val="000000" w:themeColor="text1"/>
          <w:sz w:val="28"/>
          <w:szCs w:val="28"/>
          <w:lang w:eastAsia="en-US"/>
        </w:rPr>
        <w:t>Г</w:t>
      </w:r>
      <w:r w:rsidRPr="00196029">
        <w:rPr>
          <w:rFonts w:ascii="Times New Roman" w:eastAsiaTheme="minorHAnsi" w:hAnsi="Times New Roman"/>
          <w:color w:val="000000" w:themeColor="text1"/>
          <w:sz w:val="28"/>
          <w:szCs w:val="28"/>
          <w:lang w:eastAsia="en-US"/>
        </w:rPr>
        <w:t xml:space="preserve"> В. </w:t>
      </w:r>
      <w:r w:rsidR="00DB7381" w:rsidRPr="0060690D">
        <w:rPr>
          <w:rFonts w:ascii="Times New Roman" w:eastAsiaTheme="minorHAnsi" w:hAnsi="Times New Roman"/>
          <w:i/>
          <w:color w:val="000000" w:themeColor="text1"/>
          <w:sz w:val="28"/>
          <w:szCs w:val="28"/>
          <w:lang w:eastAsia="en-US"/>
        </w:rPr>
        <w:t>Контроль у фізичному вихованні дітей, підлітків та молоді</w:t>
      </w:r>
      <w:r w:rsidR="00DB7381" w:rsidRPr="00196029">
        <w:rPr>
          <w:rFonts w:ascii="Times New Roman" w:eastAsiaTheme="minorHAnsi" w:hAnsi="Times New Roman"/>
          <w:color w:val="000000" w:themeColor="text1"/>
          <w:sz w:val="28"/>
          <w:szCs w:val="28"/>
          <w:lang w:eastAsia="en-US"/>
        </w:rPr>
        <w:t xml:space="preserve"> : навч. посіб. Київ :</w:t>
      </w:r>
      <w:r w:rsidR="00DB7381">
        <w:rPr>
          <w:rFonts w:ascii="Times New Roman" w:eastAsiaTheme="minorHAnsi" w:hAnsi="Times New Roman"/>
          <w:color w:val="000000" w:themeColor="text1"/>
          <w:sz w:val="28"/>
          <w:szCs w:val="28"/>
          <w:lang w:eastAsia="en-US"/>
        </w:rPr>
        <w:t xml:space="preserve"> Ол</w:t>
      </w:r>
      <w:r>
        <w:rPr>
          <w:rFonts w:ascii="Times New Roman" w:eastAsiaTheme="minorHAnsi" w:hAnsi="Times New Roman"/>
          <w:color w:val="000000" w:themeColor="text1"/>
          <w:sz w:val="28"/>
          <w:szCs w:val="28"/>
          <w:lang w:eastAsia="en-US"/>
        </w:rPr>
        <w:t>імп. л-ра, 2011.</w:t>
      </w:r>
      <w:r w:rsidR="00DB7381">
        <w:rPr>
          <w:rFonts w:ascii="Times New Roman" w:eastAsiaTheme="minorHAnsi" w:hAnsi="Times New Roman"/>
          <w:color w:val="000000" w:themeColor="text1"/>
          <w:sz w:val="28"/>
          <w:szCs w:val="28"/>
          <w:lang w:eastAsia="en-US"/>
        </w:rPr>
        <w:t xml:space="preserve"> 224 с. </w:t>
      </w:r>
    </w:p>
    <w:p w:rsidR="00DB7381" w:rsidRPr="00DB7381" w:rsidRDefault="00DB738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Pr>
          <w:rFonts w:ascii="Times New Roman" w:eastAsiaTheme="minorHAnsi" w:hAnsi="Times New Roman"/>
          <w:color w:val="000000" w:themeColor="text1"/>
          <w:sz w:val="28"/>
          <w:szCs w:val="28"/>
          <w:lang w:eastAsia="en-US"/>
        </w:rPr>
        <w:t>Круце</w:t>
      </w:r>
      <w:r w:rsidR="0060690D">
        <w:rPr>
          <w:rFonts w:ascii="Times New Roman" w:eastAsiaTheme="minorHAnsi" w:hAnsi="Times New Roman"/>
          <w:color w:val="000000" w:themeColor="text1"/>
          <w:sz w:val="28"/>
          <w:szCs w:val="28"/>
          <w:lang w:eastAsia="en-US"/>
        </w:rPr>
        <w:t>вич Т</w:t>
      </w:r>
      <w:r>
        <w:rPr>
          <w:rFonts w:ascii="Times New Roman" w:eastAsiaTheme="minorHAnsi" w:hAnsi="Times New Roman"/>
          <w:color w:val="000000" w:themeColor="text1"/>
          <w:sz w:val="28"/>
          <w:szCs w:val="28"/>
          <w:lang w:eastAsia="en-US"/>
        </w:rPr>
        <w:t xml:space="preserve"> Ю. </w:t>
      </w:r>
      <w:r w:rsidRPr="0060690D">
        <w:rPr>
          <w:rFonts w:ascii="Times New Roman" w:eastAsiaTheme="minorHAnsi" w:hAnsi="Times New Roman"/>
          <w:i/>
          <w:color w:val="000000" w:themeColor="text1"/>
          <w:sz w:val="28"/>
          <w:szCs w:val="28"/>
          <w:lang w:eastAsia="en-US"/>
        </w:rPr>
        <w:t>Мотиваційний підхід до організації процесу фізичного виховання у школі</w:t>
      </w:r>
      <w:r w:rsidRPr="00102434">
        <w:rPr>
          <w:rFonts w:ascii="Times New Roman" w:eastAsiaTheme="minorHAnsi" w:hAnsi="Times New Roman"/>
          <w:color w:val="000000" w:themeColor="text1"/>
          <w:sz w:val="28"/>
          <w:szCs w:val="28"/>
          <w:lang w:eastAsia="en-US"/>
        </w:rPr>
        <w:t xml:space="preserve"> // Наукові записки. Педагогіка: Зб.наун.праць. – </w:t>
      </w:r>
      <w:r w:rsidR="0060690D">
        <w:rPr>
          <w:rFonts w:ascii="Times New Roman" w:eastAsiaTheme="minorHAnsi" w:hAnsi="Times New Roman"/>
          <w:color w:val="000000" w:themeColor="text1"/>
          <w:sz w:val="28"/>
          <w:szCs w:val="28"/>
          <w:lang w:eastAsia="en-US"/>
        </w:rPr>
        <w:t xml:space="preserve">Тернопіль, 2004. </w:t>
      </w:r>
      <w:r>
        <w:rPr>
          <w:rFonts w:ascii="Times New Roman" w:eastAsiaTheme="minorHAnsi" w:hAnsi="Times New Roman"/>
          <w:color w:val="000000" w:themeColor="text1"/>
          <w:sz w:val="28"/>
          <w:szCs w:val="28"/>
          <w:lang w:eastAsia="en-US"/>
        </w:rPr>
        <w:t>С. 35–39.</w:t>
      </w:r>
    </w:p>
    <w:p w:rsidR="00DB7381" w:rsidRPr="00DB7381" w:rsidRDefault="0060690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Pr>
          <w:rFonts w:ascii="Times New Roman" w:eastAsiaTheme="minorHAnsi" w:hAnsi="Times New Roman"/>
          <w:color w:val="000000" w:themeColor="text1"/>
          <w:sz w:val="28"/>
          <w:szCs w:val="28"/>
          <w:lang w:eastAsia="en-US"/>
        </w:rPr>
        <w:t>Лифшиц В</w:t>
      </w:r>
      <w:r w:rsidR="00DB7381" w:rsidRPr="00196029">
        <w:rPr>
          <w:rFonts w:ascii="Times New Roman" w:eastAsiaTheme="minorHAnsi" w:hAnsi="Times New Roman"/>
          <w:color w:val="000000" w:themeColor="text1"/>
          <w:sz w:val="28"/>
          <w:szCs w:val="28"/>
          <w:lang w:eastAsia="en-US"/>
        </w:rPr>
        <w:t xml:space="preserve"> Я</w:t>
      </w:r>
      <w:r>
        <w:rPr>
          <w:rFonts w:ascii="Times New Roman" w:eastAsiaTheme="minorHAnsi" w:hAnsi="Times New Roman"/>
          <w:color w:val="000000" w:themeColor="text1"/>
          <w:sz w:val="28"/>
          <w:szCs w:val="28"/>
          <w:lang w:eastAsia="en-US"/>
        </w:rPr>
        <w:t>,</w:t>
      </w:r>
      <w:r w:rsidRPr="0060690D">
        <w:rPr>
          <w:rFonts w:ascii="Times New Roman" w:eastAsiaTheme="minorHAnsi" w:hAnsi="Times New Roman"/>
          <w:color w:val="000000" w:themeColor="text1"/>
          <w:sz w:val="28"/>
          <w:szCs w:val="28"/>
          <w:lang w:eastAsia="en-US"/>
        </w:rPr>
        <w:t xml:space="preserve"> </w:t>
      </w:r>
      <w:r w:rsidRPr="00196029">
        <w:rPr>
          <w:rFonts w:ascii="Times New Roman" w:eastAsiaTheme="minorHAnsi" w:hAnsi="Times New Roman"/>
          <w:color w:val="000000" w:themeColor="text1"/>
          <w:sz w:val="28"/>
          <w:szCs w:val="28"/>
          <w:lang w:eastAsia="en-US"/>
        </w:rPr>
        <w:t>Галицкий</w:t>
      </w:r>
      <w:r w:rsidRPr="0060690D">
        <w:rPr>
          <w:rFonts w:ascii="Times New Roman" w:eastAsiaTheme="minorHAnsi" w:hAnsi="Times New Roman"/>
          <w:color w:val="000000" w:themeColor="text1"/>
          <w:sz w:val="28"/>
          <w:szCs w:val="28"/>
          <w:lang w:eastAsia="en-US"/>
        </w:rPr>
        <w:t xml:space="preserve"> </w:t>
      </w:r>
      <w:r>
        <w:rPr>
          <w:rFonts w:ascii="Times New Roman" w:eastAsiaTheme="minorHAnsi" w:hAnsi="Times New Roman"/>
          <w:color w:val="000000" w:themeColor="text1"/>
          <w:sz w:val="28"/>
          <w:szCs w:val="28"/>
          <w:lang w:eastAsia="en-US"/>
        </w:rPr>
        <w:t>А В</w:t>
      </w:r>
      <w:r w:rsidR="00DB7381" w:rsidRPr="00196029">
        <w:rPr>
          <w:rFonts w:ascii="Times New Roman" w:eastAsiaTheme="minorHAnsi" w:hAnsi="Times New Roman"/>
          <w:color w:val="000000" w:themeColor="text1"/>
          <w:sz w:val="28"/>
          <w:szCs w:val="28"/>
          <w:lang w:eastAsia="en-US"/>
        </w:rPr>
        <w:t xml:space="preserve">. </w:t>
      </w:r>
      <w:r w:rsidR="00DB7381" w:rsidRPr="0060690D">
        <w:rPr>
          <w:rFonts w:ascii="Times New Roman" w:eastAsiaTheme="minorHAnsi" w:hAnsi="Times New Roman"/>
          <w:i/>
          <w:color w:val="000000" w:themeColor="text1"/>
          <w:sz w:val="28"/>
          <w:szCs w:val="28"/>
          <w:lang w:eastAsia="en-US"/>
        </w:rPr>
        <w:t>Бадминтон</w:t>
      </w:r>
      <w:r w:rsidR="00DB7381" w:rsidRPr="00196029">
        <w:rPr>
          <w:rFonts w:ascii="Times New Roman" w:eastAsiaTheme="minorHAnsi" w:hAnsi="Times New Roman"/>
          <w:color w:val="000000" w:themeColor="text1"/>
          <w:sz w:val="28"/>
          <w:szCs w:val="28"/>
          <w:lang w:eastAsia="en-US"/>
        </w:rPr>
        <w:t xml:space="preserve"> : учеб. пособ. 2-е изд., перераб., доп. Москва : Физкультур</w:t>
      </w:r>
      <w:r w:rsidR="00DB7381">
        <w:rPr>
          <w:rFonts w:ascii="Times New Roman" w:eastAsiaTheme="minorHAnsi" w:hAnsi="Times New Roman"/>
          <w:color w:val="000000" w:themeColor="text1"/>
          <w:sz w:val="28"/>
          <w:szCs w:val="28"/>
          <w:lang w:eastAsia="en-US"/>
        </w:rPr>
        <w:t xml:space="preserve">а </w:t>
      </w:r>
      <w:r>
        <w:rPr>
          <w:rFonts w:ascii="Times New Roman" w:eastAsiaTheme="minorHAnsi" w:hAnsi="Times New Roman"/>
          <w:color w:val="000000" w:themeColor="text1"/>
          <w:sz w:val="28"/>
          <w:szCs w:val="28"/>
          <w:lang w:eastAsia="en-US"/>
        </w:rPr>
        <w:t>и спорт, 1984.</w:t>
      </w:r>
      <w:r w:rsidR="00DB7381">
        <w:rPr>
          <w:rFonts w:ascii="Times New Roman" w:eastAsiaTheme="minorHAnsi" w:hAnsi="Times New Roman"/>
          <w:color w:val="000000" w:themeColor="text1"/>
          <w:sz w:val="28"/>
          <w:szCs w:val="28"/>
          <w:lang w:eastAsia="en-US"/>
        </w:rPr>
        <w:t xml:space="preserve"> 176 с. </w:t>
      </w:r>
    </w:p>
    <w:p w:rsidR="00DB7381" w:rsidRDefault="0060690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Pr>
          <w:rFonts w:ascii="Times New Roman" w:eastAsiaTheme="minorHAnsi" w:hAnsi="Times New Roman"/>
          <w:color w:val="000000" w:themeColor="text1"/>
          <w:sz w:val="28"/>
          <w:szCs w:val="28"/>
          <w:lang w:val="ru-RU" w:eastAsia="en-US"/>
        </w:rPr>
        <w:t>Лифшиц В Я,</w:t>
      </w:r>
      <w:r w:rsidR="00DB7381" w:rsidRPr="00102434">
        <w:rPr>
          <w:rFonts w:ascii="Times New Roman" w:eastAsiaTheme="minorHAnsi" w:hAnsi="Times New Roman"/>
          <w:color w:val="000000" w:themeColor="text1"/>
          <w:sz w:val="28"/>
          <w:szCs w:val="28"/>
          <w:lang w:val="ru-RU" w:eastAsia="en-US"/>
        </w:rPr>
        <w:t xml:space="preserve"> </w:t>
      </w:r>
      <w:r w:rsidRPr="00196029">
        <w:rPr>
          <w:rFonts w:ascii="Times New Roman" w:eastAsiaTheme="minorHAnsi" w:hAnsi="Times New Roman"/>
          <w:color w:val="000000" w:themeColor="text1"/>
          <w:sz w:val="28"/>
          <w:szCs w:val="28"/>
          <w:lang w:eastAsia="en-US"/>
        </w:rPr>
        <w:t>Галицкий</w:t>
      </w:r>
      <w:r w:rsidRPr="0060690D">
        <w:rPr>
          <w:rFonts w:ascii="Times New Roman" w:eastAsiaTheme="minorHAnsi" w:hAnsi="Times New Roman"/>
          <w:color w:val="000000" w:themeColor="text1"/>
          <w:sz w:val="28"/>
          <w:szCs w:val="28"/>
          <w:lang w:eastAsia="en-US"/>
        </w:rPr>
        <w:t xml:space="preserve"> </w:t>
      </w:r>
      <w:r>
        <w:rPr>
          <w:rFonts w:ascii="Times New Roman" w:eastAsiaTheme="minorHAnsi" w:hAnsi="Times New Roman"/>
          <w:color w:val="000000" w:themeColor="text1"/>
          <w:sz w:val="28"/>
          <w:szCs w:val="28"/>
          <w:lang w:eastAsia="en-US"/>
        </w:rPr>
        <w:t>А В</w:t>
      </w:r>
      <w:r w:rsidRPr="00196029">
        <w:rPr>
          <w:rFonts w:ascii="Times New Roman" w:eastAsiaTheme="minorHAnsi" w:hAnsi="Times New Roman"/>
          <w:color w:val="000000" w:themeColor="text1"/>
          <w:sz w:val="28"/>
          <w:szCs w:val="28"/>
          <w:lang w:eastAsia="en-US"/>
        </w:rPr>
        <w:t xml:space="preserve">. </w:t>
      </w:r>
      <w:r w:rsidR="00DB7381" w:rsidRPr="00102434">
        <w:rPr>
          <w:rFonts w:ascii="Times New Roman" w:eastAsiaTheme="minorHAnsi" w:hAnsi="Times New Roman"/>
          <w:color w:val="000000" w:themeColor="text1"/>
          <w:sz w:val="28"/>
          <w:szCs w:val="28"/>
          <w:lang w:val="ru-RU" w:eastAsia="en-US"/>
        </w:rPr>
        <w:t>Бадминтон, 2-е изд</w:t>
      </w:r>
      <w:r>
        <w:rPr>
          <w:rFonts w:ascii="Times New Roman" w:eastAsiaTheme="minorHAnsi" w:hAnsi="Times New Roman"/>
          <w:color w:val="000000" w:themeColor="text1"/>
          <w:sz w:val="28"/>
          <w:szCs w:val="28"/>
          <w:lang w:val="ru-RU" w:eastAsia="en-US"/>
        </w:rPr>
        <w:t>., перераб., доп</w:t>
      </w:r>
      <w:r w:rsidR="00DB7381" w:rsidRPr="00102434">
        <w:rPr>
          <w:rFonts w:ascii="Times New Roman" w:eastAsiaTheme="minorHAnsi" w:hAnsi="Times New Roman"/>
          <w:color w:val="000000" w:themeColor="text1"/>
          <w:sz w:val="28"/>
          <w:szCs w:val="28"/>
          <w:lang w:val="ru-RU" w:eastAsia="en-US"/>
        </w:rPr>
        <w:t>. – М.: ФиС, 1984.</w:t>
      </w:r>
    </w:p>
    <w:p w:rsidR="00DB7381" w:rsidRPr="00DB7381" w:rsidRDefault="0060690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Pr>
          <w:rFonts w:ascii="Times New Roman" w:eastAsiaTheme="minorHAnsi" w:hAnsi="Times New Roman"/>
          <w:color w:val="000000" w:themeColor="text1"/>
          <w:sz w:val="28"/>
          <w:szCs w:val="28"/>
          <w:lang w:eastAsia="en-US"/>
        </w:rPr>
        <w:lastRenderedPageBreak/>
        <w:t>Лозова К</w:t>
      </w:r>
      <w:r w:rsidR="00DB7381" w:rsidRPr="00196029">
        <w:rPr>
          <w:rFonts w:ascii="Times New Roman" w:eastAsiaTheme="minorHAnsi" w:hAnsi="Times New Roman"/>
          <w:color w:val="000000" w:themeColor="text1"/>
          <w:sz w:val="28"/>
          <w:szCs w:val="28"/>
          <w:lang w:eastAsia="en-US"/>
        </w:rPr>
        <w:t xml:space="preserve"> О</w:t>
      </w:r>
      <w:r>
        <w:rPr>
          <w:rFonts w:ascii="Times New Roman" w:eastAsiaTheme="minorHAnsi" w:hAnsi="Times New Roman"/>
          <w:color w:val="000000" w:themeColor="text1"/>
          <w:sz w:val="28"/>
          <w:szCs w:val="28"/>
          <w:lang w:eastAsia="en-US"/>
        </w:rPr>
        <w:t>,</w:t>
      </w:r>
      <w:r w:rsidRPr="0060690D">
        <w:rPr>
          <w:rFonts w:ascii="Times New Roman" w:eastAsiaTheme="minorHAnsi" w:hAnsi="Times New Roman"/>
          <w:color w:val="000000" w:themeColor="text1"/>
          <w:sz w:val="28"/>
          <w:szCs w:val="28"/>
          <w:lang w:eastAsia="en-US"/>
        </w:rPr>
        <w:t xml:space="preserve"> </w:t>
      </w:r>
      <w:r w:rsidRPr="00196029">
        <w:rPr>
          <w:rFonts w:ascii="Times New Roman" w:eastAsiaTheme="minorHAnsi" w:hAnsi="Times New Roman"/>
          <w:color w:val="000000" w:themeColor="text1"/>
          <w:sz w:val="28"/>
          <w:szCs w:val="28"/>
          <w:lang w:eastAsia="en-US"/>
        </w:rPr>
        <w:t>Бріжатий</w:t>
      </w:r>
      <w:r w:rsidRPr="0060690D">
        <w:rPr>
          <w:rFonts w:ascii="Times New Roman" w:eastAsiaTheme="minorHAnsi" w:hAnsi="Times New Roman"/>
          <w:color w:val="000000" w:themeColor="text1"/>
          <w:sz w:val="28"/>
          <w:szCs w:val="28"/>
          <w:lang w:eastAsia="en-US"/>
        </w:rPr>
        <w:t xml:space="preserve"> </w:t>
      </w:r>
      <w:r w:rsidRPr="00196029">
        <w:rPr>
          <w:rFonts w:ascii="Times New Roman" w:eastAsiaTheme="minorHAnsi" w:hAnsi="Times New Roman"/>
          <w:color w:val="000000" w:themeColor="text1"/>
          <w:sz w:val="28"/>
          <w:szCs w:val="28"/>
          <w:lang w:eastAsia="en-US"/>
        </w:rPr>
        <w:t>О. В</w:t>
      </w:r>
      <w:r w:rsidR="00DB7381" w:rsidRPr="00196029">
        <w:rPr>
          <w:rFonts w:ascii="Times New Roman" w:eastAsiaTheme="minorHAnsi" w:hAnsi="Times New Roman"/>
          <w:color w:val="000000" w:themeColor="text1"/>
          <w:sz w:val="28"/>
          <w:szCs w:val="28"/>
          <w:lang w:eastAsia="en-US"/>
        </w:rPr>
        <w:t xml:space="preserve">. </w:t>
      </w:r>
      <w:r w:rsidR="00DB7381" w:rsidRPr="0060690D">
        <w:rPr>
          <w:rFonts w:ascii="Times New Roman" w:eastAsiaTheme="minorHAnsi" w:hAnsi="Times New Roman"/>
          <w:i/>
          <w:color w:val="000000" w:themeColor="text1"/>
          <w:sz w:val="28"/>
          <w:szCs w:val="28"/>
          <w:lang w:eastAsia="en-US"/>
        </w:rPr>
        <w:t>Організаційні основи формування здорового способу життя студентів</w:t>
      </w:r>
      <w:r w:rsidR="00DB7381" w:rsidRPr="00196029">
        <w:rPr>
          <w:rFonts w:ascii="Times New Roman" w:eastAsiaTheme="minorHAnsi" w:hAnsi="Times New Roman"/>
          <w:color w:val="000000" w:themeColor="text1"/>
          <w:sz w:val="28"/>
          <w:szCs w:val="28"/>
          <w:lang w:eastAsia="en-US"/>
        </w:rPr>
        <w:t xml:space="preserve"> : навчально-методичний посібник</w:t>
      </w:r>
      <w:r>
        <w:rPr>
          <w:rFonts w:ascii="Times New Roman" w:eastAsiaTheme="minorHAnsi" w:hAnsi="Times New Roman"/>
          <w:color w:val="000000" w:themeColor="text1"/>
          <w:sz w:val="28"/>
          <w:szCs w:val="28"/>
          <w:lang w:eastAsia="en-US"/>
        </w:rPr>
        <w:t xml:space="preserve">. </w:t>
      </w:r>
      <w:r w:rsidR="00DB7381" w:rsidRPr="00196029">
        <w:rPr>
          <w:rFonts w:ascii="Times New Roman" w:eastAsiaTheme="minorHAnsi" w:hAnsi="Times New Roman"/>
          <w:color w:val="000000" w:themeColor="text1"/>
          <w:sz w:val="28"/>
          <w:szCs w:val="28"/>
          <w:lang w:eastAsia="en-US"/>
        </w:rPr>
        <w:t>Суми</w:t>
      </w:r>
      <w:r>
        <w:rPr>
          <w:rFonts w:ascii="Times New Roman" w:eastAsiaTheme="minorHAnsi" w:hAnsi="Times New Roman"/>
          <w:color w:val="000000" w:themeColor="text1"/>
          <w:sz w:val="28"/>
          <w:szCs w:val="28"/>
          <w:lang w:eastAsia="en-US"/>
        </w:rPr>
        <w:t xml:space="preserve"> : СумДУ, 2013.</w:t>
      </w:r>
      <w:r w:rsidR="00DB7381">
        <w:rPr>
          <w:rFonts w:ascii="Times New Roman" w:eastAsiaTheme="minorHAnsi" w:hAnsi="Times New Roman"/>
          <w:color w:val="000000" w:themeColor="text1"/>
          <w:sz w:val="28"/>
          <w:szCs w:val="28"/>
          <w:lang w:eastAsia="en-US"/>
        </w:rPr>
        <w:t xml:space="preserve"> 76 с. </w:t>
      </w:r>
    </w:p>
    <w:p w:rsidR="00DB7381" w:rsidRPr="00DB7381" w:rsidRDefault="0060690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Pr>
          <w:rFonts w:ascii="Times New Roman" w:eastAsiaTheme="minorHAnsi" w:hAnsi="Times New Roman"/>
          <w:color w:val="000000" w:themeColor="text1"/>
          <w:sz w:val="28"/>
          <w:szCs w:val="28"/>
          <w:lang w:eastAsia="en-US"/>
        </w:rPr>
        <w:t>Лозова О А,</w:t>
      </w:r>
      <w:r w:rsidR="00DB7381" w:rsidRPr="00196029">
        <w:rPr>
          <w:rFonts w:ascii="Times New Roman" w:eastAsiaTheme="minorHAnsi" w:hAnsi="Times New Roman"/>
          <w:color w:val="000000" w:themeColor="text1"/>
          <w:sz w:val="28"/>
          <w:szCs w:val="28"/>
          <w:lang w:eastAsia="en-US"/>
        </w:rPr>
        <w:t xml:space="preserve"> </w:t>
      </w:r>
      <w:r w:rsidRPr="00196029">
        <w:rPr>
          <w:rFonts w:ascii="Times New Roman" w:eastAsiaTheme="minorHAnsi" w:hAnsi="Times New Roman"/>
          <w:color w:val="000000" w:themeColor="text1"/>
          <w:sz w:val="28"/>
          <w:szCs w:val="28"/>
          <w:lang w:eastAsia="en-US"/>
        </w:rPr>
        <w:t xml:space="preserve">Бріжатий </w:t>
      </w:r>
      <w:r>
        <w:rPr>
          <w:rFonts w:ascii="Times New Roman" w:eastAsiaTheme="minorHAnsi" w:hAnsi="Times New Roman"/>
          <w:color w:val="000000" w:themeColor="text1"/>
          <w:sz w:val="28"/>
          <w:szCs w:val="28"/>
          <w:lang w:eastAsia="en-US"/>
        </w:rPr>
        <w:t>О</w:t>
      </w:r>
      <w:r w:rsidRPr="00196029">
        <w:rPr>
          <w:rFonts w:ascii="Times New Roman" w:eastAsiaTheme="minorHAnsi" w:hAnsi="Times New Roman"/>
          <w:color w:val="000000" w:themeColor="text1"/>
          <w:sz w:val="28"/>
          <w:szCs w:val="28"/>
          <w:lang w:eastAsia="en-US"/>
        </w:rPr>
        <w:t xml:space="preserve"> В. </w:t>
      </w:r>
      <w:r w:rsidR="00DB7381" w:rsidRPr="00196029">
        <w:rPr>
          <w:rFonts w:ascii="Times New Roman" w:eastAsiaTheme="minorHAnsi" w:hAnsi="Times New Roman"/>
          <w:color w:val="000000" w:themeColor="text1"/>
          <w:sz w:val="28"/>
          <w:szCs w:val="28"/>
          <w:lang w:eastAsia="en-US"/>
        </w:rPr>
        <w:t>Програма попередження травматизму на уроках фізичної культури : навчально-методичний посібник</w:t>
      </w:r>
      <w:r>
        <w:rPr>
          <w:rFonts w:ascii="Times New Roman" w:eastAsiaTheme="minorHAnsi" w:hAnsi="Times New Roman"/>
          <w:color w:val="000000" w:themeColor="text1"/>
          <w:sz w:val="28"/>
          <w:szCs w:val="28"/>
          <w:lang w:eastAsia="en-US"/>
        </w:rPr>
        <w:t xml:space="preserve">. Суми : СумДУ, 2013. </w:t>
      </w:r>
      <w:r w:rsidR="00DB7381">
        <w:rPr>
          <w:rFonts w:ascii="Times New Roman" w:eastAsiaTheme="minorHAnsi" w:hAnsi="Times New Roman"/>
          <w:color w:val="000000" w:themeColor="text1"/>
          <w:sz w:val="28"/>
          <w:szCs w:val="28"/>
          <w:lang w:eastAsia="en-US"/>
        </w:rPr>
        <w:t xml:space="preserve">96 с. </w:t>
      </w:r>
    </w:p>
    <w:p w:rsidR="0060690D" w:rsidRPr="0060690D" w:rsidRDefault="00DB738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196029">
        <w:rPr>
          <w:rFonts w:ascii="Times New Roman" w:eastAsiaTheme="minorHAnsi" w:hAnsi="Times New Roman"/>
          <w:color w:val="000000" w:themeColor="text1"/>
          <w:sz w:val="28"/>
          <w:szCs w:val="28"/>
          <w:lang w:eastAsia="en-US"/>
        </w:rPr>
        <w:t xml:space="preserve">Марков О. </w:t>
      </w:r>
      <w:r w:rsidRPr="0060690D">
        <w:rPr>
          <w:rFonts w:ascii="Times New Roman" w:eastAsiaTheme="minorHAnsi" w:hAnsi="Times New Roman"/>
          <w:i/>
          <w:color w:val="000000" w:themeColor="text1"/>
          <w:sz w:val="28"/>
          <w:szCs w:val="28"/>
          <w:lang w:eastAsia="en-US"/>
        </w:rPr>
        <w:t>Бадм</w:t>
      </w:r>
      <w:r w:rsidR="0060690D" w:rsidRPr="0060690D">
        <w:rPr>
          <w:rFonts w:ascii="Times New Roman" w:eastAsiaTheme="minorHAnsi" w:hAnsi="Times New Roman"/>
          <w:i/>
          <w:color w:val="000000" w:themeColor="text1"/>
          <w:sz w:val="28"/>
          <w:szCs w:val="28"/>
          <w:lang w:eastAsia="en-US"/>
        </w:rPr>
        <w:t>интон</w:t>
      </w:r>
      <w:r w:rsidR="0060690D">
        <w:rPr>
          <w:rFonts w:ascii="Times New Roman" w:eastAsiaTheme="minorHAnsi" w:hAnsi="Times New Roman"/>
          <w:color w:val="000000" w:themeColor="text1"/>
          <w:sz w:val="28"/>
          <w:szCs w:val="28"/>
          <w:lang w:eastAsia="en-US"/>
        </w:rPr>
        <w:t xml:space="preserve"> : учеб. пособ. 3-е изд. перераб. и доп. </w:t>
      </w:r>
      <w:r w:rsidRPr="00196029">
        <w:rPr>
          <w:rFonts w:ascii="Times New Roman" w:eastAsiaTheme="minorHAnsi" w:hAnsi="Times New Roman"/>
          <w:color w:val="000000" w:themeColor="text1"/>
          <w:sz w:val="28"/>
          <w:szCs w:val="28"/>
          <w:lang w:eastAsia="en-US"/>
        </w:rPr>
        <w:t>Москва</w:t>
      </w:r>
      <w:r w:rsidR="0060690D">
        <w:rPr>
          <w:rFonts w:ascii="Times New Roman" w:eastAsiaTheme="minorHAnsi" w:hAnsi="Times New Roman"/>
          <w:color w:val="000000" w:themeColor="text1"/>
          <w:sz w:val="28"/>
          <w:szCs w:val="28"/>
          <w:lang w:eastAsia="en-US"/>
        </w:rPr>
        <w:t xml:space="preserve"> : Физкультура и спорт, 1966. 144 с.</w:t>
      </w:r>
    </w:p>
    <w:p w:rsidR="00DB7381" w:rsidRPr="00DB7381" w:rsidRDefault="00DB738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196029">
        <w:rPr>
          <w:rFonts w:ascii="Times New Roman" w:eastAsiaTheme="minorHAnsi" w:hAnsi="Times New Roman"/>
          <w:color w:val="000000" w:themeColor="text1"/>
          <w:sz w:val="28"/>
          <w:szCs w:val="28"/>
          <w:lang w:eastAsia="en-US"/>
        </w:rPr>
        <w:t xml:space="preserve">Мачнев В М. </w:t>
      </w:r>
      <w:r w:rsidRPr="0060690D">
        <w:rPr>
          <w:rFonts w:ascii="Times New Roman" w:eastAsiaTheme="minorHAnsi" w:hAnsi="Times New Roman"/>
          <w:i/>
          <w:color w:val="000000" w:themeColor="text1"/>
          <w:sz w:val="28"/>
          <w:szCs w:val="28"/>
          <w:lang w:eastAsia="en-US"/>
        </w:rPr>
        <w:t>Бадминтон в системе физического воспитания студенческой молодежи</w:t>
      </w:r>
      <w:r w:rsidRPr="00196029">
        <w:rPr>
          <w:rFonts w:ascii="Times New Roman" w:eastAsiaTheme="minorHAnsi" w:hAnsi="Times New Roman"/>
          <w:color w:val="000000" w:themeColor="text1"/>
          <w:sz w:val="28"/>
          <w:szCs w:val="28"/>
          <w:lang w:eastAsia="en-US"/>
        </w:rPr>
        <w:t xml:space="preserve"> : метод. указ. О</w:t>
      </w:r>
      <w:r>
        <w:rPr>
          <w:rFonts w:ascii="Times New Roman" w:eastAsiaTheme="minorHAnsi" w:hAnsi="Times New Roman"/>
          <w:color w:val="000000" w:themeColor="text1"/>
          <w:sz w:val="28"/>
          <w:szCs w:val="28"/>
          <w:lang w:eastAsia="en-US"/>
        </w:rPr>
        <w:t>ренбург : ОГУ, 2003. 27 с.</w:t>
      </w:r>
    </w:p>
    <w:p w:rsidR="00DB7381" w:rsidRPr="00DB7381" w:rsidRDefault="0060690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102434">
        <w:rPr>
          <w:rFonts w:ascii="Times New Roman" w:eastAsiaTheme="minorHAnsi" w:hAnsi="Times New Roman"/>
          <w:color w:val="000000" w:themeColor="text1"/>
          <w:sz w:val="28"/>
          <w:szCs w:val="28"/>
          <w:lang w:eastAsia="en-US"/>
        </w:rPr>
        <w:t>Круцевич</w:t>
      </w:r>
      <w:r w:rsidRPr="0060690D">
        <w:rPr>
          <w:rFonts w:ascii="Times New Roman" w:eastAsiaTheme="minorHAnsi" w:hAnsi="Times New Roman"/>
          <w:color w:val="000000" w:themeColor="text1"/>
          <w:sz w:val="28"/>
          <w:szCs w:val="28"/>
          <w:lang w:eastAsia="en-US"/>
        </w:rPr>
        <w:t xml:space="preserve"> </w:t>
      </w:r>
      <w:r w:rsidRPr="00102434">
        <w:rPr>
          <w:rFonts w:ascii="Times New Roman" w:eastAsiaTheme="minorHAnsi" w:hAnsi="Times New Roman"/>
          <w:color w:val="000000" w:themeColor="text1"/>
          <w:sz w:val="28"/>
          <w:szCs w:val="28"/>
          <w:lang w:eastAsia="en-US"/>
        </w:rPr>
        <w:t>Т, Дятленко</w:t>
      </w:r>
      <w:r w:rsidRPr="0060690D">
        <w:rPr>
          <w:rFonts w:ascii="Times New Roman" w:eastAsiaTheme="minorHAnsi" w:hAnsi="Times New Roman"/>
          <w:color w:val="000000" w:themeColor="text1"/>
          <w:sz w:val="28"/>
          <w:szCs w:val="28"/>
          <w:lang w:eastAsia="en-US"/>
        </w:rPr>
        <w:t xml:space="preserve"> </w:t>
      </w:r>
      <w:r w:rsidRPr="00102434">
        <w:rPr>
          <w:rFonts w:ascii="Times New Roman" w:eastAsiaTheme="minorHAnsi" w:hAnsi="Times New Roman"/>
          <w:color w:val="000000" w:themeColor="text1"/>
          <w:sz w:val="28"/>
          <w:szCs w:val="28"/>
          <w:lang w:eastAsia="en-US"/>
        </w:rPr>
        <w:t>С, Турчик</w:t>
      </w:r>
      <w:r w:rsidRPr="0060690D">
        <w:rPr>
          <w:rFonts w:ascii="Times New Roman" w:eastAsiaTheme="minorHAnsi" w:hAnsi="Times New Roman"/>
          <w:color w:val="000000" w:themeColor="text1"/>
          <w:sz w:val="28"/>
          <w:szCs w:val="28"/>
          <w:lang w:eastAsia="en-US"/>
        </w:rPr>
        <w:t xml:space="preserve"> </w:t>
      </w:r>
      <w:r w:rsidRPr="00102434">
        <w:rPr>
          <w:rFonts w:ascii="Times New Roman" w:eastAsiaTheme="minorHAnsi" w:hAnsi="Times New Roman"/>
          <w:color w:val="000000" w:themeColor="text1"/>
          <w:sz w:val="28"/>
          <w:szCs w:val="28"/>
          <w:lang w:eastAsia="en-US"/>
        </w:rPr>
        <w:t xml:space="preserve">І. </w:t>
      </w:r>
      <w:r w:rsidR="00DB7381" w:rsidRPr="0060690D">
        <w:rPr>
          <w:rFonts w:ascii="Times New Roman" w:eastAsiaTheme="minorHAnsi" w:hAnsi="Times New Roman"/>
          <w:i/>
          <w:color w:val="000000" w:themeColor="text1"/>
          <w:sz w:val="28"/>
          <w:szCs w:val="28"/>
          <w:lang w:eastAsia="en-US"/>
        </w:rPr>
        <w:t>Навчальна програма з фізичної культури для загальноосвітніх навчальних закладів 5–9 кл</w:t>
      </w:r>
      <w:r w:rsidR="00DB7381" w:rsidRPr="00102434">
        <w:rPr>
          <w:rFonts w:ascii="Times New Roman" w:eastAsiaTheme="minorHAnsi" w:hAnsi="Times New Roman"/>
          <w:color w:val="000000" w:themeColor="text1"/>
          <w:sz w:val="28"/>
          <w:szCs w:val="28"/>
          <w:lang w:eastAsia="en-US"/>
        </w:rPr>
        <w:t>. 20</w:t>
      </w:r>
      <w:r>
        <w:rPr>
          <w:rFonts w:ascii="Times New Roman" w:eastAsiaTheme="minorHAnsi" w:hAnsi="Times New Roman"/>
          <w:color w:val="000000" w:themeColor="text1"/>
          <w:sz w:val="28"/>
          <w:szCs w:val="28"/>
          <w:lang w:eastAsia="en-US"/>
        </w:rPr>
        <w:t>17</w:t>
      </w:r>
      <w:r w:rsidR="00DB7381" w:rsidRPr="00102434">
        <w:rPr>
          <w:rFonts w:ascii="Times New Roman" w:eastAsiaTheme="minorHAnsi" w:hAnsi="Times New Roman"/>
          <w:color w:val="000000" w:themeColor="text1"/>
          <w:sz w:val="28"/>
          <w:szCs w:val="28"/>
          <w:lang w:eastAsia="en-US"/>
        </w:rPr>
        <w:t xml:space="preserve"> /– Режим доступу : </w:t>
      </w:r>
      <w:hyperlink r:id="rId24" w:history="1">
        <w:r w:rsidR="00DB7381" w:rsidRPr="00CE5BA7">
          <w:rPr>
            <w:rStyle w:val="aa"/>
            <w:rFonts w:ascii="Times New Roman" w:eastAsiaTheme="minorHAnsi" w:hAnsi="Times New Roman"/>
            <w:sz w:val="28"/>
            <w:szCs w:val="28"/>
            <w:lang w:eastAsia="en-US"/>
          </w:rPr>
          <w:t>http://www.roditeli.ua/deti/education/fiz_kult</w:t>
        </w:r>
      </w:hyperlink>
      <w:r w:rsidR="00DB7381">
        <w:rPr>
          <w:rFonts w:ascii="Times New Roman" w:eastAsiaTheme="minorHAnsi" w:hAnsi="Times New Roman"/>
          <w:color w:val="000000" w:themeColor="text1"/>
          <w:sz w:val="28"/>
          <w:szCs w:val="28"/>
          <w:lang w:eastAsia="en-US"/>
        </w:rPr>
        <w:t>.</w:t>
      </w:r>
    </w:p>
    <w:p w:rsidR="00DB7381" w:rsidRPr="00DB7381" w:rsidRDefault="0060690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Pr>
          <w:rFonts w:ascii="Times New Roman" w:eastAsiaTheme="minorHAnsi" w:hAnsi="Times New Roman"/>
          <w:color w:val="000000" w:themeColor="text1"/>
          <w:sz w:val="28"/>
          <w:szCs w:val="28"/>
          <w:lang w:eastAsia="en-US"/>
        </w:rPr>
        <w:t>Осадчук Т</w:t>
      </w:r>
      <w:r w:rsidR="00DB7381" w:rsidRPr="00102434">
        <w:rPr>
          <w:rFonts w:ascii="Times New Roman" w:eastAsiaTheme="minorHAnsi" w:hAnsi="Times New Roman"/>
          <w:color w:val="000000" w:themeColor="text1"/>
          <w:sz w:val="28"/>
          <w:szCs w:val="28"/>
          <w:lang w:eastAsia="en-US"/>
        </w:rPr>
        <w:t xml:space="preserve"> В. </w:t>
      </w:r>
      <w:r w:rsidR="00DB7381" w:rsidRPr="0060690D">
        <w:rPr>
          <w:rFonts w:ascii="Times New Roman" w:eastAsiaTheme="minorHAnsi" w:hAnsi="Times New Roman"/>
          <w:i/>
          <w:color w:val="000000" w:themeColor="text1"/>
          <w:sz w:val="28"/>
          <w:szCs w:val="28"/>
          <w:lang w:eastAsia="en-US"/>
        </w:rPr>
        <w:t>Творчий підхід до організації фізичного виховання сучасних школярів</w:t>
      </w:r>
      <w:r w:rsidR="00DB7381" w:rsidRPr="00102434">
        <w:rPr>
          <w:rFonts w:ascii="Times New Roman" w:eastAsiaTheme="minorHAnsi" w:hAnsi="Times New Roman"/>
          <w:color w:val="000000" w:themeColor="text1"/>
          <w:sz w:val="28"/>
          <w:szCs w:val="28"/>
          <w:lang w:eastAsia="en-US"/>
        </w:rPr>
        <w:t xml:space="preserve"> // Фізичне виховання, спорт і культура здоров’я у сучасному суспільстві: Зб. Наукових праць.</w:t>
      </w:r>
      <w:r>
        <w:rPr>
          <w:rFonts w:ascii="Times New Roman" w:eastAsiaTheme="minorHAnsi" w:hAnsi="Times New Roman"/>
          <w:color w:val="000000" w:themeColor="text1"/>
          <w:sz w:val="28"/>
          <w:szCs w:val="28"/>
          <w:lang w:eastAsia="en-US"/>
        </w:rPr>
        <w:t xml:space="preserve"> Луцьк, 1999.</w:t>
      </w:r>
      <w:r w:rsidR="00DB7381">
        <w:rPr>
          <w:rFonts w:ascii="Times New Roman" w:eastAsiaTheme="minorHAnsi" w:hAnsi="Times New Roman"/>
          <w:color w:val="000000" w:themeColor="text1"/>
          <w:sz w:val="28"/>
          <w:szCs w:val="28"/>
          <w:lang w:eastAsia="en-US"/>
        </w:rPr>
        <w:t xml:space="preserve"> С. 460–465.</w:t>
      </w:r>
    </w:p>
    <w:p w:rsidR="00DB7381" w:rsidRPr="0060690D" w:rsidRDefault="0060690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60690D">
        <w:rPr>
          <w:rFonts w:ascii="Times New Roman" w:eastAsiaTheme="minorHAnsi" w:hAnsi="Times New Roman"/>
          <w:color w:val="000000" w:themeColor="text1"/>
          <w:sz w:val="28"/>
          <w:szCs w:val="28"/>
          <w:lang w:eastAsia="en-US"/>
        </w:rPr>
        <w:t xml:space="preserve"> </w:t>
      </w:r>
      <w:r>
        <w:rPr>
          <w:rFonts w:ascii="Times New Roman" w:eastAsiaTheme="minorHAnsi" w:hAnsi="Times New Roman"/>
          <w:color w:val="000000" w:themeColor="text1"/>
          <w:sz w:val="28"/>
          <w:szCs w:val="28"/>
          <w:lang w:eastAsia="en-US"/>
        </w:rPr>
        <w:t>Помыткин В</w:t>
      </w:r>
      <w:r w:rsidR="00DB7381" w:rsidRPr="0060690D">
        <w:rPr>
          <w:rFonts w:ascii="Times New Roman" w:eastAsiaTheme="minorHAnsi" w:hAnsi="Times New Roman"/>
          <w:color w:val="000000" w:themeColor="text1"/>
          <w:sz w:val="28"/>
          <w:szCs w:val="28"/>
          <w:lang w:eastAsia="en-US"/>
        </w:rPr>
        <w:t xml:space="preserve"> П. </w:t>
      </w:r>
      <w:r w:rsidR="00DB7381" w:rsidRPr="0060690D">
        <w:rPr>
          <w:rFonts w:ascii="Times New Roman" w:eastAsiaTheme="minorHAnsi" w:hAnsi="Times New Roman"/>
          <w:i/>
          <w:color w:val="000000" w:themeColor="text1"/>
          <w:sz w:val="28"/>
          <w:szCs w:val="28"/>
          <w:lang w:eastAsia="en-US"/>
        </w:rPr>
        <w:t>Книга тренера по бадминтону. Теория и практика</w:t>
      </w:r>
      <w:r>
        <w:rPr>
          <w:rFonts w:ascii="Times New Roman" w:eastAsiaTheme="minorHAnsi" w:hAnsi="Times New Roman"/>
          <w:i/>
          <w:color w:val="000000" w:themeColor="text1"/>
          <w:sz w:val="28"/>
          <w:szCs w:val="28"/>
          <w:lang w:eastAsia="en-US"/>
        </w:rPr>
        <w:t>.</w:t>
      </w:r>
      <w:r w:rsidR="00DB7381" w:rsidRPr="0060690D">
        <w:rPr>
          <w:rFonts w:ascii="Times New Roman" w:eastAsiaTheme="minorHAnsi" w:hAnsi="Times New Roman"/>
          <w:color w:val="000000" w:themeColor="text1"/>
          <w:sz w:val="28"/>
          <w:szCs w:val="28"/>
          <w:lang w:eastAsia="en-US"/>
        </w:rPr>
        <w:t xml:space="preserve"> Ульяновск ; Москва : ОАО «Первая Образцовая типография», филиал «</w:t>
      </w:r>
      <w:r>
        <w:rPr>
          <w:rFonts w:ascii="Times New Roman" w:eastAsiaTheme="minorHAnsi" w:hAnsi="Times New Roman"/>
          <w:color w:val="000000" w:themeColor="text1"/>
          <w:sz w:val="28"/>
          <w:szCs w:val="28"/>
          <w:lang w:eastAsia="en-US"/>
        </w:rPr>
        <w:t>У</w:t>
      </w:r>
      <w:r w:rsidRPr="0060690D">
        <w:rPr>
          <w:rFonts w:ascii="Times New Roman" w:eastAsiaTheme="minorHAnsi" w:hAnsi="Times New Roman"/>
          <w:color w:val="000000" w:themeColor="text1"/>
          <w:sz w:val="28"/>
          <w:szCs w:val="28"/>
          <w:lang w:eastAsia="en-US"/>
        </w:rPr>
        <w:t>льяновский дом печати</w:t>
      </w:r>
      <w:r>
        <w:rPr>
          <w:rFonts w:ascii="Times New Roman" w:eastAsiaTheme="minorHAnsi" w:hAnsi="Times New Roman"/>
          <w:color w:val="000000" w:themeColor="text1"/>
          <w:sz w:val="28"/>
          <w:szCs w:val="28"/>
          <w:lang w:eastAsia="en-US"/>
        </w:rPr>
        <w:t>», 2012.</w:t>
      </w:r>
      <w:r w:rsidR="00DB7381" w:rsidRPr="0060690D">
        <w:rPr>
          <w:rFonts w:ascii="Times New Roman" w:eastAsiaTheme="minorHAnsi" w:hAnsi="Times New Roman"/>
          <w:color w:val="000000" w:themeColor="text1"/>
          <w:sz w:val="28"/>
          <w:szCs w:val="28"/>
          <w:lang w:eastAsia="en-US"/>
        </w:rPr>
        <w:t xml:space="preserve"> 344 с.</w:t>
      </w:r>
    </w:p>
    <w:p w:rsidR="00DB7381" w:rsidRPr="00DB7381" w:rsidRDefault="0060690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Pr>
          <w:rFonts w:ascii="Times New Roman" w:eastAsiaTheme="minorHAnsi" w:hAnsi="Times New Roman"/>
          <w:color w:val="000000" w:themeColor="text1"/>
          <w:sz w:val="28"/>
          <w:szCs w:val="28"/>
          <w:lang w:eastAsia="en-US"/>
        </w:rPr>
        <w:t>Рыбаков Д П,</w:t>
      </w:r>
      <w:r w:rsidR="00DB7381" w:rsidRPr="00196029">
        <w:rPr>
          <w:rFonts w:ascii="Times New Roman" w:eastAsiaTheme="minorHAnsi" w:hAnsi="Times New Roman"/>
          <w:color w:val="000000" w:themeColor="text1"/>
          <w:sz w:val="28"/>
          <w:szCs w:val="28"/>
          <w:lang w:eastAsia="en-US"/>
        </w:rPr>
        <w:t xml:space="preserve"> </w:t>
      </w:r>
      <w:r w:rsidRPr="00196029">
        <w:rPr>
          <w:rFonts w:ascii="Times New Roman" w:eastAsiaTheme="minorHAnsi" w:hAnsi="Times New Roman"/>
          <w:color w:val="000000" w:themeColor="text1"/>
          <w:sz w:val="28"/>
          <w:szCs w:val="28"/>
          <w:lang w:eastAsia="en-US"/>
        </w:rPr>
        <w:t>Штильман</w:t>
      </w:r>
      <w:r w:rsidRPr="0060690D">
        <w:rPr>
          <w:rFonts w:ascii="Times New Roman" w:eastAsiaTheme="minorHAnsi" w:hAnsi="Times New Roman"/>
          <w:i/>
          <w:color w:val="000000" w:themeColor="text1"/>
          <w:sz w:val="28"/>
          <w:szCs w:val="28"/>
          <w:lang w:eastAsia="en-US"/>
        </w:rPr>
        <w:t xml:space="preserve"> </w:t>
      </w:r>
      <w:r>
        <w:rPr>
          <w:rFonts w:ascii="Times New Roman" w:eastAsiaTheme="minorHAnsi" w:hAnsi="Times New Roman"/>
          <w:color w:val="000000" w:themeColor="text1"/>
          <w:sz w:val="28"/>
          <w:szCs w:val="28"/>
          <w:lang w:eastAsia="en-US"/>
        </w:rPr>
        <w:t>М</w:t>
      </w:r>
      <w:r w:rsidRPr="00196029">
        <w:rPr>
          <w:rFonts w:ascii="Times New Roman" w:eastAsiaTheme="minorHAnsi" w:hAnsi="Times New Roman"/>
          <w:color w:val="000000" w:themeColor="text1"/>
          <w:sz w:val="28"/>
          <w:szCs w:val="28"/>
          <w:lang w:eastAsia="en-US"/>
        </w:rPr>
        <w:t xml:space="preserve"> И. </w:t>
      </w:r>
      <w:r w:rsidR="00DB7381" w:rsidRPr="0060690D">
        <w:rPr>
          <w:rFonts w:ascii="Times New Roman" w:eastAsiaTheme="minorHAnsi" w:hAnsi="Times New Roman"/>
          <w:i/>
          <w:color w:val="000000" w:themeColor="text1"/>
          <w:sz w:val="28"/>
          <w:szCs w:val="28"/>
          <w:lang w:eastAsia="en-US"/>
        </w:rPr>
        <w:t>Основы спортивного бадминтона</w:t>
      </w:r>
      <w:r>
        <w:rPr>
          <w:rFonts w:ascii="Times New Roman" w:eastAsiaTheme="minorHAnsi" w:hAnsi="Times New Roman"/>
          <w:color w:val="000000" w:themeColor="text1"/>
          <w:sz w:val="28"/>
          <w:szCs w:val="28"/>
          <w:lang w:eastAsia="en-US"/>
        </w:rPr>
        <w:t>. 2-е изд., доп.</w:t>
      </w:r>
      <w:r w:rsidR="00DB7381" w:rsidRPr="00196029">
        <w:rPr>
          <w:rFonts w:ascii="Times New Roman" w:eastAsiaTheme="minorHAnsi" w:hAnsi="Times New Roman"/>
          <w:color w:val="000000" w:themeColor="text1"/>
          <w:sz w:val="28"/>
          <w:szCs w:val="28"/>
          <w:lang w:eastAsia="en-US"/>
        </w:rPr>
        <w:t xml:space="preserve"> Москв</w:t>
      </w:r>
      <w:r>
        <w:rPr>
          <w:rFonts w:ascii="Times New Roman" w:eastAsiaTheme="minorHAnsi" w:hAnsi="Times New Roman"/>
          <w:color w:val="000000" w:themeColor="text1"/>
          <w:sz w:val="28"/>
          <w:szCs w:val="28"/>
          <w:lang w:eastAsia="en-US"/>
        </w:rPr>
        <w:t>а : Физкультура и спорт, 1982.</w:t>
      </w:r>
      <w:r w:rsidR="00DB7381" w:rsidRPr="00196029">
        <w:rPr>
          <w:rFonts w:ascii="Times New Roman" w:eastAsiaTheme="minorHAnsi" w:hAnsi="Times New Roman"/>
          <w:color w:val="000000" w:themeColor="text1"/>
          <w:sz w:val="28"/>
          <w:szCs w:val="28"/>
          <w:lang w:eastAsia="en-US"/>
        </w:rPr>
        <w:t xml:space="preserve"> 176</w:t>
      </w:r>
      <w:r w:rsidR="00DB7381">
        <w:rPr>
          <w:rFonts w:ascii="Times New Roman" w:eastAsiaTheme="minorHAnsi" w:hAnsi="Times New Roman"/>
          <w:color w:val="000000" w:themeColor="text1"/>
          <w:sz w:val="28"/>
          <w:szCs w:val="28"/>
          <w:lang w:eastAsia="en-US"/>
        </w:rPr>
        <w:t xml:space="preserve"> с.</w:t>
      </w:r>
    </w:p>
    <w:p w:rsidR="00DB7381" w:rsidRPr="00DB7381" w:rsidRDefault="0060690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Pr>
          <w:rFonts w:ascii="Times New Roman" w:eastAsiaTheme="minorHAnsi" w:hAnsi="Times New Roman"/>
          <w:color w:val="000000" w:themeColor="text1"/>
          <w:sz w:val="28"/>
          <w:szCs w:val="28"/>
          <w:lang w:eastAsia="en-US"/>
        </w:rPr>
        <w:t>Сергієнко В</w:t>
      </w:r>
      <w:r w:rsidR="00DB7381" w:rsidRPr="00196029">
        <w:rPr>
          <w:rFonts w:ascii="Times New Roman" w:eastAsiaTheme="minorHAnsi" w:hAnsi="Times New Roman"/>
          <w:color w:val="000000" w:themeColor="text1"/>
          <w:sz w:val="28"/>
          <w:szCs w:val="28"/>
          <w:lang w:eastAsia="en-US"/>
        </w:rPr>
        <w:t xml:space="preserve"> М. </w:t>
      </w:r>
      <w:r w:rsidR="00DB7381" w:rsidRPr="0060690D">
        <w:rPr>
          <w:rFonts w:ascii="Times New Roman" w:eastAsiaTheme="minorHAnsi" w:hAnsi="Times New Roman"/>
          <w:i/>
          <w:color w:val="000000" w:themeColor="text1"/>
          <w:sz w:val="28"/>
          <w:szCs w:val="28"/>
          <w:lang w:eastAsia="en-US"/>
        </w:rPr>
        <w:t>Система контролю рухових здібностей студентської молоді: теорія і методологія фізичного виховання</w:t>
      </w:r>
      <w:r w:rsidR="00DB7381" w:rsidRPr="00196029">
        <w:rPr>
          <w:rFonts w:ascii="Times New Roman" w:eastAsiaTheme="minorHAnsi" w:hAnsi="Times New Roman"/>
          <w:color w:val="000000" w:themeColor="text1"/>
          <w:sz w:val="28"/>
          <w:szCs w:val="28"/>
          <w:lang w:eastAsia="en-US"/>
        </w:rPr>
        <w:t xml:space="preserve"> : монографія. Суми : Сумський державний </w:t>
      </w:r>
      <w:r>
        <w:rPr>
          <w:rFonts w:ascii="Times New Roman" w:eastAsiaTheme="minorHAnsi" w:hAnsi="Times New Roman"/>
          <w:color w:val="000000" w:themeColor="text1"/>
          <w:sz w:val="28"/>
          <w:szCs w:val="28"/>
          <w:lang w:eastAsia="en-US"/>
        </w:rPr>
        <w:t xml:space="preserve">університет, 2015. </w:t>
      </w:r>
      <w:r w:rsidR="00DB7381">
        <w:rPr>
          <w:rFonts w:ascii="Times New Roman" w:eastAsiaTheme="minorHAnsi" w:hAnsi="Times New Roman"/>
          <w:color w:val="000000" w:themeColor="text1"/>
          <w:sz w:val="28"/>
          <w:szCs w:val="28"/>
          <w:lang w:eastAsia="en-US"/>
        </w:rPr>
        <w:t xml:space="preserve">392 с. </w:t>
      </w:r>
    </w:p>
    <w:p w:rsidR="00DB7381" w:rsidRPr="00DB7381" w:rsidRDefault="0060690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Pr>
          <w:rFonts w:ascii="Times New Roman" w:eastAsiaTheme="minorHAnsi" w:hAnsi="Times New Roman"/>
          <w:color w:val="000000" w:themeColor="text1"/>
          <w:sz w:val="28"/>
          <w:szCs w:val="28"/>
          <w:lang w:eastAsia="en-US"/>
        </w:rPr>
        <w:t>Скрипко А В,</w:t>
      </w:r>
      <w:r w:rsidR="00DB7381" w:rsidRPr="00196029">
        <w:rPr>
          <w:rFonts w:ascii="Times New Roman" w:eastAsiaTheme="minorHAnsi" w:hAnsi="Times New Roman"/>
          <w:color w:val="000000" w:themeColor="text1"/>
          <w:sz w:val="28"/>
          <w:szCs w:val="28"/>
          <w:lang w:eastAsia="en-US"/>
        </w:rPr>
        <w:t xml:space="preserve"> </w:t>
      </w:r>
      <w:r w:rsidRPr="00196029">
        <w:rPr>
          <w:rFonts w:ascii="Times New Roman" w:eastAsiaTheme="minorHAnsi" w:hAnsi="Times New Roman"/>
          <w:color w:val="000000" w:themeColor="text1"/>
          <w:sz w:val="28"/>
          <w:szCs w:val="28"/>
          <w:lang w:eastAsia="en-US"/>
        </w:rPr>
        <w:t>Шульман</w:t>
      </w:r>
      <w:r w:rsidRPr="0060690D">
        <w:rPr>
          <w:rFonts w:ascii="Times New Roman" w:eastAsiaTheme="minorHAnsi" w:hAnsi="Times New Roman"/>
          <w:i/>
          <w:color w:val="000000" w:themeColor="text1"/>
          <w:sz w:val="28"/>
          <w:szCs w:val="28"/>
          <w:lang w:eastAsia="en-US"/>
        </w:rPr>
        <w:t xml:space="preserve"> </w:t>
      </w:r>
      <w:r>
        <w:rPr>
          <w:rFonts w:ascii="Times New Roman" w:eastAsiaTheme="minorHAnsi" w:hAnsi="Times New Roman"/>
          <w:color w:val="000000" w:themeColor="text1"/>
          <w:sz w:val="28"/>
          <w:szCs w:val="28"/>
          <w:lang w:eastAsia="en-US"/>
        </w:rPr>
        <w:t>В С,</w:t>
      </w:r>
      <w:r w:rsidRPr="00196029">
        <w:rPr>
          <w:rFonts w:ascii="Times New Roman" w:eastAsiaTheme="minorHAnsi" w:hAnsi="Times New Roman"/>
          <w:color w:val="000000" w:themeColor="text1"/>
          <w:sz w:val="28"/>
          <w:szCs w:val="28"/>
          <w:lang w:eastAsia="en-US"/>
        </w:rPr>
        <w:t xml:space="preserve"> Скрипко</w:t>
      </w:r>
      <w:r w:rsidRPr="0060690D">
        <w:rPr>
          <w:rFonts w:ascii="Times New Roman" w:eastAsiaTheme="minorHAnsi" w:hAnsi="Times New Roman"/>
          <w:i/>
          <w:color w:val="000000" w:themeColor="text1"/>
          <w:sz w:val="28"/>
          <w:szCs w:val="28"/>
          <w:lang w:eastAsia="en-US"/>
        </w:rPr>
        <w:t xml:space="preserve"> </w:t>
      </w:r>
      <w:r>
        <w:rPr>
          <w:rFonts w:ascii="Times New Roman" w:eastAsiaTheme="minorHAnsi" w:hAnsi="Times New Roman"/>
          <w:color w:val="000000" w:themeColor="text1"/>
          <w:sz w:val="28"/>
          <w:szCs w:val="28"/>
          <w:lang w:eastAsia="en-US"/>
        </w:rPr>
        <w:t>А</w:t>
      </w:r>
      <w:r w:rsidRPr="00196029">
        <w:rPr>
          <w:rFonts w:ascii="Times New Roman" w:eastAsiaTheme="minorHAnsi" w:hAnsi="Times New Roman"/>
          <w:color w:val="000000" w:themeColor="text1"/>
          <w:sz w:val="28"/>
          <w:szCs w:val="28"/>
          <w:lang w:eastAsia="en-US"/>
        </w:rPr>
        <w:t xml:space="preserve"> В</w:t>
      </w:r>
      <w:r>
        <w:rPr>
          <w:rFonts w:ascii="Times New Roman" w:eastAsiaTheme="minorHAnsi" w:hAnsi="Times New Roman"/>
          <w:color w:val="000000" w:themeColor="text1"/>
          <w:sz w:val="28"/>
          <w:szCs w:val="28"/>
          <w:lang w:eastAsia="en-US"/>
        </w:rPr>
        <w:t>.</w:t>
      </w:r>
      <w:r w:rsidRPr="0060690D">
        <w:rPr>
          <w:rFonts w:ascii="Times New Roman" w:eastAsiaTheme="minorHAnsi" w:hAnsi="Times New Roman"/>
          <w:i/>
          <w:color w:val="000000" w:themeColor="text1"/>
          <w:sz w:val="28"/>
          <w:szCs w:val="28"/>
          <w:lang w:eastAsia="en-US"/>
        </w:rPr>
        <w:t xml:space="preserve"> </w:t>
      </w:r>
      <w:r w:rsidR="00DB7381" w:rsidRPr="0060690D">
        <w:rPr>
          <w:rFonts w:ascii="Times New Roman" w:eastAsiaTheme="minorHAnsi" w:hAnsi="Times New Roman"/>
          <w:i/>
          <w:color w:val="000000" w:themeColor="text1"/>
          <w:sz w:val="28"/>
          <w:szCs w:val="28"/>
          <w:lang w:eastAsia="en-US"/>
        </w:rPr>
        <w:t>В игре стремительный волан</w:t>
      </w:r>
      <w:r w:rsidR="00DB7381" w:rsidRPr="00196029">
        <w:rPr>
          <w:rFonts w:ascii="Times New Roman" w:eastAsiaTheme="minorHAnsi" w:hAnsi="Times New Roman"/>
          <w:color w:val="000000" w:themeColor="text1"/>
          <w:sz w:val="28"/>
          <w:szCs w:val="28"/>
          <w:lang w:eastAsia="en-US"/>
        </w:rPr>
        <w:t>. Мин</w:t>
      </w:r>
      <w:r w:rsidR="000101F1">
        <w:rPr>
          <w:rFonts w:ascii="Times New Roman" w:eastAsiaTheme="minorHAnsi" w:hAnsi="Times New Roman"/>
          <w:color w:val="000000" w:themeColor="text1"/>
          <w:sz w:val="28"/>
          <w:szCs w:val="28"/>
          <w:lang w:eastAsia="en-US"/>
        </w:rPr>
        <w:t>ск : Полымя, 1990.</w:t>
      </w:r>
      <w:r w:rsidR="00DB7381">
        <w:rPr>
          <w:rFonts w:ascii="Times New Roman" w:eastAsiaTheme="minorHAnsi" w:hAnsi="Times New Roman"/>
          <w:color w:val="000000" w:themeColor="text1"/>
          <w:sz w:val="28"/>
          <w:szCs w:val="28"/>
          <w:lang w:eastAsia="en-US"/>
        </w:rPr>
        <w:t xml:space="preserve"> 144 с.</w:t>
      </w:r>
    </w:p>
    <w:p w:rsidR="00DB7381" w:rsidRDefault="000101F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Pr>
          <w:rFonts w:ascii="Times New Roman" w:eastAsiaTheme="minorHAnsi" w:hAnsi="Times New Roman"/>
          <w:color w:val="000000" w:themeColor="text1"/>
          <w:sz w:val="28"/>
          <w:szCs w:val="28"/>
          <w:lang w:val="ru-RU" w:eastAsia="en-US"/>
        </w:rPr>
        <w:t>Смирнов Ю</w:t>
      </w:r>
      <w:r w:rsidR="00DB7381" w:rsidRPr="00102434">
        <w:rPr>
          <w:rFonts w:ascii="Times New Roman" w:eastAsiaTheme="minorHAnsi" w:hAnsi="Times New Roman"/>
          <w:color w:val="000000" w:themeColor="text1"/>
          <w:sz w:val="28"/>
          <w:szCs w:val="28"/>
          <w:lang w:val="ru-RU" w:eastAsia="en-US"/>
        </w:rPr>
        <w:t xml:space="preserve"> Н. </w:t>
      </w:r>
      <w:r w:rsidR="00DB7381" w:rsidRPr="000101F1">
        <w:rPr>
          <w:rFonts w:ascii="Times New Roman" w:eastAsiaTheme="minorHAnsi" w:hAnsi="Times New Roman"/>
          <w:i/>
          <w:color w:val="000000" w:themeColor="text1"/>
          <w:sz w:val="28"/>
          <w:szCs w:val="28"/>
          <w:lang w:val="ru-RU" w:eastAsia="en-US"/>
        </w:rPr>
        <w:t>Бадминтон</w:t>
      </w:r>
      <w:r w:rsidR="009208A3">
        <w:rPr>
          <w:rFonts w:ascii="Times New Roman" w:eastAsiaTheme="minorHAnsi" w:hAnsi="Times New Roman"/>
          <w:color w:val="000000" w:themeColor="text1"/>
          <w:sz w:val="28"/>
          <w:szCs w:val="28"/>
          <w:lang w:val="ru-RU" w:eastAsia="en-US"/>
        </w:rPr>
        <w:t xml:space="preserve"> // Физкультура и спорт. 2001.</w:t>
      </w:r>
      <w:r w:rsidR="00DB7381" w:rsidRPr="00102434">
        <w:rPr>
          <w:rFonts w:ascii="Times New Roman" w:eastAsiaTheme="minorHAnsi" w:hAnsi="Times New Roman"/>
          <w:color w:val="000000" w:themeColor="text1"/>
          <w:sz w:val="28"/>
          <w:szCs w:val="28"/>
          <w:lang w:val="ru-RU" w:eastAsia="en-US"/>
        </w:rPr>
        <w:t xml:space="preserve"> </w:t>
      </w:r>
      <w:r w:rsidR="009208A3">
        <w:rPr>
          <w:rFonts w:ascii="Times New Roman" w:eastAsiaTheme="minorHAnsi" w:hAnsi="Times New Roman"/>
          <w:color w:val="000000" w:themeColor="text1"/>
          <w:sz w:val="28"/>
          <w:szCs w:val="28"/>
          <w:lang w:val="ru-RU" w:eastAsia="en-US"/>
        </w:rPr>
        <w:t>С. 6–8.</w:t>
      </w:r>
    </w:p>
    <w:p w:rsidR="00DB7381" w:rsidRPr="00DB7381" w:rsidRDefault="00DB738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196029">
        <w:rPr>
          <w:rFonts w:ascii="Times New Roman" w:eastAsiaTheme="minorHAnsi" w:hAnsi="Times New Roman"/>
          <w:color w:val="000000" w:themeColor="text1"/>
          <w:sz w:val="28"/>
          <w:szCs w:val="28"/>
          <w:lang w:eastAsia="en-US"/>
        </w:rPr>
        <w:t xml:space="preserve">Смирнов Ю. Н. </w:t>
      </w:r>
      <w:r w:rsidRPr="000101F1">
        <w:rPr>
          <w:rFonts w:ascii="Times New Roman" w:eastAsiaTheme="minorHAnsi" w:hAnsi="Times New Roman"/>
          <w:i/>
          <w:color w:val="000000" w:themeColor="text1"/>
          <w:sz w:val="28"/>
          <w:szCs w:val="28"/>
          <w:lang w:eastAsia="en-US"/>
        </w:rPr>
        <w:t>Бадминтон</w:t>
      </w:r>
      <w:r w:rsidRPr="00196029">
        <w:rPr>
          <w:rFonts w:ascii="Times New Roman" w:eastAsiaTheme="minorHAnsi" w:hAnsi="Times New Roman"/>
          <w:color w:val="000000" w:themeColor="text1"/>
          <w:sz w:val="28"/>
          <w:szCs w:val="28"/>
          <w:lang w:eastAsia="en-US"/>
        </w:rPr>
        <w:t xml:space="preserve"> : учебник для вузов.</w:t>
      </w:r>
      <w:r w:rsidR="000101F1">
        <w:rPr>
          <w:rFonts w:ascii="Times New Roman" w:eastAsiaTheme="minorHAnsi" w:hAnsi="Times New Roman"/>
          <w:color w:val="000000" w:themeColor="text1"/>
          <w:sz w:val="28"/>
          <w:szCs w:val="28"/>
          <w:lang w:eastAsia="en-US"/>
        </w:rPr>
        <w:t xml:space="preserve"> 2-е изд., с измен. и доп.</w:t>
      </w:r>
      <w:r w:rsidRPr="00196029">
        <w:rPr>
          <w:rFonts w:ascii="Times New Roman" w:eastAsiaTheme="minorHAnsi" w:hAnsi="Times New Roman"/>
          <w:color w:val="000000" w:themeColor="text1"/>
          <w:sz w:val="28"/>
          <w:szCs w:val="28"/>
          <w:lang w:eastAsia="en-US"/>
        </w:rPr>
        <w:t xml:space="preserve"> Москва : Советски</w:t>
      </w:r>
      <w:r w:rsidR="000101F1">
        <w:rPr>
          <w:rFonts w:ascii="Times New Roman" w:eastAsiaTheme="minorHAnsi" w:hAnsi="Times New Roman"/>
          <w:color w:val="000000" w:themeColor="text1"/>
          <w:sz w:val="28"/>
          <w:szCs w:val="28"/>
          <w:lang w:eastAsia="en-US"/>
        </w:rPr>
        <w:t>й спорт, 2011.</w:t>
      </w:r>
      <w:r>
        <w:rPr>
          <w:rFonts w:ascii="Times New Roman" w:eastAsiaTheme="minorHAnsi" w:hAnsi="Times New Roman"/>
          <w:color w:val="000000" w:themeColor="text1"/>
          <w:sz w:val="28"/>
          <w:szCs w:val="28"/>
          <w:lang w:eastAsia="en-US"/>
        </w:rPr>
        <w:t xml:space="preserve"> </w:t>
      </w:r>
      <w:r w:rsidR="009208A3">
        <w:rPr>
          <w:rFonts w:ascii="Times New Roman" w:eastAsiaTheme="minorHAnsi" w:hAnsi="Times New Roman"/>
          <w:color w:val="000000" w:themeColor="text1"/>
          <w:sz w:val="28"/>
          <w:szCs w:val="28"/>
          <w:lang w:eastAsia="en-US"/>
        </w:rPr>
        <w:t>С</w:t>
      </w:r>
      <w:r>
        <w:rPr>
          <w:rFonts w:ascii="Times New Roman" w:eastAsiaTheme="minorHAnsi" w:hAnsi="Times New Roman"/>
          <w:color w:val="000000" w:themeColor="text1"/>
          <w:sz w:val="28"/>
          <w:szCs w:val="28"/>
          <w:lang w:eastAsia="en-US"/>
        </w:rPr>
        <w:t xml:space="preserve">. </w:t>
      </w:r>
      <w:r w:rsidR="009208A3">
        <w:rPr>
          <w:rFonts w:ascii="Times New Roman" w:eastAsiaTheme="minorHAnsi" w:hAnsi="Times New Roman"/>
          <w:color w:val="000000" w:themeColor="text1"/>
          <w:sz w:val="28"/>
          <w:szCs w:val="28"/>
          <w:lang w:eastAsia="en-US"/>
        </w:rPr>
        <w:t>167–173.</w:t>
      </w:r>
    </w:p>
    <w:p w:rsidR="00DB7381" w:rsidRPr="00DB7381" w:rsidRDefault="000101F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Pr>
          <w:rFonts w:ascii="Times New Roman" w:eastAsiaTheme="minorHAnsi" w:hAnsi="Times New Roman"/>
          <w:color w:val="000000" w:themeColor="text1"/>
          <w:sz w:val="28"/>
          <w:szCs w:val="28"/>
          <w:lang w:eastAsia="en-US"/>
        </w:rPr>
        <w:lastRenderedPageBreak/>
        <w:t>Тітаренко А</w:t>
      </w:r>
      <w:r w:rsidR="00DB7381" w:rsidRPr="00102434">
        <w:rPr>
          <w:rFonts w:ascii="Times New Roman" w:eastAsiaTheme="minorHAnsi" w:hAnsi="Times New Roman"/>
          <w:color w:val="000000" w:themeColor="text1"/>
          <w:sz w:val="28"/>
          <w:szCs w:val="28"/>
          <w:lang w:eastAsia="en-US"/>
        </w:rPr>
        <w:t xml:space="preserve"> А. </w:t>
      </w:r>
      <w:r w:rsidR="00DB7381" w:rsidRPr="000101F1">
        <w:rPr>
          <w:rFonts w:ascii="Times New Roman" w:eastAsiaTheme="minorHAnsi" w:hAnsi="Times New Roman"/>
          <w:i/>
          <w:color w:val="000000" w:themeColor="text1"/>
          <w:sz w:val="28"/>
          <w:szCs w:val="28"/>
          <w:lang w:eastAsia="en-US"/>
        </w:rPr>
        <w:t>Ефективність застосування позаурочних форм занять фізичними вправами з учнями середнього шкільного віку у режимі навчального дня</w:t>
      </w:r>
      <w:r w:rsidR="00DB7381" w:rsidRPr="00102434">
        <w:rPr>
          <w:rFonts w:ascii="Times New Roman" w:eastAsiaTheme="minorHAnsi" w:hAnsi="Times New Roman"/>
          <w:color w:val="000000" w:themeColor="text1"/>
          <w:sz w:val="28"/>
          <w:szCs w:val="28"/>
          <w:lang w:eastAsia="en-US"/>
        </w:rPr>
        <w:t xml:space="preserve"> // Слобожанський на</w:t>
      </w:r>
      <w:r>
        <w:rPr>
          <w:rFonts w:ascii="Times New Roman" w:eastAsiaTheme="minorHAnsi" w:hAnsi="Times New Roman"/>
          <w:color w:val="000000" w:themeColor="text1"/>
          <w:sz w:val="28"/>
          <w:szCs w:val="28"/>
          <w:lang w:eastAsia="en-US"/>
        </w:rPr>
        <w:t xml:space="preserve">ціональний спортивний вісник. </w:t>
      </w:r>
      <w:r w:rsidR="00DB7381" w:rsidRPr="00102434">
        <w:rPr>
          <w:rFonts w:ascii="Times New Roman" w:eastAsiaTheme="minorHAnsi" w:hAnsi="Times New Roman"/>
          <w:color w:val="000000" w:themeColor="text1"/>
          <w:sz w:val="28"/>
          <w:szCs w:val="28"/>
          <w:lang w:eastAsia="en-US"/>
        </w:rPr>
        <w:t>Ха</w:t>
      </w:r>
      <w:r>
        <w:rPr>
          <w:rFonts w:ascii="Times New Roman" w:eastAsiaTheme="minorHAnsi" w:hAnsi="Times New Roman"/>
          <w:color w:val="000000" w:themeColor="text1"/>
          <w:sz w:val="28"/>
          <w:szCs w:val="28"/>
          <w:lang w:eastAsia="en-US"/>
        </w:rPr>
        <w:t>рків, 2005. №8.</w:t>
      </w:r>
      <w:r w:rsidR="00DB7381">
        <w:rPr>
          <w:rFonts w:ascii="Times New Roman" w:eastAsiaTheme="minorHAnsi" w:hAnsi="Times New Roman"/>
          <w:color w:val="000000" w:themeColor="text1"/>
          <w:sz w:val="28"/>
          <w:szCs w:val="28"/>
          <w:lang w:eastAsia="en-US"/>
        </w:rPr>
        <w:t xml:space="preserve"> С. 29–32. </w:t>
      </w:r>
    </w:p>
    <w:p w:rsidR="00DB7381" w:rsidRPr="00DB7381" w:rsidRDefault="004E49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Pr>
          <w:rFonts w:ascii="Times New Roman" w:eastAsiaTheme="minorHAnsi" w:hAnsi="Times New Roman"/>
          <w:color w:val="000000" w:themeColor="text1"/>
          <w:sz w:val="28"/>
          <w:szCs w:val="28"/>
          <w:lang w:eastAsia="en-US"/>
        </w:rPr>
        <w:t>Турманидзе В</w:t>
      </w:r>
      <w:r w:rsidR="00DB7381" w:rsidRPr="00196029">
        <w:rPr>
          <w:rFonts w:ascii="Times New Roman" w:eastAsiaTheme="minorHAnsi" w:hAnsi="Times New Roman"/>
          <w:color w:val="000000" w:themeColor="text1"/>
          <w:sz w:val="28"/>
          <w:szCs w:val="28"/>
          <w:lang w:eastAsia="en-US"/>
        </w:rPr>
        <w:t xml:space="preserve"> Г. </w:t>
      </w:r>
      <w:r w:rsidR="00DB7381" w:rsidRPr="009208A3">
        <w:rPr>
          <w:rFonts w:ascii="Times New Roman" w:eastAsiaTheme="minorHAnsi" w:hAnsi="Times New Roman"/>
          <w:i/>
          <w:color w:val="000000" w:themeColor="text1"/>
          <w:sz w:val="28"/>
          <w:szCs w:val="28"/>
          <w:lang w:eastAsia="en-US"/>
        </w:rPr>
        <w:t>Бадминтон на этапе начальной подготовки в вузах</w:t>
      </w:r>
      <w:r w:rsidR="00DB7381" w:rsidRPr="00196029">
        <w:rPr>
          <w:rFonts w:ascii="Times New Roman" w:eastAsiaTheme="minorHAnsi" w:hAnsi="Times New Roman"/>
          <w:color w:val="000000" w:themeColor="text1"/>
          <w:sz w:val="28"/>
          <w:szCs w:val="28"/>
          <w:lang w:eastAsia="en-US"/>
        </w:rPr>
        <w:t xml:space="preserve"> : учеб. пособие. Омск : Изд-во Ом</w:t>
      </w:r>
      <w:r w:rsidR="00DB7381">
        <w:rPr>
          <w:rFonts w:ascii="Times New Roman" w:eastAsiaTheme="minorHAnsi" w:hAnsi="Times New Roman"/>
          <w:color w:val="000000" w:themeColor="text1"/>
          <w:sz w:val="28"/>
          <w:szCs w:val="28"/>
          <w:lang w:eastAsia="en-US"/>
        </w:rPr>
        <w:t>. гос. ун-та, 2008. 72 с.</w:t>
      </w:r>
    </w:p>
    <w:p w:rsidR="00DB7381" w:rsidRPr="00102434" w:rsidRDefault="009208A3"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Pr>
          <w:rFonts w:ascii="Times New Roman" w:eastAsiaTheme="minorHAnsi" w:hAnsi="Times New Roman"/>
          <w:color w:val="000000" w:themeColor="text1"/>
          <w:sz w:val="28"/>
          <w:szCs w:val="28"/>
          <w:lang w:eastAsia="en-US"/>
        </w:rPr>
        <w:t>Шиян О</w:t>
      </w:r>
      <w:r w:rsidR="00DB7381" w:rsidRPr="00102434">
        <w:rPr>
          <w:rFonts w:ascii="Times New Roman" w:eastAsiaTheme="minorHAnsi" w:hAnsi="Times New Roman"/>
          <w:color w:val="000000" w:themeColor="text1"/>
          <w:sz w:val="28"/>
          <w:szCs w:val="28"/>
          <w:lang w:eastAsia="en-US"/>
        </w:rPr>
        <w:t xml:space="preserve"> В. </w:t>
      </w:r>
      <w:r w:rsidR="00DB7381" w:rsidRPr="009208A3">
        <w:rPr>
          <w:rFonts w:ascii="Times New Roman" w:eastAsiaTheme="minorHAnsi" w:hAnsi="Times New Roman"/>
          <w:i/>
          <w:color w:val="000000" w:themeColor="text1"/>
          <w:sz w:val="28"/>
          <w:szCs w:val="28"/>
          <w:lang w:eastAsia="en-US"/>
        </w:rPr>
        <w:t>Оптимизация процесса физического воспитания детей 8 – 9 лет средствами бадминтона</w:t>
      </w:r>
      <w:r w:rsidR="00DB7381" w:rsidRPr="00102434">
        <w:rPr>
          <w:rFonts w:ascii="Times New Roman" w:eastAsiaTheme="minorHAnsi" w:hAnsi="Times New Roman"/>
          <w:color w:val="000000" w:themeColor="text1"/>
          <w:sz w:val="28"/>
          <w:szCs w:val="28"/>
          <w:lang w:eastAsia="en-US"/>
        </w:rPr>
        <w:t xml:space="preserve"> // Матеріали V міжнар. наук. конф. „Фізична</w:t>
      </w:r>
      <w:r>
        <w:rPr>
          <w:rFonts w:ascii="Times New Roman" w:eastAsiaTheme="minorHAnsi" w:hAnsi="Times New Roman"/>
          <w:color w:val="000000" w:themeColor="text1"/>
          <w:sz w:val="28"/>
          <w:szCs w:val="28"/>
          <w:lang w:eastAsia="en-US"/>
        </w:rPr>
        <w:t xml:space="preserve"> культура, спорт та здоров’я”. Харків : ХДАФК, 2003.</w:t>
      </w:r>
      <w:r w:rsidR="00DB7381" w:rsidRPr="00102434">
        <w:rPr>
          <w:rFonts w:ascii="Times New Roman" w:eastAsiaTheme="minorHAnsi" w:hAnsi="Times New Roman"/>
          <w:color w:val="000000" w:themeColor="text1"/>
          <w:sz w:val="28"/>
          <w:szCs w:val="28"/>
          <w:lang w:eastAsia="en-US"/>
        </w:rPr>
        <w:t xml:space="preserve"> С. 9–17.</w:t>
      </w:r>
    </w:p>
    <w:p w:rsidR="00DB7381" w:rsidRPr="00362FDB" w:rsidRDefault="00DB7381"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r w:rsidRPr="00196029">
        <w:rPr>
          <w:rFonts w:ascii="Times New Roman" w:eastAsiaTheme="minorHAnsi" w:hAnsi="Times New Roman"/>
          <w:color w:val="000000" w:themeColor="text1"/>
          <w:sz w:val="28"/>
          <w:szCs w:val="28"/>
          <w:lang w:eastAsia="en-US"/>
        </w:rPr>
        <w:t>Щербаков А</w:t>
      </w:r>
      <w:r w:rsidR="009208A3">
        <w:rPr>
          <w:rFonts w:ascii="Times New Roman" w:eastAsiaTheme="minorHAnsi" w:hAnsi="Times New Roman"/>
          <w:color w:val="000000" w:themeColor="text1"/>
          <w:sz w:val="28"/>
          <w:szCs w:val="28"/>
          <w:lang w:eastAsia="en-US"/>
        </w:rPr>
        <w:t xml:space="preserve"> В,</w:t>
      </w:r>
      <w:r w:rsidRPr="00196029">
        <w:rPr>
          <w:rFonts w:ascii="Times New Roman" w:eastAsiaTheme="minorHAnsi" w:hAnsi="Times New Roman"/>
          <w:color w:val="000000" w:themeColor="text1"/>
          <w:sz w:val="28"/>
          <w:szCs w:val="28"/>
          <w:lang w:eastAsia="en-US"/>
        </w:rPr>
        <w:t xml:space="preserve"> </w:t>
      </w:r>
      <w:r w:rsidR="009208A3" w:rsidRPr="00196029">
        <w:rPr>
          <w:rFonts w:ascii="Times New Roman" w:eastAsiaTheme="minorHAnsi" w:hAnsi="Times New Roman"/>
          <w:color w:val="000000" w:themeColor="text1"/>
          <w:sz w:val="28"/>
          <w:szCs w:val="28"/>
          <w:lang w:eastAsia="en-US"/>
        </w:rPr>
        <w:t>Щербакова</w:t>
      </w:r>
      <w:r w:rsidR="009208A3" w:rsidRPr="009208A3">
        <w:rPr>
          <w:rFonts w:ascii="Times New Roman" w:eastAsiaTheme="minorHAnsi" w:hAnsi="Times New Roman"/>
          <w:i/>
          <w:color w:val="000000" w:themeColor="text1"/>
          <w:sz w:val="28"/>
          <w:szCs w:val="28"/>
          <w:lang w:eastAsia="en-US"/>
        </w:rPr>
        <w:t xml:space="preserve"> </w:t>
      </w:r>
      <w:r w:rsidR="009208A3">
        <w:rPr>
          <w:rFonts w:ascii="Times New Roman" w:eastAsiaTheme="minorHAnsi" w:hAnsi="Times New Roman"/>
          <w:color w:val="000000" w:themeColor="text1"/>
          <w:sz w:val="28"/>
          <w:szCs w:val="28"/>
          <w:lang w:eastAsia="en-US"/>
        </w:rPr>
        <w:t>Н</w:t>
      </w:r>
      <w:r w:rsidR="009208A3" w:rsidRPr="00196029">
        <w:rPr>
          <w:rFonts w:ascii="Times New Roman" w:eastAsiaTheme="minorHAnsi" w:hAnsi="Times New Roman"/>
          <w:color w:val="000000" w:themeColor="text1"/>
          <w:sz w:val="28"/>
          <w:szCs w:val="28"/>
          <w:lang w:eastAsia="en-US"/>
        </w:rPr>
        <w:t xml:space="preserve"> И. </w:t>
      </w:r>
      <w:r w:rsidRPr="009208A3">
        <w:rPr>
          <w:rFonts w:ascii="Times New Roman" w:eastAsiaTheme="minorHAnsi" w:hAnsi="Times New Roman"/>
          <w:i/>
          <w:color w:val="000000" w:themeColor="text1"/>
          <w:sz w:val="28"/>
          <w:szCs w:val="28"/>
          <w:lang w:eastAsia="en-US"/>
        </w:rPr>
        <w:t>Игра в бадминтон</w:t>
      </w:r>
      <w:r w:rsidR="009208A3">
        <w:rPr>
          <w:rFonts w:ascii="Times New Roman" w:eastAsiaTheme="minorHAnsi" w:hAnsi="Times New Roman"/>
          <w:color w:val="000000" w:themeColor="text1"/>
          <w:sz w:val="28"/>
          <w:szCs w:val="28"/>
          <w:lang w:eastAsia="en-US"/>
        </w:rPr>
        <w:t xml:space="preserve"> : учеб.-метод. издание </w:t>
      </w:r>
      <w:r w:rsidRPr="00196029">
        <w:rPr>
          <w:rFonts w:ascii="Times New Roman" w:eastAsiaTheme="minorHAnsi" w:hAnsi="Times New Roman"/>
          <w:color w:val="000000" w:themeColor="text1"/>
          <w:sz w:val="28"/>
          <w:szCs w:val="28"/>
          <w:lang w:eastAsia="en-US"/>
        </w:rPr>
        <w:t>. Моск</w:t>
      </w:r>
      <w:r w:rsidR="009208A3">
        <w:rPr>
          <w:rFonts w:ascii="Times New Roman" w:eastAsiaTheme="minorHAnsi" w:hAnsi="Times New Roman"/>
          <w:color w:val="000000" w:themeColor="text1"/>
          <w:sz w:val="28"/>
          <w:szCs w:val="28"/>
          <w:lang w:eastAsia="en-US"/>
        </w:rPr>
        <w:t>ва : Гражданский альянс, 2009.</w:t>
      </w:r>
      <w:r w:rsidRPr="00196029">
        <w:rPr>
          <w:rFonts w:ascii="Times New Roman" w:eastAsiaTheme="minorHAnsi" w:hAnsi="Times New Roman"/>
          <w:color w:val="000000" w:themeColor="text1"/>
          <w:sz w:val="28"/>
          <w:szCs w:val="28"/>
          <w:lang w:eastAsia="en-US"/>
        </w:rPr>
        <w:t xml:space="preserve"> 121 с.</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25" w:history="1">
        <w:r w:rsidR="00B61357" w:rsidRPr="00B61357">
          <w:rPr>
            <w:rFonts w:ascii="Times New Roman" w:eastAsiaTheme="minorHAnsi" w:hAnsi="Times New Roman"/>
            <w:color w:val="000000" w:themeColor="text1"/>
            <w:sz w:val="28"/>
            <w:szCs w:val="28"/>
            <w:lang w:val="ru-RU" w:eastAsia="en-US"/>
          </w:rPr>
          <w:t>http://badminton.if.ua/pravila-badmintonu/</w:t>
        </w:r>
      </w:hyperlink>
      <w:r w:rsidR="00B77F3C">
        <w:rPr>
          <w:rFonts w:ascii="Times New Roman" w:eastAsiaTheme="minorHAnsi" w:hAnsi="Times New Roman"/>
          <w:color w:val="000000" w:themeColor="text1"/>
          <w:sz w:val="28"/>
          <w:szCs w:val="28"/>
          <w:lang w:val="ru-RU" w:eastAsia="en-US"/>
        </w:rPr>
        <w:t xml:space="preserve"> (режим доступу – 19.10.2021).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26" w:history="1">
        <w:r w:rsidR="00B61357" w:rsidRPr="00B61357">
          <w:rPr>
            <w:rFonts w:ascii="Times New Roman" w:eastAsiaTheme="minorHAnsi" w:hAnsi="Times New Roman"/>
            <w:color w:val="000000" w:themeColor="text1"/>
            <w:sz w:val="28"/>
            <w:szCs w:val="28"/>
            <w:lang w:val="en-US" w:eastAsia="en-US"/>
          </w:rPr>
          <w:t>http</w:t>
        </w:r>
        <w:r w:rsidR="00B61357" w:rsidRPr="00B61357">
          <w:rPr>
            <w:rFonts w:ascii="Times New Roman" w:eastAsiaTheme="minorHAnsi" w:hAnsi="Times New Roman"/>
            <w:color w:val="000000" w:themeColor="text1"/>
            <w:sz w:val="28"/>
            <w:szCs w:val="28"/>
            <w:lang w:val="ru-RU" w:eastAsia="en-US"/>
          </w:rPr>
          <w:t>://</w:t>
        </w:r>
        <w:r w:rsidR="00B61357" w:rsidRPr="00B61357">
          <w:rPr>
            <w:rFonts w:ascii="Times New Roman" w:eastAsiaTheme="minorHAnsi" w:hAnsi="Times New Roman"/>
            <w:color w:val="000000" w:themeColor="text1"/>
            <w:sz w:val="28"/>
            <w:szCs w:val="28"/>
            <w:lang w:val="en-US" w:eastAsia="en-US"/>
          </w:rPr>
          <w:t>badminton</w:t>
        </w:r>
        <w:r w:rsidR="00B61357" w:rsidRPr="00B61357">
          <w:rPr>
            <w:rFonts w:ascii="Times New Roman" w:eastAsiaTheme="minorHAnsi" w:hAnsi="Times New Roman"/>
            <w:color w:val="000000" w:themeColor="text1"/>
            <w:sz w:val="28"/>
            <w:szCs w:val="28"/>
            <w:lang w:val="ru-RU" w:eastAsia="en-US"/>
          </w:rPr>
          <w:t>.</w:t>
        </w:r>
        <w:r w:rsidR="00B61357" w:rsidRPr="00B61357">
          <w:rPr>
            <w:rFonts w:ascii="Times New Roman" w:eastAsiaTheme="minorHAnsi" w:hAnsi="Times New Roman"/>
            <w:color w:val="000000" w:themeColor="text1"/>
            <w:sz w:val="28"/>
            <w:szCs w:val="28"/>
            <w:lang w:val="en-US" w:eastAsia="en-US"/>
          </w:rPr>
          <w:t>if</w:t>
        </w:r>
        <w:r w:rsidR="00B61357" w:rsidRPr="00B61357">
          <w:rPr>
            <w:rFonts w:ascii="Times New Roman" w:eastAsiaTheme="minorHAnsi" w:hAnsi="Times New Roman"/>
            <w:color w:val="000000" w:themeColor="text1"/>
            <w:sz w:val="28"/>
            <w:szCs w:val="28"/>
            <w:lang w:val="ru-RU" w:eastAsia="en-US"/>
          </w:rPr>
          <w:t>.</w:t>
        </w:r>
        <w:r w:rsidR="00B61357" w:rsidRPr="00B61357">
          <w:rPr>
            <w:rFonts w:ascii="Times New Roman" w:eastAsiaTheme="minorHAnsi" w:hAnsi="Times New Roman"/>
            <w:color w:val="000000" w:themeColor="text1"/>
            <w:sz w:val="28"/>
            <w:szCs w:val="28"/>
            <w:lang w:val="en-US" w:eastAsia="en-US"/>
          </w:rPr>
          <w:t>ua</w:t>
        </w:r>
        <w:r w:rsidR="00B61357" w:rsidRPr="00B61357">
          <w:rPr>
            <w:rFonts w:ascii="Times New Roman" w:eastAsiaTheme="minorHAnsi" w:hAnsi="Times New Roman"/>
            <w:color w:val="000000" w:themeColor="text1"/>
            <w:sz w:val="28"/>
            <w:szCs w:val="28"/>
            <w:lang w:val="ru-RU" w:eastAsia="en-US"/>
          </w:rPr>
          <w:t>/історія-бамінтону/</w:t>
        </w:r>
      </w:hyperlink>
      <w:r w:rsidR="00B77F3C">
        <w:rPr>
          <w:rFonts w:ascii="Times New Roman" w:eastAsiaTheme="minorHAnsi" w:hAnsi="Times New Roman"/>
          <w:color w:val="000000" w:themeColor="text1"/>
          <w:sz w:val="28"/>
          <w:szCs w:val="28"/>
          <w:lang w:val="ru-RU" w:eastAsia="en-US"/>
        </w:rPr>
        <w:t xml:space="preserve"> (режим доступу – 26.10.2021).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27" w:history="1">
        <w:r w:rsidR="00B61357" w:rsidRPr="00B61357">
          <w:rPr>
            <w:rFonts w:ascii="Times New Roman" w:eastAsiaTheme="minorHAnsi" w:hAnsi="Times New Roman"/>
            <w:color w:val="000000" w:themeColor="text1"/>
            <w:sz w:val="28"/>
            <w:szCs w:val="28"/>
            <w:lang w:val="ru-RU" w:eastAsia="en-US"/>
          </w:rPr>
          <w:t>http://dspace.luguniv.edu.ua/jspui/bitstream/123456789/657/1/Kroshka%20Varfolomeeva_33.pdf</w:t>
        </w:r>
      </w:hyperlink>
      <w:r w:rsidR="00B77F3C">
        <w:rPr>
          <w:rFonts w:ascii="Times New Roman" w:eastAsiaTheme="minorHAnsi" w:hAnsi="Times New Roman"/>
          <w:color w:val="000000" w:themeColor="text1"/>
          <w:sz w:val="28"/>
          <w:szCs w:val="28"/>
          <w:lang w:val="ru-RU" w:eastAsia="en-US"/>
        </w:rPr>
        <w:t xml:space="preserve"> (режим доступу – 12.12.2021).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28" w:history="1">
        <w:r w:rsidR="00B61357" w:rsidRPr="00B61357">
          <w:rPr>
            <w:rFonts w:ascii="Times New Roman" w:eastAsiaTheme="minorHAnsi" w:hAnsi="Times New Roman"/>
            <w:color w:val="000000" w:themeColor="text1"/>
            <w:sz w:val="28"/>
            <w:szCs w:val="28"/>
            <w:lang w:val="ru-RU" w:eastAsia="en-US"/>
          </w:rPr>
          <w:t>http://eprints.kname.edu.ua/25430/1/2009%20печ.%20331М%20метод.Теорт-метод.основи%20підгот.бвдм..pdf</w:t>
        </w:r>
      </w:hyperlink>
      <w:r w:rsidR="00B77F3C">
        <w:rPr>
          <w:rFonts w:ascii="Times New Roman" w:eastAsiaTheme="minorHAnsi" w:hAnsi="Times New Roman"/>
          <w:color w:val="000000" w:themeColor="text1"/>
          <w:sz w:val="28"/>
          <w:szCs w:val="28"/>
          <w:lang w:val="ru-RU" w:eastAsia="en-US"/>
        </w:rPr>
        <w:t xml:space="preserve"> (режим доступу – 15.11.2021).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29" w:history="1">
        <w:r w:rsidR="00B61357" w:rsidRPr="00B61357">
          <w:rPr>
            <w:rFonts w:ascii="Times New Roman" w:eastAsiaTheme="minorHAnsi" w:hAnsi="Times New Roman"/>
            <w:color w:val="000000" w:themeColor="text1"/>
            <w:sz w:val="28"/>
            <w:szCs w:val="28"/>
            <w:lang w:val="ru-RU" w:eastAsia="en-US"/>
          </w:rPr>
          <w:t>http://eprints.kname.edu.ua/25430/1/2009%20печ.%20331М%20метод.Теорт-метод.основи%20підгот.бвдм..pdf</w:t>
        </w:r>
      </w:hyperlink>
      <w:r w:rsidR="00B77F3C">
        <w:rPr>
          <w:rFonts w:ascii="Times New Roman" w:eastAsiaTheme="minorHAnsi" w:hAnsi="Times New Roman"/>
          <w:color w:val="000000" w:themeColor="text1"/>
          <w:sz w:val="28"/>
          <w:szCs w:val="28"/>
          <w:lang w:val="ru-RU" w:eastAsia="en-US"/>
        </w:rPr>
        <w:t xml:space="preserve"> (режим доступу – 09.11.2021).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30" w:history="1">
        <w:r w:rsidR="00B61357" w:rsidRPr="00B61357">
          <w:rPr>
            <w:rFonts w:ascii="Times New Roman" w:eastAsiaTheme="minorHAnsi" w:hAnsi="Times New Roman"/>
            <w:color w:val="000000" w:themeColor="text1"/>
            <w:sz w:val="28"/>
            <w:szCs w:val="28"/>
            <w:lang w:val="ru-RU" w:eastAsia="en-US"/>
          </w:rPr>
          <w:t>http://eprints.kname.edu.ua/25430/1/2009%20печ.%20331М%20метод.Теорт-метод.основи%20підгот.бвдм..pdf</w:t>
        </w:r>
      </w:hyperlink>
      <w:r w:rsidR="00B77F3C">
        <w:rPr>
          <w:rFonts w:ascii="Times New Roman" w:eastAsiaTheme="minorHAnsi" w:hAnsi="Times New Roman"/>
          <w:color w:val="000000" w:themeColor="text1"/>
          <w:sz w:val="28"/>
          <w:szCs w:val="28"/>
          <w:lang w:val="ru-RU" w:eastAsia="en-US"/>
        </w:rPr>
        <w:t xml:space="preserve"> (режим доступу – 08.11.2021).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31" w:history="1">
        <w:r w:rsidR="00B61357" w:rsidRPr="00B61357">
          <w:rPr>
            <w:rFonts w:ascii="Times New Roman" w:eastAsiaTheme="minorHAnsi" w:hAnsi="Times New Roman"/>
            <w:color w:val="000000" w:themeColor="text1"/>
            <w:sz w:val="28"/>
            <w:szCs w:val="28"/>
            <w:lang w:val="ru-RU" w:eastAsia="en-US"/>
          </w:rPr>
          <w:t>http://eprints.kname.edu.ua/25430/1/2009%20печ.%20331М%20метод.Теорт-метод.основи%20підгот.бвдм..pdf</w:t>
        </w:r>
      </w:hyperlink>
      <w:r w:rsidR="00B77F3C">
        <w:rPr>
          <w:rFonts w:ascii="Times New Roman" w:eastAsiaTheme="minorHAnsi" w:hAnsi="Times New Roman"/>
          <w:color w:val="000000" w:themeColor="text1"/>
          <w:sz w:val="28"/>
          <w:szCs w:val="28"/>
          <w:lang w:val="ru-RU" w:eastAsia="en-US"/>
        </w:rPr>
        <w:t xml:space="preserve"> (режим доступу – 23.11.2021).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32" w:history="1">
        <w:r w:rsidR="00B61357" w:rsidRPr="00B61357">
          <w:rPr>
            <w:rFonts w:ascii="Times New Roman" w:eastAsiaTheme="minorHAnsi" w:hAnsi="Times New Roman"/>
            <w:color w:val="000000" w:themeColor="text1"/>
            <w:sz w:val="28"/>
            <w:szCs w:val="28"/>
            <w:lang w:val="ru-RU" w:eastAsia="en-US"/>
          </w:rPr>
          <w:t>http://eprints.kname.edu.ua/45868/1/2017%20печ.%20240М.%20pdf.pdf</w:t>
        </w:r>
      </w:hyperlink>
      <w:r w:rsidR="00B77F3C">
        <w:rPr>
          <w:rFonts w:ascii="Times New Roman" w:eastAsiaTheme="minorHAnsi" w:hAnsi="Times New Roman"/>
          <w:color w:val="000000" w:themeColor="text1"/>
          <w:sz w:val="28"/>
          <w:szCs w:val="28"/>
          <w:lang w:val="ru-RU" w:eastAsia="en-US"/>
        </w:rPr>
        <w:t xml:space="preserve"> (режим доступу – 10.11.2021).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33" w:history="1">
        <w:r w:rsidR="00B61357" w:rsidRPr="00B61357">
          <w:rPr>
            <w:rFonts w:ascii="Times New Roman" w:eastAsiaTheme="minorHAnsi" w:hAnsi="Times New Roman"/>
            <w:color w:val="000000" w:themeColor="text1"/>
            <w:sz w:val="28"/>
            <w:szCs w:val="28"/>
            <w:lang w:val="ru-RU" w:eastAsia="en-US"/>
          </w:rPr>
          <w:t>http://fbubadminton.org.ua/polozhennya-pro-zmagannya/</w:t>
        </w:r>
      </w:hyperlink>
      <w:r w:rsidR="00B77F3C">
        <w:rPr>
          <w:rFonts w:ascii="Times New Roman" w:eastAsiaTheme="minorHAnsi" w:hAnsi="Times New Roman"/>
          <w:color w:val="000000" w:themeColor="text1"/>
          <w:sz w:val="28"/>
          <w:szCs w:val="28"/>
          <w:lang w:val="ru-RU" w:eastAsia="en-US"/>
        </w:rPr>
        <w:t xml:space="preserve"> (режим доступу – 15.11.2021).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34" w:history="1">
        <w:r w:rsidR="00B61357" w:rsidRPr="00B61357">
          <w:rPr>
            <w:rFonts w:ascii="Times New Roman" w:eastAsiaTheme="minorHAnsi" w:hAnsi="Times New Roman"/>
            <w:color w:val="000000" w:themeColor="text1"/>
            <w:sz w:val="28"/>
            <w:szCs w:val="28"/>
            <w:lang w:val="ru-RU" w:eastAsia="en-US"/>
          </w:rPr>
          <w:t>http://repository.ldufk.edu.ua/handle/34606048/4965</w:t>
        </w:r>
      </w:hyperlink>
      <w:r w:rsidR="00B77F3C">
        <w:rPr>
          <w:rFonts w:ascii="Times New Roman" w:eastAsiaTheme="minorHAnsi" w:hAnsi="Times New Roman"/>
          <w:color w:val="000000" w:themeColor="text1"/>
          <w:sz w:val="28"/>
          <w:szCs w:val="28"/>
          <w:lang w:val="ru-RU" w:eastAsia="en-US"/>
        </w:rPr>
        <w:t xml:space="preserve"> (режим доступу – 23.11.2021).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35" w:history="1">
        <w:r w:rsidR="00B61357" w:rsidRPr="00B61357">
          <w:rPr>
            <w:rFonts w:ascii="Times New Roman" w:eastAsiaTheme="minorHAnsi" w:hAnsi="Times New Roman"/>
            <w:color w:val="000000" w:themeColor="text1"/>
            <w:sz w:val="28"/>
            <w:szCs w:val="28"/>
            <w:lang w:val="ru-RU" w:eastAsia="en-US"/>
          </w:rPr>
          <w:t>http://terloo.in.ua/badminton-pravila-gri-istoriya-invent.htm</w:t>
        </w:r>
      </w:hyperlink>
      <w:r w:rsidR="00B77F3C">
        <w:rPr>
          <w:rFonts w:ascii="Times New Roman" w:eastAsiaTheme="minorHAnsi" w:hAnsi="Times New Roman"/>
          <w:color w:val="000000" w:themeColor="text1"/>
          <w:sz w:val="28"/>
          <w:szCs w:val="28"/>
          <w:lang w:val="ru-RU" w:eastAsia="en-US"/>
        </w:rPr>
        <w:t xml:space="preserve"> (режим доступу – 14.11.2021).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36" w:history="1">
        <w:r w:rsidR="00B61357" w:rsidRPr="00B61357">
          <w:rPr>
            <w:rFonts w:ascii="Times New Roman" w:eastAsiaTheme="minorHAnsi" w:hAnsi="Times New Roman"/>
            <w:color w:val="000000" w:themeColor="text1"/>
            <w:sz w:val="28"/>
            <w:szCs w:val="28"/>
            <w:lang w:val="ru-RU" w:eastAsia="en-US"/>
          </w:rPr>
          <w:t>http://www.kpi.kharkov.ua/ukr/2018/09/18/badminton-hpi-tallinn/</w:t>
        </w:r>
      </w:hyperlink>
      <w:r w:rsidR="00B77F3C">
        <w:rPr>
          <w:rFonts w:ascii="Times New Roman" w:eastAsiaTheme="minorHAnsi" w:hAnsi="Times New Roman"/>
          <w:color w:val="000000" w:themeColor="text1"/>
          <w:sz w:val="28"/>
          <w:szCs w:val="28"/>
          <w:lang w:val="ru-RU" w:eastAsia="en-US"/>
        </w:rPr>
        <w:t>(режим доступу – 15.11.2021).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37" w:history="1">
        <w:r w:rsidR="00B61357" w:rsidRPr="00B61357">
          <w:rPr>
            <w:rFonts w:ascii="Times New Roman" w:eastAsiaTheme="minorHAnsi" w:hAnsi="Times New Roman"/>
            <w:color w:val="000000" w:themeColor="text1"/>
            <w:sz w:val="28"/>
            <w:szCs w:val="28"/>
            <w:shd w:val="clear" w:color="auto" w:fill="FFFFFF"/>
            <w:lang w:val="ru-RU" w:eastAsia="en-US"/>
          </w:rPr>
          <w:t>http://www.kpi.kharkov.ua/ukr/2018/11/02/badminton-hpi-hatzor-international-2018/</w:t>
        </w:r>
      </w:hyperlink>
      <w:r w:rsidR="00B77F3C">
        <w:rPr>
          <w:rFonts w:ascii="Times New Roman" w:eastAsiaTheme="minorHAnsi" w:hAnsi="Times New Roman"/>
          <w:color w:val="000000" w:themeColor="text1"/>
          <w:sz w:val="28"/>
          <w:szCs w:val="28"/>
          <w:shd w:val="clear" w:color="auto" w:fill="FFFFFF"/>
          <w:lang w:val="ru-RU" w:eastAsia="en-US"/>
        </w:rPr>
        <w:t xml:space="preserve"> </w:t>
      </w:r>
      <w:r w:rsidR="00B77F3C">
        <w:rPr>
          <w:rFonts w:ascii="Times New Roman" w:eastAsiaTheme="minorHAnsi" w:hAnsi="Times New Roman"/>
          <w:color w:val="000000" w:themeColor="text1"/>
          <w:sz w:val="28"/>
          <w:szCs w:val="28"/>
          <w:lang w:val="ru-RU" w:eastAsia="en-US"/>
        </w:rPr>
        <w:t>(режим доступу – 18.11.2021).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38" w:history="1">
        <w:r w:rsidR="00B61357" w:rsidRPr="00B61357">
          <w:rPr>
            <w:rFonts w:ascii="Times New Roman" w:eastAsiaTheme="minorHAnsi" w:hAnsi="Times New Roman"/>
            <w:color w:val="000000" w:themeColor="text1"/>
            <w:sz w:val="28"/>
            <w:szCs w:val="28"/>
            <w:lang w:val="ru-RU" w:eastAsia="en-US"/>
          </w:rPr>
          <w:t>https://molomo.com.ua/myth/badminton.html</w:t>
        </w:r>
      </w:hyperlink>
      <w:r w:rsidR="00B77F3C">
        <w:rPr>
          <w:rFonts w:ascii="Times New Roman" w:eastAsiaTheme="minorHAnsi" w:hAnsi="Times New Roman"/>
          <w:color w:val="000000" w:themeColor="text1"/>
          <w:sz w:val="28"/>
          <w:szCs w:val="28"/>
          <w:lang w:val="ru-RU" w:eastAsia="en-US"/>
        </w:rPr>
        <w:t xml:space="preserve"> (режим доступу – 15.11.2021).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39" w:history="1">
        <w:r w:rsidR="00B61357" w:rsidRPr="00B61357">
          <w:rPr>
            <w:rFonts w:ascii="Times New Roman" w:eastAsiaTheme="minorHAnsi" w:hAnsi="Times New Roman"/>
            <w:color w:val="000000" w:themeColor="text1"/>
            <w:sz w:val="28"/>
            <w:szCs w:val="28"/>
            <w:shd w:val="clear" w:color="auto" w:fill="FCFCFC"/>
            <w:lang w:val="ru-RU" w:eastAsia="en-US"/>
          </w:rPr>
          <w:t>https://ubf.com.ua/istoriya-badmintonu/</w:t>
        </w:r>
      </w:hyperlink>
      <w:r w:rsidR="00B77F3C">
        <w:rPr>
          <w:rFonts w:ascii="Times New Roman" w:eastAsiaTheme="minorHAnsi" w:hAnsi="Times New Roman"/>
          <w:color w:val="000000" w:themeColor="text1"/>
          <w:sz w:val="28"/>
          <w:szCs w:val="28"/>
          <w:shd w:val="clear" w:color="auto" w:fill="FCFCFC"/>
          <w:lang w:val="ru-RU" w:eastAsia="en-US"/>
        </w:rPr>
        <w:t xml:space="preserve"> </w:t>
      </w:r>
      <w:r w:rsidR="00B77F3C">
        <w:rPr>
          <w:rFonts w:ascii="Times New Roman" w:eastAsiaTheme="minorHAnsi" w:hAnsi="Times New Roman"/>
          <w:color w:val="000000" w:themeColor="text1"/>
          <w:sz w:val="28"/>
          <w:szCs w:val="28"/>
          <w:lang w:val="ru-RU" w:eastAsia="en-US"/>
        </w:rPr>
        <w:t>(режим доступу – 23.11.2021).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40" w:history="1">
        <w:r w:rsidR="00B61357" w:rsidRPr="00B61357">
          <w:rPr>
            <w:rFonts w:ascii="Times New Roman" w:eastAsiaTheme="minorHAnsi" w:hAnsi="Times New Roman"/>
            <w:color w:val="000000" w:themeColor="text1"/>
            <w:sz w:val="28"/>
            <w:szCs w:val="28"/>
            <w:lang w:val="ru-RU" w:eastAsia="en-US"/>
          </w:rPr>
          <w:t>https://uk.wikipedia.org/wiki/Бадмінтон</w:t>
        </w:r>
      </w:hyperlink>
      <w:r w:rsidR="00B77F3C">
        <w:rPr>
          <w:rFonts w:ascii="Times New Roman" w:eastAsiaTheme="minorHAnsi" w:hAnsi="Times New Roman"/>
          <w:color w:val="000000" w:themeColor="text1"/>
          <w:sz w:val="28"/>
          <w:szCs w:val="28"/>
          <w:lang w:val="ru-RU" w:eastAsia="en-US"/>
        </w:rPr>
        <w:t xml:space="preserve"> (режим доступу – 27.11.2021).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41" w:history="1">
        <w:r w:rsidR="00B61357" w:rsidRPr="00B61357">
          <w:rPr>
            <w:rFonts w:ascii="Times New Roman" w:eastAsiaTheme="minorHAnsi" w:hAnsi="Times New Roman"/>
            <w:color w:val="000000" w:themeColor="text1"/>
            <w:sz w:val="28"/>
            <w:szCs w:val="28"/>
            <w:lang w:val="ru-RU" w:eastAsia="en-US"/>
          </w:rPr>
          <w:t>https://uk.wikipedia.org/wiki/Бадмінтон</w:t>
        </w:r>
      </w:hyperlink>
      <w:r w:rsidR="00B77F3C">
        <w:rPr>
          <w:rFonts w:ascii="Times New Roman" w:eastAsiaTheme="minorHAnsi" w:hAnsi="Times New Roman"/>
          <w:color w:val="000000" w:themeColor="text1"/>
          <w:sz w:val="28"/>
          <w:szCs w:val="28"/>
          <w:lang w:val="ru-RU" w:eastAsia="en-US"/>
        </w:rPr>
        <w:t xml:space="preserve"> (режим доступу – 14.11.2021).</w:t>
      </w:r>
    </w:p>
    <w:p w:rsidR="00B61357" w:rsidRPr="00B61357" w:rsidRDefault="00140E2D" w:rsidP="008F49DB">
      <w:pPr>
        <w:numPr>
          <w:ilvl w:val="0"/>
          <w:numId w:val="14"/>
        </w:numPr>
        <w:spacing w:after="200" w:line="360" w:lineRule="auto"/>
        <w:contextualSpacing/>
        <w:jc w:val="both"/>
        <w:rPr>
          <w:rFonts w:ascii="Times New Roman" w:eastAsiaTheme="minorHAnsi" w:hAnsi="Times New Roman"/>
          <w:color w:val="000000" w:themeColor="text1"/>
          <w:sz w:val="28"/>
          <w:szCs w:val="28"/>
          <w:lang w:val="ru-RU" w:eastAsia="en-US"/>
        </w:rPr>
      </w:pPr>
      <w:hyperlink r:id="rId42" w:history="1">
        <w:r w:rsidR="00B61357" w:rsidRPr="00B61357">
          <w:rPr>
            <w:rFonts w:ascii="Times New Roman" w:eastAsiaTheme="minorHAnsi" w:hAnsi="Times New Roman"/>
            <w:color w:val="000000" w:themeColor="text1"/>
            <w:sz w:val="28"/>
            <w:szCs w:val="28"/>
            <w:lang w:val="ru-RU" w:eastAsia="en-US"/>
          </w:rPr>
          <w:t>https://ukrbukva.net/74079-Igra-v-badminton.html</w:t>
        </w:r>
      </w:hyperlink>
      <w:r w:rsidR="00B77F3C">
        <w:rPr>
          <w:rFonts w:ascii="Times New Roman" w:eastAsiaTheme="minorHAnsi" w:hAnsi="Times New Roman"/>
          <w:color w:val="000000" w:themeColor="text1"/>
          <w:sz w:val="28"/>
          <w:szCs w:val="28"/>
          <w:lang w:val="ru-RU" w:eastAsia="en-US"/>
        </w:rPr>
        <w:t xml:space="preserve"> (режим доступу – 21.11.2021).</w:t>
      </w:r>
    </w:p>
    <w:p w:rsidR="00735F20" w:rsidRDefault="00735F20">
      <w:pPr>
        <w:spacing w:after="200" w:line="276" w:lineRule="auto"/>
        <w:rPr>
          <w:rFonts w:ascii="Times New Roman" w:hAnsi="Times New Roman"/>
          <w:sz w:val="28"/>
          <w:szCs w:val="28"/>
          <w:lang w:val="ru-RU"/>
        </w:rPr>
      </w:pPr>
    </w:p>
    <w:sectPr w:rsidR="00735F20" w:rsidSect="00E76ECC">
      <w:head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2D" w:rsidRDefault="00140E2D" w:rsidP="00B61357">
      <w:pPr>
        <w:spacing w:after="0" w:line="240" w:lineRule="auto"/>
      </w:pPr>
      <w:r>
        <w:separator/>
      </w:r>
    </w:p>
  </w:endnote>
  <w:endnote w:type="continuationSeparator" w:id="0">
    <w:p w:rsidR="00140E2D" w:rsidRDefault="00140E2D" w:rsidP="00B6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2D" w:rsidRDefault="00140E2D" w:rsidP="00B61357">
      <w:pPr>
        <w:spacing w:after="0" w:line="240" w:lineRule="auto"/>
      </w:pPr>
      <w:r>
        <w:separator/>
      </w:r>
    </w:p>
  </w:footnote>
  <w:footnote w:type="continuationSeparator" w:id="0">
    <w:p w:rsidR="00140E2D" w:rsidRDefault="00140E2D" w:rsidP="00B61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530484"/>
      <w:docPartObj>
        <w:docPartGallery w:val="Page Numbers (Top of Page)"/>
        <w:docPartUnique/>
      </w:docPartObj>
    </w:sdtPr>
    <w:sdtEndPr/>
    <w:sdtContent>
      <w:p w:rsidR="0006539A" w:rsidRDefault="0006539A">
        <w:pPr>
          <w:pStyle w:val="ab"/>
          <w:jc w:val="right"/>
        </w:pPr>
        <w:r>
          <w:fldChar w:fldCharType="begin"/>
        </w:r>
        <w:r>
          <w:instrText>PAGE   \* MERGEFORMAT</w:instrText>
        </w:r>
        <w:r>
          <w:fldChar w:fldCharType="separate"/>
        </w:r>
        <w:r w:rsidR="00EE5056">
          <w:rPr>
            <w:noProof/>
          </w:rPr>
          <w:t>2</w:t>
        </w:r>
        <w:r>
          <w:rPr>
            <w:noProof/>
          </w:rPr>
          <w:fldChar w:fldCharType="end"/>
        </w:r>
      </w:p>
    </w:sdtContent>
  </w:sdt>
  <w:p w:rsidR="0006539A" w:rsidRDefault="0006539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809"/>
    <w:multiLevelType w:val="hybridMultilevel"/>
    <w:tmpl w:val="87B219F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DCD353A"/>
    <w:multiLevelType w:val="hybridMultilevel"/>
    <w:tmpl w:val="5E3CAD4A"/>
    <w:lvl w:ilvl="0" w:tplc="04220011">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9230C28"/>
    <w:multiLevelType w:val="hybridMultilevel"/>
    <w:tmpl w:val="1218738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1BA71055"/>
    <w:multiLevelType w:val="hybridMultilevel"/>
    <w:tmpl w:val="6A44122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05B88"/>
    <w:multiLevelType w:val="hybridMultilevel"/>
    <w:tmpl w:val="7C8EF3A8"/>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23633AE7"/>
    <w:multiLevelType w:val="hybridMultilevel"/>
    <w:tmpl w:val="FA1C8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4F71AB"/>
    <w:multiLevelType w:val="hybridMultilevel"/>
    <w:tmpl w:val="13F609E2"/>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B5222AE"/>
    <w:multiLevelType w:val="hybridMultilevel"/>
    <w:tmpl w:val="2F32E2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2BFD4F29"/>
    <w:multiLevelType w:val="hybridMultilevel"/>
    <w:tmpl w:val="1B36305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8861E59"/>
    <w:multiLevelType w:val="hybridMultilevel"/>
    <w:tmpl w:val="873A60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3AE65B23"/>
    <w:multiLevelType w:val="hybridMultilevel"/>
    <w:tmpl w:val="30C8F1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3C722649"/>
    <w:multiLevelType w:val="hybridMultilevel"/>
    <w:tmpl w:val="DF4AA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446A35"/>
    <w:multiLevelType w:val="hybridMultilevel"/>
    <w:tmpl w:val="9F3EA8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004EF3"/>
    <w:multiLevelType w:val="hybridMultilevel"/>
    <w:tmpl w:val="AB42B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EA2F0B"/>
    <w:multiLevelType w:val="hybridMultilevel"/>
    <w:tmpl w:val="FC7E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0824F2"/>
    <w:multiLevelType w:val="hybridMultilevel"/>
    <w:tmpl w:val="347A8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DD643BE"/>
    <w:multiLevelType w:val="hybridMultilevel"/>
    <w:tmpl w:val="8E04C2CA"/>
    <w:lvl w:ilvl="0" w:tplc="04220011">
      <w:start w:val="1"/>
      <w:numFmt w:val="decimal"/>
      <w:lvlText w:val="%1)"/>
      <w:lvlJc w:val="left"/>
      <w:pPr>
        <w:ind w:left="360" w:hanging="360"/>
      </w:pPr>
    </w:lvl>
    <w:lvl w:ilvl="1" w:tplc="5C28C8E8">
      <w:start w:val="1"/>
      <w:numFmt w:val="decimal"/>
      <w:lvlText w:val="%2."/>
      <w:lvlJc w:val="left"/>
      <w:pPr>
        <w:ind w:left="1080" w:hanging="360"/>
      </w:pPr>
      <w:rPr>
        <w:rFonts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59B6E6A"/>
    <w:multiLevelType w:val="hybridMultilevel"/>
    <w:tmpl w:val="38509E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60426B4"/>
    <w:multiLevelType w:val="hybridMultilevel"/>
    <w:tmpl w:val="0B66A86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59DE697E"/>
    <w:multiLevelType w:val="hybridMultilevel"/>
    <w:tmpl w:val="B016B3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5C4C17C4"/>
    <w:multiLevelType w:val="hybridMultilevel"/>
    <w:tmpl w:val="DB2CC2BE"/>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5C7963DD"/>
    <w:multiLevelType w:val="hybridMultilevel"/>
    <w:tmpl w:val="B3EABA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335444D"/>
    <w:multiLevelType w:val="hybridMultilevel"/>
    <w:tmpl w:val="03D8C3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5176587"/>
    <w:multiLevelType w:val="hybridMultilevel"/>
    <w:tmpl w:val="6EB479C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5A65566"/>
    <w:multiLevelType w:val="hybridMultilevel"/>
    <w:tmpl w:val="C34480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67835C05"/>
    <w:multiLevelType w:val="hybridMultilevel"/>
    <w:tmpl w:val="CE6A515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7B37DBD"/>
    <w:multiLevelType w:val="hybridMultilevel"/>
    <w:tmpl w:val="F99EB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733824"/>
    <w:multiLevelType w:val="hybridMultilevel"/>
    <w:tmpl w:val="E6A60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EF0DC2"/>
    <w:multiLevelType w:val="hybridMultilevel"/>
    <w:tmpl w:val="078A7F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71466370"/>
    <w:multiLevelType w:val="hybridMultilevel"/>
    <w:tmpl w:val="1AF217A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7876085C"/>
    <w:multiLevelType w:val="hybridMultilevel"/>
    <w:tmpl w:val="E702E79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789132EA"/>
    <w:multiLevelType w:val="hybridMultilevel"/>
    <w:tmpl w:val="28F4678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79EC17BC"/>
    <w:multiLevelType w:val="hybridMultilevel"/>
    <w:tmpl w:val="6464A7E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7B181614"/>
    <w:multiLevelType w:val="hybridMultilevel"/>
    <w:tmpl w:val="5B182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F912279"/>
    <w:multiLevelType w:val="hybridMultilevel"/>
    <w:tmpl w:val="66D8D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8"/>
  </w:num>
  <w:num w:numId="4">
    <w:abstractNumId w:val="30"/>
  </w:num>
  <w:num w:numId="5">
    <w:abstractNumId w:val="29"/>
  </w:num>
  <w:num w:numId="6">
    <w:abstractNumId w:val="20"/>
  </w:num>
  <w:num w:numId="7">
    <w:abstractNumId w:val="16"/>
  </w:num>
  <w:num w:numId="8">
    <w:abstractNumId w:val="28"/>
  </w:num>
  <w:num w:numId="9">
    <w:abstractNumId w:val="0"/>
  </w:num>
  <w:num w:numId="10">
    <w:abstractNumId w:val="18"/>
  </w:num>
  <w:num w:numId="11">
    <w:abstractNumId w:val="4"/>
  </w:num>
  <w:num w:numId="12">
    <w:abstractNumId w:val="6"/>
  </w:num>
  <w:num w:numId="13">
    <w:abstractNumId w:val="22"/>
  </w:num>
  <w:num w:numId="14">
    <w:abstractNumId w:val="34"/>
  </w:num>
  <w:num w:numId="15">
    <w:abstractNumId w:val="19"/>
  </w:num>
  <w:num w:numId="16">
    <w:abstractNumId w:val="2"/>
  </w:num>
  <w:num w:numId="17">
    <w:abstractNumId w:val="7"/>
  </w:num>
  <w:num w:numId="18">
    <w:abstractNumId w:val="9"/>
  </w:num>
  <w:num w:numId="19">
    <w:abstractNumId w:val="24"/>
  </w:num>
  <w:num w:numId="20">
    <w:abstractNumId w:val="10"/>
  </w:num>
  <w:num w:numId="21">
    <w:abstractNumId w:val="31"/>
  </w:num>
  <w:num w:numId="22">
    <w:abstractNumId w:val="15"/>
  </w:num>
  <w:num w:numId="23">
    <w:abstractNumId w:val="1"/>
  </w:num>
  <w:num w:numId="24">
    <w:abstractNumId w:val="32"/>
  </w:num>
  <w:num w:numId="25">
    <w:abstractNumId w:val="12"/>
  </w:num>
  <w:num w:numId="26">
    <w:abstractNumId w:val="25"/>
  </w:num>
  <w:num w:numId="27">
    <w:abstractNumId w:val="23"/>
  </w:num>
  <w:num w:numId="28">
    <w:abstractNumId w:val="11"/>
  </w:num>
  <w:num w:numId="29">
    <w:abstractNumId w:val="3"/>
  </w:num>
  <w:num w:numId="30">
    <w:abstractNumId w:val="33"/>
  </w:num>
  <w:num w:numId="31">
    <w:abstractNumId w:val="13"/>
  </w:num>
  <w:num w:numId="32">
    <w:abstractNumId w:val="5"/>
  </w:num>
  <w:num w:numId="33">
    <w:abstractNumId w:val="26"/>
  </w:num>
  <w:num w:numId="34">
    <w:abstractNumId w:val="14"/>
  </w:num>
  <w:num w:numId="3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25"/>
    <w:rsid w:val="000101F1"/>
    <w:rsid w:val="00012D38"/>
    <w:rsid w:val="0006539A"/>
    <w:rsid w:val="000750A2"/>
    <w:rsid w:val="00076304"/>
    <w:rsid w:val="00083F70"/>
    <w:rsid w:val="0008490D"/>
    <w:rsid w:val="000901CF"/>
    <w:rsid w:val="000C223A"/>
    <w:rsid w:val="000D264F"/>
    <w:rsid w:val="000D5552"/>
    <w:rsid w:val="000D63A1"/>
    <w:rsid w:val="000F111E"/>
    <w:rsid w:val="00102434"/>
    <w:rsid w:val="00117EB9"/>
    <w:rsid w:val="0012002E"/>
    <w:rsid w:val="00123D5F"/>
    <w:rsid w:val="00134E97"/>
    <w:rsid w:val="00140E2D"/>
    <w:rsid w:val="00155100"/>
    <w:rsid w:val="001638A5"/>
    <w:rsid w:val="00171D7B"/>
    <w:rsid w:val="00196029"/>
    <w:rsid w:val="001B64BF"/>
    <w:rsid w:val="001B7A2C"/>
    <w:rsid w:val="001C4E07"/>
    <w:rsid w:val="001D2361"/>
    <w:rsid w:val="00226D60"/>
    <w:rsid w:val="00251277"/>
    <w:rsid w:val="00260E86"/>
    <w:rsid w:val="00270B62"/>
    <w:rsid w:val="002722B3"/>
    <w:rsid w:val="0029451D"/>
    <w:rsid w:val="002969B0"/>
    <w:rsid w:val="002A0027"/>
    <w:rsid w:val="002A1FA7"/>
    <w:rsid w:val="002B7655"/>
    <w:rsid w:val="002C09EB"/>
    <w:rsid w:val="002C1037"/>
    <w:rsid w:val="002C1F6E"/>
    <w:rsid w:val="002C6F4C"/>
    <w:rsid w:val="002F5648"/>
    <w:rsid w:val="00304F25"/>
    <w:rsid w:val="00311082"/>
    <w:rsid w:val="00327847"/>
    <w:rsid w:val="003412C9"/>
    <w:rsid w:val="00342429"/>
    <w:rsid w:val="00362FDB"/>
    <w:rsid w:val="0037281B"/>
    <w:rsid w:val="003A0F4C"/>
    <w:rsid w:val="003A104F"/>
    <w:rsid w:val="003A27FA"/>
    <w:rsid w:val="003C5A1A"/>
    <w:rsid w:val="003E4B76"/>
    <w:rsid w:val="0040264C"/>
    <w:rsid w:val="0043178C"/>
    <w:rsid w:val="004336D1"/>
    <w:rsid w:val="004400D7"/>
    <w:rsid w:val="00450D7F"/>
    <w:rsid w:val="00453FBE"/>
    <w:rsid w:val="004664B5"/>
    <w:rsid w:val="00484420"/>
    <w:rsid w:val="00487E98"/>
    <w:rsid w:val="004926EC"/>
    <w:rsid w:val="004B75C2"/>
    <w:rsid w:val="004E492D"/>
    <w:rsid w:val="004F7C5F"/>
    <w:rsid w:val="005026CA"/>
    <w:rsid w:val="00505281"/>
    <w:rsid w:val="00510E27"/>
    <w:rsid w:val="0051693A"/>
    <w:rsid w:val="00524B82"/>
    <w:rsid w:val="00525AAE"/>
    <w:rsid w:val="00525D9E"/>
    <w:rsid w:val="00530221"/>
    <w:rsid w:val="00531049"/>
    <w:rsid w:val="0053342F"/>
    <w:rsid w:val="00573C28"/>
    <w:rsid w:val="00574807"/>
    <w:rsid w:val="00583E27"/>
    <w:rsid w:val="005B3927"/>
    <w:rsid w:val="005D42C9"/>
    <w:rsid w:val="00601DCD"/>
    <w:rsid w:val="0060690D"/>
    <w:rsid w:val="00610F8D"/>
    <w:rsid w:val="006218E3"/>
    <w:rsid w:val="00635CBA"/>
    <w:rsid w:val="00644C4D"/>
    <w:rsid w:val="00666911"/>
    <w:rsid w:val="00677CF8"/>
    <w:rsid w:val="006C0700"/>
    <w:rsid w:val="006C1BA3"/>
    <w:rsid w:val="006D6884"/>
    <w:rsid w:val="006E40CE"/>
    <w:rsid w:val="006E69CF"/>
    <w:rsid w:val="007101E0"/>
    <w:rsid w:val="00715FB8"/>
    <w:rsid w:val="00735F20"/>
    <w:rsid w:val="0073640E"/>
    <w:rsid w:val="00744BF6"/>
    <w:rsid w:val="00780A66"/>
    <w:rsid w:val="00790EFB"/>
    <w:rsid w:val="00794678"/>
    <w:rsid w:val="00796BB0"/>
    <w:rsid w:val="007C24DB"/>
    <w:rsid w:val="00802C23"/>
    <w:rsid w:val="008262DE"/>
    <w:rsid w:val="008340E2"/>
    <w:rsid w:val="00880B6D"/>
    <w:rsid w:val="00880FB7"/>
    <w:rsid w:val="008A2125"/>
    <w:rsid w:val="008B1813"/>
    <w:rsid w:val="008C44A5"/>
    <w:rsid w:val="008D3890"/>
    <w:rsid w:val="008F1676"/>
    <w:rsid w:val="008F49DB"/>
    <w:rsid w:val="009049ED"/>
    <w:rsid w:val="009156D7"/>
    <w:rsid w:val="009208A3"/>
    <w:rsid w:val="00926156"/>
    <w:rsid w:val="00926B08"/>
    <w:rsid w:val="009324BA"/>
    <w:rsid w:val="009410A8"/>
    <w:rsid w:val="00954E5A"/>
    <w:rsid w:val="00966619"/>
    <w:rsid w:val="00990981"/>
    <w:rsid w:val="009B4DEE"/>
    <w:rsid w:val="009C4B14"/>
    <w:rsid w:val="009C7616"/>
    <w:rsid w:val="009D39F6"/>
    <w:rsid w:val="009D79E3"/>
    <w:rsid w:val="009E22BC"/>
    <w:rsid w:val="009E277A"/>
    <w:rsid w:val="00A02760"/>
    <w:rsid w:val="00A35A44"/>
    <w:rsid w:val="00A52566"/>
    <w:rsid w:val="00A56ED9"/>
    <w:rsid w:val="00A754B3"/>
    <w:rsid w:val="00A84851"/>
    <w:rsid w:val="00A92119"/>
    <w:rsid w:val="00AC6FFC"/>
    <w:rsid w:val="00AE18BE"/>
    <w:rsid w:val="00B05CE7"/>
    <w:rsid w:val="00B413B2"/>
    <w:rsid w:val="00B434FA"/>
    <w:rsid w:val="00B509BE"/>
    <w:rsid w:val="00B54770"/>
    <w:rsid w:val="00B55702"/>
    <w:rsid w:val="00B5598E"/>
    <w:rsid w:val="00B61357"/>
    <w:rsid w:val="00B67EB8"/>
    <w:rsid w:val="00B77F3C"/>
    <w:rsid w:val="00B80814"/>
    <w:rsid w:val="00BA014D"/>
    <w:rsid w:val="00BB6F40"/>
    <w:rsid w:val="00BC1DAC"/>
    <w:rsid w:val="00BE55A8"/>
    <w:rsid w:val="00C06275"/>
    <w:rsid w:val="00C239EC"/>
    <w:rsid w:val="00C43D0E"/>
    <w:rsid w:val="00C70DF9"/>
    <w:rsid w:val="00C840D8"/>
    <w:rsid w:val="00D1513F"/>
    <w:rsid w:val="00D1542C"/>
    <w:rsid w:val="00D16230"/>
    <w:rsid w:val="00D25B21"/>
    <w:rsid w:val="00D25C11"/>
    <w:rsid w:val="00D42354"/>
    <w:rsid w:val="00D504F0"/>
    <w:rsid w:val="00D602DC"/>
    <w:rsid w:val="00D614E0"/>
    <w:rsid w:val="00D62565"/>
    <w:rsid w:val="00D703A5"/>
    <w:rsid w:val="00D73C2B"/>
    <w:rsid w:val="00DA7B03"/>
    <w:rsid w:val="00DB576F"/>
    <w:rsid w:val="00DB7381"/>
    <w:rsid w:val="00E2058E"/>
    <w:rsid w:val="00E24116"/>
    <w:rsid w:val="00E31FDD"/>
    <w:rsid w:val="00E4315A"/>
    <w:rsid w:val="00E669ED"/>
    <w:rsid w:val="00E6742C"/>
    <w:rsid w:val="00E76ECC"/>
    <w:rsid w:val="00EC00CB"/>
    <w:rsid w:val="00EE277A"/>
    <w:rsid w:val="00EE5056"/>
    <w:rsid w:val="00F2440C"/>
    <w:rsid w:val="00F272F0"/>
    <w:rsid w:val="00F42211"/>
    <w:rsid w:val="00F42378"/>
    <w:rsid w:val="00F53D34"/>
    <w:rsid w:val="00F7235C"/>
    <w:rsid w:val="00F93E57"/>
    <w:rsid w:val="00F96300"/>
    <w:rsid w:val="00FA7136"/>
    <w:rsid w:val="00FB2D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3A"/>
    <w:pPr>
      <w:spacing w:after="160" w:line="256" w:lineRule="auto"/>
    </w:pPr>
    <w:rPr>
      <w:rFonts w:eastAsiaTheme="minorEastAsia"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2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23A"/>
    <w:rPr>
      <w:rFonts w:ascii="Tahoma" w:eastAsiaTheme="minorEastAsia" w:hAnsi="Tahoma" w:cs="Tahoma"/>
      <w:sz w:val="16"/>
      <w:szCs w:val="16"/>
      <w:lang w:val="uk-UA" w:eastAsia="uk-UA"/>
    </w:rPr>
  </w:style>
  <w:style w:type="character" w:styleId="a5">
    <w:name w:val="Strong"/>
    <w:basedOn w:val="a0"/>
    <w:uiPriority w:val="22"/>
    <w:qFormat/>
    <w:rsid w:val="000C223A"/>
    <w:rPr>
      <w:b/>
      <w:bCs/>
    </w:rPr>
  </w:style>
  <w:style w:type="paragraph" w:styleId="a6">
    <w:name w:val="No Spacing"/>
    <w:uiPriority w:val="1"/>
    <w:qFormat/>
    <w:rsid w:val="000C223A"/>
    <w:pPr>
      <w:spacing w:after="0" w:line="240" w:lineRule="auto"/>
    </w:pPr>
    <w:rPr>
      <w:rFonts w:eastAsiaTheme="minorEastAsia" w:cs="Times New Roman"/>
      <w:lang w:val="uk-UA" w:eastAsia="uk-UA"/>
    </w:rPr>
  </w:style>
  <w:style w:type="paragraph" w:styleId="a7">
    <w:name w:val="List Paragraph"/>
    <w:basedOn w:val="a"/>
    <w:uiPriority w:val="34"/>
    <w:qFormat/>
    <w:rsid w:val="000C223A"/>
    <w:pPr>
      <w:ind w:left="720"/>
      <w:contextualSpacing/>
    </w:pPr>
  </w:style>
  <w:style w:type="paragraph" w:styleId="a8">
    <w:name w:val="Normal (Web)"/>
    <w:basedOn w:val="a"/>
    <w:uiPriority w:val="99"/>
    <w:unhideWhenUsed/>
    <w:rsid w:val="000C223A"/>
    <w:pPr>
      <w:spacing w:before="100" w:beforeAutospacing="1" w:after="100" w:afterAutospacing="1" w:line="240" w:lineRule="auto"/>
    </w:pPr>
    <w:rPr>
      <w:rFonts w:ascii="Times New Roman" w:eastAsia="Times New Roman" w:hAnsi="Times New Roman"/>
      <w:sz w:val="24"/>
      <w:szCs w:val="24"/>
    </w:rPr>
  </w:style>
  <w:style w:type="table" w:styleId="a9">
    <w:name w:val="Table Grid"/>
    <w:basedOn w:val="a1"/>
    <w:uiPriority w:val="39"/>
    <w:rsid w:val="00226D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66911"/>
    <w:rPr>
      <w:color w:val="0000FF" w:themeColor="hyperlink"/>
      <w:u w:val="single"/>
    </w:rPr>
  </w:style>
  <w:style w:type="paragraph" w:styleId="ab">
    <w:name w:val="header"/>
    <w:basedOn w:val="a"/>
    <w:link w:val="ac"/>
    <w:uiPriority w:val="99"/>
    <w:unhideWhenUsed/>
    <w:rsid w:val="00B61357"/>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B61357"/>
    <w:rPr>
      <w:rFonts w:eastAsiaTheme="minorEastAsia" w:cs="Times New Roman"/>
      <w:lang w:val="uk-UA" w:eastAsia="uk-UA"/>
    </w:rPr>
  </w:style>
  <w:style w:type="paragraph" w:styleId="ad">
    <w:name w:val="footer"/>
    <w:basedOn w:val="a"/>
    <w:link w:val="ae"/>
    <w:uiPriority w:val="99"/>
    <w:unhideWhenUsed/>
    <w:rsid w:val="00B61357"/>
    <w:pPr>
      <w:tabs>
        <w:tab w:val="center" w:pos="4819"/>
        <w:tab w:val="right" w:pos="9639"/>
      </w:tabs>
      <w:spacing w:after="0" w:line="240" w:lineRule="auto"/>
    </w:pPr>
  </w:style>
  <w:style w:type="character" w:customStyle="1" w:styleId="ae">
    <w:name w:val="Нижний колонтитул Знак"/>
    <w:basedOn w:val="a0"/>
    <w:link w:val="ad"/>
    <w:uiPriority w:val="99"/>
    <w:rsid w:val="00B61357"/>
    <w:rPr>
      <w:rFonts w:eastAsiaTheme="minorEastAsia" w:cs="Times New Roman"/>
      <w:lang w:val="uk-UA" w:eastAsia="uk-UA"/>
    </w:rPr>
  </w:style>
  <w:style w:type="table" w:customStyle="1" w:styleId="1">
    <w:name w:val="Сетка таблицы1"/>
    <w:basedOn w:val="a1"/>
    <w:next w:val="a9"/>
    <w:uiPriority w:val="39"/>
    <w:rsid w:val="00715FB8"/>
    <w:pPr>
      <w:spacing w:after="0" w:line="240" w:lineRule="auto"/>
    </w:pPr>
    <w:rPr>
      <w:sz w:val="24"/>
      <w:szCs w:val="24"/>
      <w:lang w:val="ru-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3A"/>
    <w:pPr>
      <w:spacing w:after="160" w:line="256" w:lineRule="auto"/>
    </w:pPr>
    <w:rPr>
      <w:rFonts w:eastAsiaTheme="minorEastAsia"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2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23A"/>
    <w:rPr>
      <w:rFonts w:ascii="Tahoma" w:eastAsiaTheme="minorEastAsia" w:hAnsi="Tahoma" w:cs="Tahoma"/>
      <w:sz w:val="16"/>
      <w:szCs w:val="16"/>
      <w:lang w:val="uk-UA" w:eastAsia="uk-UA"/>
    </w:rPr>
  </w:style>
  <w:style w:type="character" w:styleId="a5">
    <w:name w:val="Strong"/>
    <w:basedOn w:val="a0"/>
    <w:uiPriority w:val="22"/>
    <w:qFormat/>
    <w:rsid w:val="000C223A"/>
    <w:rPr>
      <w:b/>
      <w:bCs/>
    </w:rPr>
  </w:style>
  <w:style w:type="paragraph" w:styleId="a6">
    <w:name w:val="No Spacing"/>
    <w:uiPriority w:val="1"/>
    <w:qFormat/>
    <w:rsid w:val="000C223A"/>
    <w:pPr>
      <w:spacing w:after="0" w:line="240" w:lineRule="auto"/>
    </w:pPr>
    <w:rPr>
      <w:rFonts w:eastAsiaTheme="minorEastAsia" w:cs="Times New Roman"/>
      <w:lang w:val="uk-UA" w:eastAsia="uk-UA"/>
    </w:rPr>
  </w:style>
  <w:style w:type="paragraph" w:styleId="a7">
    <w:name w:val="List Paragraph"/>
    <w:basedOn w:val="a"/>
    <w:uiPriority w:val="34"/>
    <w:qFormat/>
    <w:rsid w:val="000C223A"/>
    <w:pPr>
      <w:ind w:left="720"/>
      <w:contextualSpacing/>
    </w:pPr>
  </w:style>
  <w:style w:type="paragraph" w:styleId="a8">
    <w:name w:val="Normal (Web)"/>
    <w:basedOn w:val="a"/>
    <w:uiPriority w:val="99"/>
    <w:unhideWhenUsed/>
    <w:rsid w:val="000C223A"/>
    <w:pPr>
      <w:spacing w:before="100" w:beforeAutospacing="1" w:after="100" w:afterAutospacing="1" w:line="240" w:lineRule="auto"/>
    </w:pPr>
    <w:rPr>
      <w:rFonts w:ascii="Times New Roman" w:eastAsia="Times New Roman" w:hAnsi="Times New Roman"/>
      <w:sz w:val="24"/>
      <w:szCs w:val="24"/>
    </w:rPr>
  </w:style>
  <w:style w:type="table" w:styleId="a9">
    <w:name w:val="Table Grid"/>
    <w:basedOn w:val="a1"/>
    <w:uiPriority w:val="39"/>
    <w:rsid w:val="00226D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66911"/>
    <w:rPr>
      <w:color w:val="0000FF" w:themeColor="hyperlink"/>
      <w:u w:val="single"/>
    </w:rPr>
  </w:style>
  <w:style w:type="paragraph" w:styleId="ab">
    <w:name w:val="header"/>
    <w:basedOn w:val="a"/>
    <w:link w:val="ac"/>
    <w:uiPriority w:val="99"/>
    <w:unhideWhenUsed/>
    <w:rsid w:val="00B61357"/>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B61357"/>
    <w:rPr>
      <w:rFonts w:eastAsiaTheme="minorEastAsia" w:cs="Times New Roman"/>
      <w:lang w:val="uk-UA" w:eastAsia="uk-UA"/>
    </w:rPr>
  </w:style>
  <w:style w:type="paragraph" w:styleId="ad">
    <w:name w:val="footer"/>
    <w:basedOn w:val="a"/>
    <w:link w:val="ae"/>
    <w:uiPriority w:val="99"/>
    <w:unhideWhenUsed/>
    <w:rsid w:val="00B61357"/>
    <w:pPr>
      <w:tabs>
        <w:tab w:val="center" w:pos="4819"/>
        <w:tab w:val="right" w:pos="9639"/>
      </w:tabs>
      <w:spacing w:after="0" w:line="240" w:lineRule="auto"/>
    </w:pPr>
  </w:style>
  <w:style w:type="character" w:customStyle="1" w:styleId="ae">
    <w:name w:val="Нижний колонтитул Знак"/>
    <w:basedOn w:val="a0"/>
    <w:link w:val="ad"/>
    <w:uiPriority w:val="99"/>
    <w:rsid w:val="00B61357"/>
    <w:rPr>
      <w:rFonts w:eastAsiaTheme="minorEastAsia" w:cs="Times New Roman"/>
      <w:lang w:val="uk-UA" w:eastAsia="uk-UA"/>
    </w:rPr>
  </w:style>
  <w:style w:type="table" w:customStyle="1" w:styleId="1">
    <w:name w:val="Сетка таблицы1"/>
    <w:basedOn w:val="a1"/>
    <w:next w:val="a9"/>
    <w:uiPriority w:val="39"/>
    <w:rsid w:val="00715FB8"/>
    <w:pPr>
      <w:spacing w:after="0" w:line="240" w:lineRule="auto"/>
    </w:pPr>
    <w:rPr>
      <w:sz w:val="24"/>
      <w:szCs w:val="24"/>
      <w:lang w:val="ru-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452">
      <w:bodyDiv w:val="1"/>
      <w:marLeft w:val="0"/>
      <w:marRight w:val="0"/>
      <w:marTop w:val="0"/>
      <w:marBottom w:val="0"/>
      <w:divBdr>
        <w:top w:val="none" w:sz="0" w:space="0" w:color="auto"/>
        <w:left w:val="none" w:sz="0" w:space="0" w:color="auto"/>
        <w:bottom w:val="none" w:sz="0" w:space="0" w:color="auto"/>
        <w:right w:val="none" w:sz="0" w:space="0" w:color="auto"/>
      </w:divBdr>
    </w:div>
    <w:div w:id="405302173">
      <w:bodyDiv w:val="1"/>
      <w:marLeft w:val="0"/>
      <w:marRight w:val="0"/>
      <w:marTop w:val="0"/>
      <w:marBottom w:val="0"/>
      <w:divBdr>
        <w:top w:val="none" w:sz="0" w:space="0" w:color="auto"/>
        <w:left w:val="none" w:sz="0" w:space="0" w:color="auto"/>
        <w:bottom w:val="none" w:sz="0" w:space="0" w:color="auto"/>
        <w:right w:val="none" w:sz="0" w:space="0" w:color="auto"/>
      </w:divBdr>
    </w:div>
    <w:div w:id="713383019">
      <w:bodyDiv w:val="1"/>
      <w:marLeft w:val="0"/>
      <w:marRight w:val="0"/>
      <w:marTop w:val="0"/>
      <w:marBottom w:val="0"/>
      <w:divBdr>
        <w:top w:val="none" w:sz="0" w:space="0" w:color="auto"/>
        <w:left w:val="none" w:sz="0" w:space="0" w:color="auto"/>
        <w:bottom w:val="none" w:sz="0" w:space="0" w:color="auto"/>
        <w:right w:val="none" w:sz="0" w:space="0" w:color="auto"/>
      </w:divBdr>
    </w:div>
    <w:div w:id="880747014">
      <w:bodyDiv w:val="1"/>
      <w:marLeft w:val="0"/>
      <w:marRight w:val="0"/>
      <w:marTop w:val="0"/>
      <w:marBottom w:val="0"/>
      <w:divBdr>
        <w:top w:val="none" w:sz="0" w:space="0" w:color="auto"/>
        <w:left w:val="none" w:sz="0" w:space="0" w:color="auto"/>
        <w:bottom w:val="none" w:sz="0" w:space="0" w:color="auto"/>
        <w:right w:val="none" w:sz="0" w:space="0" w:color="auto"/>
      </w:divBdr>
    </w:div>
    <w:div w:id="963460436">
      <w:bodyDiv w:val="1"/>
      <w:marLeft w:val="0"/>
      <w:marRight w:val="0"/>
      <w:marTop w:val="0"/>
      <w:marBottom w:val="0"/>
      <w:divBdr>
        <w:top w:val="none" w:sz="0" w:space="0" w:color="auto"/>
        <w:left w:val="none" w:sz="0" w:space="0" w:color="auto"/>
        <w:bottom w:val="none" w:sz="0" w:space="0" w:color="auto"/>
        <w:right w:val="none" w:sz="0" w:space="0" w:color="auto"/>
      </w:divBdr>
    </w:div>
    <w:div w:id="1006398467">
      <w:bodyDiv w:val="1"/>
      <w:marLeft w:val="0"/>
      <w:marRight w:val="0"/>
      <w:marTop w:val="0"/>
      <w:marBottom w:val="0"/>
      <w:divBdr>
        <w:top w:val="none" w:sz="0" w:space="0" w:color="auto"/>
        <w:left w:val="none" w:sz="0" w:space="0" w:color="auto"/>
        <w:bottom w:val="none" w:sz="0" w:space="0" w:color="auto"/>
        <w:right w:val="none" w:sz="0" w:space="0" w:color="auto"/>
      </w:divBdr>
      <w:divsChild>
        <w:div w:id="408887546">
          <w:marLeft w:val="336"/>
          <w:marRight w:val="0"/>
          <w:marTop w:val="120"/>
          <w:marBottom w:val="312"/>
          <w:divBdr>
            <w:top w:val="none" w:sz="0" w:space="0" w:color="auto"/>
            <w:left w:val="none" w:sz="0" w:space="0" w:color="auto"/>
            <w:bottom w:val="none" w:sz="0" w:space="0" w:color="auto"/>
            <w:right w:val="none" w:sz="0" w:space="0" w:color="auto"/>
          </w:divBdr>
          <w:divsChild>
            <w:div w:id="5216265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74740034">
      <w:bodyDiv w:val="1"/>
      <w:marLeft w:val="0"/>
      <w:marRight w:val="0"/>
      <w:marTop w:val="0"/>
      <w:marBottom w:val="0"/>
      <w:divBdr>
        <w:top w:val="none" w:sz="0" w:space="0" w:color="auto"/>
        <w:left w:val="none" w:sz="0" w:space="0" w:color="auto"/>
        <w:bottom w:val="none" w:sz="0" w:space="0" w:color="auto"/>
        <w:right w:val="none" w:sz="0" w:space="0" w:color="auto"/>
      </w:divBdr>
    </w:div>
    <w:div w:id="1243955859">
      <w:bodyDiv w:val="1"/>
      <w:marLeft w:val="0"/>
      <w:marRight w:val="0"/>
      <w:marTop w:val="0"/>
      <w:marBottom w:val="0"/>
      <w:divBdr>
        <w:top w:val="none" w:sz="0" w:space="0" w:color="auto"/>
        <w:left w:val="none" w:sz="0" w:space="0" w:color="auto"/>
        <w:bottom w:val="none" w:sz="0" w:space="0" w:color="auto"/>
        <w:right w:val="none" w:sz="0" w:space="0" w:color="auto"/>
      </w:divBdr>
    </w:div>
    <w:div w:id="1299217776">
      <w:bodyDiv w:val="1"/>
      <w:marLeft w:val="0"/>
      <w:marRight w:val="0"/>
      <w:marTop w:val="0"/>
      <w:marBottom w:val="0"/>
      <w:divBdr>
        <w:top w:val="none" w:sz="0" w:space="0" w:color="auto"/>
        <w:left w:val="none" w:sz="0" w:space="0" w:color="auto"/>
        <w:bottom w:val="none" w:sz="0" w:space="0" w:color="auto"/>
        <w:right w:val="none" w:sz="0" w:space="0" w:color="auto"/>
      </w:divBdr>
    </w:div>
    <w:div w:id="1371031419">
      <w:bodyDiv w:val="1"/>
      <w:marLeft w:val="0"/>
      <w:marRight w:val="0"/>
      <w:marTop w:val="0"/>
      <w:marBottom w:val="0"/>
      <w:divBdr>
        <w:top w:val="none" w:sz="0" w:space="0" w:color="auto"/>
        <w:left w:val="none" w:sz="0" w:space="0" w:color="auto"/>
        <w:bottom w:val="none" w:sz="0" w:space="0" w:color="auto"/>
        <w:right w:val="none" w:sz="0" w:space="0" w:color="auto"/>
      </w:divBdr>
    </w:div>
    <w:div w:id="1688094019">
      <w:bodyDiv w:val="1"/>
      <w:marLeft w:val="0"/>
      <w:marRight w:val="0"/>
      <w:marTop w:val="0"/>
      <w:marBottom w:val="0"/>
      <w:divBdr>
        <w:top w:val="none" w:sz="0" w:space="0" w:color="auto"/>
        <w:left w:val="none" w:sz="0" w:space="0" w:color="auto"/>
        <w:bottom w:val="none" w:sz="0" w:space="0" w:color="auto"/>
        <w:right w:val="none" w:sz="0" w:space="0" w:color="auto"/>
      </w:divBdr>
    </w:div>
    <w:div w:id="1692873610">
      <w:bodyDiv w:val="1"/>
      <w:marLeft w:val="0"/>
      <w:marRight w:val="0"/>
      <w:marTop w:val="0"/>
      <w:marBottom w:val="0"/>
      <w:divBdr>
        <w:top w:val="none" w:sz="0" w:space="0" w:color="auto"/>
        <w:left w:val="none" w:sz="0" w:space="0" w:color="auto"/>
        <w:bottom w:val="none" w:sz="0" w:space="0" w:color="auto"/>
        <w:right w:val="none" w:sz="0" w:space="0" w:color="auto"/>
      </w:divBdr>
    </w:div>
    <w:div w:id="1720593685">
      <w:bodyDiv w:val="1"/>
      <w:marLeft w:val="0"/>
      <w:marRight w:val="0"/>
      <w:marTop w:val="0"/>
      <w:marBottom w:val="0"/>
      <w:divBdr>
        <w:top w:val="none" w:sz="0" w:space="0" w:color="auto"/>
        <w:left w:val="none" w:sz="0" w:space="0" w:color="auto"/>
        <w:bottom w:val="none" w:sz="0" w:space="0" w:color="auto"/>
        <w:right w:val="none" w:sz="0" w:space="0" w:color="auto"/>
      </w:divBdr>
    </w:div>
    <w:div w:id="21131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0%D0%BC%D0%B5%D1%80%D0%B8%D0%BA%D0%B0" TargetMode="External"/><Relationship Id="rId18" Type="http://schemas.openxmlformats.org/officeDocument/2006/relationships/hyperlink" Target="https://uk.wikipedia.org/wiki/1992" TargetMode="External"/><Relationship Id="rId26" Type="http://schemas.openxmlformats.org/officeDocument/2006/relationships/hyperlink" Target="http://badminton.if.ua/&#1110;&#1089;&#1090;&#1086;&#1088;&#1110;&#1103;-&#1073;&#1072;&#1084;&#1110;&#1085;&#1090;&#1086;&#1085;&#1091;/" TargetMode="External"/><Relationship Id="rId39" Type="http://schemas.openxmlformats.org/officeDocument/2006/relationships/hyperlink" Target="https://ubf.com.ua/istoriya-badmintonu/"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repository.ldufk.edu.ua/handle/34606048/4965" TargetMode="External"/><Relationship Id="rId42" Type="http://schemas.openxmlformats.org/officeDocument/2006/relationships/hyperlink" Target="https://ukrbukva.net/74079-Igra-v-badminton.html" TargetMode="External"/><Relationship Id="rId7" Type="http://schemas.openxmlformats.org/officeDocument/2006/relationships/footnotes" Target="footnotes.xml"/><Relationship Id="rId12" Type="http://schemas.openxmlformats.org/officeDocument/2006/relationships/hyperlink" Target="https://uk.wikipedia.org/wiki/%D0%84%D0%B2%D1%80%D0%BE%D0%BF%D0%B0" TargetMode="External"/><Relationship Id="rId17" Type="http://schemas.openxmlformats.org/officeDocument/2006/relationships/hyperlink" Target="https://uk.wikipedia.org/wiki/%D0%9E%D0%BB%D1%96%D0%BC%D0%BF%D1%96%D0%B9%D1%81%D1%8C%D0%BA%D1%96_%D1%96%D0%B3%D1%80%D0%B8" TargetMode="External"/><Relationship Id="rId25" Type="http://schemas.openxmlformats.org/officeDocument/2006/relationships/hyperlink" Target="http://badminton.if.ua/pravila-badmintonu/" TargetMode="External"/><Relationship Id="rId33" Type="http://schemas.openxmlformats.org/officeDocument/2006/relationships/hyperlink" Target="http://fbubadminton.org.ua/polozhennya-pro-zmagannya/" TargetMode="External"/><Relationship Id="rId38" Type="http://schemas.openxmlformats.org/officeDocument/2006/relationships/hyperlink" Target="https://molomo.com.ua/myth/badminton.html" TargetMode="External"/><Relationship Id="rId2" Type="http://schemas.openxmlformats.org/officeDocument/2006/relationships/numbering" Target="numbering.xml"/><Relationship Id="rId16" Type="http://schemas.openxmlformats.org/officeDocument/2006/relationships/hyperlink" Target="https://uk.wikipedia.org/wiki/%D0%9C%D0%9E%D0%9A" TargetMode="External"/><Relationship Id="rId20" Type="http://schemas.openxmlformats.org/officeDocument/2006/relationships/image" Target="media/image3.png"/><Relationship Id="rId29" Type="http://schemas.openxmlformats.org/officeDocument/2006/relationships/hyperlink" Target="http://eprints.kname.edu.ua/25430/1/2009%20&#1087;&#1077;&#1095;.%20331&#1052;%20&#1084;&#1077;&#1090;&#1086;&#1076;.&#1058;&#1077;&#1086;&#1088;&#1090;-&#1084;&#1077;&#1090;&#1086;&#1076;.&#1086;&#1089;&#1085;&#1086;&#1074;&#1080;%20&#1087;&#1110;&#1076;&#1075;&#1086;&#1090;.&#1073;&#1074;&#1076;&#1084;..pdf" TargetMode="External"/><Relationship Id="rId41" Type="http://schemas.openxmlformats.org/officeDocument/2006/relationships/hyperlink" Target="https://uk.wikipedia.org/wiki/&#1041;&#1072;&#1076;&#1084;&#1110;&#1085;&#1090;&#1086;&#10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0%D0%B7%D1%96%D1%8F" TargetMode="External"/><Relationship Id="rId24" Type="http://schemas.openxmlformats.org/officeDocument/2006/relationships/hyperlink" Target="http://www.roditeli.ua/deti/education/fiz_kult" TargetMode="External"/><Relationship Id="rId32" Type="http://schemas.openxmlformats.org/officeDocument/2006/relationships/hyperlink" Target="http://eprints.kname.edu.ua/45868/1/2017%20&#1087;&#1077;&#1095;.%20240&#1052;.%20pdf.pdf" TargetMode="External"/><Relationship Id="rId37" Type="http://schemas.openxmlformats.org/officeDocument/2006/relationships/hyperlink" Target="http://www.kpi.kharkov.ua/ukr/2018/11/02/badminton-hpi-hatzor-international-2018/" TargetMode="External"/><Relationship Id="rId40" Type="http://schemas.openxmlformats.org/officeDocument/2006/relationships/hyperlink" Target="https://uk.wikipedia.org/wiki/&#1041;&#1072;&#1076;&#1084;&#1110;&#1085;&#1090;&#1086;&#1085;"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k.wikipedia.org/wiki/%D0%9E%D0%BA%D0%B5%D0%B0%D0%BD%D1%96%D1%8F" TargetMode="External"/><Relationship Id="rId23" Type="http://schemas.openxmlformats.org/officeDocument/2006/relationships/image" Target="media/image6.png"/><Relationship Id="rId28" Type="http://schemas.openxmlformats.org/officeDocument/2006/relationships/hyperlink" Target="http://eprints.kname.edu.ua/25430/1/2009%20&#1087;&#1077;&#1095;.%20331&#1052;%20&#1084;&#1077;&#1090;&#1086;&#1076;.&#1058;&#1077;&#1086;&#1088;&#1090;-&#1084;&#1077;&#1090;&#1086;&#1076;.&#1086;&#1089;&#1085;&#1086;&#1074;&#1080;%20&#1087;&#1110;&#1076;&#1075;&#1086;&#1090;.&#1073;&#1074;&#1076;&#1084;..pdf" TargetMode="External"/><Relationship Id="rId36" Type="http://schemas.openxmlformats.org/officeDocument/2006/relationships/hyperlink" Target="http://www.kpi.kharkov.ua/ukr/2018/09/18/badminton-hpi-tallinn/" TargetMode="External"/><Relationship Id="rId10" Type="http://schemas.openxmlformats.org/officeDocument/2006/relationships/image" Target="media/image2.png"/><Relationship Id="rId19" Type="http://schemas.openxmlformats.org/officeDocument/2006/relationships/hyperlink" Target="https://uk.wikipedia.org/wiki/1996" TargetMode="External"/><Relationship Id="rId31" Type="http://schemas.openxmlformats.org/officeDocument/2006/relationships/hyperlink" Target="http://eprints.kname.edu.ua/25430/1/2009%20&#1087;&#1077;&#1095;.%20331&#1052;%20&#1084;&#1077;&#1090;&#1086;&#1076;.&#1058;&#1077;&#1086;&#1088;&#1090;-&#1084;&#1077;&#1090;&#1086;&#1076;.&#1086;&#1089;&#1085;&#1086;&#1074;&#1080;%20&#1087;&#1110;&#1076;&#1075;&#1086;&#1090;.&#1073;&#1074;&#1076;&#1084;..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k.wikipedia.org/wiki/%D0%90%D1%84%D1%80%D0%B8%D0%BA%D0%B0" TargetMode="External"/><Relationship Id="rId22" Type="http://schemas.openxmlformats.org/officeDocument/2006/relationships/image" Target="media/image5.jpeg"/><Relationship Id="rId27" Type="http://schemas.openxmlformats.org/officeDocument/2006/relationships/hyperlink" Target="http://dspace.luguniv.edu.ua/jspui/bitstream/123456789/657/1/Kroshka%20Varfolomeeva_33.pdf" TargetMode="External"/><Relationship Id="rId30" Type="http://schemas.openxmlformats.org/officeDocument/2006/relationships/hyperlink" Target="http://eprints.kname.edu.ua/25430/1/2009%20&#1087;&#1077;&#1095;.%20331&#1052;%20&#1084;&#1077;&#1090;&#1086;&#1076;.&#1058;&#1077;&#1086;&#1088;&#1090;-&#1084;&#1077;&#1090;&#1086;&#1076;.&#1086;&#1089;&#1085;&#1086;&#1074;&#1080;%20&#1087;&#1110;&#1076;&#1075;&#1086;&#1090;.&#1073;&#1074;&#1076;&#1084;..pdf" TargetMode="External"/><Relationship Id="rId35" Type="http://schemas.openxmlformats.org/officeDocument/2006/relationships/hyperlink" Target="http://terloo.in.ua/badminton-pravila-gri-istoriya-invent.htm"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C5ED-F73D-4791-B57C-A0FC3B5C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13911</Words>
  <Characters>79297</Characters>
  <Application>Microsoft Office Word</Application>
  <DocSecurity>0</DocSecurity>
  <Lines>660</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Гестія</cp:lastModifiedBy>
  <cp:revision>2</cp:revision>
  <dcterms:created xsi:type="dcterms:W3CDTF">2022-11-26T13:17:00Z</dcterms:created>
  <dcterms:modified xsi:type="dcterms:W3CDTF">2022-11-26T13:17:00Z</dcterms:modified>
</cp:coreProperties>
</file>