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27" w:rsidRPr="00C82A27" w:rsidRDefault="00C82A27" w:rsidP="00C82A27">
      <w:pPr>
        <w:spacing w:after="0" w:line="240" w:lineRule="auto"/>
        <w:jc w:val="center"/>
        <w:rPr>
          <w:rFonts w:ascii="Times New Roman" w:hAnsi="Times New Roman" w:cs="Times New Roman"/>
          <w:sz w:val="20"/>
          <w:szCs w:val="20"/>
        </w:rPr>
      </w:pPr>
      <w:r w:rsidRPr="00C82A27">
        <w:rPr>
          <w:rFonts w:ascii="Times New Roman" w:hAnsi="Times New Roman" w:cs="Times New Roman"/>
          <w:b/>
          <w:noProof/>
          <w:color w:val="0000FF"/>
          <w:spacing w:val="-5"/>
          <w:sz w:val="20"/>
          <w:szCs w:val="20"/>
          <w:lang w:val="ru-RU" w:eastAsia="ru-RU"/>
        </w:rPr>
        <mc:AlternateContent>
          <mc:Choice Requires="wps">
            <w:drawing>
              <wp:anchor distT="0" distB="0" distL="114300" distR="114300" simplePos="0" relativeHeight="251659264" behindDoc="0" locked="0" layoutInCell="1" allowOverlap="1" wp14:anchorId="3E4883A5" wp14:editId="7EEF36D7">
                <wp:simplePos x="0" y="0"/>
                <wp:positionH relativeFrom="column">
                  <wp:posOffset>4963795</wp:posOffset>
                </wp:positionH>
                <wp:positionV relativeFrom="paragraph">
                  <wp:posOffset>-744220</wp:posOffset>
                </wp:positionV>
                <wp:extent cx="1457325" cy="100965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09650"/>
                        </a:xfrm>
                        <a:prstGeom prst="rect">
                          <a:avLst/>
                        </a:prstGeom>
                        <a:solidFill>
                          <a:srgbClr val="FFFFFF"/>
                        </a:solidFill>
                        <a:ln w="9525">
                          <a:solidFill>
                            <a:srgbClr val="FFFFFF"/>
                          </a:solidFill>
                          <a:miter lim="800000"/>
                          <a:headEnd/>
                          <a:tailEnd/>
                        </a:ln>
                      </wps:spPr>
                      <wps:txbx>
                        <w:txbxContent>
                          <w:p w:rsidR="002D7990" w:rsidRDefault="002D7990" w:rsidP="00C82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390.85pt;margin-top:-58.6pt;width:11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" strokecolor="white">
                <v:textbox>
                  <w:txbxContent>
                    <w:p w:rsidR="002D7990" w:rsidRDefault="002D7990" w:rsidP="00C82A27"/>
                  </w:txbxContent>
                </v:textbox>
              </v:shape>
            </w:pict>
          </mc:Fallback>
        </mc:AlternateContent>
      </w:r>
    </w:p>
    <w:p w:rsidR="00C82A27" w:rsidRPr="00C82A27" w:rsidRDefault="00C82A27" w:rsidP="00C82A27">
      <w:pPr>
        <w:spacing w:after="0" w:line="400" w:lineRule="exact"/>
        <w:ind w:left="-397" w:right="-57"/>
        <w:jc w:val="center"/>
        <w:outlineLvl w:val="0"/>
        <w:rPr>
          <w:rFonts w:ascii="Times New Roman" w:hAnsi="Times New Roman" w:cs="Times New Roman"/>
          <w:spacing w:val="-5"/>
          <w:sz w:val="28"/>
          <w:szCs w:val="28"/>
        </w:rPr>
      </w:pPr>
      <w:r w:rsidRPr="00C82A27">
        <w:rPr>
          <w:rFonts w:ascii="Times New Roman" w:hAnsi="Times New Roman" w:cs="Times New Roman"/>
          <w:spacing w:val="-5"/>
          <w:sz w:val="28"/>
          <w:szCs w:val="28"/>
        </w:rPr>
        <w:t>МІНІСТЕРСТВО ОСВІТИ І НАУКИ УКРАЇНИ</w:t>
      </w:r>
    </w:p>
    <w:p w:rsidR="00C82A27" w:rsidRPr="00C82A27" w:rsidRDefault="00C82A27" w:rsidP="00C82A27">
      <w:pPr>
        <w:spacing w:after="0" w:line="400" w:lineRule="exact"/>
        <w:ind w:left="-567" w:right="-284"/>
        <w:jc w:val="center"/>
        <w:outlineLvl w:val="0"/>
        <w:rPr>
          <w:rFonts w:ascii="Times New Roman" w:hAnsi="Times New Roman" w:cs="Times New Roman"/>
          <w:spacing w:val="-5"/>
          <w:sz w:val="28"/>
          <w:szCs w:val="28"/>
        </w:rPr>
      </w:pPr>
      <w:r w:rsidRPr="00C82A27">
        <w:rPr>
          <w:rFonts w:ascii="Times New Roman" w:hAnsi="Times New Roman" w:cs="Times New Roman"/>
          <w:spacing w:val="-5"/>
          <w:sz w:val="28"/>
          <w:szCs w:val="28"/>
        </w:rPr>
        <w:t>НАЦІОНАЛЬНИЙ УНІВЕРСИТЕТ ФІЗИЧНОГО ВИХОВАННЯ І СПОРТУ УКРАЇНИ</w:t>
      </w:r>
    </w:p>
    <w:p w:rsidR="00C82A27" w:rsidRPr="00C82A27" w:rsidRDefault="00C82A27" w:rsidP="00C82A27">
      <w:pPr>
        <w:spacing w:after="0" w:line="400" w:lineRule="exact"/>
        <w:ind w:left="-397" w:right="-57"/>
        <w:jc w:val="center"/>
        <w:outlineLvl w:val="0"/>
        <w:rPr>
          <w:rFonts w:ascii="Times New Roman" w:hAnsi="Times New Roman" w:cs="Times New Roman"/>
          <w:spacing w:val="-5"/>
          <w:sz w:val="28"/>
          <w:szCs w:val="28"/>
        </w:rPr>
      </w:pPr>
      <w:r w:rsidRPr="00C82A27">
        <w:rPr>
          <w:rFonts w:ascii="Times New Roman" w:hAnsi="Times New Roman" w:cs="Times New Roman"/>
          <w:spacing w:val="-5"/>
          <w:sz w:val="28"/>
          <w:szCs w:val="28"/>
        </w:rPr>
        <w:t xml:space="preserve">КАФЕДРА </w:t>
      </w:r>
      <w:proofErr w:type="spellStart"/>
      <w:r w:rsidRPr="00C82A27">
        <w:rPr>
          <w:rFonts w:ascii="Times New Roman" w:hAnsi="Times New Roman" w:cs="Times New Roman"/>
          <w:spacing w:val="-5"/>
          <w:sz w:val="28"/>
          <w:szCs w:val="28"/>
        </w:rPr>
        <w:t>ЗДОРОВʼЯ</w:t>
      </w:r>
      <w:proofErr w:type="spellEnd"/>
      <w:r w:rsidRPr="00C82A27">
        <w:rPr>
          <w:rFonts w:ascii="Times New Roman" w:hAnsi="Times New Roman" w:cs="Times New Roman"/>
          <w:spacing w:val="-5"/>
          <w:sz w:val="28"/>
          <w:szCs w:val="28"/>
        </w:rPr>
        <w:t>, ФІТНЕСУ ТА РЕКРЕАЦІЇ</w:t>
      </w:r>
    </w:p>
    <w:p w:rsidR="00C82A27" w:rsidRPr="00C82A27" w:rsidRDefault="00C82A27" w:rsidP="00C82A27">
      <w:pPr>
        <w:pStyle w:val="a9"/>
        <w:spacing w:after="0" w:line="400" w:lineRule="exact"/>
        <w:jc w:val="right"/>
        <w:rPr>
          <w:rFonts w:ascii="Times New Roman" w:hAnsi="Times New Roman" w:cs="Times New Roman"/>
          <w:b/>
          <w:bCs/>
          <w:caps/>
          <w:sz w:val="28"/>
          <w:szCs w:val="28"/>
        </w:rPr>
      </w:pPr>
    </w:p>
    <w:p w:rsidR="00C82A27" w:rsidRPr="00C82A27" w:rsidRDefault="00C82A27" w:rsidP="00C82A27">
      <w:pPr>
        <w:pStyle w:val="a9"/>
        <w:spacing w:after="0" w:line="400" w:lineRule="exact"/>
        <w:jc w:val="right"/>
        <w:rPr>
          <w:rFonts w:ascii="Times New Roman" w:hAnsi="Times New Roman" w:cs="Times New Roman"/>
          <w:b/>
          <w:bCs/>
          <w:caps/>
          <w:sz w:val="28"/>
          <w:szCs w:val="28"/>
        </w:rPr>
      </w:pPr>
    </w:p>
    <w:p w:rsidR="00C82A27" w:rsidRPr="00C82A27" w:rsidRDefault="00C82A27" w:rsidP="00C82A27">
      <w:pPr>
        <w:pStyle w:val="a9"/>
        <w:spacing w:after="0" w:line="400" w:lineRule="exact"/>
        <w:jc w:val="right"/>
        <w:rPr>
          <w:rFonts w:ascii="Times New Roman" w:hAnsi="Times New Roman" w:cs="Times New Roman"/>
          <w:b/>
          <w:bCs/>
          <w:caps/>
          <w:sz w:val="28"/>
          <w:szCs w:val="28"/>
        </w:rPr>
      </w:pPr>
    </w:p>
    <w:p w:rsidR="00C82A27" w:rsidRDefault="00C82A27" w:rsidP="00C82A27">
      <w:pPr>
        <w:pStyle w:val="a9"/>
        <w:spacing w:after="0" w:line="400" w:lineRule="exact"/>
        <w:jc w:val="right"/>
        <w:rPr>
          <w:rFonts w:ascii="Times New Roman" w:hAnsi="Times New Roman" w:cs="Times New Roman"/>
          <w:b/>
          <w:bCs/>
          <w:caps/>
          <w:sz w:val="28"/>
          <w:szCs w:val="28"/>
        </w:rPr>
      </w:pPr>
    </w:p>
    <w:p w:rsidR="00C82A27" w:rsidRPr="00C82A27" w:rsidRDefault="00C82A27" w:rsidP="00C82A27">
      <w:pPr>
        <w:pStyle w:val="a9"/>
        <w:spacing w:after="0" w:line="400" w:lineRule="exact"/>
        <w:jc w:val="right"/>
        <w:rPr>
          <w:rFonts w:ascii="Times New Roman" w:hAnsi="Times New Roman" w:cs="Times New Roman"/>
          <w:b/>
          <w:bCs/>
          <w:caps/>
          <w:sz w:val="28"/>
          <w:szCs w:val="28"/>
        </w:rPr>
      </w:pPr>
    </w:p>
    <w:p w:rsidR="00C82A27" w:rsidRPr="00C82A27" w:rsidRDefault="00C82A27" w:rsidP="00C82A27">
      <w:pPr>
        <w:spacing w:after="0" w:line="400" w:lineRule="exact"/>
        <w:jc w:val="center"/>
        <w:rPr>
          <w:rFonts w:ascii="Times New Roman" w:hAnsi="Times New Roman" w:cs="Times New Roman"/>
          <w:b/>
          <w:sz w:val="30"/>
          <w:szCs w:val="30"/>
        </w:rPr>
      </w:pPr>
      <w:r w:rsidRPr="00C82A27">
        <w:rPr>
          <w:rFonts w:ascii="Times New Roman" w:hAnsi="Times New Roman" w:cs="Times New Roman"/>
          <w:b/>
          <w:sz w:val="30"/>
          <w:szCs w:val="30"/>
        </w:rPr>
        <w:t>КВАЛІФІКАЦІЙНА РОБОТА</w:t>
      </w:r>
    </w:p>
    <w:p w:rsidR="00C82A27" w:rsidRPr="00A724E1" w:rsidRDefault="00C82A27" w:rsidP="00A724E1">
      <w:pPr>
        <w:spacing w:after="0" w:line="380" w:lineRule="exact"/>
        <w:jc w:val="center"/>
        <w:rPr>
          <w:rFonts w:ascii="Times New Roman" w:hAnsi="Times New Roman" w:cs="Times New Roman"/>
          <w:sz w:val="27"/>
          <w:szCs w:val="27"/>
        </w:rPr>
      </w:pPr>
      <w:r w:rsidRPr="00A724E1">
        <w:rPr>
          <w:rFonts w:ascii="Times New Roman" w:hAnsi="Times New Roman" w:cs="Times New Roman"/>
          <w:sz w:val="27"/>
          <w:szCs w:val="27"/>
        </w:rPr>
        <w:t>на здобуття освітнього ступеня магістра</w:t>
      </w:r>
    </w:p>
    <w:p w:rsidR="00C82A27" w:rsidRPr="00A724E1" w:rsidRDefault="00C82A27" w:rsidP="00A724E1">
      <w:pPr>
        <w:tabs>
          <w:tab w:val="left" w:pos="3402"/>
        </w:tabs>
        <w:spacing w:after="0" w:line="380" w:lineRule="exact"/>
        <w:jc w:val="center"/>
        <w:rPr>
          <w:rFonts w:ascii="Times New Roman" w:hAnsi="Times New Roman" w:cs="Times New Roman"/>
          <w:sz w:val="27"/>
          <w:szCs w:val="27"/>
        </w:rPr>
      </w:pPr>
      <w:r w:rsidRPr="00A724E1">
        <w:rPr>
          <w:rFonts w:ascii="Times New Roman" w:hAnsi="Times New Roman" w:cs="Times New Roman"/>
          <w:sz w:val="27"/>
          <w:szCs w:val="27"/>
        </w:rPr>
        <w:t>за спеціальністю 017 Фізична культура і спорт</w:t>
      </w:r>
    </w:p>
    <w:p w:rsidR="00C82A27" w:rsidRPr="00A724E1" w:rsidRDefault="00C82A27" w:rsidP="00A724E1">
      <w:pPr>
        <w:tabs>
          <w:tab w:val="left" w:pos="4111"/>
        </w:tabs>
        <w:spacing w:after="0" w:line="380" w:lineRule="exact"/>
        <w:jc w:val="center"/>
        <w:rPr>
          <w:rFonts w:ascii="Times New Roman" w:hAnsi="Times New Roman" w:cs="Times New Roman"/>
          <w:sz w:val="27"/>
          <w:szCs w:val="27"/>
        </w:rPr>
      </w:pPr>
      <w:r w:rsidRPr="00A724E1">
        <w:rPr>
          <w:rFonts w:ascii="Times New Roman" w:hAnsi="Times New Roman" w:cs="Times New Roman"/>
          <w:sz w:val="27"/>
          <w:szCs w:val="27"/>
        </w:rPr>
        <w:t>освітньою програмою «Фітнес та рекреація»</w:t>
      </w:r>
    </w:p>
    <w:p w:rsidR="00C82A27" w:rsidRPr="0077643C" w:rsidRDefault="00C82A27" w:rsidP="00843926">
      <w:pPr>
        <w:pStyle w:val="a9"/>
        <w:spacing w:after="0" w:line="240" w:lineRule="auto"/>
        <w:jc w:val="right"/>
        <w:rPr>
          <w:rFonts w:ascii="Times New Roman" w:hAnsi="Times New Roman" w:cs="Times New Roman"/>
          <w:bCs/>
          <w:caps/>
          <w:sz w:val="16"/>
          <w:szCs w:val="16"/>
        </w:rPr>
      </w:pPr>
    </w:p>
    <w:p w:rsidR="00C82A27" w:rsidRPr="0077643C" w:rsidRDefault="00C82A27" w:rsidP="00AA41EA">
      <w:pPr>
        <w:widowControl w:val="0"/>
        <w:spacing w:after="0" w:line="440" w:lineRule="exact"/>
        <w:jc w:val="center"/>
        <w:rPr>
          <w:rFonts w:ascii="Times New Roman" w:hAnsi="Times New Roman" w:cs="Times New Roman"/>
          <w:b/>
          <w:bCs/>
          <w:sz w:val="30"/>
          <w:szCs w:val="30"/>
        </w:rPr>
      </w:pPr>
      <w:r w:rsidRPr="0077643C">
        <w:rPr>
          <w:rFonts w:ascii="Times New Roman" w:hAnsi="Times New Roman" w:cs="Times New Roman"/>
          <w:bCs/>
          <w:sz w:val="30"/>
          <w:szCs w:val="30"/>
        </w:rPr>
        <w:t xml:space="preserve">на тему: </w:t>
      </w:r>
      <w:r w:rsidRPr="0077643C">
        <w:rPr>
          <w:rFonts w:ascii="Times New Roman" w:hAnsi="Times New Roman" w:cs="Times New Roman"/>
          <w:b/>
          <w:bCs/>
          <w:sz w:val="30"/>
          <w:szCs w:val="30"/>
        </w:rPr>
        <w:t xml:space="preserve">«РОЗВИТОК ПСИХОЕМОЦІЙНОЇ СФЕРИ </w:t>
      </w:r>
    </w:p>
    <w:p w:rsidR="00C82A27" w:rsidRPr="0077643C" w:rsidRDefault="00C82A27" w:rsidP="00AA41EA">
      <w:pPr>
        <w:widowControl w:val="0"/>
        <w:spacing w:after="0" w:line="440" w:lineRule="exact"/>
        <w:jc w:val="center"/>
        <w:rPr>
          <w:rFonts w:ascii="Times New Roman" w:hAnsi="Times New Roman" w:cs="Times New Roman"/>
          <w:b/>
          <w:spacing w:val="-2"/>
          <w:sz w:val="30"/>
          <w:szCs w:val="30"/>
        </w:rPr>
      </w:pPr>
      <w:r w:rsidRPr="0077643C">
        <w:rPr>
          <w:rFonts w:ascii="Times New Roman" w:hAnsi="Times New Roman" w:cs="Times New Roman"/>
          <w:b/>
          <w:bCs/>
          <w:sz w:val="30"/>
          <w:szCs w:val="30"/>
        </w:rPr>
        <w:t>ДІТЕЙ 5-6-РІЧНОГО ВІКУ ЗАСОБАМИ ДИТЯЧОГО ФІТНЕСУ»</w:t>
      </w:r>
    </w:p>
    <w:p w:rsidR="00C82A27" w:rsidRPr="00C82A27" w:rsidRDefault="00C82A27" w:rsidP="00C82A27">
      <w:pPr>
        <w:tabs>
          <w:tab w:val="left" w:pos="4253"/>
        </w:tabs>
        <w:spacing w:after="0" w:line="400" w:lineRule="exact"/>
        <w:ind w:right="-284"/>
        <w:rPr>
          <w:rFonts w:ascii="Times New Roman" w:hAnsi="Times New Roman" w:cs="Times New Roman"/>
          <w:spacing w:val="-5"/>
          <w:sz w:val="28"/>
          <w:szCs w:val="28"/>
        </w:rPr>
      </w:pPr>
    </w:p>
    <w:p w:rsidR="00C82A27" w:rsidRDefault="00C82A27" w:rsidP="00C82A27">
      <w:pPr>
        <w:tabs>
          <w:tab w:val="left" w:pos="4253"/>
        </w:tabs>
        <w:spacing w:after="0" w:line="400" w:lineRule="exact"/>
        <w:ind w:right="-284"/>
        <w:rPr>
          <w:rFonts w:ascii="Times New Roman" w:hAnsi="Times New Roman" w:cs="Times New Roman"/>
          <w:spacing w:val="-5"/>
          <w:sz w:val="28"/>
          <w:szCs w:val="28"/>
        </w:rPr>
      </w:pPr>
    </w:p>
    <w:p w:rsidR="00843926" w:rsidRPr="00C82A27" w:rsidRDefault="00843926" w:rsidP="00C82A27">
      <w:pPr>
        <w:tabs>
          <w:tab w:val="left" w:pos="4253"/>
        </w:tabs>
        <w:spacing w:after="0" w:line="400" w:lineRule="exact"/>
        <w:ind w:right="-284"/>
        <w:rPr>
          <w:rFonts w:ascii="Times New Roman" w:hAnsi="Times New Roman" w:cs="Times New Roman"/>
          <w:spacing w:val="-5"/>
          <w:sz w:val="28"/>
          <w:szCs w:val="28"/>
        </w:rPr>
      </w:pPr>
    </w:p>
    <w:p w:rsidR="00C82A27" w:rsidRPr="00A724E1" w:rsidRDefault="00C82A27" w:rsidP="00A724E1">
      <w:pPr>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5"/>
          <w:sz w:val="27"/>
          <w:szCs w:val="27"/>
        </w:rPr>
        <w:t>здобувача вищої освіти</w:t>
      </w:r>
    </w:p>
    <w:p w:rsidR="00C82A27" w:rsidRPr="00A724E1" w:rsidRDefault="00C82A27" w:rsidP="00A724E1">
      <w:pPr>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5"/>
          <w:sz w:val="27"/>
          <w:szCs w:val="27"/>
        </w:rPr>
        <w:t>другого (магістерського) рівня</w:t>
      </w:r>
    </w:p>
    <w:p w:rsidR="00C82A27" w:rsidRPr="00A724E1" w:rsidRDefault="00C82A27" w:rsidP="00A724E1">
      <w:pPr>
        <w:spacing w:after="0" w:line="380" w:lineRule="exact"/>
        <w:ind w:left="4253" w:right="-284"/>
        <w:outlineLvl w:val="0"/>
        <w:rPr>
          <w:rFonts w:ascii="Times New Roman" w:hAnsi="Times New Roman" w:cs="Times New Roman"/>
          <w:spacing w:val="-5"/>
          <w:sz w:val="27"/>
          <w:szCs w:val="27"/>
        </w:rPr>
      </w:pPr>
      <w:proofErr w:type="spellStart"/>
      <w:r w:rsidRPr="00A724E1">
        <w:rPr>
          <w:rFonts w:ascii="Times New Roman" w:hAnsi="Times New Roman" w:cs="Times New Roman"/>
          <w:spacing w:val="-5"/>
          <w:sz w:val="27"/>
          <w:szCs w:val="27"/>
        </w:rPr>
        <w:t>Ужитчака</w:t>
      </w:r>
      <w:proofErr w:type="spellEnd"/>
      <w:r w:rsidRPr="00A724E1">
        <w:rPr>
          <w:rFonts w:ascii="Times New Roman" w:hAnsi="Times New Roman" w:cs="Times New Roman"/>
          <w:spacing w:val="-5"/>
          <w:sz w:val="27"/>
          <w:szCs w:val="27"/>
        </w:rPr>
        <w:t xml:space="preserve"> Яреми Юрійовича</w:t>
      </w:r>
    </w:p>
    <w:p w:rsidR="00C82A27" w:rsidRPr="00A724E1" w:rsidRDefault="00C82A27" w:rsidP="00A724E1">
      <w:pPr>
        <w:tabs>
          <w:tab w:val="left" w:pos="6663"/>
        </w:tabs>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5"/>
          <w:sz w:val="27"/>
          <w:szCs w:val="27"/>
        </w:rPr>
        <w:t>Науковий керівник: Пасічняк Л. В.</w:t>
      </w:r>
    </w:p>
    <w:p w:rsidR="00C82A27" w:rsidRPr="00A724E1" w:rsidRDefault="00C82A27" w:rsidP="00A724E1">
      <w:pPr>
        <w:spacing w:after="0" w:line="380" w:lineRule="exact"/>
        <w:ind w:left="4253" w:right="-284"/>
        <w:rPr>
          <w:rFonts w:ascii="Times New Roman" w:hAnsi="Times New Roman" w:cs="Times New Roman"/>
          <w:spacing w:val="-5"/>
          <w:sz w:val="27"/>
          <w:szCs w:val="27"/>
        </w:rPr>
      </w:pPr>
      <w:proofErr w:type="spellStart"/>
      <w:r w:rsidRPr="00A724E1">
        <w:rPr>
          <w:rFonts w:ascii="Times New Roman" w:hAnsi="Times New Roman" w:cs="Times New Roman"/>
          <w:spacing w:val="-5"/>
          <w:sz w:val="27"/>
          <w:szCs w:val="27"/>
        </w:rPr>
        <w:t>канд</w:t>
      </w:r>
      <w:proofErr w:type="spellEnd"/>
      <w:r w:rsidRPr="00A724E1">
        <w:rPr>
          <w:rFonts w:ascii="Times New Roman" w:hAnsi="Times New Roman" w:cs="Times New Roman"/>
          <w:spacing w:val="-5"/>
          <w:sz w:val="27"/>
          <w:szCs w:val="27"/>
        </w:rPr>
        <w:t xml:space="preserve">. наук з фіз. виховання і спорту </w:t>
      </w:r>
    </w:p>
    <w:p w:rsidR="00C82A27" w:rsidRPr="00A724E1" w:rsidRDefault="00C82A27" w:rsidP="00A724E1">
      <w:pPr>
        <w:tabs>
          <w:tab w:val="left" w:pos="5529"/>
          <w:tab w:val="left" w:pos="5954"/>
        </w:tabs>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5"/>
          <w:sz w:val="27"/>
          <w:szCs w:val="27"/>
        </w:rPr>
        <w:t xml:space="preserve">Рецензент: </w:t>
      </w:r>
      <w:proofErr w:type="spellStart"/>
      <w:r w:rsidR="00A724E1" w:rsidRPr="00A724E1">
        <w:rPr>
          <w:rFonts w:ascii="Times New Roman" w:hAnsi="Times New Roman" w:cs="Times New Roman"/>
          <w:spacing w:val="-5"/>
          <w:sz w:val="27"/>
          <w:szCs w:val="27"/>
        </w:rPr>
        <w:t>Матішак</w:t>
      </w:r>
      <w:proofErr w:type="spellEnd"/>
      <w:r w:rsidR="00A724E1" w:rsidRPr="00A724E1">
        <w:rPr>
          <w:rFonts w:ascii="Times New Roman" w:hAnsi="Times New Roman" w:cs="Times New Roman"/>
          <w:spacing w:val="-5"/>
          <w:sz w:val="27"/>
          <w:szCs w:val="27"/>
        </w:rPr>
        <w:t xml:space="preserve"> М</w:t>
      </w:r>
      <w:r w:rsidRPr="00A724E1">
        <w:rPr>
          <w:rFonts w:ascii="Times New Roman" w:hAnsi="Times New Roman" w:cs="Times New Roman"/>
          <w:spacing w:val="-5"/>
          <w:sz w:val="27"/>
          <w:szCs w:val="27"/>
        </w:rPr>
        <w:t>. </w:t>
      </w:r>
      <w:r w:rsidR="0077643C">
        <w:rPr>
          <w:rFonts w:ascii="Times New Roman" w:hAnsi="Times New Roman" w:cs="Times New Roman"/>
          <w:spacing w:val="-5"/>
          <w:sz w:val="27"/>
          <w:szCs w:val="27"/>
        </w:rPr>
        <w:t>В</w:t>
      </w:r>
      <w:r w:rsidRPr="00A724E1">
        <w:rPr>
          <w:rFonts w:ascii="Times New Roman" w:hAnsi="Times New Roman" w:cs="Times New Roman"/>
          <w:spacing w:val="-5"/>
          <w:sz w:val="27"/>
          <w:szCs w:val="27"/>
        </w:rPr>
        <w:t>.</w:t>
      </w:r>
    </w:p>
    <w:p w:rsidR="00A724E1" w:rsidRPr="00A724E1" w:rsidRDefault="00C82A27" w:rsidP="00A724E1">
      <w:pPr>
        <w:spacing w:after="0" w:line="380" w:lineRule="exact"/>
        <w:ind w:left="4253"/>
        <w:rPr>
          <w:rFonts w:ascii="Times New Roman" w:hAnsi="Times New Roman" w:cs="Times New Roman"/>
          <w:spacing w:val="-2"/>
          <w:sz w:val="27"/>
          <w:szCs w:val="27"/>
        </w:rPr>
      </w:pPr>
      <w:proofErr w:type="spellStart"/>
      <w:r w:rsidRPr="00A724E1">
        <w:rPr>
          <w:rFonts w:ascii="Times New Roman" w:hAnsi="Times New Roman" w:cs="Times New Roman"/>
          <w:spacing w:val="-5"/>
          <w:sz w:val="27"/>
          <w:szCs w:val="27"/>
        </w:rPr>
        <w:t>канд</w:t>
      </w:r>
      <w:proofErr w:type="spellEnd"/>
      <w:r w:rsidRPr="00A724E1">
        <w:rPr>
          <w:rFonts w:ascii="Times New Roman" w:hAnsi="Times New Roman" w:cs="Times New Roman"/>
          <w:spacing w:val="-5"/>
          <w:sz w:val="27"/>
          <w:szCs w:val="27"/>
        </w:rPr>
        <w:t xml:space="preserve">. пед. наук, </w:t>
      </w:r>
      <w:r w:rsidR="00A724E1" w:rsidRPr="00A724E1">
        <w:rPr>
          <w:rFonts w:ascii="Times New Roman" w:hAnsi="Times New Roman" w:cs="Times New Roman"/>
          <w:spacing w:val="-2"/>
          <w:sz w:val="27"/>
          <w:szCs w:val="27"/>
        </w:rPr>
        <w:t xml:space="preserve">доцент кафедри теорії та методики дошкільної і спеціальної освіти </w:t>
      </w:r>
    </w:p>
    <w:p w:rsidR="00A724E1" w:rsidRPr="00A724E1" w:rsidRDefault="00A724E1" w:rsidP="00A724E1">
      <w:pPr>
        <w:spacing w:after="0" w:line="380" w:lineRule="exact"/>
        <w:ind w:left="4253"/>
        <w:rPr>
          <w:rFonts w:ascii="Times New Roman" w:hAnsi="Times New Roman" w:cs="Times New Roman"/>
          <w:spacing w:val="-2"/>
          <w:sz w:val="27"/>
          <w:szCs w:val="27"/>
        </w:rPr>
      </w:pPr>
      <w:r w:rsidRPr="00A724E1">
        <w:rPr>
          <w:rFonts w:ascii="Times New Roman" w:hAnsi="Times New Roman" w:cs="Times New Roman"/>
          <w:spacing w:val="-2"/>
          <w:sz w:val="27"/>
          <w:szCs w:val="27"/>
        </w:rPr>
        <w:t>Прикарпатського національного</w:t>
      </w:r>
    </w:p>
    <w:p w:rsidR="00C82A27" w:rsidRPr="00A724E1" w:rsidRDefault="00A724E1" w:rsidP="00A724E1">
      <w:pPr>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2"/>
          <w:sz w:val="27"/>
          <w:szCs w:val="27"/>
        </w:rPr>
        <w:t>університету імені Василя Стефаника</w:t>
      </w:r>
      <w:r w:rsidRPr="00A724E1">
        <w:rPr>
          <w:rFonts w:ascii="Times New Roman" w:hAnsi="Times New Roman" w:cs="Times New Roman"/>
          <w:spacing w:val="-5"/>
          <w:sz w:val="27"/>
          <w:szCs w:val="27"/>
        </w:rPr>
        <w:t xml:space="preserve"> </w:t>
      </w:r>
    </w:p>
    <w:p w:rsidR="00C82A27" w:rsidRPr="00843926" w:rsidRDefault="00C82A27" w:rsidP="00C82A27">
      <w:pPr>
        <w:spacing w:after="0" w:line="240" w:lineRule="auto"/>
        <w:ind w:left="4253" w:right="-284"/>
        <w:rPr>
          <w:rFonts w:ascii="Times New Roman" w:hAnsi="Times New Roman" w:cs="Times New Roman"/>
          <w:spacing w:val="-5"/>
          <w:sz w:val="10"/>
          <w:szCs w:val="10"/>
        </w:rPr>
      </w:pPr>
    </w:p>
    <w:p w:rsidR="00C82A27" w:rsidRPr="00A724E1" w:rsidRDefault="00C82A27" w:rsidP="00C82A27">
      <w:pPr>
        <w:spacing w:after="0" w:line="380" w:lineRule="exact"/>
        <w:ind w:left="4253" w:right="-142"/>
        <w:rPr>
          <w:rFonts w:ascii="Times New Roman" w:hAnsi="Times New Roman" w:cs="Times New Roman"/>
          <w:spacing w:val="-5"/>
          <w:sz w:val="27"/>
          <w:szCs w:val="27"/>
        </w:rPr>
      </w:pPr>
      <w:r w:rsidRPr="00C82A27">
        <w:rPr>
          <w:rFonts w:ascii="Times New Roman" w:hAnsi="Times New Roman" w:cs="Times New Roman"/>
          <w:spacing w:val="-5"/>
          <w:sz w:val="28"/>
          <w:szCs w:val="28"/>
        </w:rPr>
        <w:t xml:space="preserve">Рекомендовано до захисту на засіданні </w:t>
      </w:r>
      <w:r w:rsidRPr="00A724E1">
        <w:rPr>
          <w:rFonts w:ascii="Times New Roman" w:hAnsi="Times New Roman" w:cs="Times New Roman"/>
          <w:spacing w:val="-5"/>
          <w:sz w:val="27"/>
          <w:szCs w:val="27"/>
        </w:rPr>
        <w:t>кафедри (протокол № __ від _</w:t>
      </w:r>
      <w:r w:rsidR="00A724E1">
        <w:rPr>
          <w:rFonts w:ascii="Times New Roman" w:hAnsi="Times New Roman" w:cs="Times New Roman"/>
          <w:spacing w:val="-5"/>
          <w:sz w:val="27"/>
          <w:szCs w:val="27"/>
        </w:rPr>
        <w:t>_</w:t>
      </w:r>
      <w:r w:rsidRPr="00A724E1">
        <w:rPr>
          <w:rFonts w:ascii="Times New Roman" w:hAnsi="Times New Roman" w:cs="Times New Roman"/>
          <w:spacing w:val="-5"/>
          <w:sz w:val="27"/>
          <w:szCs w:val="27"/>
        </w:rPr>
        <w:t>____ 2022 р.)</w:t>
      </w:r>
    </w:p>
    <w:p w:rsidR="00C82A27" w:rsidRPr="00A724E1" w:rsidRDefault="00C82A27" w:rsidP="00C82A27">
      <w:pPr>
        <w:tabs>
          <w:tab w:val="left" w:pos="6663"/>
          <w:tab w:val="left" w:pos="6804"/>
        </w:tabs>
        <w:spacing w:after="0" w:line="380" w:lineRule="exact"/>
        <w:ind w:left="4253" w:right="-284"/>
        <w:rPr>
          <w:rFonts w:ascii="Times New Roman" w:hAnsi="Times New Roman" w:cs="Times New Roman"/>
          <w:spacing w:val="-5"/>
          <w:sz w:val="27"/>
          <w:szCs w:val="27"/>
        </w:rPr>
      </w:pPr>
      <w:r w:rsidRPr="00A724E1">
        <w:rPr>
          <w:rFonts w:ascii="Times New Roman" w:hAnsi="Times New Roman" w:cs="Times New Roman"/>
          <w:spacing w:val="-5"/>
          <w:sz w:val="27"/>
          <w:szCs w:val="27"/>
        </w:rPr>
        <w:t>Завідувач кафедри: Андрєєва О. В.</w:t>
      </w:r>
    </w:p>
    <w:p w:rsidR="00C82A27" w:rsidRPr="00A724E1" w:rsidRDefault="00C82A27" w:rsidP="00C82A27">
      <w:pPr>
        <w:spacing w:after="0" w:line="380" w:lineRule="exact"/>
        <w:ind w:left="4253" w:right="-284"/>
        <w:rPr>
          <w:rFonts w:ascii="Times New Roman" w:hAnsi="Times New Roman" w:cs="Times New Roman"/>
          <w:spacing w:val="-6"/>
          <w:sz w:val="27"/>
          <w:szCs w:val="27"/>
        </w:rPr>
      </w:pPr>
      <w:r w:rsidRPr="00A724E1">
        <w:rPr>
          <w:rFonts w:ascii="Times New Roman" w:hAnsi="Times New Roman" w:cs="Times New Roman"/>
          <w:spacing w:val="-6"/>
          <w:sz w:val="27"/>
          <w:szCs w:val="27"/>
        </w:rPr>
        <w:t>д-р наук з фіз. </w:t>
      </w:r>
      <w:r w:rsidRPr="00A724E1">
        <w:rPr>
          <w:rFonts w:ascii="Times New Roman" w:hAnsi="Times New Roman" w:cs="Times New Roman"/>
          <w:spacing w:val="-5"/>
          <w:sz w:val="27"/>
          <w:szCs w:val="27"/>
        </w:rPr>
        <w:t>виховання</w:t>
      </w:r>
      <w:r w:rsidRPr="00A724E1">
        <w:rPr>
          <w:rFonts w:ascii="Times New Roman" w:hAnsi="Times New Roman" w:cs="Times New Roman"/>
          <w:spacing w:val="-6"/>
          <w:sz w:val="27"/>
          <w:szCs w:val="27"/>
        </w:rPr>
        <w:t xml:space="preserve"> і спорту, професор</w:t>
      </w:r>
    </w:p>
    <w:p w:rsidR="00C82A27" w:rsidRPr="00A724E1" w:rsidRDefault="00C82A27" w:rsidP="00C82A27">
      <w:pPr>
        <w:spacing w:after="0" w:line="240" w:lineRule="auto"/>
        <w:ind w:left="4253" w:right="-284"/>
        <w:rPr>
          <w:rFonts w:ascii="Times New Roman" w:hAnsi="Times New Roman" w:cs="Times New Roman"/>
          <w:spacing w:val="-5"/>
          <w:sz w:val="10"/>
          <w:szCs w:val="10"/>
        </w:rPr>
      </w:pPr>
    </w:p>
    <w:p w:rsidR="00C82A27" w:rsidRPr="00C82A27" w:rsidRDefault="00C82A27" w:rsidP="00C82A27">
      <w:pPr>
        <w:spacing w:after="0" w:line="400" w:lineRule="exact"/>
        <w:ind w:left="4253" w:right="-284"/>
        <w:rPr>
          <w:rFonts w:ascii="Times New Roman" w:hAnsi="Times New Roman" w:cs="Times New Roman"/>
          <w:spacing w:val="-5"/>
          <w:sz w:val="28"/>
          <w:szCs w:val="28"/>
        </w:rPr>
      </w:pPr>
      <w:r w:rsidRPr="00C82A27">
        <w:rPr>
          <w:rFonts w:ascii="Times New Roman" w:hAnsi="Times New Roman" w:cs="Times New Roman"/>
          <w:spacing w:val="-5"/>
          <w:sz w:val="28"/>
          <w:szCs w:val="28"/>
        </w:rPr>
        <w:t>________________</w:t>
      </w:r>
    </w:p>
    <w:p w:rsidR="00C82A27" w:rsidRPr="00C82A27" w:rsidRDefault="00C82A27" w:rsidP="00C82A27">
      <w:pPr>
        <w:pStyle w:val="a9"/>
        <w:spacing w:after="0" w:line="400" w:lineRule="exact"/>
        <w:rPr>
          <w:rFonts w:ascii="Times New Roman" w:hAnsi="Times New Roman" w:cs="Times New Roman"/>
          <w:spacing w:val="-2"/>
          <w:sz w:val="28"/>
          <w:szCs w:val="28"/>
        </w:rPr>
      </w:pPr>
    </w:p>
    <w:p w:rsidR="00C82A27" w:rsidRDefault="00C82A27" w:rsidP="00C82A27">
      <w:pPr>
        <w:pStyle w:val="a9"/>
        <w:spacing w:after="0" w:line="400" w:lineRule="exact"/>
        <w:rPr>
          <w:rFonts w:ascii="Times New Roman" w:hAnsi="Times New Roman" w:cs="Times New Roman"/>
          <w:spacing w:val="-2"/>
          <w:sz w:val="28"/>
          <w:szCs w:val="28"/>
        </w:rPr>
      </w:pPr>
    </w:p>
    <w:p w:rsidR="00C82A27" w:rsidRDefault="00C82A27" w:rsidP="00843926">
      <w:pPr>
        <w:spacing w:after="0" w:line="400" w:lineRule="exact"/>
        <w:ind w:left="-567"/>
        <w:jc w:val="center"/>
        <w:rPr>
          <w:rFonts w:ascii="Times New Roman" w:hAnsi="Times New Roman" w:cs="Times New Roman"/>
          <w:b/>
          <w:sz w:val="28"/>
          <w:szCs w:val="28"/>
        </w:rPr>
      </w:pPr>
      <w:r w:rsidRPr="00C82A27">
        <w:rPr>
          <w:rFonts w:ascii="Times New Roman" w:hAnsi="Times New Roman" w:cs="Times New Roman"/>
          <w:spacing w:val="-2"/>
          <w:sz w:val="28"/>
          <w:szCs w:val="28"/>
        </w:rPr>
        <w:t xml:space="preserve">Київ </w:t>
      </w:r>
      <w:r w:rsidR="00BE63CA">
        <w:rPr>
          <w:rFonts w:ascii="Times New Roman" w:hAnsi="Times New Roman" w:cs="Times New Roman"/>
          <w:spacing w:val="-2"/>
          <w:sz w:val="28"/>
          <w:szCs w:val="28"/>
        </w:rPr>
        <w:t>-</w:t>
      </w:r>
      <w:r w:rsidRPr="00C82A27">
        <w:rPr>
          <w:rFonts w:ascii="Times New Roman" w:hAnsi="Times New Roman" w:cs="Times New Roman"/>
          <w:spacing w:val="-2"/>
          <w:sz w:val="28"/>
          <w:szCs w:val="28"/>
        </w:rPr>
        <w:t xml:space="preserve"> 202</w:t>
      </w:r>
      <w:r w:rsidR="001A69D6">
        <w:rPr>
          <w:rFonts w:ascii="Times New Roman" w:hAnsi="Times New Roman" w:cs="Times New Roman"/>
          <w:spacing w:val="-2"/>
          <w:sz w:val="28"/>
          <w:szCs w:val="28"/>
        </w:rPr>
        <w:t>2</w:t>
      </w:r>
      <w:r>
        <w:rPr>
          <w:rFonts w:ascii="Times New Roman" w:hAnsi="Times New Roman" w:cs="Times New Roman"/>
          <w:b/>
          <w:sz w:val="28"/>
          <w:szCs w:val="28"/>
        </w:rPr>
        <w:br w:type="page"/>
      </w:r>
    </w:p>
    <w:p w:rsidR="00821B75" w:rsidRPr="00A724E1" w:rsidRDefault="00BB3DB9" w:rsidP="00BB3DB9">
      <w:pPr>
        <w:spacing w:after="0" w:line="360" w:lineRule="auto"/>
        <w:jc w:val="center"/>
        <w:rPr>
          <w:rFonts w:ascii="Times New Roman" w:hAnsi="Times New Roman" w:cs="Times New Roman"/>
          <w:b/>
          <w:sz w:val="30"/>
          <w:szCs w:val="30"/>
        </w:rPr>
      </w:pPr>
      <w:r w:rsidRPr="00A724E1">
        <w:rPr>
          <w:rFonts w:ascii="Times New Roman" w:hAnsi="Times New Roman" w:cs="Times New Roman"/>
          <w:b/>
          <w:sz w:val="30"/>
          <w:szCs w:val="30"/>
        </w:rPr>
        <w:lastRenderedPageBreak/>
        <w:t>ЗМІСТ</w:t>
      </w:r>
    </w:p>
    <w:p w:rsidR="00D377D0" w:rsidRPr="00C605CC" w:rsidRDefault="00D377D0" w:rsidP="001C142E">
      <w:pPr>
        <w:tabs>
          <w:tab w:val="right" w:pos="9214"/>
        </w:tabs>
        <w:spacing w:after="0" w:line="240" w:lineRule="auto"/>
        <w:ind w:firstLine="567"/>
        <w:jc w:val="both"/>
        <w:rPr>
          <w:rFonts w:ascii="Times New Roman" w:hAnsi="Times New Roman" w:cs="Times New Roman"/>
          <w:b/>
          <w:sz w:val="28"/>
          <w:szCs w:val="28"/>
        </w:rPr>
      </w:pPr>
    </w:p>
    <w:p w:rsidR="00821B75" w:rsidRPr="00BB3DB9" w:rsidRDefault="00821B75" w:rsidP="0048712B">
      <w:pPr>
        <w:tabs>
          <w:tab w:val="right" w:pos="9214"/>
        </w:tabs>
        <w:spacing w:after="0" w:line="360" w:lineRule="auto"/>
        <w:ind w:firstLine="567"/>
        <w:jc w:val="both"/>
        <w:rPr>
          <w:rFonts w:ascii="Times New Roman" w:hAnsi="Times New Roman" w:cs="Times New Roman"/>
          <w:b/>
          <w:sz w:val="28"/>
          <w:szCs w:val="28"/>
        </w:rPr>
      </w:pPr>
      <w:r w:rsidRPr="00BB3DB9">
        <w:rPr>
          <w:rFonts w:ascii="Times New Roman" w:hAnsi="Times New Roman" w:cs="Times New Roman"/>
          <w:b/>
          <w:sz w:val="28"/>
          <w:szCs w:val="28"/>
        </w:rPr>
        <w:t>ВСТУП</w:t>
      </w:r>
      <w:r w:rsidR="00BB3DB9" w:rsidRPr="00BB3DB9">
        <w:rPr>
          <w:rFonts w:ascii="Times New Roman" w:hAnsi="Times New Roman" w:cs="Times New Roman"/>
          <w:sz w:val="28"/>
          <w:szCs w:val="28"/>
        </w:rPr>
        <w:t xml:space="preserve"> </w:t>
      </w:r>
      <w:r w:rsidR="00BB3DB9">
        <w:rPr>
          <w:rFonts w:ascii="Times New Roman" w:hAnsi="Times New Roman" w:cs="Times New Roman"/>
          <w:sz w:val="28"/>
          <w:szCs w:val="28"/>
        </w:rPr>
        <w:tab/>
        <w:t>3</w:t>
      </w:r>
    </w:p>
    <w:p w:rsidR="00724A14" w:rsidRPr="0048712B" w:rsidRDefault="00724A14" w:rsidP="0048712B">
      <w:pPr>
        <w:tabs>
          <w:tab w:val="right" w:pos="9214"/>
        </w:tabs>
        <w:spacing w:after="0" w:line="360" w:lineRule="auto"/>
        <w:ind w:firstLine="567"/>
        <w:jc w:val="both"/>
        <w:rPr>
          <w:rFonts w:ascii="Times New Roman" w:hAnsi="Times New Roman" w:cs="Times New Roman"/>
          <w:b/>
          <w:sz w:val="10"/>
          <w:szCs w:val="10"/>
        </w:rPr>
      </w:pPr>
    </w:p>
    <w:p w:rsidR="00821B75" w:rsidRPr="00BB3DB9" w:rsidRDefault="00821B75" w:rsidP="0048712B">
      <w:pPr>
        <w:tabs>
          <w:tab w:val="right" w:pos="9214"/>
        </w:tabs>
        <w:spacing w:after="0" w:line="360" w:lineRule="auto"/>
        <w:ind w:firstLine="567"/>
        <w:rPr>
          <w:rFonts w:ascii="Times New Roman" w:hAnsi="Times New Roman" w:cs="Times New Roman"/>
          <w:b/>
          <w:sz w:val="28"/>
          <w:szCs w:val="28"/>
        </w:rPr>
      </w:pPr>
      <w:r w:rsidRPr="00BB3DB9">
        <w:rPr>
          <w:rFonts w:ascii="Times New Roman" w:hAnsi="Times New Roman" w:cs="Times New Roman"/>
          <w:b/>
          <w:sz w:val="28"/>
          <w:szCs w:val="28"/>
        </w:rPr>
        <w:t>РОЗДІЛ 1. Т</w:t>
      </w:r>
      <w:r w:rsidR="00BC4F6D">
        <w:rPr>
          <w:rFonts w:ascii="Times New Roman" w:hAnsi="Times New Roman" w:cs="Times New Roman"/>
          <w:b/>
          <w:sz w:val="28"/>
          <w:szCs w:val="28"/>
        </w:rPr>
        <w:t>ЕОРЕТИКО-МЕТОДИЧНІ ЗАСАДИ ПСИХОЕМОЦІЙНОГО РОЗВИТКУ ДІТЕЙ СТАРШОГО ДОШКІЛЬНОГО ВІКУ ЗАСОБАМИ ДИТЯЧОГО ФІТНЕСУ</w:t>
      </w:r>
      <w:r w:rsidR="001A69D6">
        <w:rPr>
          <w:rFonts w:ascii="Times New Roman" w:hAnsi="Times New Roman" w:cs="Times New Roman"/>
          <w:b/>
          <w:sz w:val="28"/>
          <w:szCs w:val="28"/>
        </w:rPr>
        <w:tab/>
        <w:t>7</w:t>
      </w:r>
    </w:p>
    <w:p w:rsidR="00A724E1" w:rsidRPr="00A724E1" w:rsidRDefault="00821B75" w:rsidP="00EE4BD6">
      <w:pPr>
        <w:pStyle w:val="a3"/>
        <w:numPr>
          <w:ilvl w:val="1"/>
          <w:numId w:val="20"/>
        </w:numPr>
        <w:tabs>
          <w:tab w:val="left" w:pos="1134"/>
          <w:tab w:val="right" w:pos="9214"/>
        </w:tabs>
        <w:spacing w:after="0" w:line="360" w:lineRule="auto"/>
        <w:jc w:val="both"/>
        <w:rPr>
          <w:rFonts w:ascii="Times New Roman" w:hAnsi="Times New Roman" w:cs="Times New Roman"/>
          <w:sz w:val="28"/>
          <w:szCs w:val="28"/>
        </w:rPr>
      </w:pPr>
      <w:r w:rsidRPr="00A724E1">
        <w:rPr>
          <w:rFonts w:ascii="Times New Roman" w:hAnsi="Times New Roman" w:cs="Times New Roman"/>
          <w:sz w:val="28"/>
          <w:szCs w:val="28"/>
        </w:rPr>
        <w:t xml:space="preserve">Розвиток психоемоційної сфери дітей у теорії і практиці </w:t>
      </w:r>
    </w:p>
    <w:p w:rsidR="0096342A" w:rsidRPr="00A724E1" w:rsidRDefault="00821B75" w:rsidP="00EE4BD6">
      <w:pPr>
        <w:tabs>
          <w:tab w:val="left" w:pos="1134"/>
          <w:tab w:val="right" w:pos="9214"/>
        </w:tabs>
        <w:spacing w:after="0" w:line="360" w:lineRule="auto"/>
        <w:jc w:val="both"/>
        <w:rPr>
          <w:rFonts w:ascii="Times New Roman" w:hAnsi="Times New Roman" w:cs="Times New Roman"/>
          <w:sz w:val="28"/>
          <w:szCs w:val="28"/>
        </w:rPr>
      </w:pPr>
      <w:r w:rsidRPr="00A724E1">
        <w:rPr>
          <w:rFonts w:ascii="Times New Roman" w:hAnsi="Times New Roman" w:cs="Times New Roman"/>
          <w:sz w:val="28"/>
          <w:szCs w:val="28"/>
        </w:rPr>
        <w:t>дошкільної фізкультурної освіти</w:t>
      </w:r>
      <w:r w:rsidR="001A69D6" w:rsidRPr="00A724E1">
        <w:rPr>
          <w:rFonts w:ascii="Times New Roman" w:hAnsi="Times New Roman" w:cs="Times New Roman"/>
          <w:sz w:val="28"/>
          <w:szCs w:val="28"/>
        </w:rPr>
        <w:tab/>
        <w:t>7</w:t>
      </w:r>
    </w:p>
    <w:p w:rsidR="00A724E1" w:rsidRDefault="00821B75" w:rsidP="00EE4BD6">
      <w:pPr>
        <w:pStyle w:val="a3"/>
        <w:numPr>
          <w:ilvl w:val="1"/>
          <w:numId w:val="20"/>
        </w:numPr>
        <w:tabs>
          <w:tab w:val="left" w:pos="1134"/>
          <w:tab w:val="right" w:pos="9214"/>
        </w:tabs>
        <w:spacing w:after="0" w:line="360" w:lineRule="auto"/>
        <w:jc w:val="both"/>
        <w:rPr>
          <w:rFonts w:ascii="Times New Roman" w:hAnsi="Times New Roman" w:cs="Times New Roman"/>
          <w:sz w:val="28"/>
          <w:szCs w:val="28"/>
        </w:rPr>
      </w:pPr>
      <w:r w:rsidRPr="0096342A">
        <w:rPr>
          <w:rFonts w:ascii="Times New Roman" w:hAnsi="Times New Roman" w:cs="Times New Roman"/>
          <w:sz w:val="28"/>
          <w:szCs w:val="28"/>
        </w:rPr>
        <w:t xml:space="preserve">Вплив фізичної активності на емоційний розвиток дітей </w:t>
      </w:r>
    </w:p>
    <w:p w:rsidR="00821B75" w:rsidRPr="00A724E1" w:rsidRDefault="00A724E1" w:rsidP="00EE4BD6">
      <w:pPr>
        <w:tabs>
          <w:tab w:val="left" w:pos="1134"/>
          <w:tab w:val="right" w:pos="921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5-6-</w:t>
      </w:r>
      <w:r w:rsidR="00821B75" w:rsidRPr="00A724E1">
        <w:rPr>
          <w:rFonts w:ascii="Times New Roman" w:hAnsi="Times New Roman" w:cs="Times New Roman"/>
          <w:sz w:val="28"/>
          <w:szCs w:val="28"/>
        </w:rPr>
        <w:t>річного віку</w:t>
      </w:r>
      <w:r w:rsidR="00ED34F6" w:rsidRPr="00A724E1">
        <w:rPr>
          <w:rFonts w:ascii="Times New Roman" w:hAnsi="Times New Roman" w:cs="Times New Roman"/>
          <w:sz w:val="28"/>
          <w:szCs w:val="28"/>
        </w:rPr>
        <w:tab/>
        <w:t>12</w:t>
      </w:r>
    </w:p>
    <w:p w:rsidR="00A724E1" w:rsidRPr="00A724E1" w:rsidRDefault="00821B75" w:rsidP="00EE4BD6">
      <w:pPr>
        <w:pStyle w:val="a3"/>
        <w:numPr>
          <w:ilvl w:val="1"/>
          <w:numId w:val="20"/>
        </w:numPr>
        <w:tabs>
          <w:tab w:val="left" w:pos="1134"/>
          <w:tab w:val="right" w:pos="9214"/>
        </w:tabs>
        <w:spacing w:after="0" w:line="360" w:lineRule="auto"/>
        <w:jc w:val="both"/>
        <w:rPr>
          <w:rFonts w:ascii="Times New Roman" w:hAnsi="Times New Roman" w:cs="Times New Roman"/>
          <w:spacing w:val="-2"/>
          <w:sz w:val="28"/>
          <w:szCs w:val="28"/>
        </w:rPr>
      </w:pPr>
      <w:r w:rsidRPr="00A724E1">
        <w:rPr>
          <w:rFonts w:ascii="Times New Roman" w:hAnsi="Times New Roman" w:cs="Times New Roman"/>
          <w:spacing w:val="-2"/>
          <w:sz w:val="28"/>
          <w:szCs w:val="28"/>
        </w:rPr>
        <w:t xml:space="preserve">Вікові та індивідуальні особливості використання елементів </w:t>
      </w:r>
    </w:p>
    <w:p w:rsidR="00821B75" w:rsidRPr="00A724E1" w:rsidRDefault="00821B75" w:rsidP="00EE4BD6">
      <w:pPr>
        <w:tabs>
          <w:tab w:val="left" w:pos="1134"/>
          <w:tab w:val="right" w:pos="9214"/>
        </w:tabs>
        <w:spacing w:after="0" w:line="360" w:lineRule="auto"/>
        <w:jc w:val="both"/>
        <w:rPr>
          <w:rFonts w:ascii="Times New Roman" w:hAnsi="Times New Roman" w:cs="Times New Roman"/>
          <w:sz w:val="28"/>
          <w:szCs w:val="28"/>
        </w:rPr>
      </w:pPr>
      <w:r w:rsidRPr="00A724E1">
        <w:rPr>
          <w:rFonts w:ascii="Times New Roman" w:hAnsi="Times New Roman" w:cs="Times New Roman"/>
          <w:spacing w:val="-2"/>
          <w:sz w:val="28"/>
          <w:szCs w:val="28"/>
        </w:rPr>
        <w:t>дитячого</w:t>
      </w:r>
      <w:r w:rsidRPr="00A724E1">
        <w:rPr>
          <w:rFonts w:ascii="Times New Roman" w:hAnsi="Times New Roman" w:cs="Times New Roman"/>
          <w:sz w:val="28"/>
          <w:szCs w:val="28"/>
        </w:rPr>
        <w:t xml:space="preserve"> фітнесу для психоемоційного розвитку дошкільників</w:t>
      </w:r>
      <w:r w:rsidR="001C142E" w:rsidRPr="00A724E1">
        <w:rPr>
          <w:rFonts w:ascii="Times New Roman" w:hAnsi="Times New Roman" w:cs="Times New Roman"/>
          <w:sz w:val="28"/>
          <w:szCs w:val="28"/>
        </w:rPr>
        <w:tab/>
        <w:t>19</w:t>
      </w:r>
    </w:p>
    <w:p w:rsidR="00821B75" w:rsidRPr="002A0D70" w:rsidRDefault="00821B75" w:rsidP="00EE4BD6">
      <w:pPr>
        <w:pStyle w:val="a3"/>
        <w:tabs>
          <w:tab w:val="left" w:pos="1134"/>
          <w:tab w:val="right" w:pos="9214"/>
        </w:tabs>
        <w:spacing w:after="0" w:line="360" w:lineRule="auto"/>
        <w:ind w:left="0" w:firstLine="567"/>
        <w:jc w:val="both"/>
        <w:rPr>
          <w:rFonts w:ascii="Times New Roman" w:hAnsi="Times New Roman" w:cs="Times New Roman"/>
          <w:sz w:val="28"/>
          <w:szCs w:val="28"/>
          <w:lang w:val="ru-RU"/>
        </w:rPr>
      </w:pPr>
      <w:r w:rsidRPr="00B145ED">
        <w:rPr>
          <w:rFonts w:ascii="Times New Roman" w:hAnsi="Times New Roman" w:cs="Times New Roman"/>
          <w:sz w:val="28"/>
          <w:szCs w:val="28"/>
        </w:rPr>
        <w:t>Висновки до розділу 1</w:t>
      </w:r>
      <w:r w:rsidR="001C142E">
        <w:rPr>
          <w:rFonts w:ascii="Times New Roman" w:hAnsi="Times New Roman" w:cs="Times New Roman"/>
          <w:sz w:val="28"/>
          <w:szCs w:val="28"/>
        </w:rPr>
        <w:tab/>
      </w:r>
      <w:r w:rsidR="007B0CA2" w:rsidRPr="002A0D70">
        <w:rPr>
          <w:rFonts w:ascii="Times New Roman" w:hAnsi="Times New Roman" w:cs="Times New Roman"/>
          <w:sz w:val="28"/>
          <w:szCs w:val="28"/>
          <w:lang w:val="ru-RU"/>
        </w:rPr>
        <w:t>3</w:t>
      </w:r>
      <w:r w:rsidR="00FB32A6">
        <w:rPr>
          <w:rFonts w:ascii="Times New Roman" w:hAnsi="Times New Roman" w:cs="Times New Roman"/>
          <w:sz w:val="28"/>
          <w:szCs w:val="28"/>
          <w:lang w:val="ru-RU"/>
        </w:rPr>
        <w:t>1</w:t>
      </w:r>
    </w:p>
    <w:p w:rsidR="00724A14" w:rsidRPr="0048712B" w:rsidRDefault="00724A14" w:rsidP="00EE4BD6">
      <w:pPr>
        <w:tabs>
          <w:tab w:val="left" w:pos="1134"/>
        </w:tabs>
        <w:spacing w:after="0" w:line="240" w:lineRule="auto"/>
        <w:ind w:firstLine="567"/>
        <w:jc w:val="both"/>
        <w:rPr>
          <w:rFonts w:ascii="Times New Roman" w:hAnsi="Times New Roman" w:cs="Times New Roman"/>
          <w:b/>
          <w:sz w:val="10"/>
          <w:szCs w:val="10"/>
        </w:rPr>
      </w:pPr>
    </w:p>
    <w:p w:rsidR="00821B75" w:rsidRPr="00BB3DB9" w:rsidRDefault="00821B75" w:rsidP="00EE4BD6">
      <w:pPr>
        <w:tabs>
          <w:tab w:val="left" w:pos="1134"/>
          <w:tab w:val="right" w:pos="9214"/>
        </w:tabs>
        <w:spacing w:after="0" w:line="360" w:lineRule="auto"/>
        <w:ind w:firstLine="567"/>
        <w:jc w:val="both"/>
        <w:rPr>
          <w:rFonts w:ascii="Times New Roman" w:hAnsi="Times New Roman" w:cs="Times New Roman"/>
          <w:b/>
          <w:sz w:val="28"/>
          <w:szCs w:val="28"/>
        </w:rPr>
      </w:pPr>
      <w:r w:rsidRPr="00BB3DB9">
        <w:rPr>
          <w:rFonts w:ascii="Times New Roman" w:hAnsi="Times New Roman" w:cs="Times New Roman"/>
          <w:b/>
          <w:sz w:val="28"/>
          <w:szCs w:val="28"/>
        </w:rPr>
        <w:t>РОЗДІЛ 2. О</w:t>
      </w:r>
      <w:r w:rsidR="00BC4F6D">
        <w:rPr>
          <w:rFonts w:ascii="Times New Roman" w:hAnsi="Times New Roman" w:cs="Times New Roman"/>
          <w:b/>
          <w:sz w:val="28"/>
          <w:szCs w:val="28"/>
        </w:rPr>
        <w:t>РГАНІЗАЦІЯ І МЕТОДИ ДОСЛІДЖЕННЯ</w:t>
      </w:r>
      <w:r w:rsidR="00DD42C9">
        <w:rPr>
          <w:rFonts w:ascii="Times New Roman" w:hAnsi="Times New Roman" w:cs="Times New Roman"/>
          <w:b/>
          <w:sz w:val="28"/>
          <w:szCs w:val="28"/>
        </w:rPr>
        <w:tab/>
        <w:t>3</w:t>
      </w:r>
      <w:r w:rsidR="00FB32A6">
        <w:rPr>
          <w:rFonts w:ascii="Times New Roman" w:hAnsi="Times New Roman" w:cs="Times New Roman"/>
          <w:b/>
          <w:sz w:val="28"/>
          <w:szCs w:val="28"/>
        </w:rPr>
        <w:t>2</w:t>
      </w:r>
    </w:p>
    <w:p w:rsidR="00821B75" w:rsidRPr="00B145ED" w:rsidRDefault="0096342A" w:rsidP="00EE4BD6">
      <w:pPr>
        <w:tabs>
          <w:tab w:val="left" w:pos="1134"/>
          <w:tab w:val="right" w:pos="921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E4BD6">
        <w:rPr>
          <w:rFonts w:ascii="Times New Roman" w:hAnsi="Times New Roman" w:cs="Times New Roman"/>
          <w:sz w:val="28"/>
          <w:szCs w:val="28"/>
        </w:rPr>
        <w:tab/>
      </w:r>
      <w:r w:rsidR="00821B75" w:rsidRPr="00B145ED">
        <w:rPr>
          <w:rFonts w:ascii="Times New Roman" w:hAnsi="Times New Roman" w:cs="Times New Roman"/>
          <w:sz w:val="28"/>
          <w:szCs w:val="28"/>
        </w:rPr>
        <w:t>Методи дослідження</w:t>
      </w:r>
      <w:r w:rsidR="00DD42C9">
        <w:rPr>
          <w:rFonts w:ascii="Times New Roman" w:hAnsi="Times New Roman" w:cs="Times New Roman"/>
          <w:sz w:val="28"/>
          <w:szCs w:val="28"/>
        </w:rPr>
        <w:tab/>
        <w:t>3</w:t>
      </w:r>
      <w:r w:rsidR="00FB32A6">
        <w:rPr>
          <w:rFonts w:ascii="Times New Roman" w:hAnsi="Times New Roman" w:cs="Times New Roman"/>
          <w:sz w:val="28"/>
          <w:szCs w:val="28"/>
        </w:rPr>
        <w:t>2</w:t>
      </w:r>
    </w:p>
    <w:p w:rsidR="00821B75" w:rsidRPr="00B145ED" w:rsidRDefault="00821B75" w:rsidP="00EE4BD6">
      <w:pPr>
        <w:tabs>
          <w:tab w:val="left" w:pos="1134"/>
          <w:tab w:val="right" w:pos="9214"/>
        </w:tabs>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2.2</w:t>
      </w:r>
      <w:r w:rsidR="00EE4BD6">
        <w:rPr>
          <w:rFonts w:ascii="Times New Roman" w:hAnsi="Times New Roman" w:cs="Times New Roman"/>
          <w:sz w:val="28"/>
          <w:szCs w:val="28"/>
        </w:rPr>
        <w:tab/>
      </w:r>
      <w:r w:rsidRPr="00B145ED">
        <w:rPr>
          <w:rFonts w:ascii="Times New Roman" w:hAnsi="Times New Roman" w:cs="Times New Roman"/>
          <w:sz w:val="28"/>
          <w:szCs w:val="28"/>
        </w:rPr>
        <w:t>Організація дослідження</w:t>
      </w:r>
      <w:r w:rsidR="00DD42C9">
        <w:rPr>
          <w:rFonts w:ascii="Times New Roman" w:hAnsi="Times New Roman" w:cs="Times New Roman"/>
          <w:sz w:val="28"/>
          <w:szCs w:val="28"/>
        </w:rPr>
        <w:tab/>
        <w:t>3</w:t>
      </w:r>
      <w:r w:rsidR="00FB32A6">
        <w:rPr>
          <w:rFonts w:ascii="Times New Roman" w:hAnsi="Times New Roman" w:cs="Times New Roman"/>
          <w:sz w:val="28"/>
          <w:szCs w:val="28"/>
        </w:rPr>
        <w:t>4</w:t>
      </w:r>
    </w:p>
    <w:p w:rsidR="00724A14" w:rsidRPr="0048712B" w:rsidRDefault="00724A14" w:rsidP="00724A14">
      <w:pPr>
        <w:spacing w:after="0" w:line="240" w:lineRule="auto"/>
        <w:ind w:firstLine="567"/>
        <w:jc w:val="both"/>
        <w:rPr>
          <w:rFonts w:ascii="Times New Roman" w:hAnsi="Times New Roman" w:cs="Times New Roman"/>
          <w:b/>
          <w:sz w:val="10"/>
          <w:szCs w:val="10"/>
        </w:rPr>
      </w:pPr>
    </w:p>
    <w:p w:rsidR="000942F0" w:rsidRDefault="00821B75" w:rsidP="00BE63CA">
      <w:pPr>
        <w:tabs>
          <w:tab w:val="right" w:pos="9214"/>
        </w:tabs>
        <w:spacing w:after="0" w:line="360" w:lineRule="auto"/>
        <w:ind w:firstLine="567"/>
        <w:rPr>
          <w:rFonts w:ascii="Times New Roman" w:hAnsi="Times New Roman" w:cs="Times New Roman"/>
          <w:b/>
          <w:sz w:val="28"/>
          <w:szCs w:val="28"/>
        </w:rPr>
      </w:pPr>
      <w:r w:rsidRPr="00BB3DB9">
        <w:rPr>
          <w:rFonts w:ascii="Times New Roman" w:hAnsi="Times New Roman" w:cs="Times New Roman"/>
          <w:b/>
          <w:sz w:val="28"/>
          <w:szCs w:val="28"/>
        </w:rPr>
        <w:t xml:space="preserve">РОЗДІЛ 3. </w:t>
      </w:r>
      <w:r w:rsidR="00BE63CA">
        <w:rPr>
          <w:rFonts w:ascii="Times New Roman" w:hAnsi="Times New Roman" w:cs="Times New Roman"/>
          <w:b/>
          <w:sz w:val="28"/>
          <w:szCs w:val="28"/>
        </w:rPr>
        <w:t>ОБ</w:t>
      </w:r>
      <w:r w:rsidR="000942F0">
        <w:rPr>
          <w:rFonts w:ascii="Times New Roman" w:hAnsi="Times New Roman" w:cs="Times New Roman"/>
          <w:b/>
          <w:sz w:val="28"/>
          <w:szCs w:val="28"/>
        </w:rPr>
        <w:t>Ґ</w:t>
      </w:r>
      <w:r w:rsidR="00BE63CA">
        <w:rPr>
          <w:rFonts w:ascii="Times New Roman" w:hAnsi="Times New Roman" w:cs="Times New Roman"/>
          <w:b/>
          <w:sz w:val="28"/>
          <w:szCs w:val="28"/>
        </w:rPr>
        <w:t xml:space="preserve">РУНТУВАННЯ ТЕХНОЛОГІЇ ТА МЕТОДИКИ ПСИХОЕМОЦІЙНОГО РОЗВИТКУ ДОШКІЛЬНИКІВ У ПРОЦЕСІ ВИКОРИСТАННЯ ЕЛЕМЕНТІВ ДИТЯЧОГО ФІТНЕСУ </w:t>
      </w:r>
    </w:p>
    <w:p w:rsidR="00821B75" w:rsidRPr="00BB3DB9" w:rsidRDefault="00BE63CA" w:rsidP="00BE63CA">
      <w:pPr>
        <w:tabs>
          <w:tab w:val="right" w:pos="9214"/>
        </w:tabs>
        <w:spacing w:after="0" w:line="360" w:lineRule="auto"/>
        <w:rPr>
          <w:rFonts w:ascii="Times New Roman" w:hAnsi="Times New Roman" w:cs="Times New Roman"/>
          <w:b/>
          <w:sz w:val="28"/>
          <w:szCs w:val="28"/>
        </w:rPr>
      </w:pPr>
      <w:r>
        <w:rPr>
          <w:rFonts w:ascii="Times New Roman" w:hAnsi="Times New Roman" w:cs="Times New Roman"/>
          <w:b/>
          <w:sz w:val="28"/>
          <w:szCs w:val="28"/>
        </w:rPr>
        <w:t>В ЗАКЛАДАХ ДОШКІЛЬНОЇ ОСВІТИ</w:t>
      </w:r>
      <w:r w:rsidR="00BD28F6">
        <w:rPr>
          <w:rFonts w:ascii="Times New Roman" w:hAnsi="Times New Roman" w:cs="Times New Roman"/>
          <w:b/>
          <w:sz w:val="28"/>
          <w:szCs w:val="28"/>
        </w:rPr>
        <w:tab/>
        <w:t>3</w:t>
      </w:r>
      <w:r w:rsidR="00FB32A6">
        <w:rPr>
          <w:rFonts w:ascii="Times New Roman" w:hAnsi="Times New Roman" w:cs="Times New Roman"/>
          <w:b/>
          <w:sz w:val="28"/>
          <w:szCs w:val="28"/>
        </w:rPr>
        <w:t>6</w:t>
      </w:r>
    </w:p>
    <w:p w:rsidR="00821B75" w:rsidRPr="00B145ED" w:rsidRDefault="00821B75" w:rsidP="00EE4BD6">
      <w:pPr>
        <w:tabs>
          <w:tab w:val="left" w:pos="1134"/>
          <w:tab w:val="right" w:pos="9214"/>
        </w:tabs>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3.1</w:t>
      </w:r>
      <w:r w:rsidR="00EE4BD6">
        <w:rPr>
          <w:rFonts w:ascii="Times New Roman" w:hAnsi="Times New Roman" w:cs="Times New Roman"/>
          <w:sz w:val="28"/>
          <w:szCs w:val="28"/>
        </w:rPr>
        <w:tab/>
      </w:r>
      <w:r w:rsidRPr="00B145ED">
        <w:rPr>
          <w:rFonts w:ascii="Times New Roman" w:hAnsi="Times New Roman" w:cs="Times New Roman"/>
          <w:sz w:val="28"/>
          <w:szCs w:val="28"/>
        </w:rPr>
        <w:t xml:space="preserve">Результати дослідно-експериментальної роботи </w:t>
      </w:r>
      <w:r w:rsidR="00DD42C9">
        <w:rPr>
          <w:rFonts w:ascii="Times New Roman" w:hAnsi="Times New Roman" w:cs="Times New Roman"/>
          <w:sz w:val="28"/>
          <w:szCs w:val="28"/>
        </w:rPr>
        <w:tab/>
      </w:r>
      <w:r w:rsidR="00BD28F6">
        <w:rPr>
          <w:rFonts w:ascii="Times New Roman" w:hAnsi="Times New Roman" w:cs="Times New Roman"/>
          <w:sz w:val="28"/>
          <w:szCs w:val="28"/>
        </w:rPr>
        <w:t>3</w:t>
      </w:r>
      <w:r w:rsidR="00FB32A6">
        <w:rPr>
          <w:rFonts w:ascii="Times New Roman" w:hAnsi="Times New Roman" w:cs="Times New Roman"/>
          <w:sz w:val="28"/>
          <w:szCs w:val="28"/>
        </w:rPr>
        <w:t>6</w:t>
      </w:r>
    </w:p>
    <w:p w:rsidR="00FB32A6" w:rsidRDefault="00821B75" w:rsidP="00EE4BD6">
      <w:pPr>
        <w:tabs>
          <w:tab w:val="left" w:pos="1134"/>
          <w:tab w:val="right" w:pos="9214"/>
        </w:tabs>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3.2</w:t>
      </w:r>
      <w:r w:rsidR="00EE4BD6">
        <w:rPr>
          <w:rFonts w:ascii="Times New Roman" w:hAnsi="Times New Roman" w:cs="Times New Roman"/>
          <w:sz w:val="28"/>
          <w:szCs w:val="28"/>
        </w:rPr>
        <w:tab/>
      </w:r>
      <w:r w:rsidRPr="00B145ED">
        <w:rPr>
          <w:rFonts w:ascii="Times New Roman" w:hAnsi="Times New Roman" w:cs="Times New Roman"/>
          <w:sz w:val="28"/>
          <w:szCs w:val="28"/>
        </w:rPr>
        <w:t>Органі</w:t>
      </w:r>
      <w:bookmarkStart w:id="0" w:name="_GoBack"/>
      <w:bookmarkEnd w:id="0"/>
      <w:r w:rsidRPr="00B145ED">
        <w:rPr>
          <w:rFonts w:ascii="Times New Roman" w:hAnsi="Times New Roman" w:cs="Times New Roman"/>
          <w:sz w:val="28"/>
          <w:szCs w:val="28"/>
        </w:rPr>
        <w:t xml:space="preserve">заційно-педагогічні умови використання елементів </w:t>
      </w:r>
    </w:p>
    <w:p w:rsidR="00821B75" w:rsidRPr="00C605CC" w:rsidRDefault="00821B75" w:rsidP="00EE4BD6">
      <w:pPr>
        <w:tabs>
          <w:tab w:val="left" w:pos="1134"/>
          <w:tab w:val="right" w:pos="9214"/>
        </w:tabs>
        <w:spacing w:after="0" w:line="360" w:lineRule="auto"/>
        <w:jc w:val="both"/>
        <w:rPr>
          <w:rFonts w:ascii="Times New Roman" w:hAnsi="Times New Roman" w:cs="Times New Roman"/>
          <w:sz w:val="28"/>
          <w:szCs w:val="28"/>
        </w:rPr>
      </w:pPr>
      <w:r w:rsidRPr="00B145ED">
        <w:rPr>
          <w:rFonts w:ascii="Times New Roman" w:hAnsi="Times New Roman" w:cs="Times New Roman"/>
          <w:sz w:val="28"/>
          <w:szCs w:val="28"/>
        </w:rPr>
        <w:t>дитячого фітнесу для психоемоційного розвитку дітей дошкільного віку</w:t>
      </w:r>
      <w:r w:rsidR="00FB32A6">
        <w:rPr>
          <w:rFonts w:ascii="Times New Roman" w:hAnsi="Times New Roman" w:cs="Times New Roman"/>
          <w:sz w:val="28"/>
          <w:szCs w:val="28"/>
        </w:rPr>
        <w:tab/>
      </w:r>
      <w:r w:rsidR="00FB32A6" w:rsidRPr="00C605CC">
        <w:rPr>
          <w:rFonts w:ascii="Times New Roman" w:hAnsi="Times New Roman" w:cs="Times New Roman"/>
          <w:sz w:val="28"/>
          <w:szCs w:val="28"/>
        </w:rPr>
        <w:t>4</w:t>
      </w:r>
      <w:r w:rsidR="00C605CC" w:rsidRPr="00C605CC">
        <w:rPr>
          <w:rFonts w:ascii="Times New Roman" w:hAnsi="Times New Roman" w:cs="Times New Roman"/>
          <w:sz w:val="28"/>
          <w:szCs w:val="28"/>
        </w:rPr>
        <w:t>2</w:t>
      </w:r>
    </w:p>
    <w:p w:rsidR="00821B75" w:rsidRPr="00C605CC" w:rsidRDefault="00821B75" w:rsidP="00FB32A6">
      <w:pPr>
        <w:tabs>
          <w:tab w:val="right" w:pos="9214"/>
        </w:tabs>
        <w:spacing w:after="0" w:line="360" w:lineRule="auto"/>
        <w:ind w:firstLine="567"/>
        <w:jc w:val="both"/>
        <w:rPr>
          <w:rFonts w:ascii="Times New Roman" w:hAnsi="Times New Roman" w:cs="Times New Roman"/>
          <w:sz w:val="28"/>
          <w:szCs w:val="28"/>
        </w:rPr>
      </w:pPr>
      <w:r w:rsidRPr="00C605CC">
        <w:rPr>
          <w:rFonts w:ascii="Times New Roman" w:hAnsi="Times New Roman" w:cs="Times New Roman"/>
          <w:sz w:val="28"/>
          <w:szCs w:val="28"/>
        </w:rPr>
        <w:t>Висновки до розділу 3</w:t>
      </w:r>
      <w:r w:rsidR="00FB32A6" w:rsidRPr="00C605CC">
        <w:rPr>
          <w:rFonts w:ascii="Times New Roman" w:hAnsi="Times New Roman" w:cs="Times New Roman"/>
          <w:sz w:val="28"/>
          <w:szCs w:val="28"/>
        </w:rPr>
        <w:tab/>
        <w:t>4</w:t>
      </w:r>
      <w:r w:rsidR="007C3613" w:rsidRPr="00C605CC">
        <w:rPr>
          <w:rFonts w:ascii="Times New Roman" w:hAnsi="Times New Roman" w:cs="Times New Roman"/>
          <w:sz w:val="28"/>
          <w:szCs w:val="28"/>
        </w:rPr>
        <w:t>9</w:t>
      </w:r>
    </w:p>
    <w:p w:rsidR="00724A14" w:rsidRPr="00C605CC" w:rsidRDefault="00724A14" w:rsidP="00724A14">
      <w:pPr>
        <w:spacing w:after="0" w:line="240" w:lineRule="auto"/>
        <w:ind w:firstLine="567"/>
        <w:jc w:val="both"/>
        <w:rPr>
          <w:rFonts w:ascii="Times New Roman" w:hAnsi="Times New Roman" w:cs="Times New Roman"/>
          <w:b/>
          <w:sz w:val="20"/>
          <w:szCs w:val="20"/>
        </w:rPr>
      </w:pPr>
    </w:p>
    <w:p w:rsidR="00821B75" w:rsidRPr="00C605CC" w:rsidRDefault="00821B75" w:rsidP="007C3613">
      <w:pPr>
        <w:tabs>
          <w:tab w:val="right" w:pos="9214"/>
        </w:tabs>
        <w:spacing w:after="0" w:line="360" w:lineRule="auto"/>
        <w:ind w:firstLine="567"/>
        <w:jc w:val="both"/>
        <w:rPr>
          <w:rFonts w:ascii="Times New Roman" w:hAnsi="Times New Roman" w:cs="Times New Roman"/>
          <w:b/>
          <w:sz w:val="28"/>
          <w:szCs w:val="28"/>
        </w:rPr>
      </w:pPr>
      <w:r w:rsidRPr="00C605CC">
        <w:rPr>
          <w:rFonts w:ascii="Times New Roman" w:hAnsi="Times New Roman" w:cs="Times New Roman"/>
          <w:b/>
          <w:sz w:val="28"/>
          <w:szCs w:val="28"/>
        </w:rPr>
        <w:t>ВИСНОВКИ</w:t>
      </w:r>
      <w:r w:rsidR="007C3613" w:rsidRPr="00C605CC">
        <w:rPr>
          <w:rFonts w:ascii="Times New Roman" w:hAnsi="Times New Roman" w:cs="Times New Roman"/>
          <w:b/>
          <w:sz w:val="28"/>
          <w:szCs w:val="28"/>
        </w:rPr>
        <w:tab/>
      </w:r>
      <w:r w:rsidR="007C3613" w:rsidRPr="00C605CC">
        <w:rPr>
          <w:rFonts w:ascii="Times New Roman" w:hAnsi="Times New Roman" w:cs="Times New Roman"/>
          <w:sz w:val="28"/>
          <w:szCs w:val="28"/>
        </w:rPr>
        <w:t>51</w:t>
      </w:r>
    </w:p>
    <w:p w:rsidR="00724A14" w:rsidRPr="0048712B" w:rsidRDefault="00724A14" w:rsidP="007C3613">
      <w:pPr>
        <w:tabs>
          <w:tab w:val="right" w:pos="9214"/>
        </w:tabs>
        <w:spacing w:after="0" w:line="240" w:lineRule="auto"/>
        <w:ind w:firstLine="567"/>
        <w:jc w:val="both"/>
        <w:rPr>
          <w:rFonts w:ascii="Times New Roman" w:hAnsi="Times New Roman" w:cs="Times New Roman"/>
          <w:b/>
          <w:sz w:val="10"/>
          <w:szCs w:val="10"/>
        </w:rPr>
      </w:pPr>
    </w:p>
    <w:p w:rsidR="00821B75" w:rsidRPr="00C605CC" w:rsidRDefault="00821B75" w:rsidP="007C3613">
      <w:pPr>
        <w:tabs>
          <w:tab w:val="right" w:pos="9214"/>
        </w:tabs>
        <w:spacing w:after="0" w:line="360" w:lineRule="auto"/>
        <w:ind w:firstLine="567"/>
        <w:jc w:val="both"/>
        <w:rPr>
          <w:rFonts w:ascii="Times New Roman" w:hAnsi="Times New Roman" w:cs="Times New Roman"/>
          <w:b/>
          <w:sz w:val="28"/>
          <w:szCs w:val="28"/>
        </w:rPr>
      </w:pPr>
      <w:r w:rsidRPr="00C605CC">
        <w:rPr>
          <w:rFonts w:ascii="Times New Roman" w:hAnsi="Times New Roman" w:cs="Times New Roman"/>
          <w:b/>
          <w:sz w:val="28"/>
          <w:szCs w:val="28"/>
        </w:rPr>
        <w:t>СПИСОК ВИКОРИСТАН</w:t>
      </w:r>
      <w:r w:rsidR="00631F4F" w:rsidRPr="00C605CC">
        <w:rPr>
          <w:rFonts w:ascii="Times New Roman" w:hAnsi="Times New Roman" w:cs="Times New Roman"/>
          <w:b/>
          <w:sz w:val="28"/>
          <w:szCs w:val="28"/>
        </w:rPr>
        <w:t>ИХ</w:t>
      </w:r>
      <w:r w:rsidRPr="00C605CC">
        <w:rPr>
          <w:rFonts w:ascii="Times New Roman" w:hAnsi="Times New Roman" w:cs="Times New Roman"/>
          <w:b/>
          <w:sz w:val="28"/>
          <w:szCs w:val="28"/>
        </w:rPr>
        <w:t xml:space="preserve"> </w:t>
      </w:r>
      <w:r w:rsidR="00631F4F" w:rsidRPr="00C605CC">
        <w:rPr>
          <w:rFonts w:ascii="Times New Roman" w:hAnsi="Times New Roman" w:cs="Times New Roman"/>
          <w:b/>
          <w:sz w:val="28"/>
          <w:szCs w:val="28"/>
        </w:rPr>
        <w:t>ДЖЕРЕЛ</w:t>
      </w:r>
      <w:r w:rsidR="007C3613" w:rsidRPr="00C605CC">
        <w:rPr>
          <w:rFonts w:ascii="Times New Roman" w:hAnsi="Times New Roman" w:cs="Times New Roman"/>
          <w:b/>
          <w:sz w:val="28"/>
          <w:szCs w:val="28"/>
        </w:rPr>
        <w:tab/>
      </w:r>
      <w:r w:rsidR="007C3613" w:rsidRPr="00C605CC">
        <w:rPr>
          <w:rFonts w:ascii="Times New Roman" w:hAnsi="Times New Roman" w:cs="Times New Roman"/>
          <w:sz w:val="28"/>
          <w:szCs w:val="28"/>
        </w:rPr>
        <w:t>5</w:t>
      </w:r>
      <w:r w:rsidR="00CF2D83">
        <w:rPr>
          <w:rFonts w:ascii="Times New Roman" w:hAnsi="Times New Roman" w:cs="Times New Roman"/>
          <w:sz w:val="28"/>
          <w:szCs w:val="28"/>
        </w:rPr>
        <w:t>4</w:t>
      </w:r>
    </w:p>
    <w:p w:rsidR="00724A14" w:rsidRPr="0048712B" w:rsidRDefault="00724A14" w:rsidP="007C3613">
      <w:pPr>
        <w:tabs>
          <w:tab w:val="right" w:pos="9214"/>
        </w:tabs>
        <w:spacing w:after="0" w:line="240" w:lineRule="auto"/>
        <w:ind w:firstLine="567"/>
        <w:jc w:val="both"/>
        <w:rPr>
          <w:rFonts w:ascii="Times New Roman" w:hAnsi="Times New Roman" w:cs="Times New Roman"/>
          <w:b/>
          <w:sz w:val="10"/>
          <w:szCs w:val="10"/>
        </w:rPr>
      </w:pPr>
    </w:p>
    <w:p w:rsidR="00D377D0" w:rsidRPr="004B1D73" w:rsidRDefault="00821B75" w:rsidP="007C3613">
      <w:pPr>
        <w:tabs>
          <w:tab w:val="right" w:pos="9214"/>
        </w:tabs>
        <w:spacing w:after="0" w:line="360" w:lineRule="auto"/>
        <w:ind w:firstLine="567"/>
        <w:jc w:val="both"/>
        <w:rPr>
          <w:rFonts w:ascii="Times New Roman" w:hAnsi="Times New Roman" w:cs="Times New Roman"/>
          <w:b/>
          <w:sz w:val="28"/>
          <w:szCs w:val="28"/>
        </w:rPr>
      </w:pPr>
      <w:r w:rsidRPr="00C605CC">
        <w:rPr>
          <w:rFonts w:ascii="Times New Roman" w:hAnsi="Times New Roman" w:cs="Times New Roman"/>
          <w:b/>
          <w:sz w:val="28"/>
          <w:szCs w:val="28"/>
        </w:rPr>
        <w:t>ДОДАТКИ</w:t>
      </w:r>
      <w:r w:rsidR="007C3613" w:rsidRPr="00C605CC">
        <w:rPr>
          <w:rFonts w:ascii="Times New Roman" w:hAnsi="Times New Roman" w:cs="Times New Roman"/>
          <w:b/>
          <w:sz w:val="28"/>
          <w:szCs w:val="28"/>
        </w:rPr>
        <w:tab/>
      </w:r>
      <w:r w:rsidR="007C3613" w:rsidRPr="00C605CC">
        <w:rPr>
          <w:rFonts w:ascii="Times New Roman" w:hAnsi="Times New Roman" w:cs="Times New Roman"/>
          <w:sz w:val="28"/>
          <w:szCs w:val="28"/>
        </w:rPr>
        <w:t>5</w:t>
      </w:r>
      <w:r w:rsidR="00CF2D83">
        <w:rPr>
          <w:rFonts w:ascii="Times New Roman" w:hAnsi="Times New Roman" w:cs="Times New Roman"/>
          <w:sz w:val="28"/>
          <w:szCs w:val="28"/>
        </w:rPr>
        <w:t>9</w:t>
      </w:r>
    </w:p>
    <w:p w:rsidR="0099280E" w:rsidRPr="00B145ED" w:rsidRDefault="0099280E" w:rsidP="00E678F6">
      <w:pPr>
        <w:spacing w:after="0"/>
      </w:pPr>
      <w:r w:rsidRPr="00B145ED">
        <w:br w:type="page"/>
      </w:r>
    </w:p>
    <w:p w:rsidR="0099280E" w:rsidRPr="00B145ED" w:rsidRDefault="0099280E" w:rsidP="00CF2D83">
      <w:pPr>
        <w:spacing w:after="0" w:line="360" w:lineRule="auto"/>
        <w:jc w:val="center"/>
        <w:rPr>
          <w:rFonts w:ascii="Times New Roman" w:hAnsi="Times New Roman" w:cs="Times New Roman"/>
          <w:b/>
          <w:sz w:val="28"/>
          <w:szCs w:val="28"/>
        </w:rPr>
      </w:pPr>
      <w:r w:rsidRPr="00B145ED">
        <w:rPr>
          <w:rFonts w:ascii="Times New Roman" w:hAnsi="Times New Roman" w:cs="Times New Roman"/>
          <w:b/>
          <w:sz w:val="28"/>
          <w:szCs w:val="28"/>
        </w:rPr>
        <w:lastRenderedPageBreak/>
        <w:t>ВСТУП</w:t>
      </w:r>
    </w:p>
    <w:p w:rsidR="00F4315E" w:rsidRPr="00B145ED" w:rsidRDefault="00F4315E" w:rsidP="00CF2D83">
      <w:pPr>
        <w:spacing w:after="0" w:line="360" w:lineRule="auto"/>
        <w:jc w:val="center"/>
        <w:rPr>
          <w:rFonts w:ascii="Times New Roman" w:hAnsi="Times New Roman" w:cs="Times New Roman"/>
          <w:b/>
          <w:sz w:val="28"/>
          <w:szCs w:val="28"/>
        </w:rPr>
      </w:pP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b/>
          <w:spacing w:val="-2"/>
          <w:sz w:val="28"/>
          <w:szCs w:val="28"/>
        </w:rPr>
        <w:t>Актуальність дослідження.</w:t>
      </w:r>
      <w:r w:rsidRPr="00631F4F">
        <w:rPr>
          <w:rFonts w:ascii="Times New Roman" w:eastAsia="Calibri" w:hAnsi="Times New Roman" w:cs="Times New Roman"/>
          <w:spacing w:val="-2"/>
          <w:sz w:val="28"/>
          <w:szCs w:val="28"/>
        </w:rPr>
        <w:t xml:space="preserve"> У сучасному суспільстві найвищою цінністю є особистість, її життя і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я. Вже від народження виникає необхідність створення оптимальних умов для розвитку кожної особистості, забезпечення її фізичного, психічного і соціального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 xml:space="preserve">я. Першочерговим завданням у дошкільному дитинстві є створення дорослими умов для гармонійного розвитку дітей, активізація рухової діяльності, забезпечення емоційного благополуччя тощо. </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Нормативно-правові документи містять рекомендації щодо збереження і зміцнення різних аспектів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я дітей (Закони України «Про охорону дитинства», «Про дошкільну освіту», «Про фізичну культуру і спорт», «Стратегія розвитку фізичної культури і спорту на період до 2028 року» та</w:t>
      </w:r>
      <w:r w:rsidR="005D290C" w:rsidRPr="00631F4F">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 xml:space="preserve">ін.). </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 xml:space="preserve">У Базовому компоненті дошкільної освіти (Державний стандарт дошкільної освіти) встановлено цінності, які базуються на основних ідеях гуманної педагогіки, </w:t>
      </w:r>
      <w:proofErr w:type="spellStart"/>
      <w:r w:rsidRPr="00631F4F">
        <w:rPr>
          <w:rFonts w:ascii="Times New Roman" w:eastAsia="Calibri" w:hAnsi="Times New Roman" w:cs="Times New Roman"/>
          <w:spacing w:val="-2"/>
          <w:sz w:val="28"/>
          <w:szCs w:val="28"/>
        </w:rPr>
        <w:t>природовідповідності</w:t>
      </w:r>
      <w:proofErr w:type="spellEnd"/>
      <w:r w:rsidRPr="00631F4F">
        <w:rPr>
          <w:rFonts w:ascii="Times New Roman" w:eastAsia="Calibri" w:hAnsi="Times New Roman" w:cs="Times New Roman"/>
          <w:spacing w:val="-2"/>
          <w:sz w:val="28"/>
          <w:szCs w:val="28"/>
        </w:rPr>
        <w:t>, самоцінності дошкільного дитинства. З-поміж цінностей залишається актуальним «зміцнення фізичного, психічного і соціального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я дитини», а також «</w:t>
      </w:r>
      <w:proofErr w:type="spellStart"/>
      <w:r w:rsidRPr="00631F4F">
        <w:rPr>
          <w:rFonts w:ascii="Times New Roman" w:eastAsia="Calibri" w:hAnsi="Times New Roman" w:cs="Times New Roman"/>
          <w:spacing w:val="-2"/>
          <w:sz w:val="28"/>
          <w:szCs w:val="28"/>
        </w:rPr>
        <w:t>поціновування</w:t>
      </w:r>
      <w:proofErr w:type="spellEnd"/>
      <w:r w:rsidRPr="00631F4F">
        <w:rPr>
          <w:rFonts w:ascii="Times New Roman" w:eastAsia="Calibri" w:hAnsi="Times New Roman" w:cs="Times New Roman"/>
          <w:spacing w:val="-2"/>
          <w:sz w:val="28"/>
          <w:szCs w:val="28"/>
        </w:rPr>
        <w:t xml:space="preserve"> життя і благополуччя» кожної дитини [</w:t>
      </w:r>
      <w:r w:rsidR="00016979" w:rsidRPr="00016979">
        <w:rPr>
          <w:rFonts w:ascii="Times New Roman" w:eastAsia="Calibri" w:hAnsi="Times New Roman" w:cs="Times New Roman"/>
          <w:spacing w:val="-2"/>
          <w:sz w:val="28"/>
          <w:szCs w:val="28"/>
        </w:rPr>
        <w:t>1</w:t>
      </w:r>
      <w:r w:rsidRPr="00631F4F">
        <w:rPr>
          <w:rFonts w:ascii="Times New Roman" w:eastAsia="Calibri" w:hAnsi="Times New Roman" w:cs="Times New Roman"/>
          <w:spacing w:val="-2"/>
          <w:sz w:val="28"/>
          <w:szCs w:val="28"/>
        </w:rPr>
        <w:t xml:space="preserve">]. </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Однак в умовах сьогодення спостерігається значне погіршення стану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 xml:space="preserve">я дітей у світі та Україні зокрема. Основними причинами цього, на думку дослідників, є залежність сучасних дітей від </w:t>
      </w:r>
      <w:proofErr w:type="spellStart"/>
      <w:r w:rsidRPr="00631F4F">
        <w:rPr>
          <w:rFonts w:ascii="Times New Roman" w:eastAsia="Calibri" w:hAnsi="Times New Roman" w:cs="Times New Roman"/>
          <w:spacing w:val="-2"/>
          <w:sz w:val="28"/>
          <w:szCs w:val="28"/>
        </w:rPr>
        <w:t>гаджетів</w:t>
      </w:r>
      <w:proofErr w:type="spellEnd"/>
      <w:r w:rsidRPr="00631F4F">
        <w:rPr>
          <w:rFonts w:ascii="Times New Roman" w:eastAsia="Calibri" w:hAnsi="Times New Roman" w:cs="Times New Roman"/>
          <w:spacing w:val="-2"/>
          <w:sz w:val="28"/>
          <w:szCs w:val="28"/>
        </w:rPr>
        <w:t>, необґрунтовані розумові навантаження, шкідливе харчування, дефіцит рухової активності тощо. Означене негативно впливає не лише на фізичний аспект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 xml:space="preserve">я, а й погіршує психоемоційний стан дітей, знижує емоційне і соціальне благополуччя. Стратегія розвитку фізичної культури і спорту на період до 2028 року містить положення про те, що «регулярні заняття фізичною культурою допомагають знизити рівень захворюваності на хвороби серцево-судинної системи до 36 відсотків, зменшити негативний вплив на організм </w:t>
      </w:r>
      <w:r w:rsidRPr="00631F4F">
        <w:rPr>
          <w:rFonts w:ascii="Times New Roman" w:eastAsia="Calibri" w:hAnsi="Times New Roman" w:cs="Times New Roman"/>
          <w:spacing w:val="-2"/>
          <w:sz w:val="28"/>
          <w:szCs w:val="28"/>
        </w:rPr>
        <w:lastRenderedPageBreak/>
        <w:t xml:space="preserve">людини шкідливих звичок, підвищити рівень </w:t>
      </w:r>
      <w:proofErr w:type="spellStart"/>
      <w:r w:rsidRPr="00631F4F">
        <w:rPr>
          <w:rFonts w:ascii="Times New Roman" w:eastAsia="Calibri" w:hAnsi="Times New Roman" w:cs="Times New Roman"/>
          <w:spacing w:val="-2"/>
          <w:sz w:val="28"/>
          <w:szCs w:val="28"/>
        </w:rPr>
        <w:t>стресостійкості</w:t>
      </w:r>
      <w:proofErr w:type="spellEnd"/>
      <w:r w:rsidRPr="00631F4F">
        <w:rPr>
          <w:rFonts w:ascii="Times New Roman" w:eastAsia="Calibri" w:hAnsi="Times New Roman" w:cs="Times New Roman"/>
          <w:spacing w:val="-2"/>
          <w:sz w:val="28"/>
          <w:szCs w:val="28"/>
        </w:rPr>
        <w:t xml:space="preserve"> та уникнути проявів асоціальної поведінки, сприяти розв</w:t>
      </w:r>
      <w:r w:rsidR="00016979">
        <w:rPr>
          <w:rFonts w:ascii="Times New Roman" w:eastAsia="Calibri" w:hAnsi="Times New Roman" w:cs="Times New Roman"/>
          <w:spacing w:val="-2"/>
          <w:sz w:val="28"/>
          <w:szCs w:val="28"/>
        </w:rPr>
        <w:t>итку всіх сфер суспільства» [3</w:t>
      </w:r>
      <w:r w:rsidR="002B35D6">
        <w:rPr>
          <w:rFonts w:ascii="Times New Roman" w:eastAsia="Calibri" w:hAnsi="Times New Roman" w:cs="Times New Roman"/>
          <w:spacing w:val="-2"/>
          <w:sz w:val="28"/>
          <w:szCs w:val="28"/>
        </w:rPr>
        <w:t>5</w:t>
      </w:r>
      <w:r w:rsidRPr="00631F4F">
        <w:rPr>
          <w:rFonts w:ascii="Times New Roman" w:eastAsia="Calibri" w:hAnsi="Times New Roman" w:cs="Times New Roman"/>
          <w:spacing w:val="-2"/>
          <w:sz w:val="28"/>
          <w:szCs w:val="28"/>
        </w:rPr>
        <w:t>].</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У дошкільному дитинстві визначальний вплив на розвиток дитини, в тому числі й фізичний та емоційний, здійснює дорослий, а саме: батьки, рідні, педагоги. Відповідно, залишається актуальною потреба вдосконалення процесу фізичного виховання дітей дошкільного віку в сім</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ї та в закладах дошкільної освіти. Цілеспрямовано означений процес реалізовується у закладах дошкільної освіти шляхом проведення спеціальних рекреаційно-оздоровчих занять, забезпечення оптимального рухового режиму дітей упродовж дня. Окрім того, якісно організована рухова активність позитивно впливає на психоемоційний стан дітей. Вагомий вплив на фізичний, психічний і соціальний аспект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 xml:space="preserve">я дітей мають заняття з оздоровчого фітнесу. Як зазначають дослідники, дитячий фітнес – це «не лише ефективний набір різноманітних вправ, а й правильна мотивація дітей», позитивні емоції і бажання займатися </w:t>
      </w:r>
      <w:r w:rsidR="001A4C36">
        <w:rPr>
          <w:rFonts w:ascii="Times New Roman" w:eastAsia="Calibri" w:hAnsi="Times New Roman" w:cs="Times New Roman"/>
          <w:spacing w:val="-2"/>
          <w:sz w:val="28"/>
          <w:szCs w:val="28"/>
        </w:rPr>
        <w:t>фізичною культурою</w:t>
      </w:r>
      <w:r w:rsidRPr="00631F4F">
        <w:rPr>
          <w:rFonts w:ascii="Times New Roman" w:eastAsia="Calibri" w:hAnsi="Times New Roman" w:cs="Times New Roman"/>
          <w:spacing w:val="-2"/>
          <w:sz w:val="28"/>
          <w:szCs w:val="28"/>
        </w:rPr>
        <w:t xml:space="preserve"> загалом. </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Проблема використання засобів дитячого фітнесу в роботі з дошкільниками неодноразово ставала предметом дослідження науковців. Теоретико-методологічні й методичні аспекти збереження і зміцнення здоров</w:t>
      </w:r>
      <w:r w:rsidR="007B0CA2">
        <w:rPr>
          <w:rFonts w:ascii="Times New Roman" w:eastAsia="Calibri" w:hAnsi="Times New Roman" w:cs="Times New Roman"/>
          <w:spacing w:val="-2"/>
          <w:sz w:val="28"/>
          <w:szCs w:val="28"/>
        </w:rPr>
        <w:t>’</w:t>
      </w:r>
      <w:r w:rsidRPr="00631F4F">
        <w:rPr>
          <w:rFonts w:ascii="Times New Roman" w:eastAsia="Calibri" w:hAnsi="Times New Roman" w:cs="Times New Roman"/>
          <w:spacing w:val="-2"/>
          <w:sz w:val="28"/>
          <w:szCs w:val="28"/>
        </w:rPr>
        <w:t>я дітей дошкільного віку представлено в працях О.</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Аксьонової</w:t>
      </w:r>
      <w:proofErr w:type="spellEnd"/>
      <w:r w:rsidRPr="00631F4F">
        <w:rPr>
          <w:rFonts w:ascii="Times New Roman" w:eastAsia="Calibri" w:hAnsi="Times New Roman" w:cs="Times New Roman"/>
          <w:spacing w:val="-2"/>
          <w:sz w:val="28"/>
          <w:szCs w:val="28"/>
        </w:rPr>
        <w:t>, Ю.</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Бабачука</w:t>
      </w:r>
      <w:proofErr w:type="spellEnd"/>
      <w:r w:rsidRPr="00631F4F">
        <w:rPr>
          <w:rFonts w:ascii="Times New Roman" w:eastAsia="Calibri" w:hAnsi="Times New Roman" w:cs="Times New Roman"/>
          <w:spacing w:val="-2"/>
          <w:sz w:val="28"/>
          <w:szCs w:val="28"/>
        </w:rPr>
        <w:t>, О.</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Богініч</w:t>
      </w:r>
      <w:proofErr w:type="spellEnd"/>
      <w:r w:rsidRPr="00631F4F">
        <w:rPr>
          <w:rFonts w:ascii="Times New Roman" w:eastAsia="Calibri" w:hAnsi="Times New Roman" w:cs="Times New Roman"/>
          <w:spacing w:val="-2"/>
          <w:sz w:val="28"/>
          <w:szCs w:val="28"/>
        </w:rPr>
        <w:t>, Е.</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Вільчковського</w:t>
      </w:r>
      <w:proofErr w:type="spellEnd"/>
      <w:r w:rsidRPr="00631F4F">
        <w:rPr>
          <w:rFonts w:ascii="Times New Roman" w:eastAsia="Calibri" w:hAnsi="Times New Roman" w:cs="Times New Roman"/>
          <w:spacing w:val="-2"/>
          <w:sz w:val="28"/>
          <w:szCs w:val="28"/>
        </w:rPr>
        <w:t>, О.</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Дубогай</w:t>
      </w:r>
      <w:proofErr w:type="spellEnd"/>
      <w:r w:rsidRPr="00631F4F">
        <w:rPr>
          <w:rFonts w:ascii="Times New Roman" w:eastAsia="Calibri" w:hAnsi="Times New Roman" w:cs="Times New Roman"/>
          <w:spacing w:val="-2"/>
          <w:sz w:val="28"/>
          <w:szCs w:val="28"/>
        </w:rPr>
        <w:t>, М.</w:t>
      </w:r>
      <w:r w:rsidR="00CF2D83">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Єфименка, Т.</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Круцевич</w:t>
      </w:r>
      <w:proofErr w:type="spellEnd"/>
      <w:r w:rsidRPr="00631F4F">
        <w:rPr>
          <w:rFonts w:ascii="Times New Roman" w:eastAsia="Calibri" w:hAnsi="Times New Roman" w:cs="Times New Roman"/>
          <w:spacing w:val="-2"/>
          <w:sz w:val="28"/>
          <w:szCs w:val="28"/>
        </w:rPr>
        <w:t>, І.</w:t>
      </w:r>
      <w:r w:rsidR="00CF2D83">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 xml:space="preserve">Петренка та ін. Низка українських науковців досліджує особливості популяризації та впровадження в освітній процес </w:t>
      </w:r>
      <w:r w:rsidR="00E934F5">
        <w:rPr>
          <w:rFonts w:ascii="Times New Roman" w:eastAsia="Calibri" w:hAnsi="Times New Roman" w:cs="Times New Roman"/>
          <w:spacing w:val="-2"/>
          <w:sz w:val="28"/>
          <w:szCs w:val="28"/>
        </w:rPr>
        <w:t xml:space="preserve">закладів дошкільної освіти (далі – ЗДО) </w:t>
      </w:r>
      <w:r w:rsidRPr="00631F4F">
        <w:rPr>
          <w:rFonts w:ascii="Times New Roman" w:eastAsia="Calibri" w:hAnsi="Times New Roman" w:cs="Times New Roman"/>
          <w:spacing w:val="-2"/>
          <w:sz w:val="28"/>
          <w:szCs w:val="28"/>
        </w:rPr>
        <w:t>засобів дитячого фітнесу, а саме: С.</w:t>
      </w:r>
      <w:r w:rsidR="00CF2D83">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Кузьміна, Н.</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Пангелова</w:t>
      </w:r>
      <w:proofErr w:type="spellEnd"/>
      <w:r w:rsidRPr="00631F4F">
        <w:rPr>
          <w:rFonts w:ascii="Times New Roman" w:eastAsia="Calibri" w:hAnsi="Times New Roman" w:cs="Times New Roman"/>
          <w:spacing w:val="-2"/>
          <w:sz w:val="28"/>
          <w:szCs w:val="28"/>
        </w:rPr>
        <w:t>, О.</w:t>
      </w:r>
      <w:r w:rsidR="00CF2D83">
        <w:rPr>
          <w:rFonts w:ascii="Times New Roman" w:eastAsia="Calibri" w:hAnsi="Times New Roman" w:cs="Times New Roman"/>
          <w:spacing w:val="-2"/>
          <w:sz w:val="28"/>
          <w:szCs w:val="28"/>
        </w:rPr>
        <w:t> </w:t>
      </w:r>
      <w:proofErr w:type="spellStart"/>
      <w:r w:rsidRPr="00631F4F">
        <w:rPr>
          <w:rFonts w:ascii="Times New Roman" w:eastAsia="Calibri" w:hAnsi="Times New Roman" w:cs="Times New Roman"/>
          <w:spacing w:val="-2"/>
          <w:sz w:val="28"/>
          <w:szCs w:val="28"/>
        </w:rPr>
        <w:t>Сайкіна</w:t>
      </w:r>
      <w:proofErr w:type="spellEnd"/>
      <w:r w:rsidRPr="00631F4F">
        <w:rPr>
          <w:rFonts w:ascii="Times New Roman" w:eastAsia="Calibri" w:hAnsi="Times New Roman" w:cs="Times New Roman"/>
          <w:spacing w:val="-2"/>
          <w:sz w:val="28"/>
          <w:szCs w:val="28"/>
        </w:rPr>
        <w:t>, Д.</w:t>
      </w:r>
      <w:r w:rsidR="00CF2D83">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Соловйова, А.</w:t>
      </w:r>
      <w:r w:rsidR="00CF2D83">
        <w:rPr>
          <w:rFonts w:ascii="Times New Roman" w:eastAsia="Calibri" w:hAnsi="Times New Roman" w:cs="Times New Roman"/>
          <w:spacing w:val="-2"/>
          <w:sz w:val="28"/>
          <w:szCs w:val="28"/>
        </w:rPr>
        <w:t> </w:t>
      </w:r>
      <w:r w:rsidRPr="00631F4F">
        <w:rPr>
          <w:rFonts w:ascii="Times New Roman" w:eastAsia="Calibri" w:hAnsi="Times New Roman" w:cs="Times New Roman"/>
          <w:spacing w:val="-2"/>
          <w:sz w:val="28"/>
          <w:szCs w:val="28"/>
        </w:rPr>
        <w:t>Старченко та ін.</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eastAsia="Calibri" w:hAnsi="Times New Roman" w:cs="Times New Roman"/>
          <w:spacing w:val="-2"/>
          <w:sz w:val="28"/>
          <w:szCs w:val="28"/>
        </w:rPr>
        <w:t xml:space="preserve">Однак, результати аналізу теорії і практики фізичного виховання дітей та дошкільної освіти загалом засвідчують потребу докладнішого вивчення теоретичних і практичних аспектів використання дитячого фітнесу не лише для удосконалення фізичного розвитку дітей, а й для покращення їх психоемоційного стану, забезпечення емоційного благополуччя. Виникає потреба вивчення стану досліджуваної проблеми в теорії і практиці освіти і </w:t>
      </w:r>
      <w:r w:rsidRPr="00631F4F">
        <w:rPr>
          <w:rFonts w:ascii="Times New Roman" w:eastAsia="Calibri" w:hAnsi="Times New Roman" w:cs="Times New Roman"/>
          <w:spacing w:val="-2"/>
          <w:sz w:val="28"/>
          <w:szCs w:val="28"/>
        </w:rPr>
        <w:lastRenderedPageBreak/>
        <w:t>виховання дітей дошкільного віку, визначення методичних рекомендації та психолого-педагогічних умов для успішного впровадження в освітній процес сучасних закладів дошкільної освіти елементів дитячого фітнесу. Окрім того, виникає потреба популяризувати досліджуване явище не лише в педагогічному колективі, а й серед батьків дошкільників.</w:t>
      </w:r>
    </w:p>
    <w:p w:rsidR="0099280E" w:rsidRPr="00631F4F" w:rsidRDefault="0099280E" w:rsidP="003D34E0">
      <w:pPr>
        <w:tabs>
          <w:tab w:val="left" w:pos="7413"/>
        </w:tabs>
        <w:spacing w:after="0" w:line="360" w:lineRule="auto"/>
        <w:ind w:firstLine="567"/>
        <w:jc w:val="both"/>
        <w:rPr>
          <w:rFonts w:ascii="Times New Roman" w:eastAsia="Calibri" w:hAnsi="Times New Roman" w:cs="Times New Roman"/>
          <w:spacing w:val="-2"/>
          <w:sz w:val="28"/>
          <w:szCs w:val="28"/>
        </w:rPr>
      </w:pPr>
      <w:r w:rsidRPr="00631F4F">
        <w:rPr>
          <w:rFonts w:ascii="Times New Roman" w:hAnsi="Times New Roman" w:cs="Times New Roman"/>
          <w:spacing w:val="-2"/>
          <w:sz w:val="28"/>
          <w:szCs w:val="28"/>
        </w:rPr>
        <w:t>Отож, актуальність та практична значущість досліджуваної проблеми, потреба удосконалення методики проведення занять з фізкультури в ЗДО та доповнення їх інноваційними методиками зумовили вибір теми кваліфікаційної роботи.</w:t>
      </w:r>
    </w:p>
    <w:p w:rsidR="0099280E" w:rsidRPr="00392618" w:rsidRDefault="0099280E" w:rsidP="003D34E0">
      <w:pPr>
        <w:tabs>
          <w:tab w:val="left" w:pos="7413"/>
        </w:tabs>
        <w:spacing w:after="0" w:line="360" w:lineRule="auto"/>
        <w:ind w:firstLine="567"/>
        <w:jc w:val="both"/>
        <w:rPr>
          <w:rFonts w:ascii="Times New Roman" w:eastAsia="Calibri" w:hAnsi="Times New Roman" w:cs="Times New Roman"/>
          <w:sz w:val="28"/>
          <w:szCs w:val="28"/>
        </w:rPr>
      </w:pPr>
      <w:r w:rsidRPr="00392618">
        <w:rPr>
          <w:rFonts w:ascii="Times New Roman" w:eastAsia="Times New Roman" w:hAnsi="Times New Roman" w:cs="Times New Roman"/>
          <w:b/>
          <w:color w:val="000000"/>
          <w:sz w:val="28"/>
          <w:szCs w:val="28"/>
          <w:lang w:eastAsia="uk-UA"/>
        </w:rPr>
        <w:t>Мета дослідження</w:t>
      </w:r>
      <w:r w:rsidRPr="00172292">
        <w:rPr>
          <w:rFonts w:ascii="Times New Roman" w:eastAsia="Times New Roman" w:hAnsi="Times New Roman" w:cs="Times New Roman"/>
          <w:color w:val="000000"/>
          <w:sz w:val="28"/>
          <w:szCs w:val="28"/>
          <w:lang w:eastAsia="uk-UA"/>
        </w:rPr>
        <w:t xml:space="preserve"> – </w:t>
      </w:r>
      <w:r w:rsidRPr="00392618">
        <w:rPr>
          <w:rFonts w:ascii="Times New Roman" w:eastAsia="Times New Roman" w:hAnsi="Times New Roman" w:cs="Times New Roman"/>
          <w:sz w:val="28"/>
          <w:szCs w:val="28"/>
          <w:lang w:eastAsia="uk-UA"/>
        </w:rPr>
        <w:t>теоретично обґрунтувати і практично дослідити проблему використання в закладах дошкільної освіти</w:t>
      </w:r>
      <w:r w:rsidRPr="00392618">
        <w:rPr>
          <w:rFonts w:ascii="Times New Roman" w:eastAsia="Calibri" w:hAnsi="Times New Roman" w:cs="Times New Roman"/>
          <w:sz w:val="28"/>
          <w:szCs w:val="28"/>
          <w:lang w:eastAsia="uk-UA"/>
        </w:rPr>
        <w:t xml:space="preserve"> засобів дитячого фітнесу для забезпечення гармонійного психоемоційного розвитку дітей дошкільного віку</w:t>
      </w:r>
      <w:r w:rsidR="001A69D6" w:rsidRPr="00392618">
        <w:rPr>
          <w:rFonts w:ascii="Times New Roman" w:eastAsia="Calibri" w:hAnsi="Times New Roman" w:cs="Times New Roman"/>
          <w:sz w:val="28"/>
          <w:szCs w:val="28"/>
          <w:lang w:eastAsia="uk-UA"/>
        </w:rPr>
        <w:t>.</w:t>
      </w:r>
    </w:p>
    <w:p w:rsidR="0099280E" w:rsidRPr="00392618" w:rsidRDefault="0099280E" w:rsidP="003D34E0">
      <w:pPr>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392618">
        <w:rPr>
          <w:rFonts w:ascii="Times New Roman" w:eastAsia="Times New Roman" w:hAnsi="Times New Roman" w:cs="Times New Roman"/>
          <w:b/>
          <w:bCs/>
          <w:sz w:val="28"/>
          <w:szCs w:val="28"/>
          <w:lang w:eastAsia="ru-RU"/>
        </w:rPr>
        <w:t>Завдання дослідження</w:t>
      </w:r>
      <w:r w:rsidR="009E2EEE" w:rsidRPr="00392618">
        <w:rPr>
          <w:rFonts w:ascii="Times New Roman" w:eastAsia="Times New Roman" w:hAnsi="Times New Roman" w:cs="Times New Roman"/>
          <w:b/>
          <w:bCs/>
          <w:sz w:val="28"/>
          <w:szCs w:val="28"/>
          <w:lang w:eastAsia="ru-RU"/>
        </w:rPr>
        <w:t>:</w:t>
      </w:r>
      <w:r w:rsidRPr="00392618">
        <w:rPr>
          <w:rFonts w:ascii="Times New Roman" w:eastAsia="Times New Roman" w:hAnsi="Times New Roman" w:cs="Times New Roman"/>
          <w:b/>
          <w:sz w:val="28"/>
          <w:szCs w:val="28"/>
          <w:lang w:eastAsia="ru-RU"/>
        </w:rPr>
        <w:t xml:space="preserve"> </w:t>
      </w:r>
    </w:p>
    <w:p w:rsidR="0099280E" w:rsidRPr="00392618" w:rsidRDefault="0099280E" w:rsidP="009E2EEE">
      <w:pPr>
        <w:numPr>
          <w:ilvl w:val="0"/>
          <w:numId w:val="4"/>
        </w:numPr>
        <w:tabs>
          <w:tab w:val="left" w:pos="993"/>
        </w:tabs>
        <w:spacing w:after="0" w:line="360" w:lineRule="auto"/>
        <w:ind w:left="0" w:firstLine="567"/>
        <w:jc w:val="both"/>
        <w:rPr>
          <w:rFonts w:ascii="Times New Roman" w:eastAsia="Times New Roman" w:hAnsi="Times New Roman" w:cs="Times New Roman"/>
          <w:color w:val="000000"/>
          <w:sz w:val="28"/>
          <w:szCs w:val="28"/>
          <w:lang w:eastAsia="ru-RU"/>
        </w:rPr>
      </w:pPr>
      <w:r w:rsidRPr="00392618">
        <w:rPr>
          <w:rFonts w:ascii="Times New Roman" w:eastAsia="Times New Roman" w:hAnsi="Times New Roman" w:cs="Times New Roman"/>
          <w:color w:val="000000"/>
          <w:sz w:val="28"/>
          <w:szCs w:val="28"/>
          <w:lang w:eastAsia="ru-RU"/>
        </w:rPr>
        <w:t xml:space="preserve">Проаналізувати стан досліджуваної проблеми в методичній </w:t>
      </w:r>
      <w:r w:rsidR="00C94DD9" w:rsidRPr="00392618">
        <w:rPr>
          <w:rFonts w:ascii="Times New Roman" w:eastAsia="Times New Roman" w:hAnsi="Times New Roman" w:cs="Times New Roman"/>
          <w:color w:val="000000"/>
          <w:sz w:val="28"/>
          <w:szCs w:val="28"/>
          <w:lang w:eastAsia="ru-RU"/>
        </w:rPr>
        <w:t>і</w:t>
      </w:r>
      <w:r w:rsidRPr="00392618">
        <w:rPr>
          <w:rFonts w:ascii="Times New Roman" w:eastAsia="Times New Roman" w:hAnsi="Times New Roman" w:cs="Times New Roman"/>
          <w:color w:val="000000"/>
          <w:sz w:val="28"/>
          <w:szCs w:val="28"/>
          <w:lang w:eastAsia="ru-RU"/>
        </w:rPr>
        <w:t xml:space="preserve"> психолого-педагогічній літературі.</w:t>
      </w:r>
    </w:p>
    <w:p w:rsidR="00392618" w:rsidRPr="00392618" w:rsidRDefault="00392618" w:rsidP="00392618">
      <w:pPr>
        <w:numPr>
          <w:ilvl w:val="0"/>
          <w:numId w:val="4"/>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392618">
        <w:rPr>
          <w:rFonts w:ascii="Times New Roman" w:eastAsia="Times New Roman" w:hAnsi="Times New Roman" w:cs="Times New Roman"/>
          <w:sz w:val="28"/>
          <w:szCs w:val="28"/>
          <w:lang w:eastAsia="ru-RU"/>
        </w:rPr>
        <w:t xml:space="preserve">Охарактеризувати сучасні програми фізичного виховання дітей старшого дошкільного віку з використанням елементів дитячого фітнесу, виокремити психолого-педагогічні умови інтегрування таких елементів у зміст </w:t>
      </w:r>
      <w:proofErr w:type="spellStart"/>
      <w:r w:rsidRPr="00392618">
        <w:rPr>
          <w:rFonts w:ascii="Times New Roman" w:eastAsia="Times New Roman" w:hAnsi="Times New Roman" w:cs="Times New Roman"/>
          <w:sz w:val="28"/>
          <w:szCs w:val="28"/>
          <w:lang w:eastAsia="ru-RU"/>
        </w:rPr>
        <w:t>оздоровчо</w:t>
      </w:r>
      <w:proofErr w:type="spellEnd"/>
      <w:r w:rsidRPr="00392618">
        <w:rPr>
          <w:rFonts w:ascii="Times New Roman" w:eastAsia="Times New Roman" w:hAnsi="Times New Roman" w:cs="Times New Roman"/>
          <w:sz w:val="28"/>
          <w:szCs w:val="28"/>
          <w:lang w:eastAsia="ru-RU"/>
        </w:rPr>
        <w:t>-рекреаційних занять у закладах дошкільної освіти.</w:t>
      </w:r>
    </w:p>
    <w:p w:rsidR="0099280E" w:rsidRPr="00392618" w:rsidRDefault="0099280E" w:rsidP="00392618">
      <w:pPr>
        <w:numPr>
          <w:ilvl w:val="0"/>
          <w:numId w:val="4"/>
        </w:numPr>
        <w:tabs>
          <w:tab w:val="left" w:pos="993"/>
        </w:tabs>
        <w:spacing w:after="0" w:line="360" w:lineRule="auto"/>
        <w:ind w:left="0" w:firstLine="567"/>
        <w:jc w:val="both"/>
        <w:rPr>
          <w:rFonts w:ascii="Times New Roman" w:eastAsia="Times New Roman" w:hAnsi="Times New Roman" w:cs="Times New Roman"/>
          <w:color w:val="000000"/>
          <w:sz w:val="28"/>
          <w:szCs w:val="28"/>
          <w:lang w:eastAsia="ru-RU"/>
        </w:rPr>
      </w:pPr>
      <w:r w:rsidRPr="00392618">
        <w:rPr>
          <w:rFonts w:ascii="Times New Roman" w:hAnsi="Times New Roman" w:cs="Times New Roman"/>
          <w:sz w:val="28"/>
          <w:szCs w:val="28"/>
        </w:rPr>
        <w:t>Визначити теоретичні особливост</w:t>
      </w:r>
      <w:r w:rsidR="00631F4F" w:rsidRPr="00392618">
        <w:rPr>
          <w:rFonts w:ascii="Times New Roman" w:hAnsi="Times New Roman" w:cs="Times New Roman"/>
          <w:sz w:val="28"/>
          <w:szCs w:val="28"/>
        </w:rPr>
        <w:t>і впливу засобів дитячо</w:t>
      </w:r>
      <w:r w:rsidRPr="00392618">
        <w:rPr>
          <w:rFonts w:ascii="Times New Roman" w:hAnsi="Times New Roman" w:cs="Times New Roman"/>
          <w:sz w:val="28"/>
          <w:szCs w:val="28"/>
        </w:rPr>
        <w:t xml:space="preserve">го фітнесу на психоемоційний розвиток дітей </w:t>
      </w:r>
      <w:r w:rsidR="00392618" w:rsidRPr="00392618">
        <w:rPr>
          <w:rFonts w:ascii="Times New Roman" w:hAnsi="Times New Roman" w:cs="Times New Roman"/>
          <w:sz w:val="28"/>
          <w:szCs w:val="28"/>
        </w:rPr>
        <w:t>5-6-річного</w:t>
      </w:r>
      <w:r w:rsidRPr="00392618">
        <w:rPr>
          <w:rFonts w:ascii="Times New Roman" w:hAnsi="Times New Roman" w:cs="Times New Roman"/>
          <w:sz w:val="28"/>
          <w:szCs w:val="28"/>
        </w:rPr>
        <w:t xml:space="preserve"> віку</w:t>
      </w:r>
      <w:r w:rsidR="00392618" w:rsidRPr="00392618">
        <w:rPr>
          <w:rFonts w:ascii="Times New Roman" w:hAnsi="Times New Roman" w:cs="Times New Roman"/>
          <w:sz w:val="28"/>
          <w:szCs w:val="28"/>
        </w:rPr>
        <w:t xml:space="preserve"> </w:t>
      </w:r>
      <w:r w:rsidR="00392618" w:rsidRPr="00392618">
        <w:rPr>
          <w:rFonts w:ascii="Times New Roman" w:eastAsia="Times New Roman" w:hAnsi="Times New Roman" w:cs="Times New Roman"/>
          <w:sz w:val="28"/>
          <w:szCs w:val="28"/>
          <w:lang w:eastAsia="ru-RU"/>
        </w:rPr>
        <w:t>і в</w:t>
      </w:r>
      <w:r w:rsidRPr="00392618">
        <w:rPr>
          <w:rFonts w:ascii="Times New Roman" w:eastAsia="Times New Roman" w:hAnsi="Times New Roman" w:cs="Times New Roman"/>
          <w:sz w:val="28"/>
          <w:szCs w:val="28"/>
          <w:lang w:eastAsia="ru-RU"/>
        </w:rPr>
        <w:t xml:space="preserve">становити </w:t>
      </w:r>
      <w:r w:rsidR="00392618" w:rsidRPr="00392618">
        <w:rPr>
          <w:rFonts w:ascii="Times New Roman" w:eastAsia="Times New Roman" w:hAnsi="Times New Roman" w:cs="Times New Roman"/>
          <w:sz w:val="28"/>
          <w:szCs w:val="28"/>
          <w:lang w:eastAsia="ru-RU"/>
        </w:rPr>
        <w:t xml:space="preserve">його </w:t>
      </w:r>
      <w:r w:rsidRPr="00392618">
        <w:rPr>
          <w:rFonts w:ascii="Times New Roman" w:eastAsia="Times New Roman" w:hAnsi="Times New Roman" w:cs="Times New Roman"/>
          <w:sz w:val="28"/>
          <w:szCs w:val="28"/>
          <w:lang w:eastAsia="ru-RU"/>
        </w:rPr>
        <w:t>ефективність на показники психоемоційного розвитку старших дошкільників, систему знань, рівень оволодіння ними відповідними руховими уміннями і навичками.</w:t>
      </w:r>
    </w:p>
    <w:p w:rsidR="0099280E" w:rsidRPr="00392618" w:rsidRDefault="0099280E" w:rsidP="003D34E0">
      <w:pPr>
        <w:spacing w:after="0" w:line="360" w:lineRule="auto"/>
        <w:ind w:firstLine="567"/>
        <w:jc w:val="both"/>
        <w:rPr>
          <w:rFonts w:ascii="Times New Roman" w:eastAsia="Times New Roman" w:hAnsi="Times New Roman" w:cs="Times New Roman"/>
          <w:sz w:val="28"/>
          <w:szCs w:val="28"/>
          <w:lang w:eastAsia="ru-RU"/>
        </w:rPr>
      </w:pPr>
      <w:r w:rsidRPr="00392618">
        <w:rPr>
          <w:rFonts w:ascii="Times New Roman" w:eastAsia="Times New Roman" w:hAnsi="Times New Roman" w:cs="Times New Roman"/>
          <w:b/>
          <w:sz w:val="28"/>
          <w:szCs w:val="28"/>
          <w:lang w:eastAsia="ru-RU"/>
        </w:rPr>
        <w:t>Об</w:t>
      </w:r>
      <w:r w:rsidR="007B0CA2" w:rsidRPr="00392618">
        <w:rPr>
          <w:rFonts w:ascii="Times New Roman" w:eastAsia="Times New Roman" w:hAnsi="Times New Roman" w:cs="Times New Roman"/>
          <w:b/>
          <w:sz w:val="28"/>
          <w:szCs w:val="28"/>
          <w:lang w:eastAsia="ru-RU"/>
        </w:rPr>
        <w:t>’</w:t>
      </w:r>
      <w:r w:rsidRPr="00392618">
        <w:rPr>
          <w:rFonts w:ascii="Times New Roman" w:eastAsia="Times New Roman" w:hAnsi="Times New Roman" w:cs="Times New Roman"/>
          <w:b/>
          <w:sz w:val="28"/>
          <w:szCs w:val="28"/>
          <w:lang w:eastAsia="ru-RU"/>
        </w:rPr>
        <w:t>єкт дослідження</w:t>
      </w:r>
      <w:r w:rsidRPr="00172292">
        <w:rPr>
          <w:rFonts w:ascii="Times New Roman" w:eastAsia="Times New Roman" w:hAnsi="Times New Roman" w:cs="Times New Roman"/>
          <w:sz w:val="28"/>
          <w:szCs w:val="28"/>
          <w:lang w:eastAsia="ru-RU"/>
        </w:rPr>
        <w:t xml:space="preserve"> –</w:t>
      </w:r>
      <w:r w:rsidRPr="00392618">
        <w:rPr>
          <w:rFonts w:ascii="Times New Roman" w:eastAsia="Times New Roman" w:hAnsi="Times New Roman" w:cs="Times New Roman"/>
          <w:sz w:val="28"/>
          <w:szCs w:val="28"/>
          <w:lang w:eastAsia="ru-RU"/>
        </w:rPr>
        <w:t xml:space="preserve"> процес фізичного в</w:t>
      </w:r>
      <w:r w:rsidR="007C3613">
        <w:rPr>
          <w:rFonts w:ascii="Times New Roman" w:eastAsia="Times New Roman" w:hAnsi="Times New Roman" w:cs="Times New Roman"/>
          <w:sz w:val="28"/>
          <w:szCs w:val="28"/>
          <w:lang w:eastAsia="ru-RU"/>
        </w:rPr>
        <w:t xml:space="preserve">иховання дітей дошкільного віку </w:t>
      </w:r>
      <w:r w:rsidRPr="00392618">
        <w:rPr>
          <w:rFonts w:ascii="Times New Roman" w:eastAsia="Times New Roman" w:hAnsi="Times New Roman" w:cs="Times New Roman"/>
          <w:sz w:val="28"/>
          <w:szCs w:val="28"/>
          <w:lang w:eastAsia="ru-RU"/>
        </w:rPr>
        <w:t>в закладах дошкільної освіти.</w:t>
      </w:r>
      <w:r w:rsidR="00392618" w:rsidRPr="00392618">
        <w:rPr>
          <w:rFonts w:ascii="Times New Roman" w:eastAsia="Times New Roman" w:hAnsi="Times New Roman" w:cs="Times New Roman"/>
          <w:sz w:val="28"/>
          <w:szCs w:val="28"/>
          <w:lang w:eastAsia="ru-RU"/>
        </w:rPr>
        <w:t xml:space="preserve"> </w:t>
      </w:r>
    </w:p>
    <w:p w:rsidR="0099280E" w:rsidRPr="00392618" w:rsidRDefault="0099280E" w:rsidP="003D34E0">
      <w:pPr>
        <w:spacing w:after="0" w:line="360" w:lineRule="auto"/>
        <w:ind w:firstLine="567"/>
        <w:jc w:val="both"/>
        <w:rPr>
          <w:rFonts w:ascii="Times New Roman" w:eastAsia="Times New Roman" w:hAnsi="Times New Roman" w:cs="Times New Roman"/>
          <w:sz w:val="28"/>
          <w:szCs w:val="28"/>
          <w:lang w:eastAsia="ru-RU"/>
        </w:rPr>
      </w:pPr>
      <w:r w:rsidRPr="00392618">
        <w:rPr>
          <w:rFonts w:ascii="Times New Roman" w:eastAsia="Times New Roman" w:hAnsi="Times New Roman" w:cs="Times New Roman"/>
          <w:b/>
          <w:sz w:val="28"/>
          <w:szCs w:val="28"/>
          <w:lang w:eastAsia="ru-RU"/>
        </w:rPr>
        <w:t>Предмет дослідження</w:t>
      </w:r>
      <w:r w:rsidRPr="00172292">
        <w:rPr>
          <w:rFonts w:ascii="Times New Roman" w:eastAsia="Times New Roman" w:hAnsi="Times New Roman" w:cs="Times New Roman"/>
          <w:sz w:val="28"/>
          <w:szCs w:val="28"/>
          <w:lang w:eastAsia="ru-RU"/>
        </w:rPr>
        <w:t xml:space="preserve"> – </w:t>
      </w:r>
      <w:r w:rsidRPr="00392618">
        <w:rPr>
          <w:rFonts w:ascii="Times New Roman" w:eastAsia="Times New Roman" w:hAnsi="Times New Roman" w:cs="Times New Roman"/>
          <w:sz w:val="28"/>
          <w:szCs w:val="28"/>
          <w:lang w:eastAsia="ru-RU"/>
        </w:rPr>
        <w:t xml:space="preserve">динаміка показників психоемоційного розвитку дітей </w:t>
      </w:r>
      <w:r w:rsidR="007C3613">
        <w:rPr>
          <w:rFonts w:ascii="Times New Roman" w:eastAsia="Times New Roman" w:hAnsi="Times New Roman" w:cs="Times New Roman"/>
          <w:sz w:val="28"/>
          <w:szCs w:val="28"/>
          <w:lang w:eastAsia="ru-RU"/>
        </w:rPr>
        <w:t xml:space="preserve">старшого </w:t>
      </w:r>
      <w:r w:rsidRPr="00392618">
        <w:rPr>
          <w:rFonts w:ascii="Times New Roman" w:eastAsia="Times New Roman" w:hAnsi="Times New Roman" w:cs="Times New Roman"/>
          <w:sz w:val="28"/>
          <w:szCs w:val="28"/>
          <w:lang w:eastAsia="ru-RU"/>
        </w:rPr>
        <w:t>дошкільного віку шляхом використання засобів дитячого фітнесу.</w:t>
      </w:r>
    </w:p>
    <w:p w:rsidR="002A0D70" w:rsidRPr="00392618" w:rsidRDefault="00C94DD9" w:rsidP="002A0D70">
      <w:pPr>
        <w:spacing w:after="0" w:line="360" w:lineRule="auto"/>
        <w:ind w:firstLine="567"/>
        <w:jc w:val="both"/>
        <w:rPr>
          <w:rFonts w:ascii="Times New Roman" w:hAnsi="Times New Roman" w:cs="Times New Roman"/>
          <w:sz w:val="28"/>
          <w:szCs w:val="28"/>
          <w:highlight w:val="yellow"/>
        </w:rPr>
      </w:pPr>
      <w:r w:rsidRPr="00392618">
        <w:rPr>
          <w:rFonts w:ascii="Times New Roman" w:hAnsi="Times New Roman" w:cs="Times New Roman"/>
          <w:sz w:val="28"/>
          <w:szCs w:val="28"/>
        </w:rPr>
        <w:lastRenderedPageBreak/>
        <w:t xml:space="preserve">Для </w:t>
      </w:r>
      <w:r w:rsidR="002A0D70" w:rsidRPr="00392618">
        <w:rPr>
          <w:rFonts w:ascii="Times New Roman" w:hAnsi="Times New Roman" w:cs="Times New Roman"/>
          <w:sz w:val="28"/>
          <w:szCs w:val="28"/>
        </w:rPr>
        <w:t xml:space="preserve">розв’язання поставлених завдань нами було використано наступні </w:t>
      </w:r>
      <w:r w:rsidR="002A0D70" w:rsidRPr="00392618">
        <w:rPr>
          <w:rFonts w:ascii="Times New Roman" w:hAnsi="Times New Roman" w:cs="Times New Roman"/>
          <w:b/>
          <w:sz w:val="28"/>
          <w:szCs w:val="28"/>
        </w:rPr>
        <w:t>методи дослідження</w:t>
      </w:r>
      <w:r w:rsidR="002A0D70" w:rsidRPr="00172292">
        <w:rPr>
          <w:rFonts w:ascii="Times New Roman" w:hAnsi="Times New Roman" w:cs="Times New Roman"/>
          <w:b/>
          <w:sz w:val="28"/>
          <w:szCs w:val="28"/>
        </w:rPr>
        <w:t>:</w:t>
      </w:r>
      <w:r w:rsidR="002A0D70" w:rsidRPr="00392618">
        <w:rPr>
          <w:rFonts w:ascii="Times New Roman" w:hAnsi="Times New Roman" w:cs="Times New Roman"/>
          <w:sz w:val="28"/>
          <w:szCs w:val="28"/>
        </w:rPr>
        <w:t xml:space="preserve"> теоретичний аналіз, узагальнення і систематизація </w:t>
      </w:r>
      <w:r w:rsidR="002A0D70" w:rsidRPr="00392618">
        <w:rPr>
          <w:rFonts w:ascii="Times New Roman" w:eastAsia="Times New Roman" w:hAnsi="Times New Roman" w:cs="Times New Roman"/>
          <w:sz w:val="28"/>
          <w:szCs w:val="28"/>
          <w:lang w:eastAsia="ru-RU"/>
        </w:rPr>
        <w:t>фахової науково-</w:t>
      </w:r>
      <w:r w:rsidR="002A0D70" w:rsidRPr="00CF2D83">
        <w:rPr>
          <w:rFonts w:ascii="Times New Roman" w:eastAsia="Times New Roman" w:hAnsi="Times New Roman" w:cs="Times New Roman"/>
          <w:sz w:val="28"/>
          <w:szCs w:val="28"/>
          <w:lang w:eastAsia="ru-RU"/>
        </w:rPr>
        <w:t xml:space="preserve">методичної літератури, </w:t>
      </w:r>
      <w:r w:rsidR="002A0D70" w:rsidRPr="00CF2D83">
        <w:rPr>
          <w:rFonts w:ascii="Times New Roman" w:hAnsi="Times New Roman" w:cs="Times New Roman"/>
          <w:sz w:val="28"/>
          <w:szCs w:val="28"/>
        </w:rPr>
        <w:t xml:space="preserve">педагогічні методи, соціологічні методи, </w:t>
      </w:r>
      <w:proofErr w:type="spellStart"/>
      <w:r w:rsidR="002A0D70" w:rsidRPr="00CF2D83">
        <w:rPr>
          <w:rFonts w:ascii="Times New Roman" w:hAnsi="Times New Roman" w:cs="Times New Roman"/>
          <w:sz w:val="28"/>
          <w:szCs w:val="28"/>
        </w:rPr>
        <w:t>психодіагностичні</w:t>
      </w:r>
      <w:proofErr w:type="spellEnd"/>
      <w:r w:rsidR="002A0D70" w:rsidRPr="00CF2D83">
        <w:rPr>
          <w:rFonts w:ascii="Times New Roman" w:hAnsi="Times New Roman" w:cs="Times New Roman"/>
          <w:sz w:val="28"/>
          <w:szCs w:val="28"/>
        </w:rPr>
        <w:t xml:space="preserve"> методи, </w:t>
      </w:r>
      <w:r w:rsidR="002A0D70" w:rsidRPr="00CF2D83">
        <w:rPr>
          <w:rFonts w:ascii="Times New Roman" w:eastAsia="Times New Roman" w:hAnsi="Times New Roman" w:cs="Times New Roman"/>
          <w:sz w:val="28"/>
          <w:szCs w:val="28"/>
          <w:lang w:eastAsia="ru-RU"/>
        </w:rPr>
        <w:t xml:space="preserve">методи математичної </w:t>
      </w:r>
      <w:r w:rsidR="002A0D70" w:rsidRPr="00392618">
        <w:rPr>
          <w:rFonts w:ascii="Times New Roman" w:eastAsia="Times New Roman" w:hAnsi="Times New Roman" w:cs="Times New Roman"/>
          <w:sz w:val="28"/>
          <w:szCs w:val="28"/>
          <w:lang w:eastAsia="ru-RU"/>
        </w:rPr>
        <w:t>статистики.</w:t>
      </w:r>
    </w:p>
    <w:p w:rsidR="0099280E" w:rsidRPr="00392618" w:rsidRDefault="0099280E" w:rsidP="003D34E0">
      <w:pPr>
        <w:spacing w:after="0" w:line="360" w:lineRule="auto"/>
        <w:ind w:firstLine="567"/>
        <w:jc w:val="both"/>
        <w:rPr>
          <w:rFonts w:ascii="Times New Roman" w:eastAsia="Times New Roman" w:hAnsi="Times New Roman" w:cs="Times New Roman"/>
          <w:b/>
          <w:sz w:val="28"/>
          <w:szCs w:val="28"/>
          <w:lang w:eastAsia="ru-RU"/>
        </w:rPr>
      </w:pPr>
      <w:r w:rsidRPr="00392618">
        <w:rPr>
          <w:rFonts w:ascii="Times New Roman" w:eastAsia="Times New Roman" w:hAnsi="Times New Roman" w:cs="Times New Roman"/>
          <w:b/>
          <w:sz w:val="28"/>
          <w:szCs w:val="28"/>
          <w:lang w:eastAsia="ru-RU"/>
        </w:rPr>
        <w:t>Наукова новизна.</w:t>
      </w:r>
      <w:r w:rsidR="005F362A" w:rsidRPr="00392618">
        <w:rPr>
          <w:rFonts w:ascii="Times New Roman" w:eastAsia="Times New Roman" w:hAnsi="Times New Roman" w:cs="Times New Roman"/>
          <w:b/>
          <w:sz w:val="28"/>
          <w:szCs w:val="28"/>
          <w:lang w:eastAsia="ru-RU"/>
        </w:rPr>
        <w:t xml:space="preserve"> </w:t>
      </w:r>
      <w:r w:rsidR="005F362A" w:rsidRPr="00392618">
        <w:rPr>
          <w:rFonts w:ascii="Times New Roman" w:eastAsia="Times New Roman" w:hAnsi="Times New Roman" w:cs="Times New Roman"/>
          <w:sz w:val="28"/>
          <w:szCs w:val="28"/>
          <w:lang w:eastAsia="ru-RU"/>
        </w:rPr>
        <w:t>У процесі теоретико-методологічного аналізу та дослідно-експериментальної роботи досягнуто таких рез</w:t>
      </w:r>
      <w:r w:rsidR="00203B2E" w:rsidRPr="00392618">
        <w:rPr>
          <w:rFonts w:ascii="Times New Roman" w:eastAsia="Times New Roman" w:hAnsi="Times New Roman" w:cs="Times New Roman"/>
          <w:sz w:val="28"/>
          <w:szCs w:val="28"/>
          <w:lang w:eastAsia="ru-RU"/>
        </w:rPr>
        <w:t>у</w:t>
      </w:r>
      <w:r w:rsidR="005F362A" w:rsidRPr="00392618">
        <w:rPr>
          <w:rFonts w:ascii="Times New Roman" w:eastAsia="Times New Roman" w:hAnsi="Times New Roman" w:cs="Times New Roman"/>
          <w:sz w:val="28"/>
          <w:szCs w:val="28"/>
          <w:lang w:eastAsia="ru-RU"/>
        </w:rPr>
        <w:t>льтатів:</w:t>
      </w:r>
    </w:p>
    <w:p w:rsidR="0099280E" w:rsidRPr="00392618" w:rsidRDefault="0099280E" w:rsidP="00CF2D83">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392618">
        <w:rPr>
          <w:rFonts w:ascii="Times New Roman" w:eastAsia="Times New Roman" w:hAnsi="Times New Roman" w:cs="Times New Roman"/>
          <w:sz w:val="28"/>
          <w:szCs w:val="28"/>
          <w:lang w:eastAsia="ru-RU"/>
        </w:rPr>
        <w:t>-</w:t>
      </w:r>
      <w:r w:rsidR="00CF2D83">
        <w:rPr>
          <w:rFonts w:ascii="Times New Roman" w:eastAsia="Times New Roman" w:hAnsi="Times New Roman" w:cs="Times New Roman"/>
          <w:sz w:val="28"/>
          <w:szCs w:val="28"/>
          <w:lang w:eastAsia="ru-RU"/>
        </w:rPr>
        <w:tab/>
      </w:r>
      <w:r w:rsidRPr="00392618">
        <w:rPr>
          <w:rFonts w:ascii="Times New Roman" w:eastAsia="Times New Roman" w:hAnsi="Times New Roman" w:cs="Times New Roman"/>
          <w:sz w:val="28"/>
          <w:szCs w:val="28"/>
          <w:lang w:eastAsia="ru-RU"/>
        </w:rPr>
        <w:t>поглиблено теоретичні відомості про вплив засобів дитячого фітнесу на психоемоційний розвиток дітей дошкільного віку;</w:t>
      </w:r>
    </w:p>
    <w:p w:rsidR="0099280E" w:rsidRPr="00392618" w:rsidRDefault="0099280E" w:rsidP="00CF2D83">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392618">
        <w:rPr>
          <w:rFonts w:ascii="Times New Roman" w:eastAsia="Times New Roman" w:hAnsi="Times New Roman" w:cs="Times New Roman"/>
          <w:sz w:val="28"/>
          <w:szCs w:val="28"/>
          <w:lang w:eastAsia="ru-RU"/>
        </w:rPr>
        <w:t>-</w:t>
      </w:r>
      <w:r w:rsidR="00CF2D83">
        <w:rPr>
          <w:rFonts w:ascii="Times New Roman" w:eastAsia="Times New Roman" w:hAnsi="Times New Roman" w:cs="Times New Roman"/>
          <w:sz w:val="28"/>
          <w:szCs w:val="28"/>
          <w:lang w:eastAsia="ru-RU"/>
        </w:rPr>
        <w:tab/>
      </w:r>
      <w:r w:rsidRPr="00392618">
        <w:rPr>
          <w:rFonts w:ascii="Times New Roman" w:eastAsia="Times New Roman" w:hAnsi="Times New Roman" w:cs="Times New Roman"/>
          <w:sz w:val="28"/>
          <w:szCs w:val="28"/>
          <w:lang w:eastAsia="ru-RU"/>
        </w:rPr>
        <w:t>обґрунтовано методичні поради та рекомендації щодо особливостей удосконалення показників фізичного та психоемоційного розвитку дошкільників під впливом засобів дитячого фітнесу.</w:t>
      </w:r>
    </w:p>
    <w:p w:rsidR="009E2EEE" w:rsidRPr="00392618" w:rsidRDefault="00C94DD9" w:rsidP="00091BA4">
      <w:pPr>
        <w:spacing w:after="0" w:line="360" w:lineRule="auto"/>
        <w:ind w:firstLine="567"/>
        <w:jc w:val="both"/>
        <w:rPr>
          <w:rFonts w:ascii="Times New Roman" w:hAnsi="Times New Roman" w:cs="Times New Roman"/>
          <w:color w:val="000000"/>
          <w:sz w:val="28"/>
          <w:szCs w:val="28"/>
        </w:rPr>
      </w:pPr>
      <w:r w:rsidRPr="00392618">
        <w:rPr>
          <w:rFonts w:ascii="Times New Roman" w:hAnsi="Times New Roman" w:cs="Times New Roman"/>
          <w:b/>
          <w:color w:val="000000"/>
          <w:sz w:val="28"/>
          <w:szCs w:val="28"/>
        </w:rPr>
        <w:t xml:space="preserve">Практичне значення одержаних результатів </w:t>
      </w:r>
      <w:r w:rsidR="00916C5C">
        <w:rPr>
          <w:rFonts w:ascii="Times New Roman" w:hAnsi="Times New Roman" w:cs="Times New Roman"/>
          <w:sz w:val="28"/>
          <w:szCs w:val="28"/>
        </w:rPr>
        <w:t>полягає в</w:t>
      </w:r>
      <w:r w:rsidR="00916C5C" w:rsidRPr="001D5D92">
        <w:rPr>
          <w:rFonts w:ascii="Times New Roman" w:hAnsi="Times New Roman" w:cs="Times New Roman"/>
          <w:sz w:val="28"/>
          <w:szCs w:val="28"/>
        </w:rPr>
        <w:t xml:space="preserve"> можлив</w:t>
      </w:r>
      <w:r w:rsidR="00916C5C">
        <w:rPr>
          <w:rFonts w:ascii="Times New Roman" w:hAnsi="Times New Roman" w:cs="Times New Roman"/>
          <w:sz w:val="28"/>
          <w:szCs w:val="28"/>
        </w:rPr>
        <w:t>о</w:t>
      </w:r>
      <w:r w:rsidR="00916C5C" w:rsidRPr="001D5D92">
        <w:rPr>
          <w:rFonts w:ascii="Times New Roman" w:hAnsi="Times New Roman" w:cs="Times New Roman"/>
          <w:sz w:val="28"/>
          <w:szCs w:val="28"/>
        </w:rPr>
        <w:t>ст</w:t>
      </w:r>
      <w:r w:rsidR="00916C5C">
        <w:rPr>
          <w:rFonts w:ascii="Times New Roman" w:hAnsi="Times New Roman" w:cs="Times New Roman"/>
          <w:sz w:val="28"/>
          <w:szCs w:val="28"/>
        </w:rPr>
        <w:t>і</w:t>
      </w:r>
      <w:r w:rsidR="00916C5C" w:rsidRPr="001D5D92">
        <w:rPr>
          <w:rFonts w:ascii="Times New Roman" w:hAnsi="Times New Roman" w:cs="Times New Roman"/>
          <w:sz w:val="28"/>
          <w:szCs w:val="28"/>
        </w:rPr>
        <w:t xml:space="preserve"> використання теоретичних р</w:t>
      </w:r>
      <w:r w:rsidR="00091BA4">
        <w:rPr>
          <w:rFonts w:ascii="Times New Roman" w:hAnsi="Times New Roman" w:cs="Times New Roman"/>
          <w:sz w:val="28"/>
          <w:szCs w:val="28"/>
        </w:rPr>
        <w:t>озробок у практичній діяльності інструкторів з фізкультури та педагогів закладів дошкільної освіти; дають можливість ефективного використання засобів дитячого фітнесу для становлення психоемоційного благополуччя дітей дошкільного віку; доповнюють зміст фізкультурно-оздоровчої діяльності в ЗДО інноваційними підходами, нетрадиційними прийомами і методами навчання.</w:t>
      </w:r>
    </w:p>
    <w:p w:rsidR="00C94DD9" w:rsidRPr="00631F4F" w:rsidRDefault="00C94DD9" w:rsidP="003D34E0">
      <w:pPr>
        <w:spacing w:after="0" w:line="360" w:lineRule="auto"/>
        <w:ind w:firstLine="567"/>
        <w:jc w:val="both"/>
        <w:rPr>
          <w:rFonts w:ascii="Times New Roman" w:hAnsi="Times New Roman" w:cs="Times New Roman"/>
          <w:spacing w:val="-2"/>
          <w:sz w:val="28"/>
          <w:szCs w:val="28"/>
        </w:rPr>
      </w:pPr>
      <w:r w:rsidRPr="00631F4F">
        <w:rPr>
          <w:rFonts w:ascii="Times New Roman" w:hAnsi="Times New Roman" w:cs="Times New Roman"/>
          <w:color w:val="000000"/>
          <w:spacing w:val="-2"/>
          <w:sz w:val="28"/>
          <w:szCs w:val="28"/>
        </w:rPr>
        <w:t>Результати, отримані в ході дослідження, можуть бути використані в практиці навчальної фізкультурно-оздоровчої діяльності інструкторів з фізичної культури у</w:t>
      </w:r>
      <w:r w:rsidRPr="00631F4F">
        <w:rPr>
          <w:rFonts w:ascii="Times New Roman" w:hAnsi="Times New Roman" w:cs="Times New Roman"/>
          <w:spacing w:val="-2"/>
          <w:sz w:val="28"/>
          <w:szCs w:val="28"/>
        </w:rPr>
        <w:t xml:space="preserve"> закладах дошкільної освіти.</w:t>
      </w:r>
    </w:p>
    <w:p w:rsidR="00C94DD9" w:rsidRDefault="00C94DD9" w:rsidP="003D34E0">
      <w:pPr>
        <w:shd w:val="clear" w:color="auto" w:fill="FFFFFF"/>
        <w:spacing w:after="0" w:line="360" w:lineRule="auto"/>
        <w:ind w:firstLine="567"/>
        <w:jc w:val="both"/>
        <w:rPr>
          <w:rFonts w:ascii="Times New Roman" w:hAnsi="Times New Roman" w:cs="Times New Roman"/>
          <w:spacing w:val="-2"/>
          <w:sz w:val="28"/>
          <w:szCs w:val="28"/>
        </w:rPr>
      </w:pPr>
      <w:r w:rsidRPr="000E6A87">
        <w:rPr>
          <w:rFonts w:ascii="Times New Roman" w:hAnsi="Times New Roman" w:cs="Times New Roman"/>
          <w:b/>
          <w:color w:val="C00000"/>
          <w:spacing w:val="-2"/>
          <w:sz w:val="28"/>
          <w:szCs w:val="28"/>
        </w:rPr>
        <w:t>Апробація роботи.</w:t>
      </w:r>
      <w:r w:rsidRPr="000E6A87">
        <w:rPr>
          <w:rFonts w:ascii="Times New Roman" w:hAnsi="Times New Roman" w:cs="Times New Roman"/>
          <w:color w:val="C00000"/>
          <w:spacing w:val="-2"/>
          <w:sz w:val="28"/>
          <w:szCs w:val="28"/>
        </w:rPr>
        <w:t xml:space="preserve"> </w:t>
      </w:r>
      <w:r w:rsidRPr="00631F4F">
        <w:rPr>
          <w:rFonts w:ascii="Times New Roman" w:hAnsi="Times New Roman" w:cs="Times New Roman"/>
          <w:spacing w:val="-2"/>
          <w:sz w:val="28"/>
          <w:szCs w:val="28"/>
        </w:rPr>
        <w:t xml:space="preserve">За темою кваліфікаційної роботи опубліковано тези, які видано у збірнику </w:t>
      </w:r>
      <w:r w:rsidR="00D27A5D">
        <w:rPr>
          <w:rFonts w:ascii="Times New Roman" w:hAnsi="Times New Roman" w:cs="Times New Roman"/>
          <w:spacing w:val="-2"/>
          <w:sz w:val="28"/>
          <w:szCs w:val="28"/>
        </w:rPr>
        <w:t>М</w:t>
      </w:r>
      <w:r w:rsidRPr="00631F4F">
        <w:rPr>
          <w:rFonts w:ascii="Times New Roman" w:hAnsi="Times New Roman" w:cs="Times New Roman"/>
          <w:spacing w:val="-2"/>
          <w:sz w:val="28"/>
          <w:szCs w:val="28"/>
        </w:rPr>
        <w:t xml:space="preserve">атеріалів </w:t>
      </w:r>
      <w:r w:rsidR="00E07BFC">
        <w:rPr>
          <w:rFonts w:ascii="Times New Roman" w:hAnsi="Times New Roman" w:cs="Times New Roman"/>
          <w:spacing w:val="-2"/>
          <w:sz w:val="28"/>
          <w:szCs w:val="28"/>
        </w:rPr>
        <w:t xml:space="preserve">науково-практичної інтернет-конференції </w:t>
      </w:r>
      <w:r w:rsidR="00CF2D83">
        <w:rPr>
          <w:rFonts w:ascii="Times New Roman" w:hAnsi="Times New Roman" w:cs="Times New Roman"/>
          <w:spacing w:val="-2"/>
          <w:sz w:val="28"/>
          <w:szCs w:val="28"/>
        </w:rPr>
        <w:t xml:space="preserve">молодих науковців та студентів </w:t>
      </w:r>
      <w:r w:rsidR="00E07BFC">
        <w:rPr>
          <w:rFonts w:ascii="Times New Roman" w:hAnsi="Times New Roman" w:cs="Times New Roman"/>
          <w:spacing w:val="-2"/>
          <w:sz w:val="28"/>
          <w:szCs w:val="28"/>
        </w:rPr>
        <w:t>«</w:t>
      </w:r>
      <w:r w:rsidR="00E07BFC" w:rsidRPr="00E07BFC">
        <w:rPr>
          <w:rFonts w:ascii="Times New Roman" w:hAnsi="Times New Roman" w:cs="Times New Roman"/>
          <w:spacing w:val="-2"/>
          <w:sz w:val="28"/>
          <w:szCs w:val="28"/>
        </w:rPr>
        <w:t>Розвиток особистості молодшого школяра: сучасні реалії та перспективи</w:t>
      </w:r>
      <w:r w:rsidRPr="00E07BFC">
        <w:rPr>
          <w:rFonts w:ascii="Times New Roman" w:hAnsi="Times New Roman" w:cs="Times New Roman"/>
          <w:spacing w:val="-2"/>
          <w:sz w:val="28"/>
          <w:szCs w:val="28"/>
        </w:rPr>
        <w:t>»</w:t>
      </w:r>
      <w:r w:rsidR="00CF2D83">
        <w:rPr>
          <w:rFonts w:ascii="Times New Roman" w:hAnsi="Times New Roman" w:cs="Times New Roman"/>
          <w:spacing w:val="-2"/>
          <w:sz w:val="28"/>
          <w:szCs w:val="28"/>
        </w:rPr>
        <w:t>. Вип</w:t>
      </w:r>
      <w:r w:rsidR="00D27A5D">
        <w:rPr>
          <w:rFonts w:ascii="Times New Roman" w:hAnsi="Times New Roman" w:cs="Times New Roman"/>
          <w:spacing w:val="-2"/>
          <w:sz w:val="28"/>
          <w:szCs w:val="28"/>
        </w:rPr>
        <w:t xml:space="preserve">уск </w:t>
      </w:r>
      <w:r w:rsidR="00CF2D83">
        <w:rPr>
          <w:rFonts w:ascii="Times New Roman" w:hAnsi="Times New Roman" w:cs="Times New Roman"/>
          <w:spacing w:val="-2"/>
          <w:sz w:val="28"/>
          <w:szCs w:val="28"/>
        </w:rPr>
        <w:t>8</w:t>
      </w:r>
      <w:r w:rsidR="00E23856" w:rsidRPr="00E07BFC">
        <w:rPr>
          <w:rFonts w:ascii="Times New Roman" w:hAnsi="Times New Roman" w:cs="Times New Roman"/>
          <w:spacing w:val="-2"/>
          <w:sz w:val="28"/>
          <w:szCs w:val="28"/>
        </w:rPr>
        <w:t xml:space="preserve"> </w:t>
      </w:r>
      <w:r w:rsidRPr="00E07BFC">
        <w:rPr>
          <w:rFonts w:ascii="Times New Roman" w:hAnsi="Times New Roman" w:cs="Times New Roman"/>
          <w:spacing w:val="-2"/>
          <w:sz w:val="28"/>
          <w:szCs w:val="28"/>
        </w:rPr>
        <w:t>(</w:t>
      </w:r>
      <w:r w:rsidR="00E07BFC">
        <w:rPr>
          <w:rFonts w:ascii="Times New Roman" w:hAnsi="Times New Roman" w:cs="Times New Roman"/>
          <w:spacing w:val="-2"/>
          <w:sz w:val="28"/>
          <w:szCs w:val="28"/>
        </w:rPr>
        <w:t>27-28</w:t>
      </w:r>
      <w:r w:rsidR="00172292">
        <w:rPr>
          <w:rFonts w:ascii="Times New Roman" w:hAnsi="Times New Roman" w:cs="Times New Roman"/>
          <w:spacing w:val="-2"/>
          <w:sz w:val="28"/>
          <w:szCs w:val="28"/>
        </w:rPr>
        <w:t xml:space="preserve"> жовтня </w:t>
      </w:r>
      <w:r w:rsidRPr="00E07BFC">
        <w:rPr>
          <w:rFonts w:ascii="Times New Roman" w:hAnsi="Times New Roman" w:cs="Times New Roman"/>
          <w:spacing w:val="-2"/>
          <w:sz w:val="28"/>
          <w:szCs w:val="28"/>
        </w:rPr>
        <w:t>2022 р</w:t>
      </w:r>
      <w:r w:rsidR="00E94A31">
        <w:rPr>
          <w:rFonts w:ascii="Times New Roman" w:hAnsi="Times New Roman" w:cs="Times New Roman"/>
          <w:spacing w:val="-2"/>
          <w:sz w:val="28"/>
          <w:szCs w:val="28"/>
        </w:rPr>
        <w:t>.</w:t>
      </w:r>
      <w:r w:rsidRPr="00E07BFC">
        <w:rPr>
          <w:rFonts w:ascii="Times New Roman" w:hAnsi="Times New Roman" w:cs="Times New Roman"/>
          <w:spacing w:val="-2"/>
          <w:sz w:val="28"/>
          <w:szCs w:val="28"/>
        </w:rPr>
        <w:t>).</w:t>
      </w:r>
    </w:p>
    <w:p w:rsidR="00C94DD9" w:rsidRDefault="00C94DD9" w:rsidP="003D34E0">
      <w:pPr>
        <w:spacing w:after="0" w:line="360" w:lineRule="auto"/>
        <w:ind w:firstLine="567"/>
        <w:jc w:val="both"/>
        <w:rPr>
          <w:rFonts w:ascii="Times New Roman" w:hAnsi="Times New Roman" w:cs="Times New Roman"/>
          <w:spacing w:val="-2"/>
          <w:sz w:val="28"/>
          <w:szCs w:val="28"/>
        </w:rPr>
      </w:pPr>
      <w:r w:rsidRPr="00631F4F">
        <w:rPr>
          <w:rFonts w:ascii="Times New Roman" w:hAnsi="Times New Roman" w:cs="Times New Roman"/>
          <w:b/>
          <w:spacing w:val="-2"/>
          <w:sz w:val="28"/>
          <w:szCs w:val="28"/>
        </w:rPr>
        <w:t>Структура і обсяг роботи.</w:t>
      </w:r>
      <w:r w:rsidRPr="00B16C08">
        <w:rPr>
          <w:rFonts w:ascii="Times New Roman" w:hAnsi="Times New Roman" w:cs="Times New Roman"/>
          <w:spacing w:val="-2"/>
          <w:sz w:val="28"/>
          <w:szCs w:val="28"/>
        </w:rPr>
        <w:t xml:space="preserve"> Кваліфікаційну</w:t>
      </w:r>
      <w:r w:rsidRPr="00631F4F">
        <w:rPr>
          <w:rFonts w:ascii="Times New Roman" w:hAnsi="Times New Roman" w:cs="Times New Roman"/>
          <w:spacing w:val="-2"/>
          <w:sz w:val="28"/>
          <w:szCs w:val="28"/>
        </w:rPr>
        <w:t xml:space="preserve"> роботу на здобуття освітнього ступеня магістра викладено на </w:t>
      </w:r>
      <w:r w:rsidR="00C605CC">
        <w:rPr>
          <w:rFonts w:ascii="Times New Roman" w:hAnsi="Times New Roman" w:cs="Times New Roman"/>
          <w:spacing w:val="-2"/>
          <w:sz w:val="28"/>
          <w:szCs w:val="28"/>
        </w:rPr>
        <w:t>6</w:t>
      </w:r>
      <w:r w:rsidR="00172292">
        <w:rPr>
          <w:rFonts w:ascii="Times New Roman" w:hAnsi="Times New Roman" w:cs="Times New Roman"/>
          <w:spacing w:val="-2"/>
          <w:sz w:val="28"/>
          <w:szCs w:val="28"/>
        </w:rPr>
        <w:t>1</w:t>
      </w:r>
      <w:r w:rsidR="00D27A5D">
        <w:rPr>
          <w:rFonts w:ascii="Times New Roman" w:hAnsi="Times New Roman" w:cs="Times New Roman"/>
          <w:spacing w:val="-2"/>
          <w:sz w:val="28"/>
          <w:szCs w:val="28"/>
        </w:rPr>
        <w:t xml:space="preserve"> сторін</w:t>
      </w:r>
      <w:r w:rsidR="00172292">
        <w:rPr>
          <w:rFonts w:ascii="Times New Roman" w:hAnsi="Times New Roman" w:cs="Times New Roman"/>
          <w:spacing w:val="-2"/>
          <w:sz w:val="28"/>
          <w:szCs w:val="28"/>
        </w:rPr>
        <w:t>ці</w:t>
      </w:r>
      <w:r w:rsidRPr="00631F4F">
        <w:rPr>
          <w:rFonts w:ascii="Times New Roman" w:hAnsi="Times New Roman" w:cs="Times New Roman"/>
          <w:spacing w:val="-2"/>
          <w:sz w:val="28"/>
          <w:szCs w:val="28"/>
        </w:rPr>
        <w:t xml:space="preserve"> друкованого тексту. Вона складається зі вступу, трьох розділів (містить </w:t>
      </w:r>
      <w:r w:rsidR="003B1EC5">
        <w:rPr>
          <w:rFonts w:ascii="Times New Roman" w:hAnsi="Times New Roman" w:cs="Times New Roman"/>
          <w:spacing w:val="-2"/>
          <w:sz w:val="28"/>
          <w:szCs w:val="28"/>
        </w:rPr>
        <w:t>4</w:t>
      </w:r>
      <w:r w:rsidRPr="00631F4F">
        <w:rPr>
          <w:rFonts w:ascii="Times New Roman" w:hAnsi="Times New Roman" w:cs="Times New Roman"/>
          <w:spacing w:val="-2"/>
          <w:sz w:val="28"/>
          <w:szCs w:val="28"/>
        </w:rPr>
        <w:t xml:space="preserve"> таблиц</w:t>
      </w:r>
      <w:r w:rsidR="003B1EC5">
        <w:rPr>
          <w:rFonts w:ascii="Times New Roman" w:hAnsi="Times New Roman" w:cs="Times New Roman"/>
          <w:spacing w:val="-2"/>
          <w:sz w:val="28"/>
          <w:szCs w:val="28"/>
        </w:rPr>
        <w:t>і</w:t>
      </w:r>
      <w:r w:rsidR="00E23856">
        <w:rPr>
          <w:rFonts w:ascii="Times New Roman" w:hAnsi="Times New Roman" w:cs="Times New Roman"/>
          <w:spacing w:val="-2"/>
          <w:sz w:val="28"/>
          <w:szCs w:val="28"/>
        </w:rPr>
        <w:t>,</w:t>
      </w:r>
      <w:r w:rsidRPr="00631F4F">
        <w:rPr>
          <w:rFonts w:ascii="Times New Roman" w:hAnsi="Times New Roman" w:cs="Times New Roman"/>
          <w:spacing w:val="-2"/>
          <w:sz w:val="28"/>
          <w:szCs w:val="28"/>
        </w:rPr>
        <w:t xml:space="preserve"> </w:t>
      </w:r>
      <w:r w:rsidR="00C605CC">
        <w:rPr>
          <w:rFonts w:ascii="Times New Roman" w:hAnsi="Times New Roman" w:cs="Times New Roman"/>
          <w:spacing w:val="-2"/>
          <w:sz w:val="28"/>
          <w:szCs w:val="28"/>
        </w:rPr>
        <w:t>10</w:t>
      </w:r>
      <w:r w:rsidRPr="00631F4F">
        <w:rPr>
          <w:rFonts w:ascii="Times New Roman" w:hAnsi="Times New Roman" w:cs="Times New Roman"/>
          <w:spacing w:val="-2"/>
          <w:sz w:val="28"/>
          <w:szCs w:val="28"/>
        </w:rPr>
        <w:t xml:space="preserve"> рисунків), висновків, списку використаних джерел</w:t>
      </w:r>
      <w:r w:rsidR="00C605CC">
        <w:rPr>
          <w:rFonts w:ascii="Times New Roman" w:hAnsi="Times New Roman" w:cs="Times New Roman"/>
          <w:spacing w:val="-2"/>
          <w:sz w:val="28"/>
          <w:szCs w:val="28"/>
        </w:rPr>
        <w:t>, додатків</w:t>
      </w:r>
      <w:r w:rsidRPr="00631F4F">
        <w:rPr>
          <w:rFonts w:ascii="Times New Roman" w:hAnsi="Times New Roman" w:cs="Times New Roman"/>
          <w:spacing w:val="-2"/>
          <w:sz w:val="28"/>
          <w:szCs w:val="28"/>
        </w:rPr>
        <w:t>.</w:t>
      </w:r>
    </w:p>
    <w:p w:rsidR="0099280E" w:rsidRPr="00B145ED" w:rsidRDefault="0099280E" w:rsidP="00E678F6">
      <w:pPr>
        <w:spacing w:after="0"/>
        <w:rPr>
          <w:rFonts w:ascii="Times New Roman" w:hAnsi="Times New Roman" w:cs="Times New Roman"/>
          <w:sz w:val="28"/>
          <w:szCs w:val="28"/>
        </w:rPr>
      </w:pPr>
      <w:r w:rsidRPr="00B145ED">
        <w:rPr>
          <w:rFonts w:ascii="Times New Roman" w:hAnsi="Times New Roman" w:cs="Times New Roman"/>
          <w:sz w:val="28"/>
          <w:szCs w:val="28"/>
        </w:rPr>
        <w:br w:type="page"/>
      </w:r>
    </w:p>
    <w:p w:rsidR="008D4B9B" w:rsidRPr="00D75FCD" w:rsidRDefault="0099280E" w:rsidP="00D75FCD">
      <w:pPr>
        <w:spacing w:after="0" w:line="360" w:lineRule="auto"/>
        <w:ind w:right="113"/>
        <w:jc w:val="center"/>
        <w:rPr>
          <w:rFonts w:ascii="Times New Roman" w:hAnsi="Times New Roman" w:cs="Times New Roman"/>
          <w:b/>
          <w:sz w:val="28"/>
          <w:szCs w:val="28"/>
        </w:rPr>
      </w:pPr>
      <w:r w:rsidRPr="00D75FCD">
        <w:rPr>
          <w:rFonts w:ascii="Times New Roman" w:hAnsi="Times New Roman" w:cs="Times New Roman"/>
          <w:b/>
          <w:sz w:val="28"/>
          <w:szCs w:val="28"/>
        </w:rPr>
        <w:lastRenderedPageBreak/>
        <w:t xml:space="preserve">РОЗДІЛ 1. </w:t>
      </w:r>
    </w:p>
    <w:p w:rsidR="008708CD" w:rsidRDefault="00436844" w:rsidP="00D75FCD">
      <w:pPr>
        <w:spacing w:after="0" w:line="360" w:lineRule="auto"/>
        <w:ind w:right="113"/>
        <w:jc w:val="center"/>
        <w:rPr>
          <w:rFonts w:ascii="Times New Roman" w:hAnsi="Times New Roman" w:cs="Times New Roman"/>
          <w:b/>
          <w:sz w:val="28"/>
          <w:szCs w:val="28"/>
        </w:rPr>
      </w:pPr>
      <w:r w:rsidRPr="00D75FCD">
        <w:rPr>
          <w:rFonts w:ascii="Times New Roman" w:hAnsi="Times New Roman" w:cs="Times New Roman"/>
          <w:b/>
          <w:sz w:val="28"/>
          <w:szCs w:val="28"/>
        </w:rPr>
        <w:t xml:space="preserve">ТЕОРЕТИКО-МЕТОДИЧНІ ЗАСАДИ ПСИХОЕМОЦІЙНОГО РОЗВИТКУ ДІТЕЙ СТАРШОГО ДОШКІЛЬНОГО ВІКУ </w:t>
      </w:r>
    </w:p>
    <w:p w:rsidR="00436844" w:rsidRPr="00D75FCD" w:rsidRDefault="00436844" w:rsidP="00D75FCD">
      <w:pPr>
        <w:spacing w:after="0" w:line="360" w:lineRule="auto"/>
        <w:ind w:right="113"/>
        <w:jc w:val="center"/>
        <w:rPr>
          <w:rFonts w:ascii="Times New Roman" w:hAnsi="Times New Roman" w:cs="Times New Roman"/>
          <w:b/>
          <w:sz w:val="28"/>
          <w:szCs w:val="28"/>
        </w:rPr>
      </w:pPr>
      <w:r w:rsidRPr="00D75FCD">
        <w:rPr>
          <w:rFonts w:ascii="Times New Roman" w:hAnsi="Times New Roman" w:cs="Times New Roman"/>
          <w:b/>
          <w:sz w:val="28"/>
          <w:szCs w:val="28"/>
        </w:rPr>
        <w:t>ЗАСОБАМИ ДИТЯЧОГО ФІТНЕСУ</w:t>
      </w:r>
    </w:p>
    <w:p w:rsidR="00C838D3" w:rsidRPr="00B145ED" w:rsidRDefault="00C838D3" w:rsidP="00E678F6">
      <w:pPr>
        <w:spacing w:after="0" w:line="360" w:lineRule="auto"/>
        <w:ind w:firstLine="567"/>
        <w:jc w:val="center"/>
        <w:rPr>
          <w:rFonts w:ascii="Times New Roman" w:hAnsi="Times New Roman" w:cs="Times New Roman"/>
          <w:sz w:val="28"/>
          <w:szCs w:val="28"/>
        </w:rPr>
      </w:pPr>
    </w:p>
    <w:p w:rsidR="0099280E" w:rsidRPr="00D75FCD" w:rsidRDefault="00B16C08" w:rsidP="00C34263">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0099280E" w:rsidRPr="00D75FCD">
        <w:rPr>
          <w:rFonts w:ascii="Times New Roman" w:hAnsi="Times New Roman" w:cs="Times New Roman"/>
          <w:b/>
          <w:sz w:val="28"/>
          <w:szCs w:val="28"/>
        </w:rPr>
        <w:t>Розвиток психоемоційної сфери дітей у теорії і практиці дошкільної фізкультурної освіти</w:t>
      </w:r>
    </w:p>
    <w:p w:rsidR="00C838D3" w:rsidRPr="00B145ED" w:rsidRDefault="00C838D3"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Сучасна система освіти зорієнтована на гармонійний розвиток кожної особистості, збагачення її досвіду, виявлення і реалізацію здібностей і талантів, забезпечення емоційного благополуччя тощо. Вже з дошкільного дитинства у закладах освіти значна увага приділяється проблемі збереження і зміцнення здоров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 дітей, що є одним з пріоритетних завдань загалом. </w:t>
      </w:r>
      <w:r w:rsidR="00055801" w:rsidRPr="00B145ED">
        <w:rPr>
          <w:rFonts w:ascii="Times New Roman" w:hAnsi="Times New Roman" w:cs="Times New Roman"/>
          <w:sz w:val="28"/>
          <w:szCs w:val="28"/>
        </w:rPr>
        <w:t>Як відомо, основними складовими здоров</w:t>
      </w:r>
      <w:r w:rsidR="007B0CA2">
        <w:rPr>
          <w:rFonts w:ascii="Times New Roman" w:hAnsi="Times New Roman" w:cs="Times New Roman"/>
          <w:sz w:val="28"/>
          <w:szCs w:val="28"/>
        </w:rPr>
        <w:t>’</w:t>
      </w:r>
      <w:r w:rsidR="00055801" w:rsidRPr="00B145ED">
        <w:rPr>
          <w:rFonts w:ascii="Times New Roman" w:hAnsi="Times New Roman" w:cs="Times New Roman"/>
          <w:sz w:val="28"/>
          <w:szCs w:val="28"/>
        </w:rPr>
        <w:t>я особистості є фізичний, соціальний, психічний і духовний компоненти. Вони є взаємопов</w:t>
      </w:r>
      <w:r w:rsidR="007B0CA2">
        <w:rPr>
          <w:rFonts w:ascii="Times New Roman" w:hAnsi="Times New Roman" w:cs="Times New Roman"/>
          <w:sz w:val="28"/>
          <w:szCs w:val="28"/>
        </w:rPr>
        <w:t>’</w:t>
      </w:r>
      <w:r w:rsidR="00055801" w:rsidRPr="00B145ED">
        <w:rPr>
          <w:rFonts w:ascii="Times New Roman" w:hAnsi="Times New Roman" w:cs="Times New Roman"/>
          <w:sz w:val="28"/>
          <w:szCs w:val="28"/>
        </w:rPr>
        <w:t>язаними і рівнозначними, кожен з компонентів потребує уваги, цілеспрямованої діяльності педагогів і батьків, створення відповідних умов у закладах дошкільної освіти та вдома.</w:t>
      </w:r>
    </w:p>
    <w:p w:rsidR="00641E29" w:rsidRPr="00B145ED" w:rsidRDefault="00641E29"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О.</w:t>
      </w:r>
      <w:r w:rsidR="001565CD" w:rsidRPr="001565CD">
        <w:rPr>
          <w:rFonts w:ascii="Times New Roman" w:hAnsi="Times New Roman" w:cs="Times New Roman"/>
          <w:sz w:val="16"/>
          <w:szCs w:val="16"/>
        </w:rPr>
        <w:t> </w:t>
      </w:r>
      <w:r w:rsidRPr="00B145ED">
        <w:rPr>
          <w:rFonts w:ascii="Times New Roman" w:hAnsi="Times New Roman" w:cs="Times New Roman"/>
          <w:sz w:val="28"/>
          <w:szCs w:val="28"/>
        </w:rPr>
        <w:t xml:space="preserve">Максимова виокремлює три складові – </w:t>
      </w:r>
      <w:r w:rsidR="002A0D70">
        <w:rPr>
          <w:rFonts w:ascii="Times New Roman" w:hAnsi="Times New Roman" w:cs="Times New Roman"/>
          <w:sz w:val="28"/>
          <w:szCs w:val="28"/>
        </w:rPr>
        <w:t xml:space="preserve">фізіологія, психіка і душа – і </w:t>
      </w:r>
      <w:r w:rsidRPr="00B145ED">
        <w:rPr>
          <w:rFonts w:ascii="Times New Roman" w:hAnsi="Times New Roman" w:cs="Times New Roman"/>
          <w:sz w:val="28"/>
          <w:szCs w:val="28"/>
        </w:rPr>
        <w:t>пропонує визначення сутності перелічених складових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«Фізичне здоров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 </w:t>
      </w:r>
      <w:r w:rsidR="002A0D70">
        <w:rPr>
          <w:rFonts w:ascii="Times New Roman" w:hAnsi="Times New Roman" w:cs="Times New Roman"/>
          <w:sz w:val="28"/>
          <w:szCs w:val="28"/>
        </w:rPr>
        <w:t>–</w:t>
      </w:r>
      <w:r w:rsidRPr="00B145ED">
        <w:rPr>
          <w:rFonts w:ascii="Times New Roman" w:hAnsi="Times New Roman" w:cs="Times New Roman"/>
          <w:sz w:val="28"/>
          <w:szCs w:val="28"/>
        </w:rPr>
        <w:t xml:space="preserve"> стан гармонії морфологічної структури фізичного тіла і функціонального стану систем життєзабезпечення </w:t>
      </w:r>
      <w:r w:rsidR="002A0D70">
        <w:rPr>
          <w:rFonts w:ascii="Times New Roman" w:hAnsi="Times New Roman" w:cs="Times New Roman"/>
          <w:sz w:val="28"/>
          <w:szCs w:val="28"/>
        </w:rPr>
        <w:t xml:space="preserve">людського організму. </w:t>
      </w:r>
      <w:r w:rsidRPr="00B145ED">
        <w:rPr>
          <w:rFonts w:ascii="Times New Roman" w:hAnsi="Times New Roman" w:cs="Times New Roman"/>
          <w:sz w:val="28"/>
          <w:szCs w:val="28"/>
        </w:rPr>
        <w:t>Психічне здоров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 </w:t>
      </w:r>
      <w:r w:rsidR="002A0D70">
        <w:rPr>
          <w:rFonts w:ascii="Times New Roman" w:hAnsi="Times New Roman" w:cs="Times New Roman"/>
          <w:sz w:val="28"/>
          <w:szCs w:val="28"/>
        </w:rPr>
        <w:t>–</w:t>
      </w:r>
      <w:r w:rsidRPr="00B145ED">
        <w:rPr>
          <w:rFonts w:ascii="Times New Roman" w:hAnsi="Times New Roman" w:cs="Times New Roman"/>
          <w:sz w:val="28"/>
          <w:szCs w:val="28"/>
        </w:rPr>
        <w:t xml:space="preserve"> стан </w:t>
      </w:r>
      <w:proofErr w:type="spellStart"/>
      <w:r w:rsidRPr="00B145ED">
        <w:rPr>
          <w:rFonts w:ascii="Times New Roman" w:hAnsi="Times New Roman" w:cs="Times New Roman"/>
          <w:sz w:val="28"/>
          <w:szCs w:val="28"/>
        </w:rPr>
        <w:t>інтелектуально</w:t>
      </w:r>
      <w:proofErr w:type="spellEnd"/>
      <w:r w:rsidRPr="00B145ED">
        <w:rPr>
          <w:rFonts w:ascii="Times New Roman" w:hAnsi="Times New Roman" w:cs="Times New Roman"/>
          <w:sz w:val="28"/>
          <w:szCs w:val="28"/>
        </w:rPr>
        <w:t>-емоційної сфери, основу якого складає відчуття душевного комфорту, яке забезпечує адекватну поведінкову реакцію. Духовне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людини визначається способом життєдіяльності, специфіка якого полягає у пріоритетному задоволенні потреби у пізнанні світу, себе, сенсу свого життя</w:t>
      </w:r>
      <w:r w:rsidRPr="004F44B6">
        <w:rPr>
          <w:rFonts w:ascii="Times New Roman" w:hAnsi="Times New Roman" w:cs="Times New Roman"/>
          <w:sz w:val="28"/>
          <w:szCs w:val="28"/>
        </w:rPr>
        <w:t>» [</w:t>
      </w:r>
      <w:r w:rsidR="004F44B6" w:rsidRPr="004F44B6">
        <w:rPr>
          <w:rFonts w:ascii="Times New Roman" w:hAnsi="Times New Roman" w:cs="Times New Roman"/>
          <w:sz w:val="28"/>
          <w:szCs w:val="28"/>
        </w:rPr>
        <w:t>2</w:t>
      </w:r>
      <w:r w:rsidR="002B35D6">
        <w:rPr>
          <w:rFonts w:ascii="Times New Roman" w:hAnsi="Times New Roman" w:cs="Times New Roman"/>
          <w:sz w:val="28"/>
          <w:szCs w:val="28"/>
        </w:rPr>
        <w:t>2</w:t>
      </w:r>
      <w:r w:rsidRPr="004F44B6">
        <w:rPr>
          <w:rFonts w:ascii="Times New Roman" w:hAnsi="Times New Roman" w:cs="Times New Roman"/>
          <w:sz w:val="28"/>
          <w:szCs w:val="28"/>
        </w:rPr>
        <w:t>, с.57].</w:t>
      </w:r>
    </w:p>
    <w:p w:rsidR="00055801" w:rsidRPr="00B145ED" w:rsidRDefault="00055801"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У психолого-педагогічній та методичній літературі з проблем фізкультурної освіти дітей дошкільного віку зазвичай увага зосереджується на фізичному розвитку, забезпеченні рухової активності дітей, використання традиційних та впровадження інноваційних форм і методів фізичного </w:t>
      </w:r>
      <w:r w:rsidRPr="00B145ED">
        <w:rPr>
          <w:rFonts w:ascii="Times New Roman" w:hAnsi="Times New Roman" w:cs="Times New Roman"/>
          <w:sz w:val="28"/>
          <w:szCs w:val="28"/>
        </w:rPr>
        <w:lastRenderedPageBreak/>
        <w:t>виховання дошкільників. Попри це дедалі частіше постає потреба забезпечувати не лише оптимальний руховий режим дітей дошкільного віку, а й збереженн</w:t>
      </w:r>
      <w:r w:rsidR="00A317A8" w:rsidRPr="00B145ED">
        <w:rPr>
          <w:rFonts w:ascii="Times New Roman" w:hAnsi="Times New Roman" w:cs="Times New Roman"/>
          <w:sz w:val="28"/>
          <w:szCs w:val="28"/>
        </w:rPr>
        <w:t>я</w:t>
      </w:r>
      <w:r w:rsidRPr="00B145ED">
        <w:rPr>
          <w:rFonts w:ascii="Times New Roman" w:hAnsi="Times New Roman" w:cs="Times New Roman"/>
          <w:sz w:val="28"/>
          <w:szCs w:val="28"/>
        </w:rPr>
        <w:t xml:space="preserve"> і розвит</w:t>
      </w:r>
      <w:r w:rsidR="00A317A8" w:rsidRPr="00B145ED">
        <w:rPr>
          <w:rFonts w:ascii="Times New Roman" w:hAnsi="Times New Roman" w:cs="Times New Roman"/>
          <w:sz w:val="28"/>
          <w:szCs w:val="28"/>
        </w:rPr>
        <w:t>ок</w:t>
      </w:r>
      <w:r w:rsidRPr="00B145ED">
        <w:rPr>
          <w:rFonts w:ascii="Times New Roman" w:hAnsi="Times New Roman" w:cs="Times New Roman"/>
          <w:sz w:val="28"/>
          <w:szCs w:val="28"/>
        </w:rPr>
        <w:t xml:space="preserve"> психоемоційного благополуччя, стимулюванн</w:t>
      </w:r>
      <w:r w:rsidR="00A317A8" w:rsidRPr="00B145ED">
        <w:rPr>
          <w:rFonts w:ascii="Times New Roman" w:hAnsi="Times New Roman" w:cs="Times New Roman"/>
          <w:sz w:val="28"/>
          <w:szCs w:val="28"/>
        </w:rPr>
        <w:t>я</w:t>
      </w:r>
      <w:r w:rsidRPr="00B145ED">
        <w:rPr>
          <w:rFonts w:ascii="Times New Roman" w:hAnsi="Times New Roman" w:cs="Times New Roman"/>
          <w:sz w:val="28"/>
          <w:szCs w:val="28"/>
        </w:rPr>
        <w:t xml:space="preserve"> позитивних емоцій усіх учасників освітнього процесу тощо. </w:t>
      </w:r>
      <w:r w:rsidR="004565DE" w:rsidRPr="00B145ED">
        <w:rPr>
          <w:rFonts w:ascii="Times New Roman" w:hAnsi="Times New Roman" w:cs="Times New Roman"/>
          <w:sz w:val="28"/>
          <w:szCs w:val="28"/>
        </w:rPr>
        <w:t>Дослідники наголошують, що «Фізичне і психічне здоров</w:t>
      </w:r>
      <w:r w:rsidR="007B0CA2">
        <w:rPr>
          <w:rFonts w:ascii="Times New Roman" w:hAnsi="Times New Roman" w:cs="Times New Roman"/>
          <w:sz w:val="28"/>
          <w:szCs w:val="28"/>
        </w:rPr>
        <w:t>’</w:t>
      </w:r>
      <w:r w:rsidR="004565DE" w:rsidRPr="00B145ED">
        <w:rPr>
          <w:rFonts w:ascii="Times New Roman" w:hAnsi="Times New Roman" w:cs="Times New Roman"/>
          <w:sz w:val="28"/>
          <w:szCs w:val="28"/>
        </w:rPr>
        <w:t>я тісно взаємопов</w:t>
      </w:r>
      <w:r w:rsidR="007B0CA2">
        <w:rPr>
          <w:rFonts w:ascii="Times New Roman" w:hAnsi="Times New Roman" w:cs="Times New Roman"/>
          <w:sz w:val="28"/>
          <w:szCs w:val="28"/>
        </w:rPr>
        <w:t>’</w:t>
      </w:r>
      <w:r w:rsidR="004565DE" w:rsidRPr="00B145ED">
        <w:rPr>
          <w:rFonts w:ascii="Times New Roman" w:hAnsi="Times New Roman" w:cs="Times New Roman"/>
          <w:sz w:val="28"/>
          <w:szCs w:val="28"/>
        </w:rPr>
        <w:t>язані. Фізичне здоров</w:t>
      </w:r>
      <w:r w:rsidR="007B0CA2">
        <w:rPr>
          <w:rFonts w:ascii="Times New Roman" w:hAnsi="Times New Roman" w:cs="Times New Roman"/>
          <w:sz w:val="28"/>
          <w:szCs w:val="28"/>
        </w:rPr>
        <w:t>’</w:t>
      </w:r>
      <w:r w:rsidR="004565DE" w:rsidRPr="00B145ED">
        <w:rPr>
          <w:rFonts w:ascii="Times New Roman" w:hAnsi="Times New Roman" w:cs="Times New Roman"/>
          <w:sz w:val="28"/>
          <w:szCs w:val="28"/>
        </w:rPr>
        <w:t xml:space="preserve">я </w:t>
      </w:r>
      <w:r w:rsidR="002A0D70">
        <w:rPr>
          <w:rFonts w:ascii="Times New Roman" w:hAnsi="Times New Roman" w:cs="Times New Roman"/>
          <w:sz w:val="28"/>
          <w:szCs w:val="28"/>
        </w:rPr>
        <w:t>–</w:t>
      </w:r>
      <w:r w:rsidR="004565DE" w:rsidRPr="00B145ED">
        <w:rPr>
          <w:rFonts w:ascii="Times New Roman" w:hAnsi="Times New Roman" w:cs="Times New Roman"/>
          <w:sz w:val="28"/>
          <w:szCs w:val="28"/>
        </w:rPr>
        <w:t xml:space="preserve"> це стан, який зумовлюється функціонуванням фізіологічних систем організму (дихальної, серцево-судинної тощо). Психологічне здоров</w:t>
      </w:r>
      <w:r w:rsidR="007B0CA2">
        <w:rPr>
          <w:rFonts w:ascii="Times New Roman" w:hAnsi="Times New Roman" w:cs="Times New Roman"/>
          <w:sz w:val="28"/>
          <w:szCs w:val="28"/>
        </w:rPr>
        <w:t>’</w:t>
      </w:r>
      <w:r w:rsidR="004565DE" w:rsidRPr="00B145ED">
        <w:rPr>
          <w:rFonts w:ascii="Times New Roman" w:hAnsi="Times New Roman" w:cs="Times New Roman"/>
          <w:sz w:val="28"/>
          <w:szCs w:val="28"/>
        </w:rPr>
        <w:t xml:space="preserve">я </w:t>
      </w:r>
      <w:r w:rsidR="002A0D70">
        <w:rPr>
          <w:rFonts w:ascii="Times New Roman" w:hAnsi="Times New Roman" w:cs="Times New Roman"/>
          <w:sz w:val="28"/>
          <w:szCs w:val="28"/>
        </w:rPr>
        <w:t>–</w:t>
      </w:r>
      <w:r w:rsidR="004565DE" w:rsidRPr="00B145ED">
        <w:rPr>
          <w:rFonts w:ascii="Times New Roman" w:hAnsi="Times New Roman" w:cs="Times New Roman"/>
          <w:sz w:val="28"/>
          <w:szCs w:val="28"/>
        </w:rPr>
        <w:t xml:space="preserve"> це нормалізація психоемоційної та інтелектуальної сфери. Фізичний стан людини залежить від функціонування нервово-психічної та імунної систем, тоді як фізичне нездоров</w:t>
      </w:r>
      <w:r w:rsidR="007B0CA2">
        <w:rPr>
          <w:rFonts w:ascii="Times New Roman" w:hAnsi="Times New Roman" w:cs="Times New Roman"/>
          <w:sz w:val="28"/>
          <w:szCs w:val="28"/>
        </w:rPr>
        <w:t>’</w:t>
      </w:r>
      <w:r w:rsidR="004565DE" w:rsidRPr="00B145ED">
        <w:rPr>
          <w:rFonts w:ascii="Times New Roman" w:hAnsi="Times New Roman" w:cs="Times New Roman"/>
          <w:sz w:val="28"/>
          <w:szCs w:val="28"/>
        </w:rPr>
        <w:t xml:space="preserve">я </w:t>
      </w:r>
      <w:r w:rsidR="002A0D70">
        <w:rPr>
          <w:rFonts w:ascii="Times New Roman" w:hAnsi="Times New Roman" w:cs="Times New Roman"/>
          <w:sz w:val="28"/>
          <w:szCs w:val="28"/>
        </w:rPr>
        <w:t>–</w:t>
      </w:r>
      <w:r w:rsidR="004565DE" w:rsidRPr="00B145ED">
        <w:rPr>
          <w:rFonts w:ascii="Times New Roman" w:hAnsi="Times New Roman" w:cs="Times New Roman"/>
          <w:sz w:val="28"/>
          <w:szCs w:val="28"/>
        </w:rPr>
        <w:t xml:space="preserve"> це і психічні травми, і комплекси» [</w:t>
      </w:r>
      <w:r w:rsidR="004F44B6">
        <w:rPr>
          <w:rFonts w:ascii="Times New Roman" w:hAnsi="Times New Roman" w:cs="Times New Roman"/>
          <w:sz w:val="28"/>
          <w:szCs w:val="28"/>
        </w:rPr>
        <w:t>3</w:t>
      </w:r>
      <w:r w:rsidR="002B35D6">
        <w:rPr>
          <w:rFonts w:ascii="Times New Roman" w:hAnsi="Times New Roman" w:cs="Times New Roman"/>
          <w:sz w:val="28"/>
          <w:szCs w:val="28"/>
        </w:rPr>
        <w:t>4</w:t>
      </w:r>
      <w:r w:rsidR="004565DE" w:rsidRPr="00B145ED">
        <w:rPr>
          <w:rFonts w:ascii="Times New Roman" w:hAnsi="Times New Roman" w:cs="Times New Roman"/>
          <w:sz w:val="28"/>
          <w:szCs w:val="28"/>
        </w:rPr>
        <w:t>, с.55].</w:t>
      </w:r>
    </w:p>
    <w:p w:rsidR="0085692D" w:rsidRPr="00B145ED" w:rsidRDefault="0085692D"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О</w:t>
      </w:r>
      <w:r w:rsidR="001565CD" w:rsidRPr="00B145ED">
        <w:rPr>
          <w:rFonts w:ascii="Times New Roman" w:hAnsi="Times New Roman" w:cs="Times New Roman"/>
          <w:sz w:val="28"/>
          <w:szCs w:val="28"/>
        </w:rPr>
        <w:t>.</w:t>
      </w:r>
      <w:r w:rsidR="001565CD" w:rsidRPr="001565CD">
        <w:rPr>
          <w:rFonts w:ascii="Times New Roman" w:hAnsi="Times New Roman" w:cs="Times New Roman"/>
          <w:sz w:val="16"/>
          <w:szCs w:val="16"/>
        </w:rPr>
        <w:t> </w:t>
      </w:r>
      <w:r w:rsidRPr="00B145ED">
        <w:rPr>
          <w:rFonts w:ascii="Times New Roman" w:hAnsi="Times New Roman" w:cs="Times New Roman"/>
          <w:sz w:val="28"/>
          <w:szCs w:val="28"/>
        </w:rPr>
        <w:t>Максимова зазначає, що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тіла забезпечує людині не лише високу працездатність, творче довголіття, але й помітно впливає на її інтереси, погляди, спосіб мислення. Воно служить джерелом духовної бадьорості, оптимізму, впевненості в собі та своїх творчих можливостях, пробуджує інтерес до нових духовних цінностей, стає важливою умовою культурного розвитку людини»</w:t>
      </w:r>
      <w:r w:rsidR="004F44B6" w:rsidRPr="004F44B6">
        <w:rPr>
          <w:rFonts w:ascii="Times New Roman" w:hAnsi="Times New Roman" w:cs="Times New Roman"/>
          <w:sz w:val="28"/>
          <w:szCs w:val="28"/>
        </w:rPr>
        <w:t xml:space="preserve"> </w:t>
      </w:r>
      <w:r w:rsidR="004F44B6" w:rsidRPr="00B145ED">
        <w:rPr>
          <w:rFonts w:ascii="Times New Roman" w:hAnsi="Times New Roman" w:cs="Times New Roman"/>
          <w:sz w:val="28"/>
          <w:szCs w:val="28"/>
        </w:rPr>
        <w:t>[</w:t>
      </w:r>
      <w:r w:rsidR="004F44B6">
        <w:rPr>
          <w:rFonts w:ascii="Times New Roman" w:hAnsi="Times New Roman" w:cs="Times New Roman"/>
          <w:sz w:val="28"/>
          <w:szCs w:val="28"/>
        </w:rPr>
        <w:t>2</w:t>
      </w:r>
      <w:r w:rsidR="002B35D6">
        <w:rPr>
          <w:rFonts w:ascii="Times New Roman" w:hAnsi="Times New Roman" w:cs="Times New Roman"/>
          <w:sz w:val="28"/>
          <w:szCs w:val="28"/>
        </w:rPr>
        <w:t>2</w:t>
      </w:r>
      <w:r w:rsidRPr="00B145ED">
        <w:rPr>
          <w:rFonts w:ascii="Times New Roman" w:hAnsi="Times New Roman" w:cs="Times New Roman"/>
          <w:sz w:val="28"/>
          <w:szCs w:val="28"/>
        </w:rPr>
        <w:t>, с.59].</w:t>
      </w:r>
    </w:p>
    <w:p w:rsidR="00C838D3" w:rsidRPr="00B145ED" w:rsidRDefault="00A317A8"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На значущості емоційного аспекту життя людини наголошували провідні учені, філософи, психологи, педагоги. Видатний педагог К</w:t>
      </w:r>
      <w:r w:rsidR="00910A2A" w:rsidRPr="00B145ED">
        <w:rPr>
          <w:rFonts w:ascii="Times New Roman" w:hAnsi="Times New Roman" w:cs="Times New Roman"/>
          <w:sz w:val="28"/>
          <w:szCs w:val="28"/>
        </w:rPr>
        <w:t>.</w:t>
      </w:r>
      <w:r w:rsidR="00910A2A" w:rsidRPr="001565CD">
        <w:rPr>
          <w:rFonts w:ascii="Times New Roman" w:hAnsi="Times New Roman" w:cs="Times New Roman"/>
          <w:sz w:val="16"/>
          <w:szCs w:val="16"/>
        </w:rPr>
        <w:t> </w:t>
      </w:r>
      <w:r w:rsidRPr="00B145ED">
        <w:rPr>
          <w:rFonts w:ascii="Times New Roman" w:hAnsi="Times New Roman" w:cs="Times New Roman"/>
          <w:sz w:val="28"/>
          <w:szCs w:val="28"/>
        </w:rPr>
        <w:t>Ушинський стверджував, що «Ні слова, ні думки, ні навіть вчинки наші не виражають так яскраво нас самих і наше ставлення до світу, як наші почування» [</w:t>
      </w:r>
      <w:r w:rsidR="004F44B6">
        <w:rPr>
          <w:rFonts w:ascii="Times New Roman" w:hAnsi="Times New Roman" w:cs="Times New Roman"/>
          <w:sz w:val="28"/>
          <w:szCs w:val="28"/>
        </w:rPr>
        <w:t>3</w:t>
      </w:r>
      <w:r w:rsidR="002B35D6">
        <w:rPr>
          <w:rFonts w:ascii="Times New Roman" w:hAnsi="Times New Roman" w:cs="Times New Roman"/>
          <w:sz w:val="28"/>
          <w:szCs w:val="28"/>
        </w:rPr>
        <w:t>8</w:t>
      </w:r>
      <w:r w:rsidRPr="00B145ED">
        <w:rPr>
          <w:rFonts w:ascii="Times New Roman" w:hAnsi="Times New Roman" w:cs="Times New Roman"/>
          <w:sz w:val="28"/>
          <w:szCs w:val="28"/>
        </w:rPr>
        <w:t xml:space="preserve">, с.115]. </w:t>
      </w:r>
      <w:r w:rsidR="00950878" w:rsidRPr="00B145ED">
        <w:rPr>
          <w:rFonts w:ascii="Times New Roman" w:hAnsi="Times New Roman" w:cs="Times New Roman"/>
          <w:sz w:val="28"/>
          <w:szCs w:val="28"/>
        </w:rPr>
        <w:t>У працях В</w:t>
      </w:r>
      <w:r w:rsidR="00910A2A" w:rsidRPr="00B145ED">
        <w:rPr>
          <w:rFonts w:ascii="Times New Roman" w:hAnsi="Times New Roman" w:cs="Times New Roman"/>
          <w:sz w:val="28"/>
          <w:szCs w:val="28"/>
        </w:rPr>
        <w:t>.</w:t>
      </w:r>
      <w:r w:rsidR="00910A2A" w:rsidRPr="001565CD">
        <w:rPr>
          <w:rFonts w:ascii="Times New Roman" w:hAnsi="Times New Roman" w:cs="Times New Roman"/>
          <w:sz w:val="16"/>
          <w:szCs w:val="16"/>
        </w:rPr>
        <w:t> </w:t>
      </w:r>
      <w:r w:rsidR="00950878" w:rsidRPr="00B145ED">
        <w:rPr>
          <w:rFonts w:ascii="Times New Roman" w:hAnsi="Times New Roman" w:cs="Times New Roman"/>
          <w:sz w:val="28"/>
          <w:szCs w:val="28"/>
        </w:rPr>
        <w:t xml:space="preserve">Сухомлинського також знаходимо думки про значення емоційного аспекту в становленні особистості дитини. Учений стверджував, що для розвитку емоційної культури дитини необхідне спілкування педагога і дитини, взаємне проникнення у світ думок, почуттів і переживань один одного; особистісні переконання дітей формуються за умови емоційної наповненості, яскравих образів, багатства почуттєвої сфери </w:t>
      </w:r>
      <w:r w:rsidR="00950878" w:rsidRPr="00D75FCD">
        <w:rPr>
          <w:rFonts w:ascii="Times New Roman" w:hAnsi="Times New Roman" w:cs="Times New Roman"/>
          <w:spacing w:val="-2"/>
          <w:sz w:val="28"/>
          <w:szCs w:val="28"/>
        </w:rPr>
        <w:t>тощо [</w:t>
      </w:r>
      <w:r w:rsidR="002B35D6">
        <w:rPr>
          <w:rFonts w:ascii="Times New Roman" w:hAnsi="Times New Roman" w:cs="Times New Roman"/>
          <w:spacing w:val="-2"/>
          <w:sz w:val="28"/>
          <w:szCs w:val="28"/>
        </w:rPr>
        <w:t>40</w:t>
      </w:r>
      <w:r w:rsidR="00950878" w:rsidRPr="00D75FCD">
        <w:rPr>
          <w:rFonts w:ascii="Times New Roman" w:hAnsi="Times New Roman" w:cs="Times New Roman"/>
          <w:spacing w:val="-2"/>
          <w:sz w:val="28"/>
          <w:szCs w:val="28"/>
        </w:rPr>
        <w:t>, с.557].</w:t>
      </w:r>
      <w:r w:rsidR="00D75FCD" w:rsidRPr="00D75FCD">
        <w:rPr>
          <w:rFonts w:ascii="Times New Roman" w:hAnsi="Times New Roman" w:cs="Times New Roman"/>
          <w:spacing w:val="-2"/>
          <w:sz w:val="28"/>
          <w:szCs w:val="28"/>
        </w:rPr>
        <w:t xml:space="preserve"> А</w:t>
      </w:r>
      <w:r w:rsidR="00910A2A" w:rsidRPr="00B145ED">
        <w:rPr>
          <w:rFonts w:ascii="Times New Roman" w:hAnsi="Times New Roman" w:cs="Times New Roman"/>
          <w:sz w:val="28"/>
          <w:szCs w:val="28"/>
        </w:rPr>
        <w:t>.</w:t>
      </w:r>
      <w:r w:rsidR="00910A2A" w:rsidRPr="001565CD">
        <w:rPr>
          <w:rFonts w:ascii="Times New Roman" w:hAnsi="Times New Roman" w:cs="Times New Roman"/>
          <w:sz w:val="16"/>
          <w:szCs w:val="16"/>
        </w:rPr>
        <w:t> </w:t>
      </w:r>
      <w:proofErr w:type="spellStart"/>
      <w:r w:rsidR="00D75FCD" w:rsidRPr="00D75FCD">
        <w:rPr>
          <w:rFonts w:ascii="Times New Roman" w:hAnsi="Times New Roman" w:cs="Times New Roman"/>
          <w:spacing w:val="-2"/>
          <w:sz w:val="28"/>
          <w:szCs w:val="28"/>
        </w:rPr>
        <w:t>Богуш</w:t>
      </w:r>
      <w:proofErr w:type="spellEnd"/>
      <w:r w:rsidR="00D75FCD" w:rsidRPr="00D75FCD">
        <w:rPr>
          <w:rFonts w:ascii="Times New Roman" w:hAnsi="Times New Roman" w:cs="Times New Roman"/>
          <w:spacing w:val="-2"/>
          <w:sz w:val="28"/>
          <w:szCs w:val="28"/>
        </w:rPr>
        <w:t xml:space="preserve"> </w:t>
      </w:r>
      <w:r w:rsidR="007E5E2B" w:rsidRPr="00D75FCD">
        <w:rPr>
          <w:rFonts w:ascii="Times New Roman" w:hAnsi="Times New Roman" w:cs="Times New Roman"/>
          <w:spacing w:val="-2"/>
          <w:sz w:val="28"/>
          <w:szCs w:val="28"/>
        </w:rPr>
        <w:t>джерелом народних традицій вважає «почуття</w:t>
      </w:r>
      <w:r w:rsidR="007E5E2B" w:rsidRPr="00B145ED">
        <w:rPr>
          <w:rFonts w:ascii="Times New Roman" w:hAnsi="Times New Roman" w:cs="Times New Roman"/>
          <w:sz w:val="28"/>
          <w:szCs w:val="28"/>
        </w:rPr>
        <w:t xml:space="preserve"> радості, що охоплює всі народні дійства, звичаї, обряди та міститься у різноманітних фольклорних жанрах. Істиною є той факт, що позитивні </w:t>
      </w:r>
      <w:r w:rsidR="007E5E2B" w:rsidRPr="00B145ED">
        <w:rPr>
          <w:rFonts w:ascii="Times New Roman" w:hAnsi="Times New Roman" w:cs="Times New Roman"/>
          <w:sz w:val="28"/>
          <w:szCs w:val="28"/>
        </w:rPr>
        <w:lastRenderedPageBreak/>
        <w:t>емоції, почуття задоволення, гарні та добрі думки і слова створюють міцний фундамент для благополучного життя кожної людини» [</w:t>
      </w:r>
      <w:r w:rsidR="004F44B6">
        <w:rPr>
          <w:rFonts w:ascii="Times New Roman" w:hAnsi="Times New Roman" w:cs="Times New Roman"/>
          <w:sz w:val="28"/>
          <w:szCs w:val="28"/>
        </w:rPr>
        <w:t>3</w:t>
      </w:r>
      <w:r w:rsidR="002B35D6">
        <w:rPr>
          <w:rFonts w:ascii="Times New Roman" w:hAnsi="Times New Roman" w:cs="Times New Roman"/>
          <w:sz w:val="28"/>
          <w:szCs w:val="28"/>
        </w:rPr>
        <w:t>4</w:t>
      </w:r>
      <w:r w:rsidR="007E5E2B" w:rsidRPr="00B145ED">
        <w:rPr>
          <w:rFonts w:ascii="Times New Roman" w:hAnsi="Times New Roman" w:cs="Times New Roman"/>
          <w:sz w:val="28"/>
          <w:szCs w:val="28"/>
        </w:rPr>
        <w:t>, с.63].</w:t>
      </w:r>
    </w:p>
    <w:p w:rsidR="00144BEC" w:rsidRDefault="00144BEC"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У психолого-педагогічній літературі знаходимо визначення понят</w:t>
      </w:r>
      <w:r w:rsidR="00D508ED" w:rsidRPr="00B145ED">
        <w:rPr>
          <w:rFonts w:ascii="Times New Roman" w:hAnsi="Times New Roman" w:cs="Times New Roman"/>
          <w:sz w:val="28"/>
          <w:szCs w:val="28"/>
        </w:rPr>
        <w:t>ь</w:t>
      </w:r>
      <w:r w:rsidRPr="00B145ED">
        <w:rPr>
          <w:rFonts w:ascii="Times New Roman" w:hAnsi="Times New Roman" w:cs="Times New Roman"/>
          <w:sz w:val="28"/>
          <w:szCs w:val="28"/>
        </w:rPr>
        <w:t xml:space="preserve"> емоції</w:t>
      </w:r>
      <w:r w:rsidR="00D508ED" w:rsidRPr="00B145ED">
        <w:rPr>
          <w:rFonts w:ascii="Times New Roman" w:hAnsi="Times New Roman" w:cs="Times New Roman"/>
          <w:sz w:val="28"/>
          <w:szCs w:val="28"/>
        </w:rPr>
        <w:t xml:space="preserve"> та почуття. Науковці трактують категорію «емоції» як «загальну активну форму переживання організмом своєї життєдіяльності, реакція психіки на задоволення чи незадоволення потреби»</w:t>
      </w:r>
      <w:r w:rsidR="00B4615F" w:rsidRPr="00B145ED">
        <w:rPr>
          <w:rFonts w:ascii="Times New Roman" w:hAnsi="Times New Roman" w:cs="Times New Roman"/>
          <w:sz w:val="28"/>
          <w:szCs w:val="28"/>
        </w:rPr>
        <w:t>. З означеним поняттям пов</w:t>
      </w:r>
      <w:r w:rsidR="007B0CA2">
        <w:rPr>
          <w:rFonts w:ascii="Times New Roman" w:hAnsi="Times New Roman" w:cs="Times New Roman"/>
          <w:sz w:val="28"/>
          <w:szCs w:val="28"/>
        </w:rPr>
        <w:t>’</w:t>
      </w:r>
      <w:r w:rsidR="00B4615F" w:rsidRPr="00B145ED">
        <w:rPr>
          <w:rFonts w:ascii="Times New Roman" w:hAnsi="Times New Roman" w:cs="Times New Roman"/>
          <w:sz w:val="28"/>
          <w:szCs w:val="28"/>
        </w:rPr>
        <w:t>язана категорія «почуття». Якщо емоції, особливо їх прості форми, можуть відчувати і вищі тварини, то почуття є специфічно людським</w:t>
      </w:r>
      <w:r w:rsidR="00696E4A" w:rsidRPr="00B145ED">
        <w:rPr>
          <w:rFonts w:ascii="Times New Roman" w:hAnsi="Times New Roman" w:cs="Times New Roman"/>
          <w:sz w:val="28"/>
          <w:szCs w:val="28"/>
        </w:rPr>
        <w:t>, глибоким і узагальненим</w:t>
      </w:r>
      <w:r w:rsidR="00B4615F" w:rsidRPr="00B145ED">
        <w:rPr>
          <w:rFonts w:ascii="Times New Roman" w:hAnsi="Times New Roman" w:cs="Times New Roman"/>
          <w:sz w:val="28"/>
          <w:szCs w:val="28"/>
        </w:rPr>
        <w:t xml:space="preserve"> рівнем </w:t>
      </w:r>
      <w:r w:rsidR="00696E4A" w:rsidRPr="00B145ED">
        <w:rPr>
          <w:rFonts w:ascii="Times New Roman" w:hAnsi="Times New Roman" w:cs="Times New Roman"/>
          <w:sz w:val="28"/>
          <w:szCs w:val="28"/>
        </w:rPr>
        <w:t>«</w:t>
      </w:r>
      <w:r w:rsidR="00B4615F" w:rsidRPr="00B145ED">
        <w:rPr>
          <w:rFonts w:ascii="Times New Roman" w:hAnsi="Times New Roman" w:cs="Times New Roman"/>
          <w:sz w:val="28"/>
          <w:szCs w:val="28"/>
        </w:rPr>
        <w:t>переживання особою свого ставлення до себе, до подій, осіб, предметів</w:t>
      </w:r>
      <w:r w:rsidR="00696E4A" w:rsidRPr="00B145ED">
        <w:rPr>
          <w:rFonts w:ascii="Times New Roman" w:hAnsi="Times New Roman" w:cs="Times New Roman"/>
          <w:sz w:val="28"/>
          <w:szCs w:val="28"/>
        </w:rPr>
        <w:t xml:space="preserve"> які були, є і будуть» [</w:t>
      </w:r>
      <w:r w:rsidR="004F44B6">
        <w:rPr>
          <w:rFonts w:ascii="Times New Roman" w:hAnsi="Times New Roman" w:cs="Times New Roman"/>
          <w:sz w:val="28"/>
          <w:szCs w:val="28"/>
        </w:rPr>
        <w:t>3</w:t>
      </w:r>
      <w:r w:rsidR="002B35D6">
        <w:rPr>
          <w:rFonts w:ascii="Times New Roman" w:hAnsi="Times New Roman" w:cs="Times New Roman"/>
          <w:sz w:val="28"/>
          <w:szCs w:val="28"/>
        </w:rPr>
        <w:t>8</w:t>
      </w:r>
      <w:r w:rsidR="00696E4A" w:rsidRPr="00B145ED">
        <w:rPr>
          <w:rFonts w:ascii="Times New Roman" w:hAnsi="Times New Roman" w:cs="Times New Roman"/>
          <w:sz w:val="28"/>
          <w:szCs w:val="28"/>
        </w:rPr>
        <w:t>, с.115].</w:t>
      </w:r>
    </w:p>
    <w:p w:rsidR="006751CA" w:rsidRPr="006751CA" w:rsidRDefault="006751CA" w:rsidP="00D75F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 зазначають науковці Р.</w:t>
      </w:r>
      <w:r w:rsidR="00B16C08">
        <w:rPr>
          <w:rFonts w:ascii="Times New Roman" w:hAnsi="Times New Roman" w:cs="Times New Roman"/>
          <w:sz w:val="28"/>
          <w:szCs w:val="28"/>
        </w:rPr>
        <w:t> </w:t>
      </w:r>
      <w:proofErr w:type="spellStart"/>
      <w:r>
        <w:rPr>
          <w:rFonts w:ascii="Times New Roman" w:hAnsi="Times New Roman" w:cs="Times New Roman"/>
          <w:sz w:val="28"/>
          <w:szCs w:val="28"/>
        </w:rPr>
        <w:t>Павелків</w:t>
      </w:r>
      <w:proofErr w:type="spellEnd"/>
      <w:r>
        <w:rPr>
          <w:rFonts w:ascii="Times New Roman" w:hAnsi="Times New Roman" w:cs="Times New Roman"/>
          <w:sz w:val="28"/>
          <w:szCs w:val="28"/>
        </w:rPr>
        <w:t xml:space="preserve"> і О.</w:t>
      </w:r>
      <w:r w:rsidR="00B16C08">
        <w:rPr>
          <w:rFonts w:ascii="Times New Roman" w:hAnsi="Times New Roman" w:cs="Times New Roman"/>
          <w:sz w:val="28"/>
          <w:szCs w:val="28"/>
        </w:rPr>
        <w:t> </w:t>
      </w:r>
      <w:proofErr w:type="spellStart"/>
      <w:r>
        <w:rPr>
          <w:rFonts w:ascii="Times New Roman" w:hAnsi="Times New Roman" w:cs="Times New Roman"/>
          <w:sz w:val="28"/>
          <w:szCs w:val="28"/>
        </w:rPr>
        <w:t>Цигипало</w:t>
      </w:r>
      <w:proofErr w:type="spellEnd"/>
      <w:r>
        <w:rPr>
          <w:rFonts w:ascii="Times New Roman" w:hAnsi="Times New Roman" w:cs="Times New Roman"/>
          <w:sz w:val="28"/>
          <w:szCs w:val="28"/>
        </w:rPr>
        <w:t>, «</w:t>
      </w:r>
      <w:r w:rsidRPr="006751CA">
        <w:rPr>
          <w:rFonts w:ascii="Times New Roman" w:hAnsi="Times New Roman" w:cs="Times New Roman"/>
          <w:sz w:val="28"/>
          <w:szCs w:val="28"/>
        </w:rPr>
        <w:t xml:space="preserve">Життя без емоцій є неможливим, як і без відчуттів. Розвиток емоційної сфери є необхідним компонентом виховання з раннього дитинства. Емоційне благополуччя </w:t>
      </w:r>
      <w:r w:rsidR="008C1A3D">
        <w:rPr>
          <w:rFonts w:ascii="Times New Roman" w:hAnsi="Times New Roman" w:cs="Times New Roman"/>
          <w:sz w:val="28"/>
          <w:szCs w:val="28"/>
        </w:rPr>
        <w:t>–</w:t>
      </w:r>
      <w:r w:rsidRPr="006751CA">
        <w:rPr>
          <w:rFonts w:ascii="Times New Roman" w:hAnsi="Times New Roman" w:cs="Times New Roman"/>
          <w:sz w:val="28"/>
          <w:szCs w:val="28"/>
        </w:rPr>
        <w:t xml:space="preserve"> почуття впевненості, захищеності, сприяє нормальному розвитку особистості дитини, виробленню</w:t>
      </w:r>
      <w:r>
        <w:rPr>
          <w:rFonts w:ascii="Times New Roman" w:hAnsi="Times New Roman" w:cs="Times New Roman"/>
          <w:sz w:val="28"/>
          <w:szCs w:val="28"/>
        </w:rPr>
        <w:t xml:space="preserve"> </w:t>
      </w:r>
      <w:r w:rsidRPr="006751CA">
        <w:rPr>
          <w:rFonts w:ascii="Times New Roman" w:hAnsi="Times New Roman" w:cs="Times New Roman"/>
          <w:sz w:val="28"/>
          <w:szCs w:val="28"/>
        </w:rPr>
        <w:t>у неї позитивних якостей, доброзичл</w:t>
      </w:r>
      <w:r>
        <w:rPr>
          <w:rFonts w:ascii="Times New Roman" w:hAnsi="Times New Roman" w:cs="Times New Roman"/>
          <w:sz w:val="28"/>
          <w:szCs w:val="28"/>
        </w:rPr>
        <w:t xml:space="preserve">ивого ставлення до людей» </w:t>
      </w:r>
      <w:r w:rsidRPr="006751CA">
        <w:rPr>
          <w:rFonts w:ascii="Times New Roman" w:hAnsi="Times New Roman" w:cs="Times New Roman"/>
          <w:sz w:val="28"/>
          <w:szCs w:val="28"/>
          <w:lang w:val="ru-RU"/>
        </w:rPr>
        <w:t>[</w:t>
      </w:r>
      <w:r w:rsidR="004F44B6">
        <w:rPr>
          <w:rFonts w:ascii="Times New Roman" w:hAnsi="Times New Roman" w:cs="Times New Roman"/>
          <w:sz w:val="28"/>
          <w:szCs w:val="28"/>
          <w:lang w:val="ru-RU"/>
        </w:rPr>
        <w:t>2</w:t>
      </w:r>
      <w:r w:rsidR="002B35D6">
        <w:rPr>
          <w:rFonts w:ascii="Times New Roman" w:hAnsi="Times New Roman" w:cs="Times New Roman"/>
          <w:sz w:val="28"/>
          <w:szCs w:val="28"/>
          <w:lang w:val="ru-RU"/>
        </w:rPr>
        <w:t>8</w:t>
      </w:r>
      <w:r>
        <w:rPr>
          <w:rFonts w:ascii="Times New Roman" w:hAnsi="Times New Roman" w:cs="Times New Roman"/>
          <w:sz w:val="28"/>
          <w:szCs w:val="28"/>
          <w:lang w:val="ru-RU"/>
        </w:rPr>
        <w:t>, с.161</w:t>
      </w:r>
      <w:r w:rsidRPr="006751C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55CD7" w:rsidRPr="00B145ED" w:rsidRDefault="00055CD7" w:rsidP="00D75FCD">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Фундаментальні дослідження проблеми психоемоційного розвитку особистості наведено у дослідженнях К.</w:t>
      </w:r>
      <w:r w:rsidR="00B16C08">
        <w:rPr>
          <w:rFonts w:ascii="Times New Roman" w:hAnsi="Times New Roman" w:cs="Times New Roman"/>
          <w:sz w:val="28"/>
          <w:szCs w:val="28"/>
        </w:rPr>
        <w:t> </w:t>
      </w:r>
      <w:proofErr w:type="spellStart"/>
      <w:r w:rsidRPr="00B145ED">
        <w:rPr>
          <w:rFonts w:ascii="Times New Roman" w:hAnsi="Times New Roman" w:cs="Times New Roman"/>
          <w:sz w:val="28"/>
          <w:szCs w:val="28"/>
        </w:rPr>
        <w:t>Ізарда</w:t>
      </w:r>
      <w:proofErr w:type="spellEnd"/>
      <w:r w:rsidRPr="00B145ED">
        <w:rPr>
          <w:rFonts w:ascii="Times New Roman" w:hAnsi="Times New Roman" w:cs="Times New Roman"/>
          <w:sz w:val="28"/>
          <w:szCs w:val="28"/>
        </w:rPr>
        <w:t xml:space="preserve">. </w:t>
      </w:r>
    </w:p>
    <w:p w:rsidR="00910A2A" w:rsidRPr="00A76CE2" w:rsidRDefault="00055CD7" w:rsidP="00A76CE2">
      <w:pPr>
        <w:spacing w:after="0" w:line="360" w:lineRule="auto"/>
        <w:ind w:firstLine="142"/>
        <w:jc w:val="center"/>
        <w:rPr>
          <w:rFonts w:ascii="Times New Roman" w:hAnsi="Times New Roman" w:cs="Times New Roman"/>
          <w:i/>
          <w:sz w:val="10"/>
          <w:szCs w:val="10"/>
        </w:rPr>
      </w:pPr>
      <w:r w:rsidRPr="00B145ED">
        <w:rPr>
          <w:rFonts w:ascii="Times New Roman" w:hAnsi="Times New Roman" w:cs="Times New Roman"/>
          <w:noProof/>
          <w:sz w:val="28"/>
          <w:szCs w:val="28"/>
          <w:lang w:val="ru-RU" w:eastAsia="ru-RU"/>
        </w:rPr>
        <w:drawing>
          <wp:inline distT="0" distB="0" distL="0" distR="0" wp14:anchorId="75C5CC41" wp14:editId="4039CE47">
            <wp:extent cx="5343896" cy="2660072"/>
            <wp:effectExtent l="19050" t="0" r="476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75FCD" w:rsidRDefault="006A5F36" w:rsidP="00A76CE2">
      <w:pPr>
        <w:spacing w:after="0" w:line="360" w:lineRule="auto"/>
        <w:jc w:val="center"/>
        <w:rPr>
          <w:rFonts w:ascii="Times New Roman" w:hAnsi="Times New Roman" w:cs="Times New Roman"/>
          <w:i/>
          <w:sz w:val="28"/>
          <w:szCs w:val="28"/>
        </w:rPr>
      </w:pPr>
      <w:r w:rsidRPr="00D75FCD">
        <w:rPr>
          <w:rFonts w:ascii="Times New Roman" w:hAnsi="Times New Roman" w:cs="Times New Roman"/>
          <w:i/>
          <w:sz w:val="28"/>
          <w:szCs w:val="28"/>
        </w:rPr>
        <w:t>Рис. 1.1. Ключові положення К.</w:t>
      </w:r>
      <w:r w:rsidR="00D75FCD" w:rsidRPr="00D75FCD">
        <w:rPr>
          <w:rFonts w:ascii="Times New Roman" w:hAnsi="Times New Roman" w:cs="Times New Roman"/>
          <w:i/>
          <w:sz w:val="10"/>
          <w:szCs w:val="10"/>
        </w:rPr>
        <w:t> </w:t>
      </w:r>
      <w:proofErr w:type="spellStart"/>
      <w:r w:rsidRPr="00D75FCD">
        <w:rPr>
          <w:rFonts w:ascii="Times New Roman" w:hAnsi="Times New Roman" w:cs="Times New Roman"/>
          <w:i/>
          <w:sz w:val="28"/>
          <w:szCs w:val="28"/>
        </w:rPr>
        <w:t>Ізарда</w:t>
      </w:r>
      <w:proofErr w:type="spellEnd"/>
      <w:r w:rsidRPr="00D75FCD">
        <w:rPr>
          <w:rFonts w:ascii="Times New Roman" w:hAnsi="Times New Roman" w:cs="Times New Roman"/>
          <w:i/>
          <w:sz w:val="28"/>
          <w:szCs w:val="28"/>
        </w:rPr>
        <w:t xml:space="preserve"> щодо сутності емоцій</w:t>
      </w:r>
    </w:p>
    <w:p w:rsidR="00055CD7" w:rsidRPr="00D75FCD" w:rsidRDefault="00025CF4" w:rsidP="00A76CE2">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та їх характеристик</w:t>
      </w:r>
    </w:p>
    <w:p w:rsidR="00910A2A" w:rsidRDefault="00910A2A">
      <w:pPr>
        <w:rPr>
          <w:rFonts w:ascii="Times New Roman" w:hAnsi="Times New Roman" w:cs="Times New Roman"/>
          <w:sz w:val="28"/>
          <w:szCs w:val="28"/>
        </w:rPr>
      </w:pPr>
      <w:r>
        <w:rPr>
          <w:rFonts w:ascii="Times New Roman" w:hAnsi="Times New Roman" w:cs="Times New Roman"/>
          <w:sz w:val="28"/>
          <w:szCs w:val="28"/>
        </w:rPr>
        <w:br w:type="page"/>
      </w:r>
    </w:p>
    <w:p w:rsidR="00D75FCD" w:rsidRDefault="00D75FCD" w:rsidP="006751CA">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lastRenderedPageBreak/>
        <w:t>Учений обґрунтував винятковий вплив емоцій і почуттів на всі сфери життя людини – мотивація, соціальна комунікація, процес пізнання, різних видів діяльності тощо. Відповідно, учений встановив основні положення розвитку психоемоційної сфери особистості (рис.1.1).</w:t>
      </w:r>
    </w:p>
    <w:p w:rsidR="003D34E0" w:rsidRPr="00B145ED" w:rsidRDefault="009446FF" w:rsidP="003D34E0">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Фундаментальними емоціями, на думку англійського психолога є: радість, інтерес, подив, </w:t>
      </w:r>
      <w:r w:rsidR="00B53A07" w:rsidRPr="00B145ED">
        <w:rPr>
          <w:rFonts w:ascii="Times New Roman" w:hAnsi="Times New Roman" w:cs="Times New Roman"/>
          <w:sz w:val="28"/>
          <w:szCs w:val="28"/>
        </w:rPr>
        <w:t>сум</w:t>
      </w:r>
      <w:r w:rsidRPr="00B145ED">
        <w:rPr>
          <w:rFonts w:ascii="Times New Roman" w:hAnsi="Times New Roman" w:cs="Times New Roman"/>
          <w:sz w:val="28"/>
          <w:szCs w:val="28"/>
        </w:rPr>
        <w:t>, гнів, відраза, презирство, страх, сором і провина. Зміст перелічених емоцій представлено</w:t>
      </w:r>
      <w:r w:rsidR="000A6276" w:rsidRPr="00B145ED">
        <w:rPr>
          <w:rFonts w:ascii="Times New Roman" w:hAnsi="Times New Roman" w:cs="Times New Roman"/>
          <w:sz w:val="28"/>
          <w:szCs w:val="28"/>
        </w:rPr>
        <w:t xml:space="preserve"> </w:t>
      </w:r>
      <w:r w:rsidR="00B53A07" w:rsidRPr="00B145ED">
        <w:rPr>
          <w:rFonts w:ascii="Times New Roman" w:hAnsi="Times New Roman" w:cs="Times New Roman"/>
          <w:sz w:val="28"/>
          <w:szCs w:val="28"/>
        </w:rPr>
        <w:t xml:space="preserve">у таблиці </w:t>
      </w:r>
      <w:r w:rsidR="000A6276" w:rsidRPr="00B145ED">
        <w:rPr>
          <w:rFonts w:ascii="Times New Roman" w:hAnsi="Times New Roman" w:cs="Times New Roman"/>
          <w:sz w:val="28"/>
          <w:szCs w:val="28"/>
        </w:rPr>
        <w:t>1.</w:t>
      </w:r>
      <w:r w:rsidR="00B53A07" w:rsidRPr="00B145ED">
        <w:rPr>
          <w:rFonts w:ascii="Times New Roman" w:hAnsi="Times New Roman" w:cs="Times New Roman"/>
          <w:sz w:val="28"/>
          <w:szCs w:val="28"/>
        </w:rPr>
        <w:t>1</w:t>
      </w:r>
      <w:r w:rsidR="000A6276" w:rsidRPr="00B145ED">
        <w:rPr>
          <w:rFonts w:ascii="Times New Roman" w:hAnsi="Times New Roman" w:cs="Times New Roman"/>
          <w:sz w:val="28"/>
          <w:szCs w:val="28"/>
        </w:rPr>
        <w:t>.</w:t>
      </w:r>
      <w:r w:rsidR="003D34E0">
        <w:rPr>
          <w:rFonts w:ascii="Times New Roman" w:hAnsi="Times New Roman" w:cs="Times New Roman"/>
          <w:sz w:val="28"/>
          <w:szCs w:val="28"/>
        </w:rPr>
        <w:t xml:space="preserve"> </w:t>
      </w:r>
      <w:r w:rsidR="003D34E0" w:rsidRPr="00B145ED">
        <w:rPr>
          <w:rFonts w:ascii="Times New Roman" w:hAnsi="Times New Roman" w:cs="Times New Roman"/>
          <w:sz w:val="28"/>
          <w:szCs w:val="28"/>
        </w:rPr>
        <w:t>На думку К.</w:t>
      </w:r>
      <w:r w:rsidR="00B16C08">
        <w:rPr>
          <w:rFonts w:ascii="Times New Roman" w:hAnsi="Times New Roman" w:cs="Times New Roman"/>
          <w:sz w:val="28"/>
          <w:szCs w:val="28"/>
        </w:rPr>
        <w:t> </w:t>
      </w:r>
      <w:proofErr w:type="spellStart"/>
      <w:r w:rsidR="003D34E0" w:rsidRPr="00B145ED">
        <w:rPr>
          <w:rFonts w:ascii="Times New Roman" w:hAnsi="Times New Roman" w:cs="Times New Roman"/>
          <w:sz w:val="28"/>
          <w:szCs w:val="28"/>
        </w:rPr>
        <w:t>Ізарда</w:t>
      </w:r>
      <w:proofErr w:type="spellEnd"/>
      <w:r w:rsidR="003D34E0" w:rsidRPr="00B145ED">
        <w:rPr>
          <w:rFonts w:ascii="Times New Roman" w:hAnsi="Times New Roman" w:cs="Times New Roman"/>
          <w:sz w:val="28"/>
          <w:szCs w:val="28"/>
        </w:rPr>
        <w:t xml:space="preserve">, решта емоцій і почуттів є похідними від перелічених. </w:t>
      </w:r>
    </w:p>
    <w:p w:rsidR="00997CDB" w:rsidRPr="008C4065" w:rsidRDefault="00997CDB" w:rsidP="006751CA">
      <w:pPr>
        <w:spacing w:after="0" w:line="360" w:lineRule="auto"/>
        <w:ind w:firstLine="567"/>
        <w:jc w:val="both"/>
        <w:rPr>
          <w:rFonts w:ascii="Times New Roman" w:hAnsi="Times New Roman" w:cs="Times New Roman"/>
          <w:sz w:val="10"/>
          <w:szCs w:val="10"/>
        </w:rPr>
      </w:pPr>
    </w:p>
    <w:p w:rsidR="000A6276" w:rsidRPr="00C605CC" w:rsidRDefault="00D75FCD" w:rsidP="00B53A07">
      <w:pPr>
        <w:spacing w:after="0" w:line="360" w:lineRule="auto"/>
        <w:ind w:firstLine="567"/>
        <w:jc w:val="right"/>
        <w:rPr>
          <w:rFonts w:ascii="Times New Roman" w:hAnsi="Times New Roman" w:cs="Times New Roman"/>
          <w:i/>
          <w:sz w:val="28"/>
          <w:szCs w:val="28"/>
        </w:rPr>
      </w:pPr>
      <w:r w:rsidRPr="00C605CC">
        <w:rPr>
          <w:rFonts w:ascii="Times New Roman" w:hAnsi="Times New Roman" w:cs="Times New Roman"/>
          <w:i/>
          <w:sz w:val="28"/>
          <w:szCs w:val="28"/>
        </w:rPr>
        <w:t>Таблиця 1.1</w:t>
      </w:r>
    </w:p>
    <w:p w:rsidR="00B53A07" w:rsidRPr="005D6A30" w:rsidRDefault="00B53A07" w:rsidP="00D75FCD">
      <w:pPr>
        <w:spacing w:after="0" w:line="360" w:lineRule="auto"/>
        <w:jc w:val="center"/>
        <w:rPr>
          <w:rFonts w:ascii="Times New Roman" w:hAnsi="Times New Roman" w:cs="Times New Roman"/>
          <w:b/>
          <w:spacing w:val="-5"/>
          <w:sz w:val="27"/>
          <w:szCs w:val="27"/>
        </w:rPr>
      </w:pPr>
      <w:r w:rsidRPr="005D6A30">
        <w:rPr>
          <w:rFonts w:ascii="Times New Roman" w:hAnsi="Times New Roman" w:cs="Times New Roman"/>
          <w:b/>
          <w:spacing w:val="-5"/>
          <w:sz w:val="27"/>
          <w:szCs w:val="27"/>
        </w:rPr>
        <w:t>Характеристика фундаментальних емоцій особистості</w:t>
      </w:r>
      <w:r w:rsidR="008C4065" w:rsidRPr="005D6A30">
        <w:rPr>
          <w:rFonts w:ascii="Times New Roman" w:hAnsi="Times New Roman" w:cs="Times New Roman"/>
          <w:b/>
          <w:spacing w:val="-5"/>
          <w:sz w:val="27"/>
          <w:szCs w:val="27"/>
        </w:rPr>
        <w:t xml:space="preserve"> </w:t>
      </w:r>
      <w:r w:rsidRPr="005D6A30">
        <w:rPr>
          <w:rFonts w:ascii="Times New Roman" w:hAnsi="Times New Roman" w:cs="Times New Roman"/>
          <w:b/>
          <w:spacing w:val="-5"/>
          <w:sz w:val="27"/>
          <w:szCs w:val="27"/>
        </w:rPr>
        <w:t>(за теорією К.</w:t>
      </w:r>
      <w:r w:rsidR="00BE3D06" w:rsidRPr="005D6A30">
        <w:rPr>
          <w:rFonts w:ascii="Times New Roman" w:hAnsi="Times New Roman" w:cs="Times New Roman"/>
          <w:b/>
          <w:spacing w:val="-5"/>
          <w:sz w:val="16"/>
          <w:szCs w:val="16"/>
        </w:rPr>
        <w:t> </w:t>
      </w:r>
      <w:proofErr w:type="spellStart"/>
      <w:r w:rsidRPr="005D6A30">
        <w:rPr>
          <w:rFonts w:ascii="Times New Roman" w:hAnsi="Times New Roman" w:cs="Times New Roman"/>
          <w:b/>
          <w:spacing w:val="-5"/>
          <w:sz w:val="27"/>
          <w:szCs w:val="27"/>
        </w:rPr>
        <w:t>Ізарда</w:t>
      </w:r>
      <w:proofErr w:type="spellEnd"/>
      <w:r w:rsidRPr="005D6A30">
        <w:rPr>
          <w:rFonts w:ascii="Times New Roman" w:hAnsi="Times New Roman" w:cs="Times New Roman"/>
          <w:b/>
          <w:spacing w:val="-5"/>
          <w:sz w:val="27"/>
          <w:szCs w:val="27"/>
        </w:rPr>
        <w:t>)</w:t>
      </w:r>
    </w:p>
    <w:tbl>
      <w:tblPr>
        <w:tblStyle w:val="a4"/>
        <w:tblW w:w="9339" w:type="dxa"/>
        <w:jc w:val="center"/>
        <w:tblLayout w:type="fixed"/>
        <w:tblLook w:val="04A0" w:firstRow="1" w:lastRow="0" w:firstColumn="1" w:lastColumn="0" w:noHBand="0" w:noVBand="1"/>
      </w:tblPr>
      <w:tblGrid>
        <w:gridCol w:w="534"/>
        <w:gridCol w:w="1418"/>
        <w:gridCol w:w="4978"/>
        <w:gridCol w:w="2409"/>
      </w:tblGrid>
      <w:tr w:rsidR="00716AB2" w:rsidRPr="00C605CC" w:rsidTr="00B16C08">
        <w:trPr>
          <w:jc w:val="center"/>
        </w:trPr>
        <w:tc>
          <w:tcPr>
            <w:tcW w:w="534" w:type="dxa"/>
            <w:vAlign w:val="center"/>
          </w:tcPr>
          <w:p w:rsidR="00716AB2" w:rsidRPr="00C605CC" w:rsidRDefault="00726B1B" w:rsidP="00D75FCD">
            <w:pPr>
              <w:ind w:left="-57" w:right="-57"/>
              <w:jc w:val="center"/>
              <w:rPr>
                <w:rFonts w:ascii="Times New Roman" w:hAnsi="Times New Roman" w:cs="Times New Roman"/>
                <w:sz w:val="24"/>
                <w:szCs w:val="24"/>
              </w:rPr>
            </w:pPr>
            <w:r w:rsidRPr="00C605CC">
              <w:rPr>
                <w:rFonts w:ascii="Times New Roman" w:hAnsi="Times New Roman" w:cs="Times New Roman"/>
                <w:sz w:val="24"/>
                <w:szCs w:val="24"/>
              </w:rPr>
              <w:t xml:space="preserve">№ </w:t>
            </w:r>
            <w:r w:rsidR="00D75FCD" w:rsidRPr="00C605CC">
              <w:rPr>
                <w:rFonts w:ascii="Times New Roman" w:hAnsi="Times New Roman" w:cs="Times New Roman"/>
                <w:sz w:val="24"/>
                <w:szCs w:val="24"/>
              </w:rPr>
              <w:t>з/п</w:t>
            </w:r>
          </w:p>
        </w:tc>
        <w:tc>
          <w:tcPr>
            <w:tcW w:w="1418" w:type="dxa"/>
            <w:vAlign w:val="center"/>
          </w:tcPr>
          <w:p w:rsidR="00716AB2" w:rsidRPr="00C605CC" w:rsidRDefault="00726B1B" w:rsidP="00D75FCD">
            <w:pPr>
              <w:ind w:left="-57" w:right="-57"/>
              <w:jc w:val="center"/>
              <w:rPr>
                <w:rFonts w:ascii="Times New Roman" w:hAnsi="Times New Roman" w:cs="Times New Roman"/>
                <w:sz w:val="24"/>
                <w:szCs w:val="24"/>
              </w:rPr>
            </w:pPr>
            <w:r w:rsidRPr="00C605CC">
              <w:rPr>
                <w:rFonts w:ascii="Times New Roman" w:hAnsi="Times New Roman" w:cs="Times New Roman"/>
                <w:sz w:val="24"/>
                <w:szCs w:val="24"/>
              </w:rPr>
              <w:t>ЕМОЦІЯ</w:t>
            </w:r>
          </w:p>
        </w:tc>
        <w:tc>
          <w:tcPr>
            <w:tcW w:w="4978" w:type="dxa"/>
            <w:vAlign w:val="center"/>
          </w:tcPr>
          <w:p w:rsidR="00716AB2" w:rsidRPr="00C605CC" w:rsidRDefault="00726B1B" w:rsidP="00D75FCD">
            <w:pPr>
              <w:ind w:left="-57" w:right="-57"/>
              <w:jc w:val="center"/>
              <w:rPr>
                <w:rFonts w:ascii="Times New Roman" w:hAnsi="Times New Roman" w:cs="Times New Roman"/>
                <w:sz w:val="24"/>
                <w:szCs w:val="24"/>
              </w:rPr>
            </w:pPr>
            <w:r w:rsidRPr="00C605CC">
              <w:rPr>
                <w:rFonts w:ascii="Times New Roman" w:hAnsi="Times New Roman" w:cs="Times New Roman"/>
                <w:sz w:val="24"/>
                <w:szCs w:val="24"/>
              </w:rPr>
              <w:t>ЗМІСТ ЕМОЦІЇ</w:t>
            </w:r>
          </w:p>
        </w:tc>
        <w:tc>
          <w:tcPr>
            <w:tcW w:w="2409" w:type="dxa"/>
            <w:vAlign w:val="center"/>
          </w:tcPr>
          <w:p w:rsidR="00716AB2" w:rsidRPr="00C605CC" w:rsidRDefault="00726B1B" w:rsidP="00D75FCD">
            <w:pPr>
              <w:ind w:left="-57" w:right="-57"/>
              <w:jc w:val="center"/>
              <w:rPr>
                <w:rFonts w:ascii="Times New Roman" w:hAnsi="Times New Roman" w:cs="Times New Roman"/>
                <w:sz w:val="24"/>
                <w:szCs w:val="24"/>
              </w:rPr>
            </w:pPr>
            <w:r w:rsidRPr="00C605CC">
              <w:rPr>
                <w:rFonts w:ascii="Times New Roman" w:hAnsi="Times New Roman" w:cs="Times New Roman"/>
                <w:sz w:val="24"/>
                <w:szCs w:val="24"/>
              </w:rPr>
              <w:t>СТАН ОРГАНІЗМУ</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радість</w:t>
            </w:r>
          </w:p>
        </w:tc>
        <w:tc>
          <w:tcPr>
            <w:tcW w:w="4978" w:type="dxa"/>
          </w:tcPr>
          <w:p w:rsidR="00716AB2" w:rsidRPr="00B16C08" w:rsidRDefault="00716AB2"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активного внутрішнього задоволення, впевненості у собі, власної значущості, успіху своєї діяльності</w:t>
            </w:r>
          </w:p>
        </w:tc>
        <w:tc>
          <w:tcPr>
            <w:tcW w:w="2409" w:type="dxa"/>
          </w:tcPr>
          <w:p w:rsidR="00716AB2" w:rsidRPr="00B16C08" w:rsidRDefault="00716AB2"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комфорт</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інтерес</w:t>
            </w:r>
          </w:p>
        </w:tc>
        <w:tc>
          <w:tcPr>
            <w:tcW w:w="4978" w:type="dxa"/>
          </w:tcPr>
          <w:p w:rsidR="00716AB2" w:rsidRPr="00B16C08" w:rsidRDefault="00716AB2" w:rsidP="00B16C08">
            <w:pPr>
              <w:spacing w:line="340" w:lineRule="exact"/>
              <w:ind w:right="17"/>
              <w:rPr>
                <w:rFonts w:ascii="Times New Roman" w:hAnsi="Times New Roman" w:cs="Times New Roman"/>
                <w:sz w:val="25"/>
                <w:szCs w:val="25"/>
              </w:rPr>
            </w:pPr>
            <w:r w:rsidRPr="00B16C08">
              <w:rPr>
                <w:rFonts w:ascii="Times New Roman" w:hAnsi="Times New Roman" w:cs="Times New Roman"/>
                <w:sz w:val="25"/>
                <w:szCs w:val="25"/>
              </w:rPr>
              <w:t>позитивна емоція, яку дитина переживає</w:t>
            </w:r>
            <w:r w:rsidR="0002647F" w:rsidRPr="00B16C08">
              <w:rPr>
                <w:rFonts w:ascii="Times New Roman" w:hAnsi="Times New Roman" w:cs="Times New Roman"/>
                <w:sz w:val="25"/>
                <w:szCs w:val="25"/>
              </w:rPr>
              <w:t xml:space="preserve"> частіше, ніж інші емоції; і</w:t>
            </w:r>
            <w:r w:rsidRPr="00B16C08">
              <w:rPr>
                <w:rFonts w:ascii="Times New Roman" w:hAnsi="Times New Roman" w:cs="Times New Roman"/>
                <w:sz w:val="25"/>
                <w:szCs w:val="25"/>
              </w:rPr>
              <w:t>нтерес грає важливу мотиваційну роль у формуванні і розвитку навичок, умінь</w:t>
            </w:r>
            <w:r w:rsidR="0002647F" w:rsidRPr="00B16C08">
              <w:rPr>
                <w:rFonts w:ascii="Times New Roman" w:hAnsi="Times New Roman" w:cs="Times New Roman"/>
                <w:sz w:val="25"/>
                <w:szCs w:val="25"/>
              </w:rPr>
              <w:t>, інтелекту і творчих прагнень</w:t>
            </w:r>
          </w:p>
        </w:tc>
        <w:tc>
          <w:tcPr>
            <w:tcW w:w="2409" w:type="dxa"/>
          </w:tcPr>
          <w:p w:rsidR="00716AB2" w:rsidRPr="00B16C08" w:rsidRDefault="00726B1B"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 xml:space="preserve">підвищення </w:t>
            </w:r>
            <w:r w:rsidR="00716AB2" w:rsidRPr="00B16C08">
              <w:rPr>
                <w:rFonts w:ascii="Times New Roman" w:hAnsi="Times New Roman" w:cs="Times New Roman"/>
                <w:sz w:val="25"/>
                <w:szCs w:val="25"/>
              </w:rPr>
              <w:t>працездатн</w:t>
            </w:r>
            <w:r w:rsidRPr="00B16C08">
              <w:rPr>
                <w:rFonts w:ascii="Times New Roman" w:hAnsi="Times New Roman" w:cs="Times New Roman"/>
                <w:sz w:val="25"/>
                <w:szCs w:val="25"/>
              </w:rPr>
              <w:t>о</w:t>
            </w:r>
            <w:r w:rsidR="00716AB2" w:rsidRPr="00B16C08">
              <w:rPr>
                <w:rFonts w:ascii="Times New Roman" w:hAnsi="Times New Roman" w:cs="Times New Roman"/>
                <w:sz w:val="25"/>
                <w:szCs w:val="25"/>
              </w:rPr>
              <w:t>ст</w:t>
            </w:r>
            <w:r w:rsidRPr="00B16C08">
              <w:rPr>
                <w:rFonts w:ascii="Times New Roman" w:hAnsi="Times New Roman" w:cs="Times New Roman"/>
                <w:sz w:val="25"/>
                <w:szCs w:val="25"/>
              </w:rPr>
              <w:t>і</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подив</w:t>
            </w:r>
          </w:p>
        </w:tc>
        <w:tc>
          <w:tcPr>
            <w:tcW w:w="4978" w:type="dxa"/>
          </w:tcPr>
          <w:p w:rsidR="00716AB2" w:rsidRPr="00B16C08" w:rsidRDefault="00813A7C"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пов</w:t>
            </w:r>
            <w:r w:rsidR="007B0CA2" w:rsidRPr="00B16C08">
              <w:rPr>
                <w:rFonts w:ascii="Times New Roman" w:hAnsi="Times New Roman" w:cs="Times New Roman"/>
                <w:sz w:val="25"/>
                <w:szCs w:val="25"/>
              </w:rPr>
              <w:t>’</w:t>
            </w:r>
            <w:r w:rsidRPr="00B16C08">
              <w:rPr>
                <w:rFonts w:ascii="Times New Roman" w:hAnsi="Times New Roman" w:cs="Times New Roman"/>
                <w:sz w:val="25"/>
                <w:szCs w:val="25"/>
              </w:rPr>
              <w:t>язане зі сприйняттям чогось раптового, несподіваного</w:t>
            </w:r>
          </w:p>
        </w:tc>
        <w:tc>
          <w:tcPr>
            <w:tcW w:w="2409" w:type="dxa"/>
          </w:tcPr>
          <w:p w:rsidR="00716AB2" w:rsidRPr="00B16C08" w:rsidRDefault="004A633A"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зацікавленість</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сум</w:t>
            </w:r>
          </w:p>
        </w:tc>
        <w:tc>
          <w:tcPr>
            <w:tcW w:w="4978" w:type="dxa"/>
          </w:tcPr>
          <w:p w:rsidR="00B16C08" w:rsidRDefault="00813A7C"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 xml:space="preserve">переживання суму, </w:t>
            </w:r>
          </w:p>
          <w:p w:rsidR="00716AB2" w:rsidRPr="00B16C08" w:rsidRDefault="00813A7C"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зневіри, ізоляції</w:t>
            </w:r>
          </w:p>
        </w:tc>
        <w:tc>
          <w:tcPr>
            <w:tcW w:w="2409" w:type="dxa"/>
          </w:tcPr>
          <w:p w:rsidR="00716AB2" w:rsidRPr="00B16C08" w:rsidRDefault="008C4065" w:rsidP="00B16C08">
            <w:pPr>
              <w:spacing w:line="340" w:lineRule="exact"/>
              <w:ind w:right="-108"/>
              <w:rPr>
                <w:rFonts w:ascii="Times New Roman" w:hAnsi="Times New Roman" w:cs="Times New Roman"/>
                <w:sz w:val="25"/>
                <w:szCs w:val="25"/>
              </w:rPr>
            </w:pPr>
            <w:r w:rsidRPr="00B16C08">
              <w:rPr>
                <w:rFonts w:ascii="Times New Roman" w:hAnsi="Times New Roman" w:cs="Times New Roman"/>
                <w:sz w:val="25"/>
                <w:szCs w:val="25"/>
              </w:rPr>
              <w:t>гальмування фізичної і розумо</w:t>
            </w:r>
            <w:r w:rsidRPr="00B16C08">
              <w:rPr>
                <w:rFonts w:ascii="Times New Roman" w:hAnsi="Times New Roman" w:cs="Times New Roman"/>
                <w:sz w:val="25"/>
                <w:szCs w:val="25"/>
              </w:rPr>
              <w:softHyphen/>
            </w:r>
            <w:r w:rsidR="00813A7C" w:rsidRPr="00B16C08">
              <w:rPr>
                <w:rFonts w:ascii="Times New Roman" w:hAnsi="Times New Roman" w:cs="Times New Roman"/>
                <w:sz w:val="25"/>
                <w:szCs w:val="25"/>
              </w:rPr>
              <w:t>вої активності</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гнів</w:t>
            </w:r>
          </w:p>
        </w:tc>
        <w:tc>
          <w:tcPr>
            <w:tcW w:w="4978"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обурення, збурювання, незадоволення чимось; контроль над гнівом відіграє важливу роль у процесі соціального розвитку дитини</w:t>
            </w:r>
          </w:p>
        </w:tc>
        <w:tc>
          <w:tcPr>
            <w:tcW w:w="2409" w:type="dxa"/>
          </w:tcPr>
          <w:p w:rsidR="005C6479" w:rsidRPr="00B16C08" w:rsidRDefault="00D75FCD"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 xml:space="preserve">агресія, </w:t>
            </w:r>
          </w:p>
          <w:p w:rsidR="00716AB2" w:rsidRPr="00B16C08" w:rsidRDefault="004A633A" w:rsidP="00B16C08">
            <w:pPr>
              <w:spacing w:line="340" w:lineRule="exact"/>
              <w:rPr>
                <w:rFonts w:ascii="Times New Roman" w:hAnsi="Times New Roman" w:cs="Times New Roman"/>
                <w:sz w:val="25"/>
                <w:szCs w:val="25"/>
              </w:rPr>
            </w:pPr>
            <w:proofErr w:type="spellStart"/>
            <w:r w:rsidRPr="00B16C08">
              <w:rPr>
                <w:rFonts w:ascii="Times New Roman" w:hAnsi="Times New Roman" w:cs="Times New Roman"/>
                <w:sz w:val="25"/>
                <w:szCs w:val="25"/>
              </w:rPr>
              <w:t>неконтрольо</w:t>
            </w:r>
            <w:r w:rsidR="005C6479" w:rsidRPr="00B16C08">
              <w:rPr>
                <w:rFonts w:ascii="Times New Roman" w:hAnsi="Times New Roman" w:cs="Times New Roman"/>
                <w:sz w:val="25"/>
                <w:szCs w:val="25"/>
              </w:rPr>
              <w:softHyphen/>
            </w:r>
            <w:r w:rsidRPr="00B16C08">
              <w:rPr>
                <w:rFonts w:ascii="Times New Roman" w:hAnsi="Times New Roman" w:cs="Times New Roman"/>
                <w:sz w:val="25"/>
                <w:szCs w:val="25"/>
              </w:rPr>
              <w:t>ваність</w:t>
            </w:r>
            <w:proofErr w:type="spellEnd"/>
            <w:r w:rsidRPr="00B16C08">
              <w:rPr>
                <w:rFonts w:ascii="Times New Roman" w:hAnsi="Times New Roman" w:cs="Times New Roman"/>
                <w:sz w:val="25"/>
                <w:szCs w:val="25"/>
              </w:rPr>
              <w:t xml:space="preserve"> поведінки і дій</w:t>
            </w: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rPr>
                <w:rFonts w:ascii="Times New Roman" w:hAnsi="Times New Roman" w:cs="Times New Roman"/>
                <w:sz w:val="25"/>
                <w:szCs w:val="25"/>
              </w:rPr>
            </w:pPr>
            <w:r w:rsidRPr="00B16C08">
              <w:rPr>
                <w:rFonts w:ascii="Times New Roman" w:hAnsi="Times New Roman" w:cs="Times New Roman"/>
                <w:sz w:val="25"/>
                <w:szCs w:val="25"/>
              </w:rPr>
              <w:t>відраза</w:t>
            </w:r>
          </w:p>
        </w:tc>
        <w:tc>
          <w:tcPr>
            <w:tcW w:w="4978"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украй неприємне переживання, викликане чимось бридким, огидним, противним, потворним</w:t>
            </w:r>
          </w:p>
        </w:tc>
        <w:tc>
          <w:tcPr>
            <w:tcW w:w="2409" w:type="dxa"/>
          </w:tcPr>
          <w:p w:rsidR="00716AB2" w:rsidRPr="00B16C08" w:rsidRDefault="00716AB2" w:rsidP="00B16C08">
            <w:pPr>
              <w:spacing w:after="100" w:line="276" w:lineRule="auto"/>
              <w:rPr>
                <w:rFonts w:ascii="Times New Roman" w:hAnsi="Times New Roman" w:cs="Times New Roman"/>
                <w:sz w:val="25"/>
                <w:szCs w:val="25"/>
              </w:rPr>
            </w:pPr>
          </w:p>
        </w:tc>
      </w:tr>
      <w:tr w:rsidR="00716AB2" w:rsidRPr="00C605CC" w:rsidTr="00B16C08">
        <w:trPr>
          <w:jc w:val="center"/>
        </w:trPr>
        <w:tc>
          <w:tcPr>
            <w:tcW w:w="534" w:type="dxa"/>
          </w:tcPr>
          <w:p w:rsidR="00716AB2" w:rsidRPr="00B16C08" w:rsidRDefault="00716AB2" w:rsidP="00B16C08">
            <w:pPr>
              <w:pStyle w:val="a3"/>
              <w:numPr>
                <w:ilvl w:val="0"/>
                <w:numId w:val="7"/>
              </w:numPr>
              <w:spacing w:line="276" w:lineRule="auto"/>
              <w:ind w:left="0" w:firstLine="0"/>
              <w:jc w:val="center"/>
              <w:rPr>
                <w:rFonts w:ascii="Times New Roman" w:hAnsi="Times New Roman" w:cs="Times New Roman"/>
                <w:sz w:val="25"/>
                <w:szCs w:val="25"/>
              </w:rPr>
            </w:pPr>
          </w:p>
        </w:tc>
        <w:tc>
          <w:tcPr>
            <w:tcW w:w="1418" w:type="dxa"/>
          </w:tcPr>
          <w:p w:rsidR="00716AB2" w:rsidRPr="00B16C08" w:rsidRDefault="00716AB2" w:rsidP="00B16C08">
            <w:pPr>
              <w:spacing w:after="100" w:line="276" w:lineRule="auto"/>
              <w:ind w:left="-57" w:right="-113"/>
              <w:rPr>
                <w:rFonts w:ascii="Times New Roman" w:hAnsi="Times New Roman" w:cs="Times New Roman"/>
                <w:sz w:val="25"/>
                <w:szCs w:val="25"/>
              </w:rPr>
            </w:pPr>
            <w:r w:rsidRPr="00B16C08">
              <w:rPr>
                <w:rFonts w:ascii="Times New Roman" w:hAnsi="Times New Roman" w:cs="Times New Roman"/>
                <w:sz w:val="25"/>
                <w:szCs w:val="25"/>
              </w:rPr>
              <w:t>презирство</w:t>
            </w:r>
          </w:p>
        </w:tc>
        <w:tc>
          <w:tcPr>
            <w:tcW w:w="4978"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глибокої зневаги до когось (чогось) морально низького; призводить до розростання почуття власної значущості і до знецінювання об</w:t>
            </w:r>
            <w:r w:rsidR="007B0CA2" w:rsidRPr="00B16C08">
              <w:rPr>
                <w:rFonts w:ascii="Times New Roman" w:hAnsi="Times New Roman" w:cs="Times New Roman"/>
                <w:sz w:val="25"/>
                <w:szCs w:val="25"/>
              </w:rPr>
              <w:t>’</w:t>
            </w:r>
            <w:r w:rsidRPr="00B16C08">
              <w:rPr>
                <w:rFonts w:ascii="Times New Roman" w:hAnsi="Times New Roman" w:cs="Times New Roman"/>
                <w:sz w:val="25"/>
                <w:szCs w:val="25"/>
              </w:rPr>
              <w:t>єкта презирства</w:t>
            </w:r>
          </w:p>
        </w:tc>
        <w:tc>
          <w:tcPr>
            <w:tcW w:w="2409" w:type="dxa"/>
          </w:tcPr>
          <w:p w:rsidR="00716AB2" w:rsidRPr="00B16C08" w:rsidRDefault="00716AB2" w:rsidP="00B16C08">
            <w:pPr>
              <w:spacing w:after="100" w:line="276" w:lineRule="auto"/>
              <w:rPr>
                <w:rFonts w:ascii="Times New Roman" w:hAnsi="Times New Roman" w:cs="Times New Roman"/>
                <w:sz w:val="25"/>
                <w:szCs w:val="25"/>
              </w:rPr>
            </w:pPr>
          </w:p>
        </w:tc>
      </w:tr>
    </w:tbl>
    <w:p w:rsidR="004A2E46" w:rsidRPr="00B16C08" w:rsidRDefault="004A2E46" w:rsidP="004A2E46">
      <w:pPr>
        <w:spacing w:after="0" w:line="360" w:lineRule="auto"/>
        <w:ind w:firstLine="567"/>
        <w:jc w:val="both"/>
        <w:rPr>
          <w:rFonts w:ascii="Times New Roman" w:hAnsi="Times New Roman" w:cs="Times New Roman"/>
          <w:sz w:val="28"/>
          <w:szCs w:val="28"/>
        </w:rPr>
      </w:pPr>
    </w:p>
    <w:p w:rsidR="004A2E46" w:rsidRDefault="004A2E46" w:rsidP="004A2E46">
      <w:pPr>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lastRenderedPageBreak/>
        <w:t>Продовження т</w:t>
      </w:r>
      <w:r w:rsidRPr="00C605CC">
        <w:rPr>
          <w:rFonts w:ascii="Times New Roman" w:hAnsi="Times New Roman" w:cs="Times New Roman"/>
          <w:i/>
          <w:sz w:val="28"/>
          <w:szCs w:val="28"/>
        </w:rPr>
        <w:t>аблиц</w:t>
      </w:r>
      <w:r>
        <w:rPr>
          <w:rFonts w:ascii="Times New Roman" w:hAnsi="Times New Roman" w:cs="Times New Roman"/>
          <w:i/>
          <w:sz w:val="28"/>
          <w:szCs w:val="28"/>
        </w:rPr>
        <w:t>і</w:t>
      </w:r>
      <w:r w:rsidRPr="00C605CC">
        <w:rPr>
          <w:rFonts w:ascii="Times New Roman" w:hAnsi="Times New Roman" w:cs="Times New Roman"/>
          <w:i/>
          <w:sz w:val="28"/>
          <w:szCs w:val="28"/>
        </w:rPr>
        <w:t xml:space="preserve"> 1.1</w:t>
      </w:r>
    </w:p>
    <w:p w:rsidR="004A2E46" w:rsidRPr="004A2E46" w:rsidRDefault="004A2E46" w:rsidP="004A2E46">
      <w:pPr>
        <w:spacing w:after="0" w:line="360" w:lineRule="auto"/>
        <w:ind w:firstLine="567"/>
        <w:jc w:val="right"/>
        <w:rPr>
          <w:rFonts w:ascii="Times New Roman" w:hAnsi="Times New Roman" w:cs="Times New Roman"/>
          <w:i/>
          <w:sz w:val="10"/>
          <w:szCs w:val="10"/>
        </w:rPr>
      </w:pPr>
    </w:p>
    <w:tbl>
      <w:tblPr>
        <w:tblStyle w:val="a4"/>
        <w:tblW w:w="9606" w:type="dxa"/>
        <w:jc w:val="center"/>
        <w:tblLayout w:type="fixed"/>
        <w:tblLook w:val="04A0" w:firstRow="1" w:lastRow="0" w:firstColumn="1" w:lastColumn="0" w:noHBand="0" w:noVBand="1"/>
      </w:tblPr>
      <w:tblGrid>
        <w:gridCol w:w="534"/>
        <w:gridCol w:w="1418"/>
        <w:gridCol w:w="5245"/>
        <w:gridCol w:w="2409"/>
      </w:tblGrid>
      <w:tr w:rsidR="00716AB2" w:rsidRPr="00C605CC" w:rsidTr="005378EC">
        <w:trPr>
          <w:jc w:val="center"/>
        </w:trPr>
        <w:tc>
          <w:tcPr>
            <w:tcW w:w="534" w:type="dxa"/>
          </w:tcPr>
          <w:p w:rsidR="00716AB2" w:rsidRPr="00C605CC" w:rsidRDefault="00716AB2" w:rsidP="00D75FCD">
            <w:pPr>
              <w:pStyle w:val="a3"/>
              <w:numPr>
                <w:ilvl w:val="0"/>
                <w:numId w:val="7"/>
              </w:numPr>
              <w:ind w:left="0" w:firstLine="0"/>
              <w:jc w:val="center"/>
              <w:rPr>
                <w:rFonts w:ascii="Times New Roman" w:hAnsi="Times New Roman" w:cs="Times New Roman"/>
                <w:sz w:val="28"/>
                <w:szCs w:val="28"/>
              </w:rPr>
            </w:pPr>
          </w:p>
        </w:tc>
        <w:tc>
          <w:tcPr>
            <w:tcW w:w="1418" w:type="dxa"/>
          </w:tcPr>
          <w:p w:rsidR="00716AB2" w:rsidRPr="00B16C08" w:rsidRDefault="00716AB2"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страх</w:t>
            </w:r>
          </w:p>
        </w:tc>
        <w:tc>
          <w:tcPr>
            <w:tcW w:w="5245"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сильного переляку, остраху когось (чогось). Переживання страху відчувається і сприймається як погроза особистій безпеці; супроводжується почуттям непевності, незахищеності, неможливості контролювати ситуацію</w:t>
            </w:r>
          </w:p>
        </w:tc>
        <w:tc>
          <w:tcPr>
            <w:tcW w:w="2409" w:type="dxa"/>
          </w:tcPr>
          <w:p w:rsidR="00716AB2" w:rsidRPr="00B16C08" w:rsidRDefault="004A633A"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відчуття загрози</w:t>
            </w:r>
          </w:p>
        </w:tc>
      </w:tr>
      <w:tr w:rsidR="00716AB2" w:rsidRPr="00C605CC" w:rsidTr="005378EC">
        <w:trPr>
          <w:jc w:val="center"/>
        </w:trPr>
        <w:tc>
          <w:tcPr>
            <w:tcW w:w="534" w:type="dxa"/>
          </w:tcPr>
          <w:p w:rsidR="00716AB2" w:rsidRPr="00C605CC" w:rsidRDefault="00716AB2" w:rsidP="00D75FCD">
            <w:pPr>
              <w:pStyle w:val="a3"/>
              <w:numPr>
                <w:ilvl w:val="0"/>
                <w:numId w:val="7"/>
              </w:numPr>
              <w:ind w:left="0" w:firstLine="0"/>
              <w:jc w:val="center"/>
              <w:rPr>
                <w:rFonts w:ascii="Times New Roman" w:hAnsi="Times New Roman" w:cs="Times New Roman"/>
                <w:sz w:val="28"/>
                <w:szCs w:val="28"/>
              </w:rPr>
            </w:pPr>
          </w:p>
        </w:tc>
        <w:tc>
          <w:tcPr>
            <w:tcW w:w="1418" w:type="dxa"/>
          </w:tcPr>
          <w:p w:rsidR="00716AB2" w:rsidRPr="00B16C08" w:rsidRDefault="00716AB2"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сором</w:t>
            </w:r>
          </w:p>
        </w:tc>
        <w:tc>
          <w:tcPr>
            <w:tcW w:w="5245"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незадоволеності собою; мотивує бажання сховатися, втекти</w:t>
            </w:r>
          </w:p>
        </w:tc>
        <w:tc>
          <w:tcPr>
            <w:tcW w:w="2409" w:type="dxa"/>
          </w:tcPr>
          <w:p w:rsidR="00716AB2" w:rsidRPr="00B16C08" w:rsidRDefault="004A633A"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гальмування активності</w:t>
            </w:r>
          </w:p>
        </w:tc>
      </w:tr>
      <w:tr w:rsidR="00716AB2" w:rsidRPr="00C605CC" w:rsidTr="005378EC">
        <w:trPr>
          <w:jc w:val="center"/>
        </w:trPr>
        <w:tc>
          <w:tcPr>
            <w:tcW w:w="534" w:type="dxa"/>
          </w:tcPr>
          <w:p w:rsidR="00716AB2" w:rsidRPr="00C605CC" w:rsidRDefault="00716AB2" w:rsidP="00D75FCD">
            <w:pPr>
              <w:pStyle w:val="a3"/>
              <w:numPr>
                <w:ilvl w:val="0"/>
                <w:numId w:val="7"/>
              </w:numPr>
              <w:ind w:left="0" w:firstLine="0"/>
              <w:jc w:val="center"/>
              <w:rPr>
                <w:rFonts w:ascii="Times New Roman" w:hAnsi="Times New Roman" w:cs="Times New Roman"/>
                <w:sz w:val="28"/>
                <w:szCs w:val="28"/>
              </w:rPr>
            </w:pPr>
          </w:p>
        </w:tc>
        <w:tc>
          <w:tcPr>
            <w:tcW w:w="1418" w:type="dxa"/>
          </w:tcPr>
          <w:p w:rsidR="00716AB2" w:rsidRPr="00B16C08" w:rsidRDefault="00716AB2"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провина</w:t>
            </w:r>
          </w:p>
        </w:tc>
        <w:tc>
          <w:tcPr>
            <w:tcW w:w="5245" w:type="dxa"/>
          </w:tcPr>
          <w:p w:rsidR="00716AB2" w:rsidRPr="00B16C08" w:rsidRDefault="004A633A" w:rsidP="00B16C08">
            <w:pPr>
              <w:spacing w:line="340" w:lineRule="exact"/>
              <w:ind w:right="-125"/>
              <w:rPr>
                <w:rFonts w:ascii="Times New Roman" w:hAnsi="Times New Roman" w:cs="Times New Roman"/>
                <w:sz w:val="25"/>
                <w:szCs w:val="25"/>
              </w:rPr>
            </w:pPr>
            <w:r w:rsidRPr="00B16C08">
              <w:rPr>
                <w:rFonts w:ascii="Times New Roman" w:hAnsi="Times New Roman" w:cs="Times New Roman"/>
                <w:sz w:val="25"/>
                <w:szCs w:val="25"/>
              </w:rPr>
              <w:t>переживання, пов</w:t>
            </w:r>
            <w:r w:rsidR="007B0CA2" w:rsidRPr="00B16C08">
              <w:rPr>
                <w:rFonts w:ascii="Times New Roman" w:hAnsi="Times New Roman" w:cs="Times New Roman"/>
                <w:sz w:val="25"/>
                <w:szCs w:val="25"/>
              </w:rPr>
              <w:t>’</w:t>
            </w:r>
            <w:r w:rsidRPr="00B16C08">
              <w:rPr>
                <w:rFonts w:ascii="Times New Roman" w:hAnsi="Times New Roman" w:cs="Times New Roman"/>
                <w:sz w:val="25"/>
                <w:szCs w:val="25"/>
              </w:rPr>
              <w:t>язані з порушенням моральної й етичної норми</w:t>
            </w:r>
          </w:p>
        </w:tc>
        <w:tc>
          <w:tcPr>
            <w:tcW w:w="2409" w:type="dxa"/>
          </w:tcPr>
          <w:p w:rsidR="00716AB2" w:rsidRPr="00B16C08" w:rsidRDefault="004A633A" w:rsidP="00B16C08">
            <w:pPr>
              <w:spacing w:line="340" w:lineRule="exact"/>
              <w:rPr>
                <w:rFonts w:ascii="Times New Roman" w:hAnsi="Times New Roman" w:cs="Times New Roman"/>
                <w:sz w:val="25"/>
                <w:szCs w:val="25"/>
              </w:rPr>
            </w:pPr>
            <w:r w:rsidRPr="00B16C08">
              <w:rPr>
                <w:rFonts w:ascii="Times New Roman" w:hAnsi="Times New Roman" w:cs="Times New Roman"/>
                <w:sz w:val="25"/>
                <w:szCs w:val="25"/>
              </w:rPr>
              <w:t>пасивність</w:t>
            </w:r>
          </w:p>
        </w:tc>
      </w:tr>
    </w:tbl>
    <w:p w:rsidR="00B53A07" w:rsidRPr="00C605CC" w:rsidRDefault="00B53A07" w:rsidP="00B53A07">
      <w:pPr>
        <w:spacing w:after="0" w:line="360" w:lineRule="auto"/>
        <w:ind w:firstLine="567"/>
        <w:jc w:val="center"/>
        <w:rPr>
          <w:rFonts w:ascii="Times New Roman" w:hAnsi="Times New Roman" w:cs="Times New Roman"/>
          <w:sz w:val="20"/>
          <w:szCs w:val="20"/>
        </w:rPr>
      </w:pPr>
    </w:p>
    <w:p w:rsidR="004A633A" w:rsidRPr="00B145ED" w:rsidRDefault="004A633A" w:rsidP="0055323B">
      <w:pPr>
        <w:spacing w:after="0" w:line="360" w:lineRule="auto"/>
        <w:ind w:firstLine="567"/>
        <w:jc w:val="both"/>
        <w:rPr>
          <w:rFonts w:ascii="Times New Roman" w:hAnsi="Times New Roman" w:cs="Times New Roman"/>
          <w:sz w:val="28"/>
          <w:szCs w:val="28"/>
        </w:rPr>
      </w:pPr>
      <w:r w:rsidRPr="00C605CC">
        <w:rPr>
          <w:rFonts w:ascii="Times New Roman" w:hAnsi="Times New Roman" w:cs="Times New Roman"/>
          <w:sz w:val="28"/>
          <w:szCs w:val="28"/>
        </w:rPr>
        <w:t>Педагоги ЗДО, інструктори з фізкультури в закладах освіти мають володіти знаннями про особливості розвитку психоемоційної сфери дітей</w:t>
      </w:r>
      <w:r w:rsidRPr="00B145ED">
        <w:rPr>
          <w:rFonts w:ascii="Times New Roman" w:hAnsi="Times New Roman" w:cs="Times New Roman"/>
          <w:sz w:val="28"/>
          <w:szCs w:val="28"/>
        </w:rPr>
        <w:t xml:space="preserve"> дошкільного віку, особливості прояву емоцій у відношенні до інших людей, до себе, до діяльності. Адже психоемоційний стан дітей формується в процесі різних видів діяльності і впливає на успішність цієї діяльності.</w:t>
      </w:r>
    </w:p>
    <w:p w:rsidR="00942BD1" w:rsidRPr="00B145ED" w:rsidRDefault="00942BD1" w:rsidP="0055323B">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Фізкультурно-оздоровче виховання дітей дошкільного віку має здійснюватися на високому методичному рівні, з урахуванням психолого-педагогічних закономірностей освітнього процесу</w:t>
      </w:r>
      <w:r w:rsidR="004A633A" w:rsidRPr="00B145ED">
        <w:rPr>
          <w:rFonts w:ascii="Times New Roman" w:hAnsi="Times New Roman" w:cs="Times New Roman"/>
          <w:sz w:val="28"/>
          <w:szCs w:val="28"/>
        </w:rPr>
        <w:t xml:space="preserve"> та врахування знань про </w:t>
      </w:r>
      <w:r w:rsidR="00E34D09" w:rsidRPr="00B145ED">
        <w:rPr>
          <w:rFonts w:ascii="Times New Roman" w:hAnsi="Times New Roman" w:cs="Times New Roman"/>
          <w:sz w:val="28"/>
          <w:szCs w:val="28"/>
        </w:rPr>
        <w:t xml:space="preserve">інтелектуальний, фізичний, </w:t>
      </w:r>
      <w:r w:rsidR="004A633A" w:rsidRPr="00B145ED">
        <w:rPr>
          <w:rFonts w:ascii="Times New Roman" w:hAnsi="Times New Roman" w:cs="Times New Roman"/>
          <w:sz w:val="28"/>
          <w:szCs w:val="28"/>
        </w:rPr>
        <w:t xml:space="preserve">психоемоційний </w:t>
      </w:r>
      <w:r w:rsidR="00E34D09" w:rsidRPr="00B145ED">
        <w:rPr>
          <w:rFonts w:ascii="Times New Roman" w:hAnsi="Times New Roman" w:cs="Times New Roman"/>
          <w:sz w:val="28"/>
          <w:szCs w:val="28"/>
        </w:rPr>
        <w:t>аспекти розвитку</w:t>
      </w:r>
      <w:r w:rsidR="004A633A" w:rsidRPr="00B145ED">
        <w:rPr>
          <w:rFonts w:ascii="Times New Roman" w:hAnsi="Times New Roman" w:cs="Times New Roman"/>
          <w:sz w:val="28"/>
          <w:szCs w:val="28"/>
        </w:rPr>
        <w:t xml:space="preserve"> дошкільників</w:t>
      </w:r>
      <w:r w:rsidRPr="00B145ED">
        <w:rPr>
          <w:rFonts w:ascii="Times New Roman" w:hAnsi="Times New Roman" w:cs="Times New Roman"/>
          <w:sz w:val="28"/>
          <w:szCs w:val="28"/>
        </w:rPr>
        <w:t>. Тому виникає потреба встановити основні вимоги до особистості педагога, виокремити ті компетентності, якими має володіти інструктор з фізкультури в сучасних ЗДО в контексті порушеної проблеми, а саме:</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942BD1" w:rsidRPr="00B145ED">
        <w:rPr>
          <w:rFonts w:ascii="Times New Roman" w:hAnsi="Times New Roman" w:cs="Times New Roman"/>
          <w:sz w:val="28"/>
          <w:szCs w:val="28"/>
        </w:rPr>
        <w:t>міння аналізувати психолого-педагогічну літературу та новітні дослідження в галузі дошкільної фізкультурної освіти;</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42BD1" w:rsidRPr="00B145ED">
        <w:rPr>
          <w:rFonts w:ascii="Times New Roman" w:hAnsi="Times New Roman" w:cs="Times New Roman"/>
          <w:sz w:val="28"/>
          <w:szCs w:val="28"/>
        </w:rPr>
        <w:t>озуміння впливу рухової активності дітей на їх розвиток, емоційний стан, оволодіння різними навичками;</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942BD1" w:rsidRPr="00B145ED">
        <w:rPr>
          <w:rFonts w:ascii="Times New Roman" w:hAnsi="Times New Roman" w:cs="Times New Roman"/>
          <w:sz w:val="28"/>
          <w:szCs w:val="28"/>
        </w:rPr>
        <w:t xml:space="preserve">налізувати педагогічні ситуації, причини і наслідки поведінки дітей, здійснювати критичний самоаналіз; </w:t>
      </w:r>
    </w:p>
    <w:p w:rsidR="00942BD1" w:rsidRPr="008C4065"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pacing w:val="-2"/>
          <w:sz w:val="28"/>
          <w:szCs w:val="28"/>
        </w:rPr>
      </w:pPr>
      <w:r w:rsidRPr="008C4065">
        <w:rPr>
          <w:rFonts w:ascii="Times New Roman" w:hAnsi="Times New Roman" w:cs="Times New Roman"/>
          <w:spacing w:val="-2"/>
          <w:sz w:val="28"/>
          <w:szCs w:val="28"/>
        </w:rPr>
        <w:t>д</w:t>
      </w:r>
      <w:r w:rsidR="00942BD1" w:rsidRPr="008C4065">
        <w:rPr>
          <w:rFonts w:ascii="Times New Roman" w:hAnsi="Times New Roman" w:cs="Times New Roman"/>
          <w:spacing w:val="-2"/>
          <w:sz w:val="28"/>
          <w:szCs w:val="28"/>
        </w:rPr>
        <w:t xml:space="preserve">іагностувати показники фізичного </w:t>
      </w:r>
      <w:r w:rsidR="008C4065" w:rsidRPr="008C4065">
        <w:rPr>
          <w:rFonts w:ascii="Times New Roman" w:hAnsi="Times New Roman" w:cs="Times New Roman"/>
          <w:spacing w:val="-2"/>
          <w:sz w:val="28"/>
          <w:szCs w:val="28"/>
        </w:rPr>
        <w:t>і</w:t>
      </w:r>
      <w:r w:rsidR="00942BD1" w:rsidRPr="008C4065">
        <w:rPr>
          <w:rFonts w:ascii="Times New Roman" w:hAnsi="Times New Roman" w:cs="Times New Roman"/>
          <w:spacing w:val="-2"/>
          <w:sz w:val="28"/>
          <w:szCs w:val="28"/>
        </w:rPr>
        <w:t xml:space="preserve"> психоемоційного розвитку дітей дошкільного віку, об</w:t>
      </w:r>
      <w:r w:rsidR="007B0CA2" w:rsidRPr="008C4065">
        <w:rPr>
          <w:rFonts w:ascii="Times New Roman" w:hAnsi="Times New Roman" w:cs="Times New Roman"/>
          <w:spacing w:val="-2"/>
          <w:sz w:val="28"/>
          <w:szCs w:val="28"/>
        </w:rPr>
        <w:t>’</w:t>
      </w:r>
      <w:r w:rsidR="00942BD1" w:rsidRPr="008C4065">
        <w:rPr>
          <w:rFonts w:ascii="Times New Roman" w:hAnsi="Times New Roman" w:cs="Times New Roman"/>
          <w:spacing w:val="-2"/>
          <w:sz w:val="28"/>
          <w:szCs w:val="28"/>
        </w:rPr>
        <w:t>єктивно оцінювати ефективність педагогічної діяльності;</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00942BD1" w:rsidRPr="00B145ED">
        <w:rPr>
          <w:rFonts w:ascii="Times New Roman" w:hAnsi="Times New Roman" w:cs="Times New Roman"/>
          <w:sz w:val="28"/>
          <w:szCs w:val="28"/>
        </w:rPr>
        <w:t>озробляти і впроваджувати власні методичні розробки для підвищення успішності фізкультурно-оздоровчої діяльності в ЗДО;</w:t>
      </w:r>
    </w:p>
    <w:p w:rsidR="00942BD1" w:rsidRPr="00025CF4"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pacing w:val="-2"/>
          <w:sz w:val="28"/>
          <w:szCs w:val="28"/>
        </w:rPr>
      </w:pPr>
      <w:r w:rsidRPr="00025CF4">
        <w:rPr>
          <w:rFonts w:ascii="Times New Roman" w:hAnsi="Times New Roman" w:cs="Times New Roman"/>
          <w:spacing w:val="-2"/>
          <w:sz w:val="28"/>
          <w:szCs w:val="28"/>
        </w:rPr>
        <w:t>в</w:t>
      </w:r>
      <w:r w:rsidR="00942BD1" w:rsidRPr="00025CF4">
        <w:rPr>
          <w:rFonts w:ascii="Times New Roman" w:hAnsi="Times New Roman" w:cs="Times New Roman"/>
          <w:spacing w:val="-2"/>
          <w:sz w:val="28"/>
          <w:szCs w:val="28"/>
        </w:rPr>
        <w:t>иховувати у дітей інтерес до занять фізкультурою, розуміння цінності здоров</w:t>
      </w:r>
      <w:r w:rsidR="007B0CA2">
        <w:rPr>
          <w:rFonts w:ascii="Times New Roman" w:hAnsi="Times New Roman" w:cs="Times New Roman"/>
          <w:spacing w:val="-2"/>
          <w:sz w:val="28"/>
          <w:szCs w:val="28"/>
        </w:rPr>
        <w:t>’</w:t>
      </w:r>
      <w:r w:rsidR="00942BD1" w:rsidRPr="00025CF4">
        <w:rPr>
          <w:rFonts w:ascii="Times New Roman" w:hAnsi="Times New Roman" w:cs="Times New Roman"/>
          <w:spacing w:val="-2"/>
          <w:sz w:val="28"/>
          <w:szCs w:val="28"/>
        </w:rPr>
        <w:t>я і життя людини, розвивати у дошкільників початкову здатність піклуватися про власне життя і здоров</w:t>
      </w:r>
      <w:r w:rsidR="007B0CA2">
        <w:rPr>
          <w:rFonts w:ascii="Times New Roman" w:hAnsi="Times New Roman" w:cs="Times New Roman"/>
          <w:spacing w:val="-2"/>
          <w:sz w:val="28"/>
          <w:szCs w:val="28"/>
        </w:rPr>
        <w:t>’</w:t>
      </w:r>
      <w:r w:rsidR="00942BD1" w:rsidRPr="00025CF4">
        <w:rPr>
          <w:rFonts w:ascii="Times New Roman" w:hAnsi="Times New Roman" w:cs="Times New Roman"/>
          <w:spacing w:val="-2"/>
          <w:sz w:val="28"/>
          <w:szCs w:val="28"/>
        </w:rPr>
        <w:t>я, систематично впроваджувати навички здорового способу життя в повсякденний розпорядок дня;</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942BD1" w:rsidRPr="00B145ED">
        <w:rPr>
          <w:rFonts w:ascii="Times New Roman" w:hAnsi="Times New Roman" w:cs="Times New Roman"/>
          <w:sz w:val="28"/>
          <w:szCs w:val="28"/>
        </w:rPr>
        <w:t>дійснювати педагогічне просвітництво батьків, залучати їх до різноманітних заходів, оздоровчих програм, майстер-класів;</w:t>
      </w:r>
    </w:p>
    <w:p w:rsidR="00942BD1" w:rsidRPr="00B145ED" w:rsidRDefault="00C34263" w:rsidP="00C34263">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42BD1" w:rsidRPr="00B145ED">
        <w:rPr>
          <w:rFonts w:ascii="Times New Roman" w:hAnsi="Times New Roman" w:cs="Times New Roman"/>
          <w:sz w:val="28"/>
          <w:szCs w:val="28"/>
        </w:rPr>
        <w:t xml:space="preserve">заємодіяти з усіма учасниками освітнього процесу в ЗДО задля поширення і пропаганди </w:t>
      </w:r>
      <w:proofErr w:type="spellStart"/>
      <w:r w:rsidR="00942BD1" w:rsidRPr="00B145ED">
        <w:rPr>
          <w:rFonts w:ascii="Times New Roman" w:hAnsi="Times New Roman" w:cs="Times New Roman"/>
          <w:sz w:val="28"/>
          <w:szCs w:val="28"/>
        </w:rPr>
        <w:t>здоров</w:t>
      </w:r>
      <w:r w:rsidR="007B0CA2">
        <w:rPr>
          <w:rFonts w:ascii="Times New Roman" w:hAnsi="Times New Roman" w:cs="Times New Roman"/>
          <w:sz w:val="28"/>
          <w:szCs w:val="28"/>
        </w:rPr>
        <w:t>’</w:t>
      </w:r>
      <w:r w:rsidR="00942BD1" w:rsidRPr="00B145ED">
        <w:rPr>
          <w:rFonts w:ascii="Times New Roman" w:hAnsi="Times New Roman" w:cs="Times New Roman"/>
          <w:sz w:val="28"/>
          <w:szCs w:val="28"/>
        </w:rPr>
        <w:t>язбереження</w:t>
      </w:r>
      <w:proofErr w:type="spellEnd"/>
      <w:r w:rsidR="00942BD1" w:rsidRPr="00B145ED">
        <w:rPr>
          <w:rFonts w:ascii="Times New Roman" w:hAnsi="Times New Roman" w:cs="Times New Roman"/>
          <w:sz w:val="28"/>
          <w:szCs w:val="28"/>
        </w:rPr>
        <w:t xml:space="preserve"> дітей і дорослих.</w:t>
      </w:r>
    </w:p>
    <w:p w:rsidR="00942BD1" w:rsidRDefault="00E678F6" w:rsidP="00C34263">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Крім переліченого, педагог у закладі дошкільної освіти має дбати і про психологічну атмосферу на заняттях з фізичного розвитку дошкільників. Необхідно стимулювати позитивні взаємовідносини між дітьми і дорослими, забезпечувати психолого-педагогічні умови для цілісного інтелектуального та емоційного здоров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 дошкільників, </w:t>
      </w:r>
      <w:r w:rsidRPr="00E934F5">
        <w:rPr>
          <w:rFonts w:ascii="Times New Roman" w:hAnsi="Times New Roman" w:cs="Times New Roman"/>
          <w:sz w:val="28"/>
          <w:szCs w:val="28"/>
        </w:rPr>
        <w:t>формувати культуру розумової діяльності, звертати увагу на соціальну адаптацію дошкільників у взаємовідносинах з однолітками та дорослими, формувати навички емпатії, відповідальності за вчинки, організованої поведінки загалом.</w:t>
      </w:r>
      <w:r w:rsidRPr="00B145ED">
        <w:rPr>
          <w:rFonts w:ascii="Times New Roman" w:hAnsi="Times New Roman" w:cs="Times New Roman"/>
          <w:sz w:val="28"/>
          <w:szCs w:val="28"/>
        </w:rPr>
        <w:t xml:space="preserve"> </w:t>
      </w:r>
    </w:p>
    <w:p w:rsidR="00C34263" w:rsidRPr="00B145ED" w:rsidRDefault="00C34263" w:rsidP="00C34263">
      <w:pPr>
        <w:spacing w:after="0" w:line="360" w:lineRule="auto"/>
        <w:ind w:firstLine="567"/>
        <w:jc w:val="both"/>
        <w:rPr>
          <w:rFonts w:ascii="Times New Roman" w:hAnsi="Times New Roman" w:cs="Times New Roman"/>
          <w:sz w:val="28"/>
          <w:szCs w:val="28"/>
        </w:rPr>
      </w:pPr>
    </w:p>
    <w:p w:rsidR="0099280E" w:rsidRPr="005B2164" w:rsidRDefault="00ED34F6" w:rsidP="00025CF4">
      <w:pPr>
        <w:spacing w:after="0" w:line="360" w:lineRule="auto"/>
        <w:ind w:firstLine="567"/>
        <w:jc w:val="both"/>
        <w:rPr>
          <w:rFonts w:ascii="Times New Roman" w:hAnsi="Times New Roman" w:cs="Times New Roman"/>
          <w:b/>
          <w:sz w:val="27"/>
          <w:szCs w:val="27"/>
        </w:rPr>
      </w:pPr>
      <w:r w:rsidRPr="005B2164">
        <w:rPr>
          <w:rFonts w:ascii="Times New Roman" w:hAnsi="Times New Roman" w:cs="Times New Roman"/>
          <w:b/>
          <w:sz w:val="27"/>
          <w:szCs w:val="27"/>
        </w:rPr>
        <w:t>1.2</w:t>
      </w:r>
      <w:r w:rsidR="00494447" w:rsidRPr="005B2164">
        <w:rPr>
          <w:rFonts w:ascii="Times New Roman" w:hAnsi="Times New Roman" w:cs="Times New Roman"/>
          <w:b/>
          <w:sz w:val="27"/>
          <w:szCs w:val="27"/>
        </w:rPr>
        <w:t> </w:t>
      </w:r>
      <w:r w:rsidR="0099280E" w:rsidRPr="005B2164">
        <w:rPr>
          <w:rFonts w:ascii="Times New Roman" w:hAnsi="Times New Roman" w:cs="Times New Roman"/>
          <w:b/>
          <w:sz w:val="27"/>
          <w:szCs w:val="27"/>
        </w:rPr>
        <w:t xml:space="preserve">Вплив фізичної активності на емоційний розвиток дітей </w:t>
      </w:r>
      <w:r w:rsidR="005B2164" w:rsidRPr="005B2164">
        <w:rPr>
          <w:rFonts w:ascii="Times New Roman" w:hAnsi="Times New Roman" w:cs="Times New Roman"/>
          <w:b/>
          <w:sz w:val="27"/>
          <w:szCs w:val="27"/>
        </w:rPr>
        <w:t>5</w:t>
      </w:r>
      <w:r w:rsidR="0099280E" w:rsidRPr="005B2164">
        <w:rPr>
          <w:rFonts w:ascii="Times New Roman" w:hAnsi="Times New Roman" w:cs="Times New Roman"/>
          <w:b/>
          <w:sz w:val="27"/>
          <w:szCs w:val="27"/>
        </w:rPr>
        <w:t>-6</w:t>
      </w:r>
      <w:r w:rsidR="00580DDA" w:rsidRPr="005B2164">
        <w:rPr>
          <w:rFonts w:ascii="Times New Roman" w:hAnsi="Times New Roman" w:cs="Times New Roman"/>
          <w:b/>
          <w:sz w:val="27"/>
          <w:szCs w:val="27"/>
        </w:rPr>
        <w:t>-</w:t>
      </w:r>
      <w:r w:rsidR="0099280E" w:rsidRPr="005B2164">
        <w:rPr>
          <w:rFonts w:ascii="Times New Roman" w:hAnsi="Times New Roman" w:cs="Times New Roman"/>
          <w:b/>
          <w:sz w:val="27"/>
          <w:szCs w:val="27"/>
        </w:rPr>
        <w:t>річного віку</w:t>
      </w:r>
    </w:p>
    <w:p w:rsidR="00784020" w:rsidRDefault="00DE1ED9"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Проблема взаємозв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язку фізичного розвитку дітей, їх активності та емоцій є актуальною упродовж багатовікового досвіду виховання </w:t>
      </w:r>
      <w:r w:rsidR="007940AC" w:rsidRPr="00B145ED">
        <w:rPr>
          <w:rFonts w:ascii="Times New Roman" w:hAnsi="Times New Roman" w:cs="Times New Roman"/>
          <w:sz w:val="28"/>
          <w:szCs w:val="28"/>
        </w:rPr>
        <w:t>суспільства</w:t>
      </w:r>
      <w:r w:rsidRPr="00B145ED">
        <w:rPr>
          <w:rFonts w:ascii="Times New Roman" w:hAnsi="Times New Roman" w:cs="Times New Roman"/>
          <w:sz w:val="28"/>
          <w:szCs w:val="28"/>
        </w:rPr>
        <w:t xml:space="preserve">. </w:t>
      </w:r>
      <w:r w:rsidR="00784020" w:rsidRPr="00B145ED">
        <w:rPr>
          <w:rFonts w:ascii="Times New Roman" w:hAnsi="Times New Roman" w:cs="Times New Roman"/>
          <w:sz w:val="28"/>
          <w:szCs w:val="28"/>
        </w:rPr>
        <w:t xml:space="preserve">Про це свідчить аналіз народної творчості, у </w:t>
      </w:r>
      <w:r w:rsidR="00784020" w:rsidRPr="00B85B9F">
        <w:rPr>
          <w:rFonts w:ascii="Times New Roman" w:hAnsi="Times New Roman" w:cs="Times New Roman"/>
          <w:sz w:val="28"/>
          <w:szCs w:val="28"/>
        </w:rPr>
        <w:t>прислів</w:t>
      </w:r>
      <w:r w:rsidR="007B0CA2" w:rsidRPr="00B85B9F">
        <w:rPr>
          <w:rFonts w:ascii="Times New Roman" w:hAnsi="Times New Roman" w:cs="Times New Roman"/>
          <w:sz w:val="28"/>
          <w:szCs w:val="28"/>
        </w:rPr>
        <w:t>’</w:t>
      </w:r>
      <w:r w:rsidR="00784020" w:rsidRPr="00B85B9F">
        <w:rPr>
          <w:rFonts w:ascii="Times New Roman" w:hAnsi="Times New Roman" w:cs="Times New Roman"/>
          <w:sz w:val="28"/>
          <w:szCs w:val="28"/>
        </w:rPr>
        <w:t xml:space="preserve">ях і приказках також наголошується на цьому: «Найбільше багатство </w:t>
      </w:r>
      <w:r w:rsidR="00025CF4" w:rsidRPr="00B85B9F">
        <w:rPr>
          <w:rFonts w:ascii="Times New Roman" w:hAnsi="Times New Roman" w:cs="Times New Roman"/>
          <w:sz w:val="28"/>
          <w:szCs w:val="28"/>
        </w:rPr>
        <w:t>–</w:t>
      </w:r>
      <w:r w:rsidR="00784020" w:rsidRPr="00B85B9F">
        <w:rPr>
          <w:rFonts w:ascii="Times New Roman" w:hAnsi="Times New Roman" w:cs="Times New Roman"/>
          <w:sz w:val="28"/>
          <w:szCs w:val="28"/>
        </w:rPr>
        <w:t xml:space="preserve"> здоров</w:t>
      </w:r>
      <w:r w:rsidR="007B0CA2" w:rsidRPr="00B85B9F">
        <w:rPr>
          <w:rFonts w:ascii="Times New Roman" w:hAnsi="Times New Roman" w:cs="Times New Roman"/>
          <w:sz w:val="28"/>
          <w:szCs w:val="28"/>
        </w:rPr>
        <w:t>’</w:t>
      </w:r>
      <w:r w:rsidR="00784020" w:rsidRPr="00B85B9F">
        <w:rPr>
          <w:rFonts w:ascii="Times New Roman" w:hAnsi="Times New Roman" w:cs="Times New Roman"/>
          <w:sz w:val="28"/>
          <w:szCs w:val="28"/>
        </w:rPr>
        <w:t>я.</w:t>
      </w:r>
      <w:r w:rsidR="00784020" w:rsidRPr="00B85B9F">
        <w:t xml:space="preserve"> </w:t>
      </w:r>
      <w:r w:rsidR="00784020" w:rsidRPr="00B85B9F">
        <w:rPr>
          <w:rFonts w:ascii="Times New Roman" w:hAnsi="Times New Roman" w:cs="Times New Roman"/>
          <w:sz w:val="28"/>
          <w:szCs w:val="28"/>
        </w:rPr>
        <w:t>Без здоров</w:t>
      </w:r>
      <w:r w:rsidR="007B0CA2" w:rsidRPr="00B85B9F">
        <w:rPr>
          <w:rFonts w:ascii="Times New Roman" w:hAnsi="Times New Roman" w:cs="Times New Roman"/>
          <w:sz w:val="28"/>
          <w:szCs w:val="28"/>
        </w:rPr>
        <w:t>’</w:t>
      </w:r>
      <w:r w:rsidR="00784020" w:rsidRPr="00B85B9F">
        <w:rPr>
          <w:rFonts w:ascii="Times New Roman" w:hAnsi="Times New Roman" w:cs="Times New Roman"/>
          <w:sz w:val="28"/>
          <w:szCs w:val="28"/>
        </w:rPr>
        <w:t xml:space="preserve">я ніщо людині не миле. Веселий сміх </w:t>
      </w:r>
      <w:r w:rsidR="00025CF4" w:rsidRPr="00B85B9F">
        <w:rPr>
          <w:rFonts w:ascii="Times New Roman" w:hAnsi="Times New Roman" w:cs="Times New Roman"/>
          <w:sz w:val="28"/>
          <w:szCs w:val="28"/>
        </w:rPr>
        <w:t>–</w:t>
      </w:r>
      <w:r w:rsidR="00784020" w:rsidRPr="00B85B9F">
        <w:rPr>
          <w:rFonts w:ascii="Times New Roman" w:hAnsi="Times New Roman" w:cs="Times New Roman"/>
          <w:sz w:val="28"/>
          <w:szCs w:val="28"/>
        </w:rPr>
        <w:t xml:space="preserve"> здоров</w:t>
      </w:r>
      <w:r w:rsidR="007B0CA2" w:rsidRPr="00B85B9F">
        <w:rPr>
          <w:rFonts w:ascii="Times New Roman" w:hAnsi="Times New Roman" w:cs="Times New Roman"/>
          <w:sz w:val="28"/>
          <w:szCs w:val="28"/>
        </w:rPr>
        <w:t>’</w:t>
      </w:r>
      <w:r w:rsidR="00784020" w:rsidRPr="00B85B9F">
        <w:rPr>
          <w:rFonts w:ascii="Times New Roman" w:hAnsi="Times New Roman" w:cs="Times New Roman"/>
          <w:sz w:val="28"/>
          <w:szCs w:val="28"/>
        </w:rPr>
        <w:t>я.</w:t>
      </w:r>
      <w:r w:rsidR="00784020" w:rsidRPr="00B85B9F">
        <w:t xml:space="preserve"> </w:t>
      </w:r>
      <w:r w:rsidR="00784020" w:rsidRPr="00B85B9F">
        <w:rPr>
          <w:rFonts w:ascii="Times New Roman" w:hAnsi="Times New Roman" w:cs="Times New Roman"/>
          <w:sz w:val="28"/>
          <w:szCs w:val="28"/>
        </w:rPr>
        <w:t xml:space="preserve">Весела думка </w:t>
      </w:r>
      <w:r w:rsidR="00025CF4" w:rsidRPr="00B85B9F">
        <w:rPr>
          <w:rFonts w:ascii="Times New Roman" w:hAnsi="Times New Roman" w:cs="Times New Roman"/>
          <w:sz w:val="28"/>
          <w:szCs w:val="28"/>
        </w:rPr>
        <w:t>–</w:t>
      </w:r>
      <w:r w:rsidR="00784020" w:rsidRPr="00B145ED">
        <w:rPr>
          <w:rFonts w:ascii="Times New Roman" w:hAnsi="Times New Roman" w:cs="Times New Roman"/>
          <w:sz w:val="28"/>
          <w:szCs w:val="28"/>
        </w:rPr>
        <w:t xml:space="preserve"> половина здоров</w:t>
      </w:r>
      <w:r w:rsidR="007B0CA2">
        <w:rPr>
          <w:rFonts w:ascii="Times New Roman" w:hAnsi="Times New Roman" w:cs="Times New Roman"/>
          <w:sz w:val="28"/>
          <w:szCs w:val="28"/>
        </w:rPr>
        <w:t>’</w:t>
      </w:r>
      <w:r w:rsidR="00784020" w:rsidRPr="00B145ED">
        <w:rPr>
          <w:rFonts w:ascii="Times New Roman" w:hAnsi="Times New Roman" w:cs="Times New Roman"/>
          <w:sz w:val="28"/>
          <w:szCs w:val="28"/>
        </w:rPr>
        <w:t>я» та інші [</w:t>
      </w:r>
      <w:r w:rsidR="004F44B6">
        <w:rPr>
          <w:rFonts w:ascii="Times New Roman" w:hAnsi="Times New Roman" w:cs="Times New Roman"/>
          <w:sz w:val="28"/>
          <w:szCs w:val="28"/>
        </w:rPr>
        <w:t>3</w:t>
      </w:r>
      <w:r w:rsidR="002B35D6">
        <w:rPr>
          <w:rFonts w:ascii="Times New Roman" w:hAnsi="Times New Roman" w:cs="Times New Roman"/>
          <w:sz w:val="28"/>
          <w:szCs w:val="28"/>
        </w:rPr>
        <w:t>4</w:t>
      </w:r>
      <w:r w:rsidR="00C6300A">
        <w:rPr>
          <w:rFonts w:ascii="Times New Roman" w:hAnsi="Times New Roman" w:cs="Times New Roman"/>
          <w:sz w:val="28"/>
          <w:szCs w:val="28"/>
        </w:rPr>
        <w:t>, с.63].</w:t>
      </w:r>
    </w:p>
    <w:p w:rsidR="00F20E8C" w:rsidRPr="008C4065" w:rsidRDefault="00E46B63" w:rsidP="00E678F6">
      <w:pPr>
        <w:spacing w:after="0" w:line="360" w:lineRule="auto"/>
        <w:ind w:firstLine="567"/>
        <w:jc w:val="both"/>
        <w:rPr>
          <w:rFonts w:ascii="Times New Roman" w:hAnsi="Times New Roman" w:cs="Times New Roman"/>
          <w:spacing w:val="-2"/>
          <w:sz w:val="28"/>
          <w:szCs w:val="28"/>
        </w:rPr>
      </w:pPr>
      <w:r w:rsidRPr="008C4065">
        <w:rPr>
          <w:rFonts w:ascii="Times New Roman" w:hAnsi="Times New Roman" w:cs="Times New Roman"/>
          <w:spacing w:val="-2"/>
          <w:sz w:val="28"/>
          <w:szCs w:val="28"/>
        </w:rPr>
        <w:t>Як зазначають психологи, «успіхи у психічному розвитку дитини спираються на її фізичне здоров</w:t>
      </w:r>
      <w:r w:rsidR="007B0CA2" w:rsidRPr="008C4065">
        <w:rPr>
          <w:rFonts w:ascii="Times New Roman" w:hAnsi="Times New Roman" w:cs="Times New Roman"/>
          <w:spacing w:val="-2"/>
          <w:sz w:val="28"/>
          <w:szCs w:val="28"/>
        </w:rPr>
        <w:t>’</w:t>
      </w:r>
      <w:r w:rsidRPr="008C4065">
        <w:rPr>
          <w:rFonts w:ascii="Times New Roman" w:hAnsi="Times New Roman" w:cs="Times New Roman"/>
          <w:spacing w:val="-2"/>
          <w:sz w:val="28"/>
          <w:szCs w:val="28"/>
        </w:rPr>
        <w:t>я, яке забезпечує активність мал</w:t>
      </w:r>
      <w:r w:rsidR="00E934F5" w:rsidRPr="008C4065">
        <w:rPr>
          <w:rFonts w:ascii="Times New Roman" w:hAnsi="Times New Roman" w:cs="Times New Roman"/>
          <w:spacing w:val="-2"/>
          <w:sz w:val="28"/>
          <w:szCs w:val="28"/>
        </w:rPr>
        <w:t>юка, його інтерес до оточуючого</w:t>
      </w:r>
      <w:r w:rsidRPr="008C4065">
        <w:rPr>
          <w:rFonts w:ascii="Times New Roman" w:hAnsi="Times New Roman" w:cs="Times New Roman"/>
          <w:spacing w:val="-2"/>
          <w:sz w:val="28"/>
          <w:szCs w:val="28"/>
        </w:rPr>
        <w:t xml:space="preserve">. Рухові потреби реалізуються через активність дитини. </w:t>
      </w:r>
      <w:r w:rsidRPr="008C4065">
        <w:rPr>
          <w:rFonts w:ascii="Times New Roman" w:hAnsi="Times New Roman" w:cs="Times New Roman"/>
          <w:spacing w:val="-2"/>
          <w:sz w:val="28"/>
          <w:szCs w:val="28"/>
        </w:rPr>
        <w:lastRenderedPageBreak/>
        <w:t>У разі якщо здоров</w:t>
      </w:r>
      <w:r w:rsidR="007B0CA2" w:rsidRPr="008C4065">
        <w:rPr>
          <w:rFonts w:ascii="Times New Roman" w:hAnsi="Times New Roman" w:cs="Times New Roman"/>
          <w:spacing w:val="-2"/>
          <w:sz w:val="28"/>
          <w:szCs w:val="28"/>
        </w:rPr>
        <w:t>’</w:t>
      </w:r>
      <w:r w:rsidRPr="008C4065">
        <w:rPr>
          <w:rFonts w:ascii="Times New Roman" w:hAnsi="Times New Roman" w:cs="Times New Roman"/>
          <w:spacing w:val="-2"/>
          <w:sz w:val="28"/>
          <w:szCs w:val="28"/>
        </w:rPr>
        <w:t>я малюка порушується, її активність знижується, а разом з тим і обмежуються можливості пізнавального розвитку на основі відчуттів та сприймання оточуючого» [</w:t>
      </w:r>
      <w:r w:rsidR="002B35D6">
        <w:rPr>
          <w:rFonts w:ascii="Times New Roman" w:hAnsi="Times New Roman" w:cs="Times New Roman"/>
          <w:spacing w:val="-2"/>
          <w:sz w:val="28"/>
          <w:szCs w:val="28"/>
        </w:rPr>
        <w:t>30</w:t>
      </w:r>
      <w:r w:rsidRPr="008C4065">
        <w:rPr>
          <w:rFonts w:ascii="Times New Roman" w:hAnsi="Times New Roman" w:cs="Times New Roman"/>
          <w:spacing w:val="-2"/>
          <w:sz w:val="28"/>
          <w:szCs w:val="28"/>
        </w:rPr>
        <w:t>, с.12].</w:t>
      </w:r>
      <w:r w:rsidR="00641E29" w:rsidRPr="008C4065">
        <w:rPr>
          <w:rFonts w:ascii="Times New Roman" w:hAnsi="Times New Roman" w:cs="Times New Roman"/>
          <w:spacing w:val="-2"/>
          <w:sz w:val="28"/>
          <w:szCs w:val="28"/>
        </w:rPr>
        <w:t xml:space="preserve"> Підтверджує наведену думку і дослідниця </w:t>
      </w:r>
      <w:proofErr w:type="spellStart"/>
      <w:r w:rsidR="00641E29" w:rsidRPr="008C4065">
        <w:rPr>
          <w:rFonts w:ascii="Times New Roman" w:hAnsi="Times New Roman" w:cs="Times New Roman"/>
          <w:spacing w:val="-2"/>
          <w:sz w:val="28"/>
          <w:szCs w:val="28"/>
        </w:rPr>
        <w:t>валеологічного</w:t>
      </w:r>
      <w:proofErr w:type="spellEnd"/>
      <w:r w:rsidR="00641E29" w:rsidRPr="008C4065">
        <w:rPr>
          <w:rFonts w:ascii="Times New Roman" w:hAnsi="Times New Roman" w:cs="Times New Roman"/>
          <w:spacing w:val="-2"/>
          <w:sz w:val="28"/>
          <w:szCs w:val="28"/>
        </w:rPr>
        <w:t xml:space="preserve"> напряму в освіті О.</w:t>
      </w:r>
      <w:r w:rsidR="005D6A30">
        <w:t> </w:t>
      </w:r>
      <w:r w:rsidR="00641E29" w:rsidRPr="008C4065">
        <w:rPr>
          <w:rFonts w:ascii="Times New Roman" w:hAnsi="Times New Roman" w:cs="Times New Roman"/>
          <w:spacing w:val="-2"/>
          <w:sz w:val="28"/>
          <w:szCs w:val="28"/>
        </w:rPr>
        <w:t>Максимова. Авторка зазначає, що «активна рухова діяльність здорового організму покращує функціональний стан центральної нервової системи, сприяє виникненню позитивних емоцій, вдосконаленню уваги, сприйняття, пам</w:t>
      </w:r>
      <w:r w:rsidR="007B0CA2" w:rsidRPr="008C4065">
        <w:rPr>
          <w:rFonts w:ascii="Times New Roman" w:hAnsi="Times New Roman" w:cs="Times New Roman"/>
          <w:spacing w:val="-2"/>
          <w:sz w:val="28"/>
          <w:szCs w:val="28"/>
        </w:rPr>
        <w:t>’</w:t>
      </w:r>
      <w:r w:rsidR="00641E29" w:rsidRPr="008C4065">
        <w:rPr>
          <w:rFonts w:ascii="Times New Roman" w:hAnsi="Times New Roman" w:cs="Times New Roman"/>
          <w:spacing w:val="-2"/>
          <w:sz w:val="28"/>
          <w:szCs w:val="28"/>
        </w:rPr>
        <w:t>яті - всього того, що можна розглядати як знаряддя збагачення духовного світу людини» [</w:t>
      </w:r>
      <w:r w:rsidR="004F44B6">
        <w:rPr>
          <w:rFonts w:ascii="Times New Roman" w:hAnsi="Times New Roman" w:cs="Times New Roman"/>
          <w:spacing w:val="-2"/>
          <w:sz w:val="28"/>
          <w:szCs w:val="28"/>
        </w:rPr>
        <w:t>2</w:t>
      </w:r>
      <w:r w:rsidR="002B35D6">
        <w:rPr>
          <w:rFonts w:ascii="Times New Roman" w:hAnsi="Times New Roman" w:cs="Times New Roman"/>
          <w:spacing w:val="-2"/>
          <w:sz w:val="28"/>
          <w:szCs w:val="28"/>
        </w:rPr>
        <w:t>2</w:t>
      </w:r>
      <w:r w:rsidR="00641E29" w:rsidRPr="008C4065">
        <w:rPr>
          <w:rFonts w:ascii="Times New Roman" w:hAnsi="Times New Roman" w:cs="Times New Roman"/>
          <w:spacing w:val="-2"/>
          <w:sz w:val="28"/>
          <w:szCs w:val="28"/>
        </w:rPr>
        <w:t>, с.59].</w:t>
      </w:r>
    </w:p>
    <w:p w:rsidR="00F20E8C" w:rsidRPr="004A2E46" w:rsidRDefault="00F20E8C" w:rsidP="00E678F6">
      <w:pPr>
        <w:spacing w:after="0" w:line="360" w:lineRule="auto"/>
        <w:ind w:firstLine="567"/>
        <w:jc w:val="both"/>
        <w:rPr>
          <w:rFonts w:ascii="Times New Roman" w:hAnsi="Times New Roman" w:cs="Times New Roman"/>
          <w:spacing w:val="-2"/>
          <w:sz w:val="28"/>
          <w:szCs w:val="28"/>
        </w:rPr>
      </w:pPr>
      <w:r w:rsidRPr="004A2E46">
        <w:rPr>
          <w:rFonts w:ascii="Times New Roman" w:hAnsi="Times New Roman" w:cs="Times New Roman"/>
          <w:spacing w:val="-2"/>
          <w:sz w:val="28"/>
          <w:szCs w:val="28"/>
        </w:rPr>
        <w:t xml:space="preserve">Загалом фізична активність дітей дошкільного віку забезпечується низкою методів, засобів і прийомів. Цей процес здійснюється не лише під час занять фізкультурою та іншими формами організації </w:t>
      </w:r>
      <w:proofErr w:type="spellStart"/>
      <w:r w:rsidRPr="004A2E46">
        <w:rPr>
          <w:rFonts w:ascii="Times New Roman" w:hAnsi="Times New Roman" w:cs="Times New Roman"/>
          <w:spacing w:val="-2"/>
          <w:sz w:val="28"/>
          <w:szCs w:val="28"/>
        </w:rPr>
        <w:t>освітньо</w:t>
      </w:r>
      <w:proofErr w:type="spellEnd"/>
      <w:r w:rsidRPr="004A2E46">
        <w:rPr>
          <w:rFonts w:ascii="Times New Roman" w:hAnsi="Times New Roman" w:cs="Times New Roman"/>
          <w:spacing w:val="-2"/>
          <w:sz w:val="28"/>
          <w:szCs w:val="28"/>
        </w:rPr>
        <w:t xml:space="preserve">-виховного процесу, а й під час режимних моментів у ЗДО (ранкова гімнастика, рухова розминка після денного сну, динамічні перерви між заняттями, рухливі ігри впродовж дня тощо). Кожна з перелічених форм діяльності дошкільників сприяє фізичному розвитку дітей, налаштовує організм на активну і продуктивну діяльність, позитивно впливає на розвиток фізичних якостей особистості (силу, витривалість, гнучкість тощо). Водночас рухова активність має визначальний вплив на психоемоційний стан дітей, сприяє налаштуванню позитивної психологічної атмосфери, запобігає втомлюваності, знімає напруженість і </w:t>
      </w:r>
      <w:proofErr w:type="spellStart"/>
      <w:r w:rsidRPr="004A2E46">
        <w:rPr>
          <w:rFonts w:ascii="Times New Roman" w:hAnsi="Times New Roman" w:cs="Times New Roman"/>
          <w:spacing w:val="-2"/>
          <w:sz w:val="28"/>
          <w:szCs w:val="28"/>
        </w:rPr>
        <w:t>т.д</w:t>
      </w:r>
      <w:proofErr w:type="spellEnd"/>
      <w:r w:rsidRPr="004A2E46">
        <w:rPr>
          <w:rFonts w:ascii="Times New Roman" w:hAnsi="Times New Roman" w:cs="Times New Roman"/>
          <w:spacing w:val="-2"/>
          <w:sz w:val="28"/>
          <w:szCs w:val="28"/>
        </w:rPr>
        <w:t xml:space="preserve">. </w:t>
      </w:r>
      <w:r w:rsidR="001A0817" w:rsidRPr="004A2E46">
        <w:rPr>
          <w:rFonts w:ascii="Times New Roman" w:hAnsi="Times New Roman" w:cs="Times New Roman"/>
          <w:spacing w:val="-2"/>
          <w:sz w:val="28"/>
          <w:szCs w:val="28"/>
        </w:rPr>
        <w:t xml:space="preserve">Як зазначається в психолого-педагогічній та методичній літературі, </w:t>
      </w:r>
      <w:r w:rsidR="002C79C0" w:rsidRPr="004A2E46">
        <w:rPr>
          <w:rFonts w:ascii="Times New Roman" w:hAnsi="Times New Roman" w:cs="Times New Roman"/>
          <w:spacing w:val="-2"/>
          <w:sz w:val="28"/>
          <w:szCs w:val="28"/>
        </w:rPr>
        <w:t xml:space="preserve">фізкультурно-оздоровча діяльність здійснює також виховний вплив на особистість, сприяє формуванню позитивних особистісних якостей, а саме: </w:t>
      </w:r>
      <w:r w:rsidR="001A0817" w:rsidRPr="004A2E46">
        <w:rPr>
          <w:rFonts w:ascii="Times New Roman" w:hAnsi="Times New Roman" w:cs="Times New Roman"/>
          <w:spacing w:val="-2"/>
          <w:sz w:val="28"/>
          <w:szCs w:val="28"/>
        </w:rPr>
        <w:t>«заняття з фізичної культури, рухливі ігри, вправи спортивного характеру сприяють вихованню в дітей дисциплінованості, колективізму, рішучості, сміливості та інших якостей, необхідних кожній людині» [</w:t>
      </w:r>
      <w:r w:rsidR="004F44B6">
        <w:rPr>
          <w:rFonts w:ascii="Times New Roman" w:hAnsi="Times New Roman" w:cs="Times New Roman"/>
          <w:spacing w:val="-2"/>
          <w:sz w:val="28"/>
          <w:szCs w:val="28"/>
        </w:rPr>
        <w:t>2</w:t>
      </w:r>
      <w:r w:rsidR="002B35D6">
        <w:rPr>
          <w:rFonts w:ascii="Times New Roman" w:hAnsi="Times New Roman" w:cs="Times New Roman"/>
          <w:spacing w:val="-2"/>
          <w:sz w:val="28"/>
          <w:szCs w:val="28"/>
        </w:rPr>
        <w:t>2</w:t>
      </w:r>
      <w:r w:rsidR="001A0817" w:rsidRPr="004A2E46">
        <w:rPr>
          <w:rFonts w:ascii="Times New Roman" w:hAnsi="Times New Roman" w:cs="Times New Roman"/>
          <w:spacing w:val="-2"/>
          <w:sz w:val="28"/>
          <w:szCs w:val="28"/>
        </w:rPr>
        <w:t>, с.67].</w:t>
      </w:r>
    </w:p>
    <w:p w:rsidR="006B60CC" w:rsidRPr="008D73DC" w:rsidRDefault="009635ED" w:rsidP="00E678F6">
      <w:pPr>
        <w:spacing w:after="0" w:line="360" w:lineRule="auto"/>
        <w:ind w:firstLine="567"/>
        <w:jc w:val="both"/>
        <w:rPr>
          <w:rFonts w:ascii="Times New Roman" w:hAnsi="Times New Roman" w:cs="Times New Roman"/>
          <w:spacing w:val="-2"/>
          <w:sz w:val="28"/>
          <w:szCs w:val="28"/>
        </w:rPr>
      </w:pPr>
      <w:r w:rsidRPr="008D73DC">
        <w:rPr>
          <w:rFonts w:ascii="Times New Roman" w:hAnsi="Times New Roman" w:cs="Times New Roman"/>
          <w:spacing w:val="-2"/>
          <w:sz w:val="28"/>
          <w:szCs w:val="28"/>
        </w:rPr>
        <w:t xml:space="preserve">У психолого-педагогічній науці встановлено особливості емоцій і почуттів (полярність, рівень активності, інтенсивність, тривалість тощо), а також вияви емоцій (внутрішній і зовнішній). </w:t>
      </w:r>
      <w:r w:rsidR="006B60CC" w:rsidRPr="008D73DC">
        <w:rPr>
          <w:rFonts w:ascii="Times New Roman" w:hAnsi="Times New Roman" w:cs="Times New Roman"/>
          <w:spacing w:val="-2"/>
          <w:sz w:val="28"/>
          <w:szCs w:val="28"/>
        </w:rPr>
        <w:t>О</w:t>
      </w:r>
      <w:r w:rsidR="005D6A30" w:rsidRPr="008C4065">
        <w:rPr>
          <w:rFonts w:ascii="Times New Roman" w:hAnsi="Times New Roman" w:cs="Times New Roman"/>
          <w:spacing w:val="-2"/>
          <w:sz w:val="28"/>
          <w:szCs w:val="28"/>
        </w:rPr>
        <w:t>.</w:t>
      </w:r>
      <w:r w:rsidR="005D6A30">
        <w:t> </w:t>
      </w:r>
      <w:r w:rsidR="006B60CC" w:rsidRPr="008D73DC">
        <w:rPr>
          <w:rFonts w:ascii="Times New Roman" w:hAnsi="Times New Roman" w:cs="Times New Roman"/>
          <w:spacing w:val="-2"/>
          <w:sz w:val="28"/>
          <w:szCs w:val="28"/>
        </w:rPr>
        <w:t>Максимова зазначає, що «суб</w:t>
      </w:r>
      <w:r w:rsidR="007B0CA2" w:rsidRPr="008D73DC">
        <w:rPr>
          <w:rFonts w:ascii="Times New Roman" w:hAnsi="Times New Roman" w:cs="Times New Roman"/>
          <w:spacing w:val="-2"/>
          <w:sz w:val="28"/>
          <w:szCs w:val="28"/>
        </w:rPr>
        <w:t>’</w:t>
      </w:r>
      <w:r w:rsidR="006B60CC" w:rsidRPr="008D73DC">
        <w:rPr>
          <w:rFonts w:ascii="Times New Roman" w:hAnsi="Times New Roman" w:cs="Times New Roman"/>
          <w:spacing w:val="-2"/>
          <w:sz w:val="28"/>
          <w:szCs w:val="28"/>
        </w:rPr>
        <w:t xml:space="preserve">єктивні відчуття (страх, злість, відраза, радість, смуток тощо), таким чином, мобілізують винятково складні тілесні процеси, такі, як зміна </w:t>
      </w:r>
      <w:r w:rsidR="006B60CC" w:rsidRPr="008D73DC">
        <w:rPr>
          <w:rFonts w:ascii="Times New Roman" w:hAnsi="Times New Roman" w:cs="Times New Roman"/>
          <w:spacing w:val="-2"/>
          <w:sz w:val="28"/>
          <w:szCs w:val="28"/>
        </w:rPr>
        <w:lastRenderedPageBreak/>
        <w:t>сердечного ритму і циркуляції крові, дихання, діяльності шлунково-кишкового тракту, зміни у м</w:t>
      </w:r>
      <w:r w:rsidR="007B0CA2" w:rsidRPr="008D73DC">
        <w:rPr>
          <w:rFonts w:ascii="Times New Roman" w:hAnsi="Times New Roman" w:cs="Times New Roman"/>
          <w:spacing w:val="-2"/>
          <w:sz w:val="28"/>
          <w:szCs w:val="28"/>
        </w:rPr>
        <w:t>’</w:t>
      </w:r>
      <w:r w:rsidR="006B60CC" w:rsidRPr="008D73DC">
        <w:rPr>
          <w:rFonts w:ascii="Times New Roman" w:hAnsi="Times New Roman" w:cs="Times New Roman"/>
          <w:spacing w:val="-2"/>
          <w:sz w:val="28"/>
          <w:szCs w:val="28"/>
        </w:rPr>
        <w:t>язовій системі і залозах» [</w:t>
      </w:r>
      <w:r w:rsidR="004F44B6" w:rsidRPr="008D73DC">
        <w:rPr>
          <w:rFonts w:ascii="Times New Roman" w:hAnsi="Times New Roman" w:cs="Times New Roman"/>
          <w:spacing w:val="-2"/>
          <w:sz w:val="28"/>
          <w:szCs w:val="28"/>
        </w:rPr>
        <w:t>2</w:t>
      </w:r>
      <w:r w:rsidR="002B35D6" w:rsidRPr="008D73DC">
        <w:rPr>
          <w:rFonts w:ascii="Times New Roman" w:hAnsi="Times New Roman" w:cs="Times New Roman"/>
          <w:spacing w:val="-2"/>
          <w:sz w:val="28"/>
          <w:szCs w:val="28"/>
        </w:rPr>
        <w:t>2</w:t>
      </w:r>
      <w:r w:rsidR="006B60CC" w:rsidRPr="008D73DC">
        <w:rPr>
          <w:rFonts w:ascii="Times New Roman" w:hAnsi="Times New Roman" w:cs="Times New Roman"/>
          <w:spacing w:val="-2"/>
          <w:sz w:val="28"/>
          <w:szCs w:val="28"/>
        </w:rPr>
        <w:t>, с.41].</w:t>
      </w:r>
      <w:r w:rsidR="00EB2763" w:rsidRPr="008D73DC">
        <w:rPr>
          <w:rFonts w:ascii="Times New Roman" w:hAnsi="Times New Roman" w:cs="Times New Roman"/>
          <w:spacing w:val="-2"/>
          <w:sz w:val="28"/>
          <w:szCs w:val="28"/>
        </w:rPr>
        <w:t xml:space="preserve"> Відповідно у психолого-педагогічній науці використовується поняття «психосоматичні явища», яке свідчить про безпосередній вплив емоційного стану на фізіологічні процеси в організмі людини. Тому психоемоційне благополуччя є одним з важливих чинників збереження і зміцнення здоров</w:t>
      </w:r>
      <w:r w:rsidR="007B0CA2" w:rsidRPr="008D73DC">
        <w:rPr>
          <w:rFonts w:ascii="Times New Roman" w:hAnsi="Times New Roman" w:cs="Times New Roman"/>
          <w:spacing w:val="-2"/>
          <w:sz w:val="28"/>
          <w:szCs w:val="28"/>
        </w:rPr>
        <w:t>’</w:t>
      </w:r>
      <w:r w:rsidR="00EB2763" w:rsidRPr="008D73DC">
        <w:rPr>
          <w:rFonts w:ascii="Times New Roman" w:hAnsi="Times New Roman" w:cs="Times New Roman"/>
          <w:spacing w:val="-2"/>
          <w:sz w:val="28"/>
          <w:szCs w:val="28"/>
        </w:rPr>
        <w:t>я особистості загалом.</w:t>
      </w:r>
    </w:p>
    <w:p w:rsidR="009635ED" w:rsidRDefault="009635ED"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На основі узагальнення і систематизації результатів психологічних досліджень, вивчення наукових джерел було створено</w:t>
      </w:r>
      <w:r w:rsidR="005D6A30">
        <w:rPr>
          <w:rFonts w:ascii="Times New Roman" w:hAnsi="Times New Roman" w:cs="Times New Roman"/>
          <w:sz w:val="28"/>
          <w:szCs w:val="28"/>
        </w:rPr>
        <w:t xml:space="preserve"> інтелект-карту (Р</w:t>
      </w:r>
      <w:r w:rsidRPr="00B145ED">
        <w:rPr>
          <w:rFonts w:ascii="Times New Roman" w:hAnsi="Times New Roman" w:cs="Times New Roman"/>
          <w:sz w:val="28"/>
          <w:szCs w:val="28"/>
        </w:rPr>
        <w:t>ис.</w:t>
      </w:r>
      <w:r w:rsidR="00E934F5">
        <w:rPr>
          <w:rFonts w:ascii="Times New Roman" w:hAnsi="Times New Roman" w:cs="Times New Roman"/>
          <w:sz w:val="28"/>
          <w:szCs w:val="28"/>
        </w:rPr>
        <w:t> </w:t>
      </w:r>
      <w:r w:rsidRPr="00B145ED">
        <w:rPr>
          <w:rFonts w:ascii="Times New Roman" w:hAnsi="Times New Roman" w:cs="Times New Roman"/>
          <w:sz w:val="28"/>
          <w:szCs w:val="28"/>
        </w:rPr>
        <w:t>1.2), на якій представлено різновиди емоцій і почуттів залежно від стану задоволення потреб та впливу емоцій на організм людини.</w:t>
      </w:r>
    </w:p>
    <w:p w:rsidR="005378EC" w:rsidRPr="005378EC" w:rsidRDefault="005378EC" w:rsidP="00E678F6">
      <w:pPr>
        <w:spacing w:after="0" w:line="360" w:lineRule="auto"/>
        <w:ind w:firstLine="567"/>
        <w:jc w:val="both"/>
        <w:rPr>
          <w:rFonts w:ascii="Times New Roman" w:hAnsi="Times New Roman" w:cs="Times New Roman"/>
          <w:sz w:val="14"/>
          <w:szCs w:val="14"/>
        </w:rPr>
      </w:pPr>
    </w:p>
    <w:p w:rsidR="009635ED" w:rsidRPr="00B145ED" w:rsidRDefault="009635ED" w:rsidP="008D73DC">
      <w:pPr>
        <w:spacing w:after="0" w:line="360" w:lineRule="auto"/>
        <w:ind w:left="-426"/>
        <w:jc w:val="center"/>
        <w:rPr>
          <w:rFonts w:ascii="Times New Roman" w:hAnsi="Times New Roman" w:cs="Times New Roman"/>
          <w:sz w:val="28"/>
          <w:szCs w:val="28"/>
        </w:rPr>
      </w:pPr>
      <w:r w:rsidRPr="00B145ED">
        <w:rPr>
          <w:noProof/>
          <w:lang w:val="ru-RU" w:eastAsia="ru-RU"/>
        </w:rPr>
        <w:drawing>
          <wp:inline distT="0" distB="0" distL="0" distR="0" wp14:anchorId="658B8C19" wp14:editId="358A8AA7">
            <wp:extent cx="6365686" cy="2963917"/>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7850" cy="2978893"/>
                    </a:xfrm>
                    <a:prstGeom prst="rect">
                      <a:avLst/>
                    </a:prstGeom>
                  </pic:spPr>
                </pic:pic>
              </a:graphicData>
            </a:graphic>
          </wp:inline>
        </w:drawing>
      </w:r>
    </w:p>
    <w:p w:rsidR="00025CF4" w:rsidRDefault="009635ED" w:rsidP="00025CF4">
      <w:pPr>
        <w:spacing w:after="0" w:line="360" w:lineRule="auto"/>
        <w:jc w:val="center"/>
        <w:rPr>
          <w:rFonts w:ascii="Times New Roman" w:hAnsi="Times New Roman" w:cs="Times New Roman"/>
          <w:i/>
          <w:sz w:val="28"/>
          <w:szCs w:val="28"/>
        </w:rPr>
      </w:pPr>
      <w:r w:rsidRPr="00025CF4">
        <w:rPr>
          <w:rFonts w:ascii="Times New Roman" w:hAnsi="Times New Roman" w:cs="Times New Roman"/>
          <w:i/>
          <w:sz w:val="28"/>
          <w:szCs w:val="28"/>
        </w:rPr>
        <w:t xml:space="preserve">Рис. 1.2. Різновиди емоцій і почуттів </w:t>
      </w:r>
    </w:p>
    <w:p w:rsidR="009635ED" w:rsidRPr="00025CF4" w:rsidRDefault="009635ED" w:rsidP="00025CF4">
      <w:pPr>
        <w:spacing w:after="0" w:line="360" w:lineRule="auto"/>
        <w:jc w:val="center"/>
        <w:rPr>
          <w:rFonts w:ascii="Times New Roman" w:hAnsi="Times New Roman" w:cs="Times New Roman"/>
          <w:i/>
          <w:sz w:val="28"/>
          <w:szCs w:val="28"/>
        </w:rPr>
      </w:pPr>
      <w:r w:rsidRPr="00025CF4">
        <w:rPr>
          <w:rFonts w:ascii="Times New Roman" w:hAnsi="Times New Roman" w:cs="Times New Roman"/>
          <w:i/>
          <w:sz w:val="28"/>
          <w:szCs w:val="28"/>
        </w:rPr>
        <w:t>(на основі аналізу психологічної літератури).</w:t>
      </w:r>
    </w:p>
    <w:p w:rsidR="005378EC" w:rsidRDefault="005378EC" w:rsidP="00E678F6">
      <w:pPr>
        <w:spacing w:after="0" w:line="360" w:lineRule="auto"/>
        <w:ind w:firstLine="567"/>
        <w:jc w:val="both"/>
        <w:rPr>
          <w:rFonts w:ascii="Times New Roman" w:hAnsi="Times New Roman" w:cs="Times New Roman"/>
          <w:sz w:val="28"/>
          <w:szCs w:val="28"/>
        </w:rPr>
      </w:pPr>
    </w:p>
    <w:p w:rsidR="009635ED" w:rsidRPr="00B145ED" w:rsidRDefault="009635ED"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На нашу думку, розуміння впливу психоемоційної сфери має велике значення для освітнього процесу загалом і для ефективної організацію фізичного виховання і розвитку дітей дошкільного віку. Наведені дані переконують у тому, що плануючи заняття з фізкультури необхідно потурбуватися також про належне психоемоційне налаштування дошкільників. Наприклад, переважання </w:t>
      </w:r>
      <w:proofErr w:type="spellStart"/>
      <w:r w:rsidRPr="00B145ED">
        <w:rPr>
          <w:rFonts w:ascii="Times New Roman" w:hAnsi="Times New Roman" w:cs="Times New Roman"/>
          <w:sz w:val="28"/>
          <w:szCs w:val="28"/>
        </w:rPr>
        <w:t>стенічних</w:t>
      </w:r>
      <w:proofErr w:type="spellEnd"/>
      <w:r w:rsidRPr="00B145ED">
        <w:rPr>
          <w:rFonts w:ascii="Times New Roman" w:hAnsi="Times New Roman" w:cs="Times New Roman"/>
          <w:sz w:val="28"/>
          <w:szCs w:val="28"/>
        </w:rPr>
        <w:t xml:space="preserve"> емоцій у дітей забезпечує </w:t>
      </w:r>
      <w:r w:rsidRPr="00B145ED">
        <w:rPr>
          <w:rFonts w:ascii="Times New Roman" w:hAnsi="Times New Roman" w:cs="Times New Roman"/>
          <w:sz w:val="28"/>
          <w:szCs w:val="28"/>
        </w:rPr>
        <w:lastRenderedPageBreak/>
        <w:t>їх активність, рухливість, бажання виконувати вправи, залучення до діяльності; астенічні емоції навпаки пригнічують фізичну активність дітей, знижують ефективність освітньої діяльності. Водночас необхідно зазначити, що здійснюється і зворотній зв</w:t>
      </w:r>
      <w:r w:rsidR="007B0CA2">
        <w:rPr>
          <w:rFonts w:ascii="Times New Roman" w:hAnsi="Times New Roman" w:cs="Times New Roman"/>
          <w:sz w:val="28"/>
          <w:szCs w:val="28"/>
        </w:rPr>
        <w:t>’</w:t>
      </w:r>
      <w:r w:rsidRPr="00B145ED">
        <w:rPr>
          <w:rFonts w:ascii="Times New Roman" w:hAnsi="Times New Roman" w:cs="Times New Roman"/>
          <w:sz w:val="28"/>
          <w:szCs w:val="28"/>
        </w:rPr>
        <w:t>язок емоцій і рухової активності – залучення дітей до діяльності, проведення рухливих ігор, цікавих вправ сприяє прояву позитивних емоцій, забезпечує інтерес дошкільників до занять фізкультурною діяльністю.</w:t>
      </w:r>
    </w:p>
    <w:p w:rsidR="009537F9" w:rsidRPr="00B145ED" w:rsidRDefault="006B60CC"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О</w:t>
      </w:r>
      <w:r w:rsidR="005D6A30" w:rsidRPr="008C4065">
        <w:rPr>
          <w:rFonts w:ascii="Times New Roman" w:hAnsi="Times New Roman" w:cs="Times New Roman"/>
          <w:spacing w:val="-2"/>
          <w:sz w:val="28"/>
          <w:szCs w:val="28"/>
        </w:rPr>
        <w:t>.</w:t>
      </w:r>
      <w:r w:rsidR="005D6A30">
        <w:t> </w:t>
      </w:r>
      <w:r w:rsidRPr="00B145ED">
        <w:rPr>
          <w:rFonts w:ascii="Times New Roman" w:hAnsi="Times New Roman" w:cs="Times New Roman"/>
          <w:sz w:val="28"/>
          <w:szCs w:val="28"/>
        </w:rPr>
        <w:t xml:space="preserve">Максимова досліджує особливості </w:t>
      </w:r>
      <w:proofErr w:type="spellStart"/>
      <w:r w:rsidRPr="00B145ED">
        <w:rPr>
          <w:rFonts w:ascii="Times New Roman" w:hAnsi="Times New Roman" w:cs="Times New Roman"/>
          <w:sz w:val="28"/>
          <w:szCs w:val="28"/>
        </w:rPr>
        <w:t>валеологічної</w:t>
      </w:r>
      <w:proofErr w:type="spellEnd"/>
      <w:r w:rsidRPr="00B145ED">
        <w:rPr>
          <w:rFonts w:ascii="Times New Roman" w:hAnsi="Times New Roman" w:cs="Times New Roman"/>
          <w:sz w:val="28"/>
          <w:szCs w:val="28"/>
        </w:rPr>
        <w:t xml:space="preserve"> освіти дітей дошкільного віку й наголошує на ролі </w:t>
      </w:r>
      <w:proofErr w:type="spellStart"/>
      <w:r w:rsidRPr="00B145ED">
        <w:rPr>
          <w:rFonts w:ascii="Times New Roman" w:hAnsi="Times New Roman" w:cs="Times New Roman"/>
          <w:sz w:val="28"/>
          <w:szCs w:val="28"/>
        </w:rPr>
        <w:t>психотехнік</w:t>
      </w:r>
      <w:proofErr w:type="spellEnd"/>
      <w:r w:rsidRPr="00B145ED">
        <w:rPr>
          <w:rFonts w:ascii="Times New Roman" w:hAnsi="Times New Roman" w:cs="Times New Roman"/>
          <w:sz w:val="28"/>
          <w:szCs w:val="28"/>
        </w:rPr>
        <w:t xml:space="preserve"> в </w:t>
      </w:r>
      <w:proofErr w:type="spellStart"/>
      <w:r w:rsidRPr="00B145ED">
        <w:rPr>
          <w:rFonts w:ascii="Times New Roman" w:hAnsi="Times New Roman" w:cs="Times New Roman"/>
          <w:sz w:val="28"/>
          <w:szCs w:val="28"/>
        </w:rPr>
        <w:t>оздоровчо</w:t>
      </w:r>
      <w:proofErr w:type="spellEnd"/>
      <w:r w:rsidRPr="00B145ED">
        <w:rPr>
          <w:rFonts w:ascii="Times New Roman" w:hAnsi="Times New Roman" w:cs="Times New Roman"/>
          <w:sz w:val="28"/>
          <w:szCs w:val="28"/>
        </w:rPr>
        <w:t xml:space="preserve">-розвивальній діяльності педагога. Дослідниця зауважує, що «комплекс оздоровчих методів, що в першу чергу впливають на емоційно-інтелектуальну сферу, передбачає вміння працювати з різними галузями психіки (психоаналіз і </w:t>
      </w:r>
      <w:proofErr w:type="spellStart"/>
      <w:r w:rsidRPr="00B145ED">
        <w:rPr>
          <w:rFonts w:ascii="Times New Roman" w:hAnsi="Times New Roman" w:cs="Times New Roman"/>
          <w:sz w:val="28"/>
          <w:szCs w:val="28"/>
        </w:rPr>
        <w:t>психосинтез</w:t>
      </w:r>
      <w:proofErr w:type="spellEnd"/>
      <w:r w:rsidRPr="00B145ED">
        <w:rPr>
          <w:rFonts w:ascii="Times New Roman" w:hAnsi="Times New Roman" w:cs="Times New Roman"/>
          <w:sz w:val="28"/>
          <w:szCs w:val="28"/>
        </w:rPr>
        <w:t xml:space="preserve">, нейролінгвістичне програмування, елементи </w:t>
      </w:r>
      <w:proofErr w:type="spellStart"/>
      <w:r w:rsidRPr="00B145ED">
        <w:rPr>
          <w:rFonts w:ascii="Times New Roman" w:hAnsi="Times New Roman" w:cs="Times New Roman"/>
          <w:sz w:val="28"/>
          <w:szCs w:val="28"/>
        </w:rPr>
        <w:t>гельшта</w:t>
      </w:r>
      <w:r w:rsidR="00DD12E6" w:rsidRPr="00B145ED">
        <w:rPr>
          <w:rFonts w:ascii="Times New Roman" w:hAnsi="Times New Roman" w:cs="Times New Roman"/>
          <w:sz w:val="28"/>
          <w:szCs w:val="28"/>
        </w:rPr>
        <w:t>ль</w:t>
      </w:r>
      <w:r w:rsidRPr="00B145ED">
        <w:rPr>
          <w:rFonts w:ascii="Times New Roman" w:hAnsi="Times New Roman" w:cs="Times New Roman"/>
          <w:sz w:val="28"/>
          <w:szCs w:val="28"/>
        </w:rPr>
        <w:t>т</w:t>
      </w:r>
      <w:proofErr w:type="spellEnd"/>
      <w:r w:rsidRPr="00B145ED">
        <w:rPr>
          <w:rFonts w:ascii="Times New Roman" w:hAnsi="Times New Roman" w:cs="Times New Roman"/>
          <w:sz w:val="28"/>
          <w:szCs w:val="28"/>
        </w:rPr>
        <w:t xml:space="preserve">- і </w:t>
      </w:r>
      <w:proofErr w:type="spellStart"/>
      <w:r w:rsidRPr="00B145ED">
        <w:rPr>
          <w:rFonts w:ascii="Times New Roman" w:hAnsi="Times New Roman" w:cs="Times New Roman"/>
          <w:sz w:val="28"/>
          <w:szCs w:val="28"/>
        </w:rPr>
        <w:t>тілесноорієнтованої</w:t>
      </w:r>
      <w:proofErr w:type="spellEnd"/>
      <w:r w:rsidRPr="00B145ED">
        <w:rPr>
          <w:rFonts w:ascii="Times New Roman" w:hAnsi="Times New Roman" w:cs="Times New Roman"/>
          <w:sz w:val="28"/>
          <w:szCs w:val="28"/>
        </w:rPr>
        <w:t xml:space="preserve"> психотерапії, дихальної техніки тощо)» [</w:t>
      </w:r>
      <w:r w:rsidR="004F44B6">
        <w:rPr>
          <w:rFonts w:ascii="Times New Roman" w:hAnsi="Times New Roman" w:cs="Times New Roman"/>
          <w:sz w:val="28"/>
          <w:szCs w:val="28"/>
        </w:rPr>
        <w:t>21</w:t>
      </w:r>
      <w:r w:rsidRPr="00B145ED">
        <w:rPr>
          <w:rFonts w:ascii="Times New Roman" w:hAnsi="Times New Roman" w:cs="Times New Roman"/>
          <w:sz w:val="28"/>
          <w:szCs w:val="28"/>
        </w:rPr>
        <w:t>, с.17]</w:t>
      </w:r>
      <w:r w:rsidR="001208F6" w:rsidRPr="00B145ED">
        <w:rPr>
          <w:rFonts w:ascii="Times New Roman" w:hAnsi="Times New Roman" w:cs="Times New Roman"/>
          <w:sz w:val="28"/>
          <w:szCs w:val="28"/>
        </w:rPr>
        <w:t xml:space="preserve">. </w:t>
      </w:r>
    </w:p>
    <w:p w:rsidR="006B60CC" w:rsidRDefault="001208F6" w:rsidP="009537F9">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Завдяки переліченим напрямам</w:t>
      </w:r>
      <w:r w:rsidR="00E856A2" w:rsidRPr="00B145ED">
        <w:rPr>
          <w:rFonts w:ascii="Times New Roman" w:hAnsi="Times New Roman" w:cs="Times New Roman"/>
          <w:sz w:val="28"/>
          <w:szCs w:val="28"/>
        </w:rPr>
        <w:t xml:space="preserve"> можна </w:t>
      </w:r>
      <w:r w:rsidR="00EC0CAE" w:rsidRPr="00B145ED">
        <w:rPr>
          <w:rFonts w:ascii="Times New Roman" w:hAnsi="Times New Roman" w:cs="Times New Roman"/>
          <w:sz w:val="28"/>
          <w:szCs w:val="28"/>
        </w:rPr>
        <w:t xml:space="preserve">урізноманітнити систему фізкультурно-оздоровчої діяльності в ЗДО, зняти емоційну напругу, врівноважити процеси збудження і гальмування. </w:t>
      </w:r>
      <w:proofErr w:type="spellStart"/>
      <w:r w:rsidR="00EC0CAE" w:rsidRPr="00B145ED">
        <w:rPr>
          <w:rFonts w:ascii="Times New Roman" w:hAnsi="Times New Roman" w:cs="Times New Roman"/>
          <w:sz w:val="28"/>
          <w:szCs w:val="28"/>
        </w:rPr>
        <w:t>Психогімнастика</w:t>
      </w:r>
      <w:proofErr w:type="spellEnd"/>
      <w:r w:rsidR="00EC0CAE" w:rsidRPr="00B145ED">
        <w:rPr>
          <w:rFonts w:ascii="Times New Roman" w:hAnsi="Times New Roman" w:cs="Times New Roman"/>
          <w:sz w:val="28"/>
          <w:szCs w:val="28"/>
        </w:rPr>
        <w:t xml:space="preserve">, дихальні техніки та вправи на релаксацію доцільно проводити під час занять (динамічна пауза) чи після них. Важливо враховувати рівень працездатності дошкільників і залежно від того, використовувати </w:t>
      </w:r>
      <w:proofErr w:type="spellStart"/>
      <w:r w:rsidR="00EC0CAE" w:rsidRPr="00B145ED">
        <w:rPr>
          <w:rFonts w:ascii="Times New Roman" w:hAnsi="Times New Roman" w:cs="Times New Roman"/>
          <w:sz w:val="28"/>
          <w:szCs w:val="28"/>
        </w:rPr>
        <w:t>психогімнастичні</w:t>
      </w:r>
      <w:proofErr w:type="spellEnd"/>
      <w:r w:rsidR="00EC0CAE" w:rsidRPr="00B145ED">
        <w:rPr>
          <w:rFonts w:ascii="Times New Roman" w:hAnsi="Times New Roman" w:cs="Times New Roman"/>
          <w:sz w:val="28"/>
          <w:szCs w:val="28"/>
        </w:rPr>
        <w:t xml:space="preserve"> вправи для активізації діяльності чи для релаксації і відпочинку. </w:t>
      </w:r>
      <w:r w:rsidR="009537F9" w:rsidRPr="00B145ED">
        <w:rPr>
          <w:rFonts w:ascii="Times New Roman" w:hAnsi="Times New Roman" w:cs="Times New Roman"/>
          <w:sz w:val="28"/>
          <w:szCs w:val="28"/>
        </w:rPr>
        <w:t xml:space="preserve">Як зазначають психологи, «регулювання працездатності зміна їх активного та пасивного станів забезпечать структурно-функціональну роботу мозку, сприятимуть активізації процесу мислення, </w:t>
      </w:r>
      <w:proofErr w:type="spellStart"/>
      <w:r w:rsidR="009537F9" w:rsidRPr="00B145ED">
        <w:rPr>
          <w:rFonts w:ascii="Times New Roman" w:hAnsi="Times New Roman" w:cs="Times New Roman"/>
          <w:sz w:val="28"/>
          <w:szCs w:val="28"/>
        </w:rPr>
        <w:t>морфо</w:t>
      </w:r>
      <w:proofErr w:type="spellEnd"/>
      <w:r w:rsidR="009537F9" w:rsidRPr="00B145ED">
        <w:rPr>
          <w:rFonts w:ascii="Times New Roman" w:hAnsi="Times New Roman" w:cs="Times New Roman"/>
          <w:sz w:val="28"/>
          <w:szCs w:val="28"/>
        </w:rPr>
        <w:t>-фізіологічному розвитку організму, створюють передумови для зміцнення здоров</w:t>
      </w:r>
      <w:r w:rsidR="007B0CA2">
        <w:rPr>
          <w:rFonts w:ascii="Times New Roman" w:hAnsi="Times New Roman" w:cs="Times New Roman"/>
          <w:sz w:val="28"/>
          <w:szCs w:val="28"/>
        </w:rPr>
        <w:t>’</w:t>
      </w:r>
      <w:r w:rsidR="009537F9" w:rsidRPr="00B145ED">
        <w:rPr>
          <w:rFonts w:ascii="Times New Roman" w:hAnsi="Times New Roman" w:cs="Times New Roman"/>
          <w:sz w:val="28"/>
          <w:szCs w:val="28"/>
        </w:rPr>
        <w:t>я» [</w:t>
      </w:r>
      <w:r w:rsidR="004F44B6">
        <w:rPr>
          <w:rFonts w:ascii="Times New Roman" w:hAnsi="Times New Roman" w:cs="Times New Roman"/>
          <w:sz w:val="28"/>
          <w:szCs w:val="28"/>
        </w:rPr>
        <w:t>21</w:t>
      </w:r>
      <w:r w:rsidR="009537F9" w:rsidRPr="00B145ED">
        <w:rPr>
          <w:rFonts w:ascii="Times New Roman" w:hAnsi="Times New Roman" w:cs="Times New Roman"/>
          <w:sz w:val="28"/>
          <w:szCs w:val="28"/>
        </w:rPr>
        <w:t>, с.108].</w:t>
      </w:r>
    </w:p>
    <w:p w:rsidR="00DD0AFF" w:rsidRPr="00DD0AFF" w:rsidRDefault="00A8428E" w:rsidP="00DD0AF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у сучасних дітей дедалі частіше спостерігаються певні проблеми в розвитку емоційної сфери. </w:t>
      </w:r>
      <w:r w:rsidR="00DD0AFF">
        <w:rPr>
          <w:rFonts w:ascii="Times New Roman" w:hAnsi="Times New Roman" w:cs="Times New Roman"/>
          <w:sz w:val="28"/>
          <w:szCs w:val="28"/>
        </w:rPr>
        <w:t>Р</w:t>
      </w:r>
      <w:r w:rsidR="005D6A30" w:rsidRPr="008C4065">
        <w:rPr>
          <w:rFonts w:ascii="Times New Roman" w:hAnsi="Times New Roman" w:cs="Times New Roman"/>
          <w:spacing w:val="-2"/>
          <w:sz w:val="28"/>
          <w:szCs w:val="28"/>
        </w:rPr>
        <w:t>.</w:t>
      </w:r>
      <w:r w:rsidR="005D6A30">
        <w:t> </w:t>
      </w:r>
      <w:proofErr w:type="spellStart"/>
      <w:r w:rsidR="00DD0AFF">
        <w:rPr>
          <w:rFonts w:ascii="Times New Roman" w:hAnsi="Times New Roman" w:cs="Times New Roman"/>
          <w:sz w:val="28"/>
          <w:szCs w:val="28"/>
        </w:rPr>
        <w:t>Павелків</w:t>
      </w:r>
      <w:proofErr w:type="spellEnd"/>
      <w:r w:rsidR="00DD0AFF">
        <w:rPr>
          <w:rFonts w:ascii="Times New Roman" w:hAnsi="Times New Roman" w:cs="Times New Roman"/>
          <w:sz w:val="28"/>
          <w:szCs w:val="28"/>
        </w:rPr>
        <w:t xml:space="preserve"> зазначає, що «</w:t>
      </w:r>
      <w:r w:rsidR="00DD0AFF" w:rsidRPr="00DD0AFF">
        <w:rPr>
          <w:rFonts w:ascii="Times New Roman" w:hAnsi="Times New Roman" w:cs="Times New Roman"/>
          <w:sz w:val="28"/>
          <w:szCs w:val="28"/>
        </w:rPr>
        <w:t>емоції дитини пов</w:t>
      </w:r>
      <w:r w:rsidR="007B0CA2">
        <w:rPr>
          <w:rFonts w:ascii="Times New Roman" w:hAnsi="Times New Roman" w:cs="Times New Roman"/>
          <w:sz w:val="28"/>
          <w:szCs w:val="28"/>
        </w:rPr>
        <w:t>’</w:t>
      </w:r>
      <w:r w:rsidR="00DD0AFF" w:rsidRPr="00DD0AFF">
        <w:rPr>
          <w:rFonts w:ascii="Times New Roman" w:hAnsi="Times New Roman" w:cs="Times New Roman"/>
          <w:sz w:val="28"/>
          <w:szCs w:val="28"/>
        </w:rPr>
        <w:t xml:space="preserve">язані із внутрішнім світом дитини і різними соціальними ситуаціями, розуміння, переживання яких викликає у неї певні емоційні стани. Унаслідок порушення соціальних ситуацій у дитини може виникнути стресовий стан, </w:t>
      </w:r>
      <w:r w:rsidR="00DD0AFF" w:rsidRPr="00DD0AFF">
        <w:rPr>
          <w:rFonts w:ascii="Times New Roman" w:hAnsi="Times New Roman" w:cs="Times New Roman"/>
          <w:sz w:val="28"/>
          <w:szCs w:val="28"/>
        </w:rPr>
        <w:lastRenderedPageBreak/>
        <w:t>афективні реакції, страх. Це викликає негативне самопочуття дитини, тобто її емоційне неблагополуччя, під яким розуміють негативне самопочуття дитини</w:t>
      </w:r>
      <w:r w:rsidR="00DD0AFF">
        <w:rPr>
          <w:rFonts w:ascii="Times New Roman" w:hAnsi="Times New Roman" w:cs="Times New Roman"/>
          <w:sz w:val="28"/>
          <w:szCs w:val="28"/>
        </w:rPr>
        <w:t xml:space="preserve">» </w:t>
      </w:r>
      <w:r w:rsidR="00DD0AFF" w:rsidRPr="00DD0AFF">
        <w:rPr>
          <w:rFonts w:ascii="Times New Roman" w:hAnsi="Times New Roman" w:cs="Times New Roman"/>
          <w:sz w:val="28"/>
          <w:szCs w:val="28"/>
        </w:rPr>
        <w:t>[</w:t>
      </w:r>
      <w:r w:rsidR="004F44B6">
        <w:rPr>
          <w:rFonts w:ascii="Times New Roman" w:hAnsi="Times New Roman" w:cs="Times New Roman"/>
          <w:sz w:val="28"/>
          <w:szCs w:val="28"/>
        </w:rPr>
        <w:t>28</w:t>
      </w:r>
      <w:r w:rsidR="00DD0AFF" w:rsidRPr="00DD0AFF">
        <w:rPr>
          <w:rFonts w:ascii="Times New Roman" w:hAnsi="Times New Roman" w:cs="Times New Roman"/>
          <w:sz w:val="28"/>
          <w:szCs w:val="28"/>
        </w:rPr>
        <w:t>]</w:t>
      </w:r>
      <w:r w:rsidR="00DD0AFF">
        <w:rPr>
          <w:rFonts w:ascii="Times New Roman" w:hAnsi="Times New Roman" w:cs="Times New Roman"/>
          <w:sz w:val="28"/>
          <w:szCs w:val="28"/>
        </w:rPr>
        <w:t>.</w:t>
      </w:r>
    </w:p>
    <w:p w:rsidR="00A8428E" w:rsidRPr="008C4065" w:rsidRDefault="00A8428E" w:rsidP="00DD0AFF">
      <w:pPr>
        <w:spacing w:after="0" w:line="360" w:lineRule="auto"/>
        <w:ind w:firstLine="567"/>
        <w:jc w:val="both"/>
        <w:rPr>
          <w:rFonts w:ascii="Times New Roman" w:hAnsi="Times New Roman" w:cs="Times New Roman"/>
          <w:spacing w:val="-2"/>
          <w:sz w:val="28"/>
          <w:szCs w:val="28"/>
        </w:rPr>
      </w:pPr>
      <w:r w:rsidRPr="008C4065">
        <w:rPr>
          <w:rFonts w:ascii="Times New Roman" w:hAnsi="Times New Roman" w:cs="Times New Roman"/>
          <w:spacing w:val="-2"/>
          <w:sz w:val="28"/>
          <w:szCs w:val="28"/>
        </w:rPr>
        <w:t xml:space="preserve">Найбільш поширеними групами емоційних порушень у дітей дошкільного віку, на думку авторів психолого-педагогічної літератури, є такі: </w:t>
      </w:r>
    </w:p>
    <w:p w:rsidR="00A8428E" w:rsidRDefault="001C142E" w:rsidP="001C142E">
      <w:pPr>
        <w:pStyle w:val="a3"/>
        <w:numPr>
          <w:ilvl w:val="0"/>
          <w:numId w:val="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A8428E">
        <w:rPr>
          <w:rFonts w:ascii="Times New Roman" w:hAnsi="Times New Roman" w:cs="Times New Roman"/>
          <w:sz w:val="28"/>
          <w:szCs w:val="28"/>
        </w:rPr>
        <w:t xml:space="preserve">гресивність. Проявляється у різноманітних ситуаціях спілкування, під час спільних ігор з іншими дітьми, у взаємовідносинах із дорослими, а також </w:t>
      </w:r>
      <w:proofErr w:type="spellStart"/>
      <w:r w:rsidR="00A8428E">
        <w:rPr>
          <w:rFonts w:ascii="Times New Roman" w:hAnsi="Times New Roman" w:cs="Times New Roman"/>
          <w:sz w:val="28"/>
          <w:szCs w:val="28"/>
        </w:rPr>
        <w:t>самоагресія</w:t>
      </w:r>
      <w:proofErr w:type="spellEnd"/>
      <w:r w:rsidR="00A8428E">
        <w:rPr>
          <w:rFonts w:ascii="Times New Roman" w:hAnsi="Times New Roman" w:cs="Times New Roman"/>
          <w:sz w:val="28"/>
          <w:szCs w:val="28"/>
        </w:rPr>
        <w:t>. Необхідно звернути увагу на особливості прояву агресивної поведінки, її тривалість, можливі причини такої поведінки, аналізувати характер взаємовідносин у родині.</w:t>
      </w:r>
    </w:p>
    <w:p w:rsidR="00A8428E" w:rsidRDefault="001C142E" w:rsidP="001C142E">
      <w:pPr>
        <w:pStyle w:val="a3"/>
        <w:numPr>
          <w:ilvl w:val="0"/>
          <w:numId w:val="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е</w:t>
      </w:r>
      <w:r w:rsidR="00A8428E">
        <w:rPr>
          <w:rFonts w:ascii="Times New Roman" w:hAnsi="Times New Roman" w:cs="Times New Roman"/>
          <w:sz w:val="28"/>
          <w:szCs w:val="28"/>
        </w:rPr>
        <w:t xml:space="preserve">моційна </w:t>
      </w:r>
      <w:proofErr w:type="spellStart"/>
      <w:r w:rsidR="00A8428E">
        <w:rPr>
          <w:rFonts w:ascii="Times New Roman" w:hAnsi="Times New Roman" w:cs="Times New Roman"/>
          <w:sz w:val="28"/>
          <w:szCs w:val="28"/>
        </w:rPr>
        <w:t>розгальмованість</w:t>
      </w:r>
      <w:proofErr w:type="spellEnd"/>
      <w:r w:rsidR="00A8428E">
        <w:rPr>
          <w:rFonts w:ascii="Times New Roman" w:hAnsi="Times New Roman" w:cs="Times New Roman"/>
          <w:sz w:val="28"/>
          <w:szCs w:val="28"/>
        </w:rPr>
        <w:t>. Нездатність до елементарних форм саморегуляції поведінки і вияву емоцій, може виявлятися у різних ситуаціях, надміру позитивні емоції чи демонстративний прояв негативних емоцій.</w:t>
      </w:r>
    </w:p>
    <w:p w:rsidR="00A8428E" w:rsidRDefault="001C142E" w:rsidP="001C142E">
      <w:pPr>
        <w:pStyle w:val="a3"/>
        <w:numPr>
          <w:ilvl w:val="0"/>
          <w:numId w:val="6"/>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00A8428E">
        <w:rPr>
          <w:rFonts w:ascii="Times New Roman" w:hAnsi="Times New Roman" w:cs="Times New Roman"/>
          <w:sz w:val="28"/>
          <w:szCs w:val="28"/>
        </w:rPr>
        <w:t>адмірна сором</w:t>
      </w:r>
      <w:r w:rsidR="007B0CA2">
        <w:rPr>
          <w:rFonts w:ascii="Times New Roman" w:hAnsi="Times New Roman" w:cs="Times New Roman"/>
          <w:sz w:val="28"/>
          <w:szCs w:val="28"/>
          <w:lang w:val="ru-RU"/>
        </w:rPr>
        <w:t>’</w:t>
      </w:r>
      <w:proofErr w:type="spellStart"/>
      <w:r w:rsidR="00A8428E">
        <w:rPr>
          <w:rFonts w:ascii="Times New Roman" w:hAnsi="Times New Roman" w:cs="Times New Roman"/>
          <w:sz w:val="28"/>
          <w:szCs w:val="28"/>
        </w:rPr>
        <w:t>язливість</w:t>
      </w:r>
      <w:proofErr w:type="spellEnd"/>
      <w:r w:rsidR="00A8428E">
        <w:rPr>
          <w:rFonts w:ascii="Times New Roman" w:hAnsi="Times New Roman" w:cs="Times New Roman"/>
          <w:sz w:val="28"/>
          <w:szCs w:val="28"/>
        </w:rPr>
        <w:t>. Зазвичай супроводжується вразливістю, тривожністю, страхом висловити свою думку, замовчування проблем, переживань дитини, небажання привертати до себе увагу.</w:t>
      </w:r>
    </w:p>
    <w:p w:rsidR="00A8428E" w:rsidRDefault="00605439" w:rsidP="009537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Перелічені емоційні порушення, зазвичай, з</w:t>
      </w:r>
      <w:r w:rsidR="007B0CA2">
        <w:rPr>
          <w:rFonts w:ascii="Times New Roman" w:hAnsi="Times New Roman" w:cs="Times New Roman"/>
          <w:sz w:val="28"/>
          <w:szCs w:val="28"/>
        </w:rPr>
        <w:t>’</w:t>
      </w:r>
      <w:r>
        <w:rPr>
          <w:rFonts w:ascii="Times New Roman" w:hAnsi="Times New Roman" w:cs="Times New Roman"/>
          <w:sz w:val="28"/>
          <w:szCs w:val="28"/>
        </w:rPr>
        <w:t>являються унаслідок негативного досвіду дитини, пов</w:t>
      </w:r>
      <w:r w:rsidR="007B0CA2">
        <w:rPr>
          <w:rFonts w:ascii="Times New Roman" w:hAnsi="Times New Roman" w:cs="Times New Roman"/>
          <w:sz w:val="28"/>
          <w:szCs w:val="28"/>
        </w:rPr>
        <w:t>’</w:t>
      </w:r>
      <w:r>
        <w:rPr>
          <w:rFonts w:ascii="Times New Roman" w:hAnsi="Times New Roman" w:cs="Times New Roman"/>
          <w:sz w:val="28"/>
          <w:szCs w:val="28"/>
        </w:rPr>
        <w:t>язаного з атмосферою в сім</w:t>
      </w:r>
      <w:r w:rsidR="007B0CA2">
        <w:rPr>
          <w:rFonts w:ascii="Times New Roman" w:hAnsi="Times New Roman" w:cs="Times New Roman"/>
          <w:sz w:val="28"/>
          <w:szCs w:val="28"/>
        </w:rPr>
        <w:t>’</w:t>
      </w:r>
      <w:r>
        <w:rPr>
          <w:rFonts w:ascii="Times New Roman" w:hAnsi="Times New Roman" w:cs="Times New Roman"/>
          <w:sz w:val="28"/>
          <w:szCs w:val="28"/>
        </w:rPr>
        <w:t>ї, взаємовідносинах дорослих і дітей тощо. Родинне мікросередовище має визначальний вплив на психоемоційний розвиток дітей. Вирішенням таких емоційних проблем мають займатися фахівці, психологи у тісній співпраці з батьками дітей дошкільного віку. В ЗДО проблеми у психоемоційному аспекті можуть проявлятися і негативно впливати на адаптацію дитини до закладу, на взаємовідносини дитини з однолітками, педагогами. Втім, залучення дітей до різних видів діяльності, співпраця з іншими, налагоджений руховий режим, увага педагогів та індивідуальних підхід до кожної дитини є вагомими чинниками вирішення перелічених проблем.</w:t>
      </w:r>
      <w:r w:rsidR="00DD0AFF">
        <w:rPr>
          <w:rFonts w:ascii="Times New Roman" w:hAnsi="Times New Roman" w:cs="Times New Roman"/>
          <w:sz w:val="28"/>
          <w:szCs w:val="28"/>
        </w:rPr>
        <w:t xml:space="preserve"> Відповідно також мають бути організовані і заняття в ЗДО, зокрема і фізкультурно-оздоровчі, оскільки кожен педагог повинен дбати не лише про засвоєння дітьми відповідних знань, умінь, навичок, а й забезпечувати </w:t>
      </w:r>
      <w:r w:rsidR="00DD0AFF">
        <w:rPr>
          <w:rFonts w:ascii="Times New Roman" w:hAnsi="Times New Roman" w:cs="Times New Roman"/>
          <w:sz w:val="28"/>
          <w:szCs w:val="28"/>
        </w:rPr>
        <w:lastRenderedPageBreak/>
        <w:t xml:space="preserve">емоційне благополуччя кожної дитини. З-поміж завдань педагогів ЗДО, інструкторів з фізкультури виокремлюємо також ознайомлення дітей з особливостями емоцій та їх проявів у діяльності і спілкуванні з іншими, абеткою емоцій, культурою вияву емоцій в різних життєвих ситуаціях, адекватної реакції на події тощо. Узагальнення переліченого засвідчує, що у дітей дошкільного віку необхідно формувати основи емоційного інтелекту. </w:t>
      </w:r>
    </w:p>
    <w:p w:rsidR="003112CE" w:rsidRDefault="003112CE" w:rsidP="009537F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науковій та методичній літератури з проблем фізичного виховання і розвитку дошкільників встановлено вимоги до проведення занять з фізкультури в ЗДО</w:t>
      </w:r>
      <w:r w:rsidR="00EF17DB">
        <w:rPr>
          <w:rFonts w:ascii="Times New Roman" w:hAnsi="Times New Roman" w:cs="Times New Roman"/>
          <w:sz w:val="28"/>
          <w:szCs w:val="28"/>
        </w:rPr>
        <w:t>, особливостей засвоєння дітьми відповідних знань, розвитку рухових умінь і навичок</w:t>
      </w:r>
      <w:r>
        <w:rPr>
          <w:rFonts w:ascii="Times New Roman" w:hAnsi="Times New Roman" w:cs="Times New Roman"/>
          <w:sz w:val="28"/>
          <w:szCs w:val="28"/>
        </w:rPr>
        <w:t>. При цьому все частіше автори звертають увагу на емоційну складову. О</w:t>
      </w:r>
      <w:r w:rsidR="005D6A30" w:rsidRPr="008C4065">
        <w:rPr>
          <w:rFonts w:ascii="Times New Roman" w:hAnsi="Times New Roman" w:cs="Times New Roman"/>
          <w:spacing w:val="-2"/>
          <w:sz w:val="28"/>
          <w:szCs w:val="28"/>
        </w:rPr>
        <w:t>.</w:t>
      </w:r>
      <w:r w:rsidR="005D6A30">
        <w:t> </w:t>
      </w:r>
      <w:r>
        <w:rPr>
          <w:rFonts w:ascii="Times New Roman" w:hAnsi="Times New Roman" w:cs="Times New Roman"/>
          <w:sz w:val="28"/>
          <w:szCs w:val="28"/>
        </w:rPr>
        <w:t>Томенко і А</w:t>
      </w:r>
      <w:r w:rsidR="005D6A30" w:rsidRPr="008C4065">
        <w:rPr>
          <w:rFonts w:ascii="Times New Roman" w:hAnsi="Times New Roman" w:cs="Times New Roman"/>
          <w:spacing w:val="-2"/>
          <w:sz w:val="28"/>
          <w:szCs w:val="28"/>
        </w:rPr>
        <w:t>.</w:t>
      </w:r>
      <w:r w:rsidR="005D6A30">
        <w:t> </w:t>
      </w:r>
      <w:r>
        <w:rPr>
          <w:rFonts w:ascii="Times New Roman" w:hAnsi="Times New Roman" w:cs="Times New Roman"/>
          <w:sz w:val="28"/>
          <w:szCs w:val="28"/>
        </w:rPr>
        <w:t xml:space="preserve">Старченко </w:t>
      </w:r>
      <w:r w:rsidR="00EF17DB">
        <w:rPr>
          <w:rFonts w:ascii="Times New Roman" w:hAnsi="Times New Roman" w:cs="Times New Roman"/>
          <w:sz w:val="28"/>
          <w:szCs w:val="28"/>
        </w:rPr>
        <w:t>зауважують «</w:t>
      </w:r>
      <w:r w:rsidR="00EF17DB" w:rsidRPr="00EF17DB">
        <w:rPr>
          <w:rFonts w:ascii="Times New Roman" w:hAnsi="Times New Roman" w:cs="Times New Roman"/>
          <w:sz w:val="28"/>
          <w:szCs w:val="28"/>
        </w:rPr>
        <w:t>знання з фізичної культури повинні мати наступні критерії: доступність, високу інформативність, орієнтацію на власний досвід дитини, високу емоційність, здатність сприяти виникненню пізнавальної зацікавленості через образність, ігрову спрямованість чи нетрадиційні прийоми викладення матеріалу»</w:t>
      </w:r>
      <w:r w:rsidR="00EF17DB">
        <w:rPr>
          <w:rFonts w:ascii="Times New Roman" w:hAnsi="Times New Roman" w:cs="Times New Roman"/>
          <w:sz w:val="28"/>
          <w:szCs w:val="28"/>
        </w:rPr>
        <w:t xml:space="preserve"> </w:t>
      </w:r>
      <w:r w:rsidR="00EF17DB" w:rsidRPr="00EF17DB">
        <w:rPr>
          <w:rFonts w:ascii="Times New Roman" w:hAnsi="Times New Roman" w:cs="Times New Roman"/>
          <w:sz w:val="28"/>
          <w:szCs w:val="28"/>
        </w:rPr>
        <w:t>[</w:t>
      </w:r>
      <w:r w:rsidR="002B35D6">
        <w:rPr>
          <w:rFonts w:ascii="Times New Roman" w:hAnsi="Times New Roman" w:cs="Times New Roman"/>
          <w:sz w:val="28"/>
          <w:szCs w:val="28"/>
        </w:rPr>
        <w:t>43</w:t>
      </w:r>
      <w:r w:rsidR="005D6A30">
        <w:rPr>
          <w:rFonts w:ascii="Times New Roman" w:hAnsi="Times New Roman" w:cs="Times New Roman"/>
          <w:sz w:val="28"/>
          <w:szCs w:val="28"/>
        </w:rPr>
        <w:t>, </w:t>
      </w:r>
      <w:r w:rsidR="00EF17DB">
        <w:rPr>
          <w:rFonts w:ascii="Times New Roman" w:hAnsi="Times New Roman" w:cs="Times New Roman"/>
          <w:sz w:val="28"/>
          <w:szCs w:val="28"/>
        </w:rPr>
        <w:t>с.11</w:t>
      </w:r>
      <w:r w:rsidR="00EF17DB" w:rsidRPr="00EF17DB">
        <w:rPr>
          <w:rFonts w:ascii="Times New Roman" w:hAnsi="Times New Roman" w:cs="Times New Roman"/>
          <w:sz w:val="28"/>
          <w:szCs w:val="28"/>
        </w:rPr>
        <w:t>]</w:t>
      </w:r>
      <w:r w:rsidR="00EF17DB">
        <w:rPr>
          <w:rFonts w:ascii="Times New Roman" w:hAnsi="Times New Roman" w:cs="Times New Roman"/>
          <w:sz w:val="28"/>
          <w:szCs w:val="28"/>
        </w:rPr>
        <w:t xml:space="preserve">. </w:t>
      </w:r>
      <w:r w:rsidR="00174242">
        <w:rPr>
          <w:rFonts w:ascii="Times New Roman" w:hAnsi="Times New Roman" w:cs="Times New Roman"/>
          <w:sz w:val="28"/>
          <w:szCs w:val="28"/>
        </w:rPr>
        <w:t>Ці ж науковці наголошують на тому, що заняття з фізкультури повинні бути достатньо емоційними з позитивною психологічною атмосферою. Реалізації цього завдання сприяє використання на заняттях музичного супроводу, елементів танцювальних вправ, залучення міміки і пантомімічних рухів, використання нестандартних підходів, методів і прийомів під час занять з фізкультури в ЗДО.</w:t>
      </w:r>
    </w:p>
    <w:p w:rsidR="00174242" w:rsidRDefault="004F7D90" w:rsidP="00A21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Окрім зазначеного, визначальний вплив на фізичний розвиток і виховання дітей дошкільного віку має сім</w:t>
      </w:r>
      <w:r w:rsidR="007B0CA2">
        <w:rPr>
          <w:rFonts w:ascii="Times New Roman" w:hAnsi="Times New Roman" w:cs="Times New Roman"/>
          <w:sz w:val="28"/>
          <w:szCs w:val="28"/>
        </w:rPr>
        <w:t>’</w:t>
      </w:r>
      <w:r>
        <w:rPr>
          <w:rFonts w:ascii="Times New Roman" w:hAnsi="Times New Roman" w:cs="Times New Roman"/>
          <w:sz w:val="28"/>
          <w:szCs w:val="28"/>
        </w:rPr>
        <w:t xml:space="preserve">я та традиції </w:t>
      </w:r>
      <w:proofErr w:type="spellStart"/>
      <w:r>
        <w:rPr>
          <w:rFonts w:ascii="Times New Roman" w:hAnsi="Times New Roman" w:cs="Times New Roman"/>
          <w:sz w:val="28"/>
          <w:szCs w:val="28"/>
        </w:rPr>
        <w:t>здоров</w:t>
      </w:r>
      <w:r w:rsidR="007B0CA2">
        <w:rPr>
          <w:rFonts w:ascii="Times New Roman" w:hAnsi="Times New Roman" w:cs="Times New Roman"/>
          <w:sz w:val="28"/>
          <w:szCs w:val="28"/>
        </w:rPr>
        <w:t>’</w:t>
      </w:r>
      <w:r>
        <w:rPr>
          <w:rFonts w:ascii="Times New Roman" w:hAnsi="Times New Roman" w:cs="Times New Roman"/>
          <w:sz w:val="28"/>
          <w:szCs w:val="28"/>
        </w:rPr>
        <w:t>язбереження</w:t>
      </w:r>
      <w:proofErr w:type="spellEnd"/>
      <w:r>
        <w:rPr>
          <w:rFonts w:ascii="Times New Roman" w:hAnsi="Times New Roman" w:cs="Times New Roman"/>
          <w:sz w:val="28"/>
          <w:szCs w:val="28"/>
        </w:rPr>
        <w:t>, яких дотримуються члени родини, приклад батьків тощо. Поряд з тим, у дітей розвивається емоційно-позитивне ставлення до фізкультури, оздоровлення, звичок здорового способу життя. Науковці виокремили низку завдань, які вирішують спільні з дітьми родинні заняття фізкультурою, спортивними вправами тощо. А саме:</w:t>
      </w:r>
    </w:p>
    <w:p w:rsidR="004F7D90"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ф</w:t>
      </w:r>
      <w:r w:rsidR="00A2193C" w:rsidRPr="00A2193C">
        <w:rPr>
          <w:rFonts w:ascii="Times New Roman" w:hAnsi="Times New Roman" w:cs="Times New Roman"/>
          <w:sz w:val="28"/>
          <w:szCs w:val="28"/>
        </w:rPr>
        <w:t>ормують спрямованість інтересів обох батьків на здоровий спосіб життя і спільне виховання дітей</w:t>
      </w:r>
      <w:r w:rsidR="00A2193C">
        <w:rPr>
          <w:rFonts w:ascii="Times New Roman" w:hAnsi="Times New Roman" w:cs="Times New Roman"/>
          <w:sz w:val="28"/>
          <w:szCs w:val="28"/>
        </w:rPr>
        <w:t>;</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с</w:t>
      </w:r>
      <w:r w:rsidR="00A2193C">
        <w:rPr>
          <w:rFonts w:ascii="Times New Roman" w:hAnsi="Times New Roman" w:cs="Times New Roman"/>
          <w:sz w:val="28"/>
          <w:szCs w:val="28"/>
        </w:rPr>
        <w:t>т</w:t>
      </w:r>
      <w:r w:rsidR="00A2193C" w:rsidRPr="00A2193C">
        <w:rPr>
          <w:rFonts w:ascii="Times New Roman" w:hAnsi="Times New Roman" w:cs="Times New Roman"/>
          <w:sz w:val="28"/>
          <w:szCs w:val="28"/>
        </w:rPr>
        <w:t xml:space="preserve">ворюють </w:t>
      </w:r>
      <w:r w:rsidR="00A2193C">
        <w:rPr>
          <w:rFonts w:ascii="Times New Roman" w:hAnsi="Times New Roman" w:cs="Times New Roman"/>
          <w:sz w:val="28"/>
          <w:szCs w:val="28"/>
        </w:rPr>
        <w:t>умови для відновлення і розвитку</w:t>
      </w:r>
      <w:r w:rsidR="00A2193C" w:rsidRPr="00A2193C">
        <w:rPr>
          <w:rFonts w:ascii="Times New Roman" w:hAnsi="Times New Roman" w:cs="Times New Roman"/>
          <w:sz w:val="28"/>
          <w:szCs w:val="28"/>
        </w:rPr>
        <w:t xml:space="preserve"> фізичних і духовних сил батьків</w:t>
      </w:r>
      <w:r w:rsidR="00A2193C">
        <w:rPr>
          <w:rFonts w:ascii="Times New Roman" w:hAnsi="Times New Roman" w:cs="Times New Roman"/>
          <w:sz w:val="28"/>
          <w:szCs w:val="28"/>
        </w:rPr>
        <w:t>;</w:t>
      </w:r>
    </w:p>
    <w:p w:rsidR="008D73DC" w:rsidRDefault="008D73DC" w:rsidP="008D73DC">
      <w:pPr>
        <w:pStyle w:val="a3"/>
        <w:numPr>
          <w:ilvl w:val="0"/>
          <w:numId w:val="6"/>
        </w:numPr>
        <w:tabs>
          <w:tab w:val="left" w:pos="567"/>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сприяють підвищенню комунікабельності, життєвого тонусу;</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w:t>
      </w:r>
      <w:r w:rsidR="00A2193C">
        <w:rPr>
          <w:rFonts w:ascii="Times New Roman" w:hAnsi="Times New Roman" w:cs="Times New Roman"/>
          <w:sz w:val="28"/>
          <w:szCs w:val="28"/>
        </w:rPr>
        <w:t>б</w:t>
      </w:r>
      <w:r w:rsidR="00A2193C" w:rsidRPr="00A2193C">
        <w:rPr>
          <w:rFonts w:ascii="Times New Roman" w:hAnsi="Times New Roman" w:cs="Times New Roman"/>
          <w:sz w:val="28"/>
          <w:szCs w:val="28"/>
        </w:rPr>
        <w:t xml:space="preserve">ереження та </w:t>
      </w:r>
      <w:r w:rsidR="00A2193C">
        <w:rPr>
          <w:rFonts w:ascii="Times New Roman" w:hAnsi="Times New Roman" w:cs="Times New Roman"/>
          <w:sz w:val="28"/>
          <w:szCs w:val="28"/>
        </w:rPr>
        <w:t>зміцнення</w:t>
      </w:r>
      <w:r w:rsidR="00A2193C" w:rsidRPr="00A2193C">
        <w:rPr>
          <w:rFonts w:ascii="Times New Roman" w:hAnsi="Times New Roman" w:cs="Times New Roman"/>
          <w:sz w:val="28"/>
          <w:szCs w:val="28"/>
        </w:rPr>
        <w:t xml:space="preserve"> здоров</w:t>
      </w:r>
      <w:r w:rsidR="007B0CA2">
        <w:rPr>
          <w:rFonts w:ascii="Times New Roman" w:hAnsi="Times New Roman" w:cs="Times New Roman"/>
          <w:sz w:val="28"/>
          <w:szCs w:val="28"/>
        </w:rPr>
        <w:t>’</w:t>
      </w:r>
      <w:r w:rsidR="00A2193C" w:rsidRPr="00A2193C">
        <w:rPr>
          <w:rFonts w:ascii="Times New Roman" w:hAnsi="Times New Roman" w:cs="Times New Roman"/>
          <w:sz w:val="28"/>
          <w:szCs w:val="28"/>
        </w:rPr>
        <w:t xml:space="preserve">я всіх членів родини; </w:t>
      </w:r>
    </w:p>
    <w:p w:rsidR="008D73DC" w:rsidRDefault="008D73DC" w:rsidP="008D73DC">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комплексний</w:t>
      </w:r>
      <w:r w:rsidRPr="00A2193C">
        <w:rPr>
          <w:rFonts w:ascii="Times New Roman" w:hAnsi="Times New Roman" w:cs="Times New Roman"/>
          <w:sz w:val="28"/>
          <w:szCs w:val="28"/>
        </w:rPr>
        <w:t xml:space="preserve"> фізичний розвиток</w:t>
      </w:r>
      <w:r>
        <w:rPr>
          <w:rFonts w:ascii="Times New Roman" w:hAnsi="Times New Roman" w:cs="Times New Roman"/>
          <w:sz w:val="28"/>
          <w:szCs w:val="28"/>
        </w:rPr>
        <w:t xml:space="preserve"> усіх членів родини</w:t>
      </w:r>
      <w:r w:rsidRPr="00A2193C">
        <w:rPr>
          <w:rFonts w:ascii="Times New Roman" w:hAnsi="Times New Roman" w:cs="Times New Roman"/>
          <w:sz w:val="28"/>
          <w:szCs w:val="28"/>
        </w:rPr>
        <w:t xml:space="preserve">; </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з</w:t>
      </w:r>
      <w:r w:rsidR="00A2193C" w:rsidRPr="00A2193C">
        <w:rPr>
          <w:rFonts w:ascii="Times New Roman" w:hAnsi="Times New Roman" w:cs="Times New Roman"/>
          <w:sz w:val="28"/>
          <w:szCs w:val="28"/>
        </w:rPr>
        <w:t xml:space="preserve">агартування організму та підвищення його адаптаційних можливостей до різних температурних умов; </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w:t>
      </w:r>
      <w:r w:rsidR="00A2193C" w:rsidRPr="00A2193C">
        <w:rPr>
          <w:rFonts w:ascii="Times New Roman" w:hAnsi="Times New Roman" w:cs="Times New Roman"/>
          <w:sz w:val="28"/>
          <w:szCs w:val="28"/>
        </w:rPr>
        <w:t xml:space="preserve">озвиток у дітей рухових якостей (сили, швидкості, витривалості, гнучкості та прудкості); </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в</w:t>
      </w:r>
      <w:r w:rsidR="00A2193C" w:rsidRPr="00A2193C">
        <w:rPr>
          <w:rFonts w:ascii="Times New Roman" w:hAnsi="Times New Roman" w:cs="Times New Roman"/>
          <w:sz w:val="28"/>
          <w:szCs w:val="28"/>
        </w:rPr>
        <w:t xml:space="preserve">иховання у дітей стійкого інтересу </w:t>
      </w:r>
      <w:r>
        <w:rPr>
          <w:rFonts w:ascii="Times New Roman" w:hAnsi="Times New Roman" w:cs="Times New Roman"/>
          <w:sz w:val="28"/>
          <w:szCs w:val="28"/>
        </w:rPr>
        <w:t>і</w:t>
      </w:r>
      <w:r w:rsidR="00A2193C" w:rsidRPr="00A2193C">
        <w:rPr>
          <w:rFonts w:ascii="Times New Roman" w:hAnsi="Times New Roman" w:cs="Times New Roman"/>
          <w:sz w:val="28"/>
          <w:szCs w:val="28"/>
        </w:rPr>
        <w:t xml:space="preserve"> потреб у систематичних заняттях; </w:t>
      </w:r>
    </w:p>
    <w:p w:rsidR="00A2193C" w:rsidRDefault="001C142E" w:rsidP="001C142E">
      <w:pPr>
        <w:pStyle w:val="a3"/>
        <w:numPr>
          <w:ilvl w:val="0"/>
          <w:numId w:val="6"/>
        </w:numPr>
        <w:tabs>
          <w:tab w:val="left" w:pos="567"/>
        </w:tabs>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о</w:t>
      </w:r>
      <w:r w:rsidR="00A2193C">
        <w:rPr>
          <w:rFonts w:ascii="Times New Roman" w:hAnsi="Times New Roman" w:cs="Times New Roman"/>
          <w:sz w:val="28"/>
          <w:szCs w:val="28"/>
        </w:rPr>
        <w:t>володіння</w:t>
      </w:r>
      <w:r w:rsidR="00A2193C" w:rsidRPr="00A2193C">
        <w:rPr>
          <w:rFonts w:ascii="Times New Roman" w:hAnsi="Times New Roman" w:cs="Times New Roman"/>
          <w:sz w:val="28"/>
          <w:szCs w:val="28"/>
        </w:rPr>
        <w:t xml:space="preserve"> діт</w:t>
      </w:r>
      <w:r w:rsidR="00A2193C">
        <w:rPr>
          <w:rFonts w:ascii="Times New Roman" w:hAnsi="Times New Roman" w:cs="Times New Roman"/>
          <w:sz w:val="28"/>
          <w:szCs w:val="28"/>
        </w:rPr>
        <w:t>ьми</w:t>
      </w:r>
      <w:r w:rsidR="00A2193C" w:rsidRPr="00A2193C">
        <w:rPr>
          <w:rFonts w:ascii="Times New Roman" w:hAnsi="Times New Roman" w:cs="Times New Roman"/>
          <w:sz w:val="28"/>
          <w:szCs w:val="28"/>
        </w:rPr>
        <w:t xml:space="preserve"> теоретичними знаннями </w:t>
      </w:r>
      <w:r w:rsidR="00A2193C">
        <w:rPr>
          <w:rFonts w:ascii="Times New Roman" w:hAnsi="Times New Roman" w:cs="Times New Roman"/>
          <w:sz w:val="28"/>
          <w:szCs w:val="28"/>
        </w:rPr>
        <w:t xml:space="preserve">щодо </w:t>
      </w:r>
      <w:proofErr w:type="spellStart"/>
      <w:r w:rsidR="00A2193C">
        <w:rPr>
          <w:rFonts w:ascii="Times New Roman" w:hAnsi="Times New Roman" w:cs="Times New Roman"/>
          <w:sz w:val="28"/>
          <w:szCs w:val="28"/>
        </w:rPr>
        <w:t>практикування</w:t>
      </w:r>
      <w:proofErr w:type="spellEnd"/>
      <w:r w:rsidR="00A2193C" w:rsidRPr="00A2193C">
        <w:rPr>
          <w:rFonts w:ascii="Times New Roman" w:hAnsi="Times New Roman" w:cs="Times New Roman"/>
          <w:sz w:val="28"/>
          <w:szCs w:val="28"/>
        </w:rPr>
        <w:t xml:space="preserve"> здорового способу життя</w:t>
      </w:r>
      <w:r w:rsidR="00A2193C">
        <w:rPr>
          <w:rFonts w:ascii="Times New Roman" w:hAnsi="Times New Roman" w:cs="Times New Roman"/>
          <w:sz w:val="28"/>
          <w:szCs w:val="28"/>
        </w:rPr>
        <w:t xml:space="preserve"> </w:t>
      </w:r>
      <w:r w:rsidR="00A2193C" w:rsidRPr="00A2193C">
        <w:rPr>
          <w:rFonts w:ascii="Times New Roman" w:hAnsi="Times New Roman" w:cs="Times New Roman"/>
          <w:sz w:val="28"/>
          <w:szCs w:val="28"/>
          <w:lang w:val="ru-RU"/>
        </w:rPr>
        <w:t>[</w:t>
      </w:r>
      <w:r w:rsidR="002B35D6">
        <w:rPr>
          <w:rFonts w:ascii="Times New Roman" w:hAnsi="Times New Roman" w:cs="Times New Roman"/>
          <w:sz w:val="28"/>
          <w:szCs w:val="28"/>
          <w:lang w:val="ru-RU"/>
        </w:rPr>
        <w:t>43</w:t>
      </w:r>
      <w:r w:rsidR="00A2193C">
        <w:rPr>
          <w:rFonts w:ascii="Times New Roman" w:hAnsi="Times New Roman" w:cs="Times New Roman"/>
          <w:sz w:val="28"/>
          <w:szCs w:val="28"/>
          <w:lang w:val="ru-RU"/>
        </w:rPr>
        <w:t>, 31</w:t>
      </w:r>
      <w:r w:rsidR="00A2193C" w:rsidRPr="00A2193C">
        <w:rPr>
          <w:rFonts w:ascii="Times New Roman" w:hAnsi="Times New Roman" w:cs="Times New Roman"/>
          <w:sz w:val="28"/>
          <w:szCs w:val="28"/>
          <w:lang w:val="ru-RU"/>
        </w:rPr>
        <w:t>]</w:t>
      </w:r>
      <w:r w:rsidR="00A2193C" w:rsidRPr="00A2193C">
        <w:rPr>
          <w:rFonts w:ascii="Times New Roman" w:hAnsi="Times New Roman" w:cs="Times New Roman"/>
          <w:sz w:val="28"/>
          <w:szCs w:val="28"/>
        </w:rPr>
        <w:t>.</w:t>
      </w:r>
    </w:p>
    <w:p w:rsidR="00A2193C" w:rsidRDefault="00A2193C" w:rsidP="00A2193C">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перелічених завдань фізичного виховання і розвитку дітей в родині можлива за умови відповідної підготовки батьків, усвідомлення ними вагомості </w:t>
      </w:r>
      <w:proofErr w:type="spellStart"/>
      <w:r>
        <w:rPr>
          <w:rFonts w:ascii="Times New Roman" w:hAnsi="Times New Roman" w:cs="Times New Roman"/>
          <w:sz w:val="28"/>
          <w:szCs w:val="28"/>
        </w:rPr>
        <w:t>здоров</w:t>
      </w:r>
      <w:r w:rsidR="007B0CA2">
        <w:rPr>
          <w:rFonts w:ascii="Times New Roman" w:hAnsi="Times New Roman" w:cs="Times New Roman"/>
          <w:sz w:val="28"/>
          <w:szCs w:val="28"/>
        </w:rPr>
        <w:t>’</w:t>
      </w:r>
      <w:r>
        <w:rPr>
          <w:rFonts w:ascii="Times New Roman" w:hAnsi="Times New Roman" w:cs="Times New Roman"/>
          <w:sz w:val="28"/>
          <w:szCs w:val="28"/>
        </w:rPr>
        <w:t>язбереження</w:t>
      </w:r>
      <w:proofErr w:type="spellEnd"/>
      <w:r>
        <w:rPr>
          <w:rFonts w:ascii="Times New Roman" w:hAnsi="Times New Roman" w:cs="Times New Roman"/>
          <w:sz w:val="28"/>
          <w:szCs w:val="28"/>
        </w:rPr>
        <w:t xml:space="preserve">, здатності підібрати найбільш оптимальні </w:t>
      </w:r>
      <w:r w:rsidR="00AD0D45">
        <w:rPr>
          <w:rFonts w:ascii="Times New Roman" w:hAnsi="Times New Roman" w:cs="Times New Roman"/>
          <w:sz w:val="28"/>
          <w:szCs w:val="28"/>
        </w:rPr>
        <w:t xml:space="preserve">і цікаві </w:t>
      </w:r>
      <w:r>
        <w:rPr>
          <w:rFonts w:ascii="Times New Roman" w:hAnsi="Times New Roman" w:cs="Times New Roman"/>
          <w:sz w:val="28"/>
          <w:szCs w:val="28"/>
        </w:rPr>
        <w:t xml:space="preserve">форми і методи фізкультурно-оздоровчої діяльності, які будуть підходити і дітям і дорослим. На </w:t>
      </w:r>
      <w:r w:rsidR="00AD0D45">
        <w:rPr>
          <w:rFonts w:ascii="Times New Roman" w:hAnsi="Times New Roman" w:cs="Times New Roman"/>
          <w:sz w:val="28"/>
          <w:szCs w:val="28"/>
        </w:rPr>
        <w:t xml:space="preserve">жаль, як свідчать результати досліджень, на практиці дуже </w:t>
      </w:r>
      <w:proofErr w:type="spellStart"/>
      <w:r w:rsidR="00AD0D45">
        <w:rPr>
          <w:rFonts w:ascii="Times New Roman" w:hAnsi="Times New Roman" w:cs="Times New Roman"/>
          <w:sz w:val="28"/>
          <w:szCs w:val="28"/>
        </w:rPr>
        <w:t>рідко</w:t>
      </w:r>
      <w:proofErr w:type="spellEnd"/>
      <w:r w:rsidR="00AD0D45">
        <w:rPr>
          <w:rFonts w:ascii="Times New Roman" w:hAnsi="Times New Roman" w:cs="Times New Roman"/>
          <w:sz w:val="28"/>
          <w:szCs w:val="28"/>
        </w:rPr>
        <w:t xml:space="preserve"> батьки приділяють належну увагу фізичному розвитку своїх дітей, не вміють зацікавити фізичними вправами, сформувати комплекс вправ для ранкової гімнастики, провести відповідні бесіди з дітьми тощо. Така ситуація негативно впливає на фізичний розвиток дітей дошкільного віку загалом, оскільки саме від батьків залежить, наскільки систематично дитина буде займатися фізичними вправами, зацікавиться спортивни</w:t>
      </w:r>
      <w:r w:rsidR="001C3C7E">
        <w:rPr>
          <w:rFonts w:ascii="Times New Roman" w:hAnsi="Times New Roman" w:cs="Times New Roman"/>
          <w:sz w:val="28"/>
          <w:szCs w:val="28"/>
        </w:rPr>
        <w:t>ми іграми, загалом буде вести активний і рухливий спосіб життя.</w:t>
      </w:r>
    </w:p>
    <w:p w:rsidR="001C3C7E" w:rsidRPr="008D73DC" w:rsidRDefault="001C3C7E" w:rsidP="00A2193C">
      <w:pPr>
        <w:pStyle w:val="a3"/>
        <w:spacing w:line="360" w:lineRule="auto"/>
        <w:ind w:left="0" w:firstLine="567"/>
        <w:jc w:val="both"/>
        <w:rPr>
          <w:rFonts w:ascii="Times New Roman" w:hAnsi="Times New Roman" w:cs="Times New Roman"/>
          <w:spacing w:val="-2"/>
          <w:sz w:val="28"/>
          <w:szCs w:val="28"/>
        </w:rPr>
      </w:pPr>
      <w:r w:rsidRPr="008D73DC">
        <w:rPr>
          <w:rFonts w:ascii="Times New Roman" w:hAnsi="Times New Roman" w:cs="Times New Roman"/>
          <w:spacing w:val="-2"/>
          <w:sz w:val="28"/>
          <w:szCs w:val="28"/>
        </w:rPr>
        <w:t>Фізичне виховання дітей в родині, як зазначають дослідники, - це «постійне піклування батьків про здоров</w:t>
      </w:r>
      <w:r w:rsidR="007B0CA2" w:rsidRPr="008D73DC">
        <w:rPr>
          <w:rFonts w:ascii="Times New Roman" w:hAnsi="Times New Roman" w:cs="Times New Roman"/>
          <w:spacing w:val="-2"/>
          <w:sz w:val="28"/>
          <w:szCs w:val="28"/>
        </w:rPr>
        <w:t>’</w:t>
      </w:r>
      <w:r w:rsidRPr="008D73DC">
        <w:rPr>
          <w:rFonts w:ascii="Times New Roman" w:hAnsi="Times New Roman" w:cs="Times New Roman"/>
          <w:spacing w:val="-2"/>
          <w:sz w:val="28"/>
          <w:szCs w:val="28"/>
        </w:rPr>
        <w:t>я дитини, загартування її організму, проведення систематичних занять з дітьми, однак хочемо підкреслити, що здоров</w:t>
      </w:r>
      <w:r w:rsidR="007B0CA2" w:rsidRPr="008D73DC">
        <w:rPr>
          <w:rFonts w:ascii="Times New Roman" w:hAnsi="Times New Roman" w:cs="Times New Roman"/>
          <w:spacing w:val="-2"/>
          <w:sz w:val="28"/>
          <w:szCs w:val="28"/>
        </w:rPr>
        <w:t>’</w:t>
      </w:r>
      <w:r w:rsidRPr="008D73DC">
        <w:rPr>
          <w:rFonts w:ascii="Times New Roman" w:hAnsi="Times New Roman" w:cs="Times New Roman"/>
          <w:spacing w:val="-2"/>
          <w:sz w:val="28"/>
          <w:szCs w:val="28"/>
        </w:rPr>
        <w:t>я дитини як соціальна цінність – комплексне явище, що містить не тільки фізичні аспекти, фізіологічні чи анатомічні, але й психічні, психологічні та соціальні, які розкривають поняття культури особистості дитини» [</w:t>
      </w:r>
      <w:r w:rsidR="002B35D6" w:rsidRPr="008D73DC">
        <w:rPr>
          <w:rFonts w:ascii="Times New Roman" w:hAnsi="Times New Roman" w:cs="Times New Roman"/>
          <w:spacing w:val="-2"/>
          <w:sz w:val="28"/>
          <w:szCs w:val="28"/>
        </w:rPr>
        <w:t>43</w:t>
      </w:r>
      <w:r w:rsidRPr="008D73DC">
        <w:rPr>
          <w:rFonts w:ascii="Times New Roman" w:hAnsi="Times New Roman" w:cs="Times New Roman"/>
          <w:spacing w:val="-2"/>
          <w:sz w:val="28"/>
          <w:szCs w:val="28"/>
        </w:rPr>
        <w:t>, с.32].</w:t>
      </w:r>
    </w:p>
    <w:p w:rsidR="003456CB" w:rsidRDefault="00ED5A4C" w:rsidP="00C6300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Відтак, потребує уваги і цілеспрямованої організації психолого-педагогічне просвітництво батьків дітей дошкільного віку у напрямі </w:t>
      </w:r>
      <w:proofErr w:type="spellStart"/>
      <w:r>
        <w:rPr>
          <w:rFonts w:ascii="Times New Roman" w:hAnsi="Times New Roman" w:cs="Times New Roman"/>
          <w:sz w:val="28"/>
          <w:szCs w:val="28"/>
        </w:rPr>
        <w:t>здоров</w:t>
      </w:r>
      <w:r w:rsidR="007B0CA2">
        <w:rPr>
          <w:rFonts w:ascii="Times New Roman" w:hAnsi="Times New Roman" w:cs="Times New Roman"/>
          <w:sz w:val="28"/>
          <w:szCs w:val="28"/>
        </w:rPr>
        <w:t>’</w:t>
      </w:r>
      <w:r>
        <w:rPr>
          <w:rFonts w:ascii="Times New Roman" w:hAnsi="Times New Roman" w:cs="Times New Roman"/>
          <w:sz w:val="28"/>
          <w:szCs w:val="28"/>
        </w:rPr>
        <w:t>язбреження</w:t>
      </w:r>
      <w:proofErr w:type="spellEnd"/>
      <w:r>
        <w:rPr>
          <w:rFonts w:ascii="Times New Roman" w:hAnsi="Times New Roman" w:cs="Times New Roman"/>
          <w:sz w:val="28"/>
          <w:szCs w:val="28"/>
        </w:rPr>
        <w:t xml:space="preserve"> і пропаганди здорового способу життя</w:t>
      </w:r>
      <w:r w:rsidR="003456CB">
        <w:rPr>
          <w:rFonts w:ascii="Times New Roman" w:hAnsi="Times New Roman" w:cs="Times New Roman"/>
          <w:sz w:val="28"/>
          <w:szCs w:val="28"/>
        </w:rPr>
        <w:t xml:space="preserve">. До такої роботи мають бути залучені вихователі ЗДО, інструктори з фізкультури, адміністрація ЗДО та громадськість. </w:t>
      </w:r>
    </w:p>
    <w:p w:rsidR="009635ED" w:rsidRPr="00B145ED" w:rsidRDefault="009635ED" w:rsidP="00C6300A">
      <w:pPr>
        <w:spacing w:after="0" w:line="360" w:lineRule="auto"/>
        <w:ind w:firstLine="567"/>
        <w:jc w:val="both"/>
        <w:rPr>
          <w:rFonts w:ascii="Times New Roman" w:hAnsi="Times New Roman" w:cs="Times New Roman"/>
          <w:sz w:val="28"/>
          <w:szCs w:val="28"/>
        </w:rPr>
      </w:pPr>
    </w:p>
    <w:p w:rsidR="00F84022" w:rsidRPr="001C142E" w:rsidRDefault="001C142E" w:rsidP="00C6300A">
      <w:pPr>
        <w:spacing w:after="0" w:line="360" w:lineRule="auto"/>
        <w:ind w:firstLine="567"/>
        <w:jc w:val="both"/>
        <w:rPr>
          <w:rFonts w:ascii="Times New Roman" w:hAnsi="Times New Roman" w:cs="Times New Roman"/>
          <w:b/>
          <w:sz w:val="28"/>
          <w:szCs w:val="28"/>
        </w:rPr>
      </w:pPr>
      <w:r w:rsidRPr="001C142E">
        <w:rPr>
          <w:rFonts w:ascii="Times New Roman" w:hAnsi="Times New Roman" w:cs="Times New Roman"/>
          <w:b/>
          <w:sz w:val="28"/>
          <w:szCs w:val="28"/>
        </w:rPr>
        <w:t>1.3  </w:t>
      </w:r>
      <w:r w:rsidR="0099280E" w:rsidRPr="001C142E">
        <w:rPr>
          <w:rFonts w:ascii="Times New Roman" w:hAnsi="Times New Roman" w:cs="Times New Roman"/>
          <w:b/>
          <w:sz w:val="28"/>
          <w:szCs w:val="28"/>
        </w:rPr>
        <w:t>Вікові та індивідуальні особливості використання елементів дитячого фітнесу для психоемоційного розвитку дошкільників</w:t>
      </w:r>
    </w:p>
    <w:p w:rsidR="00E46B63" w:rsidRDefault="00F84022"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Видатний вітчизняний п</w:t>
      </w:r>
      <w:r w:rsidR="006C19EF">
        <w:rPr>
          <w:rFonts w:ascii="Times New Roman" w:hAnsi="Times New Roman" w:cs="Times New Roman"/>
          <w:sz w:val="28"/>
          <w:szCs w:val="28"/>
        </w:rPr>
        <w:t>сихолог О</w:t>
      </w:r>
      <w:r w:rsidR="006C19EF" w:rsidRPr="008C4065">
        <w:rPr>
          <w:rFonts w:ascii="Times New Roman" w:hAnsi="Times New Roman" w:cs="Times New Roman"/>
          <w:spacing w:val="-2"/>
          <w:sz w:val="28"/>
          <w:szCs w:val="28"/>
        </w:rPr>
        <w:t>.</w:t>
      </w:r>
      <w:r w:rsidR="006C19EF">
        <w:t> </w:t>
      </w:r>
      <w:r w:rsidRPr="00B145ED">
        <w:rPr>
          <w:rFonts w:ascii="Times New Roman" w:hAnsi="Times New Roman" w:cs="Times New Roman"/>
          <w:sz w:val="28"/>
          <w:szCs w:val="28"/>
        </w:rPr>
        <w:t xml:space="preserve">Запорожець наголошував, що психологічна функція кожного вікового періоду в житті людини і в дошкільному дитинстві в тому числі полягає не </w:t>
      </w:r>
      <w:r w:rsidR="00930647">
        <w:rPr>
          <w:rFonts w:ascii="Times New Roman" w:hAnsi="Times New Roman" w:cs="Times New Roman"/>
          <w:sz w:val="28"/>
          <w:szCs w:val="28"/>
        </w:rPr>
        <w:t xml:space="preserve">в </w:t>
      </w:r>
      <w:r w:rsidRPr="00B145ED">
        <w:rPr>
          <w:rFonts w:ascii="Times New Roman" w:hAnsi="Times New Roman" w:cs="Times New Roman"/>
          <w:sz w:val="28"/>
          <w:szCs w:val="28"/>
        </w:rPr>
        <w:t>підготовці до наступного етапу життя, а забезпеченні самодостатності і самоцінності особливостей того чи іншого періоду, реалізацію</w:t>
      </w:r>
      <w:r w:rsidR="009B105E" w:rsidRPr="00B145ED">
        <w:rPr>
          <w:rFonts w:ascii="Times New Roman" w:hAnsi="Times New Roman" w:cs="Times New Roman"/>
          <w:sz w:val="28"/>
          <w:szCs w:val="28"/>
        </w:rPr>
        <w:t xml:space="preserve"> його</w:t>
      </w:r>
      <w:r w:rsidRPr="00B145ED">
        <w:rPr>
          <w:rFonts w:ascii="Times New Roman" w:hAnsi="Times New Roman" w:cs="Times New Roman"/>
          <w:sz w:val="28"/>
          <w:szCs w:val="28"/>
        </w:rPr>
        <w:t xml:space="preserve"> </w:t>
      </w:r>
      <w:r w:rsidR="009B105E" w:rsidRPr="00B145ED">
        <w:rPr>
          <w:rFonts w:ascii="Times New Roman" w:hAnsi="Times New Roman" w:cs="Times New Roman"/>
          <w:sz w:val="28"/>
          <w:szCs w:val="28"/>
        </w:rPr>
        <w:t>потенційних можливостей [</w:t>
      </w:r>
      <w:r w:rsidR="002B35D6">
        <w:rPr>
          <w:rFonts w:ascii="Times New Roman" w:hAnsi="Times New Roman" w:cs="Times New Roman"/>
          <w:sz w:val="28"/>
          <w:szCs w:val="28"/>
        </w:rPr>
        <w:t>30</w:t>
      </w:r>
      <w:r w:rsidR="009B105E" w:rsidRPr="00B145ED">
        <w:rPr>
          <w:rFonts w:ascii="Times New Roman" w:hAnsi="Times New Roman" w:cs="Times New Roman"/>
          <w:sz w:val="28"/>
          <w:szCs w:val="28"/>
        </w:rPr>
        <w:t xml:space="preserve">, с.11]. </w:t>
      </w:r>
      <w:r w:rsidR="00E46B63" w:rsidRPr="00B145ED">
        <w:rPr>
          <w:rFonts w:ascii="Times New Roman" w:hAnsi="Times New Roman" w:cs="Times New Roman"/>
          <w:sz w:val="28"/>
          <w:szCs w:val="28"/>
        </w:rPr>
        <w:t xml:space="preserve">Саме таке розуміння вікових аспектів розвитку особистості забезпечується у контексті гуманістичної парадигми, яка є визначальною для сучасної освіти загалом і фізкультурної зокрема. </w:t>
      </w:r>
    </w:p>
    <w:p w:rsidR="00D57C50" w:rsidRPr="00D57C50" w:rsidRDefault="00D57C50" w:rsidP="00D57C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Україн</w:t>
      </w:r>
      <w:r w:rsidR="006C19EF">
        <w:rPr>
          <w:rFonts w:ascii="Times New Roman" w:hAnsi="Times New Roman" w:cs="Times New Roman"/>
          <w:sz w:val="28"/>
          <w:szCs w:val="28"/>
        </w:rPr>
        <w:t>ські психологи Р</w:t>
      </w:r>
      <w:r w:rsidR="006C19EF" w:rsidRPr="008C4065">
        <w:rPr>
          <w:rFonts w:ascii="Times New Roman" w:hAnsi="Times New Roman" w:cs="Times New Roman"/>
          <w:spacing w:val="-2"/>
          <w:sz w:val="28"/>
          <w:szCs w:val="28"/>
        </w:rPr>
        <w:t>.</w:t>
      </w:r>
      <w:r w:rsidR="006C19EF">
        <w:t> </w:t>
      </w:r>
      <w:proofErr w:type="spellStart"/>
      <w:r w:rsidR="006C19EF">
        <w:rPr>
          <w:rFonts w:ascii="Times New Roman" w:hAnsi="Times New Roman" w:cs="Times New Roman"/>
          <w:sz w:val="28"/>
          <w:szCs w:val="28"/>
        </w:rPr>
        <w:t>Павелків</w:t>
      </w:r>
      <w:proofErr w:type="spellEnd"/>
      <w:r w:rsidR="006C19EF">
        <w:rPr>
          <w:rFonts w:ascii="Times New Roman" w:hAnsi="Times New Roman" w:cs="Times New Roman"/>
          <w:sz w:val="28"/>
          <w:szCs w:val="28"/>
        </w:rPr>
        <w:t xml:space="preserve"> і О</w:t>
      </w:r>
      <w:r w:rsidR="006C19EF" w:rsidRPr="008C4065">
        <w:rPr>
          <w:rFonts w:ascii="Times New Roman" w:hAnsi="Times New Roman" w:cs="Times New Roman"/>
          <w:spacing w:val="-2"/>
          <w:sz w:val="28"/>
          <w:szCs w:val="28"/>
        </w:rPr>
        <w:t>.</w:t>
      </w:r>
      <w:r w:rsidR="006C19EF">
        <w:t> </w:t>
      </w:r>
      <w:proofErr w:type="spellStart"/>
      <w:r>
        <w:rPr>
          <w:rFonts w:ascii="Times New Roman" w:hAnsi="Times New Roman" w:cs="Times New Roman"/>
          <w:sz w:val="28"/>
          <w:szCs w:val="28"/>
        </w:rPr>
        <w:t>Цигипало</w:t>
      </w:r>
      <w:proofErr w:type="spellEnd"/>
      <w:r>
        <w:rPr>
          <w:rFonts w:ascii="Times New Roman" w:hAnsi="Times New Roman" w:cs="Times New Roman"/>
          <w:sz w:val="28"/>
          <w:szCs w:val="28"/>
        </w:rPr>
        <w:t xml:space="preserve"> виокремлюють вікові характеристики розвитку емоційної сфери дошкільників і наголошують на ролі даного періоду в житті загалом, а саме: «</w:t>
      </w:r>
      <w:r w:rsidRPr="00B84DBA">
        <w:rPr>
          <w:rFonts w:ascii="Times New Roman" w:hAnsi="Times New Roman" w:cs="Times New Roman"/>
          <w:sz w:val="28"/>
          <w:szCs w:val="28"/>
        </w:rPr>
        <w:t>Дошкільний вік є унікальною, неповторною фазою емоційного</w:t>
      </w:r>
      <w:r>
        <w:rPr>
          <w:rFonts w:ascii="Times New Roman" w:hAnsi="Times New Roman" w:cs="Times New Roman"/>
          <w:sz w:val="28"/>
          <w:szCs w:val="28"/>
        </w:rPr>
        <w:t xml:space="preserve"> </w:t>
      </w:r>
      <w:r w:rsidRPr="00B84DBA">
        <w:rPr>
          <w:rFonts w:ascii="Times New Roman" w:hAnsi="Times New Roman" w:cs="Times New Roman"/>
          <w:sz w:val="28"/>
          <w:szCs w:val="28"/>
        </w:rPr>
        <w:t xml:space="preserve">розвитку людської особистості, періодом насиченого і багатого емоційного життя. Активно формуються морально-етичні, інтелектуальні й естетичні категорії (хороший </w:t>
      </w:r>
      <w:r w:rsidR="007B0CA2">
        <w:rPr>
          <w:rFonts w:ascii="Times New Roman" w:hAnsi="Times New Roman" w:cs="Times New Roman"/>
          <w:sz w:val="28"/>
          <w:szCs w:val="28"/>
        </w:rPr>
        <w:t>–</w:t>
      </w:r>
      <w:r w:rsidRPr="00B84DBA">
        <w:rPr>
          <w:rFonts w:ascii="Times New Roman" w:hAnsi="Times New Roman" w:cs="Times New Roman"/>
          <w:sz w:val="28"/>
          <w:szCs w:val="28"/>
        </w:rPr>
        <w:t xml:space="preserve"> поганий, добрий </w:t>
      </w:r>
      <w:r w:rsidR="007B0CA2">
        <w:rPr>
          <w:rFonts w:ascii="Times New Roman" w:hAnsi="Times New Roman" w:cs="Times New Roman"/>
          <w:sz w:val="28"/>
          <w:szCs w:val="28"/>
        </w:rPr>
        <w:t>–</w:t>
      </w:r>
      <w:r w:rsidRPr="00B84DBA">
        <w:rPr>
          <w:rFonts w:ascii="Times New Roman" w:hAnsi="Times New Roman" w:cs="Times New Roman"/>
          <w:sz w:val="28"/>
          <w:szCs w:val="28"/>
        </w:rPr>
        <w:t xml:space="preserve"> злий та ін.). Розвиваються почуття сорому, власної гідності, справедливості, гумору, вміння поставити себе на місце іншого,</w:t>
      </w:r>
      <w:r>
        <w:rPr>
          <w:rFonts w:ascii="Times New Roman" w:hAnsi="Times New Roman" w:cs="Times New Roman"/>
          <w:sz w:val="28"/>
          <w:szCs w:val="28"/>
        </w:rPr>
        <w:t xml:space="preserve"> </w:t>
      </w:r>
      <w:r w:rsidRPr="00B84DBA">
        <w:rPr>
          <w:rFonts w:ascii="Times New Roman" w:hAnsi="Times New Roman" w:cs="Times New Roman"/>
          <w:sz w:val="28"/>
          <w:szCs w:val="28"/>
        </w:rPr>
        <w:t>співчувати йому. Яскраво виявля</w:t>
      </w:r>
      <w:r>
        <w:rPr>
          <w:rFonts w:ascii="Times New Roman" w:hAnsi="Times New Roman" w:cs="Times New Roman"/>
          <w:sz w:val="28"/>
          <w:szCs w:val="28"/>
        </w:rPr>
        <w:t xml:space="preserve">ються симпатії й антипатії тощо» </w:t>
      </w:r>
      <w:r w:rsidRPr="00D57C50">
        <w:rPr>
          <w:rFonts w:ascii="Times New Roman" w:hAnsi="Times New Roman" w:cs="Times New Roman"/>
          <w:sz w:val="28"/>
          <w:szCs w:val="28"/>
        </w:rPr>
        <w:t>[</w:t>
      </w:r>
      <w:r w:rsidR="002B35D6">
        <w:rPr>
          <w:rFonts w:ascii="Times New Roman" w:hAnsi="Times New Roman" w:cs="Times New Roman"/>
          <w:sz w:val="28"/>
          <w:szCs w:val="28"/>
        </w:rPr>
        <w:t>28</w:t>
      </w:r>
      <w:r>
        <w:rPr>
          <w:rFonts w:ascii="Times New Roman" w:hAnsi="Times New Roman" w:cs="Times New Roman"/>
          <w:sz w:val="28"/>
          <w:szCs w:val="28"/>
        </w:rPr>
        <w:t>, с.161</w:t>
      </w:r>
      <w:r w:rsidRPr="00D57C50">
        <w:rPr>
          <w:rFonts w:ascii="Times New Roman" w:hAnsi="Times New Roman" w:cs="Times New Roman"/>
          <w:sz w:val="28"/>
          <w:szCs w:val="28"/>
        </w:rPr>
        <w:t>]</w:t>
      </w:r>
      <w:r>
        <w:rPr>
          <w:rFonts w:ascii="Times New Roman" w:hAnsi="Times New Roman" w:cs="Times New Roman"/>
          <w:sz w:val="28"/>
          <w:szCs w:val="28"/>
        </w:rPr>
        <w:t>.</w:t>
      </w:r>
    </w:p>
    <w:p w:rsidR="00930647" w:rsidRDefault="00930647" w:rsidP="00877C2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Ефективність розвитку дітей дошкільного віку, за свідченнями науковців, вимірюється не обсягом певних знань, а умінням їх застосовувати</w:t>
      </w:r>
      <w:r w:rsidRPr="00B145ED">
        <w:rPr>
          <w:rFonts w:ascii="Times New Roman" w:hAnsi="Times New Roman" w:cs="Times New Roman"/>
          <w:sz w:val="28"/>
          <w:szCs w:val="28"/>
        </w:rPr>
        <w:t xml:space="preserve"> </w:t>
      </w:r>
      <w:r>
        <w:rPr>
          <w:rFonts w:ascii="Times New Roman" w:hAnsi="Times New Roman" w:cs="Times New Roman"/>
          <w:sz w:val="28"/>
          <w:szCs w:val="28"/>
        </w:rPr>
        <w:t xml:space="preserve">в різних життєвих ситуаціях, а також тим, які здобуті знання, уміння й навички впливають на формування особистісних якостей дитини, її переконань тощо. </w:t>
      </w:r>
      <w:r w:rsidR="00BE3343">
        <w:rPr>
          <w:rFonts w:ascii="Times New Roman" w:hAnsi="Times New Roman" w:cs="Times New Roman"/>
          <w:sz w:val="28"/>
          <w:szCs w:val="28"/>
        </w:rPr>
        <w:t>Наведене положення стосується і фізкультурно-</w:t>
      </w:r>
      <w:r w:rsidR="00BE3343">
        <w:rPr>
          <w:rFonts w:ascii="Times New Roman" w:hAnsi="Times New Roman" w:cs="Times New Roman"/>
          <w:sz w:val="28"/>
          <w:szCs w:val="28"/>
        </w:rPr>
        <w:lastRenderedPageBreak/>
        <w:t>оздоровчого напряму розвитку дітей дошкільного віку. Отож, основна увага з боку педагога має приділятися не збільшенню обсягу знань дітей, а збагачення досвіду рухової поведінки, розвиток ф</w:t>
      </w:r>
      <w:r w:rsidR="003112CE">
        <w:rPr>
          <w:rFonts w:ascii="Times New Roman" w:hAnsi="Times New Roman" w:cs="Times New Roman"/>
          <w:sz w:val="28"/>
          <w:szCs w:val="28"/>
        </w:rPr>
        <w:t>ізичних та особистісних якостей, забезпечення позитивної психологічної атмосфери тощо.</w:t>
      </w:r>
    </w:p>
    <w:p w:rsidR="00F84022" w:rsidRPr="00165638" w:rsidRDefault="00E46B63" w:rsidP="00877C2A">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Моделювання процесу фізичного розвитку й забезпечення рухової активності дошкільників має ґрунтуватися на </w:t>
      </w:r>
      <w:r w:rsidRPr="00165638">
        <w:rPr>
          <w:rFonts w:ascii="Times New Roman" w:hAnsi="Times New Roman" w:cs="Times New Roman"/>
          <w:sz w:val="28"/>
          <w:szCs w:val="28"/>
        </w:rPr>
        <w:t>означеному положенні.</w:t>
      </w:r>
      <w:r w:rsidR="00930647" w:rsidRPr="00165638">
        <w:rPr>
          <w:rFonts w:ascii="Times New Roman" w:hAnsi="Times New Roman" w:cs="Times New Roman"/>
          <w:sz w:val="28"/>
          <w:szCs w:val="28"/>
        </w:rPr>
        <w:t xml:space="preserve"> </w:t>
      </w:r>
      <w:r w:rsidRPr="00165638">
        <w:rPr>
          <w:rFonts w:ascii="Times New Roman" w:hAnsi="Times New Roman" w:cs="Times New Roman"/>
          <w:sz w:val="28"/>
          <w:szCs w:val="28"/>
        </w:rPr>
        <w:t xml:space="preserve">При цьому необхідно забезпечувати відповідний рівень психоемоційного благополуччя дітей, створювати відповідні психолого-педагогічні умови. </w:t>
      </w:r>
    </w:p>
    <w:p w:rsidR="00877C2A" w:rsidRPr="00165638" w:rsidRDefault="00877C2A" w:rsidP="00877C2A">
      <w:pPr>
        <w:pStyle w:val="a3"/>
        <w:spacing w:after="0" w:line="360" w:lineRule="auto"/>
        <w:ind w:left="0" w:firstLine="567"/>
        <w:jc w:val="both"/>
        <w:rPr>
          <w:rFonts w:ascii="Times New Roman" w:hAnsi="Times New Roman" w:cs="Times New Roman"/>
          <w:sz w:val="28"/>
          <w:szCs w:val="28"/>
        </w:rPr>
      </w:pPr>
      <w:r w:rsidRPr="00165638">
        <w:rPr>
          <w:rFonts w:ascii="Times New Roman" w:hAnsi="Times New Roman" w:cs="Times New Roman"/>
          <w:sz w:val="28"/>
          <w:szCs w:val="28"/>
        </w:rPr>
        <w:t>У методичній літературі наведено сучасні підходи до організації фізкультурно-оздоровчої діяльності в ЗДО. Розглянемо їх докладніше:</w:t>
      </w:r>
    </w:p>
    <w:p w:rsidR="00877C2A" w:rsidRPr="00B145ED" w:rsidRDefault="00877C2A" w:rsidP="008D73DC">
      <w:pPr>
        <w:pStyle w:val="a3"/>
        <w:numPr>
          <w:ilvl w:val="0"/>
          <w:numId w:val="8"/>
        </w:numPr>
        <w:tabs>
          <w:tab w:val="clear" w:pos="720"/>
          <w:tab w:val="num" w:pos="851"/>
        </w:tabs>
        <w:spacing w:after="0" w:line="360" w:lineRule="auto"/>
        <w:ind w:left="0" w:firstLine="567"/>
        <w:jc w:val="both"/>
        <w:rPr>
          <w:rFonts w:ascii="Times New Roman" w:hAnsi="Times New Roman" w:cs="Times New Roman"/>
          <w:sz w:val="28"/>
          <w:szCs w:val="28"/>
        </w:rPr>
      </w:pPr>
      <w:r w:rsidRPr="00165638">
        <w:rPr>
          <w:rFonts w:ascii="Times New Roman" w:hAnsi="Times New Roman" w:cs="Times New Roman"/>
          <w:sz w:val="28"/>
          <w:szCs w:val="28"/>
        </w:rPr>
        <w:t>цілісний розвиток дитини як</w:t>
      </w:r>
      <w:r w:rsidR="007B0CA2" w:rsidRPr="00165638">
        <w:rPr>
          <w:rFonts w:ascii="Times New Roman" w:hAnsi="Times New Roman" w:cs="Times New Roman"/>
          <w:sz w:val="28"/>
          <w:szCs w:val="28"/>
        </w:rPr>
        <w:t xml:space="preserve"> особистості, що поєднує</w:t>
      </w:r>
      <w:r w:rsidR="007B0CA2">
        <w:rPr>
          <w:rFonts w:ascii="Times New Roman" w:hAnsi="Times New Roman" w:cs="Times New Roman"/>
          <w:sz w:val="28"/>
          <w:szCs w:val="28"/>
        </w:rPr>
        <w:t xml:space="preserve"> в собі</w:t>
      </w:r>
      <w:r w:rsidRPr="00B145ED">
        <w:rPr>
          <w:rFonts w:ascii="Times New Roman" w:hAnsi="Times New Roman" w:cs="Times New Roman"/>
          <w:sz w:val="28"/>
          <w:szCs w:val="28"/>
        </w:rPr>
        <w:t xml:space="preserve"> не лише фізичну складову, але й соціальну, психічну і духовну;</w:t>
      </w:r>
    </w:p>
    <w:p w:rsidR="00877C2A" w:rsidRPr="00B145ED" w:rsidRDefault="00877C2A" w:rsidP="008D73DC">
      <w:pPr>
        <w:pStyle w:val="a3"/>
        <w:numPr>
          <w:ilvl w:val="0"/>
          <w:numId w:val="8"/>
        </w:numPr>
        <w:tabs>
          <w:tab w:val="clear" w:pos="720"/>
          <w:tab w:val="num"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подолання гіподинамії;</w:t>
      </w:r>
    </w:p>
    <w:p w:rsidR="00877C2A" w:rsidRPr="00B145ED" w:rsidRDefault="00877C2A" w:rsidP="008D73DC">
      <w:pPr>
        <w:pStyle w:val="a3"/>
        <w:numPr>
          <w:ilvl w:val="0"/>
          <w:numId w:val="8"/>
        </w:numPr>
        <w:tabs>
          <w:tab w:val="clear" w:pos="720"/>
          <w:tab w:val="num"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використання різноманітного фізкультурно-ігрового інвентаря;</w:t>
      </w:r>
    </w:p>
    <w:p w:rsidR="00877C2A" w:rsidRPr="00B145ED" w:rsidRDefault="00877C2A" w:rsidP="008D73DC">
      <w:pPr>
        <w:pStyle w:val="a3"/>
        <w:numPr>
          <w:ilvl w:val="0"/>
          <w:numId w:val="8"/>
        </w:numPr>
        <w:tabs>
          <w:tab w:val="clear" w:pos="720"/>
          <w:tab w:val="num"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використання традиційних і нетрадиційних форм, методів і прийомів роботи;</w:t>
      </w:r>
    </w:p>
    <w:p w:rsidR="00877C2A" w:rsidRPr="00B145ED" w:rsidRDefault="00877C2A" w:rsidP="008D73DC">
      <w:pPr>
        <w:pStyle w:val="a3"/>
        <w:numPr>
          <w:ilvl w:val="0"/>
          <w:numId w:val="8"/>
        </w:numPr>
        <w:tabs>
          <w:tab w:val="clear" w:pos="720"/>
          <w:tab w:val="num"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застосування нових методик, програм, що сприяють розвиткові та реалізації творчого потенціалу кожного вихованця ЗДО [</w:t>
      </w:r>
      <w:r w:rsidR="002B35D6">
        <w:rPr>
          <w:rFonts w:ascii="Times New Roman" w:hAnsi="Times New Roman" w:cs="Times New Roman"/>
          <w:sz w:val="28"/>
          <w:szCs w:val="28"/>
        </w:rPr>
        <w:t>10</w:t>
      </w:r>
      <w:r w:rsidRPr="00B145ED">
        <w:rPr>
          <w:rFonts w:ascii="Times New Roman" w:hAnsi="Times New Roman" w:cs="Times New Roman"/>
          <w:sz w:val="28"/>
          <w:szCs w:val="28"/>
        </w:rPr>
        <w:t>].</w:t>
      </w:r>
    </w:p>
    <w:p w:rsidR="00E34D09" w:rsidRPr="00B145ED" w:rsidRDefault="00E34D09"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У процесі організації фізкультурно-оздоровчої діяльності в ЗДО, проведення занять з фізкультури важливим аспектом є врахування не лише вікових аспектів розвитку дітей, а й їхніх індивідуальних особливостей. </w:t>
      </w:r>
    </w:p>
    <w:p w:rsidR="007B0CA2" w:rsidRDefault="00E34D09"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До індивідуальних особливостей особистості відносяться такі характеристики як задатки і здібності, інтереси</w:t>
      </w:r>
      <w:r w:rsidR="00F31BE6" w:rsidRPr="00B145ED">
        <w:rPr>
          <w:rFonts w:ascii="Times New Roman" w:hAnsi="Times New Roman" w:cs="Times New Roman"/>
          <w:sz w:val="28"/>
          <w:szCs w:val="28"/>
        </w:rPr>
        <w:t xml:space="preserve"> і зацікавленості</w:t>
      </w:r>
      <w:r w:rsidRPr="00B145ED">
        <w:rPr>
          <w:rFonts w:ascii="Times New Roman" w:hAnsi="Times New Roman" w:cs="Times New Roman"/>
          <w:sz w:val="28"/>
          <w:szCs w:val="28"/>
        </w:rPr>
        <w:t>, тип темпераменту, якості характеру тощо.</w:t>
      </w:r>
      <w:r w:rsidR="00F31BE6" w:rsidRPr="00B145ED">
        <w:rPr>
          <w:rFonts w:ascii="Times New Roman" w:hAnsi="Times New Roman" w:cs="Times New Roman"/>
          <w:sz w:val="28"/>
          <w:szCs w:val="28"/>
        </w:rPr>
        <w:t xml:space="preserve"> Вже</w:t>
      </w:r>
      <w:r w:rsidRPr="00B145ED">
        <w:rPr>
          <w:rFonts w:ascii="Times New Roman" w:hAnsi="Times New Roman" w:cs="Times New Roman"/>
          <w:sz w:val="28"/>
          <w:szCs w:val="28"/>
        </w:rPr>
        <w:t xml:space="preserve"> в дошкільному дитинстві можуть проявлятися задатки до тих чи інших видів діяльності і в контексті занять фізичною культурою в тому числі. </w:t>
      </w:r>
      <w:r w:rsidR="00F31BE6" w:rsidRPr="00B145ED">
        <w:rPr>
          <w:rFonts w:ascii="Times New Roman" w:hAnsi="Times New Roman" w:cs="Times New Roman"/>
          <w:sz w:val="28"/>
          <w:szCs w:val="28"/>
        </w:rPr>
        <w:t xml:space="preserve">Також на заняттях фізкультурою виявляється тип темпераменту дитини: сангвінічний, флегматичний, меланхолічний чи холеричний. </w:t>
      </w:r>
      <w:r w:rsidR="00D07ACE" w:rsidRPr="00B145ED">
        <w:rPr>
          <w:rFonts w:ascii="Times New Roman" w:hAnsi="Times New Roman" w:cs="Times New Roman"/>
          <w:sz w:val="28"/>
          <w:szCs w:val="28"/>
        </w:rPr>
        <w:t>Педагог повинен розуміти особливості поведінки</w:t>
      </w:r>
      <w:r w:rsidR="003D3E4D" w:rsidRPr="00B145ED">
        <w:rPr>
          <w:rFonts w:ascii="Times New Roman" w:hAnsi="Times New Roman" w:cs="Times New Roman"/>
          <w:sz w:val="28"/>
          <w:szCs w:val="28"/>
        </w:rPr>
        <w:t xml:space="preserve"> дітей з різними типами темпераменту. </w:t>
      </w:r>
    </w:p>
    <w:p w:rsidR="00E34D09" w:rsidRPr="00B145ED" w:rsidRDefault="006C19EF" w:rsidP="00E678F6">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Т</w:t>
      </w:r>
      <w:r w:rsidRPr="008C4065">
        <w:rPr>
          <w:rFonts w:ascii="Times New Roman" w:hAnsi="Times New Roman" w:cs="Times New Roman"/>
          <w:spacing w:val="-2"/>
          <w:sz w:val="28"/>
          <w:szCs w:val="28"/>
        </w:rPr>
        <w:t>.</w:t>
      </w:r>
      <w:r>
        <w:t> </w:t>
      </w:r>
      <w:proofErr w:type="spellStart"/>
      <w:r w:rsidR="003D3E4D" w:rsidRPr="00B145ED">
        <w:rPr>
          <w:rFonts w:ascii="Times New Roman" w:hAnsi="Times New Roman" w:cs="Times New Roman"/>
          <w:sz w:val="28"/>
          <w:szCs w:val="28"/>
        </w:rPr>
        <w:t>Дуткевич</w:t>
      </w:r>
      <w:proofErr w:type="spellEnd"/>
      <w:r w:rsidR="003D3E4D" w:rsidRPr="00B145ED">
        <w:rPr>
          <w:rFonts w:ascii="Times New Roman" w:hAnsi="Times New Roman" w:cs="Times New Roman"/>
          <w:sz w:val="28"/>
          <w:szCs w:val="28"/>
        </w:rPr>
        <w:t xml:space="preserve"> узагальнює різні аспекти прояву типу темпераменту в дошкільному дитинстві: </w:t>
      </w:r>
    </w:p>
    <w:p w:rsidR="003D3E4D" w:rsidRPr="00B145ED" w:rsidRDefault="003D3E4D"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представники одного типу темпераменту мають між собою більше спільного, ніж діти різних типів;</w:t>
      </w:r>
    </w:p>
    <w:p w:rsidR="003D3E4D" w:rsidRPr="00B145ED" w:rsidRDefault="003D3E4D"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 знання характерних особливостей поведінки дітей залежно від типу їх темпераменту важливо для педагогів, щоб побудувати індивідуальний підхід до кожного малюка, забезпечити для його розвитку відповідні психогігієнічні умови; </w:t>
      </w:r>
    </w:p>
    <w:p w:rsidR="003D3E4D" w:rsidRPr="00B145ED" w:rsidRDefault="003D3E4D"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 у характеристиці кожного типу темпераменту дітей слід розкрити конкретні поведінкові прояви таких властивостей, як </w:t>
      </w:r>
      <w:proofErr w:type="spellStart"/>
      <w:r w:rsidRPr="00B145ED">
        <w:rPr>
          <w:rFonts w:ascii="Times New Roman" w:hAnsi="Times New Roman" w:cs="Times New Roman"/>
          <w:sz w:val="28"/>
          <w:szCs w:val="28"/>
        </w:rPr>
        <w:t>сензитивність</w:t>
      </w:r>
      <w:proofErr w:type="spellEnd"/>
      <w:r w:rsidRPr="00B145ED">
        <w:rPr>
          <w:rFonts w:ascii="Times New Roman" w:hAnsi="Times New Roman" w:cs="Times New Roman"/>
          <w:sz w:val="28"/>
          <w:szCs w:val="28"/>
        </w:rPr>
        <w:t xml:space="preserve">, активність, реактивність, пластичність-ригідність, </w:t>
      </w:r>
      <w:proofErr w:type="spellStart"/>
      <w:r w:rsidRPr="00B145ED">
        <w:rPr>
          <w:rFonts w:ascii="Times New Roman" w:hAnsi="Times New Roman" w:cs="Times New Roman"/>
          <w:sz w:val="28"/>
          <w:szCs w:val="28"/>
        </w:rPr>
        <w:t>екстравертованість-інтравертованість</w:t>
      </w:r>
      <w:proofErr w:type="spellEnd"/>
      <w:r w:rsidRPr="00B145ED">
        <w:rPr>
          <w:rFonts w:ascii="Times New Roman" w:hAnsi="Times New Roman" w:cs="Times New Roman"/>
          <w:sz w:val="28"/>
          <w:szCs w:val="28"/>
        </w:rPr>
        <w:t>, темп реакцій [</w:t>
      </w:r>
      <w:r w:rsidR="002B35D6">
        <w:rPr>
          <w:rFonts w:ascii="Times New Roman" w:hAnsi="Times New Roman" w:cs="Times New Roman"/>
          <w:sz w:val="28"/>
          <w:szCs w:val="28"/>
        </w:rPr>
        <w:t>11</w:t>
      </w:r>
      <w:r w:rsidRPr="00B145ED">
        <w:rPr>
          <w:rFonts w:ascii="Times New Roman" w:hAnsi="Times New Roman" w:cs="Times New Roman"/>
          <w:sz w:val="28"/>
          <w:szCs w:val="28"/>
        </w:rPr>
        <w:t>, с.328].</w:t>
      </w:r>
    </w:p>
    <w:p w:rsidR="00E34D09" w:rsidRPr="00B145ED" w:rsidRDefault="00A758CF" w:rsidP="00D07ACE">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Урахування індивідуально-психологічних особливостей дітей дошкільного віку </w:t>
      </w:r>
      <w:r w:rsidR="00D07ACE" w:rsidRPr="00B145ED">
        <w:rPr>
          <w:rFonts w:ascii="Times New Roman" w:hAnsi="Times New Roman" w:cs="Times New Roman"/>
          <w:sz w:val="28"/>
          <w:szCs w:val="28"/>
        </w:rPr>
        <w:t xml:space="preserve">в </w:t>
      </w:r>
      <w:proofErr w:type="spellStart"/>
      <w:r w:rsidR="00D07ACE" w:rsidRPr="00B145ED">
        <w:rPr>
          <w:rFonts w:ascii="Times New Roman" w:hAnsi="Times New Roman" w:cs="Times New Roman"/>
          <w:sz w:val="28"/>
          <w:szCs w:val="28"/>
        </w:rPr>
        <w:t>освітньо</w:t>
      </w:r>
      <w:proofErr w:type="spellEnd"/>
      <w:r w:rsidR="00D07ACE" w:rsidRPr="00B145ED">
        <w:rPr>
          <w:rFonts w:ascii="Times New Roman" w:hAnsi="Times New Roman" w:cs="Times New Roman"/>
          <w:sz w:val="28"/>
          <w:szCs w:val="28"/>
        </w:rPr>
        <w:t>-виховному процесі має ґрунтуватися на низці передумов, які треба враховувати і на заняттях з фізкультури в ЗДО в тому</w:t>
      </w:r>
      <w:r w:rsidR="006C19EF">
        <w:rPr>
          <w:rFonts w:ascii="Times New Roman" w:hAnsi="Times New Roman" w:cs="Times New Roman"/>
          <w:sz w:val="28"/>
          <w:szCs w:val="28"/>
        </w:rPr>
        <w:t> </w:t>
      </w:r>
      <w:r w:rsidR="00D07ACE" w:rsidRPr="00B145ED">
        <w:rPr>
          <w:rFonts w:ascii="Times New Roman" w:hAnsi="Times New Roman" w:cs="Times New Roman"/>
          <w:sz w:val="28"/>
          <w:szCs w:val="28"/>
        </w:rPr>
        <w:t>числі. А саме:</w:t>
      </w:r>
    </w:p>
    <w:p w:rsidR="00D07ACE" w:rsidRPr="00B145ED"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поєднання індивідуально-диференційованого підходу до дитини із вихованням дитячого колективу;</w:t>
      </w:r>
    </w:p>
    <w:p w:rsidR="00D07ACE" w:rsidRPr="00B145ED"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опора на позитивне у характері та особистості вихованця; </w:t>
      </w:r>
    </w:p>
    <w:p w:rsidR="00D07ACE" w:rsidRPr="00B145ED"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спрямованість педагогічної роботи на подолання наявних у нього негативних проявів;</w:t>
      </w:r>
    </w:p>
    <w:p w:rsidR="00D07ACE" w:rsidRPr="00B145ED"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визначення причин формування індивідуальних відмінностей (особливості вищої нервової діяльності, умов життя та виховання); </w:t>
      </w:r>
    </w:p>
    <w:p w:rsidR="00D07ACE" w:rsidRPr="00B145ED"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єдність вимог до дитини з боку дорослих (педагогів, батьків та ін.); </w:t>
      </w:r>
    </w:p>
    <w:p w:rsidR="00D07ACE" w:rsidRPr="007B0CA2" w:rsidRDefault="00D07ACE" w:rsidP="007B0CA2">
      <w:pPr>
        <w:pStyle w:val="a3"/>
        <w:numPr>
          <w:ilvl w:val="0"/>
          <w:numId w:val="6"/>
        </w:numPr>
        <w:tabs>
          <w:tab w:val="right" w:pos="851"/>
        </w:tabs>
        <w:spacing w:after="0" w:line="360" w:lineRule="auto"/>
        <w:ind w:left="0" w:firstLine="567"/>
        <w:jc w:val="both"/>
        <w:rPr>
          <w:rFonts w:ascii="Times New Roman" w:hAnsi="Times New Roman" w:cs="Times New Roman"/>
          <w:spacing w:val="-2"/>
          <w:sz w:val="28"/>
          <w:szCs w:val="28"/>
        </w:rPr>
      </w:pPr>
      <w:r w:rsidRPr="007B0CA2">
        <w:rPr>
          <w:rFonts w:ascii="Times New Roman" w:hAnsi="Times New Roman" w:cs="Times New Roman"/>
          <w:spacing w:val="-2"/>
          <w:sz w:val="28"/>
          <w:szCs w:val="28"/>
        </w:rPr>
        <w:t xml:space="preserve">системність у здійсненні індивідуального підходу, єдність </w:t>
      </w:r>
      <w:r w:rsidR="007B0CA2" w:rsidRPr="007B0CA2">
        <w:rPr>
          <w:rFonts w:ascii="Times New Roman" w:hAnsi="Times New Roman" w:cs="Times New Roman"/>
          <w:spacing w:val="-2"/>
          <w:sz w:val="28"/>
          <w:szCs w:val="28"/>
        </w:rPr>
        <w:t xml:space="preserve">і </w:t>
      </w:r>
      <w:r w:rsidRPr="007B0CA2">
        <w:rPr>
          <w:rFonts w:ascii="Times New Roman" w:hAnsi="Times New Roman" w:cs="Times New Roman"/>
          <w:spacing w:val="-2"/>
          <w:sz w:val="28"/>
          <w:szCs w:val="28"/>
        </w:rPr>
        <w:t>послідовність його етапів, що утворюють неперервний цикл [</w:t>
      </w:r>
      <w:r w:rsidR="002B35D6">
        <w:rPr>
          <w:rFonts w:ascii="Times New Roman" w:hAnsi="Times New Roman" w:cs="Times New Roman"/>
          <w:spacing w:val="-2"/>
          <w:sz w:val="28"/>
          <w:szCs w:val="28"/>
        </w:rPr>
        <w:t>11</w:t>
      </w:r>
      <w:r w:rsidRPr="007B0CA2">
        <w:rPr>
          <w:rFonts w:ascii="Times New Roman" w:hAnsi="Times New Roman" w:cs="Times New Roman"/>
          <w:spacing w:val="-2"/>
          <w:sz w:val="28"/>
          <w:szCs w:val="28"/>
        </w:rPr>
        <w:t>, с.328-329].</w:t>
      </w:r>
    </w:p>
    <w:p w:rsidR="0090496D" w:rsidRPr="00B145ED" w:rsidRDefault="00AE79BF" w:rsidP="00D07ACE">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Віковими особливостями дітей дошкільного віку, на думку учених-психологів, є «взаємозв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язок фізичного та психічного розвитку дошкільника, висока чутливість емоційної сфери дитини, а також її вплив на всі інші психічні процеси. Емоційне благополуччя дитини залежить переважно від </w:t>
      </w:r>
      <w:r w:rsidRPr="00B145ED">
        <w:rPr>
          <w:rFonts w:ascii="Times New Roman" w:hAnsi="Times New Roman" w:cs="Times New Roman"/>
          <w:sz w:val="28"/>
          <w:szCs w:val="28"/>
        </w:rPr>
        <w:lastRenderedPageBreak/>
        <w:t>дорослого, характерного для нього стилю спілкування. Найсприятливішим для розвитку психіки дошкільника є позитивний емоційний фон, переважання оптимістичних, радісних переживань, доброзичливості у ставленні» [</w:t>
      </w:r>
      <w:r w:rsidR="002B35D6">
        <w:rPr>
          <w:rFonts w:ascii="Times New Roman" w:hAnsi="Times New Roman" w:cs="Times New Roman"/>
          <w:sz w:val="28"/>
          <w:szCs w:val="28"/>
        </w:rPr>
        <w:t>30</w:t>
      </w:r>
      <w:r w:rsidRPr="00B145ED">
        <w:rPr>
          <w:rFonts w:ascii="Times New Roman" w:hAnsi="Times New Roman" w:cs="Times New Roman"/>
          <w:sz w:val="28"/>
          <w:szCs w:val="28"/>
        </w:rPr>
        <w:t xml:space="preserve">, с.14]. </w:t>
      </w:r>
      <w:r w:rsidR="006C19EF">
        <w:rPr>
          <w:rFonts w:ascii="Times New Roman" w:hAnsi="Times New Roman" w:cs="Times New Roman"/>
          <w:sz w:val="28"/>
          <w:szCs w:val="28"/>
        </w:rPr>
        <w:t>Т</w:t>
      </w:r>
      <w:r w:rsidR="006C19EF" w:rsidRPr="008C4065">
        <w:rPr>
          <w:rFonts w:ascii="Times New Roman" w:hAnsi="Times New Roman" w:cs="Times New Roman"/>
          <w:spacing w:val="-2"/>
          <w:sz w:val="28"/>
          <w:szCs w:val="28"/>
        </w:rPr>
        <w:t>.</w:t>
      </w:r>
      <w:r w:rsidR="006C19EF">
        <w:t> </w:t>
      </w:r>
      <w:proofErr w:type="spellStart"/>
      <w:r w:rsidR="0060256B" w:rsidRPr="00B145ED">
        <w:rPr>
          <w:rFonts w:ascii="Times New Roman" w:hAnsi="Times New Roman" w:cs="Times New Roman"/>
          <w:sz w:val="28"/>
          <w:szCs w:val="28"/>
        </w:rPr>
        <w:t>Дуткевич</w:t>
      </w:r>
      <w:proofErr w:type="spellEnd"/>
      <w:r w:rsidR="0090496D" w:rsidRPr="00B145ED">
        <w:rPr>
          <w:rFonts w:ascii="Times New Roman" w:hAnsi="Times New Roman" w:cs="Times New Roman"/>
          <w:sz w:val="28"/>
          <w:szCs w:val="28"/>
        </w:rPr>
        <w:t xml:space="preserve"> також наголошує на визначальній ролі дорослих в психоемоційному розвитку дошкільників: «Дорослий скеровує емоційне життя малюка: коли той засмучений, підбадьорює, переключає на іншу діяльність; втома, дратівливість, занадто бурхливі вияви емоцій свідчать про перезбудження нервової системи, потребу у відпочинку – дорослий заспокоює малюка, створює умови для сну» [</w:t>
      </w:r>
      <w:r w:rsidR="002B35D6">
        <w:rPr>
          <w:rFonts w:ascii="Times New Roman" w:hAnsi="Times New Roman" w:cs="Times New Roman"/>
          <w:sz w:val="28"/>
          <w:szCs w:val="28"/>
        </w:rPr>
        <w:t>11</w:t>
      </w:r>
      <w:r w:rsidR="0090496D" w:rsidRPr="00B145ED">
        <w:rPr>
          <w:rFonts w:ascii="Times New Roman" w:hAnsi="Times New Roman" w:cs="Times New Roman"/>
          <w:sz w:val="28"/>
          <w:szCs w:val="28"/>
        </w:rPr>
        <w:t xml:space="preserve">, с.247]. </w:t>
      </w:r>
    </w:p>
    <w:p w:rsidR="0090496D" w:rsidRPr="00B145ED" w:rsidRDefault="006C19EF"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думку А</w:t>
      </w:r>
      <w:r w:rsidRPr="008C4065">
        <w:rPr>
          <w:rFonts w:ascii="Times New Roman" w:hAnsi="Times New Roman" w:cs="Times New Roman"/>
          <w:spacing w:val="-2"/>
          <w:sz w:val="28"/>
          <w:szCs w:val="28"/>
        </w:rPr>
        <w:t>.</w:t>
      </w:r>
      <w:r>
        <w:t> </w:t>
      </w:r>
      <w:r w:rsidR="0090496D" w:rsidRPr="00B145ED">
        <w:rPr>
          <w:rFonts w:ascii="Times New Roman" w:hAnsi="Times New Roman" w:cs="Times New Roman"/>
          <w:sz w:val="28"/>
          <w:szCs w:val="28"/>
        </w:rPr>
        <w:t>Теплюк, «за період дитинства емоції (їх сила, тривалість, стійкість) змінюються у зв</w:t>
      </w:r>
      <w:r w:rsidR="007B0CA2">
        <w:rPr>
          <w:rFonts w:ascii="Times New Roman" w:hAnsi="Times New Roman" w:cs="Times New Roman"/>
          <w:sz w:val="28"/>
          <w:szCs w:val="28"/>
        </w:rPr>
        <w:t>’</w:t>
      </w:r>
      <w:r w:rsidR="0090496D" w:rsidRPr="00B145ED">
        <w:rPr>
          <w:rFonts w:ascii="Times New Roman" w:hAnsi="Times New Roman" w:cs="Times New Roman"/>
          <w:sz w:val="28"/>
          <w:szCs w:val="28"/>
        </w:rPr>
        <w:t>язку зі змінами загального характеру провідної діяльності дитини і її мотивів, а також через ускладнення її стосунків з навколишнім світом. Разом з переживанням задоволення чи незадоволення, що пов</w:t>
      </w:r>
      <w:r w:rsidR="007B0CA2">
        <w:rPr>
          <w:rFonts w:ascii="Times New Roman" w:hAnsi="Times New Roman" w:cs="Times New Roman"/>
          <w:sz w:val="28"/>
          <w:szCs w:val="28"/>
        </w:rPr>
        <w:t>’</w:t>
      </w:r>
      <w:r w:rsidR="0090496D" w:rsidRPr="00B145ED">
        <w:rPr>
          <w:rFonts w:ascii="Times New Roman" w:hAnsi="Times New Roman" w:cs="Times New Roman"/>
          <w:sz w:val="28"/>
          <w:szCs w:val="28"/>
        </w:rPr>
        <w:t>язані зі здійсненням безпосередніх бажань, у дитини виникають більш складні відчуття, викликані тим, наскільки добре вона виконала свої обов</w:t>
      </w:r>
      <w:r w:rsidR="007B0CA2">
        <w:rPr>
          <w:rFonts w:ascii="Times New Roman" w:hAnsi="Times New Roman" w:cs="Times New Roman"/>
          <w:sz w:val="28"/>
          <w:szCs w:val="28"/>
        </w:rPr>
        <w:t>’</w:t>
      </w:r>
      <w:r w:rsidR="0090496D" w:rsidRPr="00B145ED">
        <w:rPr>
          <w:rFonts w:ascii="Times New Roman" w:hAnsi="Times New Roman" w:cs="Times New Roman"/>
          <w:sz w:val="28"/>
          <w:szCs w:val="28"/>
        </w:rPr>
        <w:t>язки, яке значення мають її дії для інших і якою мірою дотримуються нею і оточуючими норми та правила поведінки» [</w:t>
      </w:r>
      <w:r w:rsidR="002B35D6">
        <w:rPr>
          <w:rFonts w:ascii="Times New Roman" w:hAnsi="Times New Roman" w:cs="Times New Roman"/>
          <w:sz w:val="28"/>
          <w:szCs w:val="28"/>
        </w:rPr>
        <w:t>42</w:t>
      </w:r>
      <w:r w:rsidR="0090496D" w:rsidRPr="00B145ED">
        <w:rPr>
          <w:rFonts w:ascii="Times New Roman" w:hAnsi="Times New Roman" w:cs="Times New Roman"/>
          <w:sz w:val="28"/>
          <w:szCs w:val="28"/>
        </w:rPr>
        <w:t>].</w:t>
      </w:r>
    </w:p>
    <w:p w:rsidR="00F84022" w:rsidRPr="008C4065" w:rsidRDefault="0090496D"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До завершення дошкільного дитинства у дітей розвивається здатність не лише </w:t>
      </w:r>
      <w:proofErr w:type="spellStart"/>
      <w:r w:rsidRPr="008C4065">
        <w:rPr>
          <w:rFonts w:ascii="Times New Roman" w:hAnsi="Times New Roman" w:cs="Times New Roman"/>
          <w:sz w:val="28"/>
          <w:szCs w:val="28"/>
        </w:rPr>
        <w:t>невербально</w:t>
      </w:r>
      <w:proofErr w:type="spellEnd"/>
      <w:r w:rsidRPr="008C4065">
        <w:rPr>
          <w:rFonts w:ascii="Times New Roman" w:hAnsi="Times New Roman" w:cs="Times New Roman"/>
          <w:sz w:val="28"/>
          <w:szCs w:val="28"/>
        </w:rPr>
        <w:t xml:space="preserve"> проявляти емоції та почуття, а й озвучувати їх, позначати свій емоційний стан у мовленні. </w:t>
      </w:r>
    </w:p>
    <w:p w:rsidR="00D36DF5" w:rsidRPr="008C4065" w:rsidRDefault="00D36DF5" w:rsidP="00E678F6">
      <w:pPr>
        <w:pStyle w:val="a3"/>
        <w:spacing w:after="0" w:line="360" w:lineRule="auto"/>
        <w:ind w:left="0" w:firstLine="567"/>
        <w:jc w:val="both"/>
        <w:rPr>
          <w:rFonts w:ascii="Times New Roman" w:hAnsi="Times New Roman" w:cs="Times New Roman"/>
          <w:sz w:val="28"/>
          <w:szCs w:val="28"/>
        </w:rPr>
      </w:pPr>
      <w:r w:rsidRPr="008C4065">
        <w:rPr>
          <w:rFonts w:ascii="Times New Roman" w:hAnsi="Times New Roman" w:cs="Times New Roman"/>
          <w:sz w:val="28"/>
          <w:szCs w:val="28"/>
        </w:rPr>
        <w:t>Як свідчить аналіз теорії і практики дошкільної освіти сучасним дітям також притаманна «підвищена емоційна чутливість, розвинена інтуїції, велика інтелектуальна активність,… відсутнє цілеспрямоване запам</w:t>
      </w:r>
      <w:r w:rsidR="007B0CA2" w:rsidRPr="008C4065">
        <w:rPr>
          <w:rFonts w:ascii="Times New Roman" w:hAnsi="Times New Roman" w:cs="Times New Roman"/>
          <w:sz w:val="28"/>
          <w:szCs w:val="28"/>
        </w:rPr>
        <w:t>’</w:t>
      </w:r>
      <w:r w:rsidRPr="008C4065">
        <w:rPr>
          <w:rFonts w:ascii="Times New Roman" w:hAnsi="Times New Roman" w:cs="Times New Roman"/>
          <w:sz w:val="28"/>
          <w:szCs w:val="28"/>
        </w:rPr>
        <w:t>ятовування, оскільки довільні процеси не розвинені,…</w:t>
      </w:r>
      <w:r w:rsidR="005320A3" w:rsidRPr="008C4065">
        <w:rPr>
          <w:rFonts w:ascii="Times New Roman" w:hAnsi="Times New Roman" w:cs="Times New Roman"/>
          <w:sz w:val="28"/>
          <w:szCs w:val="28"/>
        </w:rPr>
        <w:t xml:space="preserve"> стійкий інтерес і тяжіння до комп</w:t>
      </w:r>
      <w:r w:rsidR="007B0CA2" w:rsidRPr="008C4065">
        <w:rPr>
          <w:rFonts w:ascii="Times New Roman" w:hAnsi="Times New Roman" w:cs="Times New Roman"/>
          <w:sz w:val="28"/>
          <w:szCs w:val="28"/>
        </w:rPr>
        <w:t>’</w:t>
      </w:r>
      <w:r w:rsidR="005320A3" w:rsidRPr="008C4065">
        <w:rPr>
          <w:rFonts w:ascii="Times New Roman" w:hAnsi="Times New Roman" w:cs="Times New Roman"/>
          <w:sz w:val="28"/>
          <w:szCs w:val="28"/>
        </w:rPr>
        <w:t>ютерних ігор, побутової техніки; відмінності у ціннісних орієнтаціях тощо</w:t>
      </w:r>
      <w:r w:rsidRPr="008C4065">
        <w:rPr>
          <w:rFonts w:ascii="Times New Roman" w:hAnsi="Times New Roman" w:cs="Times New Roman"/>
          <w:sz w:val="28"/>
          <w:szCs w:val="28"/>
        </w:rPr>
        <w:t>» [</w:t>
      </w:r>
      <w:r w:rsidR="002B35D6">
        <w:rPr>
          <w:rFonts w:ascii="Times New Roman" w:hAnsi="Times New Roman" w:cs="Times New Roman"/>
          <w:sz w:val="28"/>
          <w:szCs w:val="28"/>
        </w:rPr>
        <w:t>34</w:t>
      </w:r>
      <w:r w:rsidRPr="008C4065">
        <w:rPr>
          <w:rFonts w:ascii="Times New Roman" w:hAnsi="Times New Roman" w:cs="Times New Roman"/>
          <w:sz w:val="28"/>
          <w:szCs w:val="28"/>
        </w:rPr>
        <w:t>, с.28</w:t>
      </w:r>
      <w:r w:rsidR="005320A3" w:rsidRPr="008C4065">
        <w:rPr>
          <w:rFonts w:ascii="Times New Roman" w:hAnsi="Times New Roman" w:cs="Times New Roman"/>
          <w:sz w:val="28"/>
          <w:szCs w:val="28"/>
        </w:rPr>
        <w:t>, 42</w:t>
      </w:r>
      <w:r w:rsidRPr="008C4065">
        <w:rPr>
          <w:rFonts w:ascii="Times New Roman" w:hAnsi="Times New Roman" w:cs="Times New Roman"/>
          <w:sz w:val="28"/>
          <w:szCs w:val="28"/>
        </w:rPr>
        <w:t>].</w:t>
      </w:r>
    </w:p>
    <w:p w:rsidR="00A754EB" w:rsidRPr="00B145ED" w:rsidRDefault="00A754EB" w:rsidP="00A754EB">
      <w:pPr>
        <w:pStyle w:val="a3"/>
        <w:spacing w:line="360" w:lineRule="auto"/>
        <w:ind w:left="0" w:firstLine="567"/>
        <w:jc w:val="both"/>
        <w:rPr>
          <w:rFonts w:ascii="Times New Roman" w:hAnsi="Times New Roman" w:cs="Times New Roman"/>
          <w:sz w:val="28"/>
          <w:szCs w:val="28"/>
        </w:rPr>
      </w:pPr>
      <w:r w:rsidRPr="008C4065">
        <w:rPr>
          <w:rFonts w:ascii="Times New Roman" w:hAnsi="Times New Roman" w:cs="Times New Roman"/>
          <w:sz w:val="28"/>
          <w:szCs w:val="28"/>
        </w:rPr>
        <w:t>Як свідчать</w:t>
      </w:r>
      <w:r w:rsidRPr="00B145ED">
        <w:rPr>
          <w:rFonts w:ascii="Times New Roman" w:hAnsi="Times New Roman" w:cs="Times New Roman"/>
          <w:sz w:val="28"/>
          <w:szCs w:val="28"/>
        </w:rPr>
        <w:t xml:space="preserve"> результати психолого-педагогічних досліджень та ідеї провідн</w:t>
      </w:r>
      <w:r w:rsidR="006C19EF">
        <w:rPr>
          <w:rFonts w:ascii="Times New Roman" w:hAnsi="Times New Roman" w:cs="Times New Roman"/>
          <w:sz w:val="28"/>
          <w:szCs w:val="28"/>
        </w:rPr>
        <w:t>их учених у означеній галузі (Л</w:t>
      </w:r>
      <w:r w:rsidR="006C19EF" w:rsidRPr="008C4065">
        <w:rPr>
          <w:rFonts w:ascii="Times New Roman" w:hAnsi="Times New Roman" w:cs="Times New Roman"/>
          <w:spacing w:val="-2"/>
          <w:sz w:val="28"/>
          <w:szCs w:val="28"/>
        </w:rPr>
        <w:t>.</w:t>
      </w:r>
      <w:r w:rsidR="006C19EF">
        <w:t> </w:t>
      </w:r>
      <w:r w:rsidR="006C19EF">
        <w:rPr>
          <w:rFonts w:ascii="Times New Roman" w:hAnsi="Times New Roman" w:cs="Times New Roman"/>
          <w:sz w:val="28"/>
          <w:szCs w:val="28"/>
        </w:rPr>
        <w:t>Виготський, А</w:t>
      </w:r>
      <w:r w:rsidR="006C19EF" w:rsidRPr="008C4065">
        <w:rPr>
          <w:rFonts w:ascii="Times New Roman" w:hAnsi="Times New Roman" w:cs="Times New Roman"/>
          <w:spacing w:val="-2"/>
          <w:sz w:val="28"/>
          <w:szCs w:val="28"/>
        </w:rPr>
        <w:t>.</w:t>
      </w:r>
      <w:r w:rsidR="006C19EF">
        <w:t> </w:t>
      </w:r>
      <w:r w:rsidRPr="00B145ED">
        <w:rPr>
          <w:rFonts w:ascii="Times New Roman" w:hAnsi="Times New Roman" w:cs="Times New Roman"/>
          <w:sz w:val="28"/>
          <w:szCs w:val="28"/>
        </w:rPr>
        <w:t xml:space="preserve">Запорожець) показниками емоційної стійкості для старших дошкільників є: «адекватність емоційного реагування дитини при взаємодії з навколишньою дійсністю за </w:t>
      </w:r>
      <w:r w:rsidRPr="00B145ED">
        <w:rPr>
          <w:rFonts w:ascii="Times New Roman" w:hAnsi="Times New Roman" w:cs="Times New Roman"/>
          <w:sz w:val="28"/>
          <w:szCs w:val="28"/>
        </w:rPr>
        <w:lastRenderedPageBreak/>
        <w:t>умови як звичної, так і емоціогенної ситуації; сила, інтенсивність та тривалість емоційної реакції; стабільність особливостей емоціональних реакцій – емоційний фон, модальний зміст, експресивність, відсутність емоційних відхилень» [</w:t>
      </w:r>
      <w:r w:rsidR="002B35D6">
        <w:rPr>
          <w:rFonts w:ascii="Times New Roman" w:hAnsi="Times New Roman" w:cs="Times New Roman"/>
          <w:sz w:val="28"/>
          <w:szCs w:val="28"/>
        </w:rPr>
        <w:t>3</w:t>
      </w:r>
      <w:r w:rsidRPr="00B145ED">
        <w:rPr>
          <w:rFonts w:ascii="Times New Roman" w:hAnsi="Times New Roman" w:cs="Times New Roman"/>
          <w:sz w:val="28"/>
          <w:szCs w:val="28"/>
        </w:rPr>
        <w:t>].</w:t>
      </w:r>
    </w:p>
    <w:p w:rsidR="00006036" w:rsidRPr="00B145ED" w:rsidRDefault="00006036"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Дедалі частіше учені психологи і педагоги наголошують на важливості емоційної самосвідомості особистості. Вже в дошкільному дитинстві з</w:t>
      </w:r>
      <w:r w:rsidR="007B0CA2">
        <w:rPr>
          <w:rFonts w:ascii="Times New Roman" w:hAnsi="Times New Roman" w:cs="Times New Roman"/>
          <w:sz w:val="28"/>
          <w:szCs w:val="28"/>
        </w:rPr>
        <w:t>’</w:t>
      </w:r>
      <w:r w:rsidRPr="00B145ED">
        <w:rPr>
          <w:rFonts w:ascii="Times New Roman" w:hAnsi="Times New Roman" w:cs="Times New Roman"/>
          <w:sz w:val="28"/>
          <w:szCs w:val="28"/>
        </w:rPr>
        <w:t>являються передумови для її формування: «складності в усвідомленні та визначенні власних емоцій (</w:t>
      </w:r>
      <w:proofErr w:type="spellStart"/>
      <w:r w:rsidRPr="00B145ED">
        <w:rPr>
          <w:rFonts w:ascii="Times New Roman" w:hAnsi="Times New Roman" w:cs="Times New Roman"/>
          <w:sz w:val="28"/>
          <w:szCs w:val="28"/>
        </w:rPr>
        <w:t>алекситимія</w:t>
      </w:r>
      <w:proofErr w:type="spellEnd"/>
      <w:r w:rsidRPr="00B145ED">
        <w:rPr>
          <w:rFonts w:ascii="Times New Roman" w:hAnsi="Times New Roman" w:cs="Times New Roman"/>
          <w:sz w:val="28"/>
          <w:szCs w:val="28"/>
        </w:rPr>
        <w:t>) підвищують ризик виникнення психосоматичних захворювань у дітей та дорослих. Нездатність керувати емоціями часто свідчить про складнощі у керуванні стресом, що може призвести до серйозних проблем зі здоров</w:t>
      </w:r>
      <w:r w:rsidR="007B0CA2">
        <w:rPr>
          <w:rFonts w:ascii="Times New Roman" w:hAnsi="Times New Roman" w:cs="Times New Roman"/>
          <w:sz w:val="28"/>
          <w:szCs w:val="28"/>
        </w:rPr>
        <w:t>’</w:t>
      </w:r>
      <w:r w:rsidRPr="00B145ED">
        <w:rPr>
          <w:rFonts w:ascii="Times New Roman" w:hAnsi="Times New Roman" w:cs="Times New Roman"/>
          <w:sz w:val="28"/>
          <w:szCs w:val="28"/>
        </w:rPr>
        <w:t>ям. Уміння розуміти власні почуття, керувати ними є особистісним чинником, який зміцнює психологічне та соматичне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дитини» [</w:t>
      </w:r>
      <w:r w:rsidR="002B35D6">
        <w:rPr>
          <w:rFonts w:ascii="Times New Roman" w:hAnsi="Times New Roman" w:cs="Times New Roman"/>
          <w:sz w:val="28"/>
          <w:szCs w:val="28"/>
        </w:rPr>
        <w:t>9</w:t>
      </w:r>
      <w:r w:rsidRPr="00B145ED">
        <w:rPr>
          <w:rFonts w:ascii="Times New Roman" w:hAnsi="Times New Roman" w:cs="Times New Roman"/>
          <w:sz w:val="28"/>
          <w:szCs w:val="28"/>
        </w:rPr>
        <w:t xml:space="preserve">]. Означене свідчить про </w:t>
      </w:r>
      <w:r w:rsidR="00D97E28" w:rsidRPr="00B145ED">
        <w:rPr>
          <w:rFonts w:ascii="Times New Roman" w:hAnsi="Times New Roman" w:cs="Times New Roman"/>
          <w:sz w:val="28"/>
          <w:szCs w:val="28"/>
        </w:rPr>
        <w:t>поняття «емоційного інтелекту», сутність якого об</w:t>
      </w:r>
      <w:r w:rsidR="007B0CA2">
        <w:rPr>
          <w:rFonts w:ascii="Times New Roman" w:hAnsi="Times New Roman" w:cs="Times New Roman"/>
          <w:sz w:val="28"/>
          <w:szCs w:val="28"/>
        </w:rPr>
        <w:t>’</w:t>
      </w:r>
      <w:r w:rsidR="00D97E28" w:rsidRPr="00B145ED">
        <w:rPr>
          <w:rFonts w:ascii="Times New Roman" w:hAnsi="Times New Roman" w:cs="Times New Roman"/>
          <w:sz w:val="28"/>
          <w:szCs w:val="28"/>
        </w:rPr>
        <w:t>єднує такі складові як самосвідомість, самоконтроль, соціальне розуміння і управління взаємовідносинами. Уже з дошкільного дитинства слід формувати основи емоційного інтелекту в дітей.</w:t>
      </w:r>
    </w:p>
    <w:p w:rsidR="00F84022" w:rsidRPr="00B145ED" w:rsidRDefault="0032643C"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У психолого-педагогічній літературі наведено характеристики розвитку емоцій у дошкільному дитинстві, а саме:</w:t>
      </w:r>
    </w:p>
    <w:p w:rsidR="0032643C" w:rsidRPr="00B145ED" w:rsidRDefault="0032643C"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емоції дошкільника опосередковуються його ставленням до тих чи інших явищ;</w:t>
      </w:r>
    </w:p>
    <w:p w:rsidR="0032643C" w:rsidRPr="00B145ED" w:rsidRDefault="007C348A"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опосередкованість емоцій забезпечує їх більшу узагальненість, усвідомленість, керованість;</w:t>
      </w:r>
    </w:p>
    <w:p w:rsidR="007C348A" w:rsidRPr="00B145ED" w:rsidRDefault="007C348A"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емоції включаються у внутрішні механізми забезпечення супідрядності мотивів як важливий їх компонент; </w:t>
      </w:r>
    </w:p>
    <w:p w:rsidR="007C348A" w:rsidRPr="00B145ED" w:rsidRDefault="007C348A"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інтенсивний розвиток вищих почуттів відбувається у процесі виконання різних видів діяльності малюка – трудової, продуктивної, ігрової; </w:t>
      </w:r>
    </w:p>
    <w:p w:rsidR="007C348A" w:rsidRPr="00B145ED" w:rsidRDefault="007C348A"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особливістю вищих почуттів є їх тісний взаємозв</w:t>
      </w:r>
      <w:r w:rsidR="007B0CA2">
        <w:rPr>
          <w:rFonts w:ascii="Times New Roman" w:hAnsi="Times New Roman" w:cs="Times New Roman"/>
          <w:sz w:val="28"/>
          <w:szCs w:val="28"/>
        </w:rPr>
        <w:t>’</w:t>
      </w:r>
      <w:r w:rsidRPr="00B145ED">
        <w:rPr>
          <w:rFonts w:ascii="Times New Roman" w:hAnsi="Times New Roman" w:cs="Times New Roman"/>
          <w:sz w:val="28"/>
          <w:szCs w:val="28"/>
        </w:rPr>
        <w:t>язок [</w:t>
      </w:r>
      <w:r w:rsidR="002B35D6">
        <w:rPr>
          <w:rFonts w:ascii="Times New Roman" w:hAnsi="Times New Roman" w:cs="Times New Roman"/>
          <w:sz w:val="28"/>
          <w:szCs w:val="28"/>
        </w:rPr>
        <w:t>11</w:t>
      </w:r>
      <w:r w:rsidRPr="00B145ED">
        <w:rPr>
          <w:rFonts w:ascii="Times New Roman" w:hAnsi="Times New Roman" w:cs="Times New Roman"/>
          <w:sz w:val="28"/>
          <w:szCs w:val="28"/>
        </w:rPr>
        <w:t>, с.252-253].</w:t>
      </w:r>
    </w:p>
    <w:p w:rsidR="00942BD1" w:rsidRDefault="00CB008E" w:rsidP="008C4065">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Як вже зазначалося вище, фізичне, психічне і духовне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взаємопов</w:t>
      </w:r>
      <w:r w:rsidR="007B0CA2">
        <w:rPr>
          <w:rFonts w:ascii="Times New Roman" w:hAnsi="Times New Roman" w:cs="Times New Roman"/>
          <w:sz w:val="28"/>
          <w:szCs w:val="28"/>
        </w:rPr>
        <w:t>’</w:t>
      </w:r>
      <w:r w:rsidRPr="00B145ED">
        <w:rPr>
          <w:rFonts w:ascii="Times New Roman" w:hAnsi="Times New Roman" w:cs="Times New Roman"/>
          <w:sz w:val="28"/>
          <w:szCs w:val="28"/>
        </w:rPr>
        <w:t xml:space="preserve">язані і взаємозалежні. </w:t>
      </w:r>
      <w:r w:rsidR="0007393E" w:rsidRPr="00B145ED">
        <w:rPr>
          <w:rFonts w:ascii="Times New Roman" w:hAnsi="Times New Roman" w:cs="Times New Roman"/>
          <w:sz w:val="28"/>
          <w:szCs w:val="28"/>
        </w:rPr>
        <w:t>Показниками психічного здоров</w:t>
      </w:r>
      <w:r w:rsidR="007B0CA2">
        <w:rPr>
          <w:rFonts w:ascii="Times New Roman" w:hAnsi="Times New Roman" w:cs="Times New Roman"/>
          <w:sz w:val="28"/>
          <w:szCs w:val="28"/>
        </w:rPr>
        <w:t>’</w:t>
      </w:r>
      <w:r w:rsidR="0007393E" w:rsidRPr="00B145ED">
        <w:rPr>
          <w:rFonts w:ascii="Times New Roman" w:hAnsi="Times New Roman" w:cs="Times New Roman"/>
          <w:sz w:val="28"/>
          <w:szCs w:val="28"/>
        </w:rPr>
        <w:t xml:space="preserve">я, як </w:t>
      </w:r>
      <w:r w:rsidR="0007393E" w:rsidRPr="00B145ED">
        <w:rPr>
          <w:rFonts w:ascii="Times New Roman" w:hAnsi="Times New Roman" w:cs="Times New Roman"/>
          <w:sz w:val="28"/>
          <w:szCs w:val="28"/>
        </w:rPr>
        <w:lastRenderedPageBreak/>
        <w:t>зазначають дослідники, є</w:t>
      </w:r>
      <w:r w:rsidR="00BB3148" w:rsidRPr="00B145ED">
        <w:rPr>
          <w:rFonts w:ascii="Times New Roman" w:hAnsi="Times New Roman" w:cs="Times New Roman"/>
          <w:sz w:val="28"/>
          <w:szCs w:val="28"/>
        </w:rPr>
        <w:t>:</w:t>
      </w:r>
      <w:r w:rsidR="0007393E" w:rsidRPr="00B145ED">
        <w:rPr>
          <w:rFonts w:ascii="Times New Roman" w:hAnsi="Times New Roman" w:cs="Times New Roman"/>
          <w:sz w:val="28"/>
          <w:szCs w:val="28"/>
        </w:rPr>
        <w:t xml:space="preserve"> рівень розвитку психічних процесів</w:t>
      </w:r>
      <w:r w:rsidR="00BB3148" w:rsidRPr="00B145ED">
        <w:rPr>
          <w:rFonts w:ascii="Times New Roman" w:hAnsi="Times New Roman" w:cs="Times New Roman"/>
          <w:sz w:val="28"/>
          <w:szCs w:val="28"/>
        </w:rPr>
        <w:t xml:space="preserve"> (увага, уява, пам</w:t>
      </w:r>
      <w:r w:rsidR="007B0CA2">
        <w:rPr>
          <w:rFonts w:ascii="Times New Roman" w:hAnsi="Times New Roman" w:cs="Times New Roman"/>
          <w:sz w:val="28"/>
          <w:szCs w:val="28"/>
        </w:rPr>
        <w:t>’</w:t>
      </w:r>
      <w:r w:rsidR="00BB3148" w:rsidRPr="00B145ED">
        <w:rPr>
          <w:rFonts w:ascii="Times New Roman" w:hAnsi="Times New Roman" w:cs="Times New Roman"/>
          <w:sz w:val="28"/>
          <w:szCs w:val="28"/>
        </w:rPr>
        <w:t>ять, мислення тощо)</w:t>
      </w:r>
      <w:r w:rsidR="0007393E" w:rsidRPr="00B145ED">
        <w:rPr>
          <w:rFonts w:ascii="Times New Roman" w:hAnsi="Times New Roman" w:cs="Times New Roman"/>
          <w:sz w:val="28"/>
          <w:szCs w:val="28"/>
        </w:rPr>
        <w:t xml:space="preserve">, </w:t>
      </w:r>
      <w:r w:rsidR="00BB3148" w:rsidRPr="00B145ED">
        <w:rPr>
          <w:rFonts w:ascii="Times New Roman" w:hAnsi="Times New Roman" w:cs="Times New Roman"/>
          <w:sz w:val="28"/>
          <w:szCs w:val="28"/>
        </w:rPr>
        <w:t>розвиненість і адекватність емоційної сфери, баланс психічних станів, уміння і навички свідомого керівництва своєю поведінкою, адекватна реакція на різноманітні подразники, взаємовідносини з</w:t>
      </w:r>
      <w:r w:rsidR="00BB3148" w:rsidRPr="00B145ED">
        <w:t xml:space="preserve"> </w:t>
      </w:r>
      <w:r w:rsidR="00BB3148" w:rsidRPr="00B145ED">
        <w:rPr>
          <w:rFonts w:ascii="Times New Roman" w:hAnsi="Times New Roman" w:cs="Times New Roman"/>
          <w:sz w:val="28"/>
          <w:szCs w:val="28"/>
        </w:rPr>
        <w:t>соціальним, природним, предметним середовищем та власним «Я</w:t>
      </w:r>
      <w:r w:rsidR="008C4065">
        <w:rPr>
          <w:rFonts w:ascii="Times New Roman" w:hAnsi="Times New Roman" w:cs="Times New Roman"/>
          <w:sz w:val="28"/>
          <w:szCs w:val="28"/>
        </w:rPr>
        <w:t>» [</w:t>
      </w:r>
      <w:r w:rsidR="002B35D6">
        <w:rPr>
          <w:rFonts w:ascii="Times New Roman" w:hAnsi="Times New Roman" w:cs="Times New Roman"/>
          <w:sz w:val="28"/>
          <w:szCs w:val="28"/>
        </w:rPr>
        <w:t>22</w:t>
      </w:r>
      <w:r w:rsidR="00BB3148" w:rsidRPr="00B145ED">
        <w:rPr>
          <w:rFonts w:ascii="Times New Roman" w:hAnsi="Times New Roman" w:cs="Times New Roman"/>
          <w:sz w:val="28"/>
          <w:szCs w:val="28"/>
        </w:rPr>
        <w:t>, с.73].</w:t>
      </w:r>
      <w:r w:rsidR="005617FB" w:rsidRPr="00B145ED">
        <w:rPr>
          <w:rFonts w:ascii="Times New Roman" w:hAnsi="Times New Roman" w:cs="Times New Roman"/>
          <w:sz w:val="28"/>
          <w:szCs w:val="28"/>
        </w:rPr>
        <w:t xml:space="preserve"> </w:t>
      </w:r>
      <w:r w:rsidRPr="00B145ED">
        <w:rPr>
          <w:rFonts w:ascii="Times New Roman" w:hAnsi="Times New Roman" w:cs="Times New Roman"/>
          <w:sz w:val="28"/>
          <w:szCs w:val="28"/>
        </w:rPr>
        <w:t>Психічно здоровий дошкільник володіє низкою характеристик, наведених на рисунку 1.3.</w:t>
      </w:r>
    </w:p>
    <w:p w:rsidR="00CB008E" w:rsidRPr="00B145ED" w:rsidRDefault="00CB008E" w:rsidP="00E678F6">
      <w:pPr>
        <w:pStyle w:val="a3"/>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noProof/>
          <w:sz w:val="28"/>
          <w:szCs w:val="28"/>
          <w:lang w:val="ru-RU" w:eastAsia="ru-RU"/>
        </w:rPr>
        <w:drawing>
          <wp:inline distT="0" distB="0" distL="0" distR="0" wp14:anchorId="688F9514" wp14:editId="67570A36">
            <wp:extent cx="5565228" cy="4225159"/>
            <wp:effectExtent l="0" t="0" r="0" b="8064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B008E" w:rsidRPr="007B0CA2" w:rsidRDefault="00CB008E" w:rsidP="007B0CA2">
      <w:pPr>
        <w:spacing w:after="0" w:line="360" w:lineRule="auto"/>
        <w:jc w:val="center"/>
        <w:rPr>
          <w:rFonts w:ascii="Times New Roman" w:hAnsi="Times New Roman" w:cs="Times New Roman"/>
          <w:i/>
          <w:sz w:val="28"/>
          <w:szCs w:val="28"/>
        </w:rPr>
      </w:pPr>
      <w:r w:rsidRPr="007B0CA2">
        <w:rPr>
          <w:rFonts w:ascii="Times New Roman" w:hAnsi="Times New Roman" w:cs="Times New Roman"/>
          <w:i/>
          <w:sz w:val="28"/>
          <w:szCs w:val="28"/>
        </w:rPr>
        <w:t>Рис. 1.3. Характеристики особ</w:t>
      </w:r>
      <w:r w:rsidR="007B0CA2" w:rsidRPr="007B0CA2">
        <w:rPr>
          <w:rFonts w:ascii="Times New Roman" w:hAnsi="Times New Roman" w:cs="Times New Roman"/>
          <w:i/>
          <w:sz w:val="28"/>
          <w:szCs w:val="28"/>
        </w:rPr>
        <w:t>истості дитини дошкільного віку</w:t>
      </w:r>
    </w:p>
    <w:p w:rsidR="004A2E46" w:rsidRDefault="004A2E46">
      <w:pPr>
        <w:rPr>
          <w:rFonts w:ascii="Times New Roman" w:hAnsi="Times New Roman" w:cs="Times New Roman"/>
          <w:spacing w:val="-2"/>
          <w:sz w:val="28"/>
          <w:szCs w:val="28"/>
        </w:rPr>
      </w:pPr>
    </w:p>
    <w:p w:rsidR="005378EC" w:rsidRPr="008C4065" w:rsidRDefault="005378EC" w:rsidP="005378EC">
      <w:pPr>
        <w:spacing w:after="0" w:line="360" w:lineRule="auto"/>
        <w:ind w:firstLine="567"/>
        <w:jc w:val="both"/>
        <w:rPr>
          <w:rFonts w:ascii="Times New Roman" w:hAnsi="Times New Roman" w:cs="Times New Roman"/>
          <w:spacing w:val="-2"/>
          <w:sz w:val="28"/>
          <w:szCs w:val="28"/>
        </w:rPr>
      </w:pPr>
      <w:r w:rsidRPr="008C4065">
        <w:rPr>
          <w:rFonts w:ascii="Times New Roman" w:hAnsi="Times New Roman" w:cs="Times New Roman"/>
          <w:spacing w:val="-2"/>
          <w:sz w:val="28"/>
          <w:szCs w:val="28"/>
        </w:rPr>
        <w:t xml:space="preserve">Необхідно звернути увагу і на проблеми в емоційному розвитку дітей старшого дошкільного віку. Як уже зазначалося, діти прагнуть до позитивної оцінки своїх дій з боку дорослих, таким чином у них покращується настрій, переважають позитивні емоції, стимулюється розвиток пізнавальних інтересів. Водночас можуть виникати ситуації, коли дитина не знаходить позитивного емоційного відгуку від дорослого, не відчуває визнання і підтримки. Часте </w:t>
      </w:r>
      <w:r w:rsidRPr="008C4065">
        <w:rPr>
          <w:rFonts w:ascii="Times New Roman" w:hAnsi="Times New Roman" w:cs="Times New Roman"/>
          <w:spacing w:val="-2"/>
          <w:sz w:val="28"/>
          <w:szCs w:val="28"/>
        </w:rPr>
        <w:lastRenderedPageBreak/>
        <w:t>повторення таких ситуацій може викликати негативні емоційні переживання, роздратованість, сум і навіть гнів або страх. У таких дітей спостерігається незадоволеність соціальних потреб, що викликає емоційне неблагополуччя. Ознаками емоційного неблагополуччя є часті вияви таких емоцій як тривожність, дитяча агресія, конфліктність, дитячі страхи.</w:t>
      </w:r>
    </w:p>
    <w:p w:rsidR="00B56FCA" w:rsidRPr="00B145ED" w:rsidRDefault="00B56FCA"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У науковій літературі запропоновано визначення поняття «емоційне неблагополуччя дітей» </w:t>
      </w:r>
      <w:r w:rsidR="007B0CA2" w:rsidRPr="00B145ED">
        <w:rPr>
          <w:rFonts w:ascii="Times New Roman" w:hAnsi="Times New Roman" w:cs="Times New Roman"/>
          <w:sz w:val="28"/>
          <w:szCs w:val="28"/>
        </w:rPr>
        <w:t>–</w:t>
      </w:r>
      <w:r w:rsidRPr="00B145ED">
        <w:rPr>
          <w:rFonts w:ascii="Times New Roman" w:hAnsi="Times New Roman" w:cs="Times New Roman"/>
          <w:sz w:val="28"/>
          <w:szCs w:val="28"/>
        </w:rPr>
        <w:t xml:space="preserve"> це «негативне емоційне самопочуття, що виражається у вигляді гострих та стійких негативних емоційних переживань, які виникають при незадоволеності дитини ставленням до неї дорослих та однолітків» [</w:t>
      </w:r>
      <w:r w:rsidR="002B35D6">
        <w:rPr>
          <w:rFonts w:ascii="Times New Roman" w:hAnsi="Times New Roman" w:cs="Times New Roman"/>
          <w:sz w:val="28"/>
          <w:szCs w:val="28"/>
        </w:rPr>
        <w:t>44</w:t>
      </w:r>
      <w:r w:rsidRPr="00B145ED">
        <w:rPr>
          <w:rFonts w:ascii="Times New Roman" w:hAnsi="Times New Roman" w:cs="Times New Roman"/>
          <w:sz w:val="28"/>
          <w:szCs w:val="28"/>
        </w:rPr>
        <w:t>, с.56].</w:t>
      </w:r>
    </w:p>
    <w:p w:rsidR="00FB7385" w:rsidRPr="004A2E46" w:rsidRDefault="00FB7385" w:rsidP="00F0578E">
      <w:pPr>
        <w:spacing w:after="0" w:line="360" w:lineRule="auto"/>
        <w:ind w:firstLine="567"/>
        <w:jc w:val="both"/>
        <w:rPr>
          <w:rFonts w:ascii="Times New Roman" w:hAnsi="Times New Roman" w:cs="Times New Roman"/>
          <w:sz w:val="28"/>
          <w:szCs w:val="28"/>
        </w:rPr>
      </w:pPr>
      <w:r w:rsidRPr="004A2E46">
        <w:rPr>
          <w:rFonts w:ascii="Times New Roman" w:hAnsi="Times New Roman" w:cs="Times New Roman"/>
          <w:sz w:val="28"/>
          <w:szCs w:val="28"/>
        </w:rPr>
        <w:t>Причинами порушень емоційного розвитку дітей називають конституціональні причини (тип нервової системи, соматичні характеристики); психологічні причини (порушення адекватності реакцій та навичок самоконтролю); особливості взаємодії з соціальним оточенням (особливо взаємовідносини в сім</w:t>
      </w:r>
      <w:r w:rsidR="007B0CA2" w:rsidRPr="004A2E46">
        <w:rPr>
          <w:rFonts w:ascii="Times New Roman" w:hAnsi="Times New Roman" w:cs="Times New Roman"/>
          <w:sz w:val="28"/>
          <w:szCs w:val="28"/>
        </w:rPr>
        <w:t>’</w:t>
      </w:r>
      <w:r w:rsidRPr="004A2E46">
        <w:rPr>
          <w:rFonts w:ascii="Times New Roman" w:hAnsi="Times New Roman" w:cs="Times New Roman"/>
          <w:sz w:val="28"/>
          <w:szCs w:val="28"/>
        </w:rPr>
        <w:t>ї – негативна оцінка, конфлікти, напруження, авторитарний характер сімейного виховання тощо).</w:t>
      </w:r>
      <w:r w:rsidR="00B56FCA" w:rsidRPr="004A2E46">
        <w:rPr>
          <w:rFonts w:ascii="Times New Roman" w:hAnsi="Times New Roman" w:cs="Times New Roman"/>
          <w:sz w:val="28"/>
          <w:szCs w:val="28"/>
        </w:rPr>
        <w:t xml:space="preserve"> </w:t>
      </w:r>
      <w:r w:rsidR="00F0578E" w:rsidRPr="004A2E46">
        <w:rPr>
          <w:rFonts w:ascii="Times New Roman" w:hAnsi="Times New Roman" w:cs="Times New Roman"/>
          <w:sz w:val="28"/>
          <w:szCs w:val="28"/>
        </w:rPr>
        <w:t>В</w:t>
      </w:r>
      <w:r w:rsidR="006C19EF" w:rsidRPr="008C4065">
        <w:rPr>
          <w:rFonts w:ascii="Times New Roman" w:hAnsi="Times New Roman" w:cs="Times New Roman"/>
          <w:spacing w:val="-2"/>
          <w:sz w:val="28"/>
          <w:szCs w:val="28"/>
        </w:rPr>
        <w:t>.</w:t>
      </w:r>
      <w:r w:rsidR="006C19EF">
        <w:t> </w:t>
      </w:r>
      <w:r w:rsidR="00F0578E" w:rsidRPr="004A2E46">
        <w:rPr>
          <w:rFonts w:ascii="Times New Roman" w:hAnsi="Times New Roman" w:cs="Times New Roman"/>
          <w:sz w:val="28"/>
          <w:szCs w:val="28"/>
        </w:rPr>
        <w:t>Волкова і О</w:t>
      </w:r>
      <w:r w:rsidR="006C19EF" w:rsidRPr="008C4065">
        <w:rPr>
          <w:rFonts w:ascii="Times New Roman" w:hAnsi="Times New Roman" w:cs="Times New Roman"/>
          <w:spacing w:val="-2"/>
          <w:sz w:val="28"/>
          <w:szCs w:val="28"/>
        </w:rPr>
        <w:t>.</w:t>
      </w:r>
      <w:r w:rsidR="006C19EF">
        <w:t> </w:t>
      </w:r>
      <w:proofErr w:type="spellStart"/>
      <w:r w:rsidR="00F0578E" w:rsidRPr="004A2E46">
        <w:rPr>
          <w:rFonts w:ascii="Times New Roman" w:hAnsi="Times New Roman" w:cs="Times New Roman"/>
          <w:sz w:val="28"/>
          <w:szCs w:val="28"/>
        </w:rPr>
        <w:t>Віденіна</w:t>
      </w:r>
      <w:proofErr w:type="spellEnd"/>
      <w:r w:rsidR="00F0578E" w:rsidRPr="004A2E46">
        <w:rPr>
          <w:rFonts w:ascii="Times New Roman" w:hAnsi="Times New Roman" w:cs="Times New Roman"/>
          <w:sz w:val="28"/>
          <w:szCs w:val="28"/>
        </w:rPr>
        <w:t xml:space="preserve"> зазначають, що до психологічних причин виникнення емоційного неблагополуччя у дітей належать: «особливості емоційно-вольової сфери, зокрема порушення адекватності реагування на дії ззовні, недолік у розвитку навичок самоконтролю за поведінко</w:t>
      </w:r>
      <w:r w:rsidR="002B35D6">
        <w:rPr>
          <w:rFonts w:ascii="Times New Roman" w:hAnsi="Times New Roman" w:cs="Times New Roman"/>
          <w:sz w:val="28"/>
          <w:szCs w:val="28"/>
        </w:rPr>
        <w:t>ю. Найважл</w:t>
      </w:r>
      <w:r w:rsidR="004A2E46">
        <w:rPr>
          <w:rFonts w:ascii="Times New Roman" w:hAnsi="Times New Roman" w:cs="Times New Roman"/>
          <w:sz w:val="28"/>
          <w:szCs w:val="28"/>
        </w:rPr>
        <w:t>и</w:t>
      </w:r>
      <w:r w:rsidR="00F0578E" w:rsidRPr="004A2E46">
        <w:rPr>
          <w:rFonts w:ascii="Times New Roman" w:hAnsi="Times New Roman" w:cs="Times New Roman"/>
          <w:sz w:val="28"/>
          <w:szCs w:val="28"/>
        </w:rPr>
        <w:t xml:space="preserve">вішими умовами подолання емоційного неблагополуччя є створення позитивного емоційного клімату й забезпечення доброзичливих стосунків дитини з дорослими та з однолітками» </w:t>
      </w:r>
      <w:r w:rsidR="00544E69" w:rsidRPr="004A2E46">
        <w:rPr>
          <w:rFonts w:ascii="Times New Roman" w:hAnsi="Times New Roman" w:cs="Times New Roman"/>
          <w:sz w:val="28"/>
          <w:szCs w:val="28"/>
        </w:rPr>
        <w:t>[</w:t>
      </w:r>
      <w:r w:rsidR="002B35D6">
        <w:rPr>
          <w:rFonts w:ascii="Times New Roman" w:hAnsi="Times New Roman" w:cs="Times New Roman"/>
          <w:sz w:val="28"/>
          <w:szCs w:val="28"/>
        </w:rPr>
        <w:t>7</w:t>
      </w:r>
      <w:r w:rsidR="00544E69" w:rsidRPr="004A2E46">
        <w:rPr>
          <w:rFonts w:ascii="Times New Roman" w:hAnsi="Times New Roman" w:cs="Times New Roman"/>
          <w:sz w:val="28"/>
          <w:szCs w:val="28"/>
        </w:rPr>
        <w:t>, с.68]</w:t>
      </w:r>
      <w:r w:rsidR="00F0578E" w:rsidRPr="004A2E46">
        <w:rPr>
          <w:rFonts w:ascii="Times New Roman" w:hAnsi="Times New Roman" w:cs="Times New Roman"/>
          <w:sz w:val="28"/>
          <w:szCs w:val="28"/>
        </w:rPr>
        <w:t>.</w:t>
      </w:r>
    </w:p>
    <w:p w:rsidR="00B56FCA" w:rsidRPr="00B145ED" w:rsidRDefault="00B56FCA"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Слід зазначити, що такі прояви емоційного неблагополуччя зустрічаються дедалі частіше, однак вважаємо, що фізкультурно-оздоровча діяльність в ЗДО разом зі спільною діяльністю психолога, вихователів ЗДО і батьків допомагає виявити ті чи інші емоційні порушення, а також долати проблеми в психоемоційній сфері дітей дошкільного віку.</w:t>
      </w:r>
    </w:p>
    <w:p w:rsidR="00E678F6" w:rsidRPr="00B145ED" w:rsidRDefault="00CB008E"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Наведені характеристики створюють передумови для впровадження в освітній процес інноваційних форм, методів і прийомів фізкультурно-</w:t>
      </w:r>
      <w:r w:rsidRPr="00B145ED">
        <w:rPr>
          <w:rFonts w:ascii="Times New Roman" w:hAnsi="Times New Roman" w:cs="Times New Roman"/>
          <w:sz w:val="28"/>
          <w:szCs w:val="28"/>
        </w:rPr>
        <w:lastRenderedPageBreak/>
        <w:t>оздоровчої діяльності і, зокрема, використання елементів дитячого фітнесу</w:t>
      </w:r>
      <w:r w:rsidR="0007393E" w:rsidRPr="00B145ED">
        <w:rPr>
          <w:rFonts w:ascii="Times New Roman" w:hAnsi="Times New Roman" w:cs="Times New Roman"/>
          <w:sz w:val="28"/>
          <w:szCs w:val="28"/>
        </w:rPr>
        <w:t xml:space="preserve"> під час занять з фізкультури та організації режимних моментів в ЗДО.</w:t>
      </w:r>
      <w:r w:rsidR="00BD0809" w:rsidRPr="00B145ED">
        <w:rPr>
          <w:rFonts w:ascii="Times New Roman" w:hAnsi="Times New Roman" w:cs="Times New Roman"/>
          <w:sz w:val="28"/>
          <w:szCs w:val="28"/>
        </w:rPr>
        <w:t xml:space="preserve"> </w:t>
      </w:r>
      <w:r w:rsidR="00B56FCA" w:rsidRPr="00B145ED">
        <w:rPr>
          <w:rFonts w:ascii="Times New Roman" w:hAnsi="Times New Roman" w:cs="Times New Roman"/>
          <w:sz w:val="28"/>
          <w:szCs w:val="28"/>
        </w:rPr>
        <w:t>На нашу думку, такий підхід не лише сприятиме розвитку фізичних якостей дошкільників, а й позитив</w:t>
      </w:r>
      <w:r w:rsidR="009446FF" w:rsidRPr="00B145ED">
        <w:rPr>
          <w:rFonts w:ascii="Times New Roman" w:hAnsi="Times New Roman" w:cs="Times New Roman"/>
          <w:sz w:val="28"/>
          <w:szCs w:val="28"/>
        </w:rPr>
        <w:t xml:space="preserve">но вплине на їх </w:t>
      </w:r>
      <w:r w:rsidR="00B56FCA" w:rsidRPr="00B145ED">
        <w:rPr>
          <w:rFonts w:ascii="Times New Roman" w:hAnsi="Times New Roman" w:cs="Times New Roman"/>
          <w:sz w:val="28"/>
          <w:szCs w:val="28"/>
        </w:rPr>
        <w:t>психоемоційний стан.</w:t>
      </w:r>
    </w:p>
    <w:p w:rsidR="00994723" w:rsidRPr="00B145ED" w:rsidRDefault="00994723"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У науковій літературі дитячий фітнес трактують як «загальнодоступну, високоефективну і емоційну систему цілеспрямованих оздоровчих заходів різного спрямування з метою розвитку фізичних якостей, профілактики захворювань, зміцнення стану здоров</w:t>
      </w:r>
      <w:r w:rsidR="007B0CA2">
        <w:rPr>
          <w:rFonts w:ascii="Times New Roman" w:hAnsi="Times New Roman" w:cs="Times New Roman"/>
          <w:sz w:val="28"/>
          <w:szCs w:val="28"/>
        </w:rPr>
        <w:t>’</w:t>
      </w:r>
      <w:r w:rsidRPr="00B145ED">
        <w:rPr>
          <w:rFonts w:ascii="Times New Roman" w:hAnsi="Times New Roman" w:cs="Times New Roman"/>
          <w:sz w:val="28"/>
          <w:szCs w:val="28"/>
        </w:rPr>
        <w:t>я, фізичного розвитку, розширення функціональних резервів організму дітей, залучення їх до здорового способу життя» [</w:t>
      </w:r>
      <w:r w:rsidR="002B35D6">
        <w:rPr>
          <w:rFonts w:ascii="Times New Roman" w:hAnsi="Times New Roman" w:cs="Times New Roman"/>
          <w:sz w:val="28"/>
          <w:szCs w:val="28"/>
        </w:rPr>
        <w:t>45</w:t>
      </w:r>
      <w:r w:rsidRPr="00B145ED">
        <w:rPr>
          <w:rFonts w:ascii="Times New Roman" w:hAnsi="Times New Roman" w:cs="Times New Roman"/>
          <w:sz w:val="28"/>
          <w:szCs w:val="28"/>
        </w:rPr>
        <w:t>, с.32].</w:t>
      </w:r>
    </w:p>
    <w:p w:rsidR="00CB008E" w:rsidRDefault="00BD0809" w:rsidP="00E678F6">
      <w:pPr>
        <w:spacing w:after="0" w:line="360" w:lineRule="auto"/>
        <w:ind w:firstLine="567"/>
        <w:jc w:val="both"/>
        <w:rPr>
          <w:rFonts w:ascii="Times New Roman" w:hAnsi="Times New Roman" w:cs="Times New Roman"/>
          <w:sz w:val="28"/>
          <w:szCs w:val="28"/>
        </w:rPr>
      </w:pPr>
      <w:r w:rsidRPr="00F81BAF">
        <w:rPr>
          <w:rFonts w:ascii="Times New Roman" w:hAnsi="Times New Roman" w:cs="Times New Roman"/>
          <w:sz w:val="28"/>
          <w:szCs w:val="28"/>
        </w:rPr>
        <w:t>Крім того, дитячий фітнес виконує різноманітні функції в освітньому процесі ЗДО, а саме: освітню (ознайомлення дітей з елементами фітнесу, особливостями використання спортивних знарядь і правильного виконання вправ тощо), виховну (сприяє</w:t>
      </w:r>
      <w:r w:rsidRPr="00B145ED">
        <w:rPr>
          <w:rFonts w:ascii="Times New Roman" w:hAnsi="Times New Roman" w:cs="Times New Roman"/>
          <w:sz w:val="28"/>
          <w:szCs w:val="28"/>
        </w:rPr>
        <w:t xml:space="preserve"> формуванню таких якостей як сміливість, </w:t>
      </w:r>
      <w:r w:rsidR="00236050" w:rsidRPr="008C4065">
        <w:rPr>
          <w:rFonts w:ascii="Times New Roman" w:hAnsi="Times New Roman" w:cs="Times New Roman"/>
          <w:spacing w:val="-2"/>
          <w:sz w:val="28"/>
          <w:szCs w:val="28"/>
        </w:rPr>
        <w:t>впевненість, активізує пізнавальні інтереси дітей тощо</w:t>
      </w:r>
      <w:r w:rsidRPr="008C4065">
        <w:rPr>
          <w:rFonts w:ascii="Times New Roman" w:hAnsi="Times New Roman" w:cs="Times New Roman"/>
          <w:spacing w:val="-2"/>
          <w:sz w:val="28"/>
          <w:szCs w:val="28"/>
        </w:rPr>
        <w:t>)</w:t>
      </w:r>
      <w:r w:rsidR="00236050" w:rsidRPr="008C4065">
        <w:rPr>
          <w:rFonts w:ascii="Times New Roman" w:hAnsi="Times New Roman" w:cs="Times New Roman"/>
          <w:spacing w:val="-2"/>
          <w:sz w:val="28"/>
          <w:szCs w:val="28"/>
        </w:rPr>
        <w:t>, розвивальну (стимулює розвиток фізичних якостей: сили, витривалості, відчуття рівноваги тощо)</w:t>
      </w:r>
      <w:r w:rsidR="00E678F6" w:rsidRPr="008C4065">
        <w:rPr>
          <w:rFonts w:ascii="Times New Roman" w:hAnsi="Times New Roman" w:cs="Times New Roman"/>
          <w:spacing w:val="-2"/>
          <w:sz w:val="28"/>
          <w:szCs w:val="28"/>
        </w:rPr>
        <w:t>, а також спонукальну і корекційну (розвиток психічних процесів: сприймання, мислення, уява, пам</w:t>
      </w:r>
      <w:r w:rsidR="007B0CA2" w:rsidRPr="008C4065">
        <w:rPr>
          <w:rFonts w:ascii="Times New Roman" w:hAnsi="Times New Roman" w:cs="Times New Roman"/>
          <w:spacing w:val="-2"/>
          <w:sz w:val="28"/>
          <w:szCs w:val="28"/>
        </w:rPr>
        <w:t>’</w:t>
      </w:r>
      <w:r w:rsidR="00E678F6" w:rsidRPr="008C4065">
        <w:rPr>
          <w:rFonts w:ascii="Times New Roman" w:hAnsi="Times New Roman" w:cs="Times New Roman"/>
          <w:spacing w:val="-2"/>
          <w:sz w:val="28"/>
          <w:szCs w:val="28"/>
        </w:rPr>
        <w:t>ять, емоційно-почуттєва сфера тощо).</w:t>
      </w:r>
    </w:p>
    <w:p w:rsidR="006B1C67" w:rsidRDefault="006B1C67" w:rsidP="00A35A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цьому необхідно спиратися на вікові особливості </w:t>
      </w:r>
      <w:r w:rsidR="00A35AEE">
        <w:rPr>
          <w:rFonts w:ascii="Times New Roman" w:hAnsi="Times New Roman" w:cs="Times New Roman"/>
          <w:sz w:val="28"/>
          <w:szCs w:val="28"/>
        </w:rPr>
        <w:t>фізичної зрілості дітей старшого дошкільного віку, оскільки такі знання дозволять оптимально моделювати руховий режим в ЗДО упродовж дня. Розглянемо побіжно особливості фізичного розвитку дітей 5-6 річного віку:</w:t>
      </w:r>
    </w:p>
    <w:p w:rsidR="00A35AEE" w:rsidRDefault="00A35AEE"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опорно-руховий апарат перебуває у фазі активного росту і розвитку, кістки змінюються за розміром, формою, кінцівки ростуть швидше, ніж тіло;</w:t>
      </w:r>
    </w:p>
    <w:p w:rsidR="00A35AEE" w:rsidRDefault="00A35AEE"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дихальна система обумовлена розмірами і будовою дихальних шляхів, досить часто у дітей старшого дошкільного віку проявляються пов</w:t>
      </w:r>
      <w:r w:rsidR="007B0CA2">
        <w:rPr>
          <w:rFonts w:ascii="Times New Roman" w:hAnsi="Times New Roman" w:cs="Times New Roman"/>
          <w:sz w:val="28"/>
          <w:szCs w:val="28"/>
        </w:rPr>
        <w:t>’</w:t>
      </w:r>
      <w:r>
        <w:rPr>
          <w:rFonts w:ascii="Times New Roman" w:hAnsi="Times New Roman" w:cs="Times New Roman"/>
          <w:sz w:val="28"/>
          <w:szCs w:val="28"/>
        </w:rPr>
        <w:t>язані з цим захворювання, правильно організована рухова активність відіграє профілактичну роль у цьому процесі;</w:t>
      </w:r>
    </w:p>
    <w:p w:rsidR="00A35AEE" w:rsidRDefault="007226B7"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терморегуляція недостатньо розвинена, кровоносні судини недостатньо реагують на зміну температури зовнішнього середовища, тому з 6 років науковці пропонують здійснювати </w:t>
      </w:r>
      <w:proofErr w:type="spellStart"/>
      <w:r>
        <w:rPr>
          <w:rFonts w:ascii="Times New Roman" w:hAnsi="Times New Roman" w:cs="Times New Roman"/>
          <w:sz w:val="28"/>
          <w:szCs w:val="28"/>
        </w:rPr>
        <w:t>загартувальні</w:t>
      </w:r>
      <w:proofErr w:type="spellEnd"/>
      <w:r>
        <w:rPr>
          <w:rFonts w:ascii="Times New Roman" w:hAnsi="Times New Roman" w:cs="Times New Roman"/>
          <w:sz w:val="28"/>
          <w:szCs w:val="28"/>
        </w:rPr>
        <w:t xml:space="preserve"> процедури;</w:t>
      </w:r>
    </w:p>
    <w:p w:rsidR="007226B7" w:rsidRDefault="007226B7" w:rsidP="007B0CA2">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7226B7">
        <w:rPr>
          <w:rFonts w:ascii="Times New Roman" w:hAnsi="Times New Roman" w:cs="Times New Roman"/>
          <w:sz w:val="28"/>
          <w:szCs w:val="28"/>
        </w:rPr>
        <w:t>дрібна моторика дітей 5-6 років тісно пов</w:t>
      </w:r>
      <w:r w:rsidR="007B0CA2">
        <w:rPr>
          <w:rFonts w:ascii="Times New Roman" w:hAnsi="Times New Roman" w:cs="Times New Roman"/>
          <w:sz w:val="28"/>
          <w:szCs w:val="28"/>
        </w:rPr>
        <w:t>’</w:t>
      </w:r>
      <w:r w:rsidRPr="007226B7">
        <w:rPr>
          <w:rFonts w:ascii="Times New Roman" w:hAnsi="Times New Roman" w:cs="Times New Roman"/>
          <w:sz w:val="28"/>
          <w:szCs w:val="28"/>
        </w:rPr>
        <w:t>язана із дозріванням кори головного мозку і всіма його структурами, у тому числі мозочка, який відповідає за координацію рухів</w:t>
      </w:r>
      <w:r w:rsidR="006110F6">
        <w:rPr>
          <w:rFonts w:ascii="Times New Roman" w:hAnsi="Times New Roman" w:cs="Times New Roman"/>
          <w:sz w:val="28"/>
          <w:szCs w:val="28"/>
        </w:rPr>
        <w:t>;</w:t>
      </w:r>
    </w:p>
    <w:p w:rsidR="00A049D4" w:rsidRPr="004A2E46" w:rsidRDefault="006110F6" w:rsidP="004A2E46">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пластичність дитячого організму зумовлює </w:t>
      </w:r>
      <w:proofErr w:type="spellStart"/>
      <w:r>
        <w:rPr>
          <w:rFonts w:ascii="Times New Roman" w:hAnsi="Times New Roman" w:cs="Times New Roman"/>
          <w:sz w:val="28"/>
          <w:szCs w:val="28"/>
        </w:rPr>
        <w:t>сен</w:t>
      </w:r>
      <w:proofErr w:type="spellEnd"/>
      <w:r w:rsidR="006A10A5">
        <w:rPr>
          <w:rFonts w:ascii="Times New Roman" w:hAnsi="Times New Roman" w:cs="Times New Roman"/>
          <w:sz w:val="28"/>
          <w:szCs w:val="28"/>
          <w:lang w:val="en-US"/>
        </w:rPr>
        <w:t>c</w:t>
      </w:r>
      <w:proofErr w:type="spellStart"/>
      <w:r>
        <w:rPr>
          <w:rFonts w:ascii="Times New Roman" w:hAnsi="Times New Roman" w:cs="Times New Roman"/>
          <w:sz w:val="28"/>
          <w:szCs w:val="28"/>
        </w:rPr>
        <w:t>итивний</w:t>
      </w:r>
      <w:proofErr w:type="spellEnd"/>
      <w:r>
        <w:rPr>
          <w:rFonts w:ascii="Times New Roman" w:hAnsi="Times New Roman" w:cs="Times New Roman"/>
          <w:sz w:val="28"/>
          <w:szCs w:val="28"/>
        </w:rPr>
        <w:t xml:space="preserve"> період для розвитку фізичних якостей, </w:t>
      </w:r>
      <w:r w:rsidR="00152235">
        <w:rPr>
          <w:rFonts w:ascii="Times New Roman" w:hAnsi="Times New Roman" w:cs="Times New Roman"/>
          <w:sz w:val="28"/>
          <w:szCs w:val="28"/>
        </w:rPr>
        <w:t>зокрема, координаційних здібностей і гнучкості;</w:t>
      </w:r>
      <w:r w:rsidR="004A2E46">
        <w:rPr>
          <w:rFonts w:ascii="Times New Roman" w:hAnsi="Times New Roman" w:cs="Times New Roman"/>
          <w:sz w:val="28"/>
          <w:szCs w:val="28"/>
        </w:rPr>
        <w:t xml:space="preserve"> </w:t>
      </w:r>
      <w:r w:rsidR="00152235" w:rsidRPr="004A2E46">
        <w:rPr>
          <w:rFonts w:ascii="Times New Roman" w:hAnsi="Times New Roman" w:cs="Times New Roman"/>
          <w:sz w:val="28"/>
          <w:szCs w:val="28"/>
        </w:rPr>
        <w:t>швидкісні якості дітей 5-6 років утворюють комплекс функціональних властивостей організму; саме дошкільний вік є найбільш сприятливим для розвитку швидкості;</w:t>
      </w:r>
      <w:r w:rsidR="004A2E46">
        <w:rPr>
          <w:rFonts w:ascii="Times New Roman" w:hAnsi="Times New Roman" w:cs="Times New Roman"/>
          <w:sz w:val="28"/>
          <w:szCs w:val="28"/>
        </w:rPr>
        <w:t xml:space="preserve"> </w:t>
      </w:r>
      <w:r w:rsidR="00152235" w:rsidRPr="004A2E46">
        <w:rPr>
          <w:rFonts w:ascii="Times New Roman" w:hAnsi="Times New Roman" w:cs="Times New Roman"/>
          <w:sz w:val="28"/>
          <w:szCs w:val="28"/>
        </w:rPr>
        <w:t>відбувається розвиток спритності, який обумовлюється сформованими раніше уміннями і навичками; цей процес відбувається унаслідок оволодіння дошкільником різними видами рухів, координування дій;</w:t>
      </w:r>
      <w:r w:rsidR="004A2E46">
        <w:rPr>
          <w:rFonts w:ascii="Times New Roman" w:hAnsi="Times New Roman" w:cs="Times New Roman"/>
          <w:sz w:val="28"/>
          <w:szCs w:val="28"/>
        </w:rPr>
        <w:t xml:space="preserve"> </w:t>
      </w:r>
      <w:r w:rsidR="00152235" w:rsidRPr="004A2E46">
        <w:rPr>
          <w:rFonts w:ascii="Times New Roman" w:hAnsi="Times New Roman" w:cs="Times New Roman"/>
          <w:sz w:val="28"/>
          <w:szCs w:val="28"/>
        </w:rPr>
        <w:t>сен</w:t>
      </w:r>
      <w:r w:rsidR="007B0CA2" w:rsidRPr="004A2E46">
        <w:rPr>
          <w:rFonts w:ascii="Times New Roman" w:hAnsi="Times New Roman" w:cs="Times New Roman"/>
          <w:sz w:val="28"/>
          <w:szCs w:val="28"/>
        </w:rPr>
        <w:t>с</w:t>
      </w:r>
      <w:r w:rsidR="00152235" w:rsidRPr="004A2E46">
        <w:rPr>
          <w:rFonts w:ascii="Times New Roman" w:hAnsi="Times New Roman" w:cs="Times New Roman"/>
          <w:sz w:val="28"/>
          <w:szCs w:val="28"/>
        </w:rPr>
        <w:t>итивний період для розвиту гнучкості, оскільки м</w:t>
      </w:r>
      <w:r w:rsidR="007B0CA2" w:rsidRPr="004A2E46">
        <w:rPr>
          <w:rFonts w:ascii="Times New Roman" w:hAnsi="Times New Roman" w:cs="Times New Roman"/>
          <w:sz w:val="28"/>
          <w:szCs w:val="28"/>
        </w:rPr>
        <w:t>’</w:t>
      </w:r>
      <w:r w:rsidR="00152235" w:rsidRPr="004A2E46">
        <w:rPr>
          <w:rFonts w:ascii="Times New Roman" w:hAnsi="Times New Roman" w:cs="Times New Roman"/>
          <w:sz w:val="28"/>
          <w:szCs w:val="28"/>
        </w:rPr>
        <w:t>язи і зв</w:t>
      </w:r>
      <w:r w:rsidR="007B0CA2" w:rsidRPr="004A2E46">
        <w:rPr>
          <w:rFonts w:ascii="Times New Roman" w:hAnsi="Times New Roman" w:cs="Times New Roman"/>
          <w:sz w:val="28"/>
          <w:szCs w:val="28"/>
        </w:rPr>
        <w:t>’</w:t>
      </w:r>
      <w:r w:rsidR="00152235" w:rsidRPr="004A2E46">
        <w:rPr>
          <w:rFonts w:ascii="Times New Roman" w:hAnsi="Times New Roman" w:cs="Times New Roman"/>
          <w:sz w:val="28"/>
          <w:szCs w:val="28"/>
        </w:rPr>
        <w:t>язки в період старшого дошкільного віку є досить еластичними і дозволяють розширювати амплітуду рухів;</w:t>
      </w:r>
      <w:r w:rsidR="004A2E46">
        <w:rPr>
          <w:rFonts w:ascii="Times New Roman" w:hAnsi="Times New Roman" w:cs="Times New Roman"/>
          <w:sz w:val="28"/>
          <w:szCs w:val="28"/>
        </w:rPr>
        <w:t xml:space="preserve"> </w:t>
      </w:r>
      <w:r w:rsidR="00152235" w:rsidRPr="004A2E46">
        <w:rPr>
          <w:rFonts w:ascii="Times New Roman" w:hAnsi="Times New Roman" w:cs="Times New Roman"/>
          <w:sz w:val="28"/>
          <w:szCs w:val="28"/>
        </w:rPr>
        <w:t>розвиток сили у дошкільному віці визначається насамперед гармонійністю сили різних м</w:t>
      </w:r>
      <w:r w:rsidR="007B0CA2" w:rsidRPr="004A2E46">
        <w:rPr>
          <w:rFonts w:ascii="Times New Roman" w:hAnsi="Times New Roman" w:cs="Times New Roman"/>
          <w:sz w:val="28"/>
          <w:szCs w:val="28"/>
        </w:rPr>
        <w:t>’</w:t>
      </w:r>
      <w:r w:rsidR="00152235" w:rsidRPr="004A2E46">
        <w:rPr>
          <w:rFonts w:ascii="Times New Roman" w:hAnsi="Times New Roman" w:cs="Times New Roman"/>
          <w:sz w:val="28"/>
          <w:szCs w:val="28"/>
        </w:rPr>
        <w:t>язових груп</w:t>
      </w:r>
      <w:r w:rsidR="00A049D4" w:rsidRPr="004A2E46">
        <w:rPr>
          <w:rFonts w:ascii="Times New Roman" w:hAnsi="Times New Roman" w:cs="Times New Roman"/>
          <w:sz w:val="28"/>
          <w:szCs w:val="28"/>
        </w:rPr>
        <w:t xml:space="preserve"> </w:t>
      </w:r>
      <w:r w:rsidR="00EC4A29" w:rsidRPr="004A2E46">
        <w:rPr>
          <w:rFonts w:ascii="Times New Roman" w:hAnsi="Times New Roman" w:cs="Times New Roman"/>
          <w:sz w:val="28"/>
          <w:szCs w:val="28"/>
        </w:rPr>
        <w:t>[</w:t>
      </w:r>
      <w:r w:rsidR="002B35D6">
        <w:rPr>
          <w:rFonts w:ascii="Times New Roman" w:hAnsi="Times New Roman" w:cs="Times New Roman"/>
          <w:sz w:val="28"/>
          <w:szCs w:val="28"/>
        </w:rPr>
        <w:t>21</w:t>
      </w:r>
      <w:r w:rsidR="00EC4A29" w:rsidRPr="004A2E46">
        <w:rPr>
          <w:rFonts w:ascii="Times New Roman" w:hAnsi="Times New Roman" w:cs="Times New Roman"/>
          <w:sz w:val="28"/>
          <w:szCs w:val="28"/>
        </w:rPr>
        <w:t>].</w:t>
      </w:r>
    </w:p>
    <w:p w:rsidR="005378EC" w:rsidRDefault="00EC4A29" w:rsidP="00A35AEE">
      <w:pPr>
        <w:spacing w:after="0" w:line="360" w:lineRule="auto"/>
        <w:ind w:firstLine="567"/>
        <w:jc w:val="both"/>
        <w:rPr>
          <w:rFonts w:ascii="Times New Roman" w:hAnsi="Times New Roman" w:cs="Times New Roman"/>
          <w:sz w:val="28"/>
          <w:szCs w:val="28"/>
        </w:rPr>
      </w:pPr>
      <w:r w:rsidRPr="00C605CC">
        <w:rPr>
          <w:rFonts w:ascii="Times New Roman" w:hAnsi="Times New Roman" w:cs="Times New Roman"/>
          <w:sz w:val="28"/>
          <w:szCs w:val="28"/>
        </w:rPr>
        <w:t>Перелічені аспекти фізичного розвитку дітей дошкільного віку є визначальними для планування фізкультурно-оздоровчої діяльності в ЗДО, проведення занять, спортивних заходів, органі</w:t>
      </w:r>
      <w:r w:rsidR="002A0D70" w:rsidRPr="00C605CC">
        <w:rPr>
          <w:rFonts w:ascii="Times New Roman" w:hAnsi="Times New Roman" w:cs="Times New Roman"/>
          <w:sz w:val="28"/>
          <w:szCs w:val="28"/>
        </w:rPr>
        <w:t xml:space="preserve">зації рухового режиму загалом. </w:t>
      </w:r>
      <w:r w:rsidR="009C23CB" w:rsidRPr="00C605CC">
        <w:rPr>
          <w:rFonts w:ascii="Times New Roman" w:hAnsi="Times New Roman" w:cs="Times New Roman"/>
          <w:sz w:val="28"/>
          <w:szCs w:val="28"/>
        </w:rPr>
        <w:t>Використання елементів дитячого фітнесу в процесі фізкультурно</w:t>
      </w:r>
      <w:r w:rsidR="009C23CB" w:rsidRPr="008C4065">
        <w:rPr>
          <w:rFonts w:ascii="Times New Roman" w:hAnsi="Times New Roman" w:cs="Times New Roman"/>
          <w:sz w:val="28"/>
          <w:szCs w:val="28"/>
        </w:rPr>
        <w:t>-оздоровчої діяльності має</w:t>
      </w:r>
      <w:r w:rsidRPr="008C4065">
        <w:rPr>
          <w:rFonts w:ascii="Times New Roman" w:hAnsi="Times New Roman" w:cs="Times New Roman"/>
          <w:sz w:val="28"/>
          <w:szCs w:val="28"/>
        </w:rPr>
        <w:t xml:space="preserve"> спиратися на особливості розвитку дитини 5-6 річного віку й</w:t>
      </w:r>
      <w:r w:rsidR="009C23CB" w:rsidRPr="008C4065">
        <w:rPr>
          <w:rFonts w:ascii="Times New Roman" w:hAnsi="Times New Roman" w:cs="Times New Roman"/>
          <w:sz w:val="28"/>
          <w:szCs w:val="28"/>
        </w:rPr>
        <w:t xml:space="preserve"> </w:t>
      </w:r>
      <w:r w:rsidR="009C23CB" w:rsidRPr="004A2E46">
        <w:rPr>
          <w:rFonts w:ascii="Times New Roman" w:hAnsi="Times New Roman" w:cs="Times New Roman"/>
          <w:spacing w:val="-2"/>
          <w:sz w:val="28"/>
          <w:szCs w:val="28"/>
        </w:rPr>
        <w:t>ґрунтуватися на відповідних загально-дидактичних та спеціальних принципах.</w:t>
      </w:r>
      <w:r w:rsidR="009C23CB" w:rsidRPr="008C4065">
        <w:rPr>
          <w:rFonts w:ascii="Times New Roman" w:hAnsi="Times New Roman" w:cs="Times New Roman"/>
          <w:sz w:val="28"/>
          <w:szCs w:val="28"/>
        </w:rPr>
        <w:t xml:space="preserve"> </w:t>
      </w:r>
    </w:p>
    <w:p w:rsidR="00E678F6" w:rsidRPr="008C4065" w:rsidRDefault="009C23CB" w:rsidP="00A35AEE">
      <w:pPr>
        <w:spacing w:after="0" w:line="360" w:lineRule="auto"/>
        <w:ind w:firstLine="567"/>
        <w:jc w:val="both"/>
        <w:rPr>
          <w:rFonts w:ascii="Times New Roman" w:hAnsi="Times New Roman" w:cs="Times New Roman"/>
          <w:sz w:val="28"/>
          <w:szCs w:val="28"/>
        </w:rPr>
      </w:pPr>
      <w:r w:rsidRPr="008C4065">
        <w:rPr>
          <w:rFonts w:ascii="Times New Roman" w:hAnsi="Times New Roman" w:cs="Times New Roman"/>
          <w:sz w:val="28"/>
          <w:szCs w:val="28"/>
        </w:rPr>
        <w:t xml:space="preserve">У психолого-педагогічній </w:t>
      </w:r>
      <w:r w:rsidR="007B0CA2" w:rsidRPr="008C4065">
        <w:rPr>
          <w:rFonts w:ascii="Times New Roman" w:hAnsi="Times New Roman" w:cs="Times New Roman"/>
          <w:sz w:val="28"/>
          <w:szCs w:val="28"/>
        </w:rPr>
        <w:t>і</w:t>
      </w:r>
      <w:r w:rsidRPr="008C4065">
        <w:rPr>
          <w:rFonts w:ascii="Times New Roman" w:hAnsi="Times New Roman" w:cs="Times New Roman"/>
          <w:sz w:val="28"/>
          <w:szCs w:val="28"/>
        </w:rPr>
        <w:t xml:space="preserve"> методичній літературі виокремлюють такі принципи:</w:t>
      </w:r>
    </w:p>
    <w:p w:rsidR="009C23CB" w:rsidRPr="008C4065" w:rsidRDefault="009C23CB" w:rsidP="007B0CA2">
      <w:pPr>
        <w:pStyle w:val="a3"/>
        <w:numPr>
          <w:ilvl w:val="0"/>
          <w:numId w:val="5"/>
        </w:numPr>
        <w:spacing w:after="0" w:line="360" w:lineRule="auto"/>
        <w:ind w:left="851" w:hanging="284"/>
        <w:jc w:val="both"/>
        <w:rPr>
          <w:rFonts w:ascii="Times New Roman" w:hAnsi="Times New Roman" w:cs="Times New Roman"/>
          <w:sz w:val="28"/>
          <w:szCs w:val="28"/>
        </w:rPr>
      </w:pPr>
      <w:r w:rsidRPr="008C4065">
        <w:rPr>
          <w:rFonts w:ascii="Times New Roman" w:hAnsi="Times New Roman" w:cs="Times New Roman"/>
          <w:sz w:val="28"/>
          <w:szCs w:val="28"/>
        </w:rPr>
        <w:t>відповідності потребам та інтересам дитини;</w:t>
      </w:r>
    </w:p>
    <w:p w:rsidR="009C23CB" w:rsidRPr="008C4065" w:rsidRDefault="009C23CB" w:rsidP="007B0CA2">
      <w:pPr>
        <w:pStyle w:val="a3"/>
        <w:numPr>
          <w:ilvl w:val="0"/>
          <w:numId w:val="5"/>
        </w:numPr>
        <w:spacing w:after="0" w:line="360" w:lineRule="auto"/>
        <w:ind w:left="851" w:hanging="284"/>
        <w:jc w:val="both"/>
        <w:rPr>
          <w:rFonts w:ascii="Times New Roman" w:hAnsi="Times New Roman" w:cs="Times New Roman"/>
          <w:sz w:val="28"/>
          <w:szCs w:val="28"/>
        </w:rPr>
      </w:pPr>
      <w:r w:rsidRPr="008C4065">
        <w:rPr>
          <w:rFonts w:ascii="Times New Roman" w:hAnsi="Times New Roman" w:cs="Times New Roman"/>
          <w:sz w:val="28"/>
          <w:szCs w:val="28"/>
        </w:rPr>
        <w:t>врахування індивідуальних особливостей психічного розвитку;</w:t>
      </w:r>
    </w:p>
    <w:p w:rsidR="009C23CB" w:rsidRPr="008C4065" w:rsidRDefault="009C23CB" w:rsidP="007B0CA2">
      <w:pPr>
        <w:pStyle w:val="a3"/>
        <w:numPr>
          <w:ilvl w:val="0"/>
          <w:numId w:val="5"/>
        </w:numPr>
        <w:spacing w:after="0" w:line="360" w:lineRule="auto"/>
        <w:ind w:left="851" w:hanging="284"/>
        <w:jc w:val="both"/>
        <w:rPr>
          <w:rFonts w:ascii="Times New Roman" w:hAnsi="Times New Roman" w:cs="Times New Roman"/>
          <w:sz w:val="28"/>
          <w:szCs w:val="28"/>
        </w:rPr>
      </w:pPr>
      <w:r w:rsidRPr="008C4065">
        <w:rPr>
          <w:rFonts w:ascii="Times New Roman" w:hAnsi="Times New Roman" w:cs="Times New Roman"/>
          <w:sz w:val="28"/>
          <w:szCs w:val="28"/>
        </w:rPr>
        <w:t>доступності;</w:t>
      </w:r>
    </w:p>
    <w:p w:rsidR="009C23CB" w:rsidRPr="008C4065" w:rsidRDefault="009C23CB" w:rsidP="007B0CA2">
      <w:pPr>
        <w:pStyle w:val="a3"/>
        <w:numPr>
          <w:ilvl w:val="0"/>
          <w:numId w:val="5"/>
        </w:numPr>
        <w:spacing w:after="0" w:line="360" w:lineRule="auto"/>
        <w:ind w:left="851" w:hanging="284"/>
        <w:jc w:val="both"/>
        <w:rPr>
          <w:rFonts w:ascii="Times New Roman" w:hAnsi="Times New Roman" w:cs="Times New Roman"/>
          <w:sz w:val="28"/>
          <w:szCs w:val="28"/>
        </w:rPr>
      </w:pPr>
      <w:r w:rsidRPr="008C4065">
        <w:rPr>
          <w:rFonts w:ascii="Times New Roman" w:hAnsi="Times New Roman" w:cs="Times New Roman"/>
          <w:sz w:val="28"/>
          <w:szCs w:val="28"/>
        </w:rPr>
        <w:t>активізації самостійності;</w:t>
      </w:r>
    </w:p>
    <w:p w:rsidR="009C23CB" w:rsidRPr="008C4065" w:rsidRDefault="009C23CB" w:rsidP="007B0CA2">
      <w:pPr>
        <w:pStyle w:val="a3"/>
        <w:numPr>
          <w:ilvl w:val="0"/>
          <w:numId w:val="5"/>
        </w:numPr>
        <w:spacing w:after="0" w:line="360" w:lineRule="auto"/>
        <w:ind w:left="851" w:hanging="284"/>
        <w:jc w:val="both"/>
        <w:rPr>
          <w:rFonts w:ascii="Times New Roman" w:hAnsi="Times New Roman" w:cs="Times New Roman"/>
          <w:sz w:val="28"/>
          <w:szCs w:val="28"/>
        </w:rPr>
      </w:pPr>
      <w:r w:rsidRPr="008C4065">
        <w:rPr>
          <w:rFonts w:ascii="Times New Roman" w:hAnsi="Times New Roman" w:cs="Times New Roman"/>
          <w:sz w:val="28"/>
          <w:szCs w:val="28"/>
        </w:rPr>
        <w:t>безпечності.</w:t>
      </w:r>
    </w:p>
    <w:p w:rsidR="00F94BB6" w:rsidRPr="008C4065" w:rsidRDefault="00F94BB6" w:rsidP="00F94BB6">
      <w:pPr>
        <w:spacing w:after="0" w:line="360" w:lineRule="auto"/>
        <w:ind w:firstLine="567"/>
        <w:jc w:val="both"/>
        <w:rPr>
          <w:rFonts w:ascii="Times New Roman" w:hAnsi="Times New Roman" w:cs="Times New Roman"/>
          <w:sz w:val="28"/>
          <w:szCs w:val="28"/>
        </w:rPr>
      </w:pPr>
      <w:r w:rsidRPr="008C4065">
        <w:rPr>
          <w:rFonts w:ascii="Times New Roman" w:hAnsi="Times New Roman" w:cs="Times New Roman"/>
          <w:sz w:val="28"/>
          <w:szCs w:val="28"/>
        </w:rPr>
        <w:lastRenderedPageBreak/>
        <w:t>А.</w:t>
      </w:r>
      <w:r w:rsidR="008D73DC">
        <w:rPr>
          <w:rFonts w:ascii="Times New Roman" w:hAnsi="Times New Roman" w:cs="Times New Roman"/>
          <w:sz w:val="28"/>
          <w:szCs w:val="28"/>
        </w:rPr>
        <w:t> </w:t>
      </w:r>
      <w:proofErr w:type="spellStart"/>
      <w:r w:rsidRPr="008C4065">
        <w:rPr>
          <w:rFonts w:ascii="Times New Roman" w:hAnsi="Times New Roman" w:cs="Times New Roman"/>
          <w:sz w:val="28"/>
          <w:szCs w:val="28"/>
        </w:rPr>
        <w:t>Чеварда</w:t>
      </w:r>
      <w:proofErr w:type="spellEnd"/>
      <w:r w:rsidRPr="008C4065">
        <w:rPr>
          <w:rFonts w:ascii="Times New Roman" w:hAnsi="Times New Roman" w:cs="Times New Roman"/>
          <w:sz w:val="28"/>
          <w:szCs w:val="28"/>
        </w:rPr>
        <w:t xml:space="preserve"> доповнює перелік такими принципами як </w:t>
      </w:r>
      <w:r w:rsidR="008D73DC" w:rsidRPr="008C4065">
        <w:rPr>
          <w:rFonts w:ascii="Times New Roman" w:hAnsi="Times New Roman" w:cs="Times New Roman"/>
          <w:sz w:val="28"/>
          <w:szCs w:val="28"/>
        </w:rPr>
        <w:t xml:space="preserve">єдності навчання і розвитку, безперервності розвитку, </w:t>
      </w:r>
      <w:proofErr w:type="spellStart"/>
      <w:r w:rsidRPr="008C4065">
        <w:rPr>
          <w:rFonts w:ascii="Times New Roman" w:hAnsi="Times New Roman" w:cs="Times New Roman"/>
          <w:sz w:val="28"/>
          <w:szCs w:val="28"/>
        </w:rPr>
        <w:t>природовідповідності</w:t>
      </w:r>
      <w:proofErr w:type="spellEnd"/>
      <w:r w:rsidRPr="008C4065">
        <w:rPr>
          <w:rFonts w:ascii="Times New Roman" w:hAnsi="Times New Roman" w:cs="Times New Roman"/>
          <w:sz w:val="28"/>
          <w:szCs w:val="28"/>
        </w:rPr>
        <w:t>, оздоровчої спрямованості, суб</w:t>
      </w:r>
      <w:r w:rsidR="007B0CA2" w:rsidRPr="008C4065">
        <w:rPr>
          <w:rFonts w:ascii="Times New Roman" w:hAnsi="Times New Roman" w:cs="Times New Roman"/>
          <w:sz w:val="28"/>
          <w:szCs w:val="28"/>
        </w:rPr>
        <w:t>’</w:t>
      </w:r>
      <w:r w:rsidRPr="008C4065">
        <w:rPr>
          <w:rFonts w:ascii="Times New Roman" w:hAnsi="Times New Roman" w:cs="Times New Roman"/>
          <w:sz w:val="28"/>
          <w:szCs w:val="28"/>
        </w:rPr>
        <w:t xml:space="preserve">єктності, співробітництва. </w:t>
      </w:r>
    </w:p>
    <w:p w:rsidR="00922676" w:rsidRDefault="00922676" w:rsidP="00B145E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Узагальнення й систематизація наукових джерел, методичної літератури, сучасних публікацій дозволили виокремити специфіку дитячого фітнесу, представлену на рисунку 1.4.</w:t>
      </w:r>
    </w:p>
    <w:p w:rsidR="002671AC" w:rsidRPr="00E97183" w:rsidRDefault="002671AC" w:rsidP="006A10A5">
      <w:pPr>
        <w:spacing w:after="0" w:line="360" w:lineRule="auto"/>
        <w:jc w:val="center"/>
        <w:rPr>
          <w:rFonts w:ascii="Times New Roman" w:hAnsi="Times New Roman" w:cs="Times New Roman"/>
          <w:sz w:val="10"/>
          <w:szCs w:val="10"/>
          <w:lang w:val="ru-RU"/>
        </w:rPr>
      </w:pPr>
    </w:p>
    <w:p w:rsidR="00922676" w:rsidRPr="002D7990" w:rsidRDefault="00922676" w:rsidP="006C19EF">
      <w:pPr>
        <w:spacing w:after="0" w:line="360" w:lineRule="auto"/>
        <w:ind w:left="142"/>
        <w:jc w:val="both"/>
        <w:rPr>
          <w:rFonts w:ascii="Times New Roman" w:hAnsi="Times New Roman" w:cs="Times New Roman"/>
          <w:sz w:val="20"/>
          <w:szCs w:val="20"/>
        </w:rPr>
      </w:pPr>
      <w:r>
        <w:rPr>
          <w:rFonts w:ascii="Times New Roman" w:hAnsi="Times New Roman" w:cs="Times New Roman"/>
          <w:noProof/>
          <w:sz w:val="28"/>
          <w:szCs w:val="28"/>
          <w:lang w:val="ru-RU" w:eastAsia="ru-RU"/>
        </w:rPr>
        <w:drawing>
          <wp:inline distT="0" distB="0" distL="0" distR="0" wp14:anchorId="505D8778" wp14:editId="2F22E827">
            <wp:extent cx="5663821" cy="3848668"/>
            <wp:effectExtent l="38100" t="0" r="8953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145ED" w:rsidRPr="007B0CA2" w:rsidRDefault="00922676" w:rsidP="007B0CA2">
      <w:pPr>
        <w:spacing w:after="0" w:line="360" w:lineRule="auto"/>
        <w:jc w:val="center"/>
        <w:rPr>
          <w:rFonts w:ascii="Times New Roman" w:hAnsi="Times New Roman" w:cs="Times New Roman"/>
          <w:i/>
          <w:sz w:val="28"/>
          <w:szCs w:val="28"/>
        </w:rPr>
      </w:pPr>
      <w:r w:rsidRPr="007B0CA2">
        <w:rPr>
          <w:rFonts w:ascii="Times New Roman" w:hAnsi="Times New Roman" w:cs="Times New Roman"/>
          <w:i/>
          <w:sz w:val="28"/>
          <w:szCs w:val="28"/>
        </w:rPr>
        <w:t>Рис.</w:t>
      </w:r>
      <w:r w:rsidR="003B1EC5">
        <w:rPr>
          <w:rFonts w:ascii="Times New Roman" w:hAnsi="Times New Roman" w:cs="Times New Roman"/>
          <w:i/>
          <w:sz w:val="28"/>
          <w:szCs w:val="28"/>
        </w:rPr>
        <w:t xml:space="preserve"> </w:t>
      </w:r>
      <w:r w:rsidRPr="007B0CA2">
        <w:rPr>
          <w:rFonts w:ascii="Times New Roman" w:hAnsi="Times New Roman" w:cs="Times New Roman"/>
          <w:i/>
          <w:sz w:val="28"/>
          <w:szCs w:val="28"/>
        </w:rPr>
        <w:t xml:space="preserve">1.4. Особливості дитячого фітнесу (за </w:t>
      </w:r>
      <w:proofErr w:type="spellStart"/>
      <w:r w:rsidRPr="007B0CA2">
        <w:rPr>
          <w:rFonts w:ascii="Times New Roman" w:hAnsi="Times New Roman" w:cs="Times New Roman"/>
          <w:i/>
          <w:sz w:val="28"/>
          <w:szCs w:val="28"/>
        </w:rPr>
        <w:t>А.Чевердою</w:t>
      </w:r>
      <w:proofErr w:type="spellEnd"/>
      <w:r w:rsidRPr="007B0CA2">
        <w:rPr>
          <w:rFonts w:ascii="Times New Roman" w:hAnsi="Times New Roman" w:cs="Times New Roman"/>
          <w:i/>
          <w:sz w:val="28"/>
          <w:szCs w:val="28"/>
        </w:rPr>
        <w:t>)</w:t>
      </w:r>
    </w:p>
    <w:p w:rsidR="007B0CA2" w:rsidRDefault="007B0CA2" w:rsidP="007B0CA2">
      <w:pPr>
        <w:spacing w:after="0" w:line="360" w:lineRule="auto"/>
        <w:ind w:firstLine="567"/>
        <w:jc w:val="both"/>
        <w:rPr>
          <w:rFonts w:ascii="Times New Roman" w:hAnsi="Times New Roman" w:cs="Times New Roman"/>
          <w:sz w:val="28"/>
          <w:szCs w:val="28"/>
        </w:rPr>
      </w:pPr>
    </w:p>
    <w:p w:rsidR="005378EC" w:rsidRPr="00B145ED" w:rsidRDefault="005378EC" w:rsidP="005378EC">
      <w:pPr>
        <w:spacing w:after="0" w:line="360" w:lineRule="auto"/>
        <w:ind w:firstLine="567"/>
        <w:jc w:val="both"/>
        <w:rPr>
          <w:rFonts w:ascii="Times New Roman" w:hAnsi="Times New Roman" w:cs="Times New Roman"/>
          <w:sz w:val="28"/>
          <w:szCs w:val="28"/>
        </w:rPr>
      </w:pPr>
      <w:r w:rsidRPr="008C4065">
        <w:rPr>
          <w:rFonts w:ascii="Times New Roman" w:hAnsi="Times New Roman" w:cs="Times New Roman"/>
          <w:sz w:val="28"/>
          <w:szCs w:val="28"/>
        </w:rPr>
        <w:t>У комплексному дослідженні О</w:t>
      </w:r>
      <w:r w:rsidR="006C19EF" w:rsidRPr="008C4065">
        <w:rPr>
          <w:rFonts w:ascii="Times New Roman" w:hAnsi="Times New Roman" w:cs="Times New Roman"/>
          <w:spacing w:val="-2"/>
          <w:sz w:val="28"/>
          <w:szCs w:val="28"/>
        </w:rPr>
        <w:t>.</w:t>
      </w:r>
      <w:r w:rsidR="006C19EF">
        <w:t> </w:t>
      </w:r>
      <w:proofErr w:type="spellStart"/>
      <w:r w:rsidRPr="008C4065">
        <w:rPr>
          <w:rFonts w:ascii="Times New Roman" w:hAnsi="Times New Roman" w:cs="Times New Roman"/>
          <w:sz w:val="28"/>
          <w:szCs w:val="28"/>
        </w:rPr>
        <w:t>Сайкіної</w:t>
      </w:r>
      <w:proofErr w:type="spellEnd"/>
      <w:r w:rsidRPr="008C4065">
        <w:rPr>
          <w:rFonts w:ascii="Times New Roman" w:hAnsi="Times New Roman" w:cs="Times New Roman"/>
          <w:sz w:val="28"/>
          <w:szCs w:val="28"/>
        </w:rPr>
        <w:t xml:space="preserve"> представлено спеціальні принципи, яких має дотримуватися педагог</w:t>
      </w:r>
      <w:r w:rsidRPr="00B145ED">
        <w:rPr>
          <w:rFonts w:ascii="Times New Roman" w:hAnsi="Times New Roman" w:cs="Times New Roman"/>
          <w:sz w:val="28"/>
          <w:szCs w:val="28"/>
        </w:rPr>
        <w:t xml:space="preserve"> під час впровадження елементів дитячого фітнесу в освітній процес сучасних ЗДО, а саме: навантаження заради здоров</w:t>
      </w:r>
      <w:r>
        <w:rPr>
          <w:rFonts w:ascii="Times New Roman" w:hAnsi="Times New Roman" w:cs="Times New Roman"/>
          <w:sz w:val="28"/>
          <w:szCs w:val="28"/>
        </w:rPr>
        <w:t>’</w:t>
      </w:r>
      <w:r w:rsidRPr="00B145ED">
        <w:rPr>
          <w:rFonts w:ascii="Times New Roman" w:hAnsi="Times New Roman" w:cs="Times New Roman"/>
          <w:sz w:val="28"/>
          <w:szCs w:val="28"/>
        </w:rPr>
        <w:t xml:space="preserve">я, комплексної дії на </w:t>
      </w:r>
      <w:proofErr w:type="spellStart"/>
      <w:r w:rsidRPr="00B145ED">
        <w:rPr>
          <w:rFonts w:ascii="Times New Roman" w:hAnsi="Times New Roman" w:cs="Times New Roman"/>
          <w:sz w:val="28"/>
          <w:szCs w:val="28"/>
        </w:rPr>
        <w:t>біопсихофізичний</w:t>
      </w:r>
      <w:proofErr w:type="spellEnd"/>
      <w:r w:rsidRPr="00B145ED">
        <w:rPr>
          <w:rFonts w:ascii="Times New Roman" w:hAnsi="Times New Roman" w:cs="Times New Roman"/>
          <w:sz w:val="28"/>
          <w:szCs w:val="28"/>
        </w:rPr>
        <w:t xml:space="preserve"> стан дітей дошкільного віку, адекватності вибору навантаження, естетичній доцільності, психологічній регуляції, адаптивності до контингенту тих, хто займається, гедонізму й стимулювання інтересу, контролю і моніторингу фізичного стану тих, хто займається [</w:t>
      </w:r>
      <w:r w:rsidR="002B35D6">
        <w:rPr>
          <w:rFonts w:ascii="Times New Roman" w:hAnsi="Times New Roman" w:cs="Times New Roman"/>
          <w:sz w:val="28"/>
          <w:szCs w:val="28"/>
        </w:rPr>
        <w:t>45</w:t>
      </w:r>
      <w:r w:rsidRPr="00B145ED">
        <w:rPr>
          <w:rFonts w:ascii="Times New Roman" w:hAnsi="Times New Roman" w:cs="Times New Roman"/>
          <w:sz w:val="28"/>
          <w:szCs w:val="28"/>
        </w:rPr>
        <w:t>, с.31].</w:t>
      </w:r>
    </w:p>
    <w:p w:rsidR="004A2E46" w:rsidRDefault="004A2E46" w:rsidP="004A2E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 психолого-педагогічній і методичній літературі проблема різновидів дитячого фітнесу представлена досить широко, існують різноманітні підходи до класифікації. Узагальнення і систематизація матеріалів дозволили розробити таблицю (див. табл. 2.1.), де представлено види даного напряму фізкультурно-оздоровчої діяльності в ЗДО та їх сутність.</w:t>
      </w:r>
    </w:p>
    <w:p w:rsidR="005378EC" w:rsidRPr="004A2E46" w:rsidRDefault="005378EC">
      <w:pPr>
        <w:rPr>
          <w:rFonts w:ascii="Times New Roman" w:hAnsi="Times New Roman" w:cs="Times New Roman"/>
          <w:i/>
          <w:sz w:val="20"/>
          <w:szCs w:val="20"/>
        </w:rPr>
      </w:pPr>
    </w:p>
    <w:p w:rsidR="00C92412" w:rsidRPr="007B0CA2" w:rsidRDefault="007B0CA2" w:rsidP="00C92412">
      <w:pPr>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Таблиця 1.2</w:t>
      </w:r>
    </w:p>
    <w:p w:rsidR="006E6415" w:rsidRDefault="003D15A0" w:rsidP="007B0CA2">
      <w:pPr>
        <w:spacing w:after="0" w:line="360" w:lineRule="auto"/>
        <w:jc w:val="center"/>
        <w:rPr>
          <w:rFonts w:ascii="Times New Roman" w:hAnsi="Times New Roman" w:cs="Times New Roman"/>
          <w:b/>
          <w:sz w:val="28"/>
          <w:szCs w:val="28"/>
        </w:rPr>
      </w:pPr>
      <w:r w:rsidRPr="007B0CA2">
        <w:rPr>
          <w:rFonts w:ascii="Times New Roman" w:hAnsi="Times New Roman" w:cs="Times New Roman"/>
          <w:b/>
          <w:sz w:val="28"/>
          <w:szCs w:val="28"/>
        </w:rPr>
        <w:t>Найбільш поширені р</w:t>
      </w:r>
      <w:r w:rsidR="00C92412" w:rsidRPr="007B0CA2">
        <w:rPr>
          <w:rFonts w:ascii="Times New Roman" w:hAnsi="Times New Roman" w:cs="Times New Roman"/>
          <w:b/>
          <w:sz w:val="28"/>
          <w:szCs w:val="28"/>
        </w:rPr>
        <w:t xml:space="preserve">ізновиди дитячого фітнесу в сучасній </w:t>
      </w:r>
    </w:p>
    <w:p w:rsidR="00C92412" w:rsidRPr="007B0CA2" w:rsidRDefault="00C92412" w:rsidP="007B0CA2">
      <w:pPr>
        <w:spacing w:after="0" w:line="360" w:lineRule="auto"/>
        <w:jc w:val="center"/>
        <w:rPr>
          <w:rFonts w:ascii="Times New Roman" w:hAnsi="Times New Roman" w:cs="Times New Roman"/>
          <w:b/>
          <w:sz w:val="28"/>
          <w:szCs w:val="28"/>
        </w:rPr>
      </w:pPr>
      <w:r w:rsidRPr="007B0CA2">
        <w:rPr>
          <w:rFonts w:ascii="Times New Roman" w:hAnsi="Times New Roman" w:cs="Times New Roman"/>
          <w:b/>
          <w:sz w:val="28"/>
          <w:szCs w:val="28"/>
        </w:rPr>
        <w:t xml:space="preserve">теорії і практиці фізкультурної освіти в </w:t>
      </w:r>
      <w:r w:rsidR="006E6415">
        <w:rPr>
          <w:rFonts w:ascii="Times New Roman" w:hAnsi="Times New Roman" w:cs="Times New Roman"/>
          <w:b/>
          <w:sz w:val="28"/>
          <w:szCs w:val="28"/>
        </w:rPr>
        <w:t>закладах дошкільної освіти</w:t>
      </w:r>
    </w:p>
    <w:tbl>
      <w:tblPr>
        <w:tblStyle w:val="a4"/>
        <w:tblW w:w="9537" w:type="dxa"/>
        <w:jc w:val="center"/>
        <w:tblLook w:val="04A0" w:firstRow="1" w:lastRow="0" w:firstColumn="1" w:lastColumn="0" w:noHBand="0" w:noVBand="1"/>
      </w:tblPr>
      <w:tblGrid>
        <w:gridCol w:w="583"/>
        <w:gridCol w:w="1922"/>
        <w:gridCol w:w="7032"/>
      </w:tblGrid>
      <w:tr w:rsidR="00D617DB" w:rsidRPr="00930647" w:rsidTr="008D73DC">
        <w:trPr>
          <w:trHeight w:val="85"/>
          <w:jc w:val="center"/>
        </w:trPr>
        <w:tc>
          <w:tcPr>
            <w:tcW w:w="583" w:type="dxa"/>
            <w:vAlign w:val="center"/>
          </w:tcPr>
          <w:p w:rsidR="00D617DB" w:rsidRPr="007B0CA2" w:rsidRDefault="00930647" w:rsidP="00283105">
            <w:pPr>
              <w:spacing w:line="360" w:lineRule="auto"/>
              <w:ind w:left="-113" w:right="-113"/>
              <w:jc w:val="center"/>
              <w:rPr>
                <w:rFonts w:ascii="Times New Roman" w:hAnsi="Times New Roman" w:cs="Times New Roman"/>
                <w:b/>
                <w:sz w:val="24"/>
                <w:szCs w:val="24"/>
              </w:rPr>
            </w:pPr>
            <w:r w:rsidRPr="007B0CA2">
              <w:rPr>
                <w:rFonts w:ascii="Times New Roman" w:hAnsi="Times New Roman" w:cs="Times New Roman"/>
                <w:b/>
                <w:sz w:val="24"/>
                <w:szCs w:val="24"/>
              </w:rPr>
              <w:t xml:space="preserve">№ </w:t>
            </w:r>
            <w:r w:rsidR="007B0CA2">
              <w:rPr>
                <w:rFonts w:ascii="Times New Roman" w:hAnsi="Times New Roman" w:cs="Times New Roman"/>
                <w:b/>
                <w:sz w:val="24"/>
                <w:szCs w:val="24"/>
              </w:rPr>
              <w:t>з</w:t>
            </w:r>
            <w:r w:rsidRPr="007B0CA2">
              <w:rPr>
                <w:rFonts w:ascii="Times New Roman" w:hAnsi="Times New Roman" w:cs="Times New Roman"/>
                <w:b/>
                <w:sz w:val="24"/>
                <w:szCs w:val="24"/>
              </w:rPr>
              <w:t>/п</w:t>
            </w:r>
          </w:p>
        </w:tc>
        <w:tc>
          <w:tcPr>
            <w:tcW w:w="1922" w:type="dxa"/>
            <w:vAlign w:val="center"/>
          </w:tcPr>
          <w:p w:rsidR="007B0CA2" w:rsidRDefault="00930647" w:rsidP="00283105">
            <w:pPr>
              <w:spacing w:line="360" w:lineRule="auto"/>
              <w:ind w:left="-113" w:right="-113"/>
              <w:jc w:val="center"/>
              <w:rPr>
                <w:rFonts w:ascii="Times New Roman" w:hAnsi="Times New Roman" w:cs="Times New Roman"/>
                <w:b/>
                <w:sz w:val="24"/>
                <w:szCs w:val="24"/>
              </w:rPr>
            </w:pPr>
            <w:r w:rsidRPr="007B0CA2">
              <w:rPr>
                <w:rFonts w:ascii="Times New Roman" w:hAnsi="Times New Roman" w:cs="Times New Roman"/>
                <w:b/>
                <w:sz w:val="24"/>
                <w:szCs w:val="24"/>
              </w:rPr>
              <w:t xml:space="preserve">Напрям </w:t>
            </w:r>
          </w:p>
          <w:p w:rsidR="00D617DB" w:rsidRPr="007B0CA2" w:rsidRDefault="00930647" w:rsidP="00283105">
            <w:pPr>
              <w:spacing w:line="360" w:lineRule="auto"/>
              <w:ind w:left="-113" w:right="-113"/>
              <w:jc w:val="center"/>
              <w:rPr>
                <w:rFonts w:ascii="Times New Roman" w:hAnsi="Times New Roman" w:cs="Times New Roman"/>
                <w:b/>
                <w:sz w:val="24"/>
                <w:szCs w:val="24"/>
              </w:rPr>
            </w:pPr>
            <w:r w:rsidRPr="007B0CA2">
              <w:rPr>
                <w:rFonts w:ascii="Times New Roman" w:hAnsi="Times New Roman" w:cs="Times New Roman"/>
                <w:b/>
                <w:sz w:val="24"/>
                <w:szCs w:val="24"/>
              </w:rPr>
              <w:t>дитячого фітнесу</w:t>
            </w:r>
          </w:p>
        </w:tc>
        <w:tc>
          <w:tcPr>
            <w:tcW w:w="7032" w:type="dxa"/>
            <w:vAlign w:val="center"/>
          </w:tcPr>
          <w:p w:rsidR="00D617DB" w:rsidRPr="007B0CA2" w:rsidRDefault="00930647" w:rsidP="00283105">
            <w:pPr>
              <w:spacing w:line="360" w:lineRule="auto"/>
              <w:ind w:left="-113" w:right="-113"/>
              <w:jc w:val="center"/>
              <w:rPr>
                <w:rFonts w:ascii="Times New Roman" w:hAnsi="Times New Roman" w:cs="Times New Roman"/>
                <w:b/>
                <w:sz w:val="24"/>
                <w:szCs w:val="24"/>
              </w:rPr>
            </w:pPr>
            <w:r w:rsidRPr="007B0CA2">
              <w:rPr>
                <w:rFonts w:ascii="Times New Roman" w:hAnsi="Times New Roman" w:cs="Times New Roman"/>
                <w:b/>
                <w:sz w:val="24"/>
                <w:szCs w:val="24"/>
              </w:rPr>
              <w:t>Сутність і характеристика</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283105">
            <w:pPr>
              <w:spacing w:line="360" w:lineRule="auto"/>
              <w:rPr>
                <w:rFonts w:ascii="Times New Roman" w:hAnsi="Times New Roman" w:cs="Times New Roman"/>
                <w:sz w:val="28"/>
                <w:szCs w:val="28"/>
              </w:rPr>
            </w:pPr>
            <w:r>
              <w:rPr>
                <w:rFonts w:ascii="Times New Roman" w:hAnsi="Times New Roman" w:cs="Times New Roman"/>
                <w:sz w:val="28"/>
                <w:szCs w:val="28"/>
              </w:rPr>
              <w:t>ритмічна гімнастика</w:t>
            </w:r>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система фізичних вправ, побудована на зв</w:t>
            </w:r>
            <w:r w:rsidR="007B0CA2" w:rsidRPr="007B0CA2">
              <w:rPr>
                <w:rFonts w:ascii="Times New Roman" w:hAnsi="Times New Roman" w:cs="Times New Roman"/>
                <w:spacing w:val="-5"/>
                <w:sz w:val="28"/>
                <w:szCs w:val="28"/>
              </w:rPr>
              <w:t>’</w:t>
            </w:r>
            <w:r w:rsidRPr="007B0CA2">
              <w:rPr>
                <w:rFonts w:ascii="Times New Roman" w:hAnsi="Times New Roman" w:cs="Times New Roman"/>
                <w:spacing w:val="-5"/>
                <w:sz w:val="28"/>
                <w:szCs w:val="28"/>
              </w:rPr>
              <w:t>язку рухів з музикою, зміст її становить комплекс гімнастичних вправ</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283105">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звіроаеробіка</w:t>
            </w:r>
            <w:proofErr w:type="spellEnd"/>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аеробіка наслідувального характеру, що сприяє розвитку рухової пам</w:t>
            </w:r>
            <w:r w:rsidR="007B0CA2" w:rsidRPr="007B0CA2">
              <w:rPr>
                <w:rFonts w:ascii="Times New Roman" w:hAnsi="Times New Roman" w:cs="Times New Roman"/>
                <w:spacing w:val="-5"/>
                <w:sz w:val="28"/>
                <w:szCs w:val="28"/>
              </w:rPr>
              <w:t>’</w:t>
            </w:r>
            <w:r w:rsidRPr="007B0CA2">
              <w:rPr>
                <w:rFonts w:ascii="Times New Roman" w:hAnsi="Times New Roman" w:cs="Times New Roman"/>
                <w:spacing w:val="-5"/>
                <w:sz w:val="28"/>
                <w:szCs w:val="28"/>
              </w:rPr>
              <w:t>яті, швидкості реакції, орієнтуванню у просторі</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283105">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логоритміка</w:t>
            </w:r>
            <w:proofErr w:type="spellEnd"/>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фізичні вправи з вимовою звуків і віршів, розвиває координацію і мовлення дитини</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283105">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фітбол</w:t>
            </w:r>
            <w:proofErr w:type="spellEnd"/>
            <w:r>
              <w:rPr>
                <w:rFonts w:ascii="Times New Roman" w:hAnsi="Times New Roman" w:cs="Times New Roman"/>
                <w:sz w:val="28"/>
                <w:szCs w:val="28"/>
              </w:rPr>
              <w:t>-гімнастика</w:t>
            </w:r>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вправи з використанням великих різнокольорових м</w:t>
            </w:r>
            <w:r w:rsidR="007B0CA2" w:rsidRPr="007B0CA2">
              <w:rPr>
                <w:rFonts w:ascii="Times New Roman" w:hAnsi="Times New Roman" w:cs="Times New Roman"/>
                <w:spacing w:val="-5"/>
                <w:sz w:val="28"/>
                <w:szCs w:val="28"/>
              </w:rPr>
              <w:t>’</w:t>
            </w:r>
            <w:r w:rsidRPr="007B0CA2">
              <w:rPr>
                <w:rFonts w:ascii="Times New Roman" w:hAnsi="Times New Roman" w:cs="Times New Roman"/>
                <w:spacing w:val="-5"/>
                <w:sz w:val="28"/>
                <w:szCs w:val="28"/>
              </w:rPr>
              <w:t>ячів, розвивають рівновагу, зміцнюють прес, м</w:t>
            </w:r>
            <w:r w:rsidR="007B0CA2" w:rsidRPr="007B0CA2">
              <w:rPr>
                <w:rFonts w:ascii="Times New Roman" w:hAnsi="Times New Roman" w:cs="Times New Roman"/>
                <w:spacing w:val="-5"/>
                <w:sz w:val="28"/>
                <w:szCs w:val="28"/>
              </w:rPr>
              <w:t>’</w:t>
            </w:r>
            <w:r w:rsidRPr="007B0CA2">
              <w:rPr>
                <w:rFonts w:ascii="Times New Roman" w:hAnsi="Times New Roman" w:cs="Times New Roman"/>
                <w:spacing w:val="-5"/>
                <w:sz w:val="28"/>
                <w:szCs w:val="28"/>
              </w:rPr>
              <w:t>язи спини, розвивають дихання і поставу</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283105">
            <w:pPr>
              <w:spacing w:line="360" w:lineRule="auto"/>
              <w:rPr>
                <w:rFonts w:ascii="Times New Roman" w:hAnsi="Times New Roman" w:cs="Times New Roman"/>
                <w:sz w:val="28"/>
                <w:szCs w:val="28"/>
              </w:rPr>
            </w:pPr>
            <w:r>
              <w:rPr>
                <w:rFonts w:ascii="Times New Roman" w:hAnsi="Times New Roman" w:cs="Times New Roman"/>
                <w:sz w:val="28"/>
                <w:szCs w:val="28"/>
              </w:rPr>
              <w:t>степ-аеробіка</w:t>
            </w:r>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танцювальна аеробіка з використанням степів – спеціальних платформ, формують поставу, зміцнюють серцево-судинну і дихальну системи, розвивають координацію, впевненість і орієнтування у просторі</w:t>
            </w:r>
          </w:p>
        </w:tc>
      </w:tr>
      <w:tr w:rsidR="00D617DB" w:rsidTr="008D73DC">
        <w:trPr>
          <w:jc w:val="center"/>
        </w:trPr>
        <w:tc>
          <w:tcPr>
            <w:tcW w:w="583" w:type="dxa"/>
          </w:tcPr>
          <w:p w:rsidR="00D617DB" w:rsidRPr="00D617DB" w:rsidRDefault="00D617DB" w:rsidP="00283105">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D617DB" w:rsidRDefault="00D617DB" w:rsidP="008D73DC">
            <w:pPr>
              <w:spacing w:line="276" w:lineRule="auto"/>
              <w:rPr>
                <w:rFonts w:ascii="Times New Roman" w:hAnsi="Times New Roman" w:cs="Times New Roman"/>
                <w:sz w:val="28"/>
                <w:szCs w:val="28"/>
              </w:rPr>
            </w:pPr>
            <w:r>
              <w:rPr>
                <w:rFonts w:ascii="Times New Roman" w:hAnsi="Times New Roman" w:cs="Times New Roman"/>
                <w:sz w:val="28"/>
                <w:szCs w:val="28"/>
              </w:rPr>
              <w:t xml:space="preserve">ігровий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 дитяча йога</w:t>
            </w:r>
            <w:r w:rsidR="00174242">
              <w:rPr>
                <w:rFonts w:ascii="Times New Roman" w:hAnsi="Times New Roman" w:cs="Times New Roman"/>
                <w:sz w:val="28"/>
                <w:szCs w:val="28"/>
              </w:rPr>
              <w:t>, фітнес-йога</w:t>
            </w:r>
          </w:p>
        </w:tc>
        <w:tc>
          <w:tcPr>
            <w:tcW w:w="7032" w:type="dxa"/>
          </w:tcPr>
          <w:p w:rsidR="00D617DB" w:rsidRPr="007B0CA2" w:rsidRDefault="00D617DB" w:rsidP="00283105">
            <w:pPr>
              <w:spacing w:line="360" w:lineRule="auto"/>
              <w:rPr>
                <w:rFonts w:ascii="Times New Roman" w:hAnsi="Times New Roman" w:cs="Times New Roman"/>
                <w:spacing w:val="-5"/>
                <w:sz w:val="28"/>
                <w:szCs w:val="28"/>
              </w:rPr>
            </w:pPr>
            <w:r w:rsidRPr="007B0CA2">
              <w:rPr>
                <w:rFonts w:ascii="Times New Roman" w:hAnsi="Times New Roman" w:cs="Times New Roman"/>
                <w:spacing w:val="-5"/>
                <w:sz w:val="28"/>
                <w:szCs w:val="28"/>
              </w:rPr>
              <w:t>оздоровча методика, спрямована на зміцнення хребта, ґрунтується на розтяжках, запобігають порушенням постави, оздоровчий вплив на організм</w:t>
            </w:r>
          </w:p>
        </w:tc>
      </w:tr>
      <w:tr w:rsidR="003D15A0" w:rsidTr="008D73DC">
        <w:trPr>
          <w:jc w:val="center"/>
        </w:trPr>
        <w:tc>
          <w:tcPr>
            <w:tcW w:w="583" w:type="dxa"/>
          </w:tcPr>
          <w:p w:rsidR="003D15A0" w:rsidRPr="00D617DB" w:rsidRDefault="003D15A0" w:rsidP="007B0CA2">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3D15A0" w:rsidRPr="003D15A0" w:rsidRDefault="003D15A0" w:rsidP="005378EC">
            <w:pPr>
              <w:spacing w:line="440" w:lineRule="exact"/>
              <w:rPr>
                <w:rFonts w:ascii="Times New Roman" w:hAnsi="Times New Roman" w:cs="Times New Roman"/>
                <w:sz w:val="28"/>
                <w:szCs w:val="28"/>
                <w:lang w:val="en-US"/>
              </w:rPr>
            </w:pPr>
            <w:proofErr w:type="spellStart"/>
            <w:r>
              <w:rPr>
                <w:rFonts w:ascii="Times New Roman" w:hAnsi="Times New Roman" w:cs="Times New Roman"/>
                <w:sz w:val="28"/>
                <w:szCs w:val="28"/>
                <w:lang w:val="en-US"/>
              </w:rPr>
              <w:t>babytop</w:t>
            </w:r>
            <w:proofErr w:type="spellEnd"/>
          </w:p>
        </w:tc>
        <w:tc>
          <w:tcPr>
            <w:tcW w:w="7032" w:type="dxa"/>
          </w:tcPr>
          <w:p w:rsidR="003D15A0" w:rsidRPr="007B0CA2" w:rsidRDefault="003D15A0" w:rsidP="005378EC">
            <w:pPr>
              <w:spacing w:line="440" w:lineRule="exact"/>
              <w:rPr>
                <w:rFonts w:ascii="Times New Roman" w:hAnsi="Times New Roman" w:cs="Times New Roman"/>
                <w:spacing w:val="-5"/>
                <w:sz w:val="28"/>
                <w:szCs w:val="28"/>
              </w:rPr>
            </w:pPr>
            <w:r w:rsidRPr="007B0CA2">
              <w:rPr>
                <w:rFonts w:ascii="Times New Roman" w:hAnsi="Times New Roman" w:cs="Times New Roman"/>
                <w:spacing w:val="-5"/>
                <w:sz w:val="28"/>
                <w:szCs w:val="28"/>
              </w:rPr>
              <w:t>формування склепіння стопи, профілактика плоскостопості</w:t>
            </w:r>
          </w:p>
        </w:tc>
      </w:tr>
    </w:tbl>
    <w:p w:rsidR="006C19EF" w:rsidRDefault="006C19EF" w:rsidP="006C19EF">
      <w:pPr>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lastRenderedPageBreak/>
        <w:t>Продовження таблиці 1.2</w:t>
      </w:r>
    </w:p>
    <w:p w:rsidR="006C19EF" w:rsidRPr="006C19EF" w:rsidRDefault="006C19EF" w:rsidP="006C19EF">
      <w:pPr>
        <w:spacing w:after="0" w:line="360" w:lineRule="auto"/>
        <w:ind w:firstLine="567"/>
        <w:jc w:val="right"/>
        <w:rPr>
          <w:rFonts w:ascii="Times New Roman" w:hAnsi="Times New Roman" w:cs="Times New Roman"/>
          <w:i/>
          <w:sz w:val="10"/>
          <w:szCs w:val="10"/>
        </w:rPr>
      </w:pPr>
    </w:p>
    <w:tbl>
      <w:tblPr>
        <w:tblStyle w:val="a4"/>
        <w:tblW w:w="9537" w:type="dxa"/>
        <w:jc w:val="center"/>
        <w:tblLook w:val="04A0" w:firstRow="1" w:lastRow="0" w:firstColumn="1" w:lastColumn="0" w:noHBand="0" w:noVBand="1"/>
      </w:tblPr>
      <w:tblGrid>
        <w:gridCol w:w="583"/>
        <w:gridCol w:w="1922"/>
        <w:gridCol w:w="7032"/>
      </w:tblGrid>
      <w:tr w:rsidR="003D15A0" w:rsidTr="008D73DC">
        <w:trPr>
          <w:jc w:val="center"/>
        </w:trPr>
        <w:tc>
          <w:tcPr>
            <w:tcW w:w="583" w:type="dxa"/>
          </w:tcPr>
          <w:p w:rsidR="003D15A0" w:rsidRPr="00D617DB" w:rsidRDefault="003D15A0" w:rsidP="007B0CA2">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3D15A0" w:rsidRDefault="003D15A0" w:rsidP="005378EC">
            <w:pPr>
              <w:spacing w:line="440" w:lineRule="exact"/>
              <w:rPr>
                <w:rFonts w:ascii="Times New Roman" w:hAnsi="Times New Roman" w:cs="Times New Roman"/>
                <w:sz w:val="28"/>
                <w:szCs w:val="28"/>
                <w:lang w:val="en-US"/>
              </w:rPr>
            </w:pPr>
            <w:proofErr w:type="spellStart"/>
            <w:r>
              <w:rPr>
                <w:rFonts w:ascii="Times New Roman" w:hAnsi="Times New Roman" w:cs="Times New Roman"/>
                <w:sz w:val="28"/>
                <w:szCs w:val="28"/>
                <w:lang w:val="en-US"/>
              </w:rPr>
              <w:t>babygames</w:t>
            </w:r>
            <w:proofErr w:type="spellEnd"/>
          </w:p>
        </w:tc>
        <w:tc>
          <w:tcPr>
            <w:tcW w:w="7032" w:type="dxa"/>
          </w:tcPr>
          <w:p w:rsidR="003D15A0" w:rsidRPr="007B0CA2" w:rsidRDefault="003D15A0" w:rsidP="005378EC">
            <w:pPr>
              <w:spacing w:line="440" w:lineRule="exact"/>
              <w:rPr>
                <w:rFonts w:ascii="Times New Roman" w:hAnsi="Times New Roman" w:cs="Times New Roman"/>
                <w:spacing w:val="-5"/>
                <w:sz w:val="28"/>
                <w:szCs w:val="28"/>
              </w:rPr>
            </w:pPr>
            <w:r w:rsidRPr="007B0CA2">
              <w:rPr>
                <w:rFonts w:ascii="Times New Roman" w:hAnsi="Times New Roman" w:cs="Times New Roman"/>
                <w:spacing w:val="-5"/>
                <w:sz w:val="28"/>
                <w:szCs w:val="28"/>
              </w:rPr>
              <w:t>рухливі ігри, конкурси, естафети, вправи для розвитку уваги і дрібної моторики</w:t>
            </w:r>
          </w:p>
        </w:tc>
      </w:tr>
      <w:tr w:rsidR="003D15A0" w:rsidTr="008D73DC">
        <w:trPr>
          <w:jc w:val="center"/>
        </w:trPr>
        <w:tc>
          <w:tcPr>
            <w:tcW w:w="583" w:type="dxa"/>
          </w:tcPr>
          <w:p w:rsidR="003D15A0" w:rsidRPr="00D617DB" w:rsidRDefault="003D15A0" w:rsidP="007B0CA2">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3D15A0" w:rsidRDefault="007B0CA2" w:rsidP="005378EC">
            <w:pPr>
              <w:spacing w:line="440" w:lineRule="exact"/>
              <w:rPr>
                <w:rFonts w:ascii="Times New Roman" w:hAnsi="Times New Roman" w:cs="Times New Roman"/>
                <w:sz w:val="28"/>
                <w:szCs w:val="28"/>
                <w:lang w:val="en-US"/>
              </w:rPr>
            </w:pPr>
            <w:proofErr w:type="spellStart"/>
            <w:r>
              <w:rPr>
                <w:rFonts w:ascii="Times New Roman" w:hAnsi="Times New Roman" w:cs="Times New Roman"/>
                <w:sz w:val="28"/>
                <w:szCs w:val="28"/>
                <w:lang w:val="en-US"/>
              </w:rPr>
              <w:t>z</w:t>
            </w:r>
            <w:r w:rsidR="003D15A0">
              <w:rPr>
                <w:rFonts w:ascii="Times New Roman" w:hAnsi="Times New Roman" w:cs="Times New Roman"/>
                <w:sz w:val="28"/>
                <w:szCs w:val="28"/>
                <w:lang w:val="en-US"/>
              </w:rPr>
              <w:t>umba</w:t>
            </w:r>
            <w:proofErr w:type="spellEnd"/>
            <w:r w:rsidR="003D15A0">
              <w:rPr>
                <w:rFonts w:ascii="Times New Roman" w:hAnsi="Times New Roman" w:cs="Times New Roman"/>
                <w:sz w:val="28"/>
                <w:szCs w:val="28"/>
                <w:lang w:val="en-US"/>
              </w:rPr>
              <w:t xml:space="preserve"> kids</w:t>
            </w:r>
          </w:p>
        </w:tc>
        <w:tc>
          <w:tcPr>
            <w:tcW w:w="7032" w:type="dxa"/>
          </w:tcPr>
          <w:p w:rsidR="003D15A0" w:rsidRPr="007B0CA2" w:rsidRDefault="003D15A0" w:rsidP="005378EC">
            <w:pPr>
              <w:spacing w:line="440" w:lineRule="exact"/>
              <w:rPr>
                <w:rFonts w:ascii="Times New Roman" w:hAnsi="Times New Roman" w:cs="Times New Roman"/>
                <w:spacing w:val="-5"/>
                <w:sz w:val="28"/>
                <w:szCs w:val="28"/>
              </w:rPr>
            </w:pPr>
            <w:r w:rsidRPr="007B0CA2">
              <w:rPr>
                <w:rFonts w:ascii="Times New Roman" w:hAnsi="Times New Roman" w:cs="Times New Roman"/>
                <w:spacing w:val="-5"/>
                <w:sz w:val="28"/>
                <w:szCs w:val="28"/>
              </w:rPr>
              <w:t>дитяча танцювальна програма на основі латиноамериканських танців</w:t>
            </w:r>
          </w:p>
        </w:tc>
      </w:tr>
      <w:tr w:rsidR="00174242" w:rsidTr="008D73DC">
        <w:trPr>
          <w:jc w:val="center"/>
        </w:trPr>
        <w:tc>
          <w:tcPr>
            <w:tcW w:w="583" w:type="dxa"/>
          </w:tcPr>
          <w:p w:rsidR="00174242" w:rsidRPr="00D617DB" w:rsidRDefault="00174242" w:rsidP="007B0CA2">
            <w:pPr>
              <w:pStyle w:val="a3"/>
              <w:numPr>
                <w:ilvl w:val="0"/>
                <w:numId w:val="10"/>
              </w:numPr>
              <w:spacing w:line="360" w:lineRule="auto"/>
              <w:ind w:left="113" w:right="-57" w:hanging="113"/>
              <w:jc w:val="center"/>
              <w:rPr>
                <w:rFonts w:ascii="Times New Roman" w:hAnsi="Times New Roman" w:cs="Times New Roman"/>
                <w:sz w:val="28"/>
                <w:szCs w:val="28"/>
              </w:rPr>
            </w:pPr>
          </w:p>
        </w:tc>
        <w:tc>
          <w:tcPr>
            <w:tcW w:w="1922" w:type="dxa"/>
          </w:tcPr>
          <w:p w:rsidR="00174242" w:rsidRPr="00174242" w:rsidRDefault="00174242" w:rsidP="005378EC">
            <w:pPr>
              <w:spacing w:line="440" w:lineRule="exact"/>
              <w:rPr>
                <w:rFonts w:ascii="Times New Roman" w:hAnsi="Times New Roman" w:cs="Times New Roman"/>
                <w:sz w:val="28"/>
                <w:szCs w:val="28"/>
              </w:rPr>
            </w:pPr>
            <w:proofErr w:type="spellStart"/>
            <w:r>
              <w:rPr>
                <w:rFonts w:ascii="Times New Roman" w:hAnsi="Times New Roman" w:cs="Times New Roman"/>
                <w:sz w:val="28"/>
                <w:szCs w:val="28"/>
              </w:rPr>
              <w:t>аквааеробіка</w:t>
            </w:r>
            <w:proofErr w:type="spellEnd"/>
          </w:p>
        </w:tc>
        <w:tc>
          <w:tcPr>
            <w:tcW w:w="7032" w:type="dxa"/>
          </w:tcPr>
          <w:p w:rsidR="00174242" w:rsidRPr="007B0CA2" w:rsidRDefault="00174242" w:rsidP="005378EC">
            <w:pPr>
              <w:spacing w:line="440" w:lineRule="exact"/>
              <w:rPr>
                <w:rFonts w:ascii="Times New Roman" w:hAnsi="Times New Roman" w:cs="Times New Roman"/>
                <w:spacing w:val="-5"/>
                <w:sz w:val="28"/>
                <w:szCs w:val="28"/>
              </w:rPr>
            </w:pPr>
            <w:r w:rsidRPr="007B0CA2">
              <w:rPr>
                <w:rFonts w:ascii="Times New Roman" w:hAnsi="Times New Roman" w:cs="Times New Roman"/>
                <w:spacing w:val="-5"/>
                <w:sz w:val="28"/>
                <w:szCs w:val="28"/>
              </w:rPr>
              <w:t>ігри у воді, варіанти прикладного та спортивного плавання та рекреаційно-розважальні вправи з нових нетрадиційних форм рухової активності</w:t>
            </w:r>
          </w:p>
        </w:tc>
      </w:tr>
    </w:tbl>
    <w:p w:rsidR="00C92412" w:rsidRDefault="00C92412" w:rsidP="00147AF1">
      <w:pPr>
        <w:spacing w:after="0" w:line="360" w:lineRule="auto"/>
        <w:ind w:firstLine="567"/>
        <w:jc w:val="center"/>
        <w:rPr>
          <w:rFonts w:ascii="Times New Roman" w:hAnsi="Times New Roman" w:cs="Times New Roman"/>
          <w:sz w:val="28"/>
          <w:szCs w:val="28"/>
        </w:rPr>
      </w:pPr>
    </w:p>
    <w:p w:rsidR="004A2E46" w:rsidRDefault="004A2E46" w:rsidP="004A2E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Перелічені види дитячого фітнесу не вичерпують усієї різноманітності і багатства даного напряму </w:t>
      </w:r>
      <w:proofErr w:type="spellStart"/>
      <w:r>
        <w:rPr>
          <w:rFonts w:ascii="Times New Roman" w:hAnsi="Times New Roman" w:cs="Times New Roman"/>
          <w:sz w:val="28"/>
          <w:szCs w:val="28"/>
        </w:rPr>
        <w:t>оздоровчо</w:t>
      </w:r>
      <w:proofErr w:type="spellEnd"/>
      <w:r>
        <w:rPr>
          <w:rFonts w:ascii="Times New Roman" w:hAnsi="Times New Roman" w:cs="Times New Roman"/>
          <w:sz w:val="28"/>
          <w:szCs w:val="28"/>
        </w:rPr>
        <w:t>-фізкультурної діяльності дітей дошкільного віку.</w:t>
      </w:r>
    </w:p>
    <w:p w:rsidR="004A2E46" w:rsidRPr="00B145ED" w:rsidRDefault="004A2E46" w:rsidP="004A2E4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Під час використання елементів дитячого фітнесу на заняттях з фізкультури в ЗДО слід спиратися на структуру заняття в старших групах і дотримуватися норм щодо тривалості заняття (30-35 хв). Відповідно до методичних рекомендацій, заняття має три компоненти:</w:t>
      </w:r>
    </w:p>
    <w:p w:rsidR="004A2E46" w:rsidRPr="00B145ED" w:rsidRDefault="004A2E46" w:rsidP="004A2E4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 підготовча частина (7-12 хв) – загальна організація дітей, зосередження їх уваги на виконанні фізичних вправ, створення позитивної психоемоційної атмосфери, психологічна </w:t>
      </w:r>
      <w:r>
        <w:rPr>
          <w:rFonts w:ascii="Times New Roman" w:hAnsi="Times New Roman" w:cs="Times New Roman"/>
          <w:sz w:val="28"/>
          <w:szCs w:val="28"/>
        </w:rPr>
        <w:t>і</w:t>
      </w:r>
      <w:r w:rsidRPr="00B145ED">
        <w:rPr>
          <w:rFonts w:ascii="Times New Roman" w:hAnsi="Times New Roman" w:cs="Times New Roman"/>
          <w:sz w:val="28"/>
          <w:szCs w:val="28"/>
        </w:rPr>
        <w:t xml:space="preserve"> фізіологічна підготовка організму до рухової активності;</w:t>
      </w:r>
    </w:p>
    <w:p w:rsidR="004A2E46" w:rsidRPr="00B145ED" w:rsidRDefault="004A2E46" w:rsidP="004A2E4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основна частина (12-25 хв) – навчання та розвиток у дітей основних рухів, використовуються вправи спортивного характеру, розвиток фізичних якостей, виховання моральних, інтелектуальних та вольових якостей, використання рухливих ігор;</w:t>
      </w:r>
    </w:p>
    <w:p w:rsidR="004A2E46" w:rsidRDefault="004A2E46" w:rsidP="004A2E4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 заключна частин</w:t>
      </w:r>
      <w:r>
        <w:rPr>
          <w:rFonts w:ascii="Times New Roman" w:hAnsi="Times New Roman" w:cs="Times New Roman"/>
          <w:sz w:val="28"/>
          <w:szCs w:val="28"/>
        </w:rPr>
        <w:t xml:space="preserve">а </w:t>
      </w:r>
      <w:r w:rsidRPr="00B145ED">
        <w:rPr>
          <w:rFonts w:ascii="Times New Roman" w:hAnsi="Times New Roman" w:cs="Times New Roman"/>
          <w:sz w:val="28"/>
          <w:szCs w:val="28"/>
        </w:rPr>
        <w:t xml:space="preserve">(1-5 хв) – поступовий </w:t>
      </w:r>
      <w:r>
        <w:rPr>
          <w:rFonts w:ascii="Times New Roman" w:hAnsi="Times New Roman" w:cs="Times New Roman"/>
          <w:sz w:val="28"/>
          <w:szCs w:val="28"/>
        </w:rPr>
        <w:t xml:space="preserve">перехід від стану збудження до </w:t>
      </w:r>
      <w:r w:rsidRPr="00B145ED">
        <w:rPr>
          <w:rFonts w:ascii="Times New Roman" w:hAnsi="Times New Roman" w:cs="Times New Roman"/>
          <w:sz w:val="28"/>
          <w:szCs w:val="28"/>
        </w:rPr>
        <w:t>відносно спокійного стану, використовуються малорухливі ігри з нескладними рухами [</w:t>
      </w:r>
      <w:r w:rsidR="002B35D6">
        <w:rPr>
          <w:rFonts w:ascii="Times New Roman" w:hAnsi="Times New Roman" w:cs="Times New Roman"/>
          <w:sz w:val="28"/>
          <w:szCs w:val="28"/>
        </w:rPr>
        <w:t>45</w:t>
      </w:r>
      <w:r w:rsidRPr="00B145ED">
        <w:rPr>
          <w:rFonts w:ascii="Times New Roman" w:hAnsi="Times New Roman" w:cs="Times New Roman"/>
          <w:sz w:val="28"/>
          <w:szCs w:val="28"/>
        </w:rPr>
        <w:t>, с.31].</w:t>
      </w:r>
    </w:p>
    <w:p w:rsidR="002671AC" w:rsidRDefault="005659CF" w:rsidP="005378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добираючи різні види дитячого фітнесу для використання на заняттях </w:t>
      </w:r>
      <w:r w:rsidR="005378EC">
        <w:rPr>
          <w:rFonts w:ascii="Times New Roman" w:hAnsi="Times New Roman" w:cs="Times New Roman"/>
          <w:sz w:val="28"/>
          <w:szCs w:val="28"/>
        </w:rPr>
        <w:t>у закладах дошкільної освіти</w:t>
      </w:r>
      <w:r>
        <w:rPr>
          <w:rFonts w:ascii="Times New Roman" w:hAnsi="Times New Roman" w:cs="Times New Roman"/>
          <w:sz w:val="28"/>
          <w:szCs w:val="28"/>
        </w:rPr>
        <w:t xml:space="preserve"> необхідно враховувати відповідні можливості закладу, наявний інвентар, кваліфікацію педагогів, інструкторів з </w:t>
      </w:r>
      <w:r>
        <w:rPr>
          <w:rFonts w:ascii="Times New Roman" w:hAnsi="Times New Roman" w:cs="Times New Roman"/>
          <w:sz w:val="28"/>
          <w:szCs w:val="28"/>
        </w:rPr>
        <w:lastRenderedPageBreak/>
        <w:t>фізкультури, зацікавленість дітей тими чи іншими видами дитячого фітнесу. Водночас необхідно дбати про те, що ці напрями дитячого фітнесу максимально позитивно впливали на фізичний розвиток дітей, формування їх особистісних і фізичних якостей, приносили задоволення та сприяли позитивному психоемоційному настрою учасників освітнього процесу.</w:t>
      </w:r>
    </w:p>
    <w:p w:rsidR="006B1C67" w:rsidRPr="008D73DC" w:rsidRDefault="006B1C67" w:rsidP="005378EC">
      <w:pPr>
        <w:spacing w:after="0" w:line="360" w:lineRule="auto"/>
        <w:ind w:firstLine="567"/>
        <w:jc w:val="both"/>
        <w:rPr>
          <w:rFonts w:ascii="Times New Roman" w:hAnsi="Times New Roman" w:cs="Times New Roman"/>
          <w:b/>
          <w:sz w:val="20"/>
          <w:szCs w:val="20"/>
        </w:rPr>
      </w:pPr>
    </w:p>
    <w:p w:rsidR="0099280E" w:rsidRPr="002A0D70" w:rsidRDefault="00F40DEE" w:rsidP="005378EC">
      <w:pPr>
        <w:spacing w:after="0" w:line="360" w:lineRule="auto"/>
        <w:ind w:firstLine="567"/>
        <w:jc w:val="both"/>
        <w:rPr>
          <w:rFonts w:ascii="Times New Roman" w:hAnsi="Times New Roman" w:cs="Times New Roman"/>
          <w:b/>
          <w:sz w:val="28"/>
          <w:szCs w:val="28"/>
        </w:rPr>
      </w:pPr>
      <w:r w:rsidRPr="007B0CA2">
        <w:rPr>
          <w:rFonts w:ascii="Times New Roman" w:hAnsi="Times New Roman" w:cs="Times New Roman"/>
          <w:b/>
          <w:sz w:val="28"/>
          <w:szCs w:val="28"/>
        </w:rPr>
        <w:t>Висновки до розділу</w:t>
      </w:r>
      <w:r w:rsidR="007B0CA2" w:rsidRPr="002A0D70">
        <w:rPr>
          <w:rFonts w:ascii="Times New Roman" w:hAnsi="Times New Roman" w:cs="Times New Roman"/>
          <w:b/>
          <w:sz w:val="28"/>
          <w:szCs w:val="28"/>
        </w:rPr>
        <w:t xml:space="preserve"> 1</w:t>
      </w:r>
    </w:p>
    <w:p w:rsidR="0099280E" w:rsidRPr="008C4065" w:rsidRDefault="00F40DEE" w:rsidP="005378E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Узагальнення і систематизація результатів теоретико-методологічного аналізу порушеної проблеми засвідчили актуальність проблеми збереження здоров</w:t>
      </w:r>
      <w:r w:rsidR="007B0CA2">
        <w:rPr>
          <w:rFonts w:ascii="Times New Roman" w:hAnsi="Times New Roman" w:cs="Times New Roman"/>
          <w:sz w:val="28"/>
          <w:szCs w:val="28"/>
        </w:rPr>
        <w:t>’</w:t>
      </w:r>
      <w:r>
        <w:rPr>
          <w:rFonts w:ascii="Times New Roman" w:hAnsi="Times New Roman" w:cs="Times New Roman"/>
          <w:sz w:val="28"/>
          <w:szCs w:val="28"/>
        </w:rPr>
        <w:t>я дітей дошкільного віку, важливість усіх складових здоров</w:t>
      </w:r>
      <w:r w:rsidR="007B0CA2">
        <w:rPr>
          <w:rFonts w:ascii="Times New Roman" w:hAnsi="Times New Roman" w:cs="Times New Roman"/>
          <w:sz w:val="28"/>
          <w:szCs w:val="28"/>
        </w:rPr>
        <w:t>’</w:t>
      </w:r>
      <w:r>
        <w:rPr>
          <w:rFonts w:ascii="Times New Roman" w:hAnsi="Times New Roman" w:cs="Times New Roman"/>
          <w:sz w:val="28"/>
          <w:szCs w:val="28"/>
        </w:rPr>
        <w:t>я людини</w:t>
      </w:r>
      <w:r w:rsidR="001F751F">
        <w:rPr>
          <w:rFonts w:ascii="Times New Roman" w:hAnsi="Times New Roman" w:cs="Times New Roman"/>
          <w:sz w:val="28"/>
          <w:szCs w:val="28"/>
        </w:rPr>
        <w:t xml:space="preserve"> (фізична, психічна, духовна, соціальна складові)</w:t>
      </w:r>
      <w:r>
        <w:rPr>
          <w:rFonts w:ascii="Times New Roman" w:hAnsi="Times New Roman" w:cs="Times New Roman"/>
          <w:sz w:val="28"/>
          <w:szCs w:val="28"/>
        </w:rPr>
        <w:t xml:space="preserve"> і необхідність цілеспрямовано дбати про них як в сім</w:t>
      </w:r>
      <w:r w:rsidR="007B0CA2">
        <w:rPr>
          <w:rFonts w:ascii="Times New Roman" w:hAnsi="Times New Roman" w:cs="Times New Roman"/>
          <w:sz w:val="28"/>
          <w:szCs w:val="28"/>
        </w:rPr>
        <w:t>’</w:t>
      </w:r>
      <w:r>
        <w:rPr>
          <w:rFonts w:ascii="Times New Roman" w:hAnsi="Times New Roman" w:cs="Times New Roman"/>
          <w:sz w:val="28"/>
          <w:szCs w:val="28"/>
        </w:rPr>
        <w:t xml:space="preserve">ї, так і в закладах дошкільної освіти. </w:t>
      </w:r>
      <w:r w:rsidR="00B14083">
        <w:rPr>
          <w:rFonts w:ascii="Times New Roman" w:hAnsi="Times New Roman" w:cs="Times New Roman"/>
          <w:sz w:val="28"/>
          <w:szCs w:val="28"/>
        </w:rPr>
        <w:t>У контексті порушеної проблеми було досліджено, що низка науковців, відомих педагогів минулого (К.</w:t>
      </w:r>
      <w:r w:rsidR="006C19EF" w:rsidRPr="006C19EF">
        <w:rPr>
          <w:rFonts w:ascii="Times New Roman" w:hAnsi="Times New Roman" w:cs="Times New Roman"/>
          <w:sz w:val="20"/>
          <w:szCs w:val="20"/>
        </w:rPr>
        <w:t> </w:t>
      </w:r>
      <w:r w:rsidR="00B14083">
        <w:rPr>
          <w:rFonts w:ascii="Times New Roman" w:hAnsi="Times New Roman" w:cs="Times New Roman"/>
          <w:sz w:val="28"/>
          <w:szCs w:val="28"/>
        </w:rPr>
        <w:t>Ушинськ</w:t>
      </w:r>
      <w:r w:rsidR="003D1D0F">
        <w:rPr>
          <w:rFonts w:ascii="Times New Roman" w:hAnsi="Times New Roman" w:cs="Times New Roman"/>
          <w:sz w:val="28"/>
          <w:szCs w:val="28"/>
        </w:rPr>
        <w:t>ий, В</w:t>
      </w:r>
      <w:r w:rsidR="006C19EF">
        <w:rPr>
          <w:rFonts w:ascii="Times New Roman" w:hAnsi="Times New Roman" w:cs="Times New Roman"/>
          <w:sz w:val="28"/>
          <w:szCs w:val="28"/>
        </w:rPr>
        <w:t>.</w:t>
      </w:r>
      <w:r w:rsidR="006C19EF" w:rsidRPr="006C19EF">
        <w:rPr>
          <w:rFonts w:ascii="Times New Roman" w:hAnsi="Times New Roman" w:cs="Times New Roman"/>
          <w:sz w:val="20"/>
          <w:szCs w:val="20"/>
        </w:rPr>
        <w:t> </w:t>
      </w:r>
      <w:r w:rsidR="003D1D0F">
        <w:rPr>
          <w:rFonts w:ascii="Times New Roman" w:hAnsi="Times New Roman" w:cs="Times New Roman"/>
          <w:sz w:val="28"/>
          <w:szCs w:val="28"/>
        </w:rPr>
        <w:t>Сухомлинський) і сучаснос</w:t>
      </w:r>
      <w:r w:rsidR="00A062F5">
        <w:rPr>
          <w:rFonts w:ascii="Times New Roman" w:hAnsi="Times New Roman" w:cs="Times New Roman"/>
          <w:sz w:val="28"/>
          <w:szCs w:val="28"/>
        </w:rPr>
        <w:t>ті</w:t>
      </w:r>
      <w:r w:rsidR="00B14083">
        <w:rPr>
          <w:rFonts w:ascii="Times New Roman" w:hAnsi="Times New Roman" w:cs="Times New Roman"/>
          <w:sz w:val="28"/>
          <w:szCs w:val="28"/>
        </w:rPr>
        <w:t xml:space="preserve"> (Е</w:t>
      </w:r>
      <w:r w:rsidR="006C19EF">
        <w:rPr>
          <w:rFonts w:ascii="Times New Roman" w:hAnsi="Times New Roman" w:cs="Times New Roman"/>
          <w:sz w:val="28"/>
          <w:szCs w:val="28"/>
        </w:rPr>
        <w:t>.</w:t>
      </w:r>
      <w:r w:rsidR="006C19EF" w:rsidRPr="006C19EF">
        <w:rPr>
          <w:rFonts w:ascii="Times New Roman" w:hAnsi="Times New Roman" w:cs="Times New Roman"/>
          <w:sz w:val="20"/>
          <w:szCs w:val="20"/>
        </w:rPr>
        <w:t> </w:t>
      </w:r>
      <w:proofErr w:type="spellStart"/>
      <w:r w:rsidR="00B14083">
        <w:rPr>
          <w:rFonts w:ascii="Times New Roman" w:hAnsi="Times New Roman" w:cs="Times New Roman"/>
          <w:sz w:val="28"/>
          <w:szCs w:val="28"/>
        </w:rPr>
        <w:t>Вільчковський</w:t>
      </w:r>
      <w:proofErr w:type="spellEnd"/>
      <w:r w:rsidR="00B14083">
        <w:rPr>
          <w:rFonts w:ascii="Times New Roman" w:hAnsi="Times New Roman" w:cs="Times New Roman"/>
          <w:sz w:val="28"/>
          <w:szCs w:val="28"/>
        </w:rPr>
        <w:t>, М</w:t>
      </w:r>
      <w:r w:rsidR="006C19EF">
        <w:rPr>
          <w:rFonts w:ascii="Times New Roman" w:hAnsi="Times New Roman" w:cs="Times New Roman"/>
          <w:sz w:val="28"/>
          <w:szCs w:val="28"/>
        </w:rPr>
        <w:t>.</w:t>
      </w:r>
      <w:r w:rsidR="006C19EF" w:rsidRPr="006C19EF">
        <w:rPr>
          <w:rFonts w:ascii="Times New Roman" w:hAnsi="Times New Roman" w:cs="Times New Roman"/>
          <w:sz w:val="20"/>
          <w:szCs w:val="20"/>
        </w:rPr>
        <w:t> </w:t>
      </w:r>
      <w:r w:rsidR="00B14083">
        <w:rPr>
          <w:rFonts w:ascii="Times New Roman" w:hAnsi="Times New Roman" w:cs="Times New Roman"/>
          <w:sz w:val="28"/>
          <w:szCs w:val="28"/>
        </w:rPr>
        <w:t>Єфименко, Л</w:t>
      </w:r>
      <w:r w:rsidR="006C19EF">
        <w:rPr>
          <w:rFonts w:ascii="Times New Roman" w:hAnsi="Times New Roman" w:cs="Times New Roman"/>
          <w:sz w:val="28"/>
          <w:szCs w:val="28"/>
        </w:rPr>
        <w:t>.</w:t>
      </w:r>
      <w:r w:rsidR="006C19EF" w:rsidRPr="006C19EF">
        <w:rPr>
          <w:rFonts w:ascii="Times New Roman" w:hAnsi="Times New Roman" w:cs="Times New Roman"/>
          <w:sz w:val="20"/>
          <w:szCs w:val="20"/>
        </w:rPr>
        <w:t> </w:t>
      </w:r>
      <w:r w:rsidR="00B14083">
        <w:rPr>
          <w:rFonts w:ascii="Times New Roman" w:hAnsi="Times New Roman" w:cs="Times New Roman"/>
          <w:sz w:val="28"/>
          <w:szCs w:val="28"/>
        </w:rPr>
        <w:t>Загородня, О</w:t>
      </w:r>
      <w:r w:rsidR="006C19EF">
        <w:rPr>
          <w:rFonts w:ascii="Times New Roman" w:hAnsi="Times New Roman" w:cs="Times New Roman"/>
          <w:sz w:val="28"/>
          <w:szCs w:val="28"/>
        </w:rPr>
        <w:t>.</w:t>
      </w:r>
      <w:r w:rsidR="006C19EF" w:rsidRPr="006C19EF">
        <w:rPr>
          <w:rFonts w:ascii="Times New Roman" w:hAnsi="Times New Roman" w:cs="Times New Roman"/>
          <w:sz w:val="20"/>
          <w:szCs w:val="20"/>
        </w:rPr>
        <w:t> </w:t>
      </w:r>
      <w:proofErr w:type="spellStart"/>
      <w:r w:rsidR="00B14083">
        <w:rPr>
          <w:rFonts w:ascii="Times New Roman" w:hAnsi="Times New Roman" w:cs="Times New Roman"/>
          <w:sz w:val="28"/>
          <w:szCs w:val="28"/>
        </w:rPr>
        <w:t>Конох</w:t>
      </w:r>
      <w:proofErr w:type="spellEnd"/>
      <w:r w:rsidR="00B14083">
        <w:rPr>
          <w:rFonts w:ascii="Times New Roman" w:hAnsi="Times New Roman" w:cs="Times New Roman"/>
          <w:sz w:val="28"/>
          <w:szCs w:val="28"/>
        </w:rPr>
        <w:t xml:space="preserve"> та ін.) наголошують на тому, що здоров</w:t>
      </w:r>
      <w:r w:rsidR="007B0CA2">
        <w:rPr>
          <w:rFonts w:ascii="Times New Roman" w:hAnsi="Times New Roman" w:cs="Times New Roman"/>
          <w:sz w:val="28"/>
          <w:szCs w:val="28"/>
        </w:rPr>
        <w:t>’</w:t>
      </w:r>
      <w:r w:rsidR="00B14083">
        <w:rPr>
          <w:rFonts w:ascii="Times New Roman" w:hAnsi="Times New Roman" w:cs="Times New Roman"/>
          <w:sz w:val="28"/>
          <w:szCs w:val="28"/>
        </w:rPr>
        <w:t>я і емоції є взаємопов</w:t>
      </w:r>
      <w:r w:rsidR="007B0CA2">
        <w:rPr>
          <w:rFonts w:ascii="Times New Roman" w:hAnsi="Times New Roman" w:cs="Times New Roman"/>
          <w:sz w:val="28"/>
          <w:szCs w:val="28"/>
        </w:rPr>
        <w:t>’</w:t>
      </w:r>
      <w:r w:rsidR="00B14083">
        <w:rPr>
          <w:rFonts w:ascii="Times New Roman" w:hAnsi="Times New Roman" w:cs="Times New Roman"/>
          <w:sz w:val="28"/>
          <w:szCs w:val="28"/>
        </w:rPr>
        <w:t>язаними і взаємозумовленими</w:t>
      </w:r>
      <w:r w:rsidR="008B32C7">
        <w:rPr>
          <w:rFonts w:ascii="Times New Roman" w:hAnsi="Times New Roman" w:cs="Times New Roman"/>
          <w:sz w:val="28"/>
          <w:szCs w:val="28"/>
        </w:rPr>
        <w:t>.</w:t>
      </w:r>
      <w:r w:rsidR="00AA185B">
        <w:rPr>
          <w:rFonts w:ascii="Times New Roman" w:hAnsi="Times New Roman" w:cs="Times New Roman"/>
          <w:sz w:val="28"/>
          <w:szCs w:val="28"/>
        </w:rPr>
        <w:t xml:space="preserve"> П</w:t>
      </w:r>
      <w:r w:rsidR="00B14083">
        <w:rPr>
          <w:rFonts w:ascii="Times New Roman" w:hAnsi="Times New Roman" w:cs="Times New Roman"/>
          <w:sz w:val="28"/>
          <w:szCs w:val="28"/>
        </w:rPr>
        <w:t xml:space="preserve">сихоемоційний стан дитини безпосередньо впливає на її загальний рівень </w:t>
      </w:r>
      <w:r w:rsidR="00B14083" w:rsidRPr="008C4065">
        <w:rPr>
          <w:rFonts w:ascii="Times New Roman" w:hAnsi="Times New Roman" w:cs="Times New Roman"/>
          <w:sz w:val="28"/>
          <w:szCs w:val="28"/>
        </w:rPr>
        <w:t xml:space="preserve">благополуччя, а рухова активність забезпечує не лише гармонійний фізичний розвиток, а й </w:t>
      </w:r>
      <w:r w:rsidR="00AA185B" w:rsidRPr="008C4065">
        <w:rPr>
          <w:rFonts w:ascii="Times New Roman" w:hAnsi="Times New Roman" w:cs="Times New Roman"/>
          <w:sz w:val="28"/>
          <w:szCs w:val="28"/>
        </w:rPr>
        <w:t>наповнює дітей позитивними емоціями.</w:t>
      </w:r>
    </w:p>
    <w:p w:rsidR="002D7990" w:rsidRDefault="00A062F5" w:rsidP="005378EC">
      <w:pPr>
        <w:pStyle w:val="a3"/>
        <w:spacing w:after="0" w:line="360" w:lineRule="auto"/>
        <w:ind w:left="0" w:firstLine="567"/>
        <w:jc w:val="both"/>
        <w:rPr>
          <w:rFonts w:ascii="Times New Roman" w:hAnsi="Times New Roman" w:cs="Times New Roman"/>
          <w:sz w:val="28"/>
          <w:szCs w:val="28"/>
        </w:rPr>
      </w:pPr>
      <w:r w:rsidRPr="008C4065">
        <w:rPr>
          <w:rFonts w:ascii="Times New Roman" w:hAnsi="Times New Roman" w:cs="Times New Roman"/>
          <w:sz w:val="28"/>
          <w:szCs w:val="28"/>
        </w:rPr>
        <w:t>Аналіз результатів психолого-педагогічної та методичної літератури засвідчив значущість психоемоційного складника в процесі розвитку, виховання і навчання дітей дошкільного віку. Водночас вагоме значення для означеного аспекту особистості</w:t>
      </w:r>
      <w:r>
        <w:rPr>
          <w:rFonts w:ascii="Times New Roman" w:hAnsi="Times New Roman" w:cs="Times New Roman"/>
          <w:sz w:val="28"/>
          <w:szCs w:val="28"/>
        </w:rPr>
        <w:t xml:space="preserve"> дитини має рухова активність, </w:t>
      </w:r>
      <w:r w:rsidR="00E906CD">
        <w:rPr>
          <w:rFonts w:ascii="Times New Roman" w:hAnsi="Times New Roman" w:cs="Times New Roman"/>
          <w:sz w:val="28"/>
          <w:szCs w:val="28"/>
        </w:rPr>
        <w:t>фізичний розвиток. Тому в закладах дошкільної освіти необхідно забезпечувати якісну фізкультурно-оздоровчу діяльність, використовувати традиційні та інноваційні підходи, оновлювати методичний інструментарій та спортивний інвентар у відповідності до сучасних вимог і потреб дошкільників.</w:t>
      </w:r>
    </w:p>
    <w:p w:rsidR="00035136" w:rsidRPr="00035136" w:rsidRDefault="00035136" w:rsidP="005378EC">
      <w:pPr>
        <w:pStyle w:val="a3"/>
        <w:spacing w:after="0" w:line="360" w:lineRule="auto"/>
        <w:ind w:left="0" w:firstLine="567"/>
        <w:jc w:val="both"/>
        <w:rPr>
          <w:rFonts w:ascii="Times New Roman" w:hAnsi="Times New Roman" w:cs="Times New Roman"/>
          <w:sz w:val="28"/>
          <w:szCs w:val="28"/>
        </w:rPr>
      </w:pPr>
    </w:p>
    <w:p w:rsidR="0099280E" w:rsidRPr="00035136" w:rsidRDefault="0099280E" w:rsidP="005378EC">
      <w:pPr>
        <w:pStyle w:val="a3"/>
        <w:spacing w:after="0" w:line="360" w:lineRule="auto"/>
        <w:ind w:left="0" w:firstLine="567"/>
        <w:jc w:val="both"/>
        <w:rPr>
          <w:rFonts w:ascii="Times New Roman" w:hAnsi="Times New Roman" w:cs="Times New Roman"/>
          <w:sz w:val="28"/>
          <w:szCs w:val="28"/>
        </w:rPr>
      </w:pPr>
      <w:r w:rsidRPr="00035136">
        <w:rPr>
          <w:rFonts w:ascii="Times New Roman" w:hAnsi="Times New Roman" w:cs="Times New Roman"/>
          <w:sz w:val="28"/>
          <w:szCs w:val="28"/>
        </w:rPr>
        <w:br w:type="page"/>
      </w:r>
    </w:p>
    <w:p w:rsidR="00886F1D" w:rsidRPr="002A0D70" w:rsidRDefault="0099280E" w:rsidP="00886F1D">
      <w:pPr>
        <w:spacing w:after="0" w:line="360" w:lineRule="auto"/>
        <w:jc w:val="center"/>
        <w:rPr>
          <w:rFonts w:ascii="Times New Roman" w:hAnsi="Times New Roman" w:cs="Times New Roman"/>
          <w:b/>
          <w:sz w:val="28"/>
          <w:szCs w:val="28"/>
        </w:rPr>
      </w:pPr>
      <w:r w:rsidRPr="00886F1D">
        <w:rPr>
          <w:rFonts w:ascii="Times New Roman" w:hAnsi="Times New Roman" w:cs="Times New Roman"/>
          <w:b/>
          <w:sz w:val="28"/>
          <w:szCs w:val="28"/>
        </w:rPr>
        <w:lastRenderedPageBreak/>
        <w:t xml:space="preserve">РОЗДІЛ 2. </w:t>
      </w:r>
    </w:p>
    <w:p w:rsidR="00980CD1" w:rsidRDefault="0099280E" w:rsidP="00886F1D">
      <w:pPr>
        <w:spacing w:after="0" w:line="360" w:lineRule="auto"/>
        <w:jc w:val="center"/>
        <w:rPr>
          <w:rFonts w:ascii="Times New Roman" w:hAnsi="Times New Roman" w:cs="Times New Roman"/>
          <w:b/>
          <w:sz w:val="28"/>
          <w:szCs w:val="28"/>
        </w:rPr>
      </w:pPr>
      <w:r w:rsidRPr="00886F1D">
        <w:rPr>
          <w:rFonts w:ascii="Times New Roman" w:hAnsi="Times New Roman" w:cs="Times New Roman"/>
          <w:b/>
          <w:sz w:val="28"/>
          <w:szCs w:val="28"/>
        </w:rPr>
        <w:t>О</w:t>
      </w:r>
      <w:r w:rsidR="00980CD1">
        <w:rPr>
          <w:rFonts w:ascii="Times New Roman" w:hAnsi="Times New Roman" w:cs="Times New Roman"/>
          <w:b/>
          <w:sz w:val="28"/>
          <w:szCs w:val="28"/>
        </w:rPr>
        <w:t>РГАНІЗАЦІЯ І МЕТОДИ ДОСЛІДЖЕННЯ</w:t>
      </w:r>
    </w:p>
    <w:p w:rsidR="00980CD1" w:rsidRDefault="00980CD1" w:rsidP="00E678F6">
      <w:pPr>
        <w:spacing w:after="0" w:line="360" w:lineRule="auto"/>
        <w:ind w:firstLine="567"/>
        <w:jc w:val="both"/>
        <w:rPr>
          <w:rFonts w:ascii="Times New Roman" w:hAnsi="Times New Roman" w:cs="Times New Roman"/>
          <w:b/>
          <w:sz w:val="28"/>
          <w:szCs w:val="28"/>
        </w:rPr>
      </w:pPr>
    </w:p>
    <w:p w:rsidR="0099280E" w:rsidRPr="00980CD1" w:rsidRDefault="00980CD1" w:rsidP="00E678F6">
      <w:pPr>
        <w:spacing w:after="0" w:line="360" w:lineRule="auto"/>
        <w:ind w:firstLine="567"/>
        <w:jc w:val="both"/>
        <w:rPr>
          <w:rFonts w:ascii="Times New Roman" w:hAnsi="Times New Roman" w:cs="Times New Roman"/>
          <w:b/>
          <w:sz w:val="28"/>
          <w:szCs w:val="28"/>
        </w:rPr>
      </w:pPr>
      <w:r w:rsidRPr="00980CD1">
        <w:rPr>
          <w:rFonts w:ascii="Times New Roman" w:hAnsi="Times New Roman" w:cs="Times New Roman"/>
          <w:b/>
          <w:sz w:val="28"/>
          <w:szCs w:val="28"/>
        </w:rPr>
        <w:t xml:space="preserve">2.1 </w:t>
      </w:r>
      <w:r w:rsidR="0099280E" w:rsidRPr="00980CD1">
        <w:rPr>
          <w:rFonts w:ascii="Times New Roman" w:hAnsi="Times New Roman" w:cs="Times New Roman"/>
          <w:b/>
          <w:sz w:val="28"/>
          <w:szCs w:val="28"/>
        </w:rPr>
        <w:t xml:space="preserve"> Методи дослідження</w:t>
      </w:r>
    </w:p>
    <w:p w:rsidR="00E86EFD" w:rsidRPr="00B145ED" w:rsidRDefault="00E86EFD" w:rsidP="00E678F6">
      <w:pPr>
        <w:spacing w:after="0" w:line="360" w:lineRule="auto"/>
        <w:ind w:firstLine="567"/>
        <w:jc w:val="both"/>
        <w:rPr>
          <w:rFonts w:ascii="Times New Roman" w:hAnsi="Times New Roman" w:cs="Times New Roman"/>
          <w:sz w:val="28"/>
          <w:szCs w:val="28"/>
        </w:rPr>
      </w:pPr>
      <w:r w:rsidRPr="00B145ED">
        <w:rPr>
          <w:rFonts w:ascii="Times New Roman" w:hAnsi="Times New Roman" w:cs="Times New Roman"/>
          <w:sz w:val="28"/>
          <w:szCs w:val="28"/>
        </w:rPr>
        <w:t>Для досягнення мети і вирішення завдань дослідження було використано низку методів, а саме:</w:t>
      </w:r>
    </w:p>
    <w:p w:rsidR="00E86EFD" w:rsidRPr="00B145ED" w:rsidRDefault="00E86EFD" w:rsidP="00980CD1">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теоретичний аналіз, узагальнення і систематизація літературних джерел, теорії і практики дошкільної фізкультурної освіти;</w:t>
      </w:r>
    </w:p>
    <w:p w:rsidR="00E86EFD" w:rsidRPr="006C19EF" w:rsidRDefault="00E86EFD" w:rsidP="00980CD1">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педагогічні методи (</w:t>
      </w:r>
      <w:r w:rsidRPr="006C19EF">
        <w:rPr>
          <w:rFonts w:ascii="Times New Roman" w:hAnsi="Times New Roman" w:cs="Times New Roman"/>
          <w:sz w:val="28"/>
          <w:szCs w:val="28"/>
        </w:rPr>
        <w:t>педагогічне спостереження, експеримент);</w:t>
      </w:r>
    </w:p>
    <w:p w:rsidR="00E86EFD" w:rsidRPr="006C19EF" w:rsidRDefault="00E86EFD" w:rsidP="00980CD1">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6C19EF">
        <w:rPr>
          <w:rFonts w:ascii="Times New Roman" w:hAnsi="Times New Roman" w:cs="Times New Roman"/>
          <w:sz w:val="28"/>
          <w:szCs w:val="28"/>
        </w:rPr>
        <w:t>соціологічні методи (</w:t>
      </w:r>
      <w:r w:rsidR="00172292" w:rsidRPr="006C19EF">
        <w:rPr>
          <w:rFonts w:ascii="Times New Roman" w:hAnsi="Times New Roman" w:cs="Times New Roman"/>
          <w:sz w:val="28"/>
          <w:szCs w:val="28"/>
        </w:rPr>
        <w:t xml:space="preserve">опитування, </w:t>
      </w:r>
      <w:r w:rsidRPr="006C19EF">
        <w:rPr>
          <w:rFonts w:ascii="Times New Roman" w:hAnsi="Times New Roman" w:cs="Times New Roman"/>
          <w:sz w:val="28"/>
          <w:szCs w:val="28"/>
        </w:rPr>
        <w:t>анкетування</w:t>
      </w:r>
      <w:r w:rsidR="007D5F10" w:rsidRPr="006C19EF">
        <w:rPr>
          <w:rFonts w:ascii="Times New Roman" w:hAnsi="Times New Roman" w:cs="Times New Roman"/>
          <w:sz w:val="28"/>
          <w:szCs w:val="28"/>
        </w:rPr>
        <w:t>, бесіда</w:t>
      </w:r>
      <w:r w:rsidRPr="006C19EF">
        <w:rPr>
          <w:rFonts w:ascii="Times New Roman" w:hAnsi="Times New Roman" w:cs="Times New Roman"/>
          <w:sz w:val="28"/>
          <w:szCs w:val="28"/>
        </w:rPr>
        <w:t>);</w:t>
      </w:r>
    </w:p>
    <w:p w:rsidR="00E86EFD" w:rsidRPr="006C19EF" w:rsidRDefault="00E86EFD" w:rsidP="00980CD1">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proofErr w:type="spellStart"/>
      <w:r w:rsidRPr="006C19EF">
        <w:rPr>
          <w:rFonts w:ascii="Times New Roman" w:hAnsi="Times New Roman" w:cs="Times New Roman"/>
          <w:sz w:val="28"/>
          <w:szCs w:val="28"/>
        </w:rPr>
        <w:t>психодіагностичні</w:t>
      </w:r>
      <w:proofErr w:type="spellEnd"/>
      <w:r w:rsidRPr="006C19EF">
        <w:rPr>
          <w:rFonts w:ascii="Times New Roman" w:hAnsi="Times New Roman" w:cs="Times New Roman"/>
          <w:sz w:val="28"/>
          <w:szCs w:val="28"/>
        </w:rPr>
        <w:t xml:space="preserve"> методи; </w:t>
      </w:r>
    </w:p>
    <w:p w:rsidR="00E86EFD" w:rsidRPr="006C19EF" w:rsidRDefault="00E86EFD" w:rsidP="00980CD1">
      <w:pPr>
        <w:pStyle w:val="a3"/>
        <w:numPr>
          <w:ilvl w:val="0"/>
          <w:numId w:val="5"/>
        </w:numPr>
        <w:tabs>
          <w:tab w:val="right" w:pos="851"/>
        </w:tabs>
        <w:spacing w:after="0" w:line="360" w:lineRule="auto"/>
        <w:ind w:left="0" w:firstLine="567"/>
        <w:jc w:val="both"/>
        <w:rPr>
          <w:rFonts w:ascii="Times New Roman" w:hAnsi="Times New Roman" w:cs="Times New Roman"/>
          <w:sz w:val="28"/>
          <w:szCs w:val="28"/>
        </w:rPr>
      </w:pPr>
      <w:r w:rsidRPr="006C19EF">
        <w:rPr>
          <w:rFonts w:ascii="Times New Roman" w:hAnsi="Times New Roman" w:cs="Times New Roman"/>
          <w:sz w:val="28"/>
          <w:szCs w:val="28"/>
        </w:rPr>
        <w:t>методи математичної статистики.</w:t>
      </w:r>
    </w:p>
    <w:p w:rsidR="003D6761" w:rsidRDefault="00E93315" w:rsidP="00E678F6">
      <w:pPr>
        <w:spacing w:after="0" w:line="360" w:lineRule="auto"/>
        <w:ind w:firstLine="567"/>
        <w:jc w:val="both"/>
        <w:rPr>
          <w:rFonts w:ascii="Times New Roman" w:hAnsi="Times New Roman" w:cs="Times New Roman"/>
          <w:sz w:val="28"/>
          <w:szCs w:val="28"/>
        </w:rPr>
      </w:pPr>
      <w:r w:rsidRPr="003220C5">
        <w:rPr>
          <w:rFonts w:ascii="Times New Roman" w:hAnsi="Times New Roman" w:cs="Times New Roman"/>
          <w:i/>
          <w:spacing w:val="-4"/>
          <w:sz w:val="28"/>
          <w:szCs w:val="28"/>
        </w:rPr>
        <w:t>Теоретичний аналіз, узагальнення і систематизація літературних джерел,</w:t>
      </w:r>
      <w:r w:rsidRPr="00E93315">
        <w:rPr>
          <w:rFonts w:ascii="Times New Roman" w:hAnsi="Times New Roman" w:cs="Times New Roman"/>
          <w:sz w:val="28"/>
          <w:szCs w:val="28"/>
        </w:rPr>
        <w:t xml:space="preserve"> теорії і практики дошкільної фізкультурної освіти</w:t>
      </w:r>
      <w:r>
        <w:rPr>
          <w:rFonts w:ascii="Times New Roman" w:hAnsi="Times New Roman" w:cs="Times New Roman"/>
          <w:sz w:val="28"/>
          <w:szCs w:val="28"/>
        </w:rPr>
        <w:t xml:space="preserve"> засвідчили необхідність і потребу удосконалювати процес фізкультурно-оздоровчої діяльності в закладах дошкільної освіти</w:t>
      </w:r>
      <w:r w:rsidR="00A55D45">
        <w:rPr>
          <w:rFonts w:ascii="Times New Roman" w:hAnsi="Times New Roman" w:cs="Times New Roman"/>
          <w:sz w:val="28"/>
          <w:szCs w:val="28"/>
        </w:rPr>
        <w:t>. Завдяки аналізу психолого-педагогічної літератури виявлено сутність і зміст ключових понять дослідження, встановлено взаємозв</w:t>
      </w:r>
      <w:r w:rsidR="007B0CA2">
        <w:rPr>
          <w:rFonts w:ascii="Times New Roman" w:hAnsi="Times New Roman" w:cs="Times New Roman"/>
          <w:sz w:val="28"/>
          <w:szCs w:val="28"/>
        </w:rPr>
        <w:t>’</w:t>
      </w:r>
      <w:r w:rsidR="00A55D45">
        <w:rPr>
          <w:rFonts w:ascii="Times New Roman" w:hAnsi="Times New Roman" w:cs="Times New Roman"/>
          <w:sz w:val="28"/>
          <w:szCs w:val="28"/>
        </w:rPr>
        <w:t>язок рухової активності дітей дошкільного віку</w:t>
      </w:r>
      <w:r w:rsidR="00007BF4">
        <w:rPr>
          <w:rFonts w:ascii="Times New Roman" w:hAnsi="Times New Roman" w:cs="Times New Roman"/>
          <w:sz w:val="28"/>
          <w:szCs w:val="28"/>
        </w:rPr>
        <w:t xml:space="preserve"> та їх психоемоційного стану. </w:t>
      </w:r>
    </w:p>
    <w:p w:rsidR="00E86EFD" w:rsidRDefault="003D6761"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Шляхом вивчення й узагальнення наукової і методичної літератури визначено вікові та індивідуальні особливості розвитку психоемоційної сфери дітей старшого дошкільного віку та специфіку їх врахування під час організації фізкультурно-оздоровчої діяльності в ЗДО; виявлено різновиди, зміст, принципи й методичні аспекти використання елементів дитячого фітнесу в </w:t>
      </w:r>
      <w:r w:rsidR="008629AE">
        <w:rPr>
          <w:rFonts w:ascii="Times New Roman" w:hAnsi="Times New Roman" w:cs="Times New Roman"/>
          <w:sz w:val="28"/>
          <w:szCs w:val="28"/>
        </w:rPr>
        <w:t>сучасних ЗДО; актуалізовано позитивний вплив рухової активності на психоемоційний стан дітей старшого дошкільного віку.</w:t>
      </w:r>
    </w:p>
    <w:p w:rsidR="008629AE" w:rsidRPr="003220C5" w:rsidRDefault="008629AE" w:rsidP="00E678F6">
      <w:pPr>
        <w:spacing w:after="0" w:line="360" w:lineRule="auto"/>
        <w:ind w:firstLine="567"/>
        <w:jc w:val="both"/>
        <w:rPr>
          <w:rFonts w:ascii="Times New Roman" w:hAnsi="Times New Roman" w:cs="Times New Roman"/>
          <w:i/>
          <w:sz w:val="28"/>
          <w:szCs w:val="28"/>
        </w:rPr>
      </w:pPr>
      <w:r w:rsidRPr="003220C5">
        <w:rPr>
          <w:rFonts w:ascii="Times New Roman" w:hAnsi="Times New Roman" w:cs="Times New Roman"/>
          <w:i/>
          <w:sz w:val="28"/>
          <w:szCs w:val="28"/>
        </w:rPr>
        <w:t>Педагогічні методи (педагогічне спостереження, експеримент)</w:t>
      </w:r>
      <w:r w:rsidR="003220C5" w:rsidRPr="003220C5">
        <w:rPr>
          <w:rFonts w:ascii="Times New Roman" w:hAnsi="Times New Roman" w:cs="Times New Roman"/>
          <w:i/>
          <w:sz w:val="28"/>
          <w:szCs w:val="28"/>
        </w:rPr>
        <w:t>.</w:t>
      </w:r>
    </w:p>
    <w:p w:rsidR="008629AE" w:rsidRDefault="008629AE"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дослідно-експериментальної роботи було використано </w:t>
      </w:r>
      <w:r w:rsidR="002255DC">
        <w:rPr>
          <w:rFonts w:ascii="Times New Roman" w:hAnsi="Times New Roman" w:cs="Times New Roman"/>
          <w:sz w:val="28"/>
          <w:szCs w:val="28"/>
        </w:rPr>
        <w:t xml:space="preserve">такі педагогічні методи дослідження як спостереження та експеримент. Педагогічне спостереження передбачало виявлення особливостей поведінки </w:t>
      </w:r>
      <w:r w:rsidR="002255DC">
        <w:rPr>
          <w:rFonts w:ascii="Times New Roman" w:hAnsi="Times New Roman" w:cs="Times New Roman"/>
          <w:sz w:val="28"/>
          <w:szCs w:val="28"/>
        </w:rPr>
        <w:lastRenderedPageBreak/>
        <w:t xml:space="preserve">та психоемоційного стану дітей під час занять з фізкультури, рухливих ігор, у процесі впровадження елементів дитячого фітнесу в освітній процес. Водночас звертали увагу на сформованість у старших дошкільників рухової компетентності, фізичних якостей та особливостей взаємодії з однолітками під час виконання фізичних вправ, передбачених програмою експерименту. Зосереджували увагу також на особливостях прояву психічного стану дошкільників, як-от: бадьорість, ознаки втоми, </w:t>
      </w:r>
      <w:r w:rsidR="00027F09">
        <w:rPr>
          <w:rFonts w:ascii="Times New Roman" w:hAnsi="Times New Roman" w:cs="Times New Roman"/>
          <w:sz w:val="28"/>
          <w:szCs w:val="28"/>
        </w:rPr>
        <w:t>зацікавленість, бажання займатися спортом і дитячим фітнесом зокрема.</w:t>
      </w:r>
    </w:p>
    <w:p w:rsidR="00EA0915" w:rsidRDefault="00027F09"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Педагогічний експеримент мав на меті виявлення стану досліджуваної проблеми в сучасних закладах дошкільної освіти, встановленні можливостей, проблем і труднощів у процесі </w:t>
      </w:r>
      <w:r w:rsidR="002C44B0">
        <w:rPr>
          <w:rFonts w:ascii="Times New Roman" w:hAnsi="Times New Roman" w:cs="Times New Roman"/>
          <w:sz w:val="28"/>
          <w:szCs w:val="28"/>
        </w:rPr>
        <w:t>експериментальної роботи</w:t>
      </w:r>
      <w:r>
        <w:rPr>
          <w:rFonts w:ascii="Times New Roman" w:hAnsi="Times New Roman" w:cs="Times New Roman"/>
          <w:sz w:val="28"/>
          <w:szCs w:val="28"/>
        </w:rPr>
        <w:t xml:space="preserve">, виявленні готовності інструкторів з фізкультури до впровадження елементів дитячого фітнесу на заняттях в </w:t>
      </w:r>
      <w:r w:rsidR="002C44B0">
        <w:rPr>
          <w:rFonts w:ascii="Times New Roman" w:hAnsi="Times New Roman" w:cs="Times New Roman"/>
          <w:sz w:val="28"/>
          <w:szCs w:val="28"/>
        </w:rPr>
        <w:t xml:space="preserve">ЗДО. На формувальному етапі експерименту було обрано низку елементів дитячого фітнесу, які доцільно використовувати на базі експерименту відповідно до наявного матеріально-технічного забезпечення, збагачено зміст занять з фізкультури вправами з фітнесу, розроблено методику їх використання з урахуванням індивідуальних і вікових особливостей старших дошкільників. </w:t>
      </w:r>
    </w:p>
    <w:p w:rsidR="00027F09" w:rsidRDefault="002C44B0"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Контрольний зріз наприкінці експерименту дозволив виявити ефективність проведеної роботи, сформулювати методичні поради для вихователів та інструкторів з фізкультури, а також провести просвітницьку роботу з батьками дошкільників, які брали участь в дослідно-експериментальній роботі.</w:t>
      </w:r>
    </w:p>
    <w:p w:rsidR="002C44B0" w:rsidRPr="003220C5" w:rsidRDefault="00BC33E0" w:rsidP="00E678F6">
      <w:pPr>
        <w:spacing w:after="0" w:line="360" w:lineRule="auto"/>
        <w:ind w:firstLine="567"/>
        <w:jc w:val="both"/>
        <w:rPr>
          <w:rFonts w:ascii="Times New Roman" w:hAnsi="Times New Roman" w:cs="Times New Roman"/>
          <w:i/>
          <w:sz w:val="28"/>
          <w:szCs w:val="28"/>
        </w:rPr>
      </w:pPr>
      <w:r w:rsidRPr="003220C5">
        <w:rPr>
          <w:rFonts w:ascii="Times New Roman" w:hAnsi="Times New Roman" w:cs="Times New Roman"/>
          <w:i/>
          <w:sz w:val="28"/>
          <w:szCs w:val="28"/>
        </w:rPr>
        <w:t>Соціологічні методи (опитування, анкетування</w:t>
      </w:r>
      <w:r w:rsidR="00172292">
        <w:rPr>
          <w:rFonts w:ascii="Times New Roman" w:hAnsi="Times New Roman" w:cs="Times New Roman"/>
          <w:i/>
          <w:sz w:val="28"/>
          <w:szCs w:val="28"/>
        </w:rPr>
        <w:t>, бесіда</w:t>
      </w:r>
      <w:r w:rsidRPr="003220C5">
        <w:rPr>
          <w:rFonts w:ascii="Times New Roman" w:hAnsi="Times New Roman" w:cs="Times New Roman"/>
          <w:i/>
          <w:sz w:val="28"/>
          <w:szCs w:val="28"/>
        </w:rPr>
        <w:t>)</w:t>
      </w:r>
      <w:r w:rsidR="003220C5" w:rsidRPr="003220C5">
        <w:rPr>
          <w:rFonts w:ascii="Times New Roman" w:hAnsi="Times New Roman" w:cs="Times New Roman"/>
          <w:i/>
          <w:sz w:val="28"/>
          <w:szCs w:val="28"/>
        </w:rPr>
        <w:t>.</w:t>
      </w:r>
    </w:p>
    <w:p w:rsidR="00980CD1" w:rsidRDefault="00BC33E0" w:rsidP="00980CD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виявлення стану досліджуваної проблеми в сучасних закладах дошкільної освіти м.</w:t>
      </w:r>
      <w:r w:rsidR="003220C5">
        <w:rPr>
          <w:rFonts w:ascii="Times New Roman" w:hAnsi="Times New Roman" w:cs="Times New Roman"/>
          <w:sz w:val="28"/>
          <w:szCs w:val="28"/>
        </w:rPr>
        <w:t> </w:t>
      </w:r>
      <w:r>
        <w:rPr>
          <w:rFonts w:ascii="Times New Roman" w:hAnsi="Times New Roman" w:cs="Times New Roman"/>
          <w:sz w:val="28"/>
          <w:szCs w:val="28"/>
        </w:rPr>
        <w:t xml:space="preserve">Івано-Франківська було проведення опитування </w:t>
      </w:r>
      <w:r w:rsidR="00172292">
        <w:rPr>
          <w:rFonts w:ascii="Times New Roman" w:hAnsi="Times New Roman" w:cs="Times New Roman"/>
          <w:sz w:val="28"/>
          <w:szCs w:val="28"/>
        </w:rPr>
        <w:t xml:space="preserve">(анкетування) </w:t>
      </w:r>
      <w:r>
        <w:rPr>
          <w:rFonts w:ascii="Times New Roman" w:hAnsi="Times New Roman" w:cs="Times New Roman"/>
          <w:sz w:val="28"/>
          <w:szCs w:val="28"/>
        </w:rPr>
        <w:t xml:space="preserve">учасників освітнього процесу, а саме: вихователів та інструкторів з фізкультури щодо актуальності порушеної проблеми, необхідності удосконалення методики проведення занять з фізкультури та удосконалення фізкультурно-оздоровчої діяльності з дошкільниками </w:t>
      </w:r>
      <w:r>
        <w:rPr>
          <w:rFonts w:ascii="Times New Roman" w:hAnsi="Times New Roman" w:cs="Times New Roman"/>
          <w:sz w:val="28"/>
          <w:szCs w:val="28"/>
        </w:rPr>
        <w:lastRenderedPageBreak/>
        <w:t xml:space="preserve">упродовж дня загалом, </w:t>
      </w:r>
      <w:r w:rsidR="008E1EBD">
        <w:rPr>
          <w:rFonts w:ascii="Times New Roman" w:hAnsi="Times New Roman" w:cs="Times New Roman"/>
          <w:sz w:val="28"/>
          <w:szCs w:val="28"/>
        </w:rPr>
        <w:t xml:space="preserve">рівня забезпеченості ЗДО відповідним спортивним інвентарем та технічними засобами; </w:t>
      </w:r>
      <w:r w:rsidR="00172292">
        <w:rPr>
          <w:rFonts w:ascii="Times New Roman" w:hAnsi="Times New Roman" w:cs="Times New Roman"/>
          <w:sz w:val="28"/>
          <w:szCs w:val="28"/>
        </w:rPr>
        <w:t xml:space="preserve">бесіда з батьками </w:t>
      </w:r>
      <w:r w:rsidR="008E1EBD">
        <w:rPr>
          <w:rFonts w:ascii="Times New Roman" w:hAnsi="Times New Roman" w:cs="Times New Roman"/>
          <w:sz w:val="28"/>
          <w:szCs w:val="28"/>
        </w:rPr>
        <w:t xml:space="preserve">батьків щодо ставлення дітей до фізичної активності, потреби удосконалення фізкультурно-оздоровчої діяльності </w:t>
      </w:r>
      <w:r w:rsidR="00F22D20">
        <w:rPr>
          <w:rFonts w:ascii="Times New Roman" w:hAnsi="Times New Roman" w:cs="Times New Roman"/>
          <w:sz w:val="28"/>
          <w:szCs w:val="28"/>
        </w:rPr>
        <w:t>в ЗДО, психоемоційного стану їхніх дітей під час впровадження елементів дитячого фітнесу на заняттях.</w:t>
      </w:r>
    </w:p>
    <w:p w:rsidR="00980CD1" w:rsidRDefault="005F4167" w:rsidP="00980CD1">
      <w:pPr>
        <w:spacing w:after="0" w:line="360" w:lineRule="auto"/>
        <w:ind w:firstLine="567"/>
        <w:jc w:val="both"/>
        <w:rPr>
          <w:rFonts w:ascii="Times New Roman" w:hAnsi="Times New Roman" w:cs="Times New Roman"/>
          <w:sz w:val="28"/>
          <w:szCs w:val="28"/>
        </w:rPr>
      </w:pPr>
      <w:proofErr w:type="spellStart"/>
      <w:r w:rsidRPr="003220C5">
        <w:rPr>
          <w:rFonts w:ascii="Times New Roman" w:hAnsi="Times New Roman" w:cs="Times New Roman"/>
          <w:i/>
          <w:sz w:val="28"/>
          <w:szCs w:val="28"/>
        </w:rPr>
        <w:t>П</w:t>
      </w:r>
      <w:r w:rsidR="00F22D20" w:rsidRPr="003220C5">
        <w:rPr>
          <w:rFonts w:ascii="Times New Roman" w:hAnsi="Times New Roman" w:cs="Times New Roman"/>
          <w:i/>
          <w:sz w:val="28"/>
          <w:szCs w:val="28"/>
        </w:rPr>
        <w:t>сиходіагностичні</w:t>
      </w:r>
      <w:proofErr w:type="spellEnd"/>
      <w:r w:rsidR="00F22D20" w:rsidRPr="003220C5">
        <w:rPr>
          <w:rFonts w:ascii="Times New Roman" w:hAnsi="Times New Roman" w:cs="Times New Roman"/>
          <w:i/>
          <w:sz w:val="28"/>
          <w:szCs w:val="28"/>
        </w:rPr>
        <w:t xml:space="preserve"> методи</w:t>
      </w:r>
      <w:r w:rsidRPr="00980CD1">
        <w:rPr>
          <w:rFonts w:ascii="Times New Roman" w:hAnsi="Times New Roman" w:cs="Times New Roman"/>
          <w:sz w:val="28"/>
          <w:szCs w:val="28"/>
        </w:rPr>
        <w:t xml:space="preserve"> передбачали виявлення особливостей емоційної сфери дитини загалом та в процесі використання елементів дитячого фітнесу на заняттях з фізкультури. Для встановлення психоемоційного стану дитини використовували бесіду з батьками та індивідуальні бесіди з дітьми (за методиками Р.</w:t>
      </w:r>
      <w:r w:rsidR="006C19EF">
        <w:rPr>
          <w:rFonts w:ascii="Times New Roman" w:hAnsi="Times New Roman" w:cs="Times New Roman"/>
          <w:sz w:val="28"/>
          <w:szCs w:val="28"/>
        </w:rPr>
        <w:t> </w:t>
      </w:r>
      <w:proofErr w:type="spellStart"/>
      <w:r w:rsidRPr="00980CD1">
        <w:rPr>
          <w:rFonts w:ascii="Times New Roman" w:hAnsi="Times New Roman" w:cs="Times New Roman"/>
          <w:sz w:val="28"/>
          <w:szCs w:val="28"/>
        </w:rPr>
        <w:t>Павелків</w:t>
      </w:r>
      <w:proofErr w:type="spellEnd"/>
      <w:r w:rsidRPr="00980CD1">
        <w:rPr>
          <w:rFonts w:ascii="Times New Roman" w:hAnsi="Times New Roman" w:cs="Times New Roman"/>
          <w:sz w:val="28"/>
          <w:szCs w:val="28"/>
        </w:rPr>
        <w:t xml:space="preserve"> та О.</w:t>
      </w:r>
      <w:r w:rsidR="006C19EF">
        <w:rPr>
          <w:rFonts w:ascii="Times New Roman" w:hAnsi="Times New Roman" w:cs="Times New Roman"/>
          <w:sz w:val="28"/>
          <w:szCs w:val="28"/>
        </w:rPr>
        <w:t> </w:t>
      </w:r>
      <w:proofErr w:type="spellStart"/>
      <w:r w:rsidRPr="00980CD1">
        <w:rPr>
          <w:rFonts w:ascii="Times New Roman" w:hAnsi="Times New Roman" w:cs="Times New Roman"/>
          <w:sz w:val="28"/>
          <w:szCs w:val="28"/>
        </w:rPr>
        <w:t>Цигипало</w:t>
      </w:r>
      <w:proofErr w:type="spellEnd"/>
      <w:r w:rsidRPr="00980CD1">
        <w:rPr>
          <w:rFonts w:ascii="Times New Roman" w:hAnsi="Times New Roman" w:cs="Times New Roman"/>
          <w:sz w:val="28"/>
          <w:szCs w:val="28"/>
        </w:rPr>
        <w:t>) для</w:t>
      </w:r>
      <w:r w:rsidR="006C19EF">
        <w:rPr>
          <w:rFonts w:ascii="Times New Roman" w:hAnsi="Times New Roman" w:cs="Times New Roman"/>
          <w:sz w:val="28"/>
          <w:szCs w:val="28"/>
        </w:rPr>
        <w:t> </w:t>
      </w:r>
      <w:r w:rsidRPr="00980CD1">
        <w:rPr>
          <w:rFonts w:ascii="Times New Roman" w:hAnsi="Times New Roman" w:cs="Times New Roman"/>
          <w:sz w:val="28"/>
          <w:szCs w:val="28"/>
        </w:rPr>
        <w:t>визначення їх самопочуття</w:t>
      </w:r>
      <w:r w:rsidR="004236BB" w:rsidRPr="00980CD1">
        <w:rPr>
          <w:rFonts w:ascii="Times New Roman" w:hAnsi="Times New Roman" w:cs="Times New Roman"/>
          <w:sz w:val="28"/>
          <w:szCs w:val="28"/>
        </w:rPr>
        <w:t>.</w:t>
      </w:r>
    </w:p>
    <w:p w:rsidR="00F22D20" w:rsidRPr="003220C5" w:rsidRDefault="004236BB" w:rsidP="00980CD1">
      <w:pPr>
        <w:spacing w:after="0" w:line="360" w:lineRule="auto"/>
        <w:ind w:firstLine="567"/>
        <w:jc w:val="both"/>
        <w:rPr>
          <w:rFonts w:ascii="Times New Roman" w:hAnsi="Times New Roman" w:cs="Times New Roman"/>
          <w:i/>
          <w:sz w:val="28"/>
          <w:szCs w:val="28"/>
        </w:rPr>
      </w:pPr>
      <w:r w:rsidRPr="003220C5">
        <w:rPr>
          <w:rFonts w:ascii="Times New Roman" w:hAnsi="Times New Roman" w:cs="Times New Roman"/>
          <w:i/>
          <w:sz w:val="28"/>
          <w:szCs w:val="28"/>
        </w:rPr>
        <w:t>М</w:t>
      </w:r>
      <w:r w:rsidR="00F22D20" w:rsidRPr="003220C5">
        <w:rPr>
          <w:rFonts w:ascii="Times New Roman" w:hAnsi="Times New Roman" w:cs="Times New Roman"/>
          <w:i/>
          <w:sz w:val="28"/>
          <w:szCs w:val="28"/>
        </w:rPr>
        <w:t>етоди математичної статистики.</w:t>
      </w:r>
    </w:p>
    <w:p w:rsidR="004236BB" w:rsidRPr="004236BB" w:rsidRDefault="004236BB" w:rsidP="004236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4236BB">
        <w:rPr>
          <w:rFonts w:ascii="Times New Roman" w:hAnsi="Times New Roman" w:cs="Times New Roman"/>
          <w:sz w:val="28"/>
          <w:szCs w:val="28"/>
        </w:rPr>
        <w:t>татистичн</w:t>
      </w:r>
      <w:r>
        <w:rPr>
          <w:rFonts w:ascii="Times New Roman" w:hAnsi="Times New Roman" w:cs="Times New Roman"/>
          <w:sz w:val="28"/>
          <w:szCs w:val="28"/>
        </w:rPr>
        <w:t>і</w:t>
      </w:r>
      <w:r w:rsidRPr="004236BB">
        <w:rPr>
          <w:rFonts w:ascii="Times New Roman" w:hAnsi="Times New Roman" w:cs="Times New Roman"/>
          <w:sz w:val="28"/>
          <w:szCs w:val="28"/>
        </w:rPr>
        <w:t xml:space="preserve"> метод</w:t>
      </w:r>
      <w:r>
        <w:rPr>
          <w:rFonts w:ascii="Times New Roman" w:hAnsi="Times New Roman" w:cs="Times New Roman"/>
          <w:sz w:val="28"/>
          <w:szCs w:val="28"/>
        </w:rPr>
        <w:t>и було застосовано для</w:t>
      </w:r>
      <w:r w:rsidRPr="004236BB">
        <w:rPr>
          <w:rFonts w:ascii="Times New Roman" w:hAnsi="Times New Roman" w:cs="Times New Roman"/>
          <w:sz w:val="28"/>
          <w:szCs w:val="28"/>
        </w:rPr>
        <w:t xml:space="preserve"> в</w:t>
      </w:r>
      <w:r>
        <w:rPr>
          <w:rFonts w:ascii="Times New Roman" w:hAnsi="Times New Roman" w:cs="Times New Roman"/>
          <w:sz w:val="28"/>
          <w:szCs w:val="28"/>
        </w:rPr>
        <w:t>становлення</w:t>
      </w:r>
      <w:r w:rsidRPr="004236BB">
        <w:rPr>
          <w:rFonts w:ascii="Times New Roman" w:hAnsi="Times New Roman" w:cs="Times New Roman"/>
          <w:sz w:val="28"/>
          <w:szCs w:val="28"/>
        </w:rPr>
        <w:t xml:space="preserve"> середнього арифметичного, стандартного відхилення (електронні таблиці Microsoft Excel з викор</w:t>
      </w:r>
      <w:r w:rsidR="006C19EF">
        <w:rPr>
          <w:rFonts w:ascii="Times New Roman" w:hAnsi="Times New Roman" w:cs="Times New Roman"/>
          <w:sz w:val="28"/>
          <w:szCs w:val="28"/>
        </w:rPr>
        <w:t xml:space="preserve">истанням статистичного пакету </w:t>
      </w:r>
      <w:proofErr w:type="spellStart"/>
      <w:r w:rsidRPr="004236BB">
        <w:rPr>
          <w:rFonts w:ascii="Times New Roman" w:hAnsi="Times New Roman" w:cs="Times New Roman"/>
          <w:sz w:val="28"/>
          <w:szCs w:val="28"/>
        </w:rPr>
        <w:t>Statistics</w:t>
      </w:r>
      <w:proofErr w:type="spellEnd"/>
      <w:r w:rsidRPr="004236BB">
        <w:rPr>
          <w:rFonts w:ascii="Times New Roman" w:hAnsi="Times New Roman" w:cs="Times New Roman"/>
          <w:sz w:val="28"/>
          <w:szCs w:val="28"/>
        </w:rPr>
        <w:t xml:space="preserve">), статистичних даних у відсотках. </w:t>
      </w:r>
      <w:r>
        <w:rPr>
          <w:rFonts w:ascii="Times New Roman" w:hAnsi="Times New Roman" w:cs="Times New Roman"/>
          <w:sz w:val="28"/>
          <w:szCs w:val="28"/>
        </w:rPr>
        <w:t>Одержані</w:t>
      </w:r>
      <w:r w:rsidRPr="004236BB">
        <w:rPr>
          <w:rFonts w:ascii="Times New Roman" w:hAnsi="Times New Roman" w:cs="Times New Roman"/>
          <w:sz w:val="28"/>
          <w:szCs w:val="28"/>
        </w:rPr>
        <w:t xml:space="preserve"> дані </w:t>
      </w:r>
      <w:r>
        <w:rPr>
          <w:rFonts w:ascii="Times New Roman" w:hAnsi="Times New Roman" w:cs="Times New Roman"/>
          <w:sz w:val="28"/>
          <w:szCs w:val="28"/>
        </w:rPr>
        <w:t>та показники дозволили визначити</w:t>
      </w:r>
      <w:r w:rsidRPr="004236BB">
        <w:rPr>
          <w:rFonts w:ascii="Times New Roman" w:hAnsi="Times New Roman" w:cs="Times New Roman"/>
          <w:sz w:val="28"/>
          <w:szCs w:val="28"/>
        </w:rPr>
        <w:t xml:space="preserve"> ефективн</w:t>
      </w:r>
      <w:r>
        <w:rPr>
          <w:rFonts w:ascii="Times New Roman" w:hAnsi="Times New Roman" w:cs="Times New Roman"/>
          <w:sz w:val="28"/>
          <w:szCs w:val="28"/>
        </w:rPr>
        <w:t>і</w:t>
      </w:r>
      <w:r w:rsidRPr="004236BB">
        <w:rPr>
          <w:rFonts w:ascii="Times New Roman" w:hAnsi="Times New Roman" w:cs="Times New Roman"/>
          <w:sz w:val="28"/>
          <w:szCs w:val="28"/>
        </w:rPr>
        <w:t>ст</w:t>
      </w:r>
      <w:r>
        <w:rPr>
          <w:rFonts w:ascii="Times New Roman" w:hAnsi="Times New Roman" w:cs="Times New Roman"/>
          <w:sz w:val="28"/>
          <w:szCs w:val="28"/>
        </w:rPr>
        <w:t>ь</w:t>
      </w:r>
      <w:r w:rsidRPr="004236BB">
        <w:rPr>
          <w:rFonts w:ascii="Times New Roman" w:hAnsi="Times New Roman" w:cs="Times New Roman"/>
          <w:sz w:val="28"/>
          <w:szCs w:val="28"/>
        </w:rPr>
        <w:t xml:space="preserve"> проведеної експериментальної роботи </w:t>
      </w:r>
      <w:r>
        <w:rPr>
          <w:rFonts w:ascii="Times New Roman" w:hAnsi="Times New Roman" w:cs="Times New Roman"/>
          <w:sz w:val="28"/>
          <w:szCs w:val="28"/>
        </w:rPr>
        <w:t>у</w:t>
      </w:r>
      <w:r w:rsidRPr="004236BB">
        <w:rPr>
          <w:rFonts w:ascii="Times New Roman" w:hAnsi="Times New Roman" w:cs="Times New Roman"/>
          <w:sz w:val="28"/>
          <w:szCs w:val="28"/>
        </w:rPr>
        <w:t xml:space="preserve"> закладі дошкільної освіти.</w:t>
      </w:r>
    </w:p>
    <w:p w:rsidR="00F22D20" w:rsidRPr="00EA0915" w:rsidRDefault="00F22D20" w:rsidP="00E678F6">
      <w:pPr>
        <w:spacing w:after="0" w:line="360" w:lineRule="auto"/>
        <w:ind w:firstLine="567"/>
        <w:jc w:val="both"/>
        <w:rPr>
          <w:rFonts w:ascii="Times New Roman" w:hAnsi="Times New Roman" w:cs="Times New Roman"/>
          <w:sz w:val="28"/>
          <w:szCs w:val="28"/>
        </w:rPr>
      </w:pPr>
    </w:p>
    <w:p w:rsidR="0099280E" w:rsidRPr="00DD42C9" w:rsidRDefault="00DD42C9" w:rsidP="00DD42C9">
      <w:pPr>
        <w:spacing w:after="0" w:line="360" w:lineRule="auto"/>
        <w:ind w:firstLine="567"/>
        <w:jc w:val="both"/>
        <w:rPr>
          <w:rFonts w:ascii="Times New Roman" w:hAnsi="Times New Roman" w:cs="Times New Roman"/>
          <w:b/>
          <w:sz w:val="28"/>
          <w:szCs w:val="28"/>
        </w:rPr>
      </w:pPr>
      <w:r w:rsidRPr="00DD42C9">
        <w:rPr>
          <w:rFonts w:ascii="Times New Roman" w:hAnsi="Times New Roman" w:cs="Times New Roman"/>
          <w:b/>
          <w:sz w:val="28"/>
          <w:szCs w:val="28"/>
        </w:rPr>
        <w:t>2.2  </w:t>
      </w:r>
      <w:r w:rsidR="0099280E" w:rsidRPr="00DD42C9">
        <w:rPr>
          <w:rFonts w:ascii="Times New Roman" w:hAnsi="Times New Roman" w:cs="Times New Roman"/>
          <w:b/>
          <w:sz w:val="28"/>
          <w:szCs w:val="28"/>
        </w:rPr>
        <w:t>Організація дослідження</w:t>
      </w:r>
    </w:p>
    <w:p w:rsidR="00C94DD9" w:rsidRPr="00B145ED" w:rsidRDefault="00C94DD9" w:rsidP="00C94DD9">
      <w:pPr>
        <w:spacing w:after="0" w:line="360" w:lineRule="auto"/>
        <w:ind w:firstLine="567"/>
        <w:jc w:val="both"/>
        <w:rPr>
          <w:rFonts w:ascii="Times New Roman" w:eastAsia="Times New Roman" w:hAnsi="Times New Roman" w:cs="Times New Roman"/>
          <w:sz w:val="28"/>
          <w:szCs w:val="28"/>
          <w:lang w:eastAsia="ru-RU"/>
        </w:rPr>
      </w:pPr>
      <w:r w:rsidRPr="00B145ED">
        <w:rPr>
          <w:rFonts w:ascii="Times New Roman" w:eastAsia="Times New Roman" w:hAnsi="Times New Roman" w:cs="Times New Roman"/>
          <w:sz w:val="28"/>
          <w:szCs w:val="28"/>
          <w:lang w:eastAsia="ru-RU"/>
        </w:rPr>
        <w:t>Дослідження</w:t>
      </w:r>
      <w:r w:rsidR="003F6E32">
        <w:rPr>
          <w:rFonts w:ascii="Times New Roman" w:eastAsia="Times New Roman" w:hAnsi="Times New Roman" w:cs="Times New Roman"/>
          <w:sz w:val="28"/>
          <w:szCs w:val="28"/>
          <w:lang w:eastAsia="ru-RU"/>
        </w:rPr>
        <w:t xml:space="preserve"> було</w:t>
      </w:r>
      <w:r w:rsidRPr="00B145ED">
        <w:rPr>
          <w:rFonts w:ascii="Times New Roman" w:eastAsia="Times New Roman" w:hAnsi="Times New Roman" w:cs="Times New Roman"/>
          <w:sz w:val="28"/>
          <w:szCs w:val="28"/>
          <w:lang w:eastAsia="ru-RU"/>
        </w:rPr>
        <w:t xml:space="preserve"> проведено у ЗДО №</w:t>
      </w:r>
      <w:r w:rsidR="001A69D6">
        <w:rPr>
          <w:rFonts w:ascii="Times New Roman" w:eastAsia="Times New Roman" w:hAnsi="Times New Roman" w:cs="Times New Roman"/>
          <w:sz w:val="28"/>
          <w:szCs w:val="28"/>
          <w:lang w:eastAsia="ru-RU"/>
        </w:rPr>
        <w:t> </w:t>
      </w:r>
      <w:r w:rsidR="003F6E32">
        <w:rPr>
          <w:rFonts w:ascii="Times New Roman" w:eastAsia="Times New Roman" w:hAnsi="Times New Roman" w:cs="Times New Roman"/>
          <w:sz w:val="28"/>
          <w:szCs w:val="28"/>
          <w:lang w:eastAsia="ru-RU"/>
        </w:rPr>
        <w:t>36 «Віночок»</w:t>
      </w:r>
      <w:r w:rsidRPr="00B145ED">
        <w:rPr>
          <w:rFonts w:ascii="Times New Roman" w:eastAsia="Times New Roman" w:hAnsi="Times New Roman" w:cs="Times New Roman"/>
          <w:sz w:val="28"/>
          <w:szCs w:val="28"/>
          <w:lang w:eastAsia="ru-RU"/>
        </w:rPr>
        <w:t xml:space="preserve"> м</w:t>
      </w:r>
      <w:r w:rsidR="003F6E32">
        <w:rPr>
          <w:rFonts w:ascii="Times New Roman" w:eastAsia="Times New Roman" w:hAnsi="Times New Roman" w:cs="Times New Roman"/>
          <w:sz w:val="28"/>
          <w:szCs w:val="28"/>
          <w:lang w:eastAsia="ru-RU"/>
        </w:rPr>
        <w:t xml:space="preserve">іста </w:t>
      </w:r>
      <w:r w:rsidRPr="00B145ED">
        <w:rPr>
          <w:rFonts w:ascii="Times New Roman" w:eastAsia="Times New Roman" w:hAnsi="Times New Roman" w:cs="Times New Roman"/>
          <w:sz w:val="28"/>
          <w:szCs w:val="28"/>
          <w:lang w:eastAsia="ru-RU"/>
        </w:rPr>
        <w:t>Івано-Франківськ</w:t>
      </w:r>
      <w:r w:rsidR="003F6E32">
        <w:rPr>
          <w:rFonts w:ascii="Times New Roman" w:eastAsia="Times New Roman" w:hAnsi="Times New Roman" w:cs="Times New Roman"/>
          <w:sz w:val="28"/>
          <w:szCs w:val="28"/>
          <w:lang w:eastAsia="ru-RU"/>
        </w:rPr>
        <w:t>а</w:t>
      </w:r>
      <w:r w:rsidRPr="00B145ED">
        <w:rPr>
          <w:rFonts w:ascii="Times New Roman" w:eastAsia="Times New Roman" w:hAnsi="Times New Roman" w:cs="Times New Roman"/>
          <w:sz w:val="28"/>
          <w:szCs w:val="28"/>
          <w:lang w:eastAsia="ru-RU"/>
        </w:rPr>
        <w:t xml:space="preserve">. У </w:t>
      </w:r>
      <w:r w:rsidR="003F6E32">
        <w:rPr>
          <w:rFonts w:ascii="Times New Roman" w:eastAsia="Times New Roman" w:hAnsi="Times New Roman" w:cs="Times New Roman"/>
          <w:sz w:val="28"/>
          <w:szCs w:val="28"/>
          <w:lang w:eastAsia="ru-RU"/>
        </w:rPr>
        <w:t>педагогічному експерименті брали</w:t>
      </w:r>
      <w:r w:rsidRPr="00B145ED">
        <w:rPr>
          <w:rFonts w:ascii="Times New Roman" w:eastAsia="Times New Roman" w:hAnsi="Times New Roman" w:cs="Times New Roman"/>
          <w:sz w:val="28"/>
          <w:szCs w:val="28"/>
          <w:lang w:eastAsia="ru-RU"/>
        </w:rPr>
        <w:t xml:space="preserve"> участь вихованці старших груп №</w:t>
      </w:r>
      <w:r w:rsidR="001A69D6">
        <w:rPr>
          <w:rFonts w:ascii="Times New Roman" w:eastAsia="Times New Roman" w:hAnsi="Times New Roman" w:cs="Times New Roman"/>
          <w:sz w:val="28"/>
          <w:szCs w:val="28"/>
          <w:lang w:eastAsia="ru-RU"/>
        </w:rPr>
        <w:t> </w:t>
      </w:r>
      <w:r w:rsidRPr="00B145ED">
        <w:rPr>
          <w:rFonts w:ascii="Times New Roman" w:eastAsia="Times New Roman" w:hAnsi="Times New Roman" w:cs="Times New Roman"/>
          <w:sz w:val="28"/>
          <w:szCs w:val="28"/>
          <w:lang w:eastAsia="ru-RU"/>
        </w:rPr>
        <w:t>10 «Дзвіночок» і №</w:t>
      </w:r>
      <w:r w:rsidR="001A69D6">
        <w:rPr>
          <w:rFonts w:ascii="Times New Roman" w:eastAsia="Times New Roman" w:hAnsi="Times New Roman" w:cs="Times New Roman"/>
          <w:sz w:val="28"/>
          <w:szCs w:val="28"/>
          <w:lang w:eastAsia="ru-RU"/>
        </w:rPr>
        <w:t> </w:t>
      </w:r>
      <w:r w:rsidRPr="00B145ED">
        <w:rPr>
          <w:rFonts w:ascii="Times New Roman" w:eastAsia="Times New Roman" w:hAnsi="Times New Roman" w:cs="Times New Roman"/>
          <w:sz w:val="28"/>
          <w:szCs w:val="28"/>
          <w:lang w:eastAsia="ru-RU"/>
        </w:rPr>
        <w:t xml:space="preserve">11 «Ромашка» та вихователі цих </w:t>
      </w:r>
      <w:r w:rsidR="003F6E32">
        <w:rPr>
          <w:rFonts w:ascii="Times New Roman" w:eastAsia="Times New Roman" w:hAnsi="Times New Roman" w:cs="Times New Roman"/>
          <w:sz w:val="28"/>
          <w:szCs w:val="28"/>
          <w:lang w:eastAsia="ru-RU"/>
        </w:rPr>
        <w:t xml:space="preserve">же </w:t>
      </w:r>
      <w:r w:rsidRPr="00B145ED">
        <w:rPr>
          <w:rFonts w:ascii="Times New Roman" w:eastAsia="Times New Roman" w:hAnsi="Times New Roman" w:cs="Times New Roman"/>
          <w:sz w:val="28"/>
          <w:szCs w:val="28"/>
          <w:lang w:eastAsia="ru-RU"/>
        </w:rPr>
        <w:t>г</w:t>
      </w:r>
      <w:r w:rsidR="003F6E32">
        <w:rPr>
          <w:rFonts w:ascii="Times New Roman" w:eastAsia="Times New Roman" w:hAnsi="Times New Roman" w:cs="Times New Roman"/>
          <w:sz w:val="28"/>
          <w:szCs w:val="28"/>
          <w:lang w:eastAsia="ru-RU"/>
        </w:rPr>
        <w:t>руп, інструктори з фізкультури.</w:t>
      </w:r>
    </w:p>
    <w:p w:rsidR="003220C5" w:rsidRDefault="0025732B" w:rsidP="004236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Дослідно-експериментальна робота тривала з жовтня 2021 р</w:t>
      </w:r>
      <w:r w:rsidR="003F6E32">
        <w:rPr>
          <w:rFonts w:ascii="Times New Roman" w:hAnsi="Times New Roman" w:cs="Times New Roman"/>
          <w:sz w:val="28"/>
          <w:szCs w:val="28"/>
        </w:rPr>
        <w:t>оку</w:t>
      </w:r>
      <w:r>
        <w:rPr>
          <w:rFonts w:ascii="Times New Roman" w:hAnsi="Times New Roman" w:cs="Times New Roman"/>
          <w:sz w:val="28"/>
          <w:szCs w:val="28"/>
        </w:rPr>
        <w:t xml:space="preserve"> до листопада 2022 р</w:t>
      </w:r>
      <w:r w:rsidR="003F6E32">
        <w:rPr>
          <w:rFonts w:ascii="Times New Roman" w:hAnsi="Times New Roman" w:cs="Times New Roman"/>
          <w:sz w:val="28"/>
          <w:szCs w:val="28"/>
        </w:rPr>
        <w:t>оку</w:t>
      </w:r>
      <w:r>
        <w:rPr>
          <w:rFonts w:ascii="Times New Roman" w:hAnsi="Times New Roman" w:cs="Times New Roman"/>
          <w:sz w:val="28"/>
          <w:szCs w:val="28"/>
        </w:rPr>
        <w:t xml:space="preserve"> і </w:t>
      </w:r>
      <w:r w:rsidR="003F6E32">
        <w:rPr>
          <w:rFonts w:ascii="Times New Roman" w:hAnsi="Times New Roman" w:cs="Times New Roman"/>
          <w:sz w:val="28"/>
          <w:szCs w:val="28"/>
        </w:rPr>
        <w:t xml:space="preserve">складалася з </w:t>
      </w:r>
      <w:r>
        <w:rPr>
          <w:rFonts w:ascii="Times New Roman" w:hAnsi="Times New Roman" w:cs="Times New Roman"/>
          <w:sz w:val="28"/>
          <w:szCs w:val="28"/>
        </w:rPr>
        <w:t>декільк</w:t>
      </w:r>
      <w:r w:rsidR="003F6E32">
        <w:rPr>
          <w:rFonts w:ascii="Times New Roman" w:hAnsi="Times New Roman" w:cs="Times New Roman"/>
          <w:sz w:val="28"/>
          <w:szCs w:val="28"/>
        </w:rPr>
        <w:t>ох</w:t>
      </w:r>
      <w:r>
        <w:rPr>
          <w:rFonts w:ascii="Times New Roman" w:hAnsi="Times New Roman" w:cs="Times New Roman"/>
          <w:sz w:val="28"/>
          <w:szCs w:val="28"/>
        </w:rPr>
        <w:t xml:space="preserve"> етапів. </w:t>
      </w:r>
    </w:p>
    <w:p w:rsidR="004236BB" w:rsidRDefault="0025732B" w:rsidP="00EA09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першому етапі (жовтень</w:t>
      </w:r>
      <w:r w:rsidR="006C19EF">
        <w:rPr>
          <w:rFonts w:ascii="Times New Roman" w:hAnsi="Times New Roman" w:cs="Times New Roman"/>
          <w:sz w:val="28"/>
          <w:szCs w:val="28"/>
        </w:rPr>
        <w:t> </w:t>
      </w:r>
      <w:r>
        <w:rPr>
          <w:rFonts w:ascii="Times New Roman" w:hAnsi="Times New Roman" w:cs="Times New Roman"/>
          <w:sz w:val="28"/>
          <w:szCs w:val="28"/>
        </w:rPr>
        <w:t>–</w:t>
      </w:r>
      <w:r w:rsidR="006C19EF">
        <w:rPr>
          <w:rFonts w:ascii="Times New Roman" w:hAnsi="Times New Roman" w:cs="Times New Roman"/>
          <w:sz w:val="28"/>
          <w:szCs w:val="28"/>
        </w:rPr>
        <w:t> </w:t>
      </w:r>
      <w:r>
        <w:rPr>
          <w:rFonts w:ascii="Times New Roman" w:hAnsi="Times New Roman" w:cs="Times New Roman"/>
          <w:sz w:val="28"/>
          <w:szCs w:val="28"/>
        </w:rPr>
        <w:t>грудень 2021 р</w:t>
      </w:r>
      <w:r w:rsidR="00951892">
        <w:rPr>
          <w:rFonts w:ascii="Times New Roman" w:hAnsi="Times New Roman" w:cs="Times New Roman"/>
          <w:sz w:val="28"/>
          <w:szCs w:val="28"/>
        </w:rPr>
        <w:t>оку</w:t>
      </w:r>
      <w:r>
        <w:rPr>
          <w:rFonts w:ascii="Times New Roman" w:hAnsi="Times New Roman" w:cs="Times New Roman"/>
          <w:sz w:val="28"/>
          <w:szCs w:val="28"/>
        </w:rPr>
        <w:t xml:space="preserve">) було </w:t>
      </w:r>
      <w:proofErr w:type="spellStart"/>
      <w:r>
        <w:rPr>
          <w:rFonts w:ascii="Times New Roman" w:hAnsi="Times New Roman" w:cs="Times New Roman"/>
          <w:sz w:val="28"/>
          <w:szCs w:val="28"/>
        </w:rPr>
        <w:t>зреалізовано</w:t>
      </w:r>
      <w:proofErr w:type="spellEnd"/>
      <w:r>
        <w:rPr>
          <w:rFonts w:ascii="Times New Roman" w:hAnsi="Times New Roman" w:cs="Times New Roman"/>
          <w:sz w:val="28"/>
          <w:szCs w:val="28"/>
        </w:rPr>
        <w:t xml:space="preserve"> теоретико-методологічний аспект дослідження, проаналізовано і систематизовано наукову літературу, програми розвитку дітей дошкільного віку, методичні рекомендації щодо ефективного використання елементів дитячого фітнесу в роботі з дітьми дошкільного віку. </w:t>
      </w:r>
      <w:r w:rsidR="00EA0915">
        <w:rPr>
          <w:rFonts w:ascii="Times New Roman" w:hAnsi="Times New Roman" w:cs="Times New Roman"/>
          <w:sz w:val="28"/>
          <w:szCs w:val="28"/>
        </w:rPr>
        <w:t>Б</w:t>
      </w:r>
      <w:r>
        <w:rPr>
          <w:rFonts w:ascii="Times New Roman" w:hAnsi="Times New Roman" w:cs="Times New Roman"/>
          <w:sz w:val="28"/>
          <w:szCs w:val="28"/>
        </w:rPr>
        <w:t xml:space="preserve">уло обрано базу для </w:t>
      </w:r>
      <w:r>
        <w:rPr>
          <w:rFonts w:ascii="Times New Roman" w:hAnsi="Times New Roman" w:cs="Times New Roman"/>
          <w:sz w:val="28"/>
          <w:szCs w:val="28"/>
        </w:rPr>
        <w:lastRenderedPageBreak/>
        <w:t>проведення дослідно-експериментальної роботи та виявлено стан досліджуваної проблеми в ЗДО м.</w:t>
      </w:r>
      <w:r w:rsidR="003F6E32">
        <w:rPr>
          <w:rFonts w:ascii="Times New Roman" w:hAnsi="Times New Roman" w:cs="Times New Roman"/>
          <w:sz w:val="28"/>
          <w:szCs w:val="28"/>
        </w:rPr>
        <w:t> </w:t>
      </w:r>
      <w:r>
        <w:rPr>
          <w:rFonts w:ascii="Times New Roman" w:hAnsi="Times New Roman" w:cs="Times New Roman"/>
          <w:sz w:val="28"/>
          <w:szCs w:val="28"/>
        </w:rPr>
        <w:t>Івано-Франківська.</w:t>
      </w:r>
    </w:p>
    <w:p w:rsidR="0025732B" w:rsidRDefault="0025732B" w:rsidP="004236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другому етапі було проведено власне педагогічний експеримент, який тривав з грудня </w:t>
      </w:r>
      <w:r w:rsidRPr="000F71D4">
        <w:rPr>
          <w:rFonts w:ascii="Times New Roman" w:hAnsi="Times New Roman" w:cs="Times New Roman"/>
          <w:sz w:val="28"/>
          <w:szCs w:val="28"/>
        </w:rPr>
        <w:t>2021 р</w:t>
      </w:r>
      <w:r w:rsidR="006C19EF">
        <w:rPr>
          <w:rFonts w:ascii="Times New Roman" w:hAnsi="Times New Roman" w:cs="Times New Roman"/>
          <w:sz w:val="28"/>
          <w:szCs w:val="28"/>
        </w:rPr>
        <w:t>оку</w:t>
      </w:r>
      <w:r w:rsidRPr="000F71D4">
        <w:rPr>
          <w:rFonts w:ascii="Times New Roman" w:hAnsi="Times New Roman" w:cs="Times New Roman"/>
          <w:sz w:val="28"/>
          <w:szCs w:val="28"/>
        </w:rPr>
        <w:t xml:space="preserve"> до </w:t>
      </w:r>
      <w:r w:rsidR="006C19EF">
        <w:rPr>
          <w:rFonts w:ascii="Times New Roman" w:hAnsi="Times New Roman" w:cs="Times New Roman"/>
          <w:sz w:val="28"/>
          <w:szCs w:val="28"/>
        </w:rPr>
        <w:t>жовтня</w:t>
      </w:r>
      <w:r w:rsidRPr="000F71D4">
        <w:rPr>
          <w:rFonts w:ascii="Times New Roman" w:hAnsi="Times New Roman" w:cs="Times New Roman"/>
          <w:sz w:val="28"/>
          <w:szCs w:val="28"/>
        </w:rPr>
        <w:t xml:space="preserve"> 2022 р</w:t>
      </w:r>
      <w:r w:rsidR="006C19EF">
        <w:rPr>
          <w:rFonts w:ascii="Times New Roman" w:hAnsi="Times New Roman" w:cs="Times New Roman"/>
          <w:sz w:val="28"/>
          <w:szCs w:val="28"/>
        </w:rPr>
        <w:t>оку</w:t>
      </w:r>
      <w:r w:rsidRPr="000F71D4">
        <w:rPr>
          <w:rFonts w:ascii="Times New Roman" w:hAnsi="Times New Roman" w:cs="Times New Roman"/>
          <w:sz w:val="28"/>
          <w:szCs w:val="28"/>
        </w:rPr>
        <w:t>. Експеримент проводили на базі закладу дошкільної освіти №</w:t>
      </w:r>
      <w:r w:rsidR="003220C5" w:rsidRPr="000F71D4">
        <w:rPr>
          <w:rFonts w:ascii="Times New Roman" w:hAnsi="Times New Roman" w:cs="Times New Roman"/>
          <w:sz w:val="28"/>
          <w:szCs w:val="28"/>
        </w:rPr>
        <w:t> </w:t>
      </w:r>
      <w:r w:rsidRPr="000F71D4">
        <w:rPr>
          <w:rFonts w:ascii="Times New Roman" w:hAnsi="Times New Roman" w:cs="Times New Roman"/>
          <w:sz w:val="28"/>
          <w:szCs w:val="28"/>
        </w:rPr>
        <w:t>36 «Віночок» міста Івано-Франківськ. У</w:t>
      </w:r>
      <w:r w:rsidR="00B563A3">
        <w:rPr>
          <w:rFonts w:ascii="Times New Roman" w:hAnsi="Times New Roman" w:cs="Times New Roman"/>
          <w:sz w:val="28"/>
          <w:szCs w:val="28"/>
        </w:rPr>
        <w:t>  </w:t>
      </w:r>
      <w:r w:rsidRPr="000F71D4">
        <w:rPr>
          <w:rFonts w:ascii="Times New Roman" w:hAnsi="Times New Roman" w:cs="Times New Roman"/>
          <w:sz w:val="28"/>
          <w:szCs w:val="28"/>
        </w:rPr>
        <w:t xml:space="preserve">дослідно-експериментальній роботі взяли участь </w:t>
      </w:r>
      <w:r w:rsidR="00165638" w:rsidRPr="000F71D4">
        <w:rPr>
          <w:rFonts w:ascii="Times New Roman" w:hAnsi="Times New Roman" w:cs="Times New Roman"/>
          <w:sz w:val="28"/>
          <w:szCs w:val="28"/>
        </w:rPr>
        <w:t>2</w:t>
      </w:r>
      <w:r w:rsidR="000F71D4" w:rsidRPr="000F71D4">
        <w:rPr>
          <w:rFonts w:ascii="Times New Roman" w:hAnsi="Times New Roman" w:cs="Times New Roman"/>
          <w:sz w:val="28"/>
          <w:szCs w:val="28"/>
        </w:rPr>
        <w:t>2</w:t>
      </w:r>
      <w:r w:rsidR="00F84680" w:rsidRPr="000F71D4">
        <w:rPr>
          <w:rFonts w:ascii="Times New Roman" w:hAnsi="Times New Roman" w:cs="Times New Roman"/>
          <w:sz w:val="28"/>
          <w:szCs w:val="28"/>
        </w:rPr>
        <w:t xml:space="preserve"> дітей старшого дошкільного віку, </w:t>
      </w:r>
      <w:r w:rsidR="00FB32A6" w:rsidRPr="000F71D4">
        <w:rPr>
          <w:rFonts w:ascii="Times New Roman" w:hAnsi="Times New Roman" w:cs="Times New Roman"/>
          <w:sz w:val="28"/>
          <w:szCs w:val="28"/>
        </w:rPr>
        <w:t>2</w:t>
      </w:r>
      <w:r w:rsidR="00F84680" w:rsidRPr="000F71D4">
        <w:rPr>
          <w:rFonts w:ascii="Times New Roman" w:hAnsi="Times New Roman" w:cs="Times New Roman"/>
          <w:sz w:val="28"/>
          <w:szCs w:val="28"/>
        </w:rPr>
        <w:t>0 батьків дошкільників, 1</w:t>
      </w:r>
      <w:r w:rsidR="00205A8B" w:rsidRPr="000F71D4">
        <w:rPr>
          <w:rFonts w:ascii="Times New Roman" w:hAnsi="Times New Roman" w:cs="Times New Roman"/>
          <w:sz w:val="28"/>
          <w:szCs w:val="28"/>
        </w:rPr>
        <w:t>5</w:t>
      </w:r>
      <w:r w:rsidR="00F84680" w:rsidRPr="000F71D4">
        <w:rPr>
          <w:rFonts w:ascii="Times New Roman" w:hAnsi="Times New Roman" w:cs="Times New Roman"/>
          <w:sz w:val="28"/>
          <w:szCs w:val="28"/>
        </w:rPr>
        <w:t xml:space="preserve"> педагогічних працівників ЗДО</w:t>
      </w:r>
      <w:r w:rsidR="00205A8B" w:rsidRPr="000F71D4">
        <w:rPr>
          <w:rFonts w:ascii="Times New Roman" w:hAnsi="Times New Roman" w:cs="Times New Roman"/>
          <w:sz w:val="28"/>
          <w:szCs w:val="28"/>
        </w:rPr>
        <w:t>, а саме: 12 вихователів, 2 інструкторів з фізкультури, 1 музичний керівник. Метою дослідно-експериментальної роботи було виявлення стану і потреб впровадження елементів дитячого фітнесу в освітній процес сучасних ЗДО, безпосереднє використання засобів дитячого фітнесу</w:t>
      </w:r>
      <w:r w:rsidR="00205A8B">
        <w:rPr>
          <w:rFonts w:ascii="Times New Roman" w:hAnsi="Times New Roman" w:cs="Times New Roman"/>
          <w:sz w:val="28"/>
          <w:szCs w:val="28"/>
        </w:rPr>
        <w:t xml:space="preserve"> інструкторами з фізкультури та вихователями на заняттях та під час режимних моментів, покращення психологічної атмосфери на заняттях </w:t>
      </w:r>
      <w:r w:rsidR="0040451C">
        <w:rPr>
          <w:rFonts w:ascii="Times New Roman" w:hAnsi="Times New Roman" w:cs="Times New Roman"/>
          <w:sz w:val="28"/>
          <w:szCs w:val="28"/>
        </w:rPr>
        <w:t>і</w:t>
      </w:r>
      <w:r w:rsidR="00205A8B">
        <w:rPr>
          <w:rFonts w:ascii="Times New Roman" w:hAnsi="Times New Roman" w:cs="Times New Roman"/>
          <w:sz w:val="28"/>
          <w:szCs w:val="28"/>
        </w:rPr>
        <w:t xml:space="preserve"> забезпечення психоемоційного благополуччя дошкільників п</w:t>
      </w:r>
      <w:r w:rsidR="0040451C">
        <w:rPr>
          <w:rFonts w:ascii="Times New Roman" w:hAnsi="Times New Roman" w:cs="Times New Roman"/>
          <w:sz w:val="28"/>
          <w:szCs w:val="28"/>
        </w:rPr>
        <w:t xml:space="preserve">ід час проведення експерименту. </w:t>
      </w:r>
    </w:p>
    <w:p w:rsidR="0040451C" w:rsidRDefault="0040451C" w:rsidP="004236B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третьому етапі </w:t>
      </w:r>
      <w:r w:rsidR="00951892">
        <w:rPr>
          <w:rFonts w:ascii="Times New Roman" w:hAnsi="Times New Roman" w:cs="Times New Roman"/>
          <w:sz w:val="28"/>
          <w:szCs w:val="28"/>
        </w:rPr>
        <w:t>роботи (жовтень – </w:t>
      </w:r>
      <w:r w:rsidR="006C19EF">
        <w:rPr>
          <w:rFonts w:ascii="Times New Roman" w:hAnsi="Times New Roman" w:cs="Times New Roman"/>
          <w:sz w:val="28"/>
          <w:szCs w:val="28"/>
        </w:rPr>
        <w:t>листопад 2022 року</w:t>
      </w:r>
      <w:r>
        <w:rPr>
          <w:rFonts w:ascii="Times New Roman" w:hAnsi="Times New Roman" w:cs="Times New Roman"/>
          <w:sz w:val="28"/>
          <w:szCs w:val="28"/>
        </w:rPr>
        <w:t>) було використано дослідницькі методи для виявлення</w:t>
      </w:r>
      <w:r w:rsidR="004F73ED">
        <w:rPr>
          <w:rFonts w:ascii="Times New Roman" w:hAnsi="Times New Roman" w:cs="Times New Roman"/>
          <w:sz w:val="28"/>
          <w:szCs w:val="28"/>
        </w:rPr>
        <w:t xml:space="preserve"> ефективності проведеної роботи</w:t>
      </w:r>
      <w:r w:rsidR="006A5626">
        <w:rPr>
          <w:rFonts w:ascii="Times New Roman" w:hAnsi="Times New Roman" w:cs="Times New Roman"/>
          <w:sz w:val="28"/>
          <w:szCs w:val="28"/>
        </w:rPr>
        <w:t xml:space="preserve">, здійснено статистичну обробку одержаних результатів, обґрунтовано висновки та перспективи подальших наукових розвідок, а також оформлено </w:t>
      </w:r>
      <w:r w:rsidR="003220C5">
        <w:rPr>
          <w:rFonts w:ascii="Times New Roman" w:hAnsi="Times New Roman" w:cs="Times New Roman"/>
          <w:sz w:val="28"/>
          <w:szCs w:val="28"/>
        </w:rPr>
        <w:t>кваліфікаційн</w:t>
      </w:r>
      <w:r w:rsidR="006A5626">
        <w:rPr>
          <w:rFonts w:ascii="Times New Roman" w:hAnsi="Times New Roman" w:cs="Times New Roman"/>
          <w:sz w:val="28"/>
          <w:szCs w:val="28"/>
        </w:rPr>
        <w:t>у роботу відповідно до встановлених вимог.</w:t>
      </w:r>
    </w:p>
    <w:p w:rsidR="00205A8B" w:rsidRPr="004236BB" w:rsidRDefault="00205A8B" w:rsidP="004236BB">
      <w:pPr>
        <w:spacing w:after="0" w:line="360" w:lineRule="auto"/>
        <w:ind w:firstLine="567"/>
        <w:jc w:val="both"/>
        <w:rPr>
          <w:rFonts w:ascii="Times New Roman" w:hAnsi="Times New Roman" w:cs="Times New Roman"/>
          <w:sz w:val="28"/>
          <w:szCs w:val="28"/>
        </w:rPr>
      </w:pPr>
    </w:p>
    <w:p w:rsidR="0099280E" w:rsidRPr="00B145ED" w:rsidRDefault="0099280E" w:rsidP="00E678F6">
      <w:pPr>
        <w:spacing w:after="0"/>
        <w:rPr>
          <w:rFonts w:ascii="Times New Roman" w:hAnsi="Times New Roman" w:cs="Times New Roman"/>
          <w:sz w:val="28"/>
          <w:szCs w:val="28"/>
        </w:rPr>
      </w:pPr>
      <w:r w:rsidRPr="00B145ED">
        <w:rPr>
          <w:rFonts w:ascii="Times New Roman" w:hAnsi="Times New Roman" w:cs="Times New Roman"/>
          <w:sz w:val="28"/>
          <w:szCs w:val="28"/>
        </w:rPr>
        <w:br w:type="page"/>
      </w:r>
    </w:p>
    <w:p w:rsidR="00F368F5" w:rsidRPr="00FB32A6" w:rsidRDefault="00FB32A6" w:rsidP="004E1C4F">
      <w:pPr>
        <w:spacing w:after="0" w:line="360" w:lineRule="auto"/>
        <w:ind w:right="-2"/>
        <w:jc w:val="center"/>
        <w:rPr>
          <w:rFonts w:ascii="Times New Roman" w:hAnsi="Times New Roman" w:cs="Times New Roman"/>
          <w:b/>
          <w:sz w:val="28"/>
          <w:szCs w:val="28"/>
        </w:rPr>
      </w:pPr>
      <w:r w:rsidRPr="00FB32A6">
        <w:rPr>
          <w:rFonts w:ascii="Times New Roman" w:hAnsi="Times New Roman" w:cs="Times New Roman"/>
          <w:b/>
          <w:sz w:val="28"/>
          <w:szCs w:val="28"/>
        </w:rPr>
        <w:lastRenderedPageBreak/>
        <w:t>РОЗДІЛ 3</w:t>
      </w:r>
    </w:p>
    <w:p w:rsidR="004E1C4F" w:rsidRPr="00FB32A6" w:rsidRDefault="003220C5" w:rsidP="004E1C4F">
      <w:pPr>
        <w:spacing w:after="0" w:line="360" w:lineRule="auto"/>
        <w:ind w:right="-2"/>
        <w:jc w:val="center"/>
        <w:rPr>
          <w:rFonts w:ascii="Times New Roman" w:hAnsi="Times New Roman" w:cs="Times New Roman"/>
          <w:b/>
          <w:spacing w:val="-5"/>
          <w:sz w:val="28"/>
          <w:szCs w:val="28"/>
        </w:rPr>
      </w:pPr>
      <w:r w:rsidRPr="00FB32A6">
        <w:rPr>
          <w:rFonts w:ascii="Times New Roman" w:hAnsi="Times New Roman" w:cs="Times New Roman"/>
          <w:b/>
          <w:spacing w:val="-5"/>
          <w:sz w:val="28"/>
          <w:szCs w:val="28"/>
        </w:rPr>
        <w:t>ОБ</w:t>
      </w:r>
      <w:r w:rsidR="002F4DDD">
        <w:rPr>
          <w:rFonts w:ascii="Times New Roman" w:hAnsi="Times New Roman" w:cs="Times New Roman"/>
          <w:b/>
          <w:spacing w:val="-5"/>
          <w:sz w:val="28"/>
          <w:szCs w:val="28"/>
        </w:rPr>
        <w:t>Ґ</w:t>
      </w:r>
      <w:r w:rsidRPr="00FB32A6">
        <w:rPr>
          <w:rFonts w:ascii="Times New Roman" w:hAnsi="Times New Roman" w:cs="Times New Roman"/>
          <w:b/>
          <w:spacing w:val="-5"/>
          <w:sz w:val="28"/>
          <w:szCs w:val="28"/>
        </w:rPr>
        <w:t xml:space="preserve">РУНТУВАННЯ ТЕХНОЛОГІЇ ТА МЕТОДИКИ ПСИХОЕМОЦІЙНОГО РОЗВИТКУ ДОШКІЛЬНИКІВ </w:t>
      </w:r>
    </w:p>
    <w:p w:rsidR="004E1C4F" w:rsidRPr="00FB32A6" w:rsidRDefault="003220C5" w:rsidP="004E1C4F">
      <w:pPr>
        <w:spacing w:after="0" w:line="360" w:lineRule="auto"/>
        <w:ind w:right="-2"/>
        <w:jc w:val="center"/>
        <w:rPr>
          <w:rFonts w:ascii="Times New Roman" w:hAnsi="Times New Roman" w:cs="Times New Roman"/>
          <w:b/>
          <w:spacing w:val="-5"/>
          <w:sz w:val="28"/>
          <w:szCs w:val="28"/>
        </w:rPr>
      </w:pPr>
      <w:r w:rsidRPr="00FB32A6">
        <w:rPr>
          <w:rFonts w:ascii="Times New Roman" w:hAnsi="Times New Roman" w:cs="Times New Roman"/>
          <w:b/>
          <w:spacing w:val="-5"/>
          <w:sz w:val="28"/>
          <w:szCs w:val="28"/>
        </w:rPr>
        <w:t xml:space="preserve">У ПРОЦЕСІ ВИКОРИСТАННЯ ЕЛЕМЕНТІВ ДИТЯЧОГО ФІТНЕСУ </w:t>
      </w:r>
    </w:p>
    <w:p w:rsidR="003220C5" w:rsidRPr="003220C5" w:rsidRDefault="003220C5" w:rsidP="004E1C4F">
      <w:pPr>
        <w:spacing w:after="0" w:line="360" w:lineRule="auto"/>
        <w:ind w:right="-2"/>
        <w:jc w:val="center"/>
        <w:rPr>
          <w:rFonts w:ascii="Times New Roman" w:hAnsi="Times New Roman" w:cs="Times New Roman"/>
          <w:b/>
          <w:spacing w:val="-5"/>
          <w:sz w:val="28"/>
          <w:szCs w:val="28"/>
        </w:rPr>
      </w:pPr>
      <w:r w:rsidRPr="00FB32A6">
        <w:rPr>
          <w:rFonts w:ascii="Times New Roman" w:hAnsi="Times New Roman" w:cs="Times New Roman"/>
          <w:b/>
          <w:spacing w:val="-5"/>
          <w:sz w:val="28"/>
          <w:szCs w:val="28"/>
        </w:rPr>
        <w:t>В ЗАКЛАДАХ ДОШКІЛЬНОЇ</w:t>
      </w:r>
      <w:r w:rsidRPr="003220C5">
        <w:rPr>
          <w:rFonts w:ascii="Times New Roman" w:hAnsi="Times New Roman" w:cs="Times New Roman"/>
          <w:b/>
          <w:spacing w:val="-5"/>
          <w:sz w:val="28"/>
          <w:szCs w:val="28"/>
        </w:rPr>
        <w:t xml:space="preserve"> ОСВІТИ</w:t>
      </w:r>
    </w:p>
    <w:p w:rsidR="001A7776" w:rsidRDefault="001A7776" w:rsidP="00E678F6">
      <w:pPr>
        <w:spacing w:after="0" w:line="360" w:lineRule="auto"/>
        <w:ind w:firstLine="567"/>
        <w:jc w:val="both"/>
        <w:rPr>
          <w:rFonts w:ascii="Times New Roman" w:hAnsi="Times New Roman" w:cs="Times New Roman"/>
          <w:sz w:val="28"/>
          <w:szCs w:val="28"/>
        </w:rPr>
      </w:pPr>
    </w:p>
    <w:p w:rsidR="0099280E" w:rsidRPr="00F368F5" w:rsidRDefault="0099280E" w:rsidP="00E678F6">
      <w:pPr>
        <w:spacing w:after="0" w:line="360" w:lineRule="auto"/>
        <w:ind w:firstLine="567"/>
        <w:jc w:val="both"/>
        <w:rPr>
          <w:rFonts w:ascii="Times New Roman" w:hAnsi="Times New Roman" w:cs="Times New Roman"/>
          <w:b/>
          <w:sz w:val="28"/>
          <w:szCs w:val="28"/>
        </w:rPr>
      </w:pPr>
      <w:r w:rsidRPr="00F368F5">
        <w:rPr>
          <w:rFonts w:ascii="Times New Roman" w:hAnsi="Times New Roman" w:cs="Times New Roman"/>
          <w:b/>
          <w:sz w:val="28"/>
          <w:szCs w:val="28"/>
        </w:rPr>
        <w:t>3.1</w:t>
      </w:r>
      <w:r w:rsidR="003220C5">
        <w:rPr>
          <w:rFonts w:ascii="Times New Roman" w:hAnsi="Times New Roman" w:cs="Times New Roman"/>
          <w:b/>
          <w:sz w:val="28"/>
          <w:szCs w:val="28"/>
        </w:rPr>
        <w:t xml:space="preserve"> </w:t>
      </w:r>
      <w:r w:rsidRPr="00F368F5">
        <w:rPr>
          <w:rFonts w:ascii="Times New Roman" w:hAnsi="Times New Roman" w:cs="Times New Roman"/>
          <w:b/>
          <w:sz w:val="28"/>
          <w:szCs w:val="28"/>
        </w:rPr>
        <w:t xml:space="preserve"> Результати дослідно-експериментальної роботи </w:t>
      </w:r>
    </w:p>
    <w:p w:rsidR="00A45734" w:rsidRDefault="001A7776"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Організація дослідно-експериментальної роботи передбачала </w:t>
      </w:r>
      <w:r w:rsidR="000F7A27">
        <w:rPr>
          <w:rFonts w:ascii="Times New Roman" w:hAnsi="Times New Roman" w:cs="Times New Roman"/>
          <w:sz w:val="28"/>
          <w:szCs w:val="28"/>
        </w:rPr>
        <w:t xml:space="preserve">виявлення стану порушеної проблеми в сучасних ЗДО, </w:t>
      </w:r>
      <w:r>
        <w:rPr>
          <w:rFonts w:ascii="Times New Roman" w:hAnsi="Times New Roman" w:cs="Times New Roman"/>
          <w:sz w:val="28"/>
          <w:szCs w:val="28"/>
        </w:rPr>
        <w:t xml:space="preserve">впровадження в освітній процес ЗДО </w:t>
      </w:r>
      <w:r w:rsidR="00204AD3">
        <w:rPr>
          <w:rFonts w:ascii="Times New Roman" w:hAnsi="Times New Roman" w:cs="Times New Roman"/>
          <w:sz w:val="28"/>
          <w:szCs w:val="28"/>
        </w:rPr>
        <w:t>методики</w:t>
      </w:r>
      <w:r>
        <w:rPr>
          <w:rFonts w:ascii="Times New Roman" w:hAnsi="Times New Roman" w:cs="Times New Roman"/>
          <w:sz w:val="28"/>
          <w:szCs w:val="28"/>
        </w:rPr>
        <w:t xml:space="preserve"> використання засобів дитячого фітнесу для психоемоційного розвитку дітей старшого дошкільного віку. Зміст </w:t>
      </w:r>
      <w:r w:rsidR="00204AD3">
        <w:rPr>
          <w:rFonts w:ascii="Times New Roman" w:hAnsi="Times New Roman" w:cs="Times New Roman"/>
          <w:sz w:val="28"/>
          <w:szCs w:val="28"/>
        </w:rPr>
        <w:t xml:space="preserve">методики </w:t>
      </w:r>
      <w:r>
        <w:rPr>
          <w:rFonts w:ascii="Times New Roman" w:hAnsi="Times New Roman" w:cs="Times New Roman"/>
          <w:sz w:val="28"/>
          <w:szCs w:val="28"/>
        </w:rPr>
        <w:t>передбачає використання сучасних елементів фітнесу в роботі з дошкільниками, спрямований на зміцнення їх здоров</w:t>
      </w:r>
      <w:r w:rsidR="007B0CA2">
        <w:rPr>
          <w:rFonts w:ascii="Times New Roman" w:hAnsi="Times New Roman" w:cs="Times New Roman"/>
          <w:sz w:val="28"/>
          <w:szCs w:val="28"/>
        </w:rPr>
        <w:t>’</w:t>
      </w:r>
      <w:r>
        <w:rPr>
          <w:rFonts w:ascii="Times New Roman" w:hAnsi="Times New Roman" w:cs="Times New Roman"/>
          <w:sz w:val="28"/>
          <w:szCs w:val="28"/>
        </w:rPr>
        <w:t xml:space="preserve">я, удосконалення рухових умінь і навичок, збагачення знань дітей про фітнес, забезпечення гармонійного психоемоційного розвитку дітей 5-6 років, перспективними цілями є пропагування здорового способу життя та стимулювання мотивації до занять фізкультурою загалом. </w:t>
      </w:r>
    </w:p>
    <w:p w:rsidR="00470F1D" w:rsidRDefault="00542C26" w:rsidP="00E678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Методика психоемоційного розвитку дітей засобами дитячого фітнесу ґрунтується на нормативно-правовій базі організації фізкультурно-оздоровчої діяльності в ЗДО, Базовому компоненті дошкільної освіти</w:t>
      </w:r>
      <w:r w:rsidR="004E599A">
        <w:rPr>
          <w:rFonts w:ascii="Times New Roman" w:hAnsi="Times New Roman" w:cs="Times New Roman"/>
          <w:sz w:val="28"/>
          <w:szCs w:val="28"/>
        </w:rPr>
        <w:t xml:space="preserve">, </w:t>
      </w:r>
      <w:r w:rsidR="00992052">
        <w:rPr>
          <w:rFonts w:ascii="Times New Roman" w:hAnsi="Times New Roman" w:cs="Times New Roman"/>
          <w:sz w:val="28"/>
          <w:szCs w:val="28"/>
        </w:rPr>
        <w:t xml:space="preserve">програмах розвитку дітей дошкільного віку, </w:t>
      </w:r>
      <w:r w:rsidR="004E599A">
        <w:rPr>
          <w:rFonts w:ascii="Times New Roman" w:hAnsi="Times New Roman" w:cs="Times New Roman"/>
          <w:sz w:val="28"/>
          <w:szCs w:val="28"/>
        </w:rPr>
        <w:t>теоретико-методологічних розробках провідних учених у цьому напрямі</w:t>
      </w:r>
      <w:r w:rsidR="00992052">
        <w:rPr>
          <w:rFonts w:ascii="Times New Roman" w:hAnsi="Times New Roman" w:cs="Times New Roman"/>
          <w:sz w:val="28"/>
          <w:szCs w:val="28"/>
        </w:rPr>
        <w:t xml:space="preserve"> (Л.</w:t>
      </w:r>
      <w:r w:rsidR="00A45734">
        <w:rPr>
          <w:rFonts w:ascii="Times New Roman" w:hAnsi="Times New Roman" w:cs="Times New Roman"/>
          <w:sz w:val="28"/>
          <w:szCs w:val="28"/>
        </w:rPr>
        <w:t> </w:t>
      </w:r>
      <w:proofErr w:type="spellStart"/>
      <w:r w:rsidR="00992052">
        <w:rPr>
          <w:rFonts w:ascii="Times New Roman" w:hAnsi="Times New Roman" w:cs="Times New Roman"/>
          <w:sz w:val="28"/>
          <w:szCs w:val="28"/>
        </w:rPr>
        <w:t>Бобро</w:t>
      </w:r>
      <w:proofErr w:type="spellEnd"/>
      <w:r w:rsidR="00992052">
        <w:rPr>
          <w:rFonts w:ascii="Times New Roman" w:hAnsi="Times New Roman" w:cs="Times New Roman"/>
          <w:sz w:val="28"/>
          <w:szCs w:val="28"/>
        </w:rPr>
        <w:t>, Е.</w:t>
      </w:r>
      <w:r w:rsidR="00A45734">
        <w:rPr>
          <w:rFonts w:ascii="Times New Roman" w:hAnsi="Times New Roman" w:cs="Times New Roman"/>
          <w:sz w:val="28"/>
          <w:szCs w:val="28"/>
        </w:rPr>
        <w:t> </w:t>
      </w:r>
      <w:proofErr w:type="spellStart"/>
      <w:r w:rsidR="00992052">
        <w:rPr>
          <w:rFonts w:ascii="Times New Roman" w:hAnsi="Times New Roman" w:cs="Times New Roman"/>
          <w:sz w:val="28"/>
          <w:szCs w:val="28"/>
        </w:rPr>
        <w:t>Вільчковський</w:t>
      </w:r>
      <w:proofErr w:type="spellEnd"/>
      <w:r w:rsidR="00992052">
        <w:rPr>
          <w:rFonts w:ascii="Times New Roman" w:hAnsi="Times New Roman" w:cs="Times New Roman"/>
          <w:sz w:val="28"/>
          <w:szCs w:val="28"/>
        </w:rPr>
        <w:t>, Н.</w:t>
      </w:r>
      <w:r w:rsidR="00A45734">
        <w:rPr>
          <w:rFonts w:ascii="Times New Roman" w:hAnsi="Times New Roman" w:cs="Times New Roman"/>
          <w:sz w:val="28"/>
          <w:szCs w:val="28"/>
        </w:rPr>
        <w:t> </w:t>
      </w:r>
      <w:r w:rsidR="00992052">
        <w:rPr>
          <w:rFonts w:ascii="Times New Roman" w:hAnsi="Times New Roman" w:cs="Times New Roman"/>
          <w:sz w:val="28"/>
          <w:szCs w:val="28"/>
        </w:rPr>
        <w:t>Воловик, М.</w:t>
      </w:r>
      <w:r w:rsidR="00A45734">
        <w:rPr>
          <w:rFonts w:ascii="Times New Roman" w:hAnsi="Times New Roman" w:cs="Times New Roman"/>
          <w:sz w:val="28"/>
          <w:szCs w:val="28"/>
        </w:rPr>
        <w:t> </w:t>
      </w:r>
      <w:r w:rsidR="00992052">
        <w:rPr>
          <w:rFonts w:ascii="Times New Roman" w:hAnsi="Times New Roman" w:cs="Times New Roman"/>
          <w:sz w:val="28"/>
          <w:szCs w:val="28"/>
        </w:rPr>
        <w:t>Єфименко, С.</w:t>
      </w:r>
      <w:r w:rsidR="00A45734">
        <w:rPr>
          <w:rFonts w:ascii="Times New Roman" w:hAnsi="Times New Roman" w:cs="Times New Roman"/>
          <w:sz w:val="28"/>
          <w:szCs w:val="28"/>
        </w:rPr>
        <w:t> </w:t>
      </w:r>
      <w:r w:rsidR="00992052">
        <w:rPr>
          <w:rFonts w:ascii="Times New Roman" w:hAnsi="Times New Roman" w:cs="Times New Roman"/>
          <w:sz w:val="28"/>
          <w:szCs w:val="28"/>
        </w:rPr>
        <w:t>Ігнатенко, Л.</w:t>
      </w:r>
      <w:r w:rsidR="00A45734">
        <w:rPr>
          <w:rFonts w:ascii="Times New Roman" w:hAnsi="Times New Roman" w:cs="Times New Roman"/>
          <w:sz w:val="28"/>
          <w:szCs w:val="28"/>
        </w:rPr>
        <w:t> </w:t>
      </w:r>
      <w:r w:rsidR="00992052">
        <w:rPr>
          <w:rFonts w:ascii="Times New Roman" w:hAnsi="Times New Roman" w:cs="Times New Roman"/>
          <w:sz w:val="28"/>
          <w:szCs w:val="28"/>
        </w:rPr>
        <w:t>Максименко, Н</w:t>
      </w:r>
      <w:r w:rsidR="00A45734">
        <w:rPr>
          <w:rFonts w:ascii="Times New Roman" w:hAnsi="Times New Roman" w:cs="Times New Roman"/>
          <w:sz w:val="28"/>
          <w:szCs w:val="28"/>
        </w:rPr>
        <w:t> </w:t>
      </w:r>
      <w:r w:rsidR="00992052">
        <w:rPr>
          <w:rFonts w:ascii="Times New Roman" w:hAnsi="Times New Roman" w:cs="Times New Roman"/>
          <w:sz w:val="28"/>
          <w:szCs w:val="28"/>
        </w:rPr>
        <w:t>.</w:t>
      </w:r>
      <w:proofErr w:type="spellStart"/>
      <w:r w:rsidR="00992052">
        <w:rPr>
          <w:rFonts w:ascii="Times New Roman" w:hAnsi="Times New Roman" w:cs="Times New Roman"/>
          <w:sz w:val="28"/>
          <w:szCs w:val="28"/>
        </w:rPr>
        <w:t>Пангелова</w:t>
      </w:r>
      <w:proofErr w:type="spellEnd"/>
      <w:r w:rsidR="00992052">
        <w:rPr>
          <w:rFonts w:ascii="Times New Roman" w:hAnsi="Times New Roman" w:cs="Times New Roman"/>
          <w:sz w:val="28"/>
          <w:szCs w:val="28"/>
        </w:rPr>
        <w:t>, А.</w:t>
      </w:r>
      <w:r w:rsidR="00A45734">
        <w:rPr>
          <w:rFonts w:ascii="Times New Roman" w:hAnsi="Times New Roman" w:cs="Times New Roman"/>
          <w:sz w:val="28"/>
          <w:szCs w:val="28"/>
        </w:rPr>
        <w:t> </w:t>
      </w:r>
      <w:r w:rsidR="00992052">
        <w:rPr>
          <w:rFonts w:ascii="Times New Roman" w:hAnsi="Times New Roman" w:cs="Times New Roman"/>
          <w:sz w:val="28"/>
          <w:szCs w:val="28"/>
        </w:rPr>
        <w:t>Старченко та</w:t>
      </w:r>
      <w:r w:rsidR="00A45734">
        <w:rPr>
          <w:rFonts w:ascii="Times New Roman" w:hAnsi="Times New Roman" w:cs="Times New Roman"/>
          <w:sz w:val="28"/>
          <w:szCs w:val="28"/>
        </w:rPr>
        <w:t> </w:t>
      </w:r>
      <w:r w:rsidR="00992052">
        <w:rPr>
          <w:rFonts w:ascii="Times New Roman" w:hAnsi="Times New Roman" w:cs="Times New Roman"/>
          <w:sz w:val="28"/>
          <w:szCs w:val="28"/>
        </w:rPr>
        <w:t xml:space="preserve">ін.). </w:t>
      </w:r>
      <w:r w:rsidR="00EC2C49">
        <w:rPr>
          <w:rFonts w:ascii="Times New Roman" w:hAnsi="Times New Roman" w:cs="Times New Roman"/>
          <w:sz w:val="28"/>
          <w:szCs w:val="28"/>
        </w:rPr>
        <w:t>Зазначимо, що п</w:t>
      </w:r>
      <w:r w:rsidR="00992052">
        <w:rPr>
          <w:rFonts w:ascii="Times New Roman" w:hAnsi="Times New Roman" w:cs="Times New Roman"/>
          <w:sz w:val="28"/>
          <w:szCs w:val="28"/>
        </w:rPr>
        <w:t>ід час дослідження значну увагу приділяли віковим особливостям фізичного та психоемоційного розвитку старших дошкільників, урахову</w:t>
      </w:r>
      <w:r w:rsidR="003220C5">
        <w:rPr>
          <w:rFonts w:ascii="Times New Roman" w:hAnsi="Times New Roman" w:cs="Times New Roman"/>
          <w:sz w:val="28"/>
          <w:szCs w:val="28"/>
        </w:rPr>
        <w:t>юч</w:t>
      </w:r>
      <w:r w:rsidR="00992052">
        <w:rPr>
          <w:rFonts w:ascii="Times New Roman" w:hAnsi="Times New Roman" w:cs="Times New Roman"/>
          <w:sz w:val="28"/>
          <w:szCs w:val="28"/>
        </w:rPr>
        <w:t>и індивідуально-психологічні особливості дітей.</w:t>
      </w:r>
    </w:p>
    <w:p w:rsidR="00A45734" w:rsidRDefault="00992052" w:rsidP="009920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руслі дослідно-експериментальної роботи </w:t>
      </w:r>
      <w:r w:rsidR="00A45734">
        <w:rPr>
          <w:rFonts w:ascii="Times New Roman" w:hAnsi="Times New Roman" w:cs="Times New Roman"/>
          <w:sz w:val="28"/>
          <w:szCs w:val="28"/>
        </w:rPr>
        <w:t>елементи дитячого фітнесу використовували під час режимних моментів у закладі дошкільної освіти – ранкова гімнастика, гімнастика п</w:t>
      </w:r>
      <w:r w:rsidR="00CB7210">
        <w:rPr>
          <w:rFonts w:ascii="Times New Roman" w:hAnsi="Times New Roman" w:cs="Times New Roman"/>
          <w:sz w:val="28"/>
          <w:szCs w:val="28"/>
        </w:rPr>
        <w:t>робудження, фізкультхвилинки,</w:t>
      </w:r>
      <w:r w:rsidR="00A45734">
        <w:rPr>
          <w:rFonts w:ascii="Times New Roman" w:hAnsi="Times New Roman" w:cs="Times New Roman"/>
          <w:sz w:val="28"/>
          <w:szCs w:val="28"/>
        </w:rPr>
        <w:t xml:space="preserve"> прогулянки на свіжому повітрі, організовували те</w:t>
      </w:r>
      <w:r w:rsidR="00CB7210">
        <w:rPr>
          <w:rFonts w:ascii="Times New Roman" w:hAnsi="Times New Roman" w:cs="Times New Roman"/>
          <w:sz w:val="28"/>
          <w:szCs w:val="28"/>
        </w:rPr>
        <w:t xml:space="preserve">матичні рухливі ігри; тобто – </w:t>
      </w:r>
      <w:r w:rsidR="00A45734">
        <w:rPr>
          <w:rFonts w:ascii="Times New Roman" w:hAnsi="Times New Roman" w:cs="Times New Roman"/>
          <w:sz w:val="28"/>
          <w:szCs w:val="28"/>
        </w:rPr>
        <w:lastRenderedPageBreak/>
        <w:t xml:space="preserve">фізкультурно-оздоровчі заняття з упровадженням елементів </w:t>
      </w:r>
      <w:r w:rsidR="00A45734" w:rsidRPr="00992052">
        <w:rPr>
          <w:rFonts w:ascii="Times New Roman" w:hAnsi="Times New Roman" w:cs="Times New Roman"/>
          <w:sz w:val="28"/>
          <w:szCs w:val="28"/>
        </w:rPr>
        <w:t>ритмічн</w:t>
      </w:r>
      <w:r w:rsidR="00A45734">
        <w:rPr>
          <w:rFonts w:ascii="Times New Roman" w:hAnsi="Times New Roman" w:cs="Times New Roman"/>
          <w:sz w:val="28"/>
          <w:szCs w:val="28"/>
        </w:rPr>
        <w:t>ої</w:t>
      </w:r>
      <w:r w:rsidR="00A45734" w:rsidRPr="00992052">
        <w:rPr>
          <w:rFonts w:ascii="Times New Roman" w:hAnsi="Times New Roman" w:cs="Times New Roman"/>
          <w:sz w:val="28"/>
          <w:szCs w:val="28"/>
        </w:rPr>
        <w:t xml:space="preserve"> гімнастик</w:t>
      </w:r>
      <w:r w:rsidR="00A45734">
        <w:rPr>
          <w:rFonts w:ascii="Times New Roman" w:hAnsi="Times New Roman" w:cs="Times New Roman"/>
          <w:sz w:val="28"/>
          <w:szCs w:val="28"/>
        </w:rPr>
        <w:t xml:space="preserve">и, </w:t>
      </w:r>
      <w:proofErr w:type="spellStart"/>
      <w:r w:rsidR="00A45734" w:rsidRPr="00992052">
        <w:rPr>
          <w:rFonts w:ascii="Times New Roman" w:hAnsi="Times New Roman" w:cs="Times New Roman"/>
          <w:sz w:val="28"/>
          <w:szCs w:val="28"/>
        </w:rPr>
        <w:t>звіроаеробік</w:t>
      </w:r>
      <w:r w:rsidR="00A45734">
        <w:rPr>
          <w:rFonts w:ascii="Times New Roman" w:hAnsi="Times New Roman" w:cs="Times New Roman"/>
          <w:sz w:val="28"/>
          <w:szCs w:val="28"/>
        </w:rPr>
        <w:t>и</w:t>
      </w:r>
      <w:proofErr w:type="spellEnd"/>
      <w:r w:rsidR="00A45734">
        <w:rPr>
          <w:rFonts w:ascii="Times New Roman" w:hAnsi="Times New Roman" w:cs="Times New Roman"/>
          <w:sz w:val="28"/>
          <w:szCs w:val="28"/>
        </w:rPr>
        <w:t>, стре</w:t>
      </w:r>
      <w:r w:rsidR="00A45734" w:rsidRPr="00992052">
        <w:rPr>
          <w:rFonts w:ascii="Times New Roman" w:hAnsi="Times New Roman" w:cs="Times New Roman"/>
          <w:sz w:val="28"/>
          <w:szCs w:val="28"/>
        </w:rPr>
        <w:t>тчинг</w:t>
      </w:r>
      <w:r w:rsidR="00A45734">
        <w:rPr>
          <w:rFonts w:ascii="Times New Roman" w:hAnsi="Times New Roman" w:cs="Times New Roman"/>
          <w:sz w:val="28"/>
          <w:szCs w:val="28"/>
        </w:rPr>
        <w:t>у</w:t>
      </w:r>
      <w:r w:rsidR="00A45734" w:rsidRPr="00992052">
        <w:rPr>
          <w:rFonts w:ascii="Times New Roman" w:hAnsi="Times New Roman" w:cs="Times New Roman"/>
          <w:sz w:val="28"/>
          <w:szCs w:val="28"/>
        </w:rPr>
        <w:t xml:space="preserve">, </w:t>
      </w:r>
      <w:proofErr w:type="spellStart"/>
      <w:r w:rsidR="00BD1E4C">
        <w:rPr>
          <w:rFonts w:ascii="Times New Roman" w:hAnsi="Times New Roman" w:cs="Times New Roman"/>
          <w:sz w:val="28"/>
          <w:szCs w:val="28"/>
        </w:rPr>
        <w:t>рідще</w:t>
      </w:r>
      <w:proofErr w:type="spellEnd"/>
      <w:r w:rsidR="00BD1E4C">
        <w:rPr>
          <w:rFonts w:ascii="Times New Roman" w:hAnsi="Times New Roman" w:cs="Times New Roman"/>
          <w:sz w:val="28"/>
          <w:szCs w:val="28"/>
        </w:rPr>
        <w:t xml:space="preserve"> – </w:t>
      </w:r>
      <w:proofErr w:type="spellStart"/>
      <w:r w:rsidR="00BD1E4C" w:rsidRPr="00992052">
        <w:rPr>
          <w:rFonts w:ascii="Times New Roman" w:hAnsi="Times New Roman" w:cs="Times New Roman"/>
          <w:sz w:val="28"/>
          <w:szCs w:val="28"/>
        </w:rPr>
        <w:t>фітбол</w:t>
      </w:r>
      <w:proofErr w:type="spellEnd"/>
      <w:r w:rsidR="00BD1E4C" w:rsidRPr="00992052">
        <w:rPr>
          <w:rFonts w:ascii="Times New Roman" w:hAnsi="Times New Roman" w:cs="Times New Roman"/>
          <w:sz w:val="28"/>
          <w:szCs w:val="28"/>
        </w:rPr>
        <w:t>-гімнастик</w:t>
      </w:r>
      <w:r w:rsidR="00BD1E4C">
        <w:rPr>
          <w:rFonts w:ascii="Times New Roman" w:hAnsi="Times New Roman" w:cs="Times New Roman"/>
          <w:sz w:val="28"/>
          <w:szCs w:val="28"/>
        </w:rPr>
        <w:t xml:space="preserve">и, </w:t>
      </w:r>
      <w:r w:rsidR="00A45734" w:rsidRPr="00992052">
        <w:rPr>
          <w:rFonts w:ascii="Times New Roman" w:hAnsi="Times New Roman" w:cs="Times New Roman"/>
          <w:sz w:val="28"/>
          <w:szCs w:val="28"/>
        </w:rPr>
        <w:t>дитяч</w:t>
      </w:r>
      <w:r w:rsidR="00A45734">
        <w:rPr>
          <w:rFonts w:ascii="Times New Roman" w:hAnsi="Times New Roman" w:cs="Times New Roman"/>
          <w:sz w:val="28"/>
          <w:szCs w:val="28"/>
        </w:rPr>
        <w:t>ої</w:t>
      </w:r>
      <w:r w:rsidR="00A45734" w:rsidRPr="00992052">
        <w:rPr>
          <w:rFonts w:ascii="Times New Roman" w:hAnsi="Times New Roman" w:cs="Times New Roman"/>
          <w:sz w:val="28"/>
          <w:szCs w:val="28"/>
        </w:rPr>
        <w:t xml:space="preserve"> йог</w:t>
      </w:r>
      <w:r w:rsidR="00A45734">
        <w:rPr>
          <w:rFonts w:ascii="Times New Roman" w:hAnsi="Times New Roman" w:cs="Times New Roman"/>
          <w:sz w:val="28"/>
          <w:szCs w:val="28"/>
        </w:rPr>
        <w:t xml:space="preserve">и тощо. </w:t>
      </w:r>
    </w:p>
    <w:p w:rsidR="00A45734" w:rsidRDefault="00A45734" w:rsidP="009920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Значну увагу педагоги приділяли психоемоційному розвитку дітей, цілеспрямовано створювали позитивну психологічну атмосферу з використанням відповідного музичного супроводу, вправ для релаксації і відновлення тощо. </w:t>
      </w:r>
    </w:p>
    <w:p w:rsidR="00992052" w:rsidRDefault="00A32922" w:rsidP="009920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Окрім зазначеного, </w:t>
      </w:r>
      <w:r w:rsidR="00A45734">
        <w:rPr>
          <w:rFonts w:ascii="Times New Roman" w:hAnsi="Times New Roman" w:cs="Times New Roman"/>
          <w:sz w:val="28"/>
          <w:szCs w:val="28"/>
        </w:rPr>
        <w:t xml:space="preserve">слід </w:t>
      </w:r>
      <w:r>
        <w:rPr>
          <w:rFonts w:ascii="Times New Roman" w:hAnsi="Times New Roman" w:cs="Times New Roman"/>
          <w:sz w:val="28"/>
          <w:szCs w:val="28"/>
        </w:rPr>
        <w:t>виокрем</w:t>
      </w:r>
      <w:r w:rsidR="00A45734">
        <w:rPr>
          <w:rFonts w:ascii="Times New Roman" w:hAnsi="Times New Roman" w:cs="Times New Roman"/>
          <w:sz w:val="28"/>
          <w:szCs w:val="28"/>
        </w:rPr>
        <w:t>ити</w:t>
      </w:r>
      <w:r>
        <w:rPr>
          <w:rFonts w:ascii="Times New Roman" w:hAnsi="Times New Roman" w:cs="Times New Roman"/>
          <w:sz w:val="28"/>
          <w:szCs w:val="28"/>
        </w:rPr>
        <w:t xml:space="preserve"> низку педагогічних умов щодо ефективного проведення занять, а саме: </w:t>
      </w:r>
    </w:p>
    <w:p w:rsidR="00A32922"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A32922">
        <w:rPr>
          <w:rFonts w:ascii="Times New Roman" w:hAnsi="Times New Roman" w:cs="Times New Roman"/>
          <w:sz w:val="28"/>
          <w:szCs w:val="28"/>
        </w:rPr>
        <w:t>икористання різноманітних засобів, методів, інноваційних технологій проведення занять з фізкультури;</w:t>
      </w:r>
    </w:p>
    <w:p w:rsidR="00A32922"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A32922">
        <w:rPr>
          <w:rFonts w:ascii="Times New Roman" w:hAnsi="Times New Roman" w:cs="Times New Roman"/>
          <w:sz w:val="28"/>
          <w:szCs w:val="28"/>
        </w:rPr>
        <w:t>провадження ігрових та змагальних методів для закріплення і вдосконалення рухових навичок дітей;</w:t>
      </w:r>
    </w:p>
    <w:p w:rsidR="00A32922"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5F4559">
        <w:rPr>
          <w:rFonts w:ascii="Times New Roman" w:hAnsi="Times New Roman" w:cs="Times New Roman"/>
          <w:sz w:val="28"/>
          <w:szCs w:val="28"/>
        </w:rPr>
        <w:t xml:space="preserve">озуміння особливостей виконання спортивних вправ, їх </w:t>
      </w:r>
      <w:proofErr w:type="spellStart"/>
      <w:r w:rsidR="005F4559">
        <w:rPr>
          <w:rFonts w:ascii="Times New Roman" w:hAnsi="Times New Roman" w:cs="Times New Roman"/>
          <w:sz w:val="28"/>
          <w:szCs w:val="28"/>
        </w:rPr>
        <w:t>посильність</w:t>
      </w:r>
      <w:proofErr w:type="spellEnd"/>
      <w:r w:rsidR="005F4559">
        <w:rPr>
          <w:rFonts w:ascii="Times New Roman" w:hAnsi="Times New Roman" w:cs="Times New Roman"/>
          <w:sz w:val="28"/>
          <w:szCs w:val="28"/>
        </w:rPr>
        <w:t xml:space="preserve"> і доступність для дітей дошкільного віку;</w:t>
      </w:r>
    </w:p>
    <w:p w:rsidR="005F4559"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5F4559">
        <w:rPr>
          <w:rFonts w:ascii="Times New Roman" w:hAnsi="Times New Roman" w:cs="Times New Roman"/>
          <w:sz w:val="28"/>
          <w:szCs w:val="28"/>
        </w:rPr>
        <w:t>икористання нестандартних засобів,</w:t>
      </w:r>
      <w:r w:rsidR="00F75BD8">
        <w:rPr>
          <w:rFonts w:ascii="Times New Roman" w:hAnsi="Times New Roman" w:cs="Times New Roman"/>
          <w:sz w:val="28"/>
          <w:szCs w:val="28"/>
        </w:rPr>
        <w:t xml:space="preserve"> цікавого</w:t>
      </w:r>
      <w:r w:rsidR="005F4559">
        <w:rPr>
          <w:rFonts w:ascii="Times New Roman" w:hAnsi="Times New Roman" w:cs="Times New Roman"/>
          <w:sz w:val="28"/>
          <w:szCs w:val="28"/>
        </w:rPr>
        <w:t xml:space="preserve"> спортивного інвентаря;</w:t>
      </w:r>
    </w:p>
    <w:p w:rsidR="005F4559"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F75BD8">
        <w:rPr>
          <w:rFonts w:ascii="Times New Roman" w:hAnsi="Times New Roman" w:cs="Times New Roman"/>
          <w:sz w:val="28"/>
          <w:szCs w:val="28"/>
        </w:rPr>
        <w:t>понукання дітей до самостійних занять фізкультурою;</w:t>
      </w:r>
    </w:p>
    <w:p w:rsidR="00F75BD8" w:rsidRDefault="003220C5" w:rsidP="00F368F5">
      <w:pPr>
        <w:pStyle w:val="a3"/>
        <w:numPr>
          <w:ilvl w:val="0"/>
          <w:numId w:val="5"/>
        </w:numPr>
        <w:tabs>
          <w:tab w:val="righ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F75BD8">
        <w:rPr>
          <w:rFonts w:ascii="Times New Roman" w:hAnsi="Times New Roman" w:cs="Times New Roman"/>
          <w:sz w:val="28"/>
          <w:szCs w:val="28"/>
        </w:rPr>
        <w:t>обота з батьками дошкільників, їх педагогічне просвітництво щодо здорового способу життя</w:t>
      </w:r>
      <w:r w:rsidR="00B64162">
        <w:rPr>
          <w:rFonts w:ascii="Times New Roman" w:hAnsi="Times New Roman" w:cs="Times New Roman"/>
          <w:sz w:val="28"/>
          <w:szCs w:val="28"/>
        </w:rPr>
        <w:t>, доступних засобів і форм оздоровлення</w:t>
      </w:r>
      <w:r w:rsidR="00F75BD8">
        <w:rPr>
          <w:rFonts w:ascii="Times New Roman" w:hAnsi="Times New Roman" w:cs="Times New Roman"/>
          <w:sz w:val="28"/>
          <w:szCs w:val="28"/>
        </w:rPr>
        <w:t>.</w:t>
      </w:r>
    </w:p>
    <w:p w:rsidR="004E1C4F" w:rsidRDefault="003220C5" w:rsidP="004E7A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На</w:t>
      </w:r>
      <w:r w:rsidR="004E1C4F">
        <w:rPr>
          <w:rFonts w:ascii="Times New Roman" w:hAnsi="Times New Roman" w:cs="Times New Roman"/>
          <w:sz w:val="28"/>
          <w:szCs w:val="28"/>
        </w:rPr>
        <w:t>ми</w:t>
      </w:r>
      <w:r>
        <w:rPr>
          <w:rFonts w:ascii="Times New Roman" w:hAnsi="Times New Roman" w:cs="Times New Roman"/>
          <w:sz w:val="28"/>
          <w:szCs w:val="28"/>
        </w:rPr>
        <w:t xml:space="preserve"> </w:t>
      </w:r>
      <w:r w:rsidR="00AE629A">
        <w:rPr>
          <w:rFonts w:ascii="Times New Roman" w:hAnsi="Times New Roman" w:cs="Times New Roman"/>
          <w:sz w:val="28"/>
          <w:szCs w:val="28"/>
        </w:rPr>
        <w:t xml:space="preserve">було </w:t>
      </w:r>
      <w:r w:rsidR="00AE629A" w:rsidRPr="00A45734">
        <w:rPr>
          <w:rFonts w:ascii="Times New Roman" w:hAnsi="Times New Roman" w:cs="Times New Roman"/>
          <w:sz w:val="28"/>
          <w:szCs w:val="28"/>
        </w:rPr>
        <w:t xml:space="preserve">проведено </w:t>
      </w:r>
      <w:r w:rsidR="00172292">
        <w:rPr>
          <w:rFonts w:ascii="Times New Roman" w:hAnsi="Times New Roman" w:cs="Times New Roman"/>
          <w:sz w:val="28"/>
          <w:szCs w:val="28"/>
        </w:rPr>
        <w:t>анкетуванн</w:t>
      </w:r>
      <w:r w:rsidR="00AE629A" w:rsidRPr="00A45734">
        <w:rPr>
          <w:rFonts w:ascii="Times New Roman" w:hAnsi="Times New Roman" w:cs="Times New Roman"/>
          <w:sz w:val="28"/>
          <w:szCs w:val="28"/>
        </w:rPr>
        <w:t>я педагогів</w:t>
      </w:r>
      <w:r>
        <w:rPr>
          <w:rFonts w:ascii="Times New Roman" w:hAnsi="Times New Roman" w:cs="Times New Roman"/>
          <w:sz w:val="28"/>
          <w:szCs w:val="28"/>
        </w:rPr>
        <w:t xml:space="preserve"> закладів дошкільної освіти</w:t>
      </w:r>
      <w:r w:rsidR="00AE629A">
        <w:rPr>
          <w:rFonts w:ascii="Times New Roman" w:hAnsi="Times New Roman" w:cs="Times New Roman"/>
          <w:sz w:val="28"/>
          <w:szCs w:val="28"/>
        </w:rPr>
        <w:t xml:space="preserve"> щодо використання засобів дитячого фітнесу для </w:t>
      </w:r>
      <w:r w:rsidR="00581D95">
        <w:rPr>
          <w:rFonts w:ascii="Times New Roman" w:hAnsi="Times New Roman" w:cs="Times New Roman"/>
          <w:sz w:val="28"/>
          <w:szCs w:val="28"/>
        </w:rPr>
        <w:t xml:space="preserve">покращення </w:t>
      </w:r>
      <w:r w:rsidR="00AE629A">
        <w:rPr>
          <w:rFonts w:ascii="Times New Roman" w:hAnsi="Times New Roman" w:cs="Times New Roman"/>
          <w:sz w:val="28"/>
          <w:szCs w:val="28"/>
        </w:rPr>
        <w:t xml:space="preserve">психоемоційного розвитку дітей </w:t>
      </w:r>
      <w:r w:rsidR="00204AD3">
        <w:rPr>
          <w:rFonts w:ascii="Times New Roman" w:hAnsi="Times New Roman" w:cs="Times New Roman"/>
          <w:sz w:val="28"/>
          <w:szCs w:val="28"/>
        </w:rPr>
        <w:t xml:space="preserve">старшого </w:t>
      </w:r>
      <w:r w:rsidR="00AE629A">
        <w:rPr>
          <w:rFonts w:ascii="Times New Roman" w:hAnsi="Times New Roman" w:cs="Times New Roman"/>
          <w:sz w:val="28"/>
          <w:szCs w:val="28"/>
        </w:rPr>
        <w:t xml:space="preserve">дошкільного </w:t>
      </w:r>
      <w:r w:rsidR="00AE629A" w:rsidRPr="00A45734">
        <w:rPr>
          <w:rFonts w:ascii="Times New Roman" w:hAnsi="Times New Roman" w:cs="Times New Roman"/>
          <w:sz w:val="28"/>
          <w:szCs w:val="28"/>
        </w:rPr>
        <w:t>віку</w:t>
      </w:r>
      <w:r w:rsidR="007D5F10" w:rsidRPr="00A45734">
        <w:rPr>
          <w:rFonts w:ascii="Times New Roman" w:hAnsi="Times New Roman" w:cs="Times New Roman"/>
          <w:sz w:val="28"/>
          <w:szCs w:val="28"/>
        </w:rPr>
        <w:t xml:space="preserve"> (див. дод. А).</w:t>
      </w:r>
      <w:r w:rsidR="00FC2B55">
        <w:rPr>
          <w:rFonts w:ascii="Times New Roman" w:hAnsi="Times New Roman" w:cs="Times New Roman"/>
          <w:sz w:val="28"/>
          <w:szCs w:val="28"/>
        </w:rPr>
        <w:t xml:space="preserve"> </w:t>
      </w:r>
    </w:p>
    <w:p w:rsidR="00221F70" w:rsidRDefault="00172292" w:rsidP="004E7A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 ньому</w:t>
      </w:r>
      <w:r w:rsidR="00FC2B55">
        <w:rPr>
          <w:rFonts w:ascii="Times New Roman" w:hAnsi="Times New Roman" w:cs="Times New Roman"/>
          <w:sz w:val="28"/>
          <w:szCs w:val="28"/>
        </w:rPr>
        <w:t xml:space="preserve"> </w:t>
      </w:r>
      <w:r w:rsidR="003220C5">
        <w:rPr>
          <w:rFonts w:ascii="Times New Roman" w:hAnsi="Times New Roman" w:cs="Times New Roman"/>
          <w:sz w:val="28"/>
          <w:szCs w:val="28"/>
        </w:rPr>
        <w:t>бра</w:t>
      </w:r>
      <w:r w:rsidR="00FC2B55">
        <w:rPr>
          <w:rFonts w:ascii="Times New Roman" w:hAnsi="Times New Roman" w:cs="Times New Roman"/>
          <w:sz w:val="28"/>
          <w:szCs w:val="28"/>
        </w:rPr>
        <w:t>ли участь 15</w:t>
      </w:r>
      <w:r w:rsidR="004E1C4F">
        <w:rPr>
          <w:rFonts w:ascii="Times New Roman" w:hAnsi="Times New Roman" w:cs="Times New Roman"/>
          <w:sz w:val="28"/>
          <w:szCs w:val="28"/>
        </w:rPr>
        <w:t> </w:t>
      </w:r>
      <w:r w:rsidR="00FC2B55">
        <w:rPr>
          <w:rFonts w:ascii="Times New Roman" w:hAnsi="Times New Roman" w:cs="Times New Roman"/>
          <w:sz w:val="28"/>
          <w:szCs w:val="28"/>
        </w:rPr>
        <w:t>педагогів закладів дошкільної освіти м</w:t>
      </w:r>
      <w:r w:rsidR="003220C5">
        <w:rPr>
          <w:rFonts w:ascii="Times New Roman" w:hAnsi="Times New Roman" w:cs="Times New Roman"/>
          <w:sz w:val="28"/>
          <w:szCs w:val="28"/>
        </w:rPr>
        <w:t xml:space="preserve">іста </w:t>
      </w:r>
      <w:r w:rsidR="00FC2B55">
        <w:rPr>
          <w:rFonts w:ascii="Times New Roman" w:hAnsi="Times New Roman" w:cs="Times New Roman"/>
          <w:sz w:val="28"/>
          <w:szCs w:val="28"/>
        </w:rPr>
        <w:t xml:space="preserve">Івано-Франківська, з </w:t>
      </w:r>
      <w:r w:rsidR="003220C5">
        <w:rPr>
          <w:rFonts w:ascii="Times New Roman" w:hAnsi="Times New Roman" w:cs="Times New Roman"/>
          <w:sz w:val="28"/>
          <w:szCs w:val="28"/>
        </w:rPr>
        <w:t>як</w:t>
      </w:r>
      <w:r w:rsidR="00FC2B55">
        <w:rPr>
          <w:rFonts w:ascii="Times New Roman" w:hAnsi="Times New Roman" w:cs="Times New Roman"/>
          <w:sz w:val="28"/>
          <w:szCs w:val="28"/>
        </w:rPr>
        <w:t>их:</w:t>
      </w:r>
      <w:r w:rsidR="00FC2B55" w:rsidRPr="00FC2B55">
        <w:t xml:space="preserve"> </w:t>
      </w:r>
      <w:r w:rsidR="00FC2B55" w:rsidRPr="00FC2B55">
        <w:rPr>
          <w:rFonts w:ascii="Times New Roman" w:hAnsi="Times New Roman" w:cs="Times New Roman"/>
          <w:sz w:val="28"/>
          <w:szCs w:val="28"/>
        </w:rPr>
        <w:t>12</w:t>
      </w:r>
      <w:r w:rsidR="004E1C4F">
        <w:rPr>
          <w:rFonts w:ascii="Times New Roman" w:hAnsi="Times New Roman" w:cs="Times New Roman"/>
          <w:sz w:val="28"/>
          <w:szCs w:val="28"/>
        </w:rPr>
        <w:t> </w:t>
      </w:r>
      <w:r w:rsidR="00FC2B55" w:rsidRPr="00FC2B55">
        <w:rPr>
          <w:rFonts w:ascii="Times New Roman" w:hAnsi="Times New Roman" w:cs="Times New Roman"/>
          <w:sz w:val="28"/>
          <w:szCs w:val="28"/>
        </w:rPr>
        <w:t>вихователів, 2</w:t>
      </w:r>
      <w:r w:rsidR="004E1C4F">
        <w:rPr>
          <w:rFonts w:ascii="Times New Roman" w:hAnsi="Times New Roman" w:cs="Times New Roman"/>
          <w:sz w:val="28"/>
          <w:szCs w:val="28"/>
        </w:rPr>
        <w:t> </w:t>
      </w:r>
      <w:r w:rsidR="00FC2B55" w:rsidRPr="00FC2B55">
        <w:rPr>
          <w:rFonts w:ascii="Times New Roman" w:hAnsi="Times New Roman" w:cs="Times New Roman"/>
          <w:sz w:val="28"/>
          <w:szCs w:val="28"/>
        </w:rPr>
        <w:t>інструкторів з фізкультури, 1</w:t>
      </w:r>
      <w:r w:rsidR="004E1C4F">
        <w:rPr>
          <w:rFonts w:ascii="Times New Roman" w:hAnsi="Times New Roman" w:cs="Times New Roman"/>
          <w:sz w:val="28"/>
          <w:szCs w:val="28"/>
        </w:rPr>
        <w:t> </w:t>
      </w:r>
      <w:r w:rsidR="00FC2B55" w:rsidRPr="00FC2B55">
        <w:rPr>
          <w:rFonts w:ascii="Times New Roman" w:hAnsi="Times New Roman" w:cs="Times New Roman"/>
          <w:sz w:val="28"/>
          <w:szCs w:val="28"/>
        </w:rPr>
        <w:t>музичний керівник</w:t>
      </w:r>
      <w:r w:rsidR="00FC2B55">
        <w:rPr>
          <w:rFonts w:ascii="Times New Roman" w:hAnsi="Times New Roman" w:cs="Times New Roman"/>
          <w:sz w:val="28"/>
          <w:szCs w:val="28"/>
        </w:rPr>
        <w:t>. Аналіз результатів</w:t>
      </w:r>
      <w:r w:rsidR="00204AD3">
        <w:rPr>
          <w:rFonts w:ascii="Times New Roman" w:hAnsi="Times New Roman" w:cs="Times New Roman"/>
          <w:sz w:val="28"/>
          <w:szCs w:val="28"/>
        </w:rPr>
        <w:t xml:space="preserve"> засвідчи</w:t>
      </w:r>
      <w:r w:rsidR="00FC2B55">
        <w:rPr>
          <w:rFonts w:ascii="Times New Roman" w:hAnsi="Times New Roman" w:cs="Times New Roman"/>
          <w:sz w:val="28"/>
          <w:szCs w:val="28"/>
        </w:rPr>
        <w:t>в</w:t>
      </w:r>
      <w:r w:rsidR="00204AD3">
        <w:rPr>
          <w:rFonts w:ascii="Times New Roman" w:hAnsi="Times New Roman" w:cs="Times New Roman"/>
          <w:sz w:val="28"/>
          <w:szCs w:val="28"/>
        </w:rPr>
        <w:t xml:space="preserve"> актуальність і практичну значущість порушеної </w:t>
      </w:r>
      <w:r w:rsidR="004E1C4F">
        <w:rPr>
          <w:rFonts w:ascii="Times New Roman" w:hAnsi="Times New Roman" w:cs="Times New Roman"/>
          <w:sz w:val="28"/>
          <w:szCs w:val="28"/>
        </w:rPr>
        <w:t xml:space="preserve">нами </w:t>
      </w:r>
      <w:r w:rsidR="00204AD3">
        <w:rPr>
          <w:rFonts w:ascii="Times New Roman" w:hAnsi="Times New Roman" w:cs="Times New Roman"/>
          <w:sz w:val="28"/>
          <w:szCs w:val="28"/>
        </w:rPr>
        <w:t xml:space="preserve">проблеми. </w:t>
      </w:r>
      <w:r w:rsidR="00FC2B55">
        <w:rPr>
          <w:rFonts w:ascii="Times New Roman" w:hAnsi="Times New Roman" w:cs="Times New Roman"/>
          <w:sz w:val="28"/>
          <w:szCs w:val="28"/>
        </w:rPr>
        <w:t>Отримані дані представлено в таблиц</w:t>
      </w:r>
      <w:r w:rsidR="004E1C4F">
        <w:rPr>
          <w:rFonts w:ascii="Times New Roman" w:hAnsi="Times New Roman" w:cs="Times New Roman"/>
          <w:sz w:val="28"/>
          <w:szCs w:val="28"/>
        </w:rPr>
        <w:t xml:space="preserve">ях </w:t>
      </w:r>
      <w:r w:rsidR="00FC2B55">
        <w:rPr>
          <w:rFonts w:ascii="Times New Roman" w:hAnsi="Times New Roman" w:cs="Times New Roman"/>
          <w:sz w:val="28"/>
          <w:szCs w:val="28"/>
        </w:rPr>
        <w:t>3.1</w:t>
      </w:r>
      <w:r w:rsidR="004E1C4F">
        <w:rPr>
          <w:rFonts w:ascii="Times New Roman" w:hAnsi="Times New Roman" w:cs="Times New Roman"/>
          <w:sz w:val="28"/>
          <w:szCs w:val="28"/>
        </w:rPr>
        <w:t xml:space="preserve"> і 3.2.</w:t>
      </w:r>
    </w:p>
    <w:p w:rsidR="00A45734" w:rsidRDefault="00A45734" w:rsidP="00A45734">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Як свідчить аналіз результатів </w:t>
      </w:r>
      <w:r w:rsidR="00172292">
        <w:rPr>
          <w:rFonts w:ascii="Times New Roman" w:hAnsi="Times New Roman" w:cs="Times New Roman"/>
          <w:sz w:val="28"/>
          <w:szCs w:val="28"/>
        </w:rPr>
        <w:t>анке</w:t>
      </w:r>
      <w:r>
        <w:rPr>
          <w:rFonts w:ascii="Times New Roman" w:hAnsi="Times New Roman" w:cs="Times New Roman"/>
          <w:sz w:val="28"/>
          <w:szCs w:val="28"/>
        </w:rPr>
        <w:t xml:space="preserve">тування більшість педагогів розуміють сутність поняття «дитячий фітнес» (66,7 %), часткове уявлення про дане поняття має 33,3 % опитаних педагогів. </w:t>
      </w:r>
    </w:p>
    <w:p w:rsidR="00A45734" w:rsidRDefault="00A45734" w:rsidP="00A45734">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Попри те, що не всі педагоги володіють уявленнями про різновиди дитячого фітнесу 100 % педагогів відповіли «так», на питання «Чи доцільно використовувати елементи дитячого фітнесу в сучасних ЗДО?». З-поміж опитаних 66,7 % вважають, що використання таких вправ доцільне на різних заняттях у ЗДО впродовж дня, а 33,3 % педагогів уважають, що використовувати елементи дитячого фітнесу потрібно лише на заняттях з фізкультури. </w:t>
      </w:r>
    </w:p>
    <w:p w:rsidR="004E1C4F" w:rsidRPr="00A45734" w:rsidRDefault="004E1C4F" w:rsidP="00972623">
      <w:pPr>
        <w:pStyle w:val="a3"/>
        <w:spacing w:after="0" w:line="360" w:lineRule="auto"/>
        <w:ind w:left="0" w:firstLine="567"/>
        <w:jc w:val="right"/>
        <w:rPr>
          <w:rFonts w:ascii="Times New Roman" w:hAnsi="Times New Roman" w:cs="Times New Roman"/>
          <w:i/>
          <w:sz w:val="28"/>
          <w:szCs w:val="28"/>
        </w:rPr>
      </w:pPr>
    </w:p>
    <w:p w:rsidR="00561BEB" w:rsidRPr="00A45734" w:rsidRDefault="006C0224" w:rsidP="00F7371E">
      <w:pPr>
        <w:pStyle w:val="a3"/>
        <w:spacing w:after="0" w:line="360" w:lineRule="auto"/>
        <w:ind w:left="0" w:right="140" w:firstLine="567"/>
        <w:jc w:val="right"/>
        <w:rPr>
          <w:rFonts w:ascii="Times New Roman" w:hAnsi="Times New Roman" w:cs="Times New Roman"/>
          <w:i/>
          <w:sz w:val="28"/>
          <w:szCs w:val="28"/>
        </w:rPr>
      </w:pPr>
      <w:r w:rsidRPr="00A45734">
        <w:rPr>
          <w:rFonts w:ascii="Times New Roman" w:hAnsi="Times New Roman" w:cs="Times New Roman"/>
          <w:i/>
          <w:sz w:val="28"/>
          <w:szCs w:val="28"/>
        </w:rPr>
        <w:t xml:space="preserve">Таблиця </w:t>
      </w:r>
      <w:r w:rsidR="00FC2B55" w:rsidRPr="00A45734">
        <w:rPr>
          <w:rFonts w:ascii="Times New Roman" w:hAnsi="Times New Roman" w:cs="Times New Roman"/>
          <w:i/>
          <w:sz w:val="28"/>
          <w:szCs w:val="28"/>
        </w:rPr>
        <w:t>3</w:t>
      </w:r>
      <w:r w:rsidRPr="00A45734">
        <w:rPr>
          <w:rFonts w:ascii="Times New Roman" w:hAnsi="Times New Roman" w:cs="Times New Roman"/>
          <w:i/>
          <w:sz w:val="28"/>
          <w:szCs w:val="28"/>
        </w:rPr>
        <w:t>.1</w:t>
      </w:r>
    </w:p>
    <w:p w:rsidR="0001409A" w:rsidRDefault="006C0224" w:rsidP="00972623">
      <w:pPr>
        <w:pStyle w:val="a3"/>
        <w:spacing w:after="0" w:line="360" w:lineRule="auto"/>
        <w:ind w:left="0"/>
        <w:jc w:val="center"/>
        <w:rPr>
          <w:rFonts w:ascii="Times New Roman" w:hAnsi="Times New Roman" w:cs="Times New Roman"/>
          <w:b/>
          <w:sz w:val="28"/>
          <w:szCs w:val="28"/>
        </w:rPr>
      </w:pPr>
      <w:r w:rsidRPr="00A45734">
        <w:rPr>
          <w:rFonts w:ascii="Times New Roman" w:hAnsi="Times New Roman" w:cs="Times New Roman"/>
          <w:b/>
          <w:sz w:val="28"/>
          <w:szCs w:val="28"/>
        </w:rPr>
        <w:t xml:space="preserve">Результати </w:t>
      </w:r>
      <w:r w:rsidR="006579EE">
        <w:rPr>
          <w:rFonts w:ascii="Times New Roman" w:hAnsi="Times New Roman" w:cs="Times New Roman"/>
          <w:b/>
          <w:sz w:val="28"/>
          <w:szCs w:val="28"/>
        </w:rPr>
        <w:t>анке</w:t>
      </w:r>
      <w:r w:rsidRPr="00A45734">
        <w:rPr>
          <w:rFonts w:ascii="Times New Roman" w:hAnsi="Times New Roman" w:cs="Times New Roman"/>
          <w:b/>
          <w:sz w:val="28"/>
          <w:szCs w:val="28"/>
        </w:rPr>
        <w:t xml:space="preserve">тування педагогів </w:t>
      </w:r>
    </w:p>
    <w:p w:rsidR="0001409A" w:rsidRDefault="006C0224" w:rsidP="00972623">
      <w:pPr>
        <w:pStyle w:val="a3"/>
        <w:spacing w:after="0" w:line="360" w:lineRule="auto"/>
        <w:ind w:left="0"/>
        <w:jc w:val="center"/>
        <w:rPr>
          <w:rFonts w:ascii="Times New Roman" w:hAnsi="Times New Roman" w:cs="Times New Roman"/>
          <w:b/>
          <w:sz w:val="28"/>
          <w:szCs w:val="28"/>
        </w:rPr>
      </w:pPr>
      <w:r w:rsidRPr="00A45734">
        <w:rPr>
          <w:rFonts w:ascii="Times New Roman" w:hAnsi="Times New Roman" w:cs="Times New Roman"/>
          <w:b/>
          <w:sz w:val="28"/>
          <w:szCs w:val="28"/>
        </w:rPr>
        <w:t>щодо проблеми використання</w:t>
      </w:r>
      <w:r w:rsidRPr="00FC2B55">
        <w:rPr>
          <w:rFonts w:ascii="Times New Roman" w:hAnsi="Times New Roman" w:cs="Times New Roman"/>
          <w:b/>
          <w:sz w:val="28"/>
          <w:szCs w:val="28"/>
        </w:rPr>
        <w:t xml:space="preserve"> елементів дитячого фітнесу </w:t>
      </w:r>
    </w:p>
    <w:p w:rsidR="006C0224" w:rsidRDefault="006C0224" w:rsidP="00972623">
      <w:pPr>
        <w:pStyle w:val="a3"/>
        <w:spacing w:after="0" w:line="360" w:lineRule="auto"/>
        <w:ind w:left="0"/>
        <w:jc w:val="center"/>
        <w:rPr>
          <w:rFonts w:ascii="Times New Roman" w:hAnsi="Times New Roman" w:cs="Times New Roman"/>
          <w:b/>
          <w:sz w:val="28"/>
          <w:szCs w:val="28"/>
        </w:rPr>
      </w:pPr>
      <w:r w:rsidRPr="00FC2B55">
        <w:rPr>
          <w:rFonts w:ascii="Times New Roman" w:hAnsi="Times New Roman" w:cs="Times New Roman"/>
          <w:b/>
          <w:sz w:val="28"/>
          <w:szCs w:val="28"/>
        </w:rPr>
        <w:t xml:space="preserve">в сучасних </w:t>
      </w:r>
      <w:r w:rsidR="00734B4A">
        <w:rPr>
          <w:rFonts w:ascii="Times New Roman" w:hAnsi="Times New Roman" w:cs="Times New Roman"/>
          <w:b/>
          <w:sz w:val="28"/>
          <w:szCs w:val="28"/>
        </w:rPr>
        <w:t>закладах дошкільної освіти</w:t>
      </w:r>
    </w:p>
    <w:p w:rsidR="00972623" w:rsidRPr="00972623" w:rsidRDefault="00972623" w:rsidP="00972623">
      <w:pPr>
        <w:pStyle w:val="a3"/>
        <w:spacing w:after="0" w:line="360" w:lineRule="auto"/>
        <w:ind w:left="0"/>
        <w:jc w:val="center"/>
        <w:rPr>
          <w:rFonts w:ascii="Times New Roman" w:hAnsi="Times New Roman" w:cs="Times New Roman"/>
          <w:b/>
          <w:sz w:val="10"/>
          <w:szCs w:val="10"/>
        </w:rPr>
      </w:pPr>
    </w:p>
    <w:tbl>
      <w:tblPr>
        <w:tblStyle w:val="a4"/>
        <w:tblW w:w="9039" w:type="dxa"/>
        <w:jc w:val="center"/>
        <w:tblLook w:val="04A0" w:firstRow="1" w:lastRow="0" w:firstColumn="1" w:lastColumn="0" w:noHBand="0" w:noVBand="1"/>
      </w:tblPr>
      <w:tblGrid>
        <w:gridCol w:w="715"/>
        <w:gridCol w:w="2795"/>
        <w:gridCol w:w="3119"/>
        <w:gridCol w:w="1217"/>
        <w:gridCol w:w="1193"/>
      </w:tblGrid>
      <w:tr w:rsidR="006C0224" w:rsidTr="00972623">
        <w:trPr>
          <w:jc w:val="center"/>
        </w:trPr>
        <w:tc>
          <w:tcPr>
            <w:tcW w:w="715" w:type="dxa"/>
            <w:vAlign w:val="center"/>
          </w:tcPr>
          <w:p w:rsidR="00972623" w:rsidRDefault="00972623" w:rsidP="00F7371E">
            <w:pPr>
              <w:pStyle w:val="a3"/>
              <w:spacing w:line="360" w:lineRule="exact"/>
              <w:ind w:left="-57" w:right="-57"/>
              <w:jc w:val="center"/>
              <w:rPr>
                <w:rFonts w:ascii="Times New Roman" w:hAnsi="Times New Roman" w:cs="Times New Roman"/>
                <w:sz w:val="25"/>
                <w:szCs w:val="25"/>
              </w:rPr>
            </w:pPr>
            <w:r>
              <w:rPr>
                <w:rFonts w:ascii="Times New Roman" w:hAnsi="Times New Roman" w:cs="Times New Roman"/>
                <w:sz w:val="25"/>
                <w:szCs w:val="25"/>
              </w:rPr>
              <w:t>№</w:t>
            </w:r>
          </w:p>
          <w:p w:rsidR="006C0224" w:rsidRPr="00734B4A" w:rsidRDefault="006C0224" w:rsidP="00F7371E">
            <w:pPr>
              <w:pStyle w:val="a3"/>
              <w:spacing w:line="360" w:lineRule="exact"/>
              <w:ind w:left="-57" w:right="-57"/>
              <w:jc w:val="center"/>
              <w:rPr>
                <w:rFonts w:ascii="Times New Roman" w:hAnsi="Times New Roman" w:cs="Times New Roman"/>
                <w:sz w:val="25"/>
                <w:szCs w:val="25"/>
              </w:rPr>
            </w:pPr>
            <w:r w:rsidRPr="00734B4A">
              <w:rPr>
                <w:rFonts w:ascii="Times New Roman" w:hAnsi="Times New Roman" w:cs="Times New Roman"/>
                <w:sz w:val="25"/>
                <w:szCs w:val="25"/>
              </w:rPr>
              <w:t>з/п</w:t>
            </w:r>
          </w:p>
        </w:tc>
        <w:tc>
          <w:tcPr>
            <w:tcW w:w="2795" w:type="dxa"/>
            <w:vAlign w:val="center"/>
          </w:tcPr>
          <w:p w:rsidR="006C0224" w:rsidRPr="00734B4A" w:rsidRDefault="00972623" w:rsidP="00972623">
            <w:pPr>
              <w:pStyle w:val="a3"/>
              <w:spacing w:line="360" w:lineRule="auto"/>
              <w:ind w:left="0"/>
              <w:jc w:val="center"/>
              <w:rPr>
                <w:rFonts w:ascii="Times New Roman" w:hAnsi="Times New Roman" w:cs="Times New Roman"/>
                <w:sz w:val="25"/>
                <w:szCs w:val="25"/>
              </w:rPr>
            </w:pPr>
            <w:r>
              <w:rPr>
                <w:rFonts w:ascii="Times New Roman" w:hAnsi="Times New Roman" w:cs="Times New Roman"/>
                <w:sz w:val="25"/>
                <w:szCs w:val="25"/>
              </w:rPr>
              <w:t>За</w:t>
            </w:r>
            <w:r w:rsidR="006C0224" w:rsidRPr="00734B4A">
              <w:rPr>
                <w:rFonts w:ascii="Times New Roman" w:hAnsi="Times New Roman" w:cs="Times New Roman"/>
                <w:sz w:val="25"/>
                <w:szCs w:val="25"/>
              </w:rPr>
              <w:t>питання</w:t>
            </w:r>
          </w:p>
        </w:tc>
        <w:tc>
          <w:tcPr>
            <w:tcW w:w="3119" w:type="dxa"/>
            <w:vAlign w:val="center"/>
          </w:tcPr>
          <w:p w:rsidR="006C0224" w:rsidRPr="00734B4A" w:rsidRDefault="006C0224" w:rsidP="00972623">
            <w:pPr>
              <w:pStyle w:val="a3"/>
              <w:spacing w:line="360" w:lineRule="auto"/>
              <w:ind w:left="0"/>
              <w:jc w:val="center"/>
              <w:rPr>
                <w:rFonts w:ascii="Times New Roman" w:hAnsi="Times New Roman" w:cs="Times New Roman"/>
                <w:sz w:val="25"/>
                <w:szCs w:val="25"/>
              </w:rPr>
            </w:pPr>
            <w:r w:rsidRPr="00734B4A">
              <w:rPr>
                <w:rFonts w:ascii="Times New Roman" w:hAnsi="Times New Roman" w:cs="Times New Roman"/>
                <w:sz w:val="25"/>
                <w:szCs w:val="25"/>
              </w:rPr>
              <w:t>варіанти відповідей</w:t>
            </w:r>
          </w:p>
        </w:tc>
        <w:tc>
          <w:tcPr>
            <w:tcW w:w="1217" w:type="dxa"/>
            <w:vAlign w:val="center"/>
          </w:tcPr>
          <w:p w:rsidR="006C0224" w:rsidRPr="00734B4A" w:rsidRDefault="006C0224" w:rsidP="00F7371E">
            <w:pPr>
              <w:pStyle w:val="a3"/>
              <w:spacing w:line="360" w:lineRule="exact"/>
              <w:ind w:left="0"/>
              <w:jc w:val="center"/>
              <w:rPr>
                <w:rFonts w:ascii="Times New Roman" w:hAnsi="Times New Roman" w:cs="Times New Roman"/>
                <w:sz w:val="25"/>
                <w:szCs w:val="25"/>
              </w:rPr>
            </w:pPr>
            <w:r w:rsidRPr="00734B4A">
              <w:rPr>
                <w:rFonts w:ascii="Times New Roman" w:hAnsi="Times New Roman" w:cs="Times New Roman"/>
                <w:sz w:val="25"/>
                <w:szCs w:val="25"/>
              </w:rPr>
              <w:t>кількість педагогів</w:t>
            </w:r>
          </w:p>
        </w:tc>
        <w:tc>
          <w:tcPr>
            <w:tcW w:w="1193" w:type="dxa"/>
            <w:vAlign w:val="center"/>
          </w:tcPr>
          <w:p w:rsidR="006C0224" w:rsidRPr="00734B4A" w:rsidRDefault="006C0224" w:rsidP="00972623">
            <w:pPr>
              <w:pStyle w:val="a3"/>
              <w:spacing w:line="360" w:lineRule="auto"/>
              <w:ind w:left="0"/>
              <w:jc w:val="center"/>
              <w:rPr>
                <w:rFonts w:ascii="Times New Roman" w:hAnsi="Times New Roman" w:cs="Times New Roman"/>
                <w:sz w:val="25"/>
                <w:szCs w:val="25"/>
              </w:rPr>
            </w:pPr>
            <w:r w:rsidRPr="00734B4A">
              <w:rPr>
                <w:rFonts w:ascii="Times New Roman" w:hAnsi="Times New Roman" w:cs="Times New Roman"/>
                <w:sz w:val="25"/>
                <w:szCs w:val="25"/>
              </w:rPr>
              <w:t>%</w:t>
            </w:r>
          </w:p>
        </w:tc>
      </w:tr>
      <w:tr w:rsidR="006C0224" w:rsidTr="00404644">
        <w:trPr>
          <w:trHeight w:val="696"/>
          <w:jc w:val="center"/>
        </w:trPr>
        <w:tc>
          <w:tcPr>
            <w:tcW w:w="715" w:type="dxa"/>
            <w:vMerge w:val="restart"/>
          </w:tcPr>
          <w:p w:rsidR="006C0224"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795" w:type="dxa"/>
            <w:vMerge w:val="restart"/>
          </w:tcPr>
          <w:p w:rsidR="00972623" w:rsidRDefault="006C0224"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Чи знайоме </w:t>
            </w:r>
          </w:p>
          <w:p w:rsidR="00972623" w:rsidRDefault="003220C5"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w:t>
            </w:r>
            <w:r w:rsidR="006C0224">
              <w:rPr>
                <w:rFonts w:ascii="Times New Roman" w:hAnsi="Times New Roman" w:cs="Times New Roman"/>
                <w:sz w:val="28"/>
                <w:szCs w:val="28"/>
              </w:rPr>
              <w:t xml:space="preserve">ам поняття </w:t>
            </w:r>
          </w:p>
          <w:p w:rsidR="006C0224" w:rsidRDefault="006C0224"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«дитячий фітнес»?</w:t>
            </w:r>
          </w:p>
        </w:tc>
        <w:tc>
          <w:tcPr>
            <w:tcW w:w="3119"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так</w:t>
            </w:r>
          </w:p>
        </w:tc>
        <w:tc>
          <w:tcPr>
            <w:tcW w:w="1217"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193" w:type="dxa"/>
            <w:vAlign w:val="center"/>
          </w:tcPr>
          <w:p w:rsidR="006C0224" w:rsidRDefault="00AB5F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66,7</w:t>
            </w:r>
          </w:p>
        </w:tc>
      </w:tr>
      <w:tr w:rsidR="006C0224" w:rsidTr="00404644">
        <w:trPr>
          <w:trHeight w:val="696"/>
          <w:jc w:val="center"/>
        </w:trPr>
        <w:tc>
          <w:tcPr>
            <w:tcW w:w="715" w:type="dxa"/>
            <w:vMerge/>
          </w:tcPr>
          <w:p w:rsidR="006C0224" w:rsidRDefault="006C0224" w:rsidP="00972623">
            <w:pPr>
              <w:pStyle w:val="a3"/>
              <w:spacing w:line="360" w:lineRule="auto"/>
              <w:ind w:left="0"/>
              <w:jc w:val="center"/>
              <w:rPr>
                <w:rFonts w:ascii="Times New Roman" w:hAnsi="Times New Roman" w:cs="Times New Roman"/>
                <w:sz w:val="28"/>
                <w:szCs w:val="28"/>
              </w:rPr>
            </w:pPr>
          </w:p>
        </w:tc>
        <w:tc>
          <w:tcPr>
            <w:tcW w:w="2795" w:type="dxa"/>
            <w:vMerge/>
          </w:tcPr>
          <w:p w:rsidR="006C0224" w:rsidRDefault="006C0224" w:rsidP="00972623">
            <w:pPr>
              <w:pStyle w:val="a3"/>
              <w:spacing w:line="360" w:lineRule="auto"/>
              <w:ind w:left="0"/>
              <w:rPr>
                <w:rFonts w:ascii="Times New Roman" w:hAnsi="Times New Roman" w:cs="Times New Roman"/>
                <w:sz w:val="28"/>
                <w:szCs w:val="28"/>
              </w:rPr>
            </w:pPr>
          </w:p>
        </w:tc>
        <w:tc>
          <w:tcPr>
            <w:tcW w:w="3119"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частково</w:t>
            </w:r>
          </w:p>
        </w:tc>
        <w:tc>
          <w:tcPr>
            <w:tcW w:w="1217"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93" w:type="dxa"/>
            <w:vAlign w:val="center"/>
          </w:tcPr>
          <w:p w:rsidR="006C0224"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r>
      <w:tr w:rsidR="006C0224" w:rsidTr="00404644">
        <w:trPr>
          <w:trHeight w:val="696"/>
          <w:jc w:val="center"/>
        </w:trPr>
        <w:tc>
          <w:tcPr>
            <w:tcW w:w="715" w:type="dxa"/>
            <w:vMerge/>
          </w:tcPr>
          <w:p w:rsidR="006C0224" w:rsidRDefault="006C0224" w:rsidP="00972623">
            <w:pPr>
              <w:pStyle w:val="a3"/>
              <w:spacing w:line="360" w:lineRule="auto"/>
              <w:ind w:left="0"/>
              <w:jc w:val="center"/>
              <w:rPr>
                <w:rFonts w:ascii="Times New Roman" w:hAnsi="Times New Roman" w:cs="Times New Roman"/>
                <w:sz w:val="28"/>
                <w:szCs w:val="28"/>
              </w:rPr>
            </w:pPr>
          </w:p>
        </w:tc>
        <w:tc>
          <w:tcPr>
            <w:tcW w:w="2795" w:type="dxa"/>
            <w:vMerge/>
          </w:tcPr>
          <w:p w:rsidR="006C0224" w:rsidRDefault="006C0224" w:rsidP="00972623">
            <w:pPr>
              <w:pStyle w:val="a3"/>
              <w:spacing w:line="360" w:lineRule="auto"/>
              <w:ind w:left="0"/>
              <w:rPr>
                <w:rFonts w:ascii="Times New Roman" w:hAnsi="Times New Roman" w:cs="Times New Roman"/>
                <w:sz w:val="28"/>
                <w:szCs w:val="28"/>
              </w:rPr>
            </w:pPr>
          </w:p>
        </w:tc>
        <w:tc>
          <w:tcPr>
            <w:tcW w:w="3119"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ні</w:t>
            </w:r>
          </w:p>
        </w:tc>
        <w:tc>
          <w:tcPr>
            <w:tcW w:w="1217" w:type="dxa"/>
            <w:vAlign w:val="center"/>
          </w:tcPr>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3" w:type="dxa"/>
            <w:vAlign w:val="center"/>
          </w:tcPr>
          <w:p w:rsidR="006C0224"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r w:rsidR="006C0224" w:rsidTr="00972623">
        <w:trPr>
          <w:trHeight w:val="966"/>
          <w:jc w:val="center"/>
        </w:trPr>
        <w:tc>
          <w:tcPr>
            <w:tcW w:w="715" w:type="dxa"/>
            <w:vMerge w:val="restart"/>
          </w:tcPr>
          <w:p w:rsidR="006C0224"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795" w:type="dxa"/>
            <w:vMerge w:val="restart"/>
          </w:tcPr>
          <w:p w:rsidR="00256230" w:rsidRDefault="006C0224"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Чи доцільно використовувати елементи </w:t>
            </w:r>
          </w:p>
          <w:p w:rsidR="00256230" w:rsidRDefault="006C0224"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дитячого фітнесу </w:t>
            </w:r>
          </w:p>
          <w:p w:rsidR="006C0224" w:rsidRDefault="006C0224"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 сучасних ЗДО?</w:t>
            </w:r>
          </w:p>
        </w:tc>
        <w:tc>
          <w:tcPr>
            <w:tcW w:w="3119" w:type="dxa"/>
            <w:vAlign w:val="center"/>
          </w:tcPr>
          <w:p w:rsidR="00256230"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так</w:t>
            </w:r>
            <w:r w:rsidR="00647F69">
              <w:rPr>
                <w:rFonts w:ascii="Times New Roman" w:hAnsi="Times New Roman" w:cs="Times New Roman"/>
                <w:sz w:val="28"/>
                <w:szCs w:val="28"/>
              </w:rPr>
              <w:t xml:space="preserve">, у різних </w:t>
            </w:r>
          </w:p>
          <w:p w:rsidR="006C0224" w:rsidRDefault="00647F6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видах діяльності</w:t>
            </w:r>
          </w:p>
        </w:tc>
        <w:tc>
          <w:tcPr>
            <w:tcW w:w="1217" w:type="dxa"/>
            <w:vAlign w:val="center"/>
          </w:tcPr>
          <w:p w:rsidR="006C0224" w:rsidRPr="00014398" w:rsidRDefault="006C0224" w:rsidP="00972623">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rPr>
              <w:t>1</w:t>
            </w:r>
            <w:r w:rsidR="00014398">
              <w:rPr>
                <w:rFonts w:ascii="Times New Roman" w:hAnsi="Times New Roman" w:cs="Times New Roman"/>
                <w:sz w:val="28"/>
                <w:szCs w:val="28"/>
                <w:lang w:val="en-US"/>
              </w:rPr>
              <w:t>0</w:t>
            </w:r>
          </w:p>
        </w:tc>
        <w:tc>
          <w:tcPr>
            <w:tcW w:w="1193" w:type="dxa"/>
            <w:vAlign w:val="center"/>
          </w:tcPr>
          <w:p w:rsidR="006C0224"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66,7</w:t>
            </w:r>
          </w:p>
        </w:tc>
      </w:tr>
      <w:tr w:rsidR="006C0224" w:rsidTr="00972623">
        <w:trPr>
          <w:trHeight w:val="966"/>
          <w:jc w:val="center"/>
        </w:trPr>
        <w:tc>
          <w:tcPr>
            <w:tcW w:w="715" w:type="dxa"/>
            <w:vMerge/>
          </w:tcPr>
          <w:p w:rsidR="006C0224" w:rsidRDefault="006C0224" w:rsidP="00972623">
            <w:pPr>
              <w:pStyle w:val="a3"/>
              <w:spacing w:line="360" w:lineRule="auto"/>
              <w:ind w:left="0"/>
              <w:jc w:val="center"/>
              <w:rPr>
                <w:rFonts w:ascii="Times New Roman" w:hAnsi="Times New Roman" w:cs="Times New Roman"/>
                <w:sz w:val="28"/>
                <w:szCs w:val="28"/>
              </w:rPr>
            </w:pPr>
          </w:p>
        </w:tc>
        <w:tc>
          <w:tcPr>
            <w:tcW w:w="2795" w:type="dxa"/>
            <w:vMerge/>
          </w:tcPr>
          <w:p w:rsidR="006C0224" w:rsidRDefault="006C0224" w:rsidP="00972623">
            <w:pPr>
              <w:pStyle w:val="a3"/>
              <w:spacing w:line="360" w:lineRule="auto"/>
              <w:ind w:left="0"/>
              <w:rPr>
                <w:rFonts w:ascii="Times New Roman" w:hAnsi="Times New Roman" w:cs="Times New Roman"/>
                <w:sz w:val="28"/>
                <w:szCs w:val="28"/>
              </w:rPr>
            </w:pPr>
          </w:p>
        </w:tc>
        <w:tc>
          <w:tcPr>
            <w:tcW w:w="3119" w:type="dxa"/>
            <w:vAlign w:val="center"/>
          </w:tcPr>
          <w:p w:rsidR="00256230"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так, лише на заняттях </w:t>
            </w:r>
          </w:p>
          <w:p w:rsidR="006C0224"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 фіз</w:t>
            </w:r>
            <w:r w:rsidR="00256230">
              <w:rPr>
                <w:rFonts w:ascii="Times New Roman" w:hAnsi="Times New Roman" w:cs="Times New Roman"/>
                <w:sz w:val="28"/>
                <w:szCs w:val="28"/>
              </w:rPr>
              <w:t xml:space="preserve">ичної </w:t>
            </w:r>
            <w:r>
              <w:rPr>
                <w:rFonts w:ascii="Times New Roman" w:hAnsi="Times New Roman" w:cs="Times New Roman"/>
                <w:sz w:val="28"/>
                <w:szCs w:val="28"/>
              </w:rPr>
              <w:t>культури</w:t>
            </w:r>
          </w:p>
        </w:tc>
        <w:tc>
          <w:tcPr>
            <w:tcW w:w="1217" w:type="dxa"/>
            <w:vAlign w:val="center"/>
          </w:tcPr>
          <w:p w:rsidR="006C0224" w:rsidRPr="00014398" w:rsidRDefault="00014398" w:rsidP="00972623">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93" w:type="dxa"/>
            <w:vAlign w:val="center"/>
          </w:tcPr>
          <w:p w:rsidR="006C0224"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r>
      <w:tr w:rsidR="006C0224" w:rsidTr="00404644">
        <w:trPr>
          <w:trHeight w:val="732"/>
          <w:jc w:val="center"/>
        </w:trPr>
        <w:tc>
          <w:tcPr>
            <w:tcW w:w="715" w:type="dxa"/>
            <w:vMerge/>
          </w:tcPr>
          <w:p w:rsidR="006C0224" w:rsidRDefault="006C0224" w:rsidP="00972623">
            <w:pPr>
              <w:pStyle w:val="a3"/>
              <w:spacing w:line="360" w:lineRule="auto"/>
              <w:ind w:left="0"/>
              <w:jc w:val="center"/>
              <w:rPr>
                <w:rFonts w:ascii="Times New Roman" w:hAnsi="Times New Roman" w:cs="Times New Roman"/>
                <w:sz w:val="28"/>
                <w:szCs w:val="28"/>
              </w:rPr>
            </w:pPr>
          </w:p>
        </w:tc>
        <w:tc>
          <w:tcPr>
            <w:tcW w:w="2795" w:type="dxa"/>
            <w:vMerge/>
          </w:tcPr>
          <w:p w:rsidR="006C0224" w:rsidRDefault="006C0224" w:rsidP="00972623">
            <w:pPr>
              <w:pStyle w:val="a3"/>
              <w:spacing w:line="360" w:lineRule="auto"/>
              <w:ind w:left="0"/>
              <w:rPr>
                <w:rFonts w:ascii="Times New Roman" w:hAnsi="Times New Roman" w:cs="Times New Roman"/>
                <w:sz w:val="28"/>
                <w:szCs w:val="28"/>
              </w:rPr>
            </w:pPr>
          </w:p>
        </w:tc>
        <w:tc>
          <w:tcPr>
            <w:tcW w:w="3119" w:type="dxa"/>
            <w:vAlign w:val="center"/>
          </w:tcPr>
          <w:p w:rsidR="006C0224"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не доцільно</w:t>
            </w:r>
          </w:p>
        </w:tc>
        <w:tc>
          <w:tcPr>
            <w:tcW w:w="1217" w:type="dxa"/>
            <w:vAlign w:val="center"/>
          </w:tcPr>
          <w:p w:rsidR="006C0224" w:rsidRDefault="006C0224"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3" w:type="dxa"/>
            <w:vAlign w:val="center"/>
          </w:tcPr>
          <w:p w:rsidR="006C0224"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F7371E" w:rsidRDefault="00F7371E"/>
    <w:p w:rsidR="00F7371E" w:rsidRDefault="00F7371E">
      <w:r>
        <w:br w:type="page"/>
      </w:r>
    </w:p>
    <w:p w:rsidR="00F7371E" w:rsidRPr="00A45734" w:rsidRDefault="00F7371E" w:rsidP="00F7371E">
      <w:pPr>
        <w:pStyle w:val="a3"/>
        <w:spacing w:after="0" w:line="360" w:lineRule="auto"/>
        <w:ind w:left="0" w:firstLine="567"/>
        <w:jc w:val="right"/>
        <w:rPr>
          <w:rFonts w:ascii="Times New Roman" w:hAnsi="Times New Roman" w:cs="Times New Roman"/>
          <w:i/>
          <w:sz w:val="28"/>
          <w:szCs w:val="28"/>
        </w:rPr>
      </w:pPr>
    </w:p>
    <w:p w:rsidR="00F7371E" w:rsidRPr="00A45734" w:rsidRDefault="00F7371E" w:rsidP="00F7371E">
      <w:pPr>
        <w:pStyle w:val="a3"/>
        <w:spacing w:after="0" w:line="360" w:lineRule="auto"/>
        <w:ind w:left="0" w:right="282" w:firstLine="567"/>
        <w:jc w:val="right"/>
        <w:rPr>
          <w:rFonts w:ascii="Times New Roman" w:hAnsi="Times New Roman" w:cs="Times New Roman"/>
          <w:i/>
          <w:sz w:val="28"/>
          <w:szCs w:val="28"/>
        </w:rPr>
      </w:pPr>
      <w:r>
        <w:rPr>
          <w:rFonts w:ascii="Times New Roman" w:hAnsi="Times New Roman" w:cs="Times New Roman"/>
          <w:i/>
          <w:sz w:val="28"/>
          <w:szCs w:val="28"/>
        </w:rPr>
        <w:t>Продовження т</w:t>
      </w:r>
      <w:r w:rsidRPr="00A45734">
        <w:rPr>
          <w:rFonts w:ascii="Times New Roman" w:hAnsi="Times New Roman" w:cs="Times New Roman"/>
          <w:i/>
          <w:sz w:val="28"/>
          <w:szCs w:val="28"/>
        </w:rPr>
        <w:t>аблиц</w:t>
      </w:r>
      <w:r>
        <w:rPr>
          <w:rFonts w:ascii="Times New Roman" w:hAnsi="Times New Roman" w:cs="Times New Roman"/>
          <w:i/>
          <w:sz w:val="28"/>
          <w:szCs w:val="28"/>
        </w:rPr>
        <w:t>і</w:t>
      </w:r>
      <w:r w:rsidRPr="00A45734">
        <w:rPr>
          <w:rFonts w:ascii="Times New Roman" w:hAnsi="Times New Roman" w:cs="Times New Roman"/>
          <w:i/>
          <w:sz w:val="28"/>
          <w:szCs w:val="28"/>
        </w:rPr>
        <w:t xml:space="preserve"> 3.1</w:t>
      </w:r>
    </w:p>
    <w:p w:rsidR="00F7371E" w:rsidRPr="00F7371E" w:rsidRDefault="00F7371E" w:rsidP="00F7371E">
      <w:pPr>
        <w:spacing w:after="0" w:line="360" w:lineRule="auto"/>
        <w:rPr>
          <w:sz w:val="10"/>
          <w:szCs w:val="10"/>
        </w:rPr>
      </w:pPr>
    </w:p>
    <w:tbl>
      <w:tblPr>
        <w:tblStyle w:val="a4"/>
        <w:tblW w:w="9039" w:type="dxa"/>
        <w:jc w:val="center"/>
        <w:tblLook w:val="04A0" w:firstRow="1" w:lastRow="0" w:firstColumn="1" w:lastColumn="0" w:noHBand="0" w:noVBand="1"/>
      </w:tblPr>
      <w:tblGrid>
        <w:gridCol w:w="715"/>
        <w:gridCol w:w="2795"/>
        <w:gridCol w:w="3119"/>
        <w:gridCol w:w="1217"/>
        <w:gridCol w:w="1193"/>
      </w:tblGrid>
      <w:tr w:rsidR="006A6C6B" w:rsidTr="00972623">
        <w:trPr>
          <w:trHeight w:val="966"/>
          <w:jc w:val="center"/>
        </w:trPr>
        <w:tc>
          <w:tcPr>
            <w:tcW w:w="715" w:type="dxa"/>
            <w:vMerge w:val="restart"/>
          </w:tcPr>
          <w:p w:rsidR="006A6C6B"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795" w:type="dxa"/>
            <w:vMerge w:val="restart"/>
          </w:tcPr>
          <w:p w:rsidR="004E1C4F" w:rsidRDefault="006A6C6B"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Чи створені </w:t>
            </w:r>
          </w:p>
          <w:p w:rsidR="006A6C6B" w:rsidRDefault="006A6C6B"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 ЗДО умови для впровадження елементів дитячого фітнесу?</w:t>
            </w:r>
          </w:p>
        </w:tc>
        <w:tc>
          <w:tcPr>
            <w:tcW w:w="3119" w:type="dxa"/>
            <w:vAlign w:val="center"/>
          </w:tcPr>
          <w:p w:rsidR="00256230"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так, є весь </w:t>
            </w:r>
          </w:p>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необхідний інвентар</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r>
      <w:tr w:rsidR="006A6C6B" w:rsidTr="00972623">
        <w:trPr>
          <w:trHeight w:val="966"/>
          <w:jc w:val="center"/>
        </w:trPr>
        <w:tc>
          <w:tcPr>
            <w:tcW w:w="715" w:type="dxa"/>
            <w:vMerge/>
          </w:tcPr>
          <w:p w:rsidR="006A6C6B" w:rsidRDefault="006A6C6B" w:rsidP="00972623">
            <w:pPr>
              <w:pStyle w:val="a3"/>
              <w:spacing w:line="360" w:lineRule="auto"/>
              <w:ind w:left="0"/>
              <w:jc w:val="center"/>
              <w:rPr>
                <w:rFonts w:ascii="Times New Roman" w:hAnsi="Times New Roman" w:cs="Times New Roman"/>
                <w:sz w:val="28"/>
                <w:szCs w:val="28"/>
              </w:rPr>
            </w:pPr>
          </w:p>
        </w:tc>
        <w:tc>
          <w:tcPr>
            <w:tcW w:w="2795" w:type="dxa"/>
            <w:vMerge/>
          </w:tcPr>
          <w:p w:rsidR="006A6C6B" w:rsidRDefault="006A6C6B" w:rsidP="00972623">
            <w:pPr>
              <w:pStyle w:val="a3"/>
              <w:spacing w:line="360" w:lineRule="auto"/>
              <w:ind w:left="0"/>
              <w:rPr>
                <w:rFonts w:ascii="Times New Roman" w:hAnsi="Times New Roman" w:cs="Times New Roman"/>
                <w:sz w:val="28"/>
                <w:szCs w:val="28"/>
              </w:rPr>
            </w:pPr>
          </w:p>
        </w:tc>
        <w:tc>
          <w:tcPr>
            <w:tcW w:w="3119" w:type="dxa"/>
            <w:vAlign w:val="center"/>
          </w:tcPr>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частково, забезпечений деякими елементами</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53,</w:t>
            </w:r>
            <w:r w:rsidR="00256230">
              <w:rPr>
                <w:rFonts w:ascii="Times New Roman" w:hAnsi="Times New Roman" w:cs="Times New Roman"/>
                <w:sz w:val="28"/>
                <w:szCs w:val="28"/>
              </w:rPr>
              <w:t>4</w:t>
            </w:r>
          </w:p>
        </w:tc>
      </w:tr>
      <w:tr w:rsidR="006A6C6B" w:rsidTr="00972623">
        <w:trPr>
          <w:trHeight w:val="966"/>
          <w:jc w:val="center"/>
        </w:trPr>
        <w:tc>
          <w:tcPr>
            <w:tcW w:w="715" w:type="dxa"/>
            <w:vMerge/>
          </w:tcPr>
          <w:p w:rsidR="006A6C6B" w:rsidRDefault="006A6C6B" w:rsidP="00972623">
            <w:pPr>
              <w:pStyle w:val="a3"/>
              <w:spacing w:line="360" w:lineRule="auto"/>
              <w:ind w:left="0"/>
              <w:jc w:val="center"/>
              <w:rPr>
                <w:rFonts w:ascii="Times New Roman" w:hAnsi="Times New Roman" w:cs="Times New Roman"/>
                <w:sz w:val="28"/>
                <w:szCs w:val="28"/>
              </w:rPr>
            </w:pPr>
          </w:p>
        </w:tc>
        <w:tc>
          <w:tcPr>
            <w:tcW w:w="2795" w:type="dxa"/>
            <w:vMerge/>
          </w:tcPr>
          <w:p w:rsidR="006A6C6B" w:rsidRDefault="006A6C6B" w:rsidP="00972623">
            <w:pPr>
              <w:pStyle w:val="a3"/>
              <w:spacing w:line="360" w:lineRule="auto"/>
              <w:ind w:left="0"/>
              <w:rPr>
                <w:rFonts w:ascii="Times New Roman" w:hAnsi="Times New Roman" w:cs="Times New Roman"/>
                <w:sz w:val="28"/>
                <w:szCs w:val="28"/>
              </w:rPr>
            </w:pPr>
          </w:p>
        </w:tc>
        <w:tc>
          <w:tcPr>
            <w:tcW w:w="3119" w:type="dxa"/>
            <w:vAlign w:val="center"/>
          </w:tcPr>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ні, зовсім немає умов</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13,3</w:t>
            </w:r>
          </w:p>
        </w:tc>
      </w:tr>
      <w:tr w:rsidR="006A6C6B" w:rsidTr="00972623">
        <w:trPr>
          <w:trHeight w:val="966"/>
          <w:jc w:val="center"/>
        </w:trPr>
        <w:tc>
          <w:tcPr>
            <w:tcW w:w="715" w:type="dxa"/>
            <w:vMerge w:val="restart"/>
          </w:tcPr>
          <w:p w:rsidR="006A6C6B"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795" w:type="dxa"/>
            <w:vMerge w:val="restart"/>
          </w:tcPr>
          <w:p w:rsidR="006A6C6B" w:rsidRDefault="006A6C6B"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Чи використовуєте у своїй роботі елементи дитячого фітнесу?</w:t>
            </w:r>
          </w:p>
        </w:tc>
        <w:tc>
          <w:tcPr>
            <w:tcW w:w="3119" w:type="dxa"/>
            <w:vAlign w:val="center"/>
          </w:tcPr>
          <w:p w:rsidR="006A6C6B" w:rsidRDefault="007A2DFF" w:rsidP="007A2DF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w:t>
            </w:r>
            <w:r w:rsidR="006A6C6B">
              <w:rPr>
                <w:rFonts w:ascii="Times New Roman" w:hAnsi="Times New Roman" w:cs="Times New Roman"/>
                <w:sz w:val="28"/>
                <w:szCs w:val="28"/>
              </w:rPr>
              <w:t>ак</w:t>
            </w:r>
            <w:r>
              <w:rPr>
                <w:rFonts w:ascii="Times New Roman" w:hAnsi="Times New Roman" w:cs="Times New Roman"/>
                <w:sz w:val="28"/>
                <w:szCs w:val="28"/>
              </w:rPr>
              <w:t>,</w:t>
            </w:r>
            <w:r w:rsidR="006A6C6B">
              <w:rPr>
                <w:rFonts w:ascii="Times New Roman" w:hAnsi="Times New Roman" w:cs="Times New Roman"/>
                <w:sz w:val="28"/>
                <w:szCs w:val="28"/>
              </w:rPr>
              <w:t xml:space="preserve"> використовую</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r w:rsidR="004E1C4F">
              <w:rPr>
                <w:rFonts w:ascii="Times New Roman" w:hAnsi="Times New Roman" w:cs="Times New Roman"/>
                <w:sz w:val="28"/>
                <w:szCs w:val="28"/>
              </w:rPr>
              <w:t>,0</w:t>
            </w:r>
          </w:p>
        </w:tc>
      </w:tr>
      <w:tr w:rsidR="006A6C6B" w:rsidTr="00972623">
        <w:trPr>
          <w:trHeight w:val="966"/>
          <w:jc w:val="center"/>
        </w:trPr>
        <w:tc>
          <w:tcPr>
            <w:tcW w:w="715" w:type="dxa"/>
            <w:vMerge/>
          </w:tcPr>
          <w:p w:rsidR="006A6C6B" w:rsidRDefault="006A6C6B" w:rsidP="00972623">
            <w:pPr>
              <w:pStyle w:val="a3"/>
              <w:spacing w:line="360" w:lineRule="auto"/>
              <w:ind w:left="0"/>
              <w:jc w:val="center"/>
              <w:rPr>
                <w:rFonts w:ascii="Times New Roman" w:hAnsi="Times New Roman" w:cs="Times New Roman"/>
                <w:sz w:val="28"/>
                <w:szCs w:val="28"/>
              </w:rPr>
            </w:pPr>
          </w:p>
        </w:tc>
        <w:tc>
          <w:tcPr>
            <w:tcW w:w="2795" w:type="dxa"/>
            <w:vMerge/>
          </w:tcPr>
          <w:p w:rsidR="006A6C6B" w:rsidRDefault="006A6C6B" w:rsidP="00972623">
            <w:pPr>
              <w:pStyle w:val="a3"/>
              <w:spacing w:line="360" w:lineRule="auto"/>
              <w:ind w:left="0"/>
              <w:rPr>
                <w:rFonts w:ascii="Times New Roman" w:hAnsi="Times New Roman" w:cs="Times New Roman"/>
                <w:sz w:val="28"/>
                <w:szCs w:val="28"/>
              </w:rPr>
            </w:pPr>
          </w:p>
        </w:tc>
        <w:tc>
          <w:tcPr>
            <w:tcW w:w="3119" w:type="dxa"/>
            <w:vAlign w:val="center"/>
          </w:tcPr>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так, доволі часто</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r w:rsidR="004E1C4F">
              <w:rPr>
                <w:rFonts w:ascii="Times New Roman" w:hAnsi="Times New Roman" w:cs="Times New Roman"/>
                <w:sz w:val="28"/>
                <w:szCs w:val="28"/>
              </w:rPr>
              <w:t>,0</w:t>
            </w:r>
          </w:p>
        </w:tc>
      </w:tr>
      <w:tr w:rsidR="006A6C6B" w:rsidTr="00972623">
        <w:trPr>
          <w:trHeight w:val="966"/>
          <w:jc w:val="center"/>
        </w:trPr>
        <w:tc>
          <w:tcPr>
            <w:tcW w:w="715" w:type="dxa"/>
            <w:vMerge/>
          </w:tcPr>
          <w:p w:rsidR="006A6C6B" w:rsidRDefault="006A6C6B" w:rsidP="00972623">
            <w:pPr>
              <w:pStyle w:val="a3"/>
              <w:spacing w:line="360" w:lineRule="auto"/>
              <w:ind w:left="0"/>
              <w:jc w:val="center"/>
              <w:rPr>
                <w:rFonts w:ascii="Times New Roman" w:hAnsi="Times New Roman" w:cs="Times New Roman"/>
                <w:sz w:val="28"/>
                <w:szCs w:val="28"/>
              </w:rPr>
            </w:pPr>
          </w:p>
        </w:tc>
        <w:tc>
          <w:tcPr>
            <w:tcW w:w="2795" w:type="dxa"/>
            <w:vMerge/>
          </w:tcPr>
          <w:p w:rsidR="006A6C6B" w:rsidRDefault="006A6C6B" w:rsidP="00972623">
            <w:pPr>
              <w:pStyle w:val="a3"/>
              <w:spacing w:line="360" w:lineRule="auto"/>
              <w:ind w:left="0"/>
              <w:rPr>
                <w:rFonts w:ascii="Times New Roman" w:hAnsi="Times New Roman" w:cs="Times New Roman"/>
                <w:sz w:val="28"/>
                <w:szCs w:val="28"/>
              </w:rPr>
            </w:pPr>
          </w:p>
        </w:tc>
        <w:tc>
          <w:tcPr>
            <w:tcW w:w="3119" w:type="dxa"/>
            <w:vAlign w:val="center"/>
          </w:tcPr>
          <w:p w:rsidR="00256230"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так, зрідка </w:t>
            </w:r>
          </w:p>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окремі елементи</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13,3</w:t>
            </w:r>
          </w:p>
        </w:tc>
      </w:tr>
      <w:tr w:rsidR="006A6C6B" w:rsidTr="00972623">
        <w:trPr>
          <w:trHeight w:val="966"/>
          <w:jc w:val="center"/>
        </w:trPr>
        <w:tc>
          <w:tcPr>
            <w:tcW w:w="715" w:type="dxa"/>
            <w:vMerge/>
          </w:tcPr>
          <w:p w:rsidR="006A6C6B" w:rsidRDefault="006A6C6B" w:rsidP="00972623">
            <w:pPr>
              <w:pStyle w:val="a3"/>
              <w:spacing w:line="360" w:lineRule="auto"/>
              <w:ind w:left="0"/>
              <w:jc w:val="center"/>
              <w:rPr>
                <w:rFonts w:ascii="Times New Roman" w:hAnsi="Times New Roman" w:cs="Times New Roman"/>
                <w:sz w:val="28"/>
                <w:szCs w:val="28"/>
              </w:rPr>
            </w:pPr>
          </w:p>
        </w:tc>
        <w:tc>
          <w:tcPr>
            <w:tcW w:w="2795" w:type="dxa"/>
            <w:vMerge/>
          </w:tcPr>
          <w:p w:rsidR="006A6C6B" w:rsidRDefault="006A6C6B" w:rsidP="00972623">
            <w:pPr>
              <w:pStyle w:val="a3"/>
              <w:spacing w:line="360" w:lineRule="auto"/>
              <w:ind w:left="0"/>
              <w:rPr>
                <w:rFonts w:ascii="Times New Roman" w:hAnsi="Times New Roman" w:cs="Times New Roman"/>
                <w:sz w:val="28"/>
                <w:szCs w:val="28"/>
              </w:rPr>
            </w:pPr>
          </w:p>
        </w:tc>
        <w:tc>
          <w:tcPr>
            <w:tcW w:w="3119" w:type="dxa"/>
            <w:vAlign w:val="center"/>
          </w:tcPr>
          <w:p w:rsidR="006A6C6B" w:rsidRDefault="006A6C6B"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ні, не використовую</w:t>
            </w:r>
          </w:p>
        </w:tc>
        <w:tc>
          <w:tcPr>
            <w:tcW w:w="1217" w:type="dxa"/>
            <w:vAlign w:val="center"/>
          </w:tcPr>
          <w:p w:rsidR="006A6C6B"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93" w:type="dxa"/>
            <w:vAlign w:val="center"/>
          </w:tcPr>
          <w:p w:rsidR="006A6C6B"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26,7</w:t>
            </w:r>
          </w:p>
        </w:tc>
      </w:tr>
      <w:tr w:rsidR="009F0580" w:rsidTr="00972623">
        <w:trPr>
          <w:trHeight w:val="959"/>
          <w:jc w:val="center"/>
        </w:trPr>
        <w:tc>
          <w:tcPr>
            <w:tcW w:w="715" w:type="dxa"/>
            <w:vMerge w:val="restart"/>
          </w:tcPr>
          <w:p w:rsidR="009F0580"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795" w:type="dxa"/>
            <w:vMerge w:val="restart"/>
          </w:tcPr>
          <w:p w:rsidR="003220C5" w:rsidRDefault="009F0580"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Чи володієте </w:t>
            </w:r>
          </w:p>
          <w:p w:rsidR="009F0580" w:rsidRDefault="003220C5"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w:t>
            </w:r>
            <w:r w:rsidR="009F0580">
              <w:rPr>
                <w:rFonts w:ascii="Times New Roman" w:hAnsi="Times New Roman" w:cs="Times New Roman"/>
                <w:sz w:val="28"/>
                <w:szCs w:val="28"/>
              </w:rPr>
              <w:t>и методикою використання елементів дитячого фітнесу в роботі з дошкільниками?</w:t>
            </w:r>
          </w:p>
        </w:tc>
        <w:tc>
          <w:tcPr>
            <w:tcW w:w="3119" w:type="dxa"/>
            <w:vAlign w:val="center"/>
          </w:tcPr>
          <w:p w:rsidR="009F0580" w:rsidRDefault="009F058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так</w:t>
            </w:r>
          </w:p>
        </w:tc>
        <w:tc>
          <w:tcPr>
            <w:tcW w:w="1217" w:type="dxa"/>
            <w:vAlign w:val="center"/>
          </w:tcPr>
          <w:p w:rsidR="009F058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193" w:type="dxa"/>
            <w:vAlign w:val="center"/>
          </w:tcPr>
          <w:p w:rsidR="009F058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40</w:t>
            </w:r>
            <w:r w:rsidR="004E1C4F">
              <w:rPr>
                <w:rFonts w:ascii="Times New Roman" w:hAnsi="Times New Roman" w:cs="Times New Roman"/>
                <w:sz w:val="28"/>
                <w:szCs w:val="28"/>
              </w:rPr>
              <w:t>,0</w:t>
            </w:r>
          </w:p>
        </w:tc>
      </w:tr>
      <w:tr w:rsidR="009F0580" w:rsidTr="00972623">
        <w:trPr>
          <w:trHeight w:val="959"/>
          <w:jc w:val="center"/>
        </w:trPr>
        <w:tc>
          <w:tcPr>
            <w:tcW w:w="715" w:type="dxa"/>
            <w:vMerge/>
          </w:tcPr>
          <w:p w:rsidR="009F0580" w:rsidRDefault="009F0580" w:rsidP="00972623">
            <w:pPr>
              <w:pStyle w:val="a3"/>
              <w:spacing w:line="360" w:lineRule="auto"/>
              <w:ind w:left="0"/>
              <w:jc w:val="center"/>
              <w:rPr>
                <w:rFonts w:ascii="Times New Roman" w:hAnsi="Times New Roman" w:cs="Times New Roman"/>
                <w:sz w:val="28"/>
                <w:szCs w:val="28"/>
              </w:rPr>
            </w:pPr>
          </w:p>
        </w:tc>
        <w:tc>
          <w:tcPr>
            <w:tcW w:w="2795" w:type="dxa"/>
            <w:vMerge/>
          </w:tcPr>
          <w:p w:rsidR="009F0580" w:rsidRDefault="009F0580" w:rsidP="00972623">
            <w:pPr>
              <w:pStyle w:val="a3"/>
              <w:spacing w:line="360" w:lineRule="auto"/>
              <w:ind w:left="0"/>
              <w:rPr>
                <w:rFonts w:ascii="Times New Roman" w:hAnsi="Times New Roman" w:cs="Times New Roman"/>
                <w:sz w:val="28"/>
                <w:szCs w:val="28"/>
              </w:rPr>
            </w:pPr>
          </w:p>
        </w:tc>
        <w:tc>
          <w:tcPr>
            <w:tcW w:w="3119" w:type="dxa"/>
            <w:vAlign w:val="center"/>
          </w:tcPr>
          <w:p w:rsidR="009F058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частково</w:t>
            </w:r>
          </w:p>
        </w:tc>
        <w:tc>
          <w:tcPr>
            <w:tcW w:w="1217" w:type="dxa"/>
            <w:vAlign w:val="center"/>
          </w:tcPr>
          <w:p w:rsidR="009F058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193" w:type="dxa"/>
            <w:vAlign w:val="center"/>
          </w:tcPr>
          <w:p w:rsidR="009F058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r>
      <w:tr w:rsidR="009F0580" w:rsidTr="00972623">
        <w:trPr>
          <w:trHeight w:val="960"/>
          <w:jc w:val="center"/>
        </w:trPr>
        <w:tc>
          <w:tcPr>
            <w:tcW w:w="715" w:type="dxa"/>
            <w:vMerge/>
          </w:tcPr>
          <w:p w:rsidR="009F0580" w:rsidRDefault="009F0580" w:rsidP="00972623">
            <w:pPr>
              <w:pStyle w:val="a3"/>
              <w:spacing w:line="360" w:lineRule="auto"/>
              <w:ind w:left="0"/>
              <w:jc w:val="center"/>
              <w:rPr>
                <w:rFonts w:ascii="Times New Roman" w:hAnsi="Times New Roman" w:cs="Times New Roman"/>
                <w:sz w:val="28"/>
                <w:szCs w:val="28"/>
              </w:rPr>
            </w:pPr>
          </w:p>
        </w:tc>
        <w:tc>
          <w:tcPr>
            <w:tcW w:w="2795" w:type="dxa"/>
            <w:vMerge/>
          </w:tcPr>
          <w:p w:rsidR="009F0580" w:rsidRDefault="009F0580" w:rsidP="00972623">
            <w:pPr>
              <w:pStyle w:val="a3"/>
              <w:spacing w:line="360" w:lineRule="auto"/>
              <w:ind w:left="0"/>
              <w:rPr>
                <w:rFonts w:ascii="Times New Roman" w:hAnsi="Times New Roman" w:cs="Times New Roman"/>
                <w:sz w:val="28"/>
                <w:szCs w:val="28"/>
              </w:rPr>
            </w:pPr>
          </w:p>
        </w:tc>
        <w:tc>
          <w:tcPr>
            <w:tcW w:w="3119" w:type="dxa"/>
            <w:vAlign w:val="center"/>
          </w:tcPr>
          <w:p w:rsidR="009F058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не володію</w:t>
            </w:r>
          </w:p>
        </w:tc>
        <w:tc>
          <w:tcPr>
            <w:tcW w:w="1217" w:type="dxa"/>
            <w:vAlign w:val="center"/>
          </w:tcPr>
          <w:p w:rsidR="009F058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93" w:type="dxa"/>
            <w:vAlign w:val="center"/>
          </w:tcPr>
          <w:p w:rsidR="009F058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26,7</w:t>
            </w:r>
          </w:p>
        </w:tc>
      </w:tr>
      <w:tr w:rsidR="000B5DF0" w:rsidTr="00972623">
        <w:trPr>
          <w:trHeight w:val="966"/>
          <w:jc w:val="center"/>
        </w:trPr>
        <w:tc>
          <w:tcPr>
            <w:tcW w:w="715" w:type="dxa"/>
            <w:vMerge w:val="restart"/>
          </w:tcPr>
          <w:p w:rsidR="000B5DF0"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795" w:type="dxa"/>
            <w:vMerge w:val="restart"/>
          </w:tcPr>
          <w:p w:rsidR="004E1C4F" w:rsidRDefault="000B5DF0"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Чи є потреба </w:t>
            </w:r>
          </w:p>
          <w:p w:rsidR="004E1C4F" w:rsidRDefault="000B5DF0"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в розробці методики використання елементів дитячого фітнесу </w:t>
            </w:r>
          </w:p>
          <w:p w:rsidR="000B5DF0" w:rsidRDefault="000B5DF0" w:rsidP="00972623">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 сучасних ЗДО?</w:t>
            </w:r>
          </w:p>
        </w:tc>
        <w:tc>
          <w:tcPr>
            <w:tcW w:w="3119"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так</w:t>
            </w:r>
          </w:p>
        </w:tc>
        <w:tc>
          <w:tcPr>
            <w:tcW w:w="1217"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93" w:type="dxa"/>
            <w:vAlign w:val="center"/>
          </w:tcPr>
          <w:p w:rsidR="000B5DF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80</w:t>
            </w:r>
            <w:r w:rsidR="004E1C4F">
              <w:rPr>
                <w:rFonts w:ascii="Times New Roman" w:hAnsi="Times New Roman" w:cs="Times New Roman"/>
                <w:sz w:val="28"/>
                <w:szCs w:val="28"/>
              </w:rPr>
              <w:t>,0</w:t>
            </w:r>
          </w:p>
        </w:tc>
      </w:tr>
      <w:tr w:rsidR="000B5DF0" w:rsidTr="00972623">
        <w:trPr>
          <w:trHeight w:val="966"/>
          <w:jc w:val="center"/>
        </w:trPr>
        <w:tc>
          <w:tcPr>
            <w:tcW w:w="715" w:type="dxa"/>
            <w:vMerge/>
          </w:tcPr>
          <w:p w:rsidR="000B5DF0" w:rsidRDefault="000B5DF0" w:rsidP="00972623">
            <w:pPr>
              <w:pStyle w:val="a3"/>
              <w:spacing w:line="360" w:lineRule="auto"/>
              <w:ind w:left="0"/>
              <w:jc w:val="center"/>
              <w:rPr>
                <w:rFonts w:ascii="Times New Roman" w:hAnsi="Times New Roman" w:cs="Times New Roman"/>
                <w:sz w:val="28"/>
                <w:szCs w:val="28"/>
              </w:rPr>
            </w:pPr>
          </w:p>
        </w:tc>
        <w:tc>
          <w:tcPr>
            <w:tcW w:w="2795" w:type="dxa"/>
            <w:vMerge/>
          </w:tcPr>
          <w:p w:rsidR="000B5DF0" w:rsidRDefault="000B5DF0" w:rsidP="00972623">
            <w:pPr>
              <w:pStyle w:val="a3"/>
              <w:spacing w:line="360" w:lineRule="auto"/>
              <w:ind w:left="0"/>
              <w:rPr>
                <w:rFonts w:ascii="Times New Roman" w:hAnsi="Times New Roman" w:cs="Times New Roman"/>
                <w:sz w:val="28"/>
                <w:szCs w:val="28"/>
              </w:rPr>
            </w:pPr>
          </w:p>
        </w:tc>
        <w:tc>
          <w:tcPr>
            <w:tcW w:w="3119"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потребують розробки окремі аспекти</w:t>
            </w:r>
          </w:p>
        </w:tc>
        <w:tc>
          <w:tcPr>
            <w:tcW w:w="1217"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vAlign w:val="center"/>
          </w:tcPr>
          <w:p w:rsidR="000B5DF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w:t>
            </w:r>
            <w:r w:rsidR="004E1C4F">
              <w:rPr>
                <w:rFonts w:ascii="Times New Roman" w:hAnsi="Times New Roman" w:cs="Times New Roman"/>
                <w:sz w:val="28"/>
                <w:szCs w:val="28"/>
              </w:rPr>
              <w:t>,0</w:t>
            </w:r>
          </w:p>
        </w:tc>
      </w:tr>
      <w:tr w:rsidR="000B5DF0" w:rsidTr="00972623">
        <w:trPr>
          <w:trHeight w:val="966"/>
          <w:jc w:val="center"/>
        </w:trPr>
        <w:tc>
          <w:tcPr>
            <w:tcW w:w="715" w:type="dxa"/>
            <w:vMerge/>
          </w:tcPr>
          <w:p w:rsidR="000B5DF0" w:rsidRDefault="000B5DF0" w:rsidP="00972623">
            <w:pPr>
              <w:pStyle w:val="a3"/>
              <w:spacing w:line="360" w:lineRule="auto"/>
              <w:ind w:left="0"/>
              <w:jc w:val="center"/>
              <w:rPr>
                <w:rFonts w:ascii="Times New Roman" w:hAnsi="Times New Roman" w:cs="Times New Roman"/>
                <w:sz w:val="28"/>
                <w:szCs w:val="28"/>
              </w:rPr>
            </w:pPr>
          </w:p>
        </w:tc>
        <w:tc>
          <w:tcPr>
            <w:tcW w:w="2795" w:type="dxa"/>
            <w:vMerge/>
          </w:tcPr>
          <w:p w:rsidR="000B5DF0" w:rsidRDefault="000B5DF0" w:rsidP="00972623">
            <w:pPr>
              <w:pStyle w:val="a3"/>
              <w:spacing w:line="360" w:lineRule="auto"/>
              <w:ind w:left="0"/>
              <w:rPr>
                <w:rFonts w:ascii="Times New Roman" w:hAnsi="Times New Roman" w:cs="Times New Roman"/>
                <w:sz w:val="28"/>
                <w:szCs w:val="28"/>
              </w:rPr>
            </w:pPr>
          </w:p>
        </w:tc>
        <w:tc>
          <w:tcPr>
            <w:tcW w:w="3119"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не потрібно</w:t>
            </w:r>
          </w:p>
        </w:tc>
        <w:tc>
          <w:tcPr>
            <w:tcW w:w="1217" w:type="dxa"/>
            <w:vAlign w:val="center"/>
          </w:tcPr>
          <w:p w:rsidR="000B5DF0" w:rsidRDefault="000B5DF0"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193" w:type="dxa"/>
            <w:vAlign w:val="center"/>
          </w:tcPr>
          <w:p w:rsidR="000B5DF0" w:rsidRDefault="00A25F09"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A45734" w:rsidRDefault="00A45734" w:rsidP="00972623">
      <w:pPr>
        <w:pStyle w:val="a3"/>
        <w:spacing w:after="0" w:line="360" w:lineRule="auto"/>
        <w:ind w:left="0" w:firstLine="567"/>
        <w:jc w:val="both"/>
        <w:rPr>
          <w:rFonts w:ascii="Times New Roman" w:hAnsi="Times New Roman" w:cs="Times New Roman"/>
          <w:sz w:val="28"/>
          <w:szCs w:val="28"/>
        </w:rPr>
      </w:pPr>
    </w:p>
    <w:p w:rsidR="00972623" w:rsidRDefault="00972623" w:rsidP="0097262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Під час опитування </w:t>
      </w:r>
      <w:r w:rsidR="006579EE">
        <w:rPr>
          <w:rFonts w:ascii="Times New Roman" w:hAnsi="Times New Roman" w:cs="Times New Roman"/>
          <w:sz w:val="28"/>
          <w:szCs w:val="28"/>
        </w:rPr>
        <w:t xml:space="preserve">нами </w:t>
      </w:r>
      <w:r>
        <w:rPr>
          <w:rFonts w:ascii="Times New Roman" w:hAnsi="Times New Roman" w:cs="Times New Roman"/>
          <w:sz w:val="28"/>
          <w:szCs w:val="28"/>
        </w:rPr>
        <w:t>було виявлено також проблеми, які перешкоджають впровадженню елементів дитячого фітнесу в освітній процес ЗДО</w:t>
      </w:r>
      <w:r w:rsidR="00554E18">
        <w:rPr>
          <w:rFonts w:ascii="Times New Roman" w:hAnsi="Times New Roman" w:cs="Times New Roman"/>
          <w:sz w:val="28"/>
          <w:szCs w:val="28"/>
        </w:rPr>
        <w:t xml:space="preserve"> (Рис</w:t>
      </w:r>
      <w:r w:rsidR="006579EE">
        <w:rPr>
          <w:rFonts w:ascii="Times New Roman" w:hAnsi="Times New Roman" w:cs="Times New Roman"/>
          <w:sz w:val="28"/>
          <w:szCs w:val="28"/>
        </w:rPr>
        <w:t>.</w:t>
      </w:r>
      <w:r w:rsidR="00554E18">
        <w:rPr>
          <w:rFonts w:ascii="Times New Roman" w:hAnsi="Times New Roman" w:cs="Times New Roman"/>
          <w:sz w:val="28"/>
          <w:szCs w:val="28"/>
        </w:rPr>
        <w:t> 3.1.).</w:t>
      </w:r>
      <w:r>
        <w:rPr>
          <w:rFonts w:ascii="Times New Roman" w:hAnsi="Times New Roman" w:cs="Times New Roman"/>
          <w:sz w:val="28"/>
          <w:szCs w:val="28"/>
        </w:rPr>
        <w:t xml:space="preserve"> З-поміж таких проблем педагоги вказали недостатню матеріальну забезпеченість, адже лише 33,3 % зазначили, що ЗДО забезпечений усіма необхідними умовами, </w:t>
      </w:r>
      <w:r w:rsidR="00BF29BD">
        <w:rPr>
          <w:rFonts w:ascii="Times New Roman" w:hAnsi="Times New Roman" w:cs="Times New Roman"/>
          <w:sz w:val="28"/>
          <w:szCs w:val="28"/>
        </w:rPr>
        <w:t xml:space="preserve">трохи більше 50 % </w:t>
      </w:r>
      <w:r>
        <w:rPr>
          <w:rFonts w:ascii="Times New Roman" w:hAnsi="Times New Roman" w:cs="Times New Roman"/>
          <w:sz w:val="28"/>
          <w:szCs w:val="28"/>
        </w:rPr>
        <w:t>стверджували, що забезпеченість засобами часткова, а 13,3 % вказали на відсутність умов для впровадження елементів дитячого фітнесу</w:t>
      </w:r>
      <w:r w:rsidR="00554E18">
        <w:rPr>
          <w:rFonts w:ascii="Times New Roman" w:hAnsi="Times New Roman" w:cs="Times New Roman"/>
          <w:sz w:val="28"/>
          <w:szCs w:val="28"/>
        </w:rPr>
        <w:t>.</w:t>
      </w:r>
    </w:p>
    <w:p w:rsidR="00BF29BD" w:rsidRPr="00257B0E" w:rsidRDefault="00BF29BD" w:rsidP="00BF29BD">
      <w:pPr>
        <w:spacing w:after="0" w:line="360" w:lineRule="auto"/>
        <w:jc w:val="both"/>
        <w:rPr>
          <w:rFonts w:ascii="Times New Roman" w:hAnsi="Times New Roman" w:cs="Times New Roman"/>
          <w:sz w:val="20"/>
          <w:szCs w:val="20"/>
        </w:rPr>
      </w:pPr>
    </w:p>
    <w:p w:rsidR="00BF29BD" w:rsidRDefault="00BF29BD" w:rsidP="00BF29B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4561BF57" wp14:editId="51F64E29">
            <wp:extent cx="5622878" cy="2497540"/>
            <wp:effectExtent l="0" t="0" r="16510"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29BD" w:rsidRPr="00BF29BD" w:rsidRDefault="00BF29BD" w:rsidP="00BF29BD">
      <w:pPr>
        <w:spacing w:after="0" w:line="360" w:lineRule="auto"/>
        <w:ind w:left="-57" w:right="-57" w:firstLine="567"/>
        <w:jc w:val="both"/>
        <w:rPr>
          <w:rFonts w:ascii="Times New Roman" w:hAnsi="Times New Roman" w:cs="Times New Roman"/>
          <w:i/>
          <w:spacing w:val="-5"/>
          <w:sz w:val="27"/>
          <w:szCs w:val="27"/>
        </w:rPr>
      </w:pPr>
      <w:r w:rsidRPr="00257B0E">
        <w:rPr>
          <w:rFonts w:ascii="Times New Roman" w:hAnsi="Times New Roman" w:cs="Times New Roman"/>
          <w:i/>
          <w:spacing w:val="-2"/>
          <w:sz w:val="28"/>
          <w:szCs w:val="28"/>
        </w:rPr>
        <w:t>Рис.</w:t>
      </w:r>
      <w:r w:rsidRPr="00257B0E">
        <w:rPr>
          <w:rFonts w:ascii="Times New Roman" w:hAnsi="Times New Roman" w:cs="Times New Roman"/>
          <w:i/>
          <w:spacing w:val="-2"/>
          <w:sz w:val="20"/>
          <w:szCs w:val="20"/>
        </w:rPr>
        <w:t> </w:t>
      </w:r>
      <w:r w:rsidRPr="00257B0E">
        <w:rPr>
          <w:rFonts w:ascii="Times New Roman" w:hAnsi="Times New Roman" w:cs="Times New Roman"/>
          <w:i/>
          <w:spacing w:val="-2"/>
          <w:sz w:val="28"/>
          <w:szCs w:val="28"/>
        </w:rPr>
        <w:t>3.1. Результати</w:t>
      </w:r>
      <w:r>
        <w:rPr>
          <w:rFonts w:ascii="Times New Roman" w:hAnsi="Times New Roman" w:cs="Times New Roman"/>
          <w:i/>
          <w:spacing w:val="-2"/>
          <w:sz w:val="28"/>
          <w:szCs w:val="28"/>
        </w:rPr>
        <w:t xml:space="preserve"> анкетування педагогів закладу дошкільної освіти</w:t>
      </w:r>
      <w:r w:rsidRPr="00257B0E">
        <w:rPr>
          <w:rFonts w:ascii="Times New Roman" w:hAnsi="Times New Roman" w:cs="Times New Roman"/>
          <w:i/>
          <w:spacing w:val="-2"/>
          <w:sz w:val="26"/>
          <w:szCs w:val="26"/>
        </w:rPr>
        <w:t xml:space="preserve"> </w:t>
      </w:r>
      <w:r w:rsidRPr="00BF29BD">
        <w:rPr>
          <w:rFonts w:ascii="Times New Roman" w:hAnsi="Times New Roman" w:cs="Times New Roman"/>
          <w:i/>
          <w:spacing w:val="-5"/>
          <w:sz w:val="27"/>
          <w:szCs w:val="27"/>
        </w:rPr>
        <w:t xml:space="preserve">(«Чи створені в ЗДО умови для впровадження елементів дитячого фітнесу?»), </w:t>
      </w:r>
      <w:r w:rsidRPr="00BF29BD">
        <w:rPr>
          <w:rFonts w:ascii="Times New Roman" w:hAnsi="Times New Roman" w:cs="Times New Roman"/>
          <w:i/>
          <w:spacing w:val="-5"/>
          <w:sz w:val="27"/>
          <w:szCs w:val="27"/>
          <w:lang w:val="en-AU"/>
        </w:rPr>
        <w:t>n</w:t>
      </w:r>
      <w:r w:rsidRPr="00BF29BD">
        <w:rPr>
          <w:rFonts w:ascii="Times New Roman" w:hAnsi="Times New Roman" w:cs="Times New Roman"/>
          <w:i/>
          <w:spacing w:val="-5"/>
          <w:sz w:val="27"/>
          <w:szCs w:val="27"/>
        </w:rPr>
        <w:t>=15</w:t>
      </w:r>
    </w:p>
    <w:p w:rsidR="00BF29BD" w:rsidRDefault="00BF29BD" w:rsidP="00972623">
      <w:pPr>
        <w:pStyle w:val="a3"/>
        <w:spacing w:after="0" w:line="360" w:lineRule="auto"/>
        <w:ind w:left="0" w:firstLine="567"/>
        <w:jc w:val="both"/>
        <w:rPr>
          <w:rFonts w:ascii="Times New Roman" w:hAnsi="Times New Roman" w:cs="Times New Roman"/>
          <w:sz w:val="28"/>
          <w:szCs w:val="28"/>
        </w:rPr>
      </w:pPr>
    </w:p>
    <w:p w:rsidR="00972623" w:rsidRPr="00C82A27" w:rsidRDefault="00972623" w:rsidP="000F71D4">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і використання засобів дитячого фітнесу в освітньому процесі не має високого рівня – «так, використовую» відповіли </w:t>
      </w:r>
      <w:r w:rsidRPr="00F36812">
        <w:rPr>
          <w:rFonts w:ascii="Times New Roman" w:hAnsi="Times New Roman" w:cs="Times New Roman"/>
          <w:sz w:val="28"/>
          <w:szCs w:val="28"/>
        </w:rPr>
        <w:t>40</w:t>
      </w:r>
      <w:r>
        <w:rPr>
          <w:rFonts w:ascii="Times New Roman" w:hAnsi="Times New Roman" w:cs="Times New Roman"/>
          <w:sz w:val="28"/>
          <w:szCs w:val="28"/>
        </w:rPr>
        <w:t> %, «</w:t>
      </w:r>
      <w:r w:rsidRPr="00F36812">
        <w:rPr>
          <w:rFonts w:ascii="Times New Roman" w:hAnsi="Times New Roman" w:cs="Times New Roman"/>
          <w:sz w:val="28"/>
          <w:szCs w:val="28"/>
        </w:rPr>
        <w:t>так,</w:t>
      </w:r>
      <w:r w:rsidR="000F71D4">
        <w:rPr>
          <w:rFonts w:ascii="Times New Roman" w:hAnsi="Times New Roman" w:cs="Times New Roman"/>
          <w:sz w:val="28"/>
          <w:szCs w:val="28"/>
        </w:rPr>
        <w:t> </w:t>
      </w:r>
      <w:r w:rsidRPr="00F36812">
        <w:rPr>
          <w:rFonts w:ascii="Times New Roman" w:hAnsi="Times New Roman" w:cs="Times New Roman"/>
          <w:sz w:val="28"/>
          <w:szCs w:val="28"/>
        </w:rPr>
        <w:t>доволі часто</w:t>
      </w:r>
      <w:r>
        <w:rPr>
          <w:rFonts w:ascii="Times New Roman" w:hAnsi="Times New Roman" w:cs="Times New Roman"/>
          <w:sz w:val="28"/>
          <w:szCs w:val="28"/>
        </w:rPr>
        <w:t xml:space="preserve">» – </w:t>
      </w:r>
      <w:r w:rsidRPr="00F36812">
        <w:rPr>
          <w:rFonts w:ascii="Times New Roman" w:hAnsi="Times New Roman" w:cs="Times New Roman"/>
          <w:sz w:val="28"/>
          <w:szCs w:val="28"/>
        </w:rPr>
        <w:t>20</w:t>
      </w:r>
      <w:r>
        <w:rPr>
          <w:rFonts w:ascii="Times New Roman" w:hAnsi="Times New Roman" w:cs="Times New Roman"/>
          <w:sz w:val="28"/>
          <w:szCs w:val="28"/>
        </w:rPr>
        <w:t> %, зрідка використовують або взагалі не використовують 40 % опитаних педагогів. Аналогічні відповіді отримали і на питання щодо володіння методикою використання елементів дитячого фітнесу в роботі з дітьми дошкільного віку.</w:t>
      </w:r>
      <w:r w:rsidR="000F71D4">
        <w:rPr>
          <w:rFonts w:ascii="Times New Roman" w:hAnsi="Times New Roman" w:cs="Times New Roman"/>
          <w:sz w:val="28"/>
          <w:szCs w:val="28"/>
        </w:rPr>
        <w:t xml:space="preserve"> Слід зауважити, що володіють методикою використання засобів дитячого фітнесу менше 50 % опитаних педагогів. Звідси н</w:t>
      </w:r>
      <w:r>
        <w:rPr>
          <w:rFonts w:ascii="Times New Roman" w:hAnsi="Times New Roman" w:cs="Times New Roman"/>
          <w:sz w:val="28"/>
          <w:szCs w:val="28"/>
        </w:rPr>
        <w:t>а необхідності цілеспрямованої розробки методики використання елементів дитячого фітнесу наголосили майже всі педагоги, 80 % відповіли «так», 20 % зазначили, що оновлення потребують окремі елементи методики.</w:t>
      </w:r>
    </w:p>
    <w:p w:rsidR="004E1C4F" w:rsidRPr="003220C5" w:rsidRDefault="004E1C4F" w:rsidP="00972623">
      <w:pPr>
        <w:pStyle w:val="a3"/>
        <w:spacing w:after="0" w:line="360" w:lineRule="auto"/>
        <w:ind w:left="0" w:firstLine="567"/>
        <w:jc w:val="right"/>
        <w:rPr>
          <w:rFonts w:ascii="Times New Roman" w:hAnsi="Times New Roman" w:cs="Times New Roman"/>
          <w:i/>
          <w:sz w:val="28"/>
          <w:szCs w:val="28"/>
        </w:rPr>
      </w:pPr>
      <w:r w:rsidRPr="006F7CB7">
        <w:rPr>
          <w:rFonts w:ascii="Times New Roman" w:hAnsi="Times New Roman" w:cs="Times New Roman"/>
          <w:i/>
          <w:sz w:val="28"/>
          <w:szCs w:val="28"/>
        </w:rPr>
        <w:lastRenderedPageBreak/>
        <w:t>Таблиця 3.2</w:t>
      </w:r>
    </w:p>
    <w:p w:rsidR="004E1C4F" w:rsidRDefault="004E1C4F" w:rsidP="00972623">
      <w:pPr>
        <w:pStyle w:val="a3"/>
        <w:spacing w:after="0" w:line="360" w:lineRule="auto"/>
        <w:ind w:left="0"/>
        <w:jc w:val="center"/>
        <w:rPr>
          <w:rFonts w:ascii="Times New Roman" w:hAnsi="Times New Roman" w:cs="Times New Roman"/>
          <w:b/>
          <w:sz w:val="28"/>
          <w:szCs w:val="28"/>
        </w:rPr>
      </w:pPr>
      <w:r w:rsidRPr="00FC2B55">
        <w:rPr>
          <w:rFonts w:ascii="Times New Roman" w:hAnsi="Times New Roman" w:cs="Times New Roman"/>
          <w:b/>
          <w:sz w:val="28"/>
          <w:szCs w:val="28"/>
        </w:rPr>
        <w:t xml:space="preserve">Результати </w:t>
      </w:r>
      <w:r w:rsidR="006579EE">
        <w:rPr>
          <w:rFonts w:ascii="Times New Roman" w:hAnsi="Times New Roman" w:cs="Times New Roman"/>
          <w:b/>
          <w:sz w:val="28"/>
          <w:szCs w:val="28"/>
        </w:rPr>
        <w:t>анке</w:t>
      </w:r>
      <w:r w:rsidRPr="00FC2B55">
        <w:rPr>
          <w:rFonts w:ascii="Times New Roman" w:hAnsi="Times New Roman" w:cs="Times New Roman"/>
          <w:b/>
          <w:sz w:val="28"/>
          <w:szCs w:val="28"/>
        </w:rPr>
        <w:t xml:space="preserve">тування педагогів щодо проблеми використання елементів дитячого фітнесу в сучасних </w:t>
      </w:r>
      <w:r>
        <w:rPr>
          <w:rFonts w:ascii="Times New Roman" w:hAnsi="Times New Roman" w:cs="Times New Roman"/>
          <w:b/>
          <w:sz w:val="28"/>
          <w:szCs w:val="28"/>
        </w:rPr>
        <w:t>закладах дошкільної освіти</w:t>
      </w:r>
    </w:p>
    <w:p w:rsidR="00972623" w:rsidRPr="00972623" w:rsidRDefault="00972623" w:rsidP="00972623">
      <w:pPr>
        <w:pStyle w:val="a3"/>
        <w:spacing w:after="0" w:line="360" w:lineRule="auto"/>
        <w:ind w:left="0"/>
        <w:jc w:val="center"/>
        <w:rPr>
          <w:rFonts w:ascii="Times New Roman" w:hAnsi="Times New Roman" w:cs="Times New Roman"/>
          <w:b/>
          <w:sz w:val="10"/>
          <w:szCs w:val="10"/>
        </w:rPr>
      </w:pPr>
    </w:p>
    <w:tbl>
      <w:tblPr>
        <w:tblStyle w:val="a4"/>
        <w:tblW w:w="9239" w:type="dxa"/>
        <w:jc w:val="center"/>
        <w:tblLook w:val="04A0" w:firstRow="1" w:lastRow="0" w:firstColumn="1" w:lastColumn="0" w:noHBand="0" w:noVBand="1"/>
      </w:tblPr>
      <w:tblGrid>
        <w:gridCol w:w="709"/>
        <w:gridCol w:w="2943"/>
        <w:gridCol w:w="3070"/>
        <w:gridCol w:w="1337"/>
        <w:gridCol w:w="1180"/>
      </w:tblGrid>
      <w:tr w:rsidR="004E1C4F" w:rsidRPr="00972623" w:rsidTr="00972623">
        <w:trPr>
          <w:jc w:val="center"/>
        </w:trPr>
        <w:tc>
          <w:tcPr>
            <w:tcW w:w="709" w:type="dxa"/>
            <w:vAlign w:val="center"/>
          </w:tcPr>
          <w:p w:rsidR="004E1C4F" w:rsidRPr="00972623" w:rsidRDefault="004E1C4F" w:rsidP="00972623">
            <w:pPr>
              <w:pStyle w:val="a3"/>
              <w:spacing w:line="400" w:lineRule="exact"/>
              <w:ind w:left="0"/>
              <w:jc w:val="center"/>
              <w:rPr>
                <w:rFonts w:ascii="Times New Roman" w:hAnsi="Times New Roman" w:cs="Times New Roman"/>
                <w:sz w:val="28"/>
                <w:szCs w:val="28"/>
              </w:rPr>
            </w:pPr>
            <w:r w:rsidRPr="00972623">
              <w:rPr>
                <w:rFonts w:ascii="Times New Roman" w:hAnsi="Times New Roman" w:cs="Times New Roman"/>
                <w:sz w:val="28"/>
                <w:szCs w:val="28"/>
              </w:rPr>
              <w:t>№ з/п</w:t>
            </w:r>
          </w:p>
        </w:tc>
        <w:tc>
          <w:tcPr>
            <w:tcW w:w="2943" w:type="dxa"/>
            <w:vAlign w:val="center"/>
          </w:tcPr>
          <w:p w:rsidR="004E1C4F" w:rsidRPr="00972623" w:rsidRDefault="00972623" w:rsidP="0097262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за</w:t>
            </w:r>
            <w:r w:rsidR="004E1C4F" w:rsidRPr="00972623">
              <w:rPr>
                <w:rFonts w:ascii="Times New Roman" w:hAnsi="Times New Roman" w:cs="Times New Roman"/>
                <w:sz w:val="28"/>
                <w:szCs w:val="28"/>
              </w:rPr>
              <w:t>питання</w:t>
            </w:r>
          </w:p>
        </w:tc>
        <w:tc>
          <w:tcPr>
            <w:tcW w:w="3070" w:type="dxa"/>
            <w:vAlign w:val="center"/>
          </w:tcPr>
          <w:p w:rsidR="004E1C4F" w:rsidRPr="00972623" w:rsidRDefault="004E1C4F" w:rsidP="00972623">
            <w:pPr>
              <w:pStyle w:val="a3"/>
              <w:spacing w:line="360" w:lineRule="auto"/>
              <w:ind w:left="0"/>
              <w:jc w:val="center"/>
              <w:rPr>
                <w:rFonts w:ascii="Times New Roman" w:hAnsi="Times New Roman" w:cs="Times New Roman"/>
                <w:sz w:val="28"/>
                <w:szCs w:val="28"/>
              </w:rPr>
            </w:pPr>
            <w:r w:rsidRPr="00972623">
              <w:rPr>
                <w:rFonts w:ascii="Times New Roman" w:hAnsi="Times New Roman" w:cs="Times New Roman"/>
                <w:sz w:val="28"/>
                <w:szCs w:val="28"/>
              </w:rPr>
              <w:t>варіанти відповідей</w:t>
            </w:r>
          </w:p>
        </w:tc>
        <w:tc>
          <w:tcPr>
            <w:tcW w:w="1337" w:type="dxa"/>
            <w:vAlign w:val="center"/>
          </w:tcPr>
          <w:p w:rsidR="004E1C4F" w:rsidRPr="00972623" w:rsidRDefault="004E1C4F" w:rsidP="00972623">
            <w:pPr>
              <w:pStyle w:val="a3"/>
              <w:spacing w:line="400" w:lineRule="exact"/>
              <w:ind w:left="0"/>
              <w:jc w:val="center"/>
              <w:rPr>
                <w:rFonts w:ascii="Times New Roman" w:hAnsi="Times New Roman" w:cs="Times New Roman"/>
                <w:sz w:val="28"/>
                <w:szCs w:val="28"/>
              </w:rPr>
            </w:pPr>
            <w:r w:rsidRPr="00972623">
              <w:rPr>
                <w:rFonts w:ascii="Times New Roman" w:hAnsi="Times New Roman" w:cs="Times New Roman"/>
                <w:sz w:val="28"/>
                <w:szCs w:val="28"/>
              </w:rPr>
              <w:t>кількість педагогів</w:t>
            </w:r>
          </w:p>
        </w:tc>
        <w:tc>
          <w:tcPr>
            <w:tcW w:w="1180" w:type="dxa"/>
            <w:vAlign w:val="center"/>
          </w:tcPr>
          <w:p w:rsidR="004E1C4F" w:rsidRPr="00972623" w:rsidRDefault="004E1C4F" w:rsidP="00972623">
            <w:pPr>
              <w:pStyle w:val="a3"/>
              <w:spacing w:line="360" w:lineRule="auto"/>
              <w:ind w:left="0"/>
              <w:jc w:val="center"/>
              <w:rPr>
                <w:rFonts w:ascii="Times New Roman" w:hAnsi="Times New Roman" w:cs="Times New Roman"/>
                <w:sz w:val="28"/>
                <w:szCs w:val="28"/>
              </w:rPr>
            </w:pPr>
            <w:r w:rsidRPr="00972623">
              <w:rPr>
                <w:rFonts w:ascii="Times New Roman" w:hAnsi="Times New Roman" w:cs="Times New Roman"/>
                <w:sz w:val="28"/>
                <w:szCs w:val="28"/>
              </w:rPr>
              <w:t>%</w:t>
            </w:r>
          </w:p>
        </w:tc>
      </w:tr>
      <w:tr w:rsidR="004E1C4F" w:rsidRPr="00972623" w:rsidTr="00C605CC">
        <w:trPr>
          <w:trHeight w:val="592"/>
          <w:jc w:val="center"/>
        </w:trPr>
        <w:tc>
          <w:tcPr>
            <w:tcW w:w="709" w:type="dxa"/>
            <w:vMerge w:val="restart"/>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w:t>
            </w:r>
          </w:p>
        </w:tc>
        <w:tc>
          <w:tcPr>
            <w:tcW w:w="2943" w:type="dxa"/>
            <w:vMerge w:val="restart"/>
          </w:tcPr>
          <w:p w:rsidR="004E1C4F" w:rsidRPr="006F7CB7" w:rsidRDefault="004E1C4F" w:rsidP="00972623">
            <w:pPr>
              <w:pStyle w:val="a3"/>
              <w:spacing w:line="360" w:lineRule="auto"/>
              <w:ind w:left="0"/>
              <w:rPr>
                <w:rFonts w:ascii="Times New Roman" w:hAnsi="Times New Roman" w:cs="Times New Roman"/>
                <w:sz w:val="28"/>
                <w:szCs w:val="28"/>
              </w:rPr>
            </w:pPr>
            <w:r w:rsidRPr="006F7CB7">
              <w:rPr>
                <w:rFonts w:ascii="Times New Roman" w:hAnsi="Times New Roman" w:cs="Times New Roman"/>
                <w:sz w:val="28"/>
                <w:szCs w:val="28"/>
              </w:rPr>
              <w:t xml:space="preserve">З якими різновидами дитячого фітнесу </w:t>
            </w:r>
          </w:p>
          <w:p w:rsidR="004E1C4F" w:rsidRPr="006F7CB7" w:rsidRDefault="004E1C4F" w:rsidP="00972623">
            <w:pPr>
              <w:pStyle w:val="a3"/>
              <w:spacing w:line="360" w:lineRule="auto"/>
              <w:ind w:left="0"/>
              <w:rPr>
                <w:rFonts w:ascii="Times New Roman" w:hAnsi="Times New Roman" w:cs="Times New Roman"/>
                <w:sz w:val="28"/>
                <w:szCs w:val="28"/>
              </w:rPr>
            </w:pPr>
            <w:r w:rsidRPr="006F7CB7">
              <w:rPr>
                <w:rFonts w:ascii="Times New Roman" w:hAnsi="Times New Roman" w:cs="Times New Roman"/>
                <w:sz w:val="28"/>
                <w:szCs w:val="28"/>
              </w:rPr>
              <w:t>Ви ознайомлені?</w:t>
            </w: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ритмічна гімнастика</w:t>
            </w:r>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15</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100,0</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proofErr w:type="spellStart"/>
            <w:r w:rsidRPr="006F7CB7">
              <w:rPr>
                <w:rFonts w:ascii="Times New Roman" w:hAnsi="Times New Roman" w:cs="Times New Roman"/>
                <w:sz w:val="28"/>
                <w:szCs w:val="28"/>
              </w:rPr>
              <w:t>звіроаеробіка</w:t>
            </w:r>
            <w:proofErr w:type="spellEnd"/>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10</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66,7</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proofErr w:type="spellStart"/>
            <w:r w:rsidRPr="006F7CB7">
              <w:rPr>
                <w:rFonts w:ascii="Times New Roman" w:hAnsi="Times New Roman" w:cs="Times New Roman"/>
                <w:sz w:val="28"/>
                <w:szCs w:val="28"/>
              </w:rPr>
              <w:t>фітбол</w:t>
            </w:r>
            <w:proofErr w:type="spellEnd"/>
            <w:r w:rsidRPr="006F7CB7">
              <w:rPr>
                <w:rFonts w:ascii="Times New Roman" w:hAnsi="Times New Roman" w:cs="Times New Roman"/>
                <w:sz w:val="28"/>
                <w:szCs w:val="28"/>
              </w:rPr>
              <w:t>-гімнастика</w:t>
            </w:r>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9</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60,0</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степ-аеробіка</w:t>
            </w:r>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9</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60,0</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дитяча йога</w:t>
            </w:r>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10</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66,7</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proofErr w:type="spellStart"/>
            <w:r w:rsidRPr="006F7CB7">
              <w:rPr>
                <w:rFonts w:ascii="Times New Roman" w:hAnsi="Times New Roman" w:cs="Times New Roman"/>
                <w:sz w:val="28"/>
                <w:szCs w:val="28"/>
              </w:rPr>
              <w:t>стретчинг</w:t>
            </w:r>
            <w:proofErr w:type="spellEnd"/>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4</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26,7</w:t>
            </w:r>
          </w:p>
        </w:tc>
      </w:tr>
      <w:tr w:rsidR="004E1C4F" w:rsidRPr="00972623" w:rsidTr="00C605CC">
        <w:trPr>
          <w:trHeight w:val="592"/>
          <w:jc w:val="center"/>
        </w:trPr>
        <w:tc>
          <w:tcPr>
            <w:tcW w:w="709" w:type="dxa"/>
            <w:vMerge/>
          </w:tcPr>
          <w:p w:rsidR="004E1C4F" w:rsidRPr="006F7CB7" w:rsidRDefault="004E1C4F" w:rsidP="00972623">
            <w:pPr>
              <w:pStyle w:val="a3"/>
              <w:spacing w:line="360" w:lineRule="auto"/>
              <w:ind w:left="0"/>
              <w:jc w:val="center"/>
              <w:rPr>
                <w:rFonts w:ascii="Times New Roman" w:hAnsi="Times New Roman" w:cs="Times New Roman"/>
                <w:sz w:val="28"/>
                <w:szCs w:val="28"/>
              </w:rPr>
            </w:pPr>
          </w:p>
        </w:tc>
        <w:tc>
          <w:tcPr>
            <w:tcW w:w="2943" w:type="dxa"/>
            <w:vMerge/>
          </w:tcPr>
          <w:p w:rsidR="004E1C4F" w:rsidRPr="006F7CB7" w:rsidRDefault="004E1C4F" w:rsidP="00972623">
            <w:pPr>
              <w:pStyle w:val="a3"/>
              <w:spacing w:line="360" w:lineRule="auto"/>
              <w:ind w:left="0"/>
              <w:rPr>
                <w:rFonts w:ascii="Times New Roman" w:hAnsi="Times New Roman" w:cs="Times New Roman"/>
                <w:sz w:val="28"/>
                <w:szCs w:val="28"/>
              </w:rPr>
            </w:pPr>
          </w:p>
        </w:tc>
        <w:tc>
          <w:tcPr>
            <w:tcW w:w="3070" w:type="dxa"/>
            <w:vAlign w:val="center"/>
          </w:tcPr>
          <w:p w:rsidR="004E1C4F" w:rsidRPr="006F7CB7" w:rsidRDefault="004E1C4F" w:rsidP="006F7CB7">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інш</w:t>
            </w:r>
            <w:r w:rsidR="006F7CB7">
              <w:rPr>
                <w:rFonts w:ascii="Times New Roman" w:hAnsi="Times New Roman" w:cs="Times New Roman"/>
                <w:sz w:val="28"/>
                <w:szCs w:val="28"/>
              </w:rPr>
              <w:t>е</w:t>
            </w:r>
          </w:p>
        </w:tc>
        <w:tc>
          <w:tcPr>
            <w:tcW w:w="1337"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0</w:t>
            </w:r>
          </w:p>
        </w:tc>
        <w:tc>
          <w:tcPr>
            <w:tcW w:w="1180" w:type="dxa"/>
            <w:vAlign w:val="center"/>
          </w:tcPr>
          <w:p w:rsidR="004E1C4F" w:rsidRPr="006F7CB7" w:rsidRDefault="004E1C4F"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w:t>
            </w:r>
          </w:p>
        </w:tc>
      </w:tr>
      <w:tr w:rsidR="006F7CB7" w:rsidRPr="00972623" w:rsidTr="00972623">
        <w:trPr>
          <w:trHeight w:val="966"/>
          <w:jc w:val="center"/>
        </w:trPr>
        <w:tc>
          <w:tcPr>
            <w:tcW w:w="709" w:type="dxa"/>
            <w:vMerge w:val="restart"/>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2</w:t>
            </w:r>
          </w:p>
          <w:p w:rsidR="006F7CB7" w:rsidRPr="006F7CB7" w:rsidRDefault="006F7CB7" w:rsidP="00972623">
            <w:pPr>
              <w:pStyle w:val="a3"/>
              <w:spacing w:line="360" w:lineRule="auto"/>
              <w:ind w:left="0"/>
              <w:jc w:val="center"/>
              <w:rPr>
                <w:rFonts w:ascii="Times New Roman" w:hAnsi="Times New Roman" w:cs="Times New Roman"/>
                <w:sz w:val="28"/>
                <w:szCs w:val="28"/>
              </w:rPr>
            </w:pPr>
          </w:p>
        </w:tc>
        <w:tc>
          <w:tcPr>
            <w:tcW w:w="2943" w:type="dxa"/>
            <w:vMerge w:val="restart"/>
          </w:tcPr>
          <w:p w:rsidR="006F7CB7" w:rsidRPr="006F7CB7" w:rsidRDefault="006F7CB7" w:rsidP="00972623">
            <w:pPr>
              <w:pStyle w:val="a3"/>
              <w:spacing w:line="360" w:lineRule="auto"/>
              <w:ind w:left="0"/>
              <w:rPr>
                <w:rFonts w:ascii="Times New Roman" w:hAnsi="Times New Roman" w:cs="Times New Roman"/>
                <w:sz w:val="28"/>
                <w:szCs w:val="28"/>
              </w:rPr>
            </w:pPr>
            <w:r w:rsidRPr="006F7CB7">
              <w:rPr>
                <w:rFonts w:ascii="Times New Roman" w:hAnsi="Times New Roman" w:cs="Times New Roman"/>
                <w:sz w:val="28"/>
                <w:szCs w:val="28"/>
              </w:rPr>
              <w:t xml:space="preserve">Який вплив на дітей, </w:t>
            </w:r>
          </w:p>
          <w:p w:rsidR="006F7CB7" w:rsidRPr="006F7CB7" w:rsidRDefault="006F7CB7" w:rsidP="00972623">
            <w:pPr>
              <w:pStyle w:val="a3"/>
              <w:spacing w:line="360" w:lineRule="auto"/>
              <w:ind w:left="0"/>
              <w:rPr>
                <w:rFonts w:ascii="Times New Roman" w:hAnsi="Times New Roman" w:cs="Times New Roman"/>
                <w:sz w:val="28"/>
                <w:szCs w:val="28"/>
              </w:rPr>
            </w:pPr>
            <w:r w:rsidRPr="006F7CB7">
              <w:rPr>
                <w:rFonts w:ascii="Times New Roman" w:hAnsi="Times New Roman" w:cs="Times New Roman"/>
                <w:sz w:val="28"/>
                <w:szCs w:val="28"/>
              </w:rPr>
              <w:t xml:space="preserve">на Вашу думку, </w:t>
            </w:r>
          </w:p>
          <w:p w:rsidR="006F7CB7" w:rsidRPr="006F7CB7" w:rsidRDefault="006F7CB7" w:rsidP="00972623">
            <w:pPr>
              <w:pStyle w:val="a3"/>
              <w:spacing w:line="360" w:lineRule="auto"/>
              <w:ind w:left="0"/>
              <w:rPr>
                <w:rFonts w:ascii="Times New Roman" w:hAnsi="Times New Roman" w:cs="Times New Roman"/>
                <w:sz w:val="28"/>
                <w:szCs w:val="28"/>
              </w:rPr>
            </w:pPr>
            <w:r w:rsidRPr="006F7CB7">
              <w:rPr>
                <w:rFonts w:ascii="Times New Roman" w:hAnsi="Times New Roman" w:cs="Times New Roman"/>
                <w:sz w:val="28"/>
                <w:szCs w:val="28"/>
              </w:rPr>
              <w:t>мають заняття з дитячого фітнесу?</w:t>
            </w:r>
          </w:p>
        </w:tc>
        <w:tc>
          <w:tcPr>
            <w:tcW w:w="3070" w:type="dxa"/>
            <w:vAlign w:val="center"/>
          </w:tcPr>
          <w:p w:rsidR="006F7CB7" w:rsidRPr="006F7CB7" w:rsidRDefault="006F7CB7" w:rsidP="004A2E46">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сприяють розвитку рухових навичок</w:t>
            </w:r>
          </w:p>
        </w:tc>
        <w:tc>
          <w:tcPr>
            <w:tcW w:w="1337" w:type="dxa"/>
            <w:vAlign w:val="center"/>
          </w:tcPr>
          <w:p w:rsidR="006F7CB7" w:rsidRPr="006F7CB7" w:rsidRDefault="006F7CB7" w:rsidP="004A2E46">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13</w:t>
            </w:r>
          </w:p>
        </w:tc>
        <w:tc>
          <w:tcPr>
            <w:tcW w:w="1180" w:type="dxa"/>
            <w:vAlign w:val="center"/>
          </w:tcPr>
          <w:p w:rsidR="006F7CB7" w:rsidRPr="006F7CB7" w:rsidRDefault="006F7CB7" w:rsidP="004A2E46">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86,7</w:t>
            </w:r>
          </w:p>
        </w:tc>
      </w:tr>
      <w:tr w:rsidR="006F7CB7" w:rsidRPr="00972623" w:rsidTr="00972623">
        <w:trPr>
          <w:trHeight w:val="966"/>
          <w:jc w:val="center"/>
        </w:trPr>
        <w:tc>
          <w:tcPr>
            <w:tcW w:w="709" w:type="dxa"/>
            <w:vMerge/>
          </w:tcPr>
          <w:p w:rsidR="006F7CB7" w:rsidRPr="006F7CB7" w:rsidRDefault="006F7CB7" w:rsidP="00972623">
            <w:pPr>
              <w:pStyle w:val="a3"/>
              <w:spacing w:line="360" w:lineRule="auto"/>
              <w:ind w:left="0"/>
              <w:jc w:val="center"/>
              <w:rPr>
                <w:rFonts w:ascii="Times New Roman" w:hAnsi="Times New Roman" w:cs="Times New Roman"/>
                <w:sz w:val="28"/>
                <w:szCs w:val="28"/>
              </w:rPr>
            </w:pPr>
          </w:p>
        </w:tc>
        <w:tc>
          <w:tcPr>
            <w:tcW w:w="2943" w:type="dxa"/>
            <w:vMerge/>
          </w:tcPr>
          <w:p w:rsidR="006F7CB7" w:rsidRPr="006F7CB7" w:rsidRDefault="006F7CB7" w:rsidP="00972623">
            <w:pPr>
              <w:pStyle w:val="a3"/>
              <w:spacing w:line="360" w:lineRule="auto"/>
              <w:ind w:left="0"/>
              <w:jc w:val="center"/>
              <w:rPr>
                <w:rFonts w:ascii="Times New Roman" w:hAnsi="Times New Roman" w:cs="Times New Roman"/>
                <w:sz w:val="28"/>
                <w:szCs w:val="28"/>
              </w:rPr>
            </w:pPr>
          </w:p>
        </w:tc>
        <w:tc>
          <w:tcPr>
            <w:tcW w:w="3070"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покращують психо</w:t>
            </w:r>
            <w:r w:rsidRPr="006F7CB7">
              <w:rPr>
                <w:rFonts w:ascii="Times New Roman" w:hAnsi="Times New Roman" w:cs="Times New Roman"/>
                <w:sz w:val="28"/>
                <w:szCs w:val="28"/>
              </w:rPr>
              <w:softHyphen/>
              <w:t>емоційний стан дітей</w:t>
            </w:r>
          </w:p>
        </w:tc>
        <w:tc>
          <w:tcPr>
            <w:tcW w:w="1337"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15</w:t>
            </w:r>
          </w:p>
        </w:tc>
        <w:tc>
          <w:tcPr>
            <w:tcW w:w="1180"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100,0</w:t>
            </w:r>
          </w:p>
        </w:tc>
      </w:tr>
      <w:tr w:rsidR="006F7CB7" w:rsidRPr="00972623" w:rsidTr="00972623">
        <w:trPr>
          <w:trHeight w:val="966"/>
          <w:jc w:val="center"/>
        </w:trPr>
        <w:tc>
          <w:tcPr>
            <w:tcW w:w="709" w:type="dxa"/>
            <w:vMerge/>
          </w:tcPr>
          <w:p w:rsidR="006F7CB7" w:rsidRPr="006F7CB7" w:rsidRDefault="006F7CB7" w:rsidP="00972623">
            <w:pPr>
              <w:pStyle w:val="a3"/>
              <w:spacing w:line="360" w:lineRule="auto"/>
              <w:ind w:left="0"/>
              <w:jc w:val="center"/>
              <w:rPr>
                <w:rFonts w:ascii="Times New Roman" w:hAnsi="Times New Roman" w:cs="Times New Roman"/>
                <w:sz w:val="28"/>
                <w:szCs w:val="28"/>
              </w:rPr>
            </w:pPr>
          </w:p>
        </w:tc>
        <w:tc>
          <w:tcPr>
            <w:tcW w:w="2943" w:type="dxa"/>
            <w:vMerge/>
          </w:tcPr>
          <w:p w:rsidR="006F7CB7" w:rsidRPr="006F7CB7" w:rsidRDefault="006F7CB7" w:rsidP="00972623">
            <w:pPr>
              <w:pStyle w:val="a3"/>
              <w:spacing w:line="360" w:lineRule="auto"/>
              <w:ind w:left="0"/>
              <w:jc w:val="center"/>
              <w:rPr>
                <w:rFonts w:ascii="Times New Roman" w:hAnsi="Times New Roman" w:cs="Times New Roman"/>
                <w:sz w:val="28"/>
                <w:szCs w:val="28"/>
              </w:rPr>
            </w:pPr>
          </w:p>
        </w:tc>
        <w:tc>
          <w:tcPr>
            <w:tcW w:w="3070"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 xml:space="preserve">не мають </w:t>
            </w:r>
          </w:p>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особливого впливу</w:t>
            </w:r>
          </w:p>
        </w:tc>
        <w:tc>
          <w:tcPr>
            <w:tcW w:w="1337"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0</w:t>
            </w:r>
          </w:p>
        </w:tc>
        <w:tc>
          <w:tcPr>
            <w:tcW w:w="1180" w:type="dxa"/>
            <w:vAlign w:val="center"/>
          </w:tcPr>
          <w:p w:rsidR="006F7CB7" w:rsidRPr="006F7CB7" w:rsidRDefault="006F7CB7" w:rsidP="00972623">
            <w:pPr>
              <w:pStyle w:val="a3"/>
              <w:spacing w:line="360" w:lineRule="auto"/>
              <w:ind w:left="0"/>
              <w:jc w:val="center"/>
              <w:rPr>
                <w:rFonts w:ascii="Times New Roman" w:hAnsi="Times New Roman" w:cs="Times New Roman"/>
                <w:sz w:val="28"/>
                <w:szCs w:val="28"/>
              </w:rPr>
            </w:pPr>
            <w:r w:rsidRPr="006F7CB7">
              <w:rPr>
                <w:rFonts w:ascii="Times New Roman" w:hAnsi="Times New Roman" w:cs="Times New Roman"/>
                <w:sz w:val="28"/>
                <w:szCs w:val="28"/>
              </w:rPr>
              <w:t>-</w:t>
            </w:r>
          </w:p>
        </w:tc>
      </w:tr>
      <w:tr w:rsidR="006F7CB7" w:rsidRPr="00972623" w:rsidTr="006F7CB7">
        <w:trPr>
          <w:trHeight w:val="627"/>
          <w:jc w:val="center"/>
        </w:trPr>
        <w:tc>
          <w:tcPr>
            <w:tcW w:w="709" w:type="dxa"/>
            <w:vMerge/>
          </w:tcPr>
          <w:p w:rsidR="006F7CB7" w:rsidRPr="00972623" w:rsidRDefault="006F7CB7" w:rsidP="00972623">
            <w:pPr>
              <w:pStyle w:val="a3"/>
              <w:spacing w:line="360" w:lineRule="auto"/>
              <w:ind w:left="0"/>
              <w:jc w:val="center"/>
              <w:rPr>
                <w:rFonts w:ascii="Times New Roman" w:hAnsi="Times New Roman" w:cs="Times New Roman"/>
                <w:sz w:val="28"/>
                <w:szCs w:val="28"/>
              </w:rPr>
            </w:pPr>
          </w:p>
        </w:tc>
        <w:tc>
          <w:tcPr>
            <w:tcW w:w="2943" w:type="dxa"/>
            <w:vMerge/>
          </w:tcPr>
          <w:p w:rsidR="006F7CB7" w:rsidRPr="00972623" w:rsidRDefault="006F7CB7" w:rsidP="00972623">
            <w:pPr>
              <w:pStyle w:val="a3"/>
              <w:spacing w:line="360" w:lineRule="auto"/>
              <w:ind w:left="0"/>
              <w:jc w:val="center"/>
              <w:rPr>
                <w:rFonts w:ascii="Times New Roman" w:hAnsi="Times New Roman" w:cs="Times New Roman"/>
                <w:sz w:val="28"/>
                <w:szCs w:val="28"/>
              </w:rPr>
            </w:pPr>
          </w:p>
        </w:tc>
        <w:tc>
          <w:tcPr>
            <w:tcW w:w="3070" w:type="dxa"/>
            <w:vAlign w:val="center"/>
          </w:tcPr>
          <w:p w:rsidR="006F7CB7" w:rsidRPr="00972623" w:rsidRDefault="006F7CB7" w:rsidP="00972623">
            <w:pPr>
              <w:pStyle w:val="a3"/>
              <w:spacing w:line="360" w:lineRule="auto"/>
              <w:ind w:left="0"/>
              <w:jc w:val="center"/>
              <w:rPr>
                <w:rFonts w:ascii="Times New Roman" w:hAnsi="Times New Roman" w:cs="Times New Roman"/>
                <w:sz w:val="28"/>
                <w:szCs w:val="28"/>
              </w:rPr>
            </w:pPr>
            <w:r w:rsidRPr="00972623">
              <w:rPr>
                <w:rFonts w:ascii="Times New Roman" w:hAnsi="Times New Roman" w:cs="Times New Roman"/>
                <w:sz w:val="28"/>
                <w:szCs w:val="28"/>
              </w:rPr>
              <w:t>інше</w:t>
            </w:r>
          </w:p>
        </w:tc>
        <w:tc>
          <w:tcPr>
            <w:tcW w:w="1337" w:type="dxa"/>
            <w:vAlign w:val="center"/>
          </w:tcPr>
          <w:p w:rsidR="006F7CB7" w:rsidRPr="00972623" w:rsidRDefault="006F7CB7" w:rsidP="00972623">
            <w:pPr>
              <w:pStyle w:val="a3"/>
              <w:spacing w:line="360" w:lineRule="auto"/>
              <w:ind w:left="0"/>
              <w:jc w:val="center"/>
              <w:rPr>
                <w:rFonts w:ascii="Times New Roman" w:hAnsi="Times New Roman" w:cs="Times New Roman"/>
                <w:sz w:val="28"/>
                <w:szCs w:val="28"/>
              </w:rPr>
            </w:pPr>
            <w:r w:rsidRPr="00972623">
              <w:rPr>
                <w:rFonts w:ascii="Times New Roman" w:hAnsi="Times New Roman" w:cs="Times New Roman"/>
                <w:sz w:val="28"/>
                <w:szCs w:val="28"/>
              </w:rPr>
              <w:t>0</w:t>
            </w:r>
          </w:p>
        </w:tc>
        <w:tc>
          <w:tcPr>
            <w:tcW w:w="1180" w:type="dxa"/>
            <w:vAlign w:val="center"/>
          </w:tcPr>
          <w:p w:rsidR="006F7CB7" w:rsidRPr="00972623" w:rsidRDefault="006F7CB7" w:rsidP="00972623">
            <w:pPr>
              <w:pStyle w:val="a3"/>
              <w:spacing w:line="360" w:lineRule="auto"/>
              <w:ind w:left="0"/>
              <w:jc w:val="center"/>
              <w:rPr>
                <w:rFonts w:ascii="Times New Roman" w:hAnsi="Times New Roman" w:cs="Times New Roman"/>
                <w:sz w:val="28"/>
                <w:szCs w:val="28"/>
              </w:rPr>
            </w:pPr>
            <w:r w:rsidRPr="00972623">
              <w:rPr>
                <w:rFonts w:ascii="Times New Roman" w:hAnsi="Times New Roman" w:cs="Times New Roman"/>
                <w:sz w:val="28"/>
                <w:szCs w:val="28"/>
              </w:rPr>
              <w:t>-</w:t>
            </w:r>
          </w:p>
        </w:tc>
      </w:tr>
    </w:tbl>
    <w:p w:rsidR="004E1C4F" w:rsidRDefault="004E1C4F" w:rsidP="00D3768A">
      <w:pPr>
        <w:pStyle w:val="a3"/>
        <w:spacing w:after="0" w:line="360" w:lineRule="auto"/>
        <w:ind w:left="0" w:firstLine="567"/>
        <w:jc w:val="both"/>
        <w:rPr>
          <w:rFonts w:ascii="Times New Roman" w:hAnsi="Times New Roman" w:cs="Times New Roman"/>
          <w:sz w:val="28"/>
          <w:szCs w:val="28"/>
        </w:rPr>
      </w:pPr>
    </w:p>
    <w:p w:rsidR="00221F70" w:rsidRDefault="00D3768A" w:rsidP="00C605CC">
      <w:pPr>
        <w:pStyle w:val="a3"/>
        <w:spacing w:after="0" w:line="360" w:lineRule="auto"/>
        <w:ind w:left="0" w:firstLine="567"/>
        <w:jc w:val="both"/>
        <w:rPr>
          <w:rFonts w:ascii="Times New Roman" w:hAnsi="Times New Roman" w:cs="Times New Roman"/>
          <w:sz w:val="28"/>
          <w:szCs w:val="28"/>
        </w:rPr>
      </w:pPr>
      <w:r w:rsidRPr="00C605CC">
        <w:rPr>
          <w:rFonts w:ascii="Times New Roman" w:hAnsi="Times New Roman" w:cs="Times New Roman"/>
          <w:sz w:val="28"/>
          <w:szCs w:val="28"/>
        </w:rPr>
        <w:t xml:space="preserve">Щодо різновидів дитячого фітнесу, більшості </w:t>
      </w:r>
      <w:r w:rsidR="00243253">
        <w:rPr>
          <w:rFonts w:ascii="Times New Roman" w:hAnsi="Times New Roman" w:cs="Times New Roman"/>
          <w:sz w:val="28"/>
          <w:szCs w:val="28"/>
        </w:rPr>
        <w:t>педагогів відомі такі види, як ритмічна гімнастика</w:t>
      </w:r>
      <w:r w:rsidRPr="00C605CC">
        <w:rPr>
          <w:rFonts w:ascii="Times New Roman" w:hAnsi="Times New Roman" w:cs="Times New Roman"/>
          <w:sz w:val="28"/>
          <w:szCs w:val="28"/>
        </w:rPr>
        <w:t xml:space="preserve"> </w:t>
      </w:r>
      <w:r w:rsidR="002A0D70" w:rsidRPr="00C605CC">
        <w:rPr>
          <w:rFonts w:ascii="Times New Roman" w:hAnsi="Times New Roman" w:cs="Times New Roman"/>
          <w:sz w:val="28"/>
          <w:szCs w:val="28"/>
        </w:rPr>
        <w:t>(100</w:t>
      </w:r>
      <w:r w:rsidR="00256230" w:rsidRPr="00C605CC">
        <w:rPr>
          <w:rFonts w:ascii="Times New Roman" w:hAnsi="Times New Roman" w:cs="Times New Roman"/>
          <w:sz w:val="28"/>
          <w:szCs w:val="28"/>
        </w:rPr>
        <w:t> </w:t>
      </w:r>
      <w:r w:rsidR="002A0D70" w:rsidRPr="00C605CC">
        <w:rPr>
          <w:rFonts w:ascii="Times New Roman" w:hAnsi="Times New Roman" w:cs="Times New Roman"/>
          <w:sz w:val="28"/>
          <w:szCs w:val="28"/>
        </w:rPr>
        <w:t xml:space="preserve">%), </w:t>
      </w:r>
      <w:proofErr w:type="spellStart"/>
      <w:r w:rsidR="00243253">
        <w:rPr>
          <w:rFonts w:ascii="Times New Roman" w:hAnsi="Times New Roman" w:cs="Times New Roman"/>
          <w:sz w:val="28"/>
          <w:szCs w:val="28"/>
        </w:rPr>
        <w:t>звіроаеробіка</w:t>
      </w:r>
      <w:proofErr w:type="spellEnd"/>
      <w:r w:rsidR="00243253">
        <w:rPr>
          <w:rFonts w:ascii="Times New Roman" w:hAnsi="Times New Roman" w:cs="Times New Roman"/>
          <w:sz w:val="28"/>
          <w:szCs w:val="28"/>
        </w:rPr>
        <w:t xml:space="preserve"> та дитяча йога</w:t>
      </w:r>
      <w:r w:rsidRPr="00C605CC">
        <w:rPr>
          <w:rFonts w:ascii="Times New Roman" w:hAnsi="Times New Roman" w:cs="Times New Roman"/>
          <w:sz w:val="28"/>
          <w:szCs w:val="28"/>
        </w:rPr>
        <w:t xml:space="preserve"> (по 66,7</w:t>
      </w:r>
      <w:r w:rsidR="00256230" w:rsidRPr="00C605CC">
        <w:rPr>
          <w:rFonts w:ascii="Times New Roman" w:hAnsi="Times New Roman" w:cs="Times New Roman"/>
          <w:sz w:val="28"/>
          <w:szCs w:val="28"/>
        </w:rPr>
        <w:t> </w:t>
      </w:r>
      <w:r w:rsidRPr="00C605CC">
        <w:rPr>
          <w:rFonts w:ascii="Times New Roman" w:hAnsi="Times New Roman" w:cs="Times New Roman"/>
          <w:sz w:val="28"/>
          <w:szCs w:val="28"/>
        </w:rPr>
        <w:t xml:space="preserve">%), </w:t>
      </w:r>
      <w:r w:rsidR="006979F7" w:rsidRPr="00C605CC">
        <w:rPr>
          <w:rFonts w:ascii="Times New Roman" w:hAnsi="Times New Roman" w:cs="Times New Roman"/>
          <w:sz w:val="28"/>
          <w:szCs w:val="28"/>
        </w:rPr>
        <w:t>з</w:t>
      </w:r>
      <w:r w:rsidR="00243253">
        <w:rPr>
          <w:rFonts w:ascii="Times New Roman" w:hAnsi="Times New Roman" w:cs="Times New Roman"/>
          <w:sz w:val="28"/>
          <w:szCs w:val="28"/>
        </w:rPr>
        <w:t> </w:t>
      </w:r>
      <w:proofErr w:type="spellStart"/>
      <w:r w:rsidRPr="00C605CC">
        <w:rPr>
          <w:rFonts w:ascii="Times New Roman" w:hAnsi="Times New Roman" w:cs="Times New Roman"/>
          <w:sz w:val="28"/>
          <w:szCs w:val="28"/>
        </w:rPr>
        <w:t>фітбол</w:t>
      </w:r>
      <w:proofErr w:type="spellEnd"/>
      <w:r w:rsidRPr="00C605CC">
        <w:rPr>
          <w:rFonts w:ascii="Times New Roman" w:hAnsi="Times New Roman" w:cs="Times New Roman"/>
          <w:sz w:val="28"/>
          <w:szCs w:val="28"/>
        </w:rPr>
        <w:t>-гімнастик</w:t>
      </w:r>
      <w:r w:rsidR="006979F7" w:rsidRPr="00C605CC">
        <w:rPr>
          <w:rFonts w:ascii="Times New Roman" w:hAnsi="Times New Roman" w:cs="Times New Roman"/>
          <w:sz w:val="28"/>
          <w:szCs w:val="28"/>
        </w:rPr>
        <w:t>ою</w:t>
      </w:r>
      <w:r w:rsidR="00243253">
        <w:rPr>
          <w:rFonts w:ascii="Times New Roman" w:hAnsi="Times New Roman" w:cs="Times New Roman"/>
          <w:sz w:val="28"/>
          <w:szCs w:val="28"/>
        </w:rPr>
        <w:t xml:space="preserve"> і</w:t>
      </w:r>
      <w:r w:rsidRPr="00C605CC">
        <w:rPr>
          <w:rFonts w:ascii="Times New Roman" w:hAnsi="Times New Roman" w:cs="Times New Roman"/>
          <w:sz w:val="28"/>
          <w:szCs w:val="28"/>
        </w:rPr>
        <w:t xml:space="preserve"> степ-аеробік</w:t>
      </w:r>
      <w:r w:rsidR="006979F7" w:rsidRPr="00C605CC">
        <w:rPr>
          <w:rFonts w:ascii="Times New Roman" w:hAnsi="Times New Roman" w:cs="Times New Roman"/>
          <w:sz w:val="28"/>
          <w:szCs w:val="28"/>
        </w:rPr>
        <w:t>ою</w:t>
      </w:r>
      <w:r w:rsidRPr="00C605CC">
        <w:rPr>
          <w:rFonts w:ascii="Times New Roman" w:hAnsi="Times New Roman" w:cs="Times New Roman"/>
          <w:sz w:val="28"/>
          <w:szCs w:val="28"/>
        </w:rPr>
        <w:t xml:space="preserve"> </w:t>
      </w:r>
      <w:r w:rsidR="006979F7" w:rsidRPr="00C605CC">
        <w:rPr>
          <w:rFonts w:ascii="Times New Roman" w:hAnsi="Times New Roman" w:cs="Times New Roman"/>
          <w:sz w:val="28"/>
          <w:szCs w:val="28"/>
        </w:rPr>
        <w:t>ознайомлені</w:t>
      </w:r>
      <w:r w:rsidRPr="00C605CC">
        <w:rPr>
          <w:rFonts w:ascii="Times New Roman" w:hAnsi="Times New Roman" w:cs="Times New Roman"/>
          <w:sz w:val="28"/>
          <w:szCs w:val="28"/>
        </w:rPr>
        <w:t xml:space="preserve"> 60</w:t>
      </w:r>
      <w:r w:rsidR="00256230" w:rsidRPr="00C605CC">
        <w:rPr>
          <w:rFonts w:ascii="Times New Roman" w:hAnsi="Times New Roman" w:cs="Times New Roman"/>
          <w:sz w:val="28"/>
          <w:szCs w:val="28"/>
        </w:rPr>
        <w:t> </w:t>
      </w:r>
      <w:r w:rsidR="00C605CC">
        <w:rPr>
          <w:rFonts w:ascii="Times New Roman" w:hAnsi="Times New Roman" w:cs="Times New Roman"/>
          <w:sz w:val="28"/>
          <w:szCs w:val="28"/>
        </w:rPr>
        <w:t xml:space="preserve">%, зі </w:t>
      </w:r>
      <w:proofErr w:type="spellStart"/>
      <w:r w:rsidRPr="00C605CC">
        <w:rPr>
          <w:rFonts w:ascii="Times New Roman" w:hAnsi="Times New Roman" w:cs="Times New Roman"/>
          <w:sz w:val="28"/>
          <w:szCs w:val="28"/>
        </w:rPr>
        <w:t>стретчинг</w:t>
      </w:r>
      <w:r w:rsidR="00C605CC">
        <w:rPr>
          <w:rFonts w:ascii="Times New Roman" w:hAnsi="Times New Roman" w:cs="Times New Roman"/>
          <w:sz w:val="28"/>
          <w:szCs w:val="28"/>
        </w:rPr>
        <w:t>ом</w:t>
      </w:r>
      <w:proofErr w:type="spellEnd"/>
      <w:r w:rsidRPr="00C605CC">
        <w:rPr>
          <w:rFonts w:ascii="Times New Roman" w:hAnsi="Times New Roman" w:cs="Times New Roman"/>
          <w:sz w:val="28"/>
          <w:szCs w:val="28"/>
        </w:rPr>
        <w:t xml:space="preserve"> </w:t>
      </w:r>
      <w:r w:rsidR="00C605CC">
        <w:rPr>
          <w:rFonts w:ascii="Times New Roman" w:hAnsi="Times New Roman" w:cs="Times New Roman"/>
          <w:sz w:val="28"/>
          <w:szCs w:val="28"/>
        </w:rPr>
        <w:t xml:space="preserve">– </w:t>
      </w:r>
      <w:r w:rsidRPr="00C605CC">
        <w:rPr>
          <w:rFonts w:ascii="Times New Roman" w:hAnsi="Times New Roman" w:cs="Times New Roman"/>
          <w:sz w:val="28"/>
          <w:szCs w:val="28"/>
        </w:rPr>
        <w:t>26,7</w:t>
      </w:r>
      <w:r w:rsidR="00256230" w:rsidRPr="00C605CC">
        <w:rPr>
          <w:rFonts w:ascii="Times New Roman" w:hAnsi="Times New Roman" w:cs="Times New Roman"/>
          <w:sz w:val="28"/>
          <w:szCs w:val="28"/>
        </w:rPr>
        <w:t> </w:t>
      </w:r>
      <w:r w:rsidRPr="00C605CC">
        <w:rPr>
          <w:rFonts w:ascii="Times New Roman" w:hAnsi="Times New Roman" w:cs="Times New Roman"/>
          <w:sz w:val="28"/>
          <w:szCs w:val="28"/>
        </w:rPr>
        <w:t xml:space="preserve">% </w:t>
      </w:r>
      <w:r w:rsidR="00C605CC">
        <w:rPr>
          <w:rFonts w:ascii="Times New Roman" w:hAnsi="Times New Roman" w:cs="Times New Roman"/>
          <w:sz w:val="28"/>
          <w:szCs w:val="28"/>
        </w:rPr>
        <w:t>опитаних</w:t>
      </w:r>
      <w:r w:rsidRPr="00C605CC">
        <w:rPr>
          <w:rFonts w:ascii="Times New Roman" w:hAnsi="Times New Roman" w:cs="Times New Roman"/>
          <w:sz w:val="28"/>
          <w:szCs w:val="28"/>
        </w:rPr>
        <w:t>.</w:t>
      </w:r>
      <w:r w:rsidR="00C605CC">
        <w:rPr>
          <w:rFonts w:ascii="Times New Roman" w:hAnsi="Times New Roman" w:cs="Times New Roman"/>
          <w:sz w:val="28"/>
          <w:szCs w:val="28"/>
        </w:rPr>
        <w:t xml:space="preserve"> </w:t>
      </w:r>
      <w:r w:rsidR="00C95299" w:rsidRPr="00C605CC">
        <w:rPr>
          <w:rFonts w:ascii="Times New Roman" w:hAnsi="Times New Roman" w:cs="Times New Roman"/>
          <w:sz w:val="28"/>
          <w:szCs w:val="28"/>
        </w:rPr>
        <w:t>Елементи дитячого</w:t>
      </w:r>
      <w:r w:rsidR="00C95299">
        <w:rPr>
          <w:rFonts w:ascii="Times New Roman" w:hAnsi="Times New Roman" w:cs="Times New Roman"/>
          <w:sz w:val="28"/>
          <w:szCs w:val="28"/>
        </w:rPr>
        <w:t xml:space="preserve"> фітнесу, на думку опитаних, маю</w:t>
      </w:r>
      <w:r w:rsidR="00EE6519">
        <w:rPr>
          <w:rFonts w:ascii="Times New Roman" w:hAnsi="Times New Roman" w:cs="Times New Roman"/>
          <w:sz w:val="28"/>
          <w:szCs w:val="28"/>
        </w:rPr>
        <w:t>ть</w:t>
      </w:r>
      <w:r w:rsidR="00C95299">
        <w:rPr>
          <w:rFonts w:ascii="Times New Roman" w:hAnsi="Times New Roman" w:cs="Times New Roman"/>
          <w:sz w:val="28"/>
          <w:szCs w:val="28"/>
        </w:rPr>
        <w:t xml:space="preserve"> значний позитивний вплив на розвиток дітей старшого дошкільного віку</w:t>
      </w:r>
      <w:r w:rsidR="00C605CC">
        <w:rPr>
          <w:rFonts w:ascii="Times New Roman" w:hAnsi="Times New Roman" w:cs="Times New Roman"/>
          <w:sz w:val="28"/>
          <w:szCs w:val="28"/>
        </w:rPr>
        <w:t xml:space="preserve">: </w:t>
      </w:r>
      <w:r w:rsidR="00C605CC" w:rsidRPr="00EE6519">
        <w:rPr>
          <w:rFonts w:ascii="Times New Roman" w:hAnsi="Times New Roman" w:cs="Times New Roman"/>
          <w:sz w:val="28"/>
          <w:szCs w:val="28"/>
        </w:rPr>
        <w:t>100</w:t>
      </w:r>
      <w:r w:rsidR="00C605CC">
        <w:rPr>
          <w:rFonts w:ascii="Times New Roman" w:hAnsi="Times New Roman" w:cs="Times New Roman"/>
          <w:sz w:val="28"/>
          <w:szCs w:val="28"/>
        </w:rPr>
        <w:t xml:space="preserve"> % опитаних педагогів вважають, що </w:t>
      </w:r>
      <w:r w:rsidR="00EE6519" w:rsidRPr="00EE6519">
        <w:rPr>
          <w:rFonts w:ascii="Times New Roman" w:hAnsi="Times New Roman" w:cs="Times New Roman"/>
          <w:sz w:val="28"/>
          <w:szCs w:val="28"/>
        </w:rPr>
        <w:t>покра</w:t>
      </w:r>
      <w:r w:rsidR="00EE6519">
        <w:rPr>
          <w:rFonts w:ascii="Times New Roman" w:hAnsi="Times New Roman" w:cs="Times New Roman"/>
          <w:sz w:val="28"/>
          <w:szCs w:val="28"/>
        </w:rPr>
        <w:t>щують психоемоційний стан дітей</w:t>
      </w:r>
      <w:r w:rsidR="00C605CC">
        <w:rPr>
          <w:rFonts w:ascii="Times New Roman" w:hAnsi="Times New Roman" w:cs="Times New Roman"/>
          <w:sz w:val="28"/>
          <w:szCs w:val="28"/>
        </w:rPr>
        <w:t xml:space="preserve">, 86,7% – </w:t>
      </w:r>
      <w:r w:rsidR="00EE6519" w:rsidRPr="00EE6519">
        <w:rPr>
          <w:rFonts w:ascii="Times New Roman" w:hAnsi="Times New Roman" w:cs="Times New Roman"/>
          <w:sz w:val="28"/>
          <w:szCs w:val="28"/>
        </w:rPr>
        <w:t>сп</w:t>
      </w:r>
      <w:r w:rsidR="00C605CC">
        <w:rPr>
          <w:rFonts w:ascii="Times New Roman" w:hAnsi="Times New Roman" w:cs="Times New Roman"/>
          <w:sz w:val="28"/>
          <w:szCs w:val="28"/>
        </w:rPr>
        <w:t>рияють розвитку рухових навичок.</w:t>
      </w:r>
    </w:p>
    <w:p w:rsidR="004F73ED" w:rsidRDefault="004F73ED">
      <w:pPr>
        <w:rPr>
          <w:rFonts w:ascii="Times New Roman" w:hAnsi="Times New Roman" w:cs="Times New Roman"/>
          <w:sz w:val="28"/>
          <w:szCs w:val="28"/>
        </w:rPr>
      </w:pPr>
      <w:r>
        <w:rPr>
          <w:rFonts w:ascii="Times New Roman" w:hAnsi="Times New Roman" w:cs="Times New Roman"/>
          <w:sz w:val="28"/>
          <w:szCs w:val="28"/>
        </w:rPr>
        <w:br w:type="page"/>
      </w:r>
    </w:p>
    <w:p w:rsidR="0099280E" w:rsidRPr="00256230" w:rsidRDefault="00256230" w:rsidP="00256230">
      <w:pPr>
        <w:spacing w:after="0" w:line="360" w:lineRule="auto"/>
        <w:ind w:firstLine="510"/>
        <w:jc w:val="both"/>
        <w:rPr>
          <w:rFonts w:ascii="Times New Roman" w:hAnsi="Times New Roman" w:cs="Times New Roman"/>
          <w:b/>
          <w:spacing w:val="-5"/>
          <w:sz w:val="28"/>
          <w:szCs w:val="28"/>
        </w:rPr>
      </w:pPr>
      <w:r w:rsidRPr="00256230">
        <w:rPr>
          <w:rFonts w:ascii="Times New Roman" w:hAnsi="Times New Roman" w:cs="Times New Roman"/>
          <w:b/>
          <w:spacing w:val="-5"/>
          <w:sz w:val="28"/>
          <w:szCs w:val="28"/>
        </w:rPr>
        <w:lastRenderedPageBreak/>
        <w:t>3.2  </w:t>
      </w:r>
      <w:r w:rsidR="0099280E" w:rsidRPr="00256230">
        <w:rPr>
          <w:rFonts w:ascii="Times New Roman" w:hAnsi="Times New Roman" w:cs="Times New Roman"/>
          <w:b/>
          <w:spacing w:val="-5"/>
          <w:sz w:val="28"/>
          <w:szCs w:val="28"/>
        </w:rPr>
        <w:t>Організаційно-педагогічні умови використання елементів дитячого фітнесу для психоемоційного розвитку дітей дошкільного віку</w:t>
      </w:r>
    </w:p>
    <w:p w:rsidR="00AE2FD4" w:rsidRPr="00B145ED" w:rsidRDefault="00243253" w:rsidP="0058276B">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AE2FD4" w:rsidRPr="00B145ED">
        <w:rPr>
          <w:rFonts w:ascii="Times New Roman" w:hAnsi="Times New Roman" w:cs="Times New Roman"/>
          <w:sz w:val="28"/>
          <w:szCs w:val="28"/>
        </w:rPr>
        <w:t xml:space="preserve">становлено основні педагогічні умови, які сприяють підвищенню ефективності фізкультурно-оздоровчої діяльності в </w:t>
      </w:r>
      <w:r w:rsidR="00256230">
        <w:rPr>
          <w:rFonts w:ascii="Times New Roman" w:hAnsi="Times New Roman" w:cs="Times New Roman"/>
          <w:sz w:val="28"/>
          <w:szCs w:val="28"/>
        </w:rPr>
        <w:t xml:space="preserve">закладах дошкільної освіти. Вони </w:t>
      </w:r>
      <w:r w:rsidR="00AE2FD4" w:rsidRPr="00B145ED">
        <w:rPr>
          <w:rFonts w:ascii="Times New Roman" w:hAnsi="Times New Roman" w:cs="Times New Roman"/>
          <w:sz w:val="28"/>
          <w:szCs w:val="28"/>
        </w:rPr>
        <w:t>сприяють досягненню позитивних результатів у процесі розвитку рухової ді</w:t>
      </w:r>
      <w:r w:rsidR="00256230">
        <w:rPr>
          <w:rFonts w:ascii="Times New Roman" w:hAnsi="Times New Roman" w:cs="Times New Roman"/>
          <w:sz w:val="28"/>
          <w:szCs w:val="28"/>
        </w:rPr>
        <w:t>яльності дітей дошкільного віку</w:t>
      </w:r>
      <w:r w:rsidR="00AE2FD4" w:rsidRPr="00B145ED">
        <w:rPr>
          <w:rFonts w:ascii="Times New Roman" w:hAnsi="Times New Roman" w:cs="Times New Roman"/>
          <w:sz w:val="28"/>
          <w:szCs w:val="28"/>
        </w:rPr>
        <w:t>:</w:t>
      </w:r>
    </w:p>
    <w:p w:rsidR="00AE2FD4" w:rsidRPr="00B145ED" w:rsidRDefault="00B61F73" w:rsidP="00256230">
      <w:pPr>
        <w:pStyle w:val="a3"/>
        <w:numPr>
          <w:ilvl w:val="0"/>
          <w:numId w:val="9"/>
        </w:numPr>
        <w:tabs>
          <w:tab w:val="left" w:pos="993"/>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використання нестандартного інноваційного спортивного обладнання для формування розвивального предметно-просторового середовища для успішного фізичного розвитку дошкільників;</w:t>
      </w:r>
    </w:p>
    <w:p w:rsidR="00B61F73" w:rsidRPr="00FB32A6" w:rsidRDefault="00994723" w:rsidP="00FB32A6">
      <w:pPr>
        <w:pStyle w:val="a3"/>
        <w:numPr>
          <w:ilvl w:val="0"/>
          <w:numId w:val="9"/>
        </w:numPr>
        <w:tabs>
          <w:tab w:val="left" w:pos="993"/>
        </w:tabs>
        <w:spacing w:after="0" w:line="360" w:lineRule="auto"/>
        <w:ind w:left="0" w:firstLine="567"/>
        <w:jc w:val="both"/>
        <w:rPr>
          <w:rFonts w:ascii="Times New Roman" w:hAnsi="Times New Roman" w:cs="Times New Roman"/>
          <w:sz w:val="28"/>
          <w:szCs w:val="28"/>
        </w:rPr>
      </w:pPr>
      <w:r w:rsidRPr="00B145ED">
        <w:rPr>
          <w:rFonts w:ascii="Times New Roman" w:hAnsi="Times New Roman" w:cs="Times New Roman"/>
          <w:sz w:val="28"/>
          <w:szCs w:val="28"/>
        </w:rPr>
        <w:t xml:space="preserve">використання нових, ефективних форм, методів і засобів навчання з урахуванням індивідуальних можливостей дітей, їх вікових та психологічних особливостей; </w:t>
      </w:r>
      <w:r w:rsidRPr="00FB32A6">
        <w:rPr>
          <w:rFonts w:ascii="Times New Roman" w:hAnsi="Times New Roman" w:cs="Times New Roman"/>
          <w:sz w:val="28"/>
          <w:szCs w:val="28"/>
        </w:rPr>
        <w:t>взаємозв</w:t>
      </w:r>
      <w:r w:rsidR="007B0CA2" w:rsidRPr="00FB32A6">
        <w:rPr>
          <w:rFonts w:ascii="Times New Roman" w:hAnsi="Times New Roman" w:cs="Times New Roman"/>
          <w:sz w:val="28"/>
          <w:szCs w:val="28"/>
        </w:rPr>
        <w:t>’</w:t>
      </w:r>
      <w:r w:rsidRPr="00FB32A6">
        <w:rPr>
          <w:rFonts w:ascii="Times New Roman" w:hAnsi="Times New Roman" w:cs="Times New Roman"/>
          <w:sz w:val="28"/>
          <w:szCs w:val="28"/>
        </w:rPr>
        <w:t>язок когнітивної сфери і формування просторових уявлень дітей у фізкультурній діяльності;</w:t>
      </w:r>
    </w:p>
    <w:p w:rsidR="00994723" w:rsidRPr="00FB32A6" w:rsidRDefault="00994723" w:rsidP="00FB32A6">
      <w:pPr>
        <w:pStyle w:val="a3"/>
        <w:numPr>
          <w:ilvl w:val="0"/>
          <w:numId w:val="9"/>
        </w:numPr>
        <w:tabs>
          <w:tab w:val="left" w:pos="993"/>
        </w:tabs>
        <w:spacing w:after="0" w:line="360" w:lineRule="auto"/>
        <w:ind w:left="0" w:firstLine="567"/>
        <w:jc w:val="both"/>
        <w:rPr>
          <w:rFonts w:ascii="Times New Roman" w:hAnsi="Times New Roman" w:cs="Times New Roman"/>
          <w:sz w:val="28"/>
          <w:szCs w:val="28"/>
        </w:rPr>
      </w:pPr>
      <w:r w:rsidRPr="00FB32A6">
        <w:rPr>
          <w:rFonts w:ascii="Times New Roman" w:hAnsi="Times New Roman" w:cs="Times New Roman"/>
          <w:sz w:val="28"/>
          <w:szCs w:val="28"/>
        </w:rPr>
        <w:t>вдосконалення готовності педагогів до реалізації інноваційних технологій у професійній діяльності, використання проблемно-розвиваючих вправ, практико орієнтована спрямованість освітнього процесу [</w:t>
      </w:r>
      <w:r w:rsidR="002B35D6">
        <w:rPr>
          <w:rFonts w:ascii="Times New Roman" w:hAnsi="Times New Roman" w:cs="Times New Roman"/>
          <w:sz w:val="28"/>
          <w:szCs w:val="28"/>
        </w:rPr>
        <w:t>45</w:t>
      </w:r>
      <w:r w:rsidRPr="00FB32A6">
        <w:rPr>
          <w:rFonts w:ascii="Times New Roman" w:hAnsi="Times New Roman" w:cs="Times New Roman"/>
          <w:sz w:val="28"/>
          <w:szCs w:val="28"/>
        </w:rPr>
        <w:t>, с.32].</w:t>
      </w:r>
    </w:p>
    <w:p w:rsidR="00FB32A6" w:rsidRPr="00A51B6D" w:rsidRDefault="00FB32A6" w:rsidP="00FB32A6">
      <w:pPr>
        <w:spacing w:after="0" w:line="360" w:lineRule="auto"/>
        <w:ind w:firstLine="567"/>
        <w:jc w:val="both"/>
        <w:rPr>
          <w:rFonts w:ascii="Times New Roman" w:hAnsi="Times New Roman" w:cs="Times New Roman"/>
          <w:sz w:val="28"/>
          <w:szCs w:val="28"/>
        </w:rPr>
      </w:pPr>
      <w:r w:rsidRPr="00A51B6D">
        <w:rPr>
          <w:rFonts w:ascii="Times New Roman" w:hAnsi="Times New Roman" w:cs="Times New Roman"/>
          <w:sz w:val="28"/>
          <w:szCs w:val="28"/>
        </w:rPr>
        <w:t>Для визначення особливостей емоційної сфери дитини</w:t>
      </w:r>
      <w:r w:rsidR="00900761">
        <w:rPr>
          <w:rFonts w:ascii="Times New Roman" w:hAnsi="Times New Roman" w:cs="Times New Roman"/>
          <w:sz w:val="28"/>
          <w:szCs w:val="28"/>
        </w:rPr>
        <w:t xml:space="preserve"> та яким </w:t>
      </w:r>
      <w:r w:rsidR="00FE331C">
        <w:rPr>
          <w:rFonts w:ascii="Times New Roman" w:hAnsi="Times New Roman" w:cs="Times New Roman"/>
          <w:sz w:val="28"/>
          <w:szCs w:val="28"/>
        </w:rPr>
        <w:t>чином засоби дитячого фітнесу в</w:t>
      </w:r>
      <w:r w:rsidR="00900761">
        <w:rPr>
          <w:rFonts w:ascii="Times New Roman" w:hAnsi="Times New Roman" w:cs="Times New Roman"/>
          <w:sz w:val="28"/>
          <w:szCs w:val="28"/>
        </w:rPr>
        <w:t>пливають на розвиток психоемоційної сфери</w:t>
      </w:r>
      <w:r w:rsidRPr="00A51B6D">
        <w:rPr>
          <w:rFonts w:ascii="Times New Roman" w:hAnsi="Times New Roman" w:cs="Times New Roman"/>
          <w:sz w:val="28"/>
          <w:szCs w:val="28"/>
        </w:rPr>
        <w:t xml:space="preserve"> нами було </w:t>
      </w:r>
      <w:r w:rsidR="00FE331C">
        <w:rPr>
          <w:rFonts w:ascii="Times New Roman" w:hAnsi="Times New Roman" w:cs="Times New Roman"/>
          <w:sz w:val="28"/>
          <w:szCs w:val="28"/>
        </w:rPr>
        <w:t xml:space="preserve">також </w:t>
      </w:r>
      <w:r w:rsidRPr="00A51B6D">
        <w:rPr>
          <w:rFonts w:ascii="Times New Roman" w:hAnsi="Times New Roman" w:cs="Times New Roman"/>
          <w:sz w:val="28"/>
          <w:szCs w:val="28"/>
        </w:rPr>
        <w:t>проведено бесіду з батьками дошкільників</w:t>
      </w:r>
      <w:r w:rsidR="006A4380" w:rsidRPr="00A51B6D">
        <w:rPr>
          <w:rFonts w:ascii="Times New Roman" w:hAnsi="Times New Roman" w:cs="Times New Roman"/>
          <w:sz w:val="28"/>
          <w:szCs w:val="28"/>
        </w:rPr>
        <w:t xml:space="preserve"> (див. дод. </w:t>
      </w:r>
      <w:r w:rsidR="007D5F10">
        <w:rPr>
          <w:rFonts w:ascii="Times New Roman" w:hAnsi="Times New Roman" w:cs="Times New Roman"/>
          <w:sz w:val="28"/>
          <w:szCs w:val="28"/>
        </w:rPr>
        <w:t>Б</w:t>
      </w:r>
      <w:r w:rsidR="006A4380" w:rsidRPr="00A51B6D">
        <w:rPr>
          <w:rFonts w:ascii="Times New Roman" w:hAnsi="Times New Roman" w:cs="Times New Roman"/>
          <w:sz w:val="28"/>
          <w:szCs w:val="28"/>
        </w:rPr>
        <w:t>)</w:t>
      </w:r>
      <w:r w:rsidRPr="00A51B6D">
        <w:rPr>
          <w:rFonts w:ascii="Times New Roman" w:hAnsi="Times New Roman" w:cs="Times New Roman"/>
          <w:sz w:val="28"/>
          <w:szCs w:val="28"/>
        </w:rPr>
        <w:t>.</w:t>
      </w:r>
    </w:p>
    <w:p w:rsidR="00900761" w:rsidRDefault="00900761" w:rsidP="00581BBC">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Насамперед зазначимо, що е</w:t>
      </w:r>
      <w:r w:rsidR="007E3F29" w:rsidRPr="00A51B6D">
        <w:rPr>
          <w:rFonts w:ascii="Times New Roman" w:hAnsi="Times New Roman" w:cs="Times New Roman"/>
          <w:color w:val="000000"/>
          <w:sz w:val="28"/>
          <w:szCs w:val="28"/>
        </w:rPr>
        <w:t xml:space="preserve">моції допомагають сприймати дійсність, реагувати на неї. </w:t>
      </w:r>
      <w:r w:rsidR="00A51B6D" w:rsidRPr="00A51B6D">
        <w:rPr>
          <w:rFonts w:ascii="Times New Roman" w:hAnsi="Times New Roman" w:cs="Times New Roman"/>
          <w:color w:val="000000"/>
          <w:sz w:val="28"/>
          <w:szCs w:val="28"/>
        </w:rPr>
        <w:t>В</w:t>
      </w:r>
      <w:r w:rsidR="007E3F29" w:rsidRPr="00A51B6D">
        <w:rPr>
          <w:rFonts w:ascii="Times New Roman" w:hAnsi="Times New Roman" w:cs="Times New Roman"/>
          <w:color w:val="000000"/>
          <w:sz w:val="28"/>
          <w:szCs w:val="28"/>
        </w:rPr>
        <w:t xml:space="preserve">міння </w:t>
      </w:r>
      <w:r w:rsidR="00A51B6D" w:rsidRPr="00A51B6D">
        <w:rPr>
          <w:rFonts w:ascii="Times New Roman" w:hAnsi="Times New Roman" w:cs="Times New Roman"/>
          <w:color w:val="000000"/>
          <w:sz w:val="28"/>
          <w:szCs w:val="28"/>
        </w:rPr>
        <w:t>розуміти почуття</w:t>
      </w:r>
      <w:r w:rsidR="00A51B6D">
        <w:rPr>
          <w:rFonts w:ascii="Times New Roman" w:hAnsi="Times New Roman" w:cs="Times New Roman"/>
          <w:color w:val="000000"/>
          <w:sz w:val="28"/>
          <w:szCs w:val="28"/>
        </w:rPr>
        <w:t xml:space="preserve"> та</w:t>
      </w:r>
      <w:r w:rsidR="00A51B6D" w:rsidRPr="00A51B6D">
        <w:rPr>
          <w:rFonts w:ascii="Times New Roman" w:hAnsi="Times New Roman" w:cs="Times New Roman"/>
          <w:color w:val="000000"/>
          <w:sz w:val="28"/>
          <w:szCs w:val="28"/>
        </w:rPr>
        <w:t xml:space="preserve"> емоційні стани, </w:t>
      </w:r>
      <w:r w:rsidR="007E3F29" w:rsidRPr="00A51B6D">
        <w:rPr>
          <w:rFonts w:ascii="Times New Roman" w:hAnsi="Times New Roman" w:cs="Times New Roman"/>
          <w:color w:val="000000"/>
          <w:sz w:val="28"/>
          <w:szCs w:val="28"/>
        </w:rPr>
        <w:t>щиро радіти</w:t>
      </w:r>
      <w:r w:rsidR="00A51B6D">
        <w:rPr>
          <w:rFonts w:ascii="Times New Roman" w:hAnsi="Times New Roman" w:cs="Times New Roman"/>
          <w:color w:val="000000"/>
          <w:sz w:val="28"/>
          <w:szCs w:val="28"/>
        </w:rPr>
        <w:t xml:space="preserve"> і </w:t>
      </w:r>
      <w:r w:rsidR="007E3F29" w:rsidRPr="00A51B6D">
        <w:rPr>
          <w:rFonts w:ascii="Times New Roman" w:hAnsi="Times New Roman" w:cs="Times New Roman"/>
          <w:color w:val="000000"/>
          <w:sz w:val="28"/>
          <w:szCs w:val="28"/>
        </w:rPr>
        <w:t>чітко висловлювати свої бажання</w:t>
      </w:r>
      <w:r w:rsidR="00A51B6D">
        <w:rPr>
          <w:rFonts w:ascii="Times New Roman" w:hAnsi="Times New Roman" w:cs="Times New Roman"/>
          <w:color w:val="000000"/>
          <w:sz w:val="28"/>
          <w:szCs w:val="28"/>
        </w:rPr>
        <w:t>,</w:t>
      </w:r>
      <w:r w:rsidR="007E3F29" w:rsidRPr="00A51B6D">
        <w:rPr>
          <w:rFonts w:ascii="Times New Roman" w:hAnsi="Times New Roman" w:cs="Times New Roman"/>
          <w:color w:val="000000"/>
          <w:sz w:val="28"/>
          <w:szCs w:val="28"/>
        </w:rPr>
        <w:t xml:space="preserve"> спілкуватися з людьми, бути сприйнятливим до </w:t>
      </w:r>
      <w:r w:rsidR="00A51B6D">
        <w:rPr>
          <w:rFonts w:ascii="Times New Roman" w:hAnsi="Times New Roman" w:cs="Times New Roman"/>
          <w:color w:val="000000"/>
          <w:sz w:val="28"/>
          <w:szCs w:val="28"/>
        </w:rPr>
        <w:t>різних</w:t>
      </w:r>
      <w:r w:rsidR="007E3F29" w:rsidRPr="00A51B6D">
        <w:rPr>
          <w:rFonts w:ascii="Times New Roman" w:hAnsi="Times New Roman" w:cs="Times New Roman"/>
          <w:color w:val="000000"/>
          <w:sz w:val="28"/>
          <w:szCs w:val="28"/>
        </w:rPr>
        <w:t xml:space="preserve"> проявів життя </w:t>
      </w:r>
      <w:r w:rsidR="00A51B6D">
        <w:rPr>
          <w:rFonts w:ascii="Times New Roman" w:hAnsi="Times New Roman" w:cs="Times New Roman"/>
          <w:color w:val="000000"/>
          <w:sz w:val="28"/>
          <w:szCs w:val="28"/>
        </w:rPr>
        <w:t xml:space="preserve">та ін. </w:t>
      </w:r>
      <w:r w:rsidR="007E3F29" w:rsidRPr="00A51B6D">
        <w:rPr>
          <w:rFonts w:ascii="Times New Roman" w:hAnsi="Times New Roman" w:cs="Times New Roman"/>
          <w:color w:val="000000"/>
          <w:sz w:val="28"/>
          <w:szCs w:val="28"/>
        </w:rPr>
        <w:t>залеж</w:t>
      </w:r>
      <w:r w:rsidR="00A51B6D">
        <w:rPr>
          <w:rFonts w:ascii="Times New Roman" w:hAnsi="Times New Roman" w:cs="Times New Roman"/>
          <w:color w:val="000000"/>
          <w:sz w:val="28"/>
          <w:szCs w:val="28"/>
        </w:rPr>
        <w:t>а</w:t>
      </w:r>
      <w:r w:rsidR="007E3F29" w:rsidRPr="00A51B6D">
        <w:rPr>
          <w:rFonts w:ascii="Times New Roman" w:hAnsi="Times New Roman" w:cs="Times New Roman"/>
          <w:color w:val="000000"/>
          <w:sz w:val="28"/>
          <w:szCs w:val="28"/>
        </w:rPr>
        <w:t xml:space="preserve">ть від того, </w:t>
      </w:r>
      <w:r w:rsidR="00A51B6D">
        <w:rPr>
          <w:rFonts w:ascii="Times New Roman" w:hAnsi="Times New Roman" w:cs="Times New Roman"/>
          <w:color w:val="000000"/>
          <w:sz w:val="28"/>
          <w:szCs w:val="28"/>
        </w:rPr>
        <w:t>наскільки</w:t>
      </w:r>
      <w:r w:rsidR="007E3F29" w:rsidRPr="00A51B6D">
        <w:rPr>
          <w:rFonts w:ascii="Times New Roman" w:hAnsi="Times New Roman" w:cs="Times New Roman"/>
          <w:color w:val="000000"/>
          <w:sz w:val="28"/>
          <w:szCs w:val="28"/>
        </w:rPr>
        <w:t xml:space="preserve"> </w:t>
      </w:r>
      <w:r w:rsidR="00A51B6D" w:rsidRPr="00A51B6D">
        <w:rPr>
          <w:rFonts w:ascii="Times New Roman" w:hAnsi="Times New Roman" w:cs="Times New Roman"/>
          <w:color w:val="000000"/>
          <w:sz w:val="28"/>
          <w:szCs w:val="28"/>
        </w:rPr>
        <w:t xml:space="preserve">емоційно </w:t>
      </w:r>
      <w:r w:rsidR="007E3F29" w:rsidRPr="00A51B6D">
        <w:rPr>
          <w:rFonts w:ascii="Times New Roman" w:hAnsi="Times New Roman" w:cs="Times New Roman"/>
          <w:color w:val="000000"/>
          <w:sz w:val="28"/>
          <w:szCs w:val="28"/>
        </w:rPr>
        <w:t>сформована дитина.</w:t>
      </w:r>
      <w:r w:rsidR="00581BBC">
        <w:rPr>
          <w:rFonts w:ascii="Times New Roman" w:hAnsi="Times New Roman" w:cs="Times New Roman"/>
          <w:sz w:val="28"/>
          <w:szCs w:val="28"/>
        </w:rPr>
        <w:t xml:space="preserve"> Тим паче</w:t>
      </w:r>
      <w:r w:rsidRPr="00900761">
        <w:rPr>
          <w:rFonts w:ascii="Times New Roman" w:hAnsi="Times New Roman" w:cs="Times New Roman"/>
          <w:sz w:val="28"/>
          <w:szCs w:val="28"/>
        </w:rPr>
        <w:t xml:space="preserve">, </w:t>
      </w:r>
      <w:r w:rsidR="00581BBC">
        <w:rPr>
          <w:rFonts w:ascii="Times New Roman" w:hAnsi="Times New Roman" w:cs="Times New Roman"/>
          <w:sz w:val="28"/>
          <w:szCs w:val="28"/>
        </w:rPr>
        <w:t xml:space="preserve">що </w:t>
      </w:r>
      <w:r w:rsidRPr="00900761">
        <w:rPr>
          <w:rFonts w:ascii="Times New Roman" w:hAnsi="Times New Roman" w:cs="Times New Roman"/>
          <w:sz w:val="28"/>
          <w:szCs w:val="28"/>
        </w:rPr>
        <w:t>емоційна сфера дитини 5-6</w:t>
      </w:r>
      <w:r w:rsidR="00581BBC">
        <w:rPr>
          <w:rFonts w:ascii="Times New Roman" w:hAnsi="Times New Roman" w:cs="Times New Roman"/>
          <w:sz w:val="28"/>
          <w:szCs w:val="28"/>
        </w:rPr>
        <w:t>-річного</w:t>
      </w:r>
      <w:r w:rsidRPr="00900761">
        <w:rPr>
          <w:rFonts w:ascii="Times New Roman" w:hAnsi="Times New Roman" w:cs="Times New Roman"/>
          <w:sz w:val="28"/>
          <w:szCs w:val="28"/>
        </w:rPr>
        <w:t xml:space="preserve"> </w:t>
      </w:r>
      <w:r w:rsidR="00581BBC">
        <w:rPr>
          <w:rFonts w:ascii="Times New Roman" w:hAnsi="Times New Roman" w:cs="Times New Roman"/>
          <w:sz w:val="28"/>
          <w:szCs w:val="28"/>
        </w:rPr>
        <w:t>віку</w:t>
      </w:r>
      <w:r w:rsidRPr="00900761">
        <w:rPr>
          <w:rFonts w:ascii="Times New Roman" w:hAnsi="Times New Roman" w:cs="Times New Roman"/>
          <w:sz w:val="28"/>
          <w:szCs w:val="28"/>
        </w:rPr>
        <w:t xml:space="preserve"> </w:t>
      </w:r>
      <w:r w:rsidR="00581BBC">
        <w:rPr>
          <w:rFonts w:ascii="Times New Roman" w:hAnsi="Times New Roman" w:cs="Times New Roman"/>
          <w:sz w:val="28"/>
          <w:szCs w:val="28"/>
        </w:rPr>
        <w:t>в</w:t>
      </w:r>
      <w:r w:rsidRPr="00900761">
        <w:rPr>
          <w:rFonts w:ascii="Times New Roman" w:hAnsi="Times New Roman" w:cs="Times New Roman"/>
          <w:sz w:val="28"/>
          <w:szCs w:val="28"/>
        </w:rPr>
        <w:t xml:space="preserve">же характеризується здатністю оцінювати свою поведінку, більш спокійним фоном сприйняття, появою афективних реакцій, </w:t>
      </w:r>
      <w:r w:rsidR="00581BBC">
        <w:rPr>
          <w:rFonts w:ascii="Times New Roman" w:hAnsi="Times New Roman" w:cs="Times New Roman"/>
          <w:sz w:val="28"/>
          <w:szCs w:val="28"/>
        </w:rPr>
        <w:t>на що вказали деякі батьки.</w:t>
      </w:r>
    </w:p>
    <w:p w:rsidR="00910B4A" w:rsidRDefault="00FB32A6" w:rsidP="00581BBC">
      <w:pPr>
        <w:spacing w:after="0" w:line="360" w:lineRule="auto"/>
        <w:ind w:firstLine="567"/>
        <w:jc w:val="both"/>
        <w:rPr>
          <w:rFonts w:ascii="Times New Roman" w:hAnsi="Times New Roman" w:cs="Times New Roman"/>
          <w:sz w:val="28"/>
          <w:szCs w:val="28"/>
        </w:rPr>
      </w:pPr>
      <w:r w:rsidRPr="00A51B6D">
        <w:rPr>
          <w:rFonts w:ascii="Times New Roman" w:hAnsi="Times New Roman" w:cs="Times New Roman"/>
          <w:sz w:val="28"/>
          <w:szCs w:val="28"/>
        </w:rPr>
        <w:t>У ході дослідження</w:t>
      </w:r>
      <w:r>
        <w:rPr>
          <w:rFonts w:ascii="Times New Roman" w:hAnsi="Times New Roman" w:cs="Times New Roman"/>
          <w:sz w:val="28"/>
          <w:szCs w:val="28"/>
        </w:rPr>
        <w:t xml:space="preserve"> нами було встановлено</w:t>
      </w:r>
      <w:r w:rsidR="00014B87">
        <w:rPr>
          <w:rFonts w:ascii="Times New Roman" w:hAnsi="Times New Roman" w:cs="Times New Roman"/>
          <w:sz w:val="28"/>
          <w:szCs w:val="28"/>
        </w:rPr>
        <w:t xml:space="preserve">, що найчастіше у дитини спостерігаються позитивні емоції. На це вказали </w:t>
      </w:r>
      <w:r w:rsidR="00155CD3">
        <w:rPr>
          <w:rFonts w:ascii="Times New Roman" w:hAnsi="Times New Roman" w:cs="Times New Roman"/>
          <w:sz w:val="28"/>
          <w:szCs w:val="28"/>
        </w:rPr>
        <w:t>55</w:t>
      </w:r>
      <w:r w:rsidR="00014B87">
        <w:rPr>
          <w:rFonts w:ascii="Times New Roman" w:hAnsi="Times New Roman" w:cs="Times New Roman"/>
          <w:sz w:val="28"/>
          <w:szCs w:val="28"/>
        </w:rPr>
        <w:t xml:space="preserve"> % опитаних батьків. </w:t>
      </w:r>
      <w:r w:rsidR="00A0796F">
        <w:rPr>
          <w:rFonts w:ascii="Times New Roman" w:hAnsi="Times New Roman" w:cs="Times New Roman"/>
          <w:sz w:val="28"/>
          <w:szCs w:val="28"/>
        </w:rPr>
        <w:t>3</w:t>
      </w:r>
      <w:r w:rsidR="00155CD3">
        <w:rPr>
          <w:rFonts w:ascii="Times New Roman" w:hAnsi="Times New Roman" w:cs="Times New Roman"/>
          <w:sz w:val="28"/>
          <w:szCs w:val="28"/>
        </w:rPr>
        <w:t>5</w:t>
      </w:r>
      <w:r w:rsidR="00014B87">
        <w:rPr>
          <w:rFonts w:ascii="Times New Roman" w:hAnsi="Times New Roman" w:cs="Times New Roman"/>
          <w:sz w:val="28"/>
          <w:szCs w:val="28"/>
        </w:rPr>
        <w:t> %</w:t>
      </w:r>
      <w:r w:rsidR="00A0796F">
        <w:rPr>
          <w:rFonts w:ascii="Times New Roman" w:hAnsi="Times New Roman" w:cs="Times New Roman"/>
          <w:sz w:val="28"/>
          <w:szCs w:val="28"/>
        </w:rPr>
        <w:t xml:space="preserve"> </w:t>
      </w:r>
      <w:r w:rsidR="00014B87">
        <w:rPr>
          <w:rFonts w:ascii="Times New Roman" w:hAnsi="Times New Roman" w:cs="Times New Roman"/>
          <w:sz w:val="28"/>
          <w:szCs w:val="28"/>
        </w:rPr>
        <w:t>вказали як на позитивні так і негативні емоції (однаков</w:t>
      </w:r>
      <w:r w:rsidR="00A0796F">
        <w:rPr>
          <w:rFonts w:ascii="Times New Roman" w:hAnsi="Times New Roman" w:cs="Times New Roman"/>
          <w:sz w:val="28"/>
          <w:szCs w:val="28"/>
        </w:rPr>
        <w:t>е співвідношення</w:t>
      </w:r>
      <w:r w:rsidR="00014B87">
        <w:rPr>
          <w:rFonts w:ascii="Times New Roman" w:hAnsi="Times New Roman" w:cs="Times New Roman"/>
          <w:sz w:val="28"/>
          <w:szCs w:val="28"/>
        </w:rPr>
        <w:t xml:space="preserve">), </w:t>
      </w:r>
      <w:r w:rsidR="00014B87">
        <w:rPr>
          <w:rFonts w:ascii="Times New Roman" w:hAnsi="Times New Roman" w:cs="Times New Roman"/>
          <w:sz w:val="28"/>
          <w:szCs w:val="28"/>
        </w:rPr>
        <w:lastRenderedPageBreak/>
        <w:t xml:space="preserve">10 % </w:t>
      </w:r>
      <w:r w:rsidR="00155CD3" w:rsidRPr="00900761">
        <w:rPr>
          <w:rFonts w:ascii="Times New Roman" w:hAnsi="Times New Roman" w:cs="Times New Roman"/>
          <w:sz w:val="28"/>
          <w:szCs w:val="28"/>
        </w:rPr>
        <w:t>–</w:t>
      </w:r>
      <w:r w:rsidR="00155CD3">
        <w:rPr>
          <w:rFonts w:ascii="Times New Roman" w:hAnsi="Times New Roman" w:cs="Times New Roman"/>
          <w:sz w:val="28"/>
          <w:szCs w:val="28"/>
        </w:rPr>
        <w:t xml:space="preserve"> «важко відповісти», </w:t>
      </w:r>
      <w:r w:rsidR="00014B87">
        <w:rPr>
          <w:rFonts w:ascii="Times New Roman" w:hAnsi="Times New Roman" w:cs="Times New Roman"/>
          <w:sz w:val="28"/>
          <w:szCs w:val="28"/>
        </w:rPr>
        <w:t xml:space="preserve">дали відповідь, що емоції дитини здебільшого спонтанні і безпосередні, а </w:t>
      </w:r>
      <w:proofErr w:type="spellStart"/>
      <w:r w:rsidR="00014B87">
        <w:rPr>
          <w:rFonts w:ascii="Times New Roman" w:hAnsi="Times New Roman" w:cs="Times New Roman"/>
          <w:sz w:val="28"/>
          <w:szCs w:val="28"/>
        </w:rPr>
        <w:t>комфортно</w:t>
      </w:r>
      <w:proofErr w:type="spellEnd"/>
      <w:r w:rsidR="00014B87">
        <w:rPr>
          <w:rFonts w:ascii="Times New Roman" w:hAnsi="Times New Roman" w:cs="Times New Roman"/>
          <w:sz w:val="28"/>
          <w:szCs w:val="28"/>
        </w:rPr>
        <w:t xml:space="preserve"> дитині тоді, коли менше обмежень і заборон</w:t>
      </w:r>
      <w:r w:rsidR="00FE331C">
        <w:rPr>
          <w:rFonts w:ascii="Times New Roman" w:hAnsi="Times New Roman" w:cs="Times New Roman"/>
          <w:sz w:val="28"/>
          <w:szCs w:val="28"/>
        </w:rPr>
        <w:t xml:space="preserve"> (Рис. 3.</w:t>
      </w:r>
      <w:r w:rsidR="00554E18">
        <w:rPr>
          <w:rFonts w:ascii="Times New Roman" w:hAnsi="Times New Roman" w:cs="Times New Roman"/>
          <w:sz w:val="28"/>
          <w:szCs w:val="28"/>
        </w:rPr>
        <w:t>2</w:t>
      </w:r>
      <w:r w:rsidR="00FE331C">
        <w:rPr>
          <w:rFonts w:ascii="Times New Roman" w:hAnsi="Times New Roman" w:cs="Times New Roman"/>
          <w:sz w:val="28"/>
          <w:szCs w:val="28"/>
        </w:rPr>
        <w:t>.)</w:t>
      </w:r>
      <w:r w:rsidR="00014B87">
        <w:rPr>
          <w:rFonts w:ascii="Times New Roman" w:hAnsi="Times New Roman" w:cs="Times New Roman"/>
          <w:sz w:val="28"/>
          <w:szCs w:val="28"/>
        </w:rPr>
        <w:t xml:space="preserve">. Серед позитивних </w:t>
      </w:r>
      <w:r w:rsidR="00014B87" w:rsidRPr="00900761">
        <w:rPr>
          <w:rFonts w:ascii="Times New Roman" w:hAnsi="Times New Roman" w:cs="Times New Roman"/>
          <w:sz w:val="28"/>
          <w:szCs w:val="28"/>
        </w:rPr>
        <w:t xml:space="preserve">емоцій батьки однозначно дали відповідь радість </w:t>
      </w:r>
      <w:r w:rsidR="00345DD7" w:rsidRPr="00900761">
        <w:rPr>
          <w:rFonts w:ascii="Times New Roman" w:hAnsi="Times New Roman" w:cs="Times New Roman"/>
          <w:sz w:val="28"/>
          <w:szCs w:val="28"/>
        </w:rPr>
        <w:t>й</w:t>
      </w:r>
      <w:r w:rsidR="00014B87" w:rsidRPr="00900761">
        <w:rPr>
          <w:rFonts w:ascii="Times New Roman" w:hAnsi="Times New Roman" w:cs="Times New Roman"/>
          <w:sz w:val="28"/>
          <w:szCs w:val="28"/>
        </w:rPr>
        <w:t xml:space="preserve"> </w:t>
      </w:r>
      <w:r w:rsidR="00345DD7" w:rsidRPr="00900761">
        <w:rPr>
          <w:rFonts w:ascii="Times New Roman" w:hAnsi="Times New Roman" w:cs="Times New Roman"/>
          <w:sz w:val="28"/>
          <w:szCs w:val="28"/>
        </w:rPr>
        <w:t>інтерес</w:t>
      </w:r>
      <w:r w:rsidR="00014B87" w:rsidRPr="00900761">
        <w:rPr>
          <w:rFonts w:ascii="Times New Roman" w:hAnsi="Times New Roman" w:cs="Times New Roman"/>
          <w:sz w:val="28"/>
          <w:szCs w:val="28"/>
        </w:rPr>
        <w:t xml:space="preserve">, серед негативних – </w:t>
      </w:r>
      <w:r w:rsidR="00345DD7" w:rsidRPr="00900761">
        <w:rPr>
          <w:rFonts w:ascii="Times New Roman" w:hAnsi="Times New Roman" w:cs="Times New Roman"/>
          <w:sz w:val="28"/>
          <w:szCs w:val="28"/>
        </w:rPr>
        <w:t>страх</w:t>
      </w:r>
      <w:r w:rsidR="00014B87" w:rsidRPr="00900761">
        <w:rPr>
          <w:rFonts w:ascii="Times New Roman" w:hAnsi="Times New Roman" w:cs="Times New Roman"/>
          <w:sz w:val="28"/>
          <w:szCs w:val="28"/>
        </w:rPr>
        <w:t xml:space="preserve"> і сум або образа, серед нейтральних – розгубленість.</w:t>
      </w:r>
      <w:r w:rsidR="00900761" w:rsidRPr="00900761">
        <w:rPr>
          <w:rFonts w:ascii="Times New Roman" w:hAnsi="Times New Roman" w:cs="Times New Roman"/>
          <w:sz w:val="28"/>
          <w:szCs w:val="28"/>
        </w:rPr>
        <w:t xml:space="preserve"> </w:t>
      </w:r>
      <w:r w:rsidR="00900761" w:rsidRPr="00900761">
        <w:rPr>
          <w:rFonts w:ascii="Times New Roman" w:hAnsi="Times New Roman" w:cs="Times New Roman"/>
          <w:color w:val="000000"/>
          <w:sz w:val="28"/>
          <w:szCs w:val="28"/>
        </w:rPr>
        <w:t>Дошкільник уже може виражати свої почуття, при цьому, застосовуючи різну інтонацію та міміку</w:t>
      </w:r>
      <w:r w:rsidR="00581BBC">
        <w:rPr>
          <w:rFonts w:ascii="Times New Roman" w:hAnsi="Times New Roman" w:cs="Times New Roman"/>
          <w:color w:val="000000"/>
          <w:sz w:val="28"/>
          <w:szCs w:val="28"/>
        </w:rPr>
        <w:t xml:space="preserve">; </w:t>
      </w:r>
      <w:r w:rsidR="00581BBC">
        <w:rPr>
          <w:rFonts w:ascii="Times New Roman" w:hAnsi="Times New Roman" w:cs="Times New Roman"/>
          <w:sz w:val="28"/>
          <w:szCs w:val="28"/>
        </w:rPr>
        <w:t>освоює соціальні форми прояву відчуттів, але ще не може управляти своїми емоціями.</w:t>
      </w:r>
    </w:p>
    <w:p w:rsidR="00257B0E" w:rsidRPr="00257B0E" w:rsidRDefault="00257B0E" w:rsidP="00257B0E">
      <w:pPr>
        <w:spacing w:after="0" w:line="360" w:lineRule="auto"/>
        <w:jc w:val="both"/>
        <w:rPr>
          <w:rFonts w:ascii="Times New Roman" w:hAnsi="Times New Roman" w:cs="Times New Roman"/>
          <w:sz w:val="20"/>
          <w:szCs w:val="20"/>
        </w:rPr>
      </w:pPr>
    </w:p>
    <w:p w:rsidR="003A5278" w:rsidRDefault="003A5278" w:rsidP="00257B0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486400" cy="3040083"/>
            <wp:effectExtent l="0" t="0" r="19050"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A5278" w:rsidRPr="00257B0E" w:rsidRDefault="00680C11" w:rsidP="00FB32A6">
      <w:pPr>
        <w:spacing w:after="0" w:line="360" w:lineRule="auto"/>
        <w:ind w:firstLine="567"/>
        <w:jc w:val="both"/>
        <w:rPr>
          <w:rFonts w:ascii="Times New Roman" w:hAnsi="Times New Roman" w:cs="Times New Roman"/>
          <w:i/>
          <w:spacing w:val="-2"/>
          <w:sz w:val="28"/>
          <w:szCs w:val="28"/>
        </w:rPr>
      </w:pPr>
      <w:r w:rsidRPr="00257B0E">
        <w:rPr>
          <w:rFonts w:ascii="Times New Roman" w:hAnsi="Times New Roman" w:cs="Times New Roman"/>
          <w:i/>
          <w:spacing w:val="-2"/>
          <w:sz w:val="28"/>
          <w:szCs w:val="28"/>
        </w:rPr>
        <w:t>Рис.</w:t>
      </w:r>
      <w:r w:rsidRPr="00257B0E">
        <w:rPr>
          <w:rFonts w:ascii="Times New Roman" w:hAnsi="Times New Roman" w:cs="Times New Roman"/>
          <w:i/>
          <w:spacing w:val="-2"/>
          <w:sz w:val="20"/>
          <w:szCs w:val="20"/>
        </w:rPr>
        <w:t> </w:t>
      </w:r>
      <w:r w:rsidRPr="00257B0E">
        <w:rPr>
          <w:rFonts w:ascii="Times New Roman" w:hAnsi="Times New Roman" w:cs="Times New Roman"/>
          <w:i/>
          <w:spacing w:val="-2"/>
          <w:sz w:val="28"/>
          <w:szCs w:val="28"/>
        </w:rPr>
        <w:t>3.</w:t>
      </w:r>
      <w:r w:rsidR="00554E18">
        <w:rPr>
          <w:rFonts w:ascii="Times New Roman" w:hAnsi="Times New Roman" w:cs="Times New Roman"/>
          <w:i/>
          <w:spacing w:val="-2"/>
          <w:sz w:val="28"/>
          <w:szCs w:val="28"/>
        </w:rPr>
        <w:t>2</w:t>
      </w:r>
      <w:r w:rsidRPr="00257B0E">
        <w:rPr>
          <w:rFonts w:ascii="Times New Roman" w:hAnsi="Times New Roman" w:cs="Times New Roman"/>
          <w:i/>
          <w:spacing w:val="-2"/>
          <w:sz w:val="28"/>
          <w:szCs w:val="28"/>
        </w:rPr>
        <w:t xml:space="preserve">. Результати </w:t>
      </w:r>
      <w:r w:rsidR="001E176C" w:rsidRPr="00257B0E">
        <w:rPr>
          <w:rFonts w:ascii="Times New Roman" w:hAnsi="Times New Roman" w:cs="Times New Roman"/>
          <w:i/>
          <w:spacing w:val="-2"/>
          <w:sz w:val="28"/>
          <w:szCs w:val="28"/>
        </w:rPr>
        <w:t>бесіди з батьками</w:t>
      </w:r>
      <w:r w:rsidRPr="00257B0E">
        <w:rPr>
          <w:rFonts w:ascii="Times New Roman" w:hAnsi="Times New Roman" w:cs="Times New Roman"/>
          <w:i/>
          <w:spacing w:val="-2"/>
          <w:sz w:val="28"/>
          <w:szCs w:val="28"/>
        </w:rPr>
        <w:t xml:space="preserve"> </w:t>
      </w:r>
      <w:r w:rsidR="00257B0E">
        <w:rPr>
          <w:rFonts w:ascii="Times New Roman" w:hAnsi="Times New Roman" w:cs="Times New Roman"/>
          <w:i/>
          <w:spacing w:val="-2"/>
          <w:sz w:val="28"/>
          <w:szCs w:val="28"/>
        </w:rPr>
        <w:t>для</w:t>
      </w:r>
      <w:r w:rsidR="001E176C" w:rsidRPr="00257B0E">
        <w:rPr>
          <w:rFonts w:ascii="Times New Roman" w:hAnsi="Times New Roman" w:cs="Times New Roman"/>
          <w:i/>
          <w:spacing w:val="-2"/>
          <w:sz w:val="28"/>
          <w:szCs w:val="28"/>
        </w:rPr>
        <w:t xml:space="preserve"> визначення особливостей емоційної сфери д</w:t>
      </w:r>
      <w:r w:rsidR="00257B0E">
        <w:rPr>
          <w:rFonts w:ascii="Times New Roman" w:hAnsi="Times New Roman" w:cs="Times New Roman"/>
          <w:i/>
          <w:spacing w:val="-2"/>
          <w:sz w:val="28"/>
          <w:szCs w:val="28"/>
        </w:rPr>
        <w:t xml:space="preserve">ітей </w:t>
      </w:r>
      <w:r w:rsidR="001E176C" w:rsidRPr="00257B0E">
        <w:rPr>
          <w:rFonts w:ascii="Times New Roman" w:hAnsi="Times New Roman" w:cs="Times New Roman"/>
          <w:i/>
          <w:spacing w:val="-2"/>
          <w:sz w:val="28"/>
          <w:szCs w:val="28"/>
        </w:rPr>
        <w:t>5-6-річного віку</w:t>
      </w:r>
      <w:r w:rsidR="00E845CA" w:rsidRPr="00257B0E">
        <w:rPr>
          <w:rFonts w:ascii="Times New Roman" w:hAnsi="Times New Roman" w:cs="Times New Roman"/>
          <w:i/>
          <w:spacing w:val="-2"/>
          <w:sz w:val="26"/>
          <w:szCs w:val="26"/>
        </w:rPr>
        <w:t xml:space="preserve"> </w:t>
      </w:r>
      <w:r w:rsidRPr="00257B0E">
        <w:rPr>
          <w:rFonts w:ascii="Times New Roman" w:hAnsi="Times New Roman" w:cs="Times New Roman"/>
          <w:i/>
          <w:spacing w:val="-2"/>
          <w:sz w:val="26"/>
          <w:szCs w:val="26"/>
        </w:rPr>
        <w:t>(«</w:t>
      </w:r>
      <w:r w:rsidR="001E176C" w:rsidRPr="00257B0E">
        <w:rPr>
          <w:rFonts w:ascii="Times New Roman" w:hAnsi="Times New Roman" w:cs="Times New Roman"/>
          <w:i/>
          <w:spacing w:val="-2"/>
          <w:sz w:val="26"/>
          <w:szCs w:val="26"/>
        </w:rPr>
        <w:t>Які емоції найчастіше спостерігаються у дитини?</w:t>
      </w:r>
      <w:r w:rsidRPr="00257B0E">
        <w:rPr>
          <w:rFonts w:ascii="Times New Roman" w:hAnsi="Times New Roman" w:cs="Times New Roman"/>
          <w:i/>
          <w:spacing w:val="-2"/>
          <w:sz w:val="26"/>
          <w:szCs w:val="26"/>
        </w:rPr>
        <w:t>»</w:t>
      </w:r>
      <w:r w:rsidR="00257B0E" w:rsidRPr="00257B0E">
        <w:rPr>
          <w:rFonts w:ascii="Times New Roman" w:hAnsi="Times New Roman" w:cs="Times New Roman"/>
          <w:i/>
          <w:spacing w:val="-2"/>
          <w:sz w:val="26"/>
          <w:szCs w:val="26"/>
        </w:rPr>
        <w:t>)</w:t>
      </w:r>
      <w:r w:rsidRPr="00257B0E">
        <w:rPr>
          <w:rFonts w:ascii="Times New Roman" w:hAnsi="Times New Roman" w:cs="Times New Roman"/>
          <w:i/>
          <w:spacing w:val="-2"/>
          <w:sz w:val="26"/>
          <w:szCs w:val="26"/>
        </w:rPr>
        <w:t xml:space="preserve">, </w:t>
      </w:r>
      <w:r w:rsidRPr="00257B0E">
        <w:rPr>
          <w:rFonts w:ascii="Times New Roman" w:hAnsi="Times New Roman" w:cs="Times New Roman"/>
          <w:i/>
          <w:spacing w:val="-2"/>
          <w:sz w:val="28"/>
          <w:szCs w:val="28"/>
          <w:lang w:val="en-AU"/>
        </w:rPr>
        <w:t>n</w:t>
      </w:r>
      <w:r w:rsidRPr="00257B0E">
        <w:rPr>
          <w:rFonts w:ascii="Times New Roman" w:hAnsi="Times New Roman" w:cs="Times New Roman"/>
          <w:i/>
          <w:spacing w:val="-2"/>
          <w:sz w:val="28"/>
          <w:szCs w:val="28"/>
        </w:rPr>
        <w:t>=20</w:t>
      </w:r>
    </w:p>
    <w:p w:rsidR="001E176C" w:rsidRDefault="001E176C" w:rsidP="00CB18B7">
      <w:pPr>
        <w:spacing w:after="0" w:line="360" w:lineRule="auto"/>
        <w:ind w:firstLine="567"/>
        <w:jc w:val="both"/>
        <w:rPr>
          <w:rFonts w:ascii="Times New Roman" w:hAnsi="Times New Roman" w:cs="Times New Roman"/>
          <w:sz w:val="28"/>
          <w:szCs w:val="28"/>
        </w:rPr>
      </w:pPr>
    </w:p>
    <w:p w:rsidR="00942267" w:rsidRDefault="00014B87" w:rsidP="00FB32A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«Чому радіє дитина?»</w:t>
      </w:r>
      <w:r w:rsidR="003352D6">
        <w:rPr>
          <w:rFonts w:ascii="Times New Roman" w:hAnsi="Times New Roman" w:cs="Times New Roman"/>
          <w:sz w:val="28"/>
          <w:szCs w:val="28"/>
        </w:rPr>
        <w:t xml:space="preserve"> відповіді ми отримали наступні: </w:t>
      </w:r>
      <w:r w:rsidR="00A62096">
        <w:rPr>
          <w:rFonts w:ascii="Times New Roman" w:hAnsi="Times New Roman" w:cs="Times New Roman"/>
          <w:sz w:val="28"/>
          <w:szCs w:val="28"/>
        </w:rPr>
        <w:t>35</w:t>
      </w:r>
      <w:r w:rsidR="00345DD7">
        <w:rPr>
          <w:rFonts w:ascii="Times New Roman" w:hAnsi="Times New Roman" w:cs="Times New Roman"/>
          <w:sz w:val="28"/>
          <w:szCs w:val="28"/>
        </w:rPr>
        <w:t> </w:t>
      </w:r>
      <w:r w:rsidR="003352D6">
        <w:rPr>
          <w:rFonts w:ascii="Times New Roman" w:hAnsi="Times New Roman" w:cs="Times New Roman"/>
          <w:sz w:val="28"/>
          <w:szCs w:val="28"/>
        </w:rPr>
        <w:t xml:space="preserve">% батьків вказали, що </w:t>
      </w:r>
      <w:r w:rsidR="00FE331C">
        <w:rPr>
          <w:rFonts w:ascii="Times New Roman" w:hAnsi="Times New Roman" w:cs="Times New Roman"/>
          <w:sz w:val="28"/>
          <w:szCs w:val="28"/>
        </w:rPr>
        <w:t>«</w:t>
      </w:r>
      <w:r w:rsidR="003352D6">
        <w:rPr>
          <w:rFonts w:ascii="Times New Roman" w:hAnsi="Times New Roman" w:cs="Times New Roman"/>
          <w:sz w:val="28"/>
          <w:szCs w:val="28"/>
        </w:rPr>
        <w:t>найбільше радіє дитина</w:t>
      </w:r>
      <w:r w:rsidR="00FE331C">
        <w:rPr>
          <w:rFonts w:ascii="Times New Roman" w:hAnsi="Times New Roman" w:cs="Times New Roman"/>
          <w:sz w:val="28"/>
          <w:szCs w:val="28"/>
        </w:rPr>
        <w:t xml:space="preserve"> при</w:t>
      </w:r>
      <w:r w:rsidR="003352D6">
        <w:rPr>
          <w:rFonts w:ascii="Times New Roman" w:hAnsi="Times New Roman" w:cs="Times New Roman"/>
          <w:sz w:val="28"/>
          <w:szCs w:val="28"/>
        </w:rPr>
        <w:t xml:space="preserve"> зустріч</w:t>
      </w:r>
      <w:r w:rsidR="00FE331C">
        <w:rPr>
          <w:rFonts w:ascii="Times New Roman" w:hAnsi="Times New Roman" w:cs="Times New Roman"/>
          <w:sz w:val="28"/>
          <w:szCs w:val="28"/>
        </w:rPr>
        <w:t>і</w:t>
      </w:r>
      <w:r w:rsidR="003352D6">
        <w:rPr>
          <w:rFonts w:ascii="Times New Roman" w:hAnsi="Times New Roman" w:cs="Times New Roman"/>
          <w:sz w:val="28"/>
          <w:szCs w:val="28"/>
        </w:rPr>
        <w:t xml:space="preserve"> з батьками або іншими близькими </w:t>
      </w:r>
      <w:r w:rsidR="00345DD7">
        <w:rPr>
          <w:rFonts w:ascii="Times New Roman" w:hAnsi="Times New Roman" w:cs="Times New Roman"/>
          <w:sz w:val="28"/>
          <w:szCs w:val="28"/>
        </w:rPr>
        <w:t xml:space="preserve">їй </w:t>
      </w:r>
      <w:r w:rsidR="003352D6">
        <w:rPr>
          <w:rFonts w:ascii="Times New Roman" w:hAnsi="Times New Roman" w:cs="Times New Roman"/>
          <w:sz w:val="28"/>
          <w:szCs w:val="28"/>
        </w:rPr>
        <w:t xml:space="preserve">людьми </w:t>
      </w:r>
      <w:r w:rsidR="00345DD7">
        <w:rPr>
          <w:rFonts w:ascii="Times New Roman" w:hAnsi="Times New Roman" w:cs="Times New Roman"/>
          <w:sz w:val="28"/>
          <w:szCs w:val="28"/>
        </w:rPr>
        <w:t>(братиком</w:t>
      </w:r>
      <w:r w:rsidR="00FE331C">
        <w:rPr>
          <w:rFonts w:ascii="Times New Roman" w:hAnsi="Times New Roman" w:cs="Times New Roman"/>
          <w:sz w:val="28"/>
          <w:szCs w:val="28"/>
        </w:rPr>
        <w:t> / </w:t>
      </w:r>
      <w:r w:rsidR="00345DD7">
        <w:rPr>
          <w:rFonts w:ascii="Times New Roman" w:hAnsi="Times New Roman" w:cs="Times New Roman"/>
          <w:sz w:val="28"/>
          <w:szCs w:val="28"/>
        </w:rPr>
        <w:t>сестрою, дідусем</w:t>
      </w:r>
      <w:r w:rsidR="00FE331C">
        <w:rPr>
          <w:rFonts w:ascii="Times New Roman" w:hAnsi="Times New Roman" w:cs="Times New Roman"/>
          <w:sz w:val="28"/>
          <w:szCs w:val="28"/>
        </w:rPr>
        <w:t> / </w:t>
      </w:r>
      <w:r w:rsidR="00345DD7">
        <w:rPr>
          <w:rFonts w:ascii="Times New Roman" w:hAnsi="Times New Roman" w:cs="Times New Roman"/>
          <w:sz w:val="28"/>
          <w:szCs w:val="28"/>
        </w:rPr>
        <w:t>бабусею)</w:t>
      </w:r>
      <w:r w:rsidR="00FE331C">
        <w:rPr>
          <w:rFonts w:ascii="Times New Roman" w:hAnsi="Times New Roman" w:cs="Times New Roman"/>
          <w:sz w:val="28"/>
          <w:szCs w:val="28"/>
        </w:rPr>
        <w:t>»</w:t>
      </w:r>
      <w:r w:rsidR="00345DD7">
        <w:rPr>
          <w:rFonts w:ascii="Times New Roman" w:hAnsi="Times New Roman" w:cs="Times New Roman"/>
          <w:sz w:val="28"/>
          <w:szCs w:val="28"/>
        </w:rPr>
        <w:t>, по</w:t>
      </w:r>
      <w:r w:rsidR="00FE331C">
        <w:rPr>
          <w:rFonts w:ascii="Times New Roman" w:hAnsi="Times New Roman" w:cs="Times New Roman"/>
          <w:sz w:val="28"/>
          <w:szCs w:val="28"/>
        </w:rPr>
        <w:t> </w:t>
      </w:r>
      <w:r w:rsidR="00345DD7">
        <w:rPr>
          <w:rFonts w:ascii="Times New Roman" w:hAnsi="Times New Roman" w:cs="Times New Roman"/>
          <w:sz w:val="28"/>
          <w:szCs w:val="28"/>
        </w:rPr>
        <w:t xml:space="preserve">25 % – </w:t>
      </w:r>
      <w:r w:rsidR="00FE331C">
        <w:rPr>
          <w:rFonts w:ascii="Times New Roman" w:hAnsi="Times New Roman" w:cs="Times New Roman"/>
          <w:sz w:val="28"/>
          <w:szCs w:val="28"/>
        </w:rPr>
        <w:t>«</w:t>
      </w:r>
      <w:r w:rsidR="00345DD7">
        <w:rPr>
          <w:rFonts w:ascii="Times New Roman" w:hAnsi="Times New Roman" w:cs="Times New Roman"/>
          <w:sz w:val="28"/>
          <w:szCs w:val="28"/>
        </w:rPr>
        <w:t xml:space="preserve">коли дитину хвалять </w:t>
      </w:r>
      <w:r w:rsidR="00942267">
        <w:rPr>
          <w:rFonts w:ascii="Times New Roman" w:hAnsi="Times New Roman" w:cs="Times New Roman"/>
          <w:sz w:val="28"/>
          <w:szCs w:val="28"/>
        </w:rPr>
        <w:t xml:space="preserve">і підбадьорюють </w:t>
      </w:r>
      <w:r w:rsidR="00345DD7">
        <w:rPr>
          <w:rFonts w:ascii="Times New Roman" w:hAnsi="Times New Roman" w:cs="Times New Roman"/>
          <w:sz w:val="28"/>
          <w:szCs w:val="28"/>
        </w:rPr>
        <w:t>та коли вона отримує подарунки</w:t>
      </w:r>
      <w:r w:rsidR="00FE331C">
        <w:rPr>
          <w:rFonts w:ascii="Times New Roman" w:hAnsi="Times New Roman" w:cs="Times New Roman"/>
          <w:sz w:val="28"/>
          <w:szCs w:val="28"/>
        </w:rPr>
        <w:t>, іграшки</w:t>
      </w:r>
      <w:r w:rsidR="00942267">
        <w:rPr>
          <w:rFonts w:ascii="Times New Roman" w:hAnsi="Times New Roman" w:cs="Times New Roman"/>
          <w:sz w:val="28"/>
          <w:szCs w:val="28"/>
        </w:rPr>
        <w:t xml:space="preserve"> </w:t>
      </w:r>
      <w:r w:rsidR="00FE331C">
        <w:rPr>
          <w:rFonts w:ascii="Times New Roman" w:hAnsi="Times New Roman" w:cs="Times New Roman"/>
          <w:sz w:val="28"/>
          <w:szCs w:val="28"/>
        </w:rPr>
        <w:t>або</w:t>
      </w:r>
      <w:r w:rsidR="00942267">
        <w:rPr>
          <w:rFonts w:ascii="Times New Roman" w:hAnsi="Times New Roman" w:cs="Times New Roman"/>
          <w:sz w:val="28"/>
          <w:szCs w:val="28"/>
        </w:rPr>
        <w:t xml:space="preserve"> улюблені солодощі</w:t>
      </w:r>
      <w:r w:rsidR="00FE331C">
        <w:rPr>
          <w:rFonts w:ascii="Times New Roman" w:hAnsi="Times New Roman" w:cs="Times New Roman"/>
          <w:sz w:val="28"/>
          <w:szCs w:val="28"/>
        </w:rPr>
        <w:t>»</w:t>
      </w:r>
      <w:r w:rsidR="00345DD7">
        <w:rPr>
          <w:rFonts w:ascii="Times New Roman" w:hAnsi="Times New Roman" w:cs="Times New Roman"/>
          <w:sz w:val="28"/>
          <w:szCs w:val="28"/>
        </w:rPr>
        <w:t>, 15</w:t>
      </w:r>
      <w:r w:rsidR="006A4380">
        <w:rPr>
          <w:rFonts w:ascii="Times New Roman" w:hAnsi="Times New Roman" w:cs="Times New Roman"/>
          <w:sz w:val="28"/>
          <w:szCs w:val="28"/>
        </w:rPr>
        <w:t> </w:t>
      </w:r>
      <w:r w:rsidR="00345DD7">
        <w:rPr>
          <w:rFonts w:ascii="Times New Roman" w:hAnsi="Times New Roman" w:cs="Times New Roman"/>
          <w:sz w:val="28"/>
          <w:szCs w:val="28"/>
        </w:rPr>
        <w:t>%</w:t>
      </w:r>
      <w:r w:rsidR="00910B4A">
        <w:rPr>
          <w:rFonts w:ascii="Times New Roman" w:hAnsi="Times New Roman" w:cs="Times New Roman"/>
          <w:sz w:val="28"/>
          <w:szCs w:val="28"/>
        </w:rPr>
        <w:t xml:space="preserve"> – </w:t>
      </w:r>
      <w:r w:rsidR="00FE331C">
        <w:rPr>
          <w:rFonts w:ascii="Times New Roman" w:hAnsi="Times New Roman" w:cs="Times New Roman"/>
          <w:sz w:val="28"/>
          <w:szCs w:val="28"/>
        </w:rPr>
        <w:t>«</w:t>
      </w:r>
      <w:r w:rsidR="00345DD7">
        <w:rPr>
          <w:rFonts w:ascii="Times New Roman" w:hAnsi="Times New Roman" w:cs="Times New Roman"/>
          <w:sz w:val="28"/>
          <w:szCs w:val="28"/>
        </w:rPr>
        <w:t>коли дитина займається улюбленою спр</w:t>
      </w:r>
      <w:r w:rsidR="00942267">
        <w:rPr>
          <w:rFonts w:ascii="Times New Roman" w:hAnsi="Times New Roman" w:cs="Times New Roman"/>
          <w:sz w:val="28"/>
          <w:szCs w:val="28"/>
        </w:rPr>
        <w:t>авою</w:t>
      </w:r>
      <w:r w:rsidR="00FE331C">
        <w:rPr>
          <w:rFonts w:ascii="Times New Roman" w:hAnsi="Times New Roman" w:cs="Times New Roman"/>
          <w:sz w:val="28"/>
          <w:szCs w:val="28"/>
        </w:rPr>
        <w:t>»</w:t>
      </w:r>
      <w:r w:rsidR="0050577A">
        <w:rPr>
          <w:rFonts w:ascii="Times New Roman" w:hAnsi="Times New Roman" w:cs="Times New Roman"/>
          <w:sz w:val="28"/>
          <w:szCs w:val="28"/>
        </w:rPr>
        <w:t xml:space="preserve"> (робить те, що хоче)</w:t>
      </w:r>
      <w:r w:rsidR="00942267">
        <w:rPr>
          <w:rFonts w:ascii="Times New Roman" w:hAnsi="Times New Roman" w:cs="Times New Roman"/>
          <w:sz w:val="28"/>
          <w:szCs w:val="28"/>
        </w:rPr>
        <w:t>, у тому числі коли грає</w:t>
      </w:r>
      <w:r w:rsidR="00345DD7">
        <w:rPr>
          <w:rFonts w:ascii="Times New Roman" w:hAnsi="Times New Roman" w:cs="Times New Roman"/>
          <w:sz w:val="28"/>
          <w:szCs w:val="28"/>
        </w:rPr>
        <w:t xml:space="preserve"> </w:t>
      </w:r>
      <w:r w:rsidR="00345DD7" w:rsidRPr="00FE331C">
        <w:rPr>
          <w:rFonts w:ascii="Times New Roman" w:hAnsi="Times New Roman" w:cs="Times New Roman"/>
          <w:spacing w:val="-2"/>
          <w:sz w:val="28"/>
          <w:szCs w:val="28"/>
        </w:rPr>
        <w:t xml:space="preserve">в різні </w:t>
      </w:r>
      <w:r w:rsidR="00FE331C" w:rsidRPr="00FE331C">
        <w:rPr>
          <w:rFonts w:ascii="Times New Roman" w:hAnsi="Times New Roman" w:cs="Times New Roman"/>
          <w:spacing w:val="-2"/>
          <w:sz w:val="28"/>
          <w:szCs w:val="28"/>
        </w:rPr>
        <w:t>рухливі ігри</w:t>
      </w:r>
      <w:r w:rsidR="00345DD7" w:rsidRPr="00FE331C">
        <w:rPr>
          <w:rFonts w:ascii="Times New Roman" w:hAnsi="Times New Roman" w:cs="Times New Roman"/>
          <w:spacing w:val="-2"/>
          <w:sz w:val="28"/>
          <w:szCs w:val="28"/>
        </w:rPr>
        <w:t xml:space="preserve"> </w:t>
      </w:r>
      <w:r w:rsidR="007E3F29" w:rsidRPr="00FE331C">
        <w:rPr>
          <w:rFonts w:ascii="Times New Roman" w:hAnsi="Times New Roman" w:cs="Times New Roman"/>
          <w:spacing w:val="-2"/>
          <w:sz w:val="28"/>
          <w:szCs w:val="28"/>
        </w:rPr>
        <w:t xml:space="preserve">або </w:t>
      </w:r>
      <w:r w:rsidR="00FE331C" w:rsidRPr="00FE331C">
        <w:rPr>
          <w:rFonts w:ascii="Times New Roman" w:hAnsi="Times New Roman" w:cs="Times New Roman"/>
          <w:spacing w:val="-2"/>
          <w:sz w:val="28"/>
          <w:szCs w:val="28"/>
        </w:rPr>
        <w:t xml:space="preserve">інші напрями дитячого фітнесу, які </w:t>
      </w:r>
      <w:r w:rsidR="007E3F29" w:rsidRPr="00FE331C">
        <w:rPr>
          <w:rFonts w:ascii="Times New Roman" w:hAnsi="Times New Roman" w:cs="Times New Roman"/>
          <w:spacing w:val="-2"/>
          <w:sz w:val="28"/>
          <w:szCs w:val="28"/>
        </w:rPr>
        <w:t>використовуються</w:t>
      </w:r>
      <w:r w:rsidR="007E3F29">
        <w:rPr>
          <w:rFonts w:ascii="Times New Roman" w:hAnsi="Times New Roman" w:cs="Times New Roman"/>
          <w:sz w:val="28"/>
          <w:szCs w:val="28"/>
        </w:rPr>
        <w:t xml:space="preserve"> в освітньому процесі</w:t>
      </w:r>
      <w:r w:rsidR="00FE331C">
        <w:rPr>
          <w:rFonts w:ascii="Times New Roman" w:hAnsi="Times New Roman" w:cs="Times New Roman"/>
          <w:sz w:val="28"/>
          <w:szCs w:val="28"/>
        </w:rPr>
        <w:t xml:space="preserve"> ЗДО (Рис. 3.</w:t>
      </w:r>
      <w:r w:rsidR="00554E18">
        <w:rPr>
          <w:rFonts w:ascii="Times New Roman" w:hAnsi="Times New Roman" w:cs="Times New Roman"/>
          <w:sz w:val="28"/>
          <w:szCs w:val="28"/>
        </w:rPr>
        <w:t>3</w:t>
      </w:r>
      <w:r w:rsidR="00FE331C">
        <w:rPr>
          <w:rFonts w:ascii="Times New Roman" w:hAnsi="Times New Roman" w:cs="Times New Roman"/>
          <w:sz w:val="28"/>
          <w:szCs w:val="28"/>
        </w:rPr>
        <w:t>.).</w:t>
      </w:r>
    </w:p>
    <w:p w:rsidR="00FE331C" w:rsidRPr="00257B0E" w:rsidRDefault="00FE331C" w:rsidP="00FE331C">
      <w:pPr>
        <w:spacing w:after="0" w:line="360" w:lineRule="auto"/>
        <w:jc w:val="both"/>
        <w:rPr>
          <w:rFonts w:ascii="Times New Roman" w:hAnsi="Times New Roman" w:cs="Times New Roman"/>
          <w:sz w:val="20"/>
          <w:szCs w:val="20"/>
        </w:rPr>
      </w:pPr>
    </w:p>
    <w:p w:rsidR="00FE331C" w:rsidRDefault="00FE331C" w:rsidP="00FE331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63FCD30" wp14:editId="68AF8D6A">
            <wp:extent cx="5486400" cy="3040083"/>
            <wp:effectExtent l="0" t="0" r="19050" b="273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E331C" w:rsidRPr="00A272E8" w:rsidRDefault="00FE331C" w:rsidP="00FE331C">
      <w:pPr>
        <w:spacing w:after="0" w:line="360" w:lineRule="auto"/>
        <w:ind w:firstLine="567"/>
        <w:jc w:val="both"/>
        <w:rPr>
          <w:rFonts w:ascii="Times New Roman" w:hAnsi="Times New Roman" w:cs="Times New Roman"/>
          <w:i/>
          <w:spacing w:val="-2"/>
          <w:sz w:val="28"/>
          <w:szCs w:val="28"/>
        </w:rPr>
      </w:pPr>
      <w:r w:rsidRPr="00A272E8">
        <w:rPr>
          <w:rFonts w:ascii="Times New Roman" w:hAnsi="Times New Roman" w:cs="Times New Roman"/>
          <w:i/>
          <w:spacing w:val="-2"/>
          <w:sz w:val="28"/>
          <w:szCs w:val="28"/>
        </w:rPr>
        <w:t>Рис. 3.</w:t>
      </w:r>
      <w:r w:rsidR="00554E18">
        <w:rPr>
          <w:rFonts w:ascii="Times New Roman" w:hAnsi="Times New Roman" w:cs="Times New Roman"/>
          <w:i/>
          <w:spacing w:val="-2"/>
          <w:sz w:val="28"/>
          <w:szCs w:val="28"/>
        </w:rPr>
        <w:t>3</w:t>
      </w:r>
      <w:r w:rsidRPr="00A272E8">
        <w:rPr>
          <w:rFonts w:ascii="Times New Roman" w:hAnsi="Times New Roman" w:cs="Times New Roman"/>
          <w:i/>
          <w:spacing w:val="-2"/>
          <w:sz w:val="28"/>
          <w:szCs w:val="28"/>
        </w:rPr>
        <w:t xml:space="preserve">. Результати бесіди з батьками для визначення особливостей емоційної сфери дітей 5-6-річного віку («Чому радіє дитина?»), </w:t>
      </w:r>
      <w:r w:rsidRPr="00A272E8">
        <w:rPr>
          <w:rFonts w:ascii="Times New Roman" w:hAnsi="Times New Roman" w:cs="Times New Roman"/>
          <w:i/>
          <w:spacing w:val="-2"/>
          <w:sz w:val="28"/>
          <w:szCs w:val="28"/>
          <w:lang w:val="en-AU"/>
        </w:rPr>
        <w:t>n</w:t>
      </w:r>
      <w:r w:rsidRPr="00A272E8">
        <w:rPr>
          <w:rFonts w:ascii="Times New Roman" w:hAnsi="Times New Roman" w:cs="Times New Roman"/>
          <w:i/>
          <w:spacing w:val="-2"/>
          <w:sz w:val="28"/>
          <w:szCs w:val="28"/>
        </w:rPr>
        <w:t>=20</w:t>
      </w:r>
    </w:p>
    <w:p w:rsidR="00942267" w:rsidRDefault="00942267" w:rsidP="00FB32A6">
      <w:pPr>
        <w:spacing w:after="0" w:line="360" w:lineRule="auto"/>
        <w:ind w:firstLine="567"/>
        <w:jc w:val="both"/>
        <w:rPr>
          <w:rFonts w:ascii="Times New Roman" w:hAnsi="Times New Roman" w:cs="Times New Roman"/>
          <w:sz w:val="28"/>
          <w:szCs w:val="28"/>
        </w:rPr>
      </w:pPr>
    </w:p>
    <w:p w:rsidR="0050577A" w:rsidRPr="00F3750A" w:rsidRDefault="0050577A" w:rsidP="00505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A4380" w:rsidRPr="00F3750A">
        <w:rPr>
          <w:rFonts w:ascii="Times New Roman" w:hAnsi="Times New Roman" w:cs="Times New Roman"/>
          <w:sz w:val="28"/>
          <w:szCs w:val="28"/>
        </w:rPr>
        <w:t>Чи вміє дитина висловити співчуття своїм близьким</w:t>
      </w:r>
      <w:r>
        <w:rPr>
          <w:rFonts w:ascii="Times New Roman" w:hAnsi="Times New Roman" w:cs="Times New Roman"/>
          <w:sz w:val="28"/>
          <w:szCs w:val="28"/>
        </w:rPr>
        <w:t>?»</w:t>
      </w:r>
      <w:r w:rsidR="006A4380">
        <w:rPr>
          <w:rFonts w:ascii="Times New Roman" w:hAnsi="Times New Roman" w:cs="Times New Roman"/>
          <w:sz w:val="28"/>
          <w:szCs w:val="28"/>
        </w:rPr>
        <w:t xml:space="preserve"> 85 % однозначно відповіли «так». 10 % – вважають, що дитина ще не зовсім розуміє що таке співчуття, 5 % – не </w:t>
      </w:r>
      <w:r w:rsidR="00CB18B7">
        <w:rPr>
          <w:rFonts w:ascii="Times New Roman" w:hAnsi="Times New Roman" w:cs="Times New Roman"/>
          <w:sz w:val="28"/>
          <w:szCs w:val="28"/>
        </w:rPr>
        <w:t>вказали</w:t>
      </w:r>
      <w:r w:rsidR="006A4380">
        <w:rPr>
          <w:rFonts w:ascii="Times New Roman" w:hAnsi="Times New Roman" w:cs="Times New Roman"/>
          <w:sz w:val="28"/>
          <w:szCs w:val="28"/>
        </w:rPr>
        <w:t xml:space="preserve"> </w:t>
      </w:r>
      <w:r w:rsidR="00CB18B7">
        <w:rPr>
          <w:rFonts w:ascii="Times New Roman" w:hAnsi="Times New Roman" w:cs="Times New Roman"/>
          <w:sz w:val="28"/>
          <w:szCs w:val="28"/>
        </w:rPr>
        <w:t xml:space="preserve">конкретної </w:t>
      </w:r>
      <w:r w:rsidR="006A4380">
        <w:rPr>
          <w:rFonts w:ascii="Times New Roman" w:hAnsi="Times New Roman" w:cs="Times New Roman"/>
          <w:sz w:val="28"/>
          <w:szCs w:val="28"/>
        </w:rPr>
        <w:t>відповіді.</w:t>
      </w:r>
      <w:r>
        <w:rPr>
          <w:rFonts w:ascii="Times New Roman" w:hAnsi="Times New Roman" w:cs="Times New Roman"/>
          <w:sz w:val="28"/>
          <w:szCs w:val="28"/>
        </w:rPr>
        <w:t xml:space="preserve"> «</w:t>
      </w:r>
      <w:r w:rsidRPr="00F3750A">
        <w:rPr>
          <w:rFonts w:ascii="Times New Roman" w:hAnsi="Times New Roman" w:cs="Times New Roman"/>
          <w:sz w:val="28"/>
          <w:szCs w:val="28"/>
        </w:rPr>
        <w:t>Чи доброзичлива вона до своїх однолітків?</w:t>
      </w:r>
      <w:r>
        <w:rPr>
          <w:rFonts w:ascii="Times New Roman" w:hAnsi="Times New Roman" w:cs="Times New Roman"/>
          <w:sz w:val="28"/>
          <w:szCs w:val="28"/>
        </w:rPr>
        <w:t>» 75 % відповіли «так» (у т.</w:t>
      </w:r>
      <w:r w:rsidRPr="0050577A">
        <w:rPr>
          <w:rFonts w:ascii="Times New Roman" w:hAnsi="Times New Roman" w:cs="Times New Roman"/>
          <w:sz w:val="10"/>
          <w:szCs w:val="10"/>
        </w:rPr>
        <w:t> </w:t>
      </w:r>
      <w:r>
        <w:rPr>
          <w:rFonts w:ascii="Times New Roman" w:hAnsi="Times New Roman" w:cs="Times New Roman"/>
          <w:sz w:val="28"/>
          <w:szCs w:val="28"/>
        </w:rPr>
        <w:t>ч. 50 % з них наголосили «так, дуже»</w:t>
      </w:r>
      <w:r w:rsidR="00C32996">
        <w:rPr>
          <w:rFonts w:ascii="Times New Roman" w:hAnsi="Times New Roman" w:cs="Times New Roman"/>
          <w:sz w:val="28"/>
          <w:szCs w:val="28"/>
        </w:rPr>
        <w:t>), часто шукає можливості, щоб погратися та поговорити</w:t>
      </w:r>
      <w:r>
        <w:rPr>
          <w:rFonts w:ascii="Times New Roman" w:hAnsi="Times New Roman" w:cs="Times New Roman"/>
          <w:sz w:val="28"/>
          <w:szCs w:val="28"/>
        </w:rPr>
        <w:t>, 25% відповіли «і</w:t>
      </w:r>
      <w:r w:rsidR="00C32996">
        <w:rPr>
          <w:rFonts w:ascii="Times New Roman" w:hAnsi="Times New Roman" w:cs="Times New Roman"/>
          <w:sz w:val="28"/>
          <w:szCs w:val="28"/>
        </w:rPr>
        <w:t> </w:t>
      </w:r>
      <w:r>
        <w:rPr>
          <w:rFonts w:ascii="Times New Roman" w:hAnsi="Times New Roman" w:cs="Times New Roman"/>
          <w:sz w:val="28"/>
          <w:szCs w:val="28"/>
        </w:rPr>
        <w:t>так і</w:t>
      </w:r>
      <w:r w:rsidR="00C32996">
        <w:rPr>
          <w:rFonts w:ascii="Times New Roman" w:hAnsi="Times New Roman" w:cs="Times New Roman"/>
          <w:sz w:val="28"/>
          <w:szCs w:val="28"/>
        </w:rPr>
        <w:t> </w:t>
      </w:r>
      <w:r>
        <w:rPr>
          <w:rFonts w:ascii="Times New Roman" w:hAnsi="Times New Roman" w:cs="Times New Roman"/>
          <w:sz w:val="28"/>
          <w:szCs w:val="28"/>
        </w:rPr>
        <w:t>ні», 5% дали відповідь «якщо до нього нормально</w:t>
      </w:r>
      <w:r w:rsidR="00C32996">
        <w:rPr>
          <w:rFonts w:ascii="Times New Roman" w:hAnsi="Times New Roman" w:cs="Times New Roman"/>
          <w:sz w:val="28"/>
          <w:szCs w:val="28"/>
        </w:rPr>
        <w:t xml:space="preserve"> ставляться</w:t>
      </w:r>
      <w:r>
        <w:rPr>
          <w:rFonts w:ascii="Times New Roman" w:hAnsi="Times New Roman" w:cs="Times New Roman"/>
          <w:sz w:val="28"/>
          <w:szCs w:val="28"/>
        </w:rPr>
        <w:t>, то і він також</w:t>
      </w:r>
      <w:r w:rsidR="00C32996">
        <w:rPr>
          <w:rFonts w:ascii="Times New Roman" w:hAnsi="Times New Roman" w:cs="Times New Roman"/>
          <w:sz w:val="28"/>
          <w:szCs w:val="28"/>
        </w:rPr>
        <w:t xml:space="preserve"> доброзичливий</w:t>
      </w:r>
      <w:r>
        <w:rPr>
          <w:rFonts w:ascii="Times New Roman" w:hAnsi="Times New Roman" w:cs="Times New Roman"/>
          <w:sz w:val="28"/>
          <w:szCs w:val="28"/>
        </w:rPr>
        <w:t>».</w:t>
      </w:r>
    </w:p>
    <w:p w:rsidR="00942267" w:rsidRPr="00581BBC" w:rsidRDefault="00C32996" w:rsidP="00C329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Цікавим видалося для батьків наступне запитання: «</w:t>
      </w:r>
      <w:r w:rsidRPr="00F3750A">
        <w:rPr>
          <w:rFonts w:ascii="Times New Roman" w:hAnsi="Times New Roman" w:cs="Times New Roman"/>
          <w:sz w:val="28"/>
          <w:szCs w:val="28"/>
        </w:rPr>
        <w:t>Чи відстоює дитина свої інтереси і в який спосіб: знаходить аргументи, просить, вимагає, хитрує, плаче тощо</w:t>
      </w:r>
      <w:r>
        <w:rPr>
          <w:rFonts w:ascii="Times New Roman" w:hAnsi="Times New Roman" w:cs="Times New Roman"/>
          <w:sz w:val="28"/>
          <w:szCs w:val="28"/>
        </w:rPr>
        <w:t xml:space="preserve">». Тут нами було отримано декілька різних відповідей, а саме: 25 % – найбільше – дали відповідь, що </w:t>
      </w:r>
      <w:r w:rsidRPr="00F3750A">
        <w:rPr>
          <w:rFonts w:ascii="Times New Roman" w:hAnsi="Times New Roman" w:cs="Times New Roman"/>
          <w:sz w:val="28"/>
          <w:szCs w:val="28"/>
        </w:rPr>
        <w:t xml:space="preserve">дитина </w:t>
      </w:r>
      <w:r>
        <w:rPr>
          <w:rFonts w:ascii="Times New Roman" w:hAnsi="Times New Roman" w:cs="Times New Roman"/>
          <w:sz w:val="28"/>
          <w:szCs w:val="28"/>
        </w:rPr>
        <w:t xml:space="preserve">відстоює свої інтереси використовуючи хитрість; по 20 % </w:t>
      </w:r>
      <w:r w:rsidR="00CB18B7">
        <w:rPr>
          <w:rFonts w:ascii="Times New Roman" w:hAnsi="Times New Roman" w:cs="Times New Roman"/>
          <w:sz w:val="28"/>
          <w:szCs w:val="28"/>
        </w:rPr>
        <w:t>– переважно</w:t>
      </w:r>
      <w:r>
        <w:rPr>
          <w:rFonts w:ascii="Times New Roman" w:hAnsi="Times New Roman" w:cs="Times New Roman"/>
          <w:sz w:val="28"/>
          <w:szCs w:val="28"/>
        </w:rPr>
        <w:t xml:space="preserve"> «просить» і «плаче», 15 % відповіли «</w:t>
      </w:r>
      <w:r w:rsidRPr="00F3750A">
        <w:rPr>
          <w:rFonts w:ascii="Times New Roman" w:hAnsi="Times New Roman" w:cs="Times New Roman"/>
          <w:sz w:val="28"/>
          <w:szCs w:val="28"/>
        </w:rPr>
        <w:t>в</w:t>
      </w:r>
      <w:r>
        <w:rPr>
          <w:rFonts w:ascii="Times New Roman" w:hAnsi="Times New Roman" w:cs="Times New Roman"/>
          <w:sz w:val="28"/>
          <w:szCs w:val="28"/>
        </w:rPr>
        <w:t>икористовує різні способи»</w:t>
      </w:r>
      <w:r w:rsidR="00CB18B7">
        <w:rPr>
          <w:rFonts w:ascii="Times New Roman" w:hAnsi="Times New Roman" w:cs="Times New Roman"/>
          <w:sz w:val="28"/>
          <w:szCs w:val="28"/>
        </w:rPr>
        <w:t>,</w:t>
      </w:r>
      <w:r>
        <w:rPr>
          <w:rFonts w:ascii="Times New Roman" w:hAnsi="Times New Roman" w:cs="Times New Roman"/>
          <w:sz w:val="28"/>
          <w:szCs w:val="28"/>
        </w:rPr>
        <w:t xml:space="preserve"> по 10 % </w:t>
      </w:r>
      <w:r w:rsidR="00CB18B7">
        <w:rPr>
          <w:rFonts w:ascii="Times New Roman" w:hAnsi="Times New Roman" w:cs="Times New Roman"/>
          <w:sz w:val="28"/>
          <w:szCs w:val="28"/>
        </w:rPr>
        <w:t>–</w:t>
      </w:r>
      <w:r>
        <w:rPr>
          <w:rFonts w:ascii="Times New Roman" w:hAnsi="Times New Roman" w:cs="Times New Roman"/>
          <w:sz w:val="28"/>
          <w:szCs w:val="28"/>
        </w:rPr>
        <w:t xml:space="preserve"> «вимагає та вередує»</w:t>
      </w:r>
      <w:r w:rsidR="00CB18B7">
        <w:rPr>
          <w:rFonts w:ascii="Times New Roman" w:hAnsi="Times New Roman" w:cs="Times New Roman"/>
          <w:sz w:val="28"/>
          <w:szCs w:val="28"/>
        </w:rPr>
        <w:t xml:space="preserve"> і</w:t>
      </w:r>
      <w:r>
        <w:rPr>
          <w:rFonts w:ascii="Times New Roman" w:hAnsi="Times New Roman" w:cs="Times New Roman"/>
          <w:sz w:val="28"/>
          <w:szCs w:val="28"/>
        </w:rPr>
        <w:t xml:space="preserve"> «затрудняю</w:t>
      </w:r>
      <w:r w:rsidR="000E7E29">
        <w:rPr>
          <w:rFonts w:ascii="Times New Roman" w:hAnsi="Times New Roman" w:cs="Times New Roman"/>
          <w:sz w:val="28"/>
          <w:szCs w:val="28"/>
        </w:rPr>
        <w:t>ть</w:t>
      </w:r>
      <w:r>
        <w:rPr>
          <w:rFonts w:ascii="Times New Roman" w:hAnsi="Times New Roman" w:cs="Times New Roman"/>
          <w:sz w:val="28"/>
          <w:szCs w:val="28"/>
        </w:rPr>
        <w:t>ся відповісти»</w:t>
      </w:r>
      <w:r w:rsidR="00CB18B7">
        <w:rPr>
          <w:rFonts w:ascii="Times New Roman" w:hAnsi="Times New Roman" w:cs="Times New Roman"/>
          <w:sz w:val="28"/>
          <w:szCs w:val="28"/>
        </w:rPr>
        <w:t xml:space="preserve"> (Рис. 3.</w:t>
      </w:r>
      <w:r w:rsidR="00554E18">
        <w:rPr>
          <w:rFonts w:ascii="Times New Roman" w:hAnsi="Times New Roman" w:cs="Times New Roman"/>
          <w:sz w:val="28"/>
          <w:szCs w:val="28"/>
        </w:rPr>
        <w:t>4</w:t>
      </w:r>
      <w:r w:rsidR="00CB18B7">
        <w:rPr>
          <w:rFonts w:ascii="Times New Roman" w:hAnsi="Times New Roman" w:cs="Times New Roman"/>
          <w:sz w:val="28"/>
          <w:szCs w:val="28"/>
        </w:rPr>
        <w:t>.)</w:t>
      </w:r>
      <w:r>
        <w:rPr>
          <w:rFonts w:ascii="Times New Roman" w:hAnsi="Times New Roman" w:cs="Times New Roman"/>
          <w:sz w:val="28"/>
          <w:szCs w:val="28"/>
        </w:rPr>
        <w:t xml:space="preserve">. Зауважимо, що 90 % з опитаних </w:t>
      </w:r>
      <w:r w:rsidRPr="00581BBC">
        <w:rPr>
          <w:rFonts w:ascii="Times New Roman" w:hAnsi="Times New Roman" w:cs="Times New Roman"/>
          <w:sz w:val="28"/>
          <w:szCs w:val="28"/>
        </w:rPr>
        <w:t>батьків наголосили, що дитина відстоює свої інтереси.</w:t>
      </w:r>
    </w:p>
    <w:p w:rsidR="00BE042C" w:rsidRPr="00CB18B7" w:rsidRDefault="00BE042C" w:rsidP="00A0796F">
      <w:pPr>
        <w:spacing w:after="0" w:line="360" w:lineRule="auto"/>
        <w:ind w:firstLine="567"/>
        <w:jc w:val="both"/>
        <w:rPr>
          <w:rFonts w:ascii="Times New Roman" w:hAnsi="Times New Roman" w:cs="Times New Roman"/>
          <w:sz w:val="20"/>
          <w:szCs w:val="20"/>
        </w:rPr>
      </w:pPr>
    </w:p>
    <w:p w:rsidR="00C276C5" w:rsidRPr="00257B0E" w:rsidRDefault="00C276C5" w:rsidP="00C276C5">
      <w:pPr>
        <w:spacing w:after="0" w:line="360" w:lineRule="auto"/>
        <w:jc w:val="both"/>
        <w:rPr>
          <w:rFonts w:ascii="Times New Roman" w:hAnsi="Times New Roman" w:cs="Times New Roman"/>
          <w:sz w:val="20"/>
          <w:szCs w:val="20"/>
        </w:rPr>
      </w:pPr>
    </w:p>
    <w:p w:rsidR="00C276C5" w:rsidRDefault="00C276C5" w:rsidP="00C276C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4E46955" wp14:editId="79A9E779">
            <wp:extent cx="5486400" cy="3040083"/>
            <wp:effectExtent l="0" t="0" r="19050"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18B7" w:rsidRPr="00A272E8" w:rsidRDefault="00CB18B7" w:rsidP="00CB18B7">
      <w:pPr>
        <w:spacing w:after="0" w:line="360" w:lineRule="auto"/>
        <w:ind w:firstLine="567"/>
        <w:jc w:val="both"/>
        <w:rPr>
          <w:rFonts w:ascii="Times New Roman" w:hAnsi="Times New Roman" w:cs="Times New Roman"/>
          <w:i/>
          <w:spacing w:val="-2"/>
          <w:sz w:val="28"/>
          <w:szCs w:val="28"/>
        </w:rPr>
      </w:pPr>
      <w:r w:rsidRPr="00A272E8">
        <w:rPr>
          <w:rFonts w:ascii="Times New Roman" w:hAnsi="Times New Roman" w:cs="Times New Roman"/>
          <w:i/>
          <w:spacing w:val="-2"/>
          <w:sz w:val="28"/>
          <w:szCs w:val="28"/>
        </w:rPr>
        <w:t>Рис. 3.</w:t>
      </w:r>
      <w:r w:rsidR="00554E18">
        <w:rPr>
          <w:rFonts w:ascii="Times New Roman" w:hAnsi="Times New Roman" w:cs="Times New Roman"/>
          <w:i/>
          <w:spacing w:val="-2"/>
          <w:sz w:val="28"/>
          <w:szCs w:val="28"/>
        </w:rPr>
        <w:t>4</w:t>
      </w:r>
      <w:r w:rsidRPr="00A272E8">
        <w:rPr>
          <w:rFonts w:ascii="Times New Roman" w:hAnsi="Times New Roman" w:cs="Times New Roman"/>
          <w:i/>
          <w:spacing w:val="-2"/>
          <w:sz w:val="28"/>
          <w:szCs w:val="28"/>
        </w:rPr>
        <w:t xml:space="preserve">. Результати бесіди з батьками для визначення особливостей емоційної сфери дітей 5-6-річного віку («В який спосіб дитина відстоює свої інтереси?»), </w:t>
      </w:r>
      <w:r w:rsidRPr="00A272E8">
        <w:rPr>
          <w:rFonts w:ascii="Times New Roman" w:hAnsi="Times New Roman" w:cs="Times New Roman"/>
          <w:i/>
          <w:spacing w:val="-2"/>
          <w:sz w:val="28"/>
          <w:szCs w:val="28"/>
          <w:lang w:val="en-AU"/>
        </w:rPr>
        <w:t>n</w:t>
      </w:r>
      <w:r w:rsidRPr="00A272E8">
        <w:rPr>
          <w:rFonts w:ascii="Times New Roman" w:hAnsi="Times New Roman" w:cs="Times New Roman"/>
          <w:i/>
          <w:spacing w:val="-2"/>
          <w:sz w:val="28"/>
          <w:szCs w:val="28"/>
        </w:rPr>
        <w:t>=20</w:t>
      </w:r>
    </w:p>
    <w:p w:rsidR="00CB18B7" w:rsidRDefault="00CB18B7" w:rsidP="00A0796F">
      <w:pPr>
        <w:spacing w:after="0" w:line="360" w:lineRule="auto"/>
        <w:ind w:firstLine="567"/>
        <w:jc w:val="both"/>
        <w:rPr>
          <w:rFonts w:ascii="Times New Roman" w:hAnsi="Times New Roman" w:cs="Times New Roman"/>
          <w:sz w:val="28"/>
          <w:szCs w:val="28"/>
        </w:rPr>
      </w:pPr>
    </w:p>
    <w:p w:rsidR="00581BBC" w:rsidRDefault="00581BBC" w:rsidP="00A0796F">
      <w:pPr>
        <w:spacing w:after="0" w:line="360" w:lineRule="auto"/>
        <w:ind w:firstLine="567"/>
        <w:jc w:val="both"/>
        <w:rPr>
          <w:rFonts w:ascii="Times New Roman" w:hAnsi="Times New Roman" w:cs="Times New Roman"/>
          <w:sz w:val="28"/>
          <w:szCs w:val="28"/>
        </w:rPr>
      </w:pPr>
      <w:r w:rsidRPr="00581BBC">
        <w:rPr>
          <w:rFonts w:ascii="Times New Roman" w:hAnsi="Times New Roman" w:cs="Times New Roman"/>
          <w:sz w:val="28"/>
          <w:szCs w:val="28"/>
        </w:rPr>
        <w:t xml:space="preserve">Як ми знаємо важливим фактом емоційної сфери дітей дошкільного віку стає переживання з приводу можливої реакції </w:t>
      </w:r>
      <w:r>
        <w:rPr>
          <w:rFonts w:ascii="Times New Roman" w:hAnsi="Times New Roman" w:cs="Times New Roman"/>
          <w:sz w:val="28"/>
          <w:szCs w:val="28"/>
        </w:rPr>
        <w:t xml:space="preserve">близьких людей </w:t>
      </w:r>
      <w:r w:rsidRPr="00581BBC">
        <w:rPr>
          <w:rFonts w:ascii="Times New Roman" w:hAnsi="Times New Roman" w:cs="Times New Roman"/>
          <w:sz w:val="28"/>
          <w:szCs w:val="28"/>
        </w:rPr>
        <w:t>на його дії та вчинки: «</w:t>
      </w:r>
      <w:r>
        <w:rPr>
          <w:rFonts w:ascii="Times New Roman" w:hAnsi="Times New Roman" w:cs="Times New Roman"/>
          <w:sz w:val="28"/>
          <w:szCs w:val="28"/>
        </w:rPr>
        <w:t>Б</w:t>
      </w:r>
      <w:r w:rsidRPr="00581BBC">
        <w:rPr>
          <w:rFonts w:ascii="Times New Roman" w:hAnsi="Times New Roman" w:cs="Times New Roman"/>
          <w:sz w:val="28"/>
          <w:szCs w:val="28"/>
        </w:rPr>
        <w:t>атько буде сваритис</w:t>
      </w:r>
      <w:r>
        <w:rPr>
          <w:rFonts w:ascii="Times New Roman" w:hAnsi="Times New Roman" w:cs="Times New Roman"/>
          <w:sz w:val="28"/>
          <w:szCs w:val="28"/>
        </w:rPr>
        <w:t>я</w:t>
      </w:r>
      <w:r w:rsidRPr="00581BBC">
        <w:rPr>
          <w:rFonts w:ascii="Times New Roman" w:hAnsi="Times New Roman" w:cs="Times New Roman"/>
          <w:sz w:val="28"/>
          <w:szCs w:val="28"/>
        </w:rPr>
        <w:t>»</w:t>
      </w:r>
      <w:r>
        <w:rPr>
          <w:rFonts w:ascii="Times New Roman" w:hAnsi="Times New Roman" w:cs="Times New Roman"/>
          <w:sz w:val="28"/>
          <w:szCs w:val="28"/>
        </w:rPr>
        <w:t>,</w:t>
      </w:r>
      <w:r w:rsidRPr="00581BBC">
        <w:rPr>
          <w:rFonts w:ascii="Times New Roman" w:hAnsi="Times New Roman" w:cs="Times New Roman"/>
          <w:sz w:val="28"/>
          <w:szCs w:val="28"/>
        </w:rPr>
        <w:t xml:space="preserve"> «</w:t>
      </w:r>
      <w:r>
        <w:rPr>
          <w:rFonts w:ascii="Times New Roman" w:hAnsi="Times New Roman" w:cs="Times New Roman"/>
          <w:sz w:val="28"/>
          <w:szCs w:val="28"/>
        </w:rPr>
        <w:t>Щ</w:t>
      </w:r>
      <w:r w:rsidRPr="00581BBC">
        <w:rPr>
          <w:rFonts w:ascii="Times New Roman" w:hAnsi="Times New Roman" w:cs="Times New Roman"/>
          <w:sz w:val="28"/>
          <w:szCs w:val="28"/>
        </w:rPr>
        <w:t>о скаже мама?»</w:t>
      </w:r>
      <w:r>
        <w:rPr>
          <w:rFonts w:ascii="Times New Roman" w:hAnsi="Times New Roman" w:cs="Times New Roman"/>
          <w:sz w:val="28"/>
          <w:szCs w:val="28"/>
        </w:rPr>
        <w:t xml:space="preserve"> і т.</w:t>
      </w:r>
      <w:r w:rsidRPr="00581BBC">
        <w:rPr>
          <w:rFonts w:ascii="Times New Roman" w:hAnsi="Times New Roman" w:cs="Times New Roman"/>
          <w:sz w:val="10"/>
          <w:szCs w:val="10"/>
        </w:rPr>
        <w:t> </w:t>
      </w:r>
      <w:r>
        <w:rPr>
          <w:rFonts w:ascii="Times New Roman" w:hAnsi="Times New Roman" w:cs="Times New Roman"/>
          <w:sz w:val="28"/>
          <w:szCs w:val="28"/>
        </w:rPr>
        <w:t xml:space="preserve">п. </w:t>
      </w:r>
      <w:r w:rsidR="000E7E29" w:rsidRPr="00581BBC">
        <w:rPr>
          <w:rFonts w:ascii="Times New Roman" w:hAnsi="Times New Roman" w:cs="Times New Roman"/>
          <w:sz w:val="28"/>
          <w:szCs w:val="28"/>
        </w:rPr>
        <w:t>На запитання</w:t>
      </w:r>
      <w:r w:rsidR="000E7E29">
        <w:rPr>
          <w:rFonts w:ascii="Times New Roman" w:hAnsi="Times New Roman" w:cs="Times New Roman"/>
          <w:sz w:val="28"/>
          <w:szCs w:val="28"/>
        </w:rPr>
        <w:t xml:space="preserve"> </w:t>
      </w:r>
      <w:r w:rsidR="00C32996">
        <w:rPr>
          <w:rFonts w:ascii="Times New Roman" w:hAnsi="Times New Roman" w:cs="Times New Roman"/>
          <w:sz w:val="28"/>
          <w:szCs w:val="28"/>
        </w:rPr>
        <w:t>«</w:t>
      </w:r>
      <w:r w:rsidR="00C32996" w:rsidRPr="00F3750A">
        <w:rPr>
          <w:rFonts w:ascii="Times New Roman" w:hAnsi="Times New Roman" w:cs="Times New Roman"/>
          <w:sz w:val="28"/>
          <w:szCs w:val="28"/>
        </w:rPr>
        <w:t>Що викликає у дитини прикрість, невдоволення, образу?</w:t>
      </w:r>
      <w:r w:rsidR="00C32996">
        <w:rPr>
          <w:rFonts w:ascii="Times New Roman" w:hAnsi="Times New Roman" w:cs="Times New Roman"/>
          <w:sz w:val="28"/>
          <w:szCs w:val="28"/>
        </w:rPr>
        <w:t xml:space="preserve">» </w:t>
      </w:r>
      <w:r w:rsidR="00900761">
        <w:rPr>
          <w:rFonts w:ascii="Times New Roman" w:hAnsi="Times New Roman" w:cs="Times New Roman"/>
          <w:sz w:val="28"/>
          <w:szCs w:val="28"/>
        </w:rPr>
        <w:t>ми отримали такі результати: 5</w:t>
      </w:r>
      <w:r w:rsidR="000E7E29">
        <w:rPr>
          <w:rFonts w:ascii="Times New Roman" w:hAnsi="Times New Roman" w:cs="Times New Roman"/>
          <w:sz w:val="28"/>
          <w:szCs w:val="28"/>
        </w:rPr>
        <w:t xml:space="preserve">0 % батьків відповіли, що коли хтось </w:t>
      </w:r>
      <w:r w:rsidR="009E3760">
        <w:rPr>
          <w:rFonts w:ascii="Times New Roman" w:hAnsi="Times New Roman" w:cs="Times New Roman"/>
          <w:sz w:val="28"/>
          <w:szCs w:val="28"/>
        </w:rPr>
        <w:t>із батьків і не тільки</w:t>
      </w:r>
      <w:r w:rsidR="000E7E29">
        <w:rPr>
          <w:rFonts w:ascii="Times New Roman" w:hAnsi="Times New Roman" w:cs="Times New Roman"/>
          <w:sz w:val="28"/>
          <w:szCs w:val="28"/>
        </w:rPr>
        <w:t xml:space="preserve"> сварить дитину (дехто вказав, особливо коли розмовляють із підвищеним тоном), </w:t>
      </w:r>
      <w:r>
        <w:rPr>
          <w:rFonts w:ascii="Times New Roman" w:hAnsi="Times New Roman" w:cs="Times New Roman"/>
          <w:sz w:val="28"/>
          <w:szCs w:val="28"/>
        </w:rPr>
        <w:t>35</w:t>
      </w:r>
      <w:r w:rsidR="000E7E29">
        <w:rPr>
          <w:rFonts w:ascii="Times New Roman" w:hAnsi="Times New Roman" w:cs="Times New Roman"/>
          <w:sz w:val="28"/>
          <w:szCs w:val="28"/>
        </w:rPr>
        <w:t xml:space="preserve"> % – </w:t>
      </w:r>
      <w:r w:rsidR="009E3760">
        <w:rPr>
          <w:rFonts w:ascii="Times New Roman" w:hAnsi="Times New Roman" w:cs="Times New Roman"/>
          <w:sz w:val="28"/>
          <w:szCs w:val="28"/>
        </w:rPr>
        <w:t>«</w:t>
      </w:r>
      <w:r w:rsidR="000E7E29">
        <w:rPr>
          <w:rFonts w:ascii="Times New Roman" w:hAnsi="Times New Roman" w:cs="Times New Roman"/>
          <w:sz w:val="28"/>
          <w:szCs w:val="28"/>
        </w:rPr>
        <w:t>я</w:t>
      </w:r>
      <w:r w:rsidR="000E7E29" w:rsidRPr="000E7E29">
        <w:rPr>
          <w:rFonts w:ascii="Times New Roman" w:hAnsi="Times New Roman" w:cs="Times New Roman"/>
          <w:sz w:val="28"/>
          <w:szCs w:val="28"/>
        </w:rPr>
        <w:t xml:space="preserve">кщо </w:t>
      </w:r>
      <w:r w:rsidR="009E3760">
        <w:rPr>
          <w:rFonts w:ascii="Times New Roman" w:hAnsi="Times New Roman" w:cs="Times New Roman"/>
          <w:sz w:val="28"/>
          <w:szCs w:val="28"/>
        </w:rPr>
        <w:t xml:space="preserve">дитина </w:t>
      </w:r>
      <w:r w:rsidR="000E7E29" w:rsidRPr="000E7E29">
        <w:rPr>
          <w:rFonts w:ascii="Times New Roman" w:hAnsi="Times New Roman" w:cs="Times New Roman"/>
          <w:sz w:val="28"/>
          <w:szCs w:val="28"/>
        </w:rPr>
        <w:t>їсть не те, що любить</w:t>
      </w:r>
      <w:r w:rsidR="000E7E29">
        <w:rPr>
          <w:rFonts w:ascii="Times New Roman" w:hAnsi="Times New Roman" w:cs="Times New Roman"/>
          <w:sz w:val="28"/>
          <w:szCs w:val="28"/>
        </w:rPr>
        <w:t xml:space="preserve"> і </w:t>
      </w:r>
      <w:r w:rsidR="000E7E29" w:rsidRPr="000E7E29">
        <w:rPr>
          <w:rFonts w:ascii="Times New Roman" w:hAnsi="Times New Roman" w:cs="Times New Roman"/>
          <w:sz w:val="28"/>
          <w:szCs w:val="28"/>
        </w:rPr>
        <w:t xml:space="preserve">якщо </w:t>
      </w:r>
      <w:r w:rsidR="009E3760">
        <w:rPr>
          <w:rFonts w:ascii="Times New Roman" w:hAnsi="Times New Roman" w:cs="Times New Roman"/>
          <w:sz w:val="28"/>
          <w:szCs w:val="28"/>
        </w:rPr>
        <w:t>дитина чогось</w:t>
      </w:r>
      <w:r w:rsidR="00900761">
        <w:rPr>
          <w:rFonts w:ascii="Times New Roman" w:hAnsi="Times New Roman" w:cs="Times New Roman"/>
          <w:sz w:val="28"/>
          <w:szCs w:val="28"/>
        </w:rPr>
        <w:t xml:space="preserve"> дуже хоче (наприклад, смартфон)</w:t>
      </w:r>
      <w:r w:rsidR="000E7E29">
        <w:rPr>
          <w:rFonts w:ascii="Times New Roman" w:hAnsi="Times New Roman" w:cs="Times New Roman"/>
          <w:sz w:val="28"/>
          <w:szCs w:val="28"/>
        </w:rPr>
        <w:t xml:space="preserve">, а </w:t>
      </w:r>
      <w:r w:rsidR="009E3760">
        <w:rPr>
          <w:rFonts w:ascii="Times New Roman" w:hAnsi="Times New Roman" w:cs="Times New Roman"/>
          <w:sz w:val="28"/>
          <w:szCs w:val="28"/>
        </w:rPr>
        <w:t xml:space="preserve">їй </w:t>
      </w:r>
      <w:r w:rsidR="000E7E29">
        <w:rPr>
          <w:rFonts w:ascii="Times New Roman" w:hAnsi="Times New Roman" w:cs="Times New Roman"/>
          <w:sz w:val="28"/>
          <w:szCs w:val="28"/>
        </w:rPr>
        <w:t>не дозволяють»</w:t>
      </w:r>
      <w:r>
        <w:rPr>
          <w:rFonts w:ascii="Times New Roman" w:hAnsi="Times New Roman" w:cs="Times New Roman"/>
          <w:sz w:val="28"/>
          <w:szCs w:val="28"/>
        </w:rPr>
        <w:t xml:space="preserve">, </w:t>
      </w:r>
      <w:r w:rsidR="000E7E29">
        <w:rPr>
          <w:rFonts w:ascii="Times New Roman" w:hAnsi="Times New Roman" w:cs="Times New Roman"/>
          <w:sz w:val="28"/>
          <w:szCs w:val="28"/>
        </w:rPr>
        <w:t>1</w:t>
      </w:r>
      <w:r>
        <w:rPr>
          <w:rFonts w:ascii="Times New Roman" w:hAnsi="Times New Roman" w:cs="Times New Roman"/>
          <w:sz w:val="28"/>
          <w:szCs w:val="28"/>
        </w:rPr>
        <w:t>5</w:t>
      </w:r>
      <w:r w:rsidR="000E7E29">
        <w:rPr>
          <w:rFonts w:ascii="Times New Roman" w:hAnsi="Times New Roman" w:cs="Times New Roman"/>
          <w:sz w:val="28"/>
          <w:szCs w:val="28"/>
        </w:rPr>
        <w:t> % – «</w:t>
      </w:r>
      <w:r>
        <w:rPr>
          <w:rFonts w:ascii="Times New Roman" w:hAnsi="Times New Roman" w:cs="Times New Roman"/>
          <w:sz w:val="28"/>
          <w:szCs w:val="28"/>
        </w:rPr>
        <w:t>коли дитину щось болить</w:t>
      </w:r>
      <w:r w:rsidR="000E7E29">
        <w:rPr>
          <w:rFonts w:ascii="Times New Roman" w:hAnsi="Times New Roman" w:cs="Times New Roman"/>
          <w:sz w:val="28"/>
          <w:szCs w:val="28"/>
        </w:rPr>
        <w:t>». Щодо тривалості</w:t>
      </w:r>
      <w:r w:rsidR="000E7E29" w:rsidRPr="00F3750A">
        <w:rPr>
          <w:rFonts w:ascii="Times New Roman" w:hAnsi="Times New Roman" w:cs="Times New Roman"/>
          <w:sz w:val="28"/>
          <w:szCs w:val="28"/>
        </w:rPr>
        <w:t xml:space="preserve"> </w:t>
      </w:r>
      <w:r w:rsidR="009E3760">
        <w:rPr>
          <w:rFonts w:ascii="Times New Roman" w:hAnsi="Times New Roman" w:cs="Times New Roman"/>
          <w:sz w:val="28"/>
          <w:szCs w:val="28"/>
        </w:rPr>
        <w:t>переживань</w:t>
      </w:r>
      <w:r w:rsidR="000E7E29">
        <w:rPr>
          <w:rFonts w:ascii="Times New Roman" w:hAnsi="Times New Roman" w:cs="Times New Roman"/>
          <w:sz w:val="28"/>
          <w:szCs w:val="28"/>
        </w:rPr>
        <w:t xml:space="preserve">, думки розійшлися: по 30 % вказали </w:t>
      </w:r>
      <w:r w:rsidR="00850AD5">
        <w:rPr>
          <w:rFonts w:ascii="Times New Roman" w:hAnsi="Times New Roman" w:cs="Times New Roman"/>
          <w:sz w:val="28"/>
          <w:szCs w:val="28"/>
        </w:rPr>
        <w:t xml:space="preserve">«швидко проходить, </w:t>
      </w:r>
      <w:r w:rsidR="009E3760">
        <w:rPr>
          <w:rFonts w:ascii="Times New Roman" w:hAnsi="Times New Roman" w:cs="Times New Roman"/>
          <w:sz w:val="28"/>
          <w:szCs w:val="28"/>
        </w:rPr>
        <w:t xml:space="preserve">образа триває </w:t>
      </w:r>
      <w:r w:rsidR="00850AD5">
        <w:rPr>
          <w:rFonts w:ascii="Times New Roman" w:hAnsi="Times New Roman" w:cs="Times New Roman"/>
          <w:sz w:val="28"/>
          <w:szCs w:val="28"/>
        </w:rPr>
        <w:t>не більше 10</w:t>
      </w:r>
      <w:r w:rsidR="009E3760">
        <w:rPr>
          <w:rFonts w:ascii="Times New Roman" w:hAnsi="Times New Roman" w:cs="Times New Roman"/>
          <w:sz w:val="28"/>
          <w:szCs w:val="28"/>
        </w:rPr>
        <w:t> </w:t>
      </w:r>
      <w:r w:rsidR="00850AD5">
        <w:rPr>
          <w:rFonts w:ascii="Times New Roman" w:hAnsi="Times New Roman" w:cs="Times New Roman"/>
          <w:sz w:val="28"/>
          <w:szCs w:val="28"/>
        </w:rPr>
        <w:t xml:space="preserve">хвилин», </w:t>
      </w:r>
      <w:r w:rsidR="000E7E29">
        <w:rPr>
          <w:rFonts w:ascii="Times New Roman" w:hAnsi="Times New Roman" w:cs="Times New Roman"/>
          <w:sz w:val="28"/>
          <w:szCs w:val="28"/>
        </w:rPr>
        <w:t>«</w:t>
      </w:r>
      <w:r w:rsidR="00850AD5">
        <w:rPr>
          <w:rFonts w:ascii="Times New Roman" w:hAnsi="Times New Roman" w:cs="Times New Roman"/>
          <w:sz w:val="28"/>
          <w:szCs w:val="28"/>
        </w:rPr>
        <w:t>буває по-різному», «проходить, але не швидко», 10 % – «</w:t>
      </w:r>
      <w:r w:rsidR="00850AD5" w:rsidRPr="001A0C75">
        <w:rPr>
          <w:rFonts w:ascii="Times New Roman" w:hAnsi="Times New Roman" w:cs="Times New Roman"/>
          <w:sz w:val="28"/>
          <w:szCs w:val="28"/>
        </w:rPr>
        <w:t>затрудняються відповісти».</w:t>
      </w:r>
      <w:r w:rsidR="001A0C75">
        <w:rPr>
          <w:rFonts w:ascii="Times New Roman" w:hAnsi="Times New Roman" w:cs="Times New Roman"/>
          <w:sz w:val="28"/>
          <w:szCs w:val="28"/>
        </w:rPr>
        <w:t xml:space="preserve"> </w:t>
      </w:r>
    </w:p>
    <w:p w:rsidR="001A0C75" w:rsidRPr="001A0C75" w:rsidRDefault="00CF0A13" w:rsidP="001A0C75">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w:t>
      </w:r>
      <w:r w:rsidR="001A0C75" w:rsidRPr="001A0C75">
        <w:rPr>
          <w:rFonts w:ascii="Times New Roman" w:hAnsi="Times New Roman" w:cs="Times New Roman"/>
          <w:color w:val="000000"/>
          <w:sz w:val="28"/>
          <w:szCs w:val="28"/>
        </w:rPr>
        <w:t xml:space="preserve">ьогодні напевно кращими друзями в дитини є телевізор і смартфон або планшет. Відповідно улюбленішими стали такі заняття як перегляд мультфільмів, </w:t>
      </w:r>
      <w:proofErr w:type="spellStart"/>
      <w:r w:rsidR="001A0C75" w:rsidRPr="001A0C75">
        <w:rPr>
          <w:rFonts w:ascii="Times New Roman" w:hAnsi="Times New Roman" w:cs="Times New Roman"/>
          <w:color w:val="000000"/>
          <w:sz w:val="28"/>
          <w:szCs w:val="28"/>
        </w:rPr>
        <w:t>комп</w:t>
      </w:r>
      <w:r w:rsidR="000261AE">
        <w:rPr>
          <w:rFonts w:ascii="Times New Roman" w:hAnsi="Times New Roman" w:cs="Times New Roman"/>
          <w:color w:val="000000"/>
          <w:sz w:val="28"/>
          <w:szCs w:val="28"/>
        </w:rPr>
        <w:t>ʼ</w:t>
      </w:r>
      <w:r w:rsidR="001A0C75" w:rsidRPr="001A0C75">
        <w:rPr>
          <w:rFonts w:ascii="Times New Roman" w:hAnsi="Times New Roman" w:cs="Times New Roman"/>
          <w:color w:val="000000"/>
          <w:sz w:val="28"/>
          <w:szCs w:val="28"/>
        </w:rPr>
        <w:t>ютерні</w:t>
      </w:r>
      <w:proofErr w:type="spellEnd"/>
      <w:r w:rsidR="001A0C75" w:rsidRPr="001A0C75">
        <w:rPr>
          <w:rFonts w:ascii="Times New Roman" w:hAnsi="Times New Roman" w:cs="Times New Roman"/>
          <w:color w:val="000000"/>
          <w:sz w:val="28"/>
          <w:szCs w:val="28"/>
        </w:rPr>
        <w:t xml:space="preserve"> ігри</w:t>
      </w:r>
      <w:r w:rsidR="00900761">
        <w:rPr>
          <w:rFonts w:ascii="Times New Roman" w:hAnsi="Times New Roman" w:cs="Times New Roman"/>
          <w:color w:val="000000"/>
          <w:sz w:val="28"/>
          <w:szCs w:val="28"/>
        </w:rPr>
        <w:t>, перегляди коротких відео у соціальних мережах</w:t>
      </w:r>
      <w:r w:rsidR="001A0C75" w:rsidRPr="001A0C75">
        <w:rPr>
          <w:rFonts w:ascii="Times New Roman" w:hAnsi="Times New Roman" w:cs="Times New Roman"/>
          <w:color w:val="000000"/>
          <w:sz w:val="28"/>
          <w:szCs w:val="28"/>
        </w:rPr>
        <w:t xml:space="preserve"> тощо. В результаті такого способу життя </w:t>
      </w:r>
      <w:r w:rsidR="00900761">
        <w:rPr>
          <w:rFonts w:ascii="Times New Roman" w:hAnsi="Times New Roman" w:cs="Times New Roman"/>
          <w:color w:val="000000"/>
          <w:sz w:val="28"/>
          <w:szCs w:val="28"/>
        </w:rPr>
        <w:t>діти (у</w:t>
      </w:r>
      <w:r w:rsidR="00270E0A">
        <w:rPr>
          <w:rFonts w:ascii="Times New Roman" w:hAnsi="Times New Roman" w:cs="Times New Roman"/>
          <w:color w:val="000000"/>
          <w:sz w:val="28"/>
          <w:szCs w:val="28"/>
        </w:rPr>
        <w:t xml:space="preserve"> </w:t>
      </w:r>
      <w:r w:rsidR="00900761">
        <w:rPr>
          <w:rFonts w:ascii="Times New Roman" w:hAnsi="Times New Roman" w:cs="Times New Roman"/>
          <w:color w:val="000000"/>
          <w:sz w:val="28"/>
          <w:szCs w:val="28"/>
        </w:rPr>
        <w:t>т. ч.</w:t>
      </w:r>
      <w:r w:rsidR="00270E0A">
        <w:rPr>
          <w:rFonts w:ascii="Times New Roman" w:hAnsi="Times New Roman" w:cs="Times New Roman"/>
          <w:color w:val="000000"/>
          <w:sz w:val="28"/>
          <w:szCs w:val="28"/>
        </w:rPr>
        <w:t xml:space="preserve"> </w:t>
      </w:r>
      <w:r w:rsidR="001A0C75" w:rsidRPr="001A0C75">
        <w:rPr>
          <w:rFonts w:ascii="Times New Roman" w:hAnsi="Times New Roman" w:cs="Times New Roman"/>
          <w:color w:val="000000"/>
          <w:sz w:val="28"/>
          <w:szCs w:val="28"/>
        </w:rPr>
        <w:t>дошкільники</w:t>
      </w:r>
      <w:r w:rsidR="00900761">
        <w:rPr>
          <w:rFonts w:ascii="Times New Roman" w:hAnsi="Times New Roman" w:cs="Times New Roman"/>
          <w:color w:val="000000"/>
          <w:sz w:val="28"/>
          <w:szCs w:val="28"/>
        </w:rPr>
        <w:t>)</w:t>
      </w:r>
      <w:r w:rsidR="001A0C75" w:rsidRPr="001A0C75">
        <w:rPr>
          <w:rFonts w:ascii="Times New Roman" w:hAnsi="Times New Roman" w:cs="Times New Roman"/>
          <w:color w:val="000000"/>
          <w:sz w:val="28"/>
          <w:szCs w:val="28"/>
        </w:rPr>
        <w:t xml:space="preserve"> </w:t>
      </w:r>
      <w:r w:rsidR="001A0C75" w:rsidRPr="001A0C75">
        <w:rPr>
          <w:rFonts w:ascii="Times New Roman" w:hAnsi="Times New Roman" w:cs="Times New Roman"/>
          <w:color w:val="000000"/>
          <w:sz w:val="28"/>
          <w:szCs w:val="28"/>
        </w:rPr>
        <w:lastRenderedPageBreak/>
        <w:t>менше спілкуються як із дорослими, так із однолітками. Понад 75 % опитаних батьків наголосили на цій проблемі. Забороняючи дитині тривалий час перебувати в цій ситуації, нерідко спостерігають різні негативні емоції, а саме: горе, гнів, відчай.</w:t>
      </w:r>
    </w:p>
    <w:p w:rsidR="00652666" w:rsidRDefault="009E3760" w:rsidP="0065266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 відомо у дитини бувають страхи, які найчастіше проявляються за різних обставин. 40 % опитаних батьків зауважили на тому «коли дитина залишається наодинці», 30% – дали відповідь «лякають незнайомі люди або собаки», 20% – «коли дитині присниться якийсь неприємний сон», 10 % – не дали конкретної відповіді</w:t>
      </w:r>
      <w:r w:rsidR="00A272E8">
        <w:rPr>
          <w:rFonts w:ascii="Times New Roman" w:hAnsi="Times New Roman" w:cs="Times New Roman"/>
          <w:sz w:val="28"/>
          <w:szCs w:val="28"/>
        </w:rPr>
        <w:t xml:space="preserve"> (Рис. 3.</w:t>
      </w:r>
      <w:r w:rsidR="00554E18">
        <w:rPr>
          <w:rFonts w:ascii="Times New Roman" w:hAnsi="Times New Roman" w:cs="Times New Roman"/>
          <w:sz w:val="28"/>
          <w:szCs w:val="28"/>
        </w:rPr>
        <w:t>5</w:t>
      </w:r>
      <w:r w:rsidR="00A272E8">
        <w:rPr>
          <w:rFonts w:ascii="Times New Roman" w:hAnsi="Times New Roman" w:cs="Times New Roman"/>
          <w:sz w:val="28"/>
          <w:szCs w:val="28"/>
        </w:rPr>
        <w:t>.)</w:t>
      </w:r>
      <w:r>
        <w:rPr>
          <w:rFonts w:ascii="Times New Roman" w:hAnsi="Times New Roman" w:cs="Times New Roman"/>
          <w:sz w:val="28"/>
          <w:szCs w:val="28"/>
        </w:rPr>
        <w:t>. Найчастіше страх проявляється через плач або крик</w:t>
      </w:r>
      <w:r w:rsidR="00652666">
        <w:rPr>
          <w:rFonts w:ascii="Times New Roman" w:hAnsi="Times New Roman" w:cs="Times New Roman"/>
          <w:sz w:val="28"/>
          <w:szCs w:val="28"/>
        </w:rPr>
        <w:t>, на ч</w:t>
      </w:r>
      <w:r>
        <w:rPr>
          <w:rFonts w:ascii="Times New Roman" w:hAnsi="Times New Roman" w:cs="Times New Roman"/>
          <w:sz w:val="28"/>
          <w:szCs w:val="28"/>
        </w:rPr>
        <w:t>ому зауважили 75</w:t>
      </w:r>
      <w:r w:rsidR="00652666">
        <w:rPr>
          <w:rFonts w:ascii="Times New Roman" w:hAnsi="Times New Roman" w:cs="Times New Roman"/>
          <w:sz w:val="28"/>
          <w:szCs w:val="28"/>
        </w:rPr>
        <w:t> </w:t>
      </w:r>
      <w:r>
        <w:rPr>
          <w:rFonts w:ascii="Times New Roman" w:hAnsi="Times New Roman" w:cs="Times New Roman"/>
          <w:sz w:val="28"/>
          <w:szCs w:val="28"/>
        </w:rPr>
        <w:t>% опитаних батьків. 15</w:t>
      </w:r>
      <w:r w:rsidR="00652666">
        <w:rPr>
          <w:rFonts w:ascii="Times New Roman" w:hAnsi="Times New Roman" w:cs="Times New Roman"/>
          <w:sz w:val="28"/>
          <w:szCs w:val="28"/>
        </w:rPr>
        <w:t> </w:t>
      </w:r>
      <w:r>
        <w:rPr>
          <w:rFonts w:ascii="Times New Roman" w:hAnsi="Times New Roman" w:cs="Times New Roman"/>
          <w:sz w:val="28"/>
          <w:szCs w:val="28"/>
        </w:rPr>
        <w:t>% відповіли «розпач</w:t>
      </w:r>
      <w:r w:rsidR="00652666">
        <w:rPr>
          <w:rFonts w:ascii="Times New Roman" w:hAnsi="Times New Roman" w:cs="Times New Roman"/>
          <w:sz w:val="28"/>
          <w:szCs w:val="28"/>
        </w:rPr>
        <w:t xml:space="preserve">, тривога», 10 % «затрудняються відповісти», вважаючи, що </w:t>
      </w:r>
      <w:r w:rsidR="00A272E8">
        <w:rPr>
          <w:rFonts w:ascii="Times New Roman" w:hAnsi="Times New Roman" w:cs="Times New Roman"/>
          <w:sz w:val="28"/>
          <w:szCs w:val="28"/>
        </w:rPr>
        <w:t>діти вже можуть приховати страх</w:t>
      </w:r>
      <w:r w:rsidR="00CF0A13">
        <w:rPr>
          <w:rFonts w:ascii="Times New Roman" w:hAnsi="Times New Roman" w:cs="Times New Roman"/>
          <w:sz w:val="28"/>
          <w:szCs w:val="28"/>
        </w:rPr>
        <w:t>.</w:t>
      </w:r>
    </w:p>
    <w:p w:rsidR="00A272E8" w:rsidRPr="00A272E8" w:rsidRDefault="00A272E8" w:rsidP="00A272E8">
      <w:pPr>
        <w:spacing w:after="0" w:line="360" w:lineRule="auto"/>
        <w:ind w:firstLine="567"/>
        <w:jc w:val="both"/>
        <w:rPr>
          <w:rFonts w:ascii="Times New Roman" w:hAnsi="Times New Roman" w:cs="Times New Roman"/>
          <w:sz w:val="20"/>
          <w:szCs w:val="20"/>
          <w:highlight w:val="red"/>
        </w:rPr>
      </w:pPr>
    </w:p>
    <w:p w:rsidR="00A272E8" w:rsidRDefault="00CF0A13" w:rsidP="00A272E8">
      <w:pPr>
        <w:spacing w:after="0" w:line="360" w:lineRule="auto"/>
        <w:ind w:firstLine="567"/>
        <w:jc w:val="both"/>
        <w:rPr>
          <w:rFonts w:ascii="Times New Roman" w:hAnsi="Times New Roman" w:cs="Times New Roman"/>
          <w:i/>
          <w:spacing w:val="-2"/>
          <w:sz w:val="28"/>
          <w:szCs w:val="28"/>
        </w:rPr>
      </w:pPr>
      <w:r>
        <w:rPr>
          <w:rFonts w:ascii="Times New Roman" w:hAnsi="Times New Roman" w:cs="Times New Roman"/>
          <w:noProof/>
          <w:sz w:val="28"/>
          <w:szCs w:val="28"/>
          <w:lang w:val="ru-RU" w:eastAsia="ru-RU"/>
        </w:rPr>
        <w:drawing>
          <wp:inline distT="0" distB="0" distL="0" distR="0" wp14:anchorId="081E6A26" wp14:editId="11DAD7B3">
            <wp:extent cx="5486400" cy="3040083"/>
            <wp:effectExtent l="0" t="0" r="19050" b="273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B18B7" w:rsidRPr="00A272E8" w:rsidRDefault="00CB18B7" w:rsidP="00CB18B7">
      <w:pPr>
        <w:spacing w:after="0" w:line="360" w:lineRule="auto"/>
        <w:ind w:firstLine="567"/>
        <w:jc w:val="both"/>
        <w:rPr>
          <w:rFonts w:ascii="Times New Roman" w:hAnsi="Times New Roman" w:cs="Times New Roman"/>
          <w:i/>
          <w:spacing w:val="-2"/>
          <w:sz w:val="28"/>
          <w:szCs w:val="28"/>
        </w:rPr>
      </w:pPr>
      <w:r w:rsidRPr="00A272E8">
        <w:rPr>
          <w:rFonts w:ascii="Times New Roman" w:hAnsi="Times New Roman" w:cs="Times New Roman"/>
          <w:i/>
          <w:spacing w:val="-2"/>
          <w:sz w:val="28"/>
          <w:szCs w:val="28"/>
        </w:rPr>
        <w:t>Рис. 3.</w:t>
      </w:r>
      <w:r w:rsidR="00554E18">
        <w:rPr>
          <w:rFonts w:ascii="Times New Roman" w:hAnsi="Times New Roman" w:cs="Times New Roman"/>
          <w:i/>
          <w:spacing w:val="-2"/>
          <w:sz w:val="28"/>
          <w:szCs w:val="28"/>
        </w:rPr>
        <w:t>5</w:t>
      </w:r>
      <w:r w:rsidRPr="00A272E8">
        <w:rPr>
          <w:rFonts w:ascii="Times New Roman" w:hAnsi="Times New Roman" w:cs="Times New Roman"/>
          <w:i/>
          <w:spacing w:val="-2"/>
          <w:sz w:val="28"/>
          <w:szCs w:val="28"/>
        </w:rPr>
        <w:t xml:space="preserve">. Результати бесіди з батьками для визначення особливостей </w:t>
      </w:r>
      <w:r w:rsidRPr="00A272E8">
        <w:rPr>
          <w:rFonts w:ascii="Times New Roman" w:hAnsi="Times New Roman" w:cs="Times New Roman"/>
          <w:i/>
          <w:spacing w:val="-4"/>
          <w:sz w:val="28"/>
          <w:szCs w:val="28"/>
        </w:rPr>
        <w:t>емоційної сфери дітей 5-6-річного віку («</w:t>
      </w:r>
      <w:r w:rsidR="00CF0A13">
        <w:rPr>
          <w:rFonts w:ascii="Times New Roman" w:hAnsi="Times New Roman" w:cs="Times New Roman"/>
          <w:i/>
          <w:spacing w:val="-4"/>
          <w:sz w:val="28"/>
          <w:szCs w:val="28"/>
        </w:rPr>
        <w:t>П</w:t>
      </w:r>
      <w:r w:rsidR="00A272E8" w:rsidRPr="00A272E8">
        <w:rPr>
          <w:rFonts w:ascii="Times New Roman" w:hAnsi="Times New Roman" w:cs="Times New Roman"/>
          <w:i/>
          <w:spacing w:val="-4"/>
          <w:sz w:val="28"/>
          <w:szCs w:val="28"/>
        </w:rPr>
        <w:t>рояви страху в дитини</w:t>
      </w:r>
      <w:r w:rsidRPr="00A272E8">
        <w:rPr>
          <w:rFonts w:ascii="Times New Roman" w:hAnsi="Times New Roman" w:cs="Times New Roman"/>
          <w:i/>
          <w:spacing w:val="-4"/>
          <w:sz w:val="28"/>
          <w:szCs w:val="28"/>
        </w:rPr>
        <w:t xml:space="preserve">»), </w:t>
      </w:r>
      <w:r w:rsidRPr="00A272E8">
        <w:rPr>
          <w:rFonts w:ascii="Times New Roman" w:hAnsi="Times New Roman" w:cs="Times New Roman"/>
          <w:i/>
          <w:spacing w:val="-4"/>
          <w:sz w:val="28"/>
          <w:szCs w:val="28"/>
          <w:lang w:val="en-AU"/>
        </w:rPr>
        <w:t>n</w:t>
      </w:r>
      <w:r w:rsidRPr="00A272E8">
        <w:rPr>
          <w:rFonts w:ascii="Times New Roman" w:hAnsi="Times New Roman" w:cs="Times New Roman"/>
          <w:i/>
          <w:spacing w:val="-4"/>
          <w:sz w:val="28"/>
          <w:szCs w:val="28"/>
        </w:rPr>
        <w:t>=20</w:t>
      </w:r>
    </w:p>
    <w:p w:rsidR="009E3760" w:rsidRDefault="009E3760" w:rsidP="009E3760">
      <w:pPr>
        <w:spacing w:after="0" w:line="360" w:lineRule="auto"/>
        <w:ind w:firstLine="567"/>
        <w:jc w:val="both"/>
        <w:rPr>
          <w:rFonts w:ascii="Times New Roman" w:hAnsi="Times New Roman" w:cs="Times New Roman"/>
          <w:sz w:val="28"/>
          <w:szCs w:val="28"/>
        </w:rPr>
      </w:pPr>
    </w:p>
    <w:p w:rsidR="009E3760" w:rsidRPr="00916C5C" w:rsidRDefault="00652666" w:rsidP="00C329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бесід з батьками ми також установили, що діти по-різному реагують на невдачі та успіхи. 70 % дали відповідь «дитина тішиться і виглядає дуже щасливою або навпаки розстроюється і дуже сумує, ображена», 20% – «дитина може поводити себе неадекватно, розкидаючи </w:t>
      </w:r>
      <w:r>
        <w:rPr>
          <w:rFonts w:ascii="Times New Roman" w:hAnsi="Times New Roman" w:cs="Times New Roman"/>
          <w:sz w:val="28"/>
          <w:szCs w:val="28"/>
        </w:rPr>
        <w:lastRenderedPageBreak/>
        <w:t>іграшки і т. п.», 10 % – не дали конкретної відповіді. При цьому майже всі акцентують на підвищеній емоційності дітей.</w:t>
      </w:r>
      <w:r w:rsidR="007E3F29" w:rsidRPr="00916C5C">
        <w:rPr>
          <w:rFonts w:ascii="Times New Roman" w:hAnsi="Times New Roman" w:cs="Times New Roman"/>
          <w:sz w:val="28"/>
          <w:szCs w:val="28"/>
        </w:rPr>
        <w:t xml:space="preserve"> </w:t>
      </w:r>
    </w:p>
    <w:p w:rsidR="007E3F29" w:rsidRDefault="007E3F29" w:rsidP="00D563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у бесіді з батьками ми дізналися, що вони дуже позитивно відносяться до впровадження різних напрямів дитячого фітнесу в </w:t>
      </w:r>
      <w:r w:rsidRPr="00D5630A">
        <w:rPr>
          <w:rFonts w:ascii="Times New Roman" w:hAnsi="Times New Roman" w:cs="Times New Roman"/>
          <w:spacing w:val="-4"/>
          <w:sz w:val="28"/>
          <w:szCs w:val="28"/>
        </w:rPr>
        <w:t xml:space="preserve">освітній процес закладів дошкільної освіти. Як було зазначено </w:t>
      </w:r>
      <w:r w:rsidR="00111667" w:rsidRPr="00D5630A">
        <w:rPr>
          <w:rFonts w:ascii="Times New Roman" w:hAnsi="Times New Roman" w:cs="Times New Roman"/>
          <w:spacing w:val="-4"/>
          <w:sz w:val="28"/>
          <w:szCs w:val="28"/>
        </w:rPr>
        <w:t xml:space="preserve">ними </w:t>
      </w:r>
      <w:r w:rsidR="00111667">
        <w:rPr>
          <w:rFonts w:ascii="Times New Roman" w:hAnsi="Times New Roman" w:cs="Times New Roman"/>
          <w:sz w:val="28"/>
          <w:szCs w:val="28"/>
        </w:rPr>
        <w:t>найбільше їм імпонують</w:t>
      </w:r>
      <w:r>
        <w:rPr>
          <w:rFonts w:ascii="Times New Roman" w:hAnsi="Times New Roman" w:cs="Times New Roman"/>
          <w:sz w:val="28"/>
          <w:szCs w:val="28"/>
        </w:rPr>
        <w:t xml:space="preserve"> </w:t>
      </w:r>
      <w:proofErr w:type="spellStart"/>
      <w:r w:rsidR="00111667">
        <w:rPr>
          <w:rFonts w:ascii="Times New Roman" w:hAnsi="Times New Roman" w:cs="Times New Roman"/>
          <w:sz w:val="28"/>
          <w:szCs w:val="28"/>
        </w:rPr>
        <w:t>аквааеробіка</w:t>
      </w:r>
      <w:proofErr w:type="spellEnd"/>
      <w:r w:rsidR="00111667">
        <w:rPr>
          <w:rFonts w:ascii="Times New Roman" w:hAnsi="Times New Roman" w:cs="Times New Roman"/>
          <w:sz w:val="28"/>
          <w:szCs w:val="28"/>
        </w:rPr>
        <w:t xml:space="preserve"> – 35 %, </w:t>
      </w:r>
      <w:proofErr w:type="spellStart"/>
      <w:r w:rsidR="00111667">
        <w:rPr>
          <w:rFonts w:ascii="Times New Roman" w:hAnsi="Times New Roman" w:cs="Times New Roman"/>
          <w:sz w:val="28"/>
          <w:szCs w:val="28"/>
          <w:lang w:val="en-US"/>
        </w:rPr>
        <w:t>babygames</w:t>
      </w:r>
      <w:proofErr w:type="spellEnd"/>
      <w:r w:rsidR="00111667">
        <w:rPr>
          <w:rFonts w:ascii="Times New Roman" w:hAnsi="Times New Roman" w:cs="Times New Roman"/>
          <w:sz w:val="28"/>
          <w:szCs w:val="28"/>
        </w:rPr>
        <w:t xml:space="preserve"> (рухливі ігри, </w:t>
      </w:r>
      <w:r w:rsidR="00111667" w:rsidRPr="007B0CA2">
        <w:rPr>
          <w:rFonts w:ascii="Times New Roman" w:hAnsi="Times New Roman" w:cs="Times New Roman"/>
          <w:spacing w:val="-5"/>
          <w:sz w:val="28"/>
          <w:szCs w:val="28"/>
        </w:rPr>
        <w:t>естафети, вправи для розвитку уваги і дрібної моторики</w:t>
      </w:r>
      <w:r w:rsidR="00111667">
        <w:rPr>
          <w:rFonts w:ascii="Times New Roman" w:hAnsi="Times New Roman" w:cs="Times New Roman"/>
          <w:sz w:val="28"/>
          <w:szCs w:val="28"/>
        </w:rPr>
        <w:t xml:space="preserve">) – 20 %, </w:t>
      </w:r>
      <w:proofErr w:type="spellStart"/>
      <w:r w:rsidR="00111667">
        <w:rPr>
          <w:rFonts w:ascii="Times New Roman" w:hAnsi="Times New Roman" w:cs="Times New Roman"/>
          <w:sz w:val="28"/>
          <w:szCs w:val="28"/>
        </w:rPr>
        <w:t>звіроаеробіка</w:t>
      </w:r>
      <w:proofErr w:type="spellEnd"/>
      <w:r w:rsidR="00111667">
        <w:rPr>
          <w:rFonts w:ascii="Times New Roman" w:hAnsi="Times New Roman" w:cs="Times New Roman"/>
          <w:sz w:val="28"/>
          <w:szCs w:val="28"/>
        </w:rPr>
        <w:t xml:space="preserve"> – 15 %, інші напрями дитячого фітнесу – 20 %, «затрудняюся відповісти» – 10 %. Після експерименту відповіді були схожими.</w:t>
      </w:r>
      <w:r w:rsidR="00D5630A">
        <w:rPr>
          <w:rFonts w:ascii="Times New Roman" w:hAnsi="Times New Roman" w:cs="Times New Roman"/>
          <w:sz w:val="28"/>
          <w:szCs w:val="28"/>
        </w:rPr>
        <w:t xml:space="preserve"> Проте, на 10</w:t>
      </w:r>
      <w:r w:rsidR="005C61EC">
        <w:rPr>
          <w:rFonts w:ascii="Times New Roman" w:hAnsi="Times New Roman" w:cs="Times New Roman"/>
          <w:sz w:val="28"/>
          <w:szCs w:val="28"/>
        </w:rPr>
        <w:t> </w:t>
      </w:r>
      <w:r w:rsidR="00D5630A">
        <w:rPr>
          <w:rFonts w:ascii="Times New Roman" w:hAnsi="Times New Roman" w:cs="Times New Roman"/>
          <w:sz w:val="28"/>
          <w:szCs w:val="28"/>
        </w:rPr>
        <w:t xml:space="preserve">% збільшився інтерес до </w:t>
      </w:r>
      <w:r>
        <w:rPr>
          <w:rFonts w:ascii="Times New Roman" w:hAnsi="Times New Roman" w:cs="Times New Roman"/>
          <w:sz w:val="28"/>
          <w:szCs w:val="28"/>
        </w:rPr>
        <w:t xml:space="preserve">є </w:t>
      </w:r>
      <w:proofErr w:type="spellStart"/>
      <w:r>
        <w:rPr>
          <w:rFonts w:ascii="Times New Roman" w:hAnsi="Times New Roman" w:cs="Times New Roman"/>
          <w:sz w:val="28"/>
          <w:szCs w:val="28"/>
        </w:rPr>
        <w:t>аквааеробік</w:t>
      </w:r>
      <w:r w:rsidR="00D5630A">
        <w:rPr>
          <w:rFonts w:ascii="Times New Roman" w:hAnsi="Times New Roman" w:cs="Times New Roman"/>
          <w:sz w:val="28"/>
          <w:szCs w:val="28"/>
        </w:rPr>
        <w:t>и</w:t>
      </w:r>
      <w:proofErr w:type="spellEnd"/>
      <w:r w:rsidR="00D5630A">
        <w:rPr>
          <w:rFonts w:ascii="Times New Roman" w:hAnsi="Times New Roman" w:cs="Times New Roman"/>
          <w:sz w:val="28"/>
          <w:szCs w:val="28"/>
        </w:rPr>
        <w:t xml:space="preserve"> і тепер складав</w:t>
      </w:r>
      <w:r>
        <w:rPr>
          <w:rFonts w:ascii="Times New Roman" w:hAnsi="Times New Roman" w:cs="Times New Roman"/>
          <w:sz w:val="28"/>
          <w:szCs w:val="28"/>
        </w:rPr>
        <w:t xml:space="preserve"> 45 %, </w:t>
      </w:r>
      <w:proofErr w:type="spellStart"/>
      <w:r>
        <w:rPr>
          <w:rFonts w:ascii="Times New Roman" w:hAnsi="Times New Roman" w:cs="Times New Roman"/>
          <w:sz w:val="28"/>
          <w:szCs w:val="28"/>
        </w:rPr>
        <w:t>звіроаеробіка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lang w:val="en-US"/>
        </w:rPr>
        <w:t>babygames</w:t>
      </w:r>
      <w:proofErr w:type="spellEnd"/>
      <w:r>
        <w:rPr>
          <w:rFonts w:ascii="Times New Roman" w:hAnsi="Times New Roman" w:cs="Times New Roman"/>
          <w:sz w:val="28"/>
          <w:szCs w:val="28"/>
        </w:rPr>
        <w:t xml:space="preserve"> (рухливі ігри, </w:t>
      </w:r>
      <w:r w:rsidRPr="007B0CA2">
        <w:rPr>
          <w:rFonts w:ascii="Times New Roman" w:hAnsi="Times New Roman" w:cs="Times New Roman"/>
          <w:spacing w:val="-5"/>
          <w:sz w:val="28"/>
          <w:szCs w:val="28"/>
        </w:rPr>
        <w:t>естафети, вправи для розвитку уваги і дрібної моторики</w:t>
      </w:r>
      <w:r>
        <w:rPr>
          <w:rFonts w:ascii="Times New Roman" w:hAnsi="Times New Roman" w:cs="Times New Roman"/>
          <w:sz w:val="28"/>
          <w:szCs w:val="28"/>
        </w:rPr>
        <w:t xml:space="preserve">) – по 20 %, інші напрями дитячого фітнесу </w:t>
      </w:r>
      <w:r w:rsidR="00D5630A">
        <w:rPr>
          <w:rFonts w:ascii="Times New Roman" w:hAnsi="Times New Roman" w:cs="Times New Roman"/>
          <w:sz w:val="28"/>
          <w:szCs w:val="28"/>
        </w:rPr>
        <w:t xml:space="preserve">(тут відзначили степ-аеробіку і ритмічну гімнастика) </w:t>
      </w:r>
      <w:r>
        <w:rPr>
          <w:rFonts w:ascii="Times New Roman" w:hAnsi="Times New Roman" w:cs="Times New Roman"/>
          <w:sz w:val="28"/>
          <w:szCs w:val="28"/>
        </w:rPr>
        <w:t>– 15 %</w:t>
      </w:r>
      <w:r w:rsidR="00554E18">
        <w:rPr>
          <w:rFonts w:ascii="Times New Roman" w:hAnsi="Times New Roman" w:cs="Times New Roman"/>
          <w:sz w:val="28"/>
          <w:szCs w:val="28"/>
        </w:rPr>
        <w:t xml:space="preserve"> </w:t>
      </w:r>
      <w:r w:rsidR="00554E18" w:rsidRPr="00D5630A">
        <w:rPr>
          <w:rFonts w:ascii="Times New Roman" w:hAnsi="Times New Roman" w:cs="Times New Roman"/>
          <w:spacing w:val="-4"/>
          <w:sz w:val="28"/>
          <w:szCs w:val="28"/>
        </w:rPr>
        <w:t>(Рис. 3.</w:t>
      </w:r>
      <w:r w:rsidR="00554E18">
        <w:rPr>
          <w:rFonts w:ascii="Times New Roman" w:hAnsi="Times New Roman" w:cs="Times New Roman"/>
          <w:spacing w:val="-4"/>
          <w:sz w:val="28"/>
          <w:szCs w:val="28"/>
        </w:rPr>
        <w:t>6</w:t>
      </w:r>
      <w:r w:rsidR="00554E18" w:rsidRPr="00D5630A">
        <w:rPr>
          <w:rFonts w:ascii="Times New Roman" w:hAnsi="Times New Roman" w:cs="Times New Roman"/>
          <w:spacing w:val="-4"/>
          <w:sz w:val="28"/>
          <w:szCs w:val="28"/>
        </w:rPr>
        <w:t>.)</w:t>
      </w:r>
      <w:r w:rsidR="00D5630A">
        <w:rPr>
          <w:rFonts w:ascii="Times New Roman" w:hAnsi="Times New Roman" w:cs="Times New Roman"/>
          <w:sz w:val="28"/>
          <w:szCs w:val="28"/>
        </w:rPr>
        <w:t>.</w:t>
      </w:r>
    </w:p>
    <w:p w:rsidR="00A272E8" w:rsidRPr="00A272E8" w:rsidRDefault="00A272E8" w:rsidP="00A272E8">
      <w:pPr>
        <w:spacing w:after="0" w:line="360" w:lineRule="auto"/>
        <w:ind w:firstLine="567"/>
        <w:jc w:val="both"/>
        <w:rPr>
          <w:rFonts w:ascii="Times New Roman" w:hAnsi="Times New Roman" w:cs="Times New Roman"/>
          <w:sz w:val="20"/>
          <w:szCs w:val="20"/>
          <w:highlight w:val="red"/>
        </w:rPr>
      </w:pPr>
    </w:p>
    <w:p w:rsidR="00CF0A13" w:rsidRDefault="00597501" w:rsidP="003C60E2">
      <w:pPr>
        <w:spacing w:after="0" w:line="360" w:lineRule="auto"/>
        <w:jc w:val="center"/>
        <w:rPr>
          <w:rFonts w:ascii="Times New Roman" w:hAnsi="Times New Roman" w:cs="Times New Roman"/>
          <w:sz w:val="28"/>
          <w:szCs w:val="28"/>
        </w:rPr>
      </w:pPr>
      <w:r w:rsidRPr="00355799">
        <w:rPr>
          <w:rFonts w:ascii="Times New Roman" w:hAnsi="Times New Roman" w:cs="Times New Roman"/>
          <w:i/>
          <w:noProof/>
          <w:spacing w:val="-2"/>
          <w:sz w:val="28"/>
          <w:szCs w:val="28"/>
          <w:lang w:val="ru-RU" w:eastAsia="ru-RU"/>
        </w:rPr>
        <mc:AlternateContent>
          <mc:Choice Requires="wps">
            <w:drawing>
              <wp:anchor distT="0" distB="0" distL="114300" distR="114300" simplePos="0" relativeHeight="251661312" behindDoc="0" locked="0" layoutInCell="1" allowOverlap="1" wp14:anchorId="76EB7CAF" wp14:editId="431B3ECF">
                <wp:simplePos x="0" y="0"/>
                <wp:positionH relativeFrom="column">
                  <wp:posOffset>5361011</wp:posOffset>
                </wp:positionH>
                <wp:positionV relativeFrom="paragraph">
                  <wp:posOffset>3190610</wp:posOffset>
                </wp:positionV>
                <wp:extent cx="340995" cy="299749"/>
                <wp:effectExtent l="0" t="0" r="20955" b="2413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0995" cy="299749"/>
                        </a:xfrm>
                        <a:prstGeom prst="rect">
                          <a:avLst/>
                        </a:prstGeom>
                        <a:noFill/>
                        <a:ln w="9525">
                          <a:solidFill>
                            <a:schemeClr val="bg1"/>
                          </a:solidFill>
                          <a:miter lim="800000"/>
                          <a:headEnd/>
                          <a:tailEnd/>
                        </a:ln>
                      </wps:spPr>
                      <wps:txbx>
                        <w:txbxContent>
                          <w:p w:rsidR="002D7990" w:rsidRPr="004367B5" w:rsidRDefault="002D7990">
                            <w:pPr>
                              <w:rPr>
                                <w:b/>
                                <w:i/>
                                <w:sz w:val="28"/>
                                <w:szCs w:val="28"/>
                              </w:rPr>
                            </w:pPr>
                            <w:r w:rsidRPr="004367B5">
                              <w:rPr>
                                <w:b/>
                                <w: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422.15pt;margin-top:251.25pt;width:26.85pt;height:2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" filled="f" strokecolor="white [3212]">
                <v:textbox>
                  <w:txbxContent>
                    <w:p w:rsidR="002D7990" w:rsidRPr="004367B5" w:rsidRDefault="002D7990">
                      <w:pPr>
                        <w:rPr>
                          <w:b/>
                          <w:i/>
                          <w:sz w:val="28"/>
                          <w:szCs w:val="28"/>
                        </w:rPr>
                      </w:pPr>
                      <w:r w:rsidRPr="004367B5">
                        <w:rPr>
                          <w:b/>
                          <w:i/>
                          <w:sz w:val="28"/>
                          <w:szCs w:val="28"/>
                        </w:rPr>
                        <w:t>%</w:t>
                      </w:r>
                    </w:p>
                  </w:txbxContent>
                </v:textbox>
              </v:shape>
            </w:pict>
          </mc:Fallback>
        </mc:AlternateContent>
      </w:r>
      <w:r w:rsidR="0004287F" w:rsidRPr="0080134E">
        <w:rPr>
          <w:rFonts w:ascii="Times New Roman" w:hAnsi="Times New Roman" w:cs="Times New Roman"/>
          <w:b/>
          <w:noProof/>
          <w:sz w:val="28"/>
          <w:szCs w:val="28"/>
          <w:lang w:val="ru-RU" w:eastAsia="ru-RU"/>
        </w:rPr>
        <w:drawing>
          <wp:inline distT="0" distB="0" distL="0" distR="0" wp14:anchorId="3C275BF3" wp14:editId="4CFF3D9D">
            <wp:extent cx="5622877" cy="3753134"/>
            <wp:effectExtent l="0" t="0" r="1651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72E8" w:rsidRPr="0080134E" w:rsidRDefault="00A272E8" w:rsidP="003C60E2">
      <w:pPr>
        <w:spacing w:after="0" w:line="360" w:lineRule="auto"/>
        <w:ind w:left="57" w:right="57" w:firstLine="567"/>
        <w:jc w:val="both"/>
        <w:rPr>
          <w:rFonts w:ascii="Times New Roman" w:hAnsi="Times New Roman" w:cs="Times New Roman"/>
          <w:i/>
          <w:spacing w:val="-4"/>
          <w:sz w:val="28"/>
          <w:szCs w:val="28"/>
        </w:rPr>
      </w:pPr>
      <w:r w:rsidRPr="00A272E8">
        <w:rPr>
          <w:rFonts w:ascii="Times New Roman" w:hAnsi="Times New Roman" w:cs="Times New Roman"/>
          <w:i/>
          <w:spacing w:val="-2"/>
          <w:sz w:val="28"/>
          <w:szCs w:val="28"/>
        </w:rPr>
        <w:t>Рис. 3.</w:t>
      </w:r>
      <w:r w:rsidR="00554E18">
        <w:rPr>
          <w:rFonts w:ascii="Times New Roman" w:hAnsi="Times New Roman" w:cs="Times New Roman"/>
          <w:i/>
          <w:spacing w:val="-2"/>
          <w:sz w:val="28"/>
          <w:szCs w:val="28"/>
        </w:rPr>
        <w:t>6</w:t>
      </w:r>
      <w:r w:rsidRPr="00A272E8">
        <w:rPr>
          <w:rFonts w:ascii="Times New Roman" w:hAnsi="Times New Roman" w:cs="Times New Roman"/>
          <w:i/>
          <w:spacing w:val="-2"/>
          <w:sz w:val="28"/>
          <w:szCs w:val="28"/>
        </w:rPr>
        <w:t xml:space="preserve">. Результати бесід з батьками </w:t>
      </w:r>
      <w:r w:rsidR="0080134E">
        <w:rPr>
          <w:rFonts w:ascii="Times New Roman" w:hAnsi="Times New Roman" w:cs="Times New Roman"/>
          <w:i/>
          <w:spacing w:val="-4"/>
          <w:sz w:val="28"/>
          <w:szCs w:val="28"/>
        </w:rPr>
        <w:t>дітей 5-6-річного віку до початку і після експеримент</w:t>
      </w:r>
      <w:r w:rsidR="003C60E2">
        <w:rPr>
          <w:rFonts w:ascii="Times New Roman" w:hAnsi="Times New Roman" w:cs="Times New Roman"/>
          <w:i/>
          <w:spacing w:val="-4"/>
          <w:sz w:val="28"/>
          <w:szCs w:val="28"/>
        </w:rPr>
        <w:t>у</w:t>
      </w:r>
      <w:r w:rsidR="0080134E">
        <w:rPr>
          <w:rFonts w:ascii="Times New Roman" w:hAnsi="Times New Roman" w:cs="Times New Roman"/>
          <w:i/>
          <w:spacing w:val="-4"/>
          <w:sz w:val="28"/>
          <w:szCs w:val="28"/>
        </w:rPr>
        <w:t xml:space="preserve"> </w:t>
      </w:r>
      <w:r w:rsidRPr="00A272E8">
        <w:rPr>
          <w:rFonts w:ascii="Times New Roman" w:hAnsi="Times New Roman" w:cs="Times New Roman"/>
          <w:i/>
          <w:spacing w:val="-4"/>
          <w:sz w:val="28"/>
          <w:szCs w:val="28"/>
        </w:rPr>
        <w:t>(«</w:t>
      </w:r>
      <w:r>
        <w:rPr>
          <w:rFonts w:ascii="Times New Roman" w:hAnsi="Times New Roman" w:cs="Times New Roman"/>
          <w:i/>
          <w:spacing w:val="-4"/>
          <w:sz w:val="28"/>
          <w:szCs w:val="28"/>
        </w:rPr>
        <w:t xml:space="preserve">Яким </w:t>
      </w:r>
      <w:r w:rsidR="0081163B">
        <w:rPr>
          <w:rFonts w:ascii="Times New Roman" w:hAnsi="Times New Roman" w:cs="Times New Roman"/>
          <w:i/>
          <w:spacing w:val="-4"/>
          <w:sz w:val="28"/>
          <w:szCs w:val="28"/>
        </w:rPr>
        <w:t xml:space="preserve">саме </w:t>
      </w:r>
      <w:r>
        <w:rPr>
          <w:rFonts w:ascii="Times New Roman" w:hAnsi="Times New Roman" w:cs="Times New Roman"/>
          <w:i/>
          <w:spacing w:val="-4"/>
          <w:sz w:val="28"/>
          <w:szCs w:val="28"/>
        </w:rPr>
        <w:t xml:space="preserve">напрямам дитячого фітнесу </w:t>
      </w:r>
      <w:r w:rsidR="0080134E">
        <w:rPr>
          <w:rFonts w:ascii="Times New Roman" w:hAnsi="Times New Roman" w:cs="Times New Roman"/>
          <w:i/>
          <w:spacing w:val="-4"/>
          <w:sz w:val="28"/>
          <w:szCs w:val="28"/>
        </w:rPr>
        <w:t>Ви</w:t>
      </w:r>
      <w:r w:rsidR="00023BC3">
        <w:rPr>
          <w:rFonts w:ascii="Times New Roman" w:hAnsi="Times New Roman" w:cs="Times New Roman"/>
          <w:i/>
          <w:spacing w:val="-4"/>
          <w:sz w:val="28"/>
          <w:szCs w:val="28"/>
        </w:rPr>
        <w:t xml:space="preserve"> </w:t>
      </w:r>
      <w:r w:rsidR="0081163B">
        <w:rPr>
          <w:rFonts w:ascii="Times New Roman" w:hAnsi="Times New Roman" w:cs="Times New Roman"/>
          <w:i/>
          <w:spacing w:val="-4"/>
          <w:sz w:val="28"/>
          <w:szCs w:val="28"/>
        </w:rPr>
        <w:t>на</w:t>
      </w:r>
      <w:r>
        <w:rPr>
          <w:rFonts w:ascii="Times New Roman" w:hAnsi="Times New Roman" w:cs="Times New Roman"/>
          <w:i/>
          <w:spacing w:val="-4"/>
          <w:sz w:val="28"/>
          <w:szCs w:val="28"/>
        </w:rPr>
        <w:t>да</w:t>
      </w:r>
      <w:r w:rsidR="0080134E">
        <w:rPr>
          <w:rFonts w:ascii="Times New Roman" w:hAnsi="Times New Roman" w:cs="Times New Roman"/>
          <w:i/>
          <w:spacing w:val="-4"/>
          <w:sz w:val="28"/>
          <w:szCs w:val="28"/>
        </w:rPr>
        <w:t xml:space="preserve">єте </w:t>
      </w:r>
      <w:r>
        <w:rPr>
          <w:rFonts w:ascii="Times New Roman" w:hAnsi="Times New Roman" w:cs="Times New Roman"/>
          <w:i/>
          <w:spacing w:val="-4"/>
          <w:sz w:val="28"/>
          <w:szCs w:val="28"/>
        </w:rPr>
        <w:t>перевагу</w:t>
      </w:r>
      <w:r w:rsidRPr="00A272E8">
        <w:rPr>
          <w:rFonts w:ascii="Times New Roman" w:hAnsi="Times New Roman" w:cs="Times New Roman"/>
          <w:i/>
          <w:spacing w:val="-4"/>
          <w:sz w:val="28"/>
          <w:szCs w:val="28"/>
        </w:rPr>
        <w:t xml:space="preserve">»), </w:t>
      </w:r>
      <w:r w:rsidRPr="00A272E8">
        <w:rPr>
          <w:rFonts w:ascii="Times New Roman" w:hAnsi="Times New Roman" w:cs="Times New Roman"/>
          <w:i/>
          <w:spacing w:val="-4"/>
          <w:sz w:val="28"/>
          <w:szCs w:val="28"/>
          <w:lang w:val="en-AU"/>
        </w:rPr>
        <w:t>n</w:t>
      </w:r>
      <w:r w:rsidRPr="00A272E8">
        <w:rPr>
          <w:rFonts w:ascii="Times New Roman" w:hAnsi="Times New Roman" w:cs="Times New Roman"/>
          <w:i/>
          <w:spacing w:val="-4"/>
          <w:sz w:val="28"/>
          <w:szCs w:val="28"/>
        </w:rPr>
        <w:t>=20</w:t>
      </w:r>
    </w:p>
    <w:p w:rsidR="00935EB5" w:rsidRDefault="00935EB5" w:rsidP="00935EB5">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Вагоме значення для успішної організації фізкультурно-оздоровчої діяльності та використання засобів фітнесу в закладах дошкільної освіти є особистість педагога, інструктора з фізкультури. У психолого-педагогічній </w:t>
      </w:r>
      <w:r w:rsidR="00A0796F">
        <w:rPr>
          <w:rFonts w:ascii="Times New Roman" w:hAnsi="Times New Roman" w:cs="Times New Roman"/>
          <w:sz w:val="28"/>
          <w:szCs w:val="28"/>
        </w:rPr>
        <w:t>і</w:t>
      </w:r>
      <w:r>
        <w:rPr>
          <w:rFonts w:ascii="Times New Roman" w:hAnsi="Times New Roman" w:cs="Times New Roman"/>
          <w:sz w:val="28"/>
          <w:szCs w:val="28"/>
        </w:rPr>
        <w:t xml:space="preserve"> методичні літературі наведено перелік індивідуально-психологічних якостей, які є важливими для фахівця з фізкультурно-оздоровчої діяльності в ЗДО, а</w:t>
      </w:r>
      <w:r w:rsidR="005C2409">
        <w:rPr>
          <w:rFonts w:ascii="Times New Roman" w:hAnsi="Times New Roman" w:cs="Times New Roman"/>
          <w:sz w:val="28"/>
          <w:szCs w:val="28"/>
        </w:rPr>
        <w:t>  </w:t>
      </w:r>
      <w:r>
        <w:rPr>
          <w:rFonts w:ascii="Times New Roman" w:hAnsi="Times New Roman" w:cs="Times New Roman"/>
          <w:sz w:val="28"/>
          <w:szCs w:val="28"/>
        </w:rPr>
        <w:t>саме: «</w:t>
      </w:r>
      <w:r w:rsidRPr="00935EB5">
        <w:rPr>
          <w:rFonts w:ascii="Times New Roman" w:hAnsi="Times New Roman" w:cs="Times New Roman"/>
          <w:sz w:val="28"/>
          <w:szCs w:val="28"/>
        </w:rPr>
        <w:t xml:space="preserve">мужність, наполегливість, рішучість, здатність співпереживати разом зі своїм підопічним (емпатія), вміння правильно оцінити групу та втілити у життя свій план дій, а за необхідності проявити і гнучкість, знайти більш оптимальний шлях </w:t>
      </w:r>
      <w:r w:rsidR="007641C8">
        <w:rPr>
          <w:rFonts w:ascii="Times New Roman" w:hAnsi="Times New Roman" w:cs="Times New Roman"/>
          <w:sz w:val="28"/>
          <w:szCs w:val="28"/>
        </w:rPr>
        <w:t>взаємо</w:t>
      </w:r>
      <w:r w:rsidRPr="00935EB5">
        <w:rPr>
          <w:rFonts w:ascii="Times New Roman" w:hAnsi="Times New Roman" w:cs="Times New Roman"/>
          <w:sz w:val="28"/>
          <w:szCs w:val="28"/>
        </w:rPr>
        <w:t>стосунків</w:t>
      </w:r>
      <w:r w:rsidR="007641C8">
        <w:rPr>
          <w:rFonts w:ascii="Times New Roman" w:hAnsi="Times New Roman" w:cs="Times New Roman"/>
          <w:sz w:val="28"/>
          <w:szCs w:val="28"/>
        </w:rPr>
        <w:t xml:space="preserve"> з дітьми</w:t>
      </w:r>
      <w:r w:rsidR="00E12235">
        <w:rPr>
          <w:rFonts w:ascii="Times New Roman" w:hAnsi="Times New Roman" w:cs="Times New Roman"/>
          <w:sz w:val="28"/>
          <w:szCs w:val="28"/>
        </w:rPr>
        <w:t xml:space="preserve"> та співпрацювати з батьками</w:t>
      </w:r>
      <w:r>
        <w:rPr>
          <w:rFonts w:ascii="Times New Roman" w:hAnsi="Times New Roman" w:cs="Times New Roman"/>
          <w:sz w:val="28"/>
          <w:szCs w:val="28"/>
        </w:rPr>
        <w:t xml:space="preserve">» </w:t>
      </w:r>
      <w:r w:rsidRPr="00935EB5">
        <w:rPr>
          <w:rFonts w:ascii="Times New Roman" w:hAnsi="Times New Roman" w:cs="Times New Roman"/>
          <w:sz w:val="28"/>
          <w:szCs w:val="28"/>
        </w:rPr>
        <w:t>[</w:t>
      </w:r>
      <w:r w:rsidR="002B35D6">
        <w:rPr>
          <w:rFonts w:ascii="Times New Roman" w:hAnsi="Times New Roman" w:cs="Times New Roman"/>
          <w:sz w:val="28"/>
          <w:szCs w:val="28"/>
        </w:rPr>
        <w:t>36</w:t>
      </w:r>
      <w:r>
        <w:rPr>
          <w:rFonts w:ascii="Times New Roman" w:hAnsi="Times New Roman" w:cs="Times New Roman"/>
          <w:sz w:val="28"/>
          <w:szCs w:val="28"/>
        </w:rPr>
        <w:t>, с.54</w:t>
      </w:r>
      <w:r w:rsidRPr="00935EB5">
        <w:rPr>
          <w:rFonts w:ascii="Times New Roman" w:hAnsi="Times New Roman" w:cs="Times New Roman"/>
          <w:sz w:val="28"/>
          <w:szCs w:val="28"/>
        </w:rPr>
        <w:t>]</w:t>
      </w:r>
      <w:r w:rsidR="00E12235">
        <w:rPr>
          <w:rFonts w:ascii="Times New Roman" w:hAnsi="Times New Roman" w:cs="Times New Roman"/>
          <w:sz w:val="28"/>
          <w:szCs w:val="28"/>
        </w:rPr>
        <w:t>.</w:t>
      </w:r>
    </w:p>
    <w:p w:rsidR="00E12235" w:rsidRDefault="00256230" w:rsidP="00935EB5">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Зазначимо, що д</w:t>
      </w:r>
      <w:r w:rsidR="00E12235">
        <w:rPr>
          <w:rFonts w:ascii="Times New Roman" w:hAnsi="Times New Roman" w:cs="Times New Roman"/>
          <w:sz w:val="28"/>
          <w:szCs w:val="28"/>
        </w:rPr>
        <w:t>о професійних здібностей інструктора з фізкультури відносять</w:t>
      </w:r>
      <w:r w:rsidR="00093D40">
        <w:rPr>
          <w:rFonts w:ascii="Times New Roman" w:hAnsi="Times New Roman" w:cs="Times New Roman"/>
          <w:sz w:val="28"/>
          <w:szCs w:val="28"/>
        </w:rPr>
        <w:t xml:space="preserve"> такі:</w:t>
      </w:r>
    </w:p>
    <w:p w:rsidR="00093D40" w:rsidRPr="00093D40" w:rsidRDefault="00093D40" w:rsidP="00093D40">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 xml:space="preserve">наявність педагогічних здібностей; </w:t>
      </w:r>
    </w:p>
    <w:p w:rsidR="00A0796F" w:rsidRPr="00093D40" w:rsidRDefault="00A0796F" w:rsidP="00A0796F">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 xml:space="preserve">добрий особистий фізичний стан, який дозволяє показати приклад виконання рухового завдання; </w:t>
      </w:r>
    </w:p>
    <w:p w:rsidR="00093D40" w:rsidRPr="00093D40" w:rsidRDefault="00093D40" w:rsidP="00093D40">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 xml:space="preserve">мотивація до роботи на своєму полі діяльності та задоволення такою роботою; </w:t>
      </w:r>
    </w:p>
    <w:p w:rsidR="00A0796F" w:rsidRPr="00093D40" w:rsidRDefault="00A0796F" w:rsidP="00A0796F">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 xml:space="preserve">особистісні властивості і зовнішні риси, що викликають симпатію у тих, кого навчають; </w:t>
      </w:r>
    </w:p>
    <w:p w:rsidR="00093D40" w:rsidRPr="00093D40" w:rsidRDefault="00093D40" w:rsidP="00093D40">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дос</w:t>
      </w:r>
      <w:r w:rsidR="00A0796F">
        <w:rPr>
          <w:rFonts w:ascii="Times New Roman" w:hAnsi="Times New Roman" w:cs="Times New Roman"/>
          <w:sz w:val="28"/>
          <w:szCs w:val="28"/>
        </w:rPr>
        <w:t xml:space="preserve">татньо </w:t>
      </w:r>
      <w:r w:rsidRPr="00093D40">
        <w:rPr>
          <w:rFonts w:ascii="Times New Roman" w:hAnsi="Times New Roman" w:cs="Times New Roman"/>
          <w:sz w:val="28"/>
          <w:szCs w:val="28"/>
        </w:rPr>
        <w:t xml:space="preserve">високий рівень, який відповідає професійній підготовленості; </w:t>
      </w:r>
    </w:p>
    <w:p w:rsidR="00093D40" w:rsidRPr="00A0796F" w:rsidRDefault="00093D40" w:rsidP="00093D40">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sidRPr="00093D40">
        <w:rPr>
          <w:rFonts w:ascii="Times New Roman" w:hAnsi="Times New Roman" w:cs="Times New Roman"/>
          <w:sz w:val="28"/>
          <w:szCs w:val="28"/>
        </w:rPr>
        <w:t>типологічні риси, що характеризуються силою, рухливістю і врівноваженістю основних нервових процесів</w:t>
      </w:r>
      <w:r w:rsidR="00A0796F">
        <w:rPr>
          <w:rFonts w:ascii="Times New Roman" w:hAnsi="Times New Roman" w:cs="Times New Roman"/>
          <w:sz w:val="28"/>
          <w:szCs w:val="28"/>
          <w:lang w:val="ru-RU"/>
        </w:rPr>
        <w:t>;</w:t>
      </w:r>
    </w:p>
    <w:p w:rsidR="00A0796F" w:rsidRPr="002B49D6" w:rsidRDefault="00A0796F" w:rsidP="00093D40">
      <w:pPr>
        <w:pStyle w:val="a3"/>
        <w:numPr>
          <w:ilvl w:val="0"/>
          <w:numId w:val="13"/>
        </w:numPr>
        <w:tabs>
          <w:tab w:val="left" w:pos="851"/>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інше.</w:t>
      </w:r>
    </w:p>
    <w:p w:rsidR="00C605CC" w:rsidRPr="00A32922" w:rsidRDefault="00DD21CD" w:rsidP="00C605C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Таким чином</w:t>
      </w:r>
      <w:r w:rsidR="00C605CC" w:rsidRPr="000F71D4">
        <w:rPr>
          <w:rFonts w:ascii="Times New Roman" w:hAnsi="Times New Roman" w:cs="Times New Roman"/>
          <w:sz w:val="28"/>
          <w:szCs w:val="28"/>
        </w:rPr>
        <w:t>, впродовж дослідно-експериментальної роботи було встановлено найбільш ефективні і доцільні для використання в ЗДО елементи дитячого фітнесу, виявлено деякі недоліки і труднощі у процесі роботи та встановлено можливості їх подолання.</w:t>
      </w:r>
    </w:p>
    <w:p w:rsidR="002D7990" w:rsidRDefault="002D7990">
      <w:pPr>
        <w:rPr>
          <w:rFonts w:ascii="Times New Roman" w:hAnsi="Times New Roman" w:cs="Times New Roman"/>
          <w:b/>
          <w:sz w:val="28"/>
          <w:szCs w:val="28"/>
        </w:rPr>
      </w:pPr>
    </w:p>
    <w:p w:rsidR="00023BC3" w:rsidRDefault="00023BC3">
      <w:pPr>
        <w:rPr>
          <w:rFonts w:ascii="Times New Roman" w:hAnsi="Times New Roman" w:cs="Times New Roman"/>
          <w:b/>
          <w:sz w:val="28"/>
          <w:szCs w:val="28"/>
        </w:rPr>
      </w:pPr>
    </w:p>
    <w:p w:rsidR="00C605CC" w:rsidRPr="00256230" w:rsidRDefault="00C605CC" w:rsidP="00C605CC">
      <w:pPr>
        <w:spacing w:after="0" w:line="360" w:lineRule="auto"/>
        <w:ind w:firstLine="567"/>
        <w:jc w:val="both"/>
        <w:rPr>
          <w:rFonts w:ascii="Times New Roman" w:hAnsi="Times New Roman" w:cs="Times New Roman"/>
          <w:b/>
          <w:sz w:val="28"/>
          <w:szCs w:val="28"/>
        </w:rPr>
      </w:pPr>
      <w:r w:rsidRPr="00256230">
        <w:rPr>
          <w:rFonts w:ascii="Times New Roman" w:hAnsi="Times New Roman" w:cs="Times New Roman"/>
          <w:b/>
          <w:sz w:val="28"/>
          <w:szCs w:val="28"/>
        </w:rPr>
        <w:lastRenderedPageBreak/>
        <w:t>Висновки до розділу 3</w:t>
      </w:r>
    </w:p>
    <w:p w:rsidR="006E6415" w:rsidRDefault="00C605CC" w:rsidP="006E64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в</w:t>
      </w:r>
      <w:r w:rsidR="006E6415" w:rsidRPr="00B145ED">
        <w:rPr>
          <w:rFonts w:ascii="Times New Roman" w:hAnsi="Times New Roman" w:cs="Times New Roman"/>
          <w:sz w:val="28"/>
          <w:szCs w:val="28"/>
        </w:rPr>
        <w:t xml:space="preserve">икористання </w:t>
      </w:r>
      <w:r w:rsidR="006E6415">
        <w:rPr>
          <w:rFonts w:ascii="Times New Roman" w:hAnsi="Times New Roman" w:cs="Times New Roman"/>
          <w:sz w:val="28"/>
          <w:szCs w:val="28"/>
        </w:rPr>
        <w:t>елементів дитячого фітнесу під час організації фізкультурно-оздоровчої діяльності в ЗДО має значний потенціал для розв’язання різноманітних завдань, як-от: використання нетрадиційного спортивного обладнання та інвентаря під час виконання різних вправ і збагачення досвіду рухової активності дітей; музичний супровід занять сприяє формуванню зацікавленості дітей, створює позитивну психоемоційну атмосферу; активізується діяльність різних органів і систем дитячого організму; розвивається зацікавленість та інтерес до цілеспрямованої рухової активності; підвищується загальний емоційний тонус організму дитини; формуються позитивні особистісні та розумові</w:t>
      </w:r>
      <w:r>
        <w:rPr>
          <w:rFonts w:ascii="Times New Roman" w:hAnsi="Times New Roman" w:cs="Times New Roman"/>
          <w:sz w:val="28"/>
          <w:szCs w:val="28"/>
        </w:rPr>
        <w:t xml:space="preserve"> якості </w:t>
      </w:r>
      <w:r w:rsidR="006E6415">
        <w:rPr>
          <w:rFonts w:ascii="Times New Roman" w:hAnsi="Times New Roman" w:cs="Times New Roman"/>
          <w:sz w:val="28"/>
          <w:szCs w:val="28"/>
        </w:rPr>
        <w:t>тощо.</w:t>
      </w:r>
    </w:p>
    <w:p w:rsidR="008D73DC" w:rsidRDefault="00256230" w:rsidP="00F81BAF">
      <w:pPr>
        <w:spacing w:after="0" w:line="360" w:lineRule="auto"/>
        <w:ind w:firstLine="567"/>
        <w:jc w:val="both"/>
        <w:rPr>
          <w:rFonts w:ascii="Times New Roman" w:hAnsi="Times New Roman" w:cs="Times New Roman"/>
          <w:color w:val="000000"/>
          <w:sz w:val="28"/>
          <w:szCs w:val="28"/>
        </w:rPr>
      </w:pPr>
      <w:r w:rsidRPr="00016979">
        <w:rPr>
          <w:rFonts w:ascii="Times New Roman" w:hAnsi="Times New Roman" w:cs="Times New Roman"/>
          <w:color w:val="000000"/>
          <w:sz w:val="28"/>
          <w:szCs w:val="28"/>
        </w:rPr>
        <w:t xml:space="preserve">На основі особистого практичного досвіду, </w:t>
      </w:r>
      <w:r w:rsidR="00173198" w:rsidRPr="00016979">
        <w:rPr>
          <w:rFonts w:ascii="Times New Roman" w:hAnsi="Times New Roman" w:cs="Times New Roman"/>
          <w:color w:val="000000"/>
          <w:sz w:val="28"/>
          <w:szCs w:val="28"/>
        </w:rPr>
        <w:t xml:space="preserve">психолого-педагогічного </w:t>
      </w:r>
      <w:r w:rsidRPr="00016979">
        <w:rPr>
          <w:rFonts w:ascii="Times New Roman" w:hAnsi="Times New Roman" w:cs="Times New Roman"/>
          <w:color w:val="000000"/>
          <w:sz w:val="28"/>
          <w:szCs w:val="28"/>
        </w:rPr>
        <w:t xml:space="preserve">спостереження, проведеного </w:t>
      </w:r>
      <w:r w:rsidR="00191787">
        <w:rPr>
          <w:rFonts w:ascii="Times New Roman" w:hAnsi="Times New Roman" w:cs="Times New Roman"/>
          <w:color w:val="000000"/>
          <w:sz w:val="28"/>
          <w:szCs w:val="28"/>
        </w:rPr>
        <w:t xml:space="preserve">анкетування </w:t>
      </w:r>
      <w:r w:rsidR="00173198" w:rsidRPr="00016979">
        <w:rPr>
          <w:rFonts w:ascii="Times New Roman" w:hAnsi="Times New Roman" w:cs="Times New Roman"/>
          <w:color w:val="000000"/>
          <w:sz w:val="28"/>
          <w:szCs w:val="28"/>
        </w:rPr>
        <w:t xml:space="preserve">з педагогами, </w:t>
      </w:r>
      <w:r w:rsidR="00191787" w:rsidRPr="00016979">
        <w:rPr>
          <w:rFonts w:ascii="Times New Roman" w:hAnsi="Times New Roman" w:cs="Times New Roman"/>
          <w:color w:val="000000"/>
          <w:sz w:val="28"/>
          <w:szCs w:val="28"/>
        </w:rPr>
        <w:t xml:space="preserve">бесід </w:t>
      </w:r>
      <w:r w:rsidR="00191787">
        <w:rPr>
          <w:rFonts w:ascii="Times New Roman" w:hAnsi="Times New Roman" w:cs="Times New Roman"/>
          <w:color w:val="000000"/>
          <w:sz w:val="28"/>
          <w:szCs w:val="28"/>
        </w:rPr>
        <w:t xml:space="preserve">з </w:t>
      </w:r>
      <w:r w:rsidR="00173198" w:rsidRPr="00016979">
        <w:rPr>
          <w:rFonts w:ascii="Times New Roman" w:hAnsi="Times New Roman" w:cs="Times New Roman"/>
          <w:color w:val="000000"/>
          <w:sz w:val="28"/>
          <w:szCs w:val="28"/>
        </w:rPr>
        <w:t>батьками та дітьми</w:t>
      </w:r>
      <w:r w:rsidRPr="00016979">
        <w:rPr>
          <w:rFonts w:ascii="Times New Roman" w:hAnsi="Times New Roman" w:cs="Times New Roman"/>
          <w:color w:val="000000"/>
          <w:sz w:val="28"/>
          <w:szCs w:val="28"/>
        </w:rPr>
        <w:t xml:space="preserve"> було в</w:t>
      </w:r>
      <w:r w:rsidR="00173198" w:rsidRPr="00016979">
        <w:rPr>
          <w:rFonts w:ascii="Times New Roman" w:hAnsi="Times New Roman" w:cs="Times New Roman"/>
          <w:color w:val="000000"/>
          <w:sz w:val="28"/>
          <w:szCs w:val="28"/>
        </w:rPr>
        <w:t>иявлено</w:t>
      </w:r>
      <w:r w:rsidRPr="00016979">
        <w:rPr>
          <w:rFonts w:ascii="Times New Roman" w:hAnsi="Times New Roman" w:cs="Times New Roman"/>
          <w:color w:val="000000"/>
          <w:sz w:val="28"/>
          <w:szCs w:val="28"/>
        </w:rPr>
        <w:t xml:space="preserve"> </w:t>
      </w:r>
      <w:r w:rsidR="00091BA4" w:rsidRPr="00016979">
        <w:rPr>
          <w:rFonts w:ascii="Times New Roman" w:hAnsi="Times New Roman" w:cs="Times New Roman"/>
          <w:color w:val="000000"/>
          <w:sz w:val="28"/>
          <w:szCs w:val="28"/>
        </w:rPr>
        <w:t xml:space="preserve">позитивні зміни в </w:t>
      </w:r>
      <w:r w:rsidR="00173198" w:rsidRPr="00016979">
        <w:rPr>
          <w:rFonts w:ascii="Times New Roman" w:hAnsi="Times New Roman" w:cs="Times New Roman"/>
          <w:color w:val="000000"/>
          <w:sz w:val="28"/>
          <w:szCs w:val="28"/>
        </w:rPr>
        <w:t xml:space="preserve">процесі проведення фізкультурно-оздоровчих занять, спостерігали значне підвищення інтересу дітей старшого дошкільного віку до елементів дитячого фітнесу і, відповідно, покращення їх психоемоційного стану, переваження позитивних емоцій (радість, задоволення, інтерес тощо). </w:t>
      </w:r>
    </w:p>
    <w:p w:rsidR="006C76CA" w:rsidRDefault="00173198" w:rsidP="00F81BAF">
      <w:pPr>
        <w:spacing w:after="0" w:line="360" w:lineRule="auto"/>
        <w:ind w:firstLine="567"/>
        <w:jc w:val="both"/>
        <w:rPr>
          <w:rFonts w:ascii="Times New Roman" w:hAnsi="Times New Roman" w:cs="Times New Roman"/>
          <w:color w:val="000000"/>
          <w:sz w:val="28"/>
          <w:szCs w:val="28"/>
        </w:rPr>
      </w:pPr>
      <w:r w:rsidRPr="00016979">
        <w:rPr>
          <w:rFonts w:ascii="Times New Roman" w:hAnsi="Times New Roman" w:cs="Times New Roman"/>
          <w:color w:val="000000"/>
          <w:sz w:val="28"/>
          <w:szCs w:val="28"/>
        </w:rPr>
        <w:t xml:space="preserve">Також після завершення експериментальної роботи педагоги продовжували використання елементів дитячого фітнесу не лише на заняттях з фізкультури, а й під час режимних моментів упродовж дня (ранкова гімнастика, гімнастика після пробудження, активні ігри під час прогулянок тощо). </w:t>
      </w:r>
      <w:r w:rsidR="006C76CA" w:rsidRPr="00016979">
        <w:rPr>
          <w:rFonts w:ascii="Times New Roman" w:hAnsi="Times New Roman" w:cs="Times New Roman"/>
          <w:color w:val="000000"/>
          <w:sz w:val="28"/>
          <w:szCs w:val="28"/>
        </w:rPr>
        <w:t>Вагомим чинником ефективності проведеної роботи вважаємо також зацікавленість батьків проблемами використання засобів дитячого фітнесу в процесі розвитку дітей старшого дошкільного віку та забезпеченні їх психоемоційного благополуччя.</w:t>
      </w:r>
    </w:p>
    <w:p w:rsidR="00F81BAF" w:rsidRPr="00B145ED" w:rsidRDefault="00F81BAF" w:rsidP="00F81BAF">
      <w:pPr>
        <w:spacing w:after="0" w:line="360" w:lineRule="auto"/>
        <w:ind w:firstLine="567"/>
        <w:jc w:val="both"/>
        <w:rPr>
          <w:rFonts w:ascii="Times New Roman" w:hAnsi="Times New Roman" w:cs="Times New Roman"/>
          <w:sz w:val="28"/>
          <w:szCs w:val="28"/>
        </w:rPr>
      </w:pPr>
      <w:r w:rsidRPr="00C605CC">
        <w:rPr>
          <w:rFonts w:ascii="Times New Roman" w:hAnsi="Times New Roman" w:cs="Times New Roman"/>
          <w:sz w:val="28"/>
          <w:szCs w:val="28"/>
        </w:rPr>
        <w:t>У ході дослідження ми дійшли висновку та погоджуємося [</w:t>
      </w:r>
      <w:r w:rsidR="002B35D6">
        <w:rPr>
          <w:rFonts w:ascii="Times New Roman" w:hAnsi="Times New Roman" w:cs="Times New Roman"/>
          <w:sz w:val="28"/>
          <w:szCs w:val="28"/>
        </w:rPr>
        <w:t>17</w:t>
      </w:r>
      <w:r w:rsidRPr="00C605CC">
        <w:rPr>
          <w:rFonts w:ascii="Times New Roman" w:hAnsi="Times New Roman" w:cs="Times New Roman"/>
          <w:sz w:val="28"/>
          <w:szCs w:val="28"/>
        </w:rPr>
        <w:t xml:space="preserve">], що під час впровадження інноваційних технологій, і зокрема, дитячого фітнесу, в освітній процес закладів дошкільної освіти варто керуватися положенням про те, що «такі методики і технології органічно інтегрувалися в цілісний </w:t>
      </w:r>
      <w:r w:rsidRPr="00C605CC">
        <w:rPr>
          <w:rFonts w:ascii="Times New Roman" w:hAnsi="Times New Roman" w:cs="Times New Roman"/>
          <w:sz w:val="28"/>
          <w:szCs w:val="28"/>
        </w:rPr>
        <w:lastRenderedPageBreak/>
        <w:t>освітній</w:t>
      </w:r>
      <w:r w:rsidRPr="00F81BAF">
        <w:rPr>
          <w:rFonts w:ascii="Times New Roman" w:hAnsi="Times New Roman" w:cs="Times New Roman"/>
          <w:sz w:val="28"/>
          <w:szCs w:val="28"/>
        </w:rPr>
        <w:t xml:space="preserve"> процес окремої вікової групи і всього дошкільного закладу</w:t>
      </w:r>
      <w:r>
        <w:rPr>
          <w:rFonts w:ascii="Times New Roman" w:hAnsi="Times New Roman" w:cs="Times New Roman"/>
          <w:sz w:val="28"/>
          <w:szCs w:val="28"/>
        </w:rPr>
        <w:t xml:space="preserve"> освіти</w:t>
      </w:r>
      <w:r w:rsidRPr="00F81BAF">
        <w:rPr>
          <w:rFonts w:ascii="Times New Roman" w:hAnsi="Times New Roman" w:cs="Times New Roman"/>
          <w:sz w:val="28"/>
          <w:szCs w:val="28"/>
        </w:rPr>
        <w:t>, реалізувалися комплексно через створення безпечного розвивального предметного, природного і соціального середовища, екологічно сприятливого життєвого простору, повноцінного медичного обслуговування, харчування, оптимізації рухового режиму, системний підхід до формування у дітей ціннісного ставлення до власного здоров’я і мотивації щодо здорового способу життя, дотримання гармонійних, доброзичливих взаємин між усіма суб’єктами освітнього процесу: педагогами, дітьми та батьками вихованців, - при цьому, залишаючи дитину центром усіх освітніх впливів»</w:t>
      </w:r>
      <w:r>
        <w:rPr>
          <w:rFonts w:ascii="Times New Roman" w:hAnsi="Times New Roman" w:cs="Times New Roman"/>
          <w:sz w:val="28"/>
          <w:szCs w:val="28"/>
        </w:rPr>
        <w:t>.</w:t>
      </w:r>
      <w:r w:rsidRPr="00F81BAF">
        <w:rPr>
          <w:rFonts w:ascii="Times New Roman" w:hAnsi="Times New Roman" w:cs="Times New Roman"/>
          <w:sz w:val="28"/>
          <w:szCs w:val="28"/>
        </w:rPr>
        <w:t xml:space="preserve"> </w:t>
      </w:r>
    </w:p>
    <w:p w:rsidR="008551DF" w:rsidRDefault="008551DF">
      <w:pPr>
        <w:rPr>
          <w:rFonts w:ascii="Times New Roman" w:hAnsi="Times New Roman" w:cs="Times New Roman"/>
          <w:b/>
          <w:bCs/>
          <w:color w:val="000000"/>
          <w:sz w:val="28"/>
          <w:szCs w:val="28"/>
        </w:rPr>
      </w:pPr>
    </w:p>
    <w:p w:rsidR="00BE042C" w:rsidRDefault="00BE042C">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256230" w:rsidRPr="00256230" w:rsidRDefault="00256230" w:rsidP="00256230">
      <w:pPr>
        <w:spacing w:after="0" w:line="360" w:lineRule="auto"/>
        <w:jc w:val="center"/>
        <w:rPr>
          <w:rFonts w:ascii="Times New Roman" w:hAnsi="Times New Roman" w:cs="Times New Roman"/>
          <w:b/>
          <w:bCs/>
          <w:color w:val="000000"/>
          <w:sz w:val="28"/>
          <w:szCs w:val="28"/>
        </w:rPr>
      </w:pPr>
      <w:r w:rsidRPr="00256230">
        <w:rPr>
          <w:rFonts w:ascii="Times New Roman" w:hAnsi="Times New Roman" w:cs="Times New Roman"/>
          <w:b/>
          <w:bCs/>
          <w:color w:val="000000"/>
          <w:sz w:val="28"/>
          <w:szCs w:val="28"/>
        </w:rPr>
        <w:lastRenderedPageBreak/>
        <w:t>ВИСНОВКИ</w:t>
      </w:r>
    </w:p>
    <w:p w:rsidR="00256230" w:rsidRPr="00256230" w:rsidRDefault="00256230" w:rsidP="00256230">
      <w:pPr>
        <w:spacing w:after="0" w:line="360" w:lineRule="auto"/>
        <w:rPr>
          <w:rFonts w:ascii="Times New Roman" w:hAnsi="Times New Roman" w:cs="Times New Roman"/>
          <w:color w:val="000000"/>
          <w:sz w:val="28"/>
          <w:szCs w:val="28"/>
        </w:rPr>
      </w:pPr>
    </w:p>
    <w:p w:rsidR="00274502" w:rsidRPr="00274502" w:rsidRDefault="006E6415" w:rsidP="00274502">
      <w:pPr>
        <w:pStyle w:val="a3"/>
        <w:numPr>
          <w:ilvl w:val="0"/>
          <w:numId w:val="17"/>
        </w:numPr>
        <w:tabs>
          <w:tab w:val="left" w:pos="993"/>
        </w:tabs>
        <w:spacing w:after="0" w:line="360" w:lineRule="auto"/>
        <w:ind w:left="0" w:firstLine="567"/>
        <w:jc w:val="both"/>
        <w:rPr>
          <w:rFonts w:ascii="Times New Roman" w:hAnsi="Times New Roman" w:cs="Times New Roman"/>
          <w:color w:val="000000"/>
          <w:sz w:val="28"/>
          <w:szCs w:val="28"/>
        </w:rPr>
      </w:pPr>
      <w:r w:rsidRPr="006E6415">
        <w:rPr>
          <w:rFonts w:ascii="Times New Roman" w:hAnsi="Times New Roman" w:cs="Times New Roman"/>
          <w:sz w:val="28"/>
          <w:szCs w:val="28"/>
        </w:rPr>
        <w:t>Як свідчать результати досліджень науковців використа</w:t>
      </w:r>
      <w:r w:rsidR="00C605CC">
        <w:rPr>
          <w:rFonts w:ascii="Times New Roman" w:hAnsi="Times New Roman" w:cs="Times New Roman"/>
          <w:sz w:val="28"/>
          <w:szCs w:val="28"/>
        </w:rPr>
        <w:t xml:space="preserve">ння елементів дитячого фітнесу </w:t>
      </w:r>
      <w:r w:rsidRPr="006E6415">
        <w:rPr>
          <w:rFonts w:ascii="Times New Roman" w:hAnsi="Times New Roman" w:cs="Times New Roman"/>
          <w:sz w:val="28"/>
          <w:szCs w:val="28"/>
        </w:rPr>
        <w:t>в закладах дошкільної освіти, без сумніву є доцільним. Такий підхід сприяє удосконаленню фізкультурно-оздоровчої діяльності загалом і зокрема сприяє створенню позитивної психоемоційної атмосфери на заняттях, викликає позитивні емоції в дітей, розвиває фізичні якості дошкільників. Однак не слід забувати, впровадження елементів дитячого фітнесу вимагає відповідної підготов</w:t>
      </w:r>
      <w:r w:rsidR="00C605CC">
        <w:rPr>
          <w:rFonts w:ascii="Times New Roman" w:hAnsi="Times New Roman" w:cs="Times New Roman"/>
          <w:sz w:val="28"/>
          <w:szCs w:val="28"/>
        </w:rPr>
        <w:t>к</w:t>
      </w:r>
      <w:r w:rsidRPr="006E6415">
        <w:rPr>
          <w:rFonts w:ascii="Times New Roman" w:hAnsi="Times New Roman" w:cs="Times New Roman"/>
          <w:sz w:val="28"/>
          <w:szCs w:val="28"/>
        </w:rPr>
        <w:t>и інструкторів з фізкультури, необхідність дотримуватися таких принципів як: урахування потреб та інтересів дошкільників; врахування індивідуальних особливостей психічного розвитку; доступність; активізація самостійності; безпечність. При цьому важливо популяризувати елементи дитячого фітнесу також і серед батьків, проводити відповідну просвітницьку роботу.</w:t>
      </w:r>
    </w:p>
    <w:p w:rsidR="00274502" w:rsidRPr="00274502" w:rsidRDefault="00C605CC" w:rsidP="00C605CC">
      <w:pPr>
        <w:pStyle w:val="a3"/>
        <w:numPr>
          <w:ilvl w:val="0"/>
          <w:numId w:val="17"/>
        </w:numPr>
        <w:tabs>
          <w:tab w:val="left" w:pos="993"/>
        </w:tabs>
        <w:spacing w:after="0" w:line="360" w:lineRule="auto"/>
        <w:ind w:left="0" w:firstLine="567"/>
        <w:jc w:val="both"/>
        <w:rPr>
          <w:rFonts w:ascii="Times New Roman" w:hAnsi="Times New Roman" w:cs="Times New Roman"/>
          <w:color w:val="000000"/>
          <w:sz w:val="28"/>
          <w:szCs w:val="28"/>
        </w:rPr>
      </w:pPr>
      <w:r w:rsidRPr="001660B6">
        <w:rPr>
          <w:rFonts w:ascii="Times New Roman" w:hAnsi="Times New Roman" w:cs="Times New Roman"/>
          <w:sz w:val="28"/>
          <w:szCs w:val="28"/>
        </w:rPr>
        <w:t xml:space="preserve">У ході дослідження нами було </w:t>
      </w:r>
      <w:r w:rsidRPr="006E6415">
        <w:rPr>
          <w:rFonts w:ascii="Times New Roman" w:eastAsia="Times New Roman" w:hAnsi="Times New Roman" w:cs="Times New Roman"/>
          <w:spacing w:val="-2"/>
          <w:sz w:val="28"/>
          <w:szCs w:val="28"/>
          <w:lang w:eastAsia="uk-UA"/>
        </w:rPr>
        <w:t>теоретично обґрунт</w:t>
      </w:r>
      <w:r>
        <w:rPr>
          <w:rFonts w:ascii="Times New Roman" w:eastAsia="Times New Roman" w:hAnsi="Times New Roman" w:cs="Times New Roman"/>
          <w:spacing w:val="-2"/>
          <w:sz w:val="28"/>
          <w:szCs w:val="28"/>
          <w:lang w:eastAsia="uk-UA"/>
        </w:rPr>
        <w:t>о</w:t>
      </w:r>
      <w:r w:rsidRPr="006E6415">
        <w:rPr>
          <w:rFonts w:ascii="Times New Roman" w:eastAsia="Times New Roman" w:hAnsi="Times New Roman" w:cs="Times New Roman"/>
          <w:spacing w:val="-2"/>
          <w:sz w:val="28"/>
          <w:szCs w:val="28"/>
          <w:lang w:eastAsia="uk-UA"/>
        </w:rPr>
        <w:t>ва</w:t>
      </w:r>
      <w:r>
        <w:rPr>
          <w:rFonts w:ascii="Times New Roman" w:eastAsia="Times New Roman" w:hAnsi="Times New Roman" w:cs="Times New Roman"/>
          <w:spacing w:val="-2"/>
          <w:sz w:val="28"/>
          <w:szCs w:val="28"/>
          <w:lang w:eastAsia="uk-UA"/>
        </w:rPr>
        <w:t>но</w:t>
      </w:r>
      <w:r w:rsidRPr="006E6415">
        <w:rPr>
          <w:rFonts w:ascii="Times New Roman" w:eastAsia="Times New Roman" w:hAnsi="Times New Roman" w:cs="Times New Roman"/>
          <w:spacing w:val="-2"/>
          <w:sz w:val="28"/>
          <w:szCs w:val="28"/>
          <w:lang w:eastAsia="uk-UA"/>
        </w:rPr>
        <w:t xml:space="preserve"> і практично дослід</w:t>
      </w:r>
      <w:r>
        <w:rPr>
          <w:rFonts w:ascii="Times New Roman" w:eastAsia="Times New Roman" w:hAnsi="Times New Roman" w:cs="Times New Roman"/>
          <w:spacing w:val="-2"/>
          <w:sz w:val="28"/>
          <w:szCs w:val="28"/>
          <w:lang w:eastAsia="uk-UA"/>
        </w:rPr>
        <w:t>жено</w:t>
      </w:r>
      <w:r w:rsidRPr="006E6415">
        <w:rPr>
          <w:rFonts w:ascii="Times New Roman" w:eastAsia="Times New Roman" w:hAnsi="Times New Roman" w:cs="Times New Roman"/>
          <w:spacing w:val="-2"/>
          <w:sz w:val="28"/>
          <w:szCs w:val="28"/>
          <w:lang w:eastAsia="uk-UA"/>
        </w:rPr>
        <w:t xml:space="preserve"> проблему використання в закладах дошкільної освіти</w:t>
      </w:r>
      <w:r w:rsidRPr="006E6415">
        <w:rPr>
          <w:rFonts w:ascii="Times New Roman" w:eastAsia="Calibri" w:hAnsi="Times New Roman" w:cs="Times New Roman"/>
          <w:spacing w:val="-2"/>
          <w:sz w:val="28"/>
          <w:szCs w:val="28"/>
          <w:lang w:eastAsia="uk-UA"/>
        </w:rPr>
        <w:t xml:space="preserve"> засобів дитячого фітнесу для забезпечення гармонійного психоемоційного розвитку дітей 5-6 річного віку.</w:t>
      </w:r>
      <w:r w:rsidRPr="006E6415">
        <w:rPr>
          <w:rFonts w:ascii="Times New Roman" w:hAnsi="Times New Roman" w:cs="Times New Roman"/>
          <w:sz w:val="28"/>
          <w:szCs w:val="28"/>
        </w:rPr>
        <w:t xml:space="preserve"> </w:t>
      </w:r>
      <w:r w:rsidR="00274502">
        <w:rPr>
          <w:rFonts w:ascii="Times New Roman" w:hAnsi="Times New Roman" w:cs="Times New Roman"/>
          <w:sz w:val="28"/>
          <w:szCs w:val="28"/>
        </w:rPr>
        <w:t xml:space="preserve">Задля виявлення стану досліджуваної проблеми </w:t>
      </w:r>
      <w:r w:rsidR="00EE4B10">
        <w:rPr>
          <w:rFonts w:ascii="Times New Roman" w:hAnsi="Times New Roman" w:cs="Times New Roman"/>
          <w:sz w:val="28"/>
          <w:szCs w:val="28"/>
        </w:rPr>
        <w:t xml:space="preserve">було проведено </w:t>
      </w:r>
      <w:r w:rsidR="00191787">
        <w:rPr>
          <w:rFonts w:ascii="Times New Roman" w:hAnsi="Times New Roman" w:cs="Times New Roman"/>
          <w:sz w:val="28"/>
          <w:szCs w:val="28"/>
        </w:rPr>
        <w:t>анке</w:t>
      </w:r>
      <w:r w:rsidR="00EE4B10">
        <w:rPr>
          <w:rFonts w:ascii="Times New Roman" w:hAnsi="Times New Roman" w:cs="Times New Roman"/>
          <w:sz w:val="28"/>
          <w:szCs w:val="28"/>
        </w:rPr>
        <w:t xml:space="preserve">тування педагогів </w:t>
      </w:r>
      <w:r w:rsidR="00191787">
        <w:rPr>
          <w:rFonts w:ascii="Times New Roman" w:hAnsi="Times New Roman" w:cs="Times New Roman"/>
          <w:sz w:val="28"/>
          <w:szCs w:val="28"/>
        </w:rPr>
        <w:t>закладів дошкільної освіти та бесіди з батьками дітей</w:t>
      </w:r>
      <w:r w:rsidR="00587469">
        <w:rPr>
          <w:rFonts w:ascii="Times New Roman" w:hAnsi="Times New Roman" w:cs="Times New Roman"/>
          <w:sz w:val="28"/>
          <w:szCs w:val="28"/>
        </w:rPr>
        <w:t xml:space="preserve">. Як виявилося, більшість педагогів вважають, що елементи дитячого фітнесу доцільно використовувати не лише на заняттях з фізкультури, а й під час прогулянок, рухливих ігор, ранкової гімнастики тощо. </w:t>
      </w:r>
      <w:r w:rsidR="00152D8F">
        <w:rPr>
          <w:rFonts w:ascii="Times New Roman" w:hAnsi="Times New Roman" w:cs="Times New Roman"/>
          <w:sz w:val="28"/>
          <w:szCs w:val="28"/>
        </w:rPr>
        <w:t>Однак, більшість педагогів (60</w:t>
      </w:r>
      <w:r w:rsidR="008D73DC">
        <w:rPr>
          <w:rFonts w:ascii="Times New Roman" w:hAnsi="Times New Roman" w:cs="Times New Roman"/>
          <w:sz w:val="28"/>
          <w:szCs w:val="28"/>
        </w:rPr>
        <w:t> </w:t>
      </w:r>
      <w:r w:rsidR="00152D8F">
        <w:rPr>
          <w:rFonts w:ascii="Times New Roman" w:hAnsi="Times New Roman" w:cs="Times New Roman"/>
          <w:sz w:val="28"/>
          <w:szCs w:val="28"/>
        </w:rPr>
        <w:t>% опитаних) потребують додаткової підготовки і вважають, що існує необхідність розробки і впровадження методики використання засобів дитячого фітнесу в процесі фізкультурно-оздоровчої діяльності в ЗДО. Ефективність такої роботи виявляється не лише у підвищенні рівня розвитку рухових навичок дітей, їх фізичних якостей, а й у покращенні психоемоційного стану</w:t>
      </w:r>
      <w:r w:rsidR="00191787">
        <w:rPr>
          <w:rFonts w:ascii="Times New Roman" w:hAnsi="Times New Roman" w:cs="Times New Roman"/>
          <w:sz w:val="28"/>
          <w:szCs w:val="28"/>
        </w:rPr>
        <w:t>, переважанні позитивних емоцій</w:t>
      </w:r>
      <w:r w:rsidR="00152D8F">
        <w:rPr>
          <w:rFonts w:ascii="Times New Roman" w:hAnsi="Times New Roman" w:cs="Times New Roman"/>
          <w:sz w:val="28"/>
          <w:szCs w:val="28"/>
        </w:rPr>
        <w:t xml:space="preserve"> у дітей під час занять.</w:t>
      </w:r>
    </w:p>
    <w:p w:rsidR="0066565A" w:rsidRDefault="00152D8F" w:rsidP="0066565A">
      <w:pPr>
        <w:pStyle w:val="a3"/>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Актуальність і значущість порушеної проблеми було підтверджено і результатами</w:t>
      </w:r>
      <w:r w:rsidR="00191787">
        <w:rPr>
          <w:rFonts w:ascii="Times New Roman" w:hAnsi="Times New Roman" w:cs="Times New Roman"/>
          <w:sz w:val="28"/>
          <w:szCs w:val="28"/>
        </w:rPr>
        <w:t>, які ми отримали.</w:t>
      </w:r>
      <w:r>
        <w:rPr>
          <w:rFonts w:ascii="Times New Roman" w:hAnsi="Times New Roman" w:cs="Times New Roman"/>
          <w:sz w:val="28"/>
          <w:szCs w:val="28"/>
        </w:rPr>
        <w:t xml:space="preserve"> </w:t>
      </w:r>
      <w:r w:rsidR="00C605CC">
        <w:rPr>
          <w:rFonts w:ascii="Times New Roman" w:hAnsi="Times New Roman" w:cs="Times New Roman"/>
          <w:sz w:val="28"/>
          <w:szCs w:val="28"/>
        </w:rPr>
        <w:t>Понад 50 % опитаних батьків спостерігають у дитини прояв позитивних емоцій (радість й інтерес до занять), дають можливість оцінити реакцію дітей на свої успіхи та невдачі. Більшість батьків хотіли, щоб їхні дати займалися</w:t>
      </w:r>
      <w:r w:rsidR="00C605CC">
        <w:rPr>
          <w:rFonts w:ascii="Times New Roman" w:hAnsi="Times New Roman" w:cs="Times New Roman"/>
          <w:spacing w:val="-4"/>
          <w:sz w:val="28"/>
          <w:szCs w:val="28"/>
        </w:rPr>
        <w:t xml:space="preserve"> </w:t>
      </w:r>
      <w:proofErr w:type="spellStart"/>
      <w:r w:rsidR="00C605CC" w:rsidRPr="006C18BB">
        <w:rPr>
          <w:rFonts w:ascii="Times New Roman" w:hAnsi="Times New Roman" w:cs="Times New Roman"/>
          <w:sz w:val="28"/>
          <w:szCs w:val="28"/>
        </w:rPr>
        <w:t>аквааеробік</w:t>
      </w:r>
      <w:r w:rsidR="00C605CC">
        <w:rPr>
          <w:rFonts w:ascii="Times New Roman" w:hAnsi="Times New Roman" w:cs="Times New Roman"/>
          <w:sz w:val="28"/>
          <w:szCs w:val="28"/>
        </w:rPr>
        <w:t>ою</w:t>
      </w:r>
      <w:proofErr w:type="spellEnd"/>
      <w:r w:rsidR="00C605CC" w:rsidRPr="006C18BB">
        <w:rPr>
          <w:rFonts w:ascii="Times New Roman" w:hAnsi="Times New Roman" w:cs="Times New Roman"/>
          <w:sz w:val="28"/>
          <w:szCs w:val="28"/>
        </w:rPr>
        <w:t xml:space="preserve"> </w:t>
      </w:r>
      <w:r w:rsidR="00C605CC">
        <w:rPr>
          <w:rFonts w:ascii="Times New Roman" w:hAnsi="Times New Roman" w:cs="Times New Roman"/>
          <w:sz w:val="28"/>
          <w:szCs w:val="28"/>
        </w:rPr>
        <w:t>та</w:t>
      </w:r>
      <w:r w:rsidR="00C605CC" w:rsidRPr="006C18BB">
        <w:rPr>
          <w:rFonts w:ascii="Times New Roman" w:hAnsi="Times New Roman" w:cs="Times New Roman"/>
          <w:sz w:val="28"/>
          <w:szCs w:val="28"/>
        </w:rPr>
        <w:t xml:space="preserve"> </w:t>
      </w:r>
      <w:proofErr w:type="spellStart"/>
      <w:r w:rsidR="00C605CC" w:rsidRPr="006C18BB">
        <w:rPr>
          <w:rFonts w:ascii="Times New Roman" w:hAnsi="Times New Roman" w:cs="Times New Roman"/>
          <w:sz w:val="28"/>
          <w:szCs w:val="28"/>
          <w:lang w:val="en-US"/>
        </w:rPr>
        <w:t>babygames</w:t>
      </w:r>
      <w:proofErr w:type="spellEnd"/>
      <w:r w:rsidR="00C605CC" w:rsidRPr="006C18BB">
        <w:rPr>
          <w:rFonts w:ascii="Times New Roman" w:hAnsi="Times New Roman" w:cs="Times New Roman"/>
          <w:sz w:val="28"/>
          <w:szCs w:val="28"/>
        </w:rPr>
        <w:t xml:space="preserve"> (рухливі</w:t>
      </w:r>
      <w:r w:rsidR="00191787">
        <w:rPr>
          <w:rFonts w:ascii="Times New Roman" w:hAnsi="Times New Roman" w:cs="Times New Roman"/>
          <w:sz w:val="28"/>
          <w:szCs w:val="28"/>
        </w:rPr>
        <w:t> </w:t>
      </w:r>
      <w:r w:rsidR="00C605CC" w:rsidRPr="006C18BB">
        <w:rPr>
          <w:rFonts w:ascii="Times New Roman" w:hAnsi="Times New Roman" w:cs="Times New Roman"/>
          <w:sz w:val="28"/>
          <w:szCs w:val="28"/>
        </w:rPr>
        <w:t xml:space="preserve">ігри, </w:t>
      </w:r>
      <w:r w:rsidR="00C605CC" w:rsidRPr="006C18BB">
        <w:rPr>
          <w:rFonts w:ascii="Times New Roman" w:hAnsi="Times New Roman" w:cs="Times New Roman"/>
          <w:spacing w:val="-5"/>
          <w:sz w:val="28"/>
          <w:szCs w:val="28"/>
        </w:rPr>
        <w:t>естафети, вправи для розвитку уваги і дрібної моторики</w:t>
      </w:r>
      <w:r w:rsidR="00C605CC" w:rsidRPr="006C18BB">
        <w:rPr>
          <w:rFonts w:ascii="Times New Roman" w:hAnsi="Times New Roman" w:cs="Times New Roman"/>
          <w:sz w:val="28"/>
          <w:szCs w:val="28"/>
        </w:rPr>
        <w:t>)</w:t>
      </w:r>
      <w:r w:rsidR="00C605CC">
        <w:rPr>
          <w:rFonts w:ascii="Times New Roman" w:hAnsi="Times New Roman" w:cs="Times New Roman"/>
          <w:sz w:val="28"/>
          <w:szCs w:val="28"/>
        </w:rPr>
        <w:t>; на це вказали</w:t>
      </w:r>
      <w:r w:rsidR="00C605CC" w:rsidRPr="006C18BB">
        <w:rPr>
          <w:rFonts w:ascii="Times New Roman" w:hAnsi="Times New Roman" w:cs="Times New Roman"/>
          <w:sz w:val="28"/>
          <w:szCs w:val="28"/>
        </w:rPr>
        <w:t xml:space="preserve"> 35 %</w:t>
      </w:r>
      <w:r w:rsidR="00C605CC">
        <w:rPr>
          <w:rFonts w:ascii="Times New Roman" w:hAnsi="Times New Roman" w:cs="Times New Roman"/>
          <w:sz w:val="28"/>
          <w:szCs w:val="28"/>
        </w:rPr>
        <w:t xml:space="preserve"> і 20</w:t>
      </w:r>
      <w:r w:rsidR="00C605CC" w:rsidRPr="006C18BB">
        <w:rPr>
          <w:rFonts w:ascii="Times New Roman" w:hAnsi="Times New Roman" w:cs="Times New Roman"/>
          <w:sz w:val="28"/>
          <w:szCs w:val="28"/>
        </w:rPr>
        <w:t> %</w:t>
      </w:r>
      <w:r w:rsidR="00C605CC">
        <w:rPr>
          <w:rFonts w:ascii="Times New Roman" w:hAnsi="Times New Roman" w:cs="Times New Roman"/>
          <w:sz w:val="28"/>
          <w:szCs w:val="28"/>
        </w:rPr>
        <w:t xml:space="preserve"> відповідно</w:t>
      </w:r>
      <w:r w:rsidR="00C605CC" w:rsidRPr="006C18BB">
        <w:rPr>
          <w:rFonts w:ascii="Times New Roman" w:hAnsi="Times New Roman" w:cs="Times New Roman"/>
          <w:sz w:val="28"/>
          <w:szCs w:val="28"/>
        </w:rPr>
        <w:t xml:space="preserve">, </w:t>
      </w:r>
      <w:proofErr w:type="spellStart"/>
      <w:r w:rsidR="00C605CC" w:rsidRPr="006C18BB">
        <w:rPr>
          <w:rFonts w:ascii="Times New Roman" w:hAnsi="Times New Roman" w:cs="Times New Roman"/>
          <w:sz w:val="28"/>
          <w:szCs w:val="28"/>
        </w:rPr>
        <w:t>звіроаеробіка</w:t>
      </w:r>
      <w:proofErr w:type="spellEnd"/>
      <w:r w:rsidR="00C605CC" w:rsidRPr="006C18BB">
        <w:rPr>
          <w:rFonts w:ascii="Times New Roman" w:hAnsi="Times New Roman" w:cs="Times New Roman"/>
          <w:sz w:val="28"/>
          <w:szCs w:val="28"/>
        </w:rPr>
        <w:t xml:space="preserve"> – 15 %, інші напрями дитячого фітнесу – 20 %</w:t>
      </w:r>
      <w:r w:rsidR="00C605CC">
        <w:rPr>
          <w:rFonts w:ascii="Times New Roman" w:hAnsi="Times New Roman" w:cs="Times New Roman"/>
          <w:sz w:val="28"/>
          <w:szCs w:val="28"/>
        </w:rPr>
        <w:t>.</w:t>
      </w:r>
    </w:p>
    <w:p w:rsidR="00B563A3" w:rsidRPr="0066565A" w:rsidRDefault="001660B6" w:rsidP="0066565A">
      <w:pPr>
        <w:pStyle w:val="a3"/>
        <w:numPr>
          <w:ilvl w:val="0"/>
          <w:numId w:val="17"/>
        </w:numPr>
        <w:tabs>
          <w:tab w:val="left" w:pos="993"/>
        </w:tabs>
        <w:spacing w:after="0" w:line="360" w:lineRule="auto"/>
        <w:ind w:left="0" w:firstLine="567"/>
        <w:jc w:val="both"/>
        <w:rPr>
          <w:rFonts w:ascii="Times New Roman" w:hAnsi="Times New Roman" w:cs="Times New Roman"/>
          <w:color w:val="000000"/>
          <w:sz w:val="28"/>
          <w:szCs w:val="28"/>
        </w:rPr>
      </w:pPr>
      <w:r w:rsidRPr="0066565A">
        <w:rPr>
          <w:rFonts w:ascii="Times New Roman" w:hAnsi="Times New Roman" w:cs="Times New Roman"/>
          <w:color w:val="000000"/>
          <w:sz w:val="28"/>
          <w:szCs w:val="28"/>
        </w:rPr>
        <w:t xml:space="preserve">На підставі отриманих нами в </w:t>
      </w:r>
      <w:r w:rsidR="00A0796F" w:rsidRPr="0066565A">
        <w:rPr>
          <w:rFonts w:ascii="Times New Roman" w:hAnsi="Times New Roman" w:cs="Times New Roman"/>
          <w:color w:val="000000"/>
          <w:sz w:val="28"/>
          <w:szCs w:val="28"/>
        </w:rPr>
        <w:t xml:space="preserve">педагогічному </w:t>
      </w:r>
      <w:r w:rsidRPr="0066565A">
        <w:rPr>
          <w:rFonts w:ascii="Times New Roman" w:hAnsi="Times New Roman" w:cs="Times New Roman"/>
          <w:color w:val="000000"/>
          <w:sz w:val="28"/>
          <w:szCs w:val="28"/>
        </w:rPr>
        <w:t xml:space="preserve">експерименті результатів </w:t>
      </w:r>
      <w:r w:rsidR="0066565A" w:rsidRPr="0066565A">
        <w:rPr>
          <w:rFonts w:ascii="Times New Roman" w:hAnsi="Times New Roman" w:cs="Times New Roman"/>
          <w:color w:val="000000"/>
          <w:sz w:val="28"/>
          <w:szCs w:val="28"/>
        </w:rPr>
        <w:t>було встановлено, що використання елементів дитячого фітнесу в роботі з дітьми старшого дошкільного віку обов’язково має ґрунтуватися на вікових та індивідуально-психологічних особливостях старших дошкільників,</w:t>
      </w:r>
      <w:r w:rsidR="0066565A">
        <w:rPr>
          <w:rFonts w:ascii="Times New Roman" w:hAnsi="Times New Roman" w:cs="Times New Roman"/>
          <w:color w:val="000000"/>
          <w:sz w:val="28"/>
          <w:szCs w:val="28"/>
        </w:rPr>
        <w:t xml:space="preserve"> враховувати їх</w:t>
      </w:r>
      <w:r w:rsidR="0066565A" w:rsidRPr="0066565A">
        <w:rPr>
          <w:rFonts w:ascii="Times New Roman" w:hAnsi="Times New Roman" w:cs="Times New Roman"/>
          <w:color w:val="000000"/>
          <w:sz w:val="28"/>
          <w:szCs w:val="28"/>
        </w:rPr>
        <w:t xml:space="preserve">ні інтереси, потреби і можливості, а методика має базуватися на відповідних </w:t>
      </w:r>
      <w:proofErr w:type="spellStart"/>
      <w:r w:rsidR="0066565A" w:rsidRPr="0066565A">
        <w:rPr>
          <w:rFonts w:ascii="Times New Roman" w:hAnsi="Times New Roman" w:cs="Times New Roman"/>
          <w:color w:val="000000"/>
          <w:sz w:val="28"/>
          <w:szCs w:val="28"/>
        </w:rPr>
        <w:t>загальнодидактичних</w:t>
      </w:r>
      <w:proofErr w:type="spellEnd"/>
      <w:r w:rsidR="0066565A" w:rsidRPr="0066565A">
        <w:rPr>
          <w:rFonts w:ascii="Times New Roman" w:hAnsi="Times New Roman" w:cs="Times New Roman"/>
          <w:color w:val="000000"/>
          <w:sz w:val="28"/>
          <w:szCs w:val="28"/>
        </w:rPr>
        <w:t xml:space="preserve"> і сп</w:t>
      </w:r>
      <w:r w:rsidR="00191787">
        <w:rPr>
          <w:rFonts w:ascii="Times New Roman" w:hAnsi="Times New Roman" w:cs="Times New Roman"/>
          <w:color w:val="000000"/>
          <w:sz w:val="28"/>
          <w:szCs w:val="28"/>
        </w:rPr>
        <w:t>еціальних принципах.</w:t>
      </w:r>
    </w:p>
    <w:p w:rsidR="00B85B9F" w:rsidRPr="0066565A" w:rsidRDefault="00B563A3" w:rsidP="002D7990">
      <w:pPr>
        <w:pStyle w:val="a3"/>
        <w:numPr>
          <w:ilvl w:val="0"/>
          <w:numId w:val="17"/>
        </w:numPr>
        <w:tabs>
          <w:tab w:val="left" w:pos="993"/>
        </w:tabs>
        <w:spacing w:after="0" w:line="360" w:lineRule="auto"/>
        <w:ind w:left="0" w:firstLine="567"/>
        <w:jc w:val="both"/>
        <w:rPr>
          <w:rFonts w:ascii="Times New Roman" w:hAnsi="Times New Roman" w:cs="Times New Roman"/>
          <w:sz w:val="28"/>
          <w:szCs w:val="28"/>
        </w:rPr>
      </w:pPr>
      <w:r w:rsidRPr="0066565A">
        <w:rPr>
          <w:rFonts w:ascii="Times New Roman" w:hAnsi="Times New Roman" w:cs="Times New Roman"/>
          <w:color w:val="000000"/>
          <w:sz w:val="28"/>
          <w:szCs w:val="28"/>
        </w:rPr>
        <w:t>М</w:t>
      </w:r>
      <w:r w:rsidR="001660B6" w:rsidRPr="0066565A">
        <w:rPr>
          <w:rFonts w:ascii="Times New Roman" w:hAnsi="Times New Roman" w:cs="Times New Roman"/>
          <w:color w:val="000000"/>
          <w:sz w:val="28"/>
          <w:szCs w:val="28"/>
        </w:rPr>
        <w:t xml:space="preserve">ожна вважати, що висунута в нашій роботі гіпотеза про </w:t>
      </w:r>
      <w:r w:rsidR="0066565A" w:rsidRPr="0066565A">
        <w:rPr>
          <w:rFonts w:ascii="Times New Roman" w:hAnsi="Times New Roman" w:cs="Times New Roman"/>
          <w:sz w:val="28"/>
          <w:szCs w:val="28"/>
        </w:rPr>
        <w:t xml:space="preserve">позитивний вплив використання засобів дитячого фітнесу на психоемоційний розвиток дітей старшого дошкільного віку підтверджена, оскільки більшість батьків дошкільників та педагогів вважають означений напрям актуальним, сучасним і необхідним, а результати психолого-педагогічного спостереження </w:t>
      </w:r>
      <w:r w:rsidR="00C57431">
        <w:rPr>
          <w:rFonts w:ascii="Times New Roman" w:hAnsi="Times New Roman" w:cs="Times New Roman"/>
          <w:sz w:val="28"/>
          <w:szCs w:val="28"/>
        </w:rPr>
        <w:t xml:space="preserve">в ході експерименту </w:t>
      </w:r>
      <w:r w:rsidR="0066565A" w:rsidRPr="0066565A">
        <w:rPr>
          <w:rFonts w:ascii="Times New Roman" w:hAnsi="Times New Roman" w:cs="Times New Roman"/>
          <w:sz w:val="28"/>
          <w:szCs w:val="28"/>
        </w:rPr>
        <w:t>засвідчили переважання у дітей емоцій радості, задоволення, інтересу й зацікавленості під час занять з використанням елементів дитячого фітнесу.</w:t>
      </w:r>
      <w:r w:rsidR="00C57431">
        <w:rPr>
          <w:rFonts w:ascii="Times New Roman" w:hAnsi="Times New Roman" w:cs="Times New Roman"/>
          <w:sz w:val="28"/>
          <w:szCs w:val="28"/>
        </w:rPr>
        <w:t xml:space="preserve"> Діти експериментальної групи виявляли більшу зацікавленість спортивними вправами з елементами фітнесу, використовували їх також у своїх іграх, за підтримки педагогів збагачували знання щодо порушеної проблеми.</w:t>
      </w:r>
    </w:p>
    <w:p w:rsidR="00F81BAF" w:rsidRPr="00BE042C" w:rsidRDefault="00A0796F" w:rsidP="00C605CC">
      <w:pPr>
        <w:pStyle w:val="a3"/>
        <w:numPr>
          <w:ilvl w:val="0"/>
          <w:numId w:val="17"/>
        </w:numPr>
        <w:tabs>
          <w:tab w:val="left" w:pos="993"/>
        </w:tabs>
        <w:spacing w:after="0" w:line="360" w:lineRule="auto"/>
        <w:ind w:left="0" w:firstLine="567"/>
        <w:jc w:val="both"/>
        <w:rPr>
          <w:color w:val="000000"/>
          <w:sz w:val="28"/>
          <w:szCs w:val="28"/>
        </w:rPr>
      </w:pPr>
      <w:r w:rsidRPr="00A0796F">
        <w:rPr>
          <w:rFonts w:ascii="Times New Roman" w:hAnsi="Times New Roman" w:cs="Times New Roman"/>
          <w:sz w:val="28"/>
          <w:szCs w:val="28"/>
        </w:rPr>
        <w:t>Ефективне використання елементів дитячого фітнесу в освітньому процесі закладів дошкільної освіти має ґрунтуватися на урахуванні особливостей психоемоційного розвитку дошкільників саме цього вікового періоду</w:t>
      </w:r>
      <w:r w:rsidRPr="00BE042C">
        <w:rPr>
          <w:rFonts w:ascii="Times New Roman" w:hAnsi="Times New Roman" w:cs="Times New Roman"/>
          <w:sz w:val="28"/>
          <w:szCs w:val="28"/>
        </w:rPr>
        <w:t>.</w:t>
      </w:r>
      <w:r w:rsidR="00BE042C" w:rsidRPr="00BE042C">
        <w:rPr>
          <w:rFonts w:ascii="Times New Roman" w:hAnsi="Times New Roman" w:cs="Times New Roman"/>
          <w:sz w:val="28"/>
          <w:szCs w:val="28"/>
        </w:rPr>
        <w:t xml:space="preserve"> </w:t>
      </w:r>
      <w:r w:rsidR="00F81BAF" w:rsidRPr="00BE042C">
        <w:rPr>
          <w:rFonts w:ascii="Times New Roman" w:hAnsi="Times New Roman" w:cs="Times New Roman"/>
          <w:sz w:val="28"/>
          <w:szCs w:val="28"/>
        </w:rPr>
        <w:t xml:space="preserve">Для підвищення ефективності такої роботи необхідно </w:t>
      </w:r>
      <w:r w:rsidR="00F81BAF" w:rsidRPr="00BE042C">
        <w:rPr>
          <w:rFonts w:ascii="Times New Roman" w:hAnsi="Times New Roman" w:cs="Times New Roman"/>
          <w:sz w:val="28"/>
          <w:szCs w:val="28"/>
        </w:rPr>
        <w:lastRenderedPageBreak/>
        <w:t>використовувати інноваційні підходи, новітні технології, організовувати спортивні заходи, родинні спортивні свята, використовувати потенціал соціальних мереж та дистанційної освіти. Для батьків доцільно підготувати спеціальні буклети, порадники, інструкції щодо оптимальної організації розпорядку дня, здорового харчування, пропаганди здорового способу життя. Тобто різними способами підвищувати обізнаність батьків щодо проблеми збереження і зміцнення здоров’я дітей дошкільного віку, пояснювати взаємозв’язок психоемоційної сфери зі здоров’ям та руховою активністю дітей, стимулювати їх до впровадження звичок здорового харчування, рухового режиму і загартовування до повсякдення.</w:t>
      </w:r>
    </w:p>
    <w:p w:rsidR="00BE4AB4" w:rsidRPr="00BE4AB4" w:rsidRDefault="00BE4AB4" w:rsidP="00BE4AB4">
      <w:pPr>
        <w:pStyle w:val="a3"/>
        <w:tabs>
          <w:tab w:val="left" w:pos="993"/>
        </w:tabs>
        <w:spacing w:after="0" w:line="360" w:lineRule="auto"/>
        <w:ind w:left="0" w:firstLine="567"/>
        <w:jc w:val="both"/>
        <w:rPr>
          <w:rFonts w:ascii="Times New Roman" w:hAnsi="Times New Roman" w:cs="Times New Roman"/>
          <w:sz w:val="28"/>
          <w:szCs w:val="28"/>
        </w:rPr>
      </w:pPr>
    </w:p>
    <w:p w:rsidR="00256230" w:rsidRPr="001660B6" w:rsidRDefault="00256230" w:rsidP="001660B6">
      <w:pPr>
        <w:tabs>
          <w:tab w:val="left" w:pos="993"/>
        </w:tabs>
        <w:spacing w:after="0" w:line="360" w:lineRule="auto"/>
        <w:jc w:val="both"/>
        <w:rPr>
          <w:color w:val="000000"/>
          <w:sz w:val="28"/>
          <w:szCs w:val="28"/>
        </w:rPr>
      </w:pPr>
      <w:r w:rsidRPr="001660B6">
        <w:rPr>
          <w:color w:val="000000"/>
          <w:sz w:val="28"/>
          <w:szCs w:val="28"/>
        </w:rPr>
        <w:br w:type="page"/>
      </w:r>
    </w:p>
    <w:p w:rsidR="001660B6" w:rsidRPr="008F160C" w:rsidRDefault="001660B6" w:rsidP="001660B6">
      <w:pPr>
        <w:widowControl w:val="0"/>
        <w:spacing w:after="0" w:line="360" w:lineRule="auto"/>
        <w:jc w:val="center"/>
        <w:rPr>
          <w:rStyle w:val="tlid-translation"/>
          <w:rFonts w:ascii="Times New Roman" w:hAnsi="Times New Roman" w:cs="Times New Roman"/>
          <w:b/>
          <w:spacing w:val="-2"/>
          <w:sz w:val="28"/>
          <w:szCs w:val="28"/>
        </w:rPr>
      </w:pPr>
      <w:bookmarkStart w:id="1" w:name="bookmark32"/>
      <w:r w:rsidRPr="008F160C">
        <w:rPr>
          <w:rStyle w:val="tlid-translation"/>
          <w:rFonts w:ascii="Times New Roman" w:hAnsi="Times New Roman" w:cs="Times New Roman"/>
          <w:b/>
          <w:spacing w:val="-2"/>
          <w:sz w:val="28"/>
          <w:szCs w:val="28"/>
        </w:rPr>
        <w:lastRenderedPageBreak/>
        <w:t>СПИСOК ВИКOРИСТАНИХ ДЖЕРЕЛ</w:t>
      </w:r>
    </w:p>
    <w:p w:rsidR="001660B6" w:rsidRPr="001660B6" w:rsidRDefault="001660B6" w:rsidP="001660B6">
      <w:pPr>
        <w:tabs>
          <w:tab w:val="left" w:pos="851"/>
        </w:tabs>
        <w:spacing w:after="0" w:line="360" w:lineRule="auto"/>
        <w:jc w:val="center"/>
        <w:rPr>
          <w:rStyle w:val="tlid-translation"/>
          <w:rFonts w:ascii="Times New Roman" w:hAnsi="Times New Roman" w:cs="Times New Roman"/>
          <w:b/>
          <w:spacing w:val="-2"/>
          <w:sz w:val="28"/>
          <w:szCs w:val="28"/>
        </w:rPr>
      </w:pPr>
    </w:p>
    <w:bookmarkEnd w:id="1"/>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Базовий компонент дошкільної освіти. URL</w:t>
      </w:r>
      <w:r w:rsidR="006E0315">
        <w:rPr>
          <w:rFonts w:ascii="Times New Roman" w:hAnsi="Times New Roman" w:cs="Times New Roman"/>
          <w:sz w:val="28"/>
          <w:szCs w:val="28"/>
        </w:rPr>
        <w:t> </w:t>
      </w:r>
      <w:r w:rsidRPr="00B563A3">
        <w:rPr>
          <w:rFonts w:ascii="Times New Roman" w:hAnsi="Times New Roman" w:cs="Times New Roman"/>
          <w:sz w:val="28"/>
          <w:szCs w:val="28"/>
        </w:rPr>
        <w:t>: https://mon.gov.ua/</w:t>
      </w:r>
      <w:r w:rsidR="006E0315">
        <w:rPr>
          <w:rFonts w:ascii="Times New Roman" w:hAnsi="Times New Roman" w:cs="Times New Roman"/>
          <w:sz w:val="28"/>
          <w:szCs w:val="28"/>
        </w:rPr>
        <w:t xml:space="preserve"> </w:t>
      </w:r>
      <w:r w:rsidRPr="00B563A3">
        <w:rPr>
          <w:rFonts w:ascii="Times New Roman" w:hAnsi="Times New Roman" w:cs="Times New Roman"/>
          <w:sz w:val="28"/>
          <w:szCs w:val="28"/>
        </w:rPr>
        <w:t>storage/app/media/rizne/2021/12.01/Pro_novu_redaktsiyu%20Bazovoho%20komponenta%20doshkilnoyi%20osvity.pdf</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Бобро</w:t>
      </w:r>
      <w:proofErr w:type="spellEnd"/>
      <w:r w:rsidRPr="00B563A3">
        <w:rPr>
          <w:rFonts w:ascii="Times New Roman" w:hAnsi="Times New Roman" w:cs="Times New Roman"/>
          <w:sz w:val="28"/>
          <w:szCs w:val="28"/>
        </w:rPr>
        <w:t xml:space="preserve"> Л.</w:t>
      </w:r>
      <w:r w:rsidR="006E0315">
        <w:rPr>
          <w:rFonts w:ascii="Times New Roman" w:hAnsi="Times New Roman" w:cs="Times New Roman"/>
          <w:sz w:val="28"/>
          <w:szCs w:val="28"/>
        </w:rPr>
        <w:t> </w:t>
      </w:r>
      <w:r w:rsidRPr="00B563A3">
        <w:rPr>
          <w:rFonts w:ascii="Times New Roman" w:hAnsi="Times New Roman" w:cs="Times New Roman"/>
          <w:sz w:val="28"/>
          <w:szCs w:val="28"/>
        </w:rPr>
        <w:t>В. Ціннісне ставлення до здоров’я як психолого-педагогічна проблема. Психолого-педагогічні науки. 2015. № 4. С.</w:t>
      </w:r>
      <w:r w:rsidR="00024F28">
        <w:rPr>
          <w:rFonts w:ascii="Times New Roman" w:hAnsi="Times New Roman" w:cs="Times New Roman"/>
          <w:sz w:val="28"/>
          <w:szCs w:val="28"/>
        </w:rPr>
        <w:t> </w:t>
      </w:r>
      <w:r w:rsidRPr="00B563A3">
        <w:rPr>
          <w:rFonts w:ascii="Times New Roman" w:hAnsi="Times New Roman" w:cs="Times New Roman"/>
          <w:sz w:val="28"/>
          <w:szCs w:val="28"/>
        </w:rPr>
        <w:t>25–29.</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Борщенко</w:t>
      </w:r>
      <w:proofErr w:type="spellEnd"/>
      <w:r w:rsidRPr="00B563A3">
        <w:rPr>
          <w:rFonts w:ascii="Times New Roman" w:hAnsi="Times New Roman" w:cs="Times New Roman"/>
          <w:sz w:val="28"/>
          <w:szCs w:val="28"/>
        </w:rPr>
        <w:t xml:space="preserve"> Н.</w:t>
      </w:r>
      <w:r>
        <w:rPr>
          <w:rFonts w:ascii="Times New Roman" w:hAnsi="Times New Roman" w:cs="Times New Roman"/>
          <w:sz w:val="28"/>
          <w:szCs w:val="28"/>
        </w:rPr>
        <w:t> </w:t>
      </w:r>
      <w:r w:rsidRPr="00B563A3">
        <w:rPr>
          <w:rFonts w:ascii="Times New Roman" w:hAnsi="Times New Roman" w:cs="Times New Roman"/>
          <w:sz w:val="28"/>
          <w:szCs w:val="28"/>
        </w:rPr>
        <w:t>О. Формування емоційної стійкості дошкільників як педагогічна проблема. Вісник Національного університету «Чернігівський колегіум» імені Т.</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Г</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Шевченка. Серія</w:t>
      </w:r>
      <w:r w:rsidR="006E0315">
        <w:rPr>
          <w:rFonts w:ascii="Times New Roman" w:hAnsi="Times New Roman" w:cs="Times New Roman"/>
          <w:sz w:val="28"/>
          <w:szCs w:val="28"/>
        </w:rPr>
        <w:t> </w:t>
      </w:r>
      <w:r w:rsidRPr="00B563A3">
        <w:rPr>
          <w:rFonts w:ascii="Times New Roman" w:hAnsi="Times New Roman" w:cs="Times New Roman"/>
          <w:sz w:val="28"/>
          <w:szCs w:val="28"/>
        </w:rPr>
        <w:t>: Педагогічні науки. 2019. Випуск</w:t>
      </w:r>
      <w:r w:rsidR="006E0315">
        <w:rPr>
          <w:rFonts w:ascii="Times New Roman" w:hAnsi="Times New Roman" w:cs="Times New Roman"/>
          <w:sz w:val="28"/>
          <w:szCs w:val="28"/>
        </w:rPr>
        <w:t> </w:t>
      </w:r>
      <w:r w:rsidRPr="00B563A3">
        <w:rPr>
          <w:rFonts w:ascii="Times New Roman" w:hAnsi="Times New Roman" w:cs="Times New Roman"/>
          <w:sz w:val="28"/>
          <w:szCs w:val="28"/>
        </w:rPr>
        <w:t>2. С. 89</w:t>
      </w:r>
      <w:r w:rsidR="006E0315" w:rsidRPr="00B563A3">
        <w:rPr>
          <w:rFonts w:ascii="Times New Roman" w:hAnsi="Times New Roman" w:cs="Times New Roman"/>
          <w:sz w:val="28"/>
          <w:szCs w:val="28"/>
        </w:rPr>
        <w:t>–</w:t>
      </w:r>
      <w:r w:rsidRPr="00B563A3">
        <w:rPr>
          <w:rFonts w:ascii="Times New Roman" w:hAnsi="Times New Roman" w:cs="Times New Roman"/>
          <w:sz w:val="28"/>
          <w:szCs w:val="28"/>
        </w:rPr>
        <w:t>93.</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Вільчковский</w:t>
      </w:r>
      <w:proofErr w:type="spellEnd"/>
      <w:r w:rsidRPr="00B563A3">
        <w:rPr>
          <w:rFonts w:ascii="Times New Roman" w:hAnsi="Times New Roman" w:cs="Times New Roman"/>
          <w:sz w:val="28"/>
          <w:szCs w:val="28"/>
        </w:rPr>
        <w:t xml:space="preserve"> Е.</w:t>
      </w:r>
      <w:r>
        <w:rPr>
          <w:rFonts w:ascii="Times New Roman" w:hAnsi="Times New Roman" w:cs="Times New Roman"/>
          <w:sz w:val="28"/>
          <w:szCs w:val="28"/>
        </w:rPr>
        <w:t> </w:t>
      </w:r>
      <w:r w:rsidRPr="00B563A3">
        <w:rPr>
          <w:rFonts w:ascii="Times New Roman" w:hAnsi="Times New Roman" w:cs="Times New Roman"/>
          <w:sz w:val="28"/>
          <w:szCs w:val="28"/>
        </w:rPr>
        <w:t xml:space="preserve">С. Інтеграція рухів і музики у фізичному розвитку дітей старшого дошкільного віку : </w:t>
      </w:r>
      <w:proofErr w:type="spellStart"/>
      <w:r w:rsidRPr="00B563A3">
        <w:rPr>
          <w:rFonts w:ascii="Times New Roman" w:hAnsi="Times New Roman" w:cs="Times New Roman"/>
          <w:sz w:val="28"/>
          <w:szCs w:val="28"/>
        </w:rPr>
        <w:t>Навч</w:t>
      </w:r>
      <w:proofErr w:type="spellEnd"/>
      <w:r w:rsidRPr="00B563A3">
        <w:rPr>
          <w:rFonts w:ascii="Times New Roman" w:hAnsi="Times New Roman" w:cs="Times New Roman"/>
          <w:sz w:val="28"/>
          <w:szCs w:val="28"/>
        </w:rPr>
        <w:t>.-метод. посібник / Е</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С</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proofErr w:type="spellStart"/>
      <w:r w:rsidRPr="00B563A3">
        <w:rPr>
          <w:rFonts w:ascii="Times New Roman" w:hAnsi="Times New Roman" w:cs="Times New Roman"/>
          <w:sz w:val="28"/>
          <w:szCs w:val="28"/>
        </w:rPr>
        <w:t>Вільчковский</w:t>
      </w:r>
      <w:proofErr w:type="spellEnd"/>
      <w:r w:rsidRPr="00B563A3">
        <w:rPr>
          <w:rFonts w:ascii="Times New Roman" w:hAnsi="Times New Roman" w:cs="Times New Roman"/>
          <w:sz w:val="28"/>
          <w:szCs w:val="28"/>
        </w:rPr>
        <w:t>, Н</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Ф</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Денисенко, Ю</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М</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r w:rsidRPr="00B563A3">
        <w:rPr>
          <w:rFonts w:ascii="Times New Roman" w:hAnsi="Times New Roman" w:cs="Times New Roman"/>
          <w:sz w:val="28"/>
          <w:szCs w:val="28"/>
        </w:rPr>
        <w:t>Шевченко.</w:t>
      </w:r>
      <w:r>
        <w:rPr>
          <w:rFonts w:ascii="Times New Roman" w:hAnsi="Times New Roman" w:cs="Times New Roman"/>
          <w:sz w:val="28"/>
          <w:szCs w:val="28"/>
        </w:rPr>
        <w:t xml:space="preserve"> Тернопіль : Мандрівець, 2011. </w:t>
      </w:r>
      <w:r w:rsidRPr="00B563A3">
        <w:rPr>
          <w:rFonts w:ascii="Times New Roman" w:hAnsi="Times New Roman" w:cs="Times New Roman"/>
          <w:sz w:val="28"/>
          <w:szCs w:val="28"/>
        </w:rPr>
        <w:t>128с.</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Вільчковський</w:t>
      </w:r>
      <w:proofErr w:type="spellEnd"/>
      <w:r w:rsidRPr="00B563A3">
        <w:rPr>
          <w:rFonts w:ascii="Times New Roman" w:hAnsi="Times New Roman" w:cs="Times New Roman"/>
          <w:sz w:val="28"/>
          <w:szCs w:val="28"/>
        </w:rPr>
        <w:t xml:space="preserve"> Е.</w:t>
      </w:r>
      <w:r w:rsidR="00014EB6">
        <w:rPr>
          <w:rFonts w:ascii="Times New Roman" w:hAnsi="Times New Roman" w:cs="Times New Roman"/>
          <w:sz w:val="28"/>
          <w:szCs w:val="28"/>
        </w:rPr>
        <w:t> </w:t>
      </w:r>
      <w:r w:rsidRPr="00B563A3">
        <w:rPr>
          <w:rFonts w:ascii="Times New Roman" w:hAnsi="Times New Roman" w:cs="Times New Roman"/>
          <w:sz w:val="28"/>
          <w:szCs w:val="28"/>
        </w:rPr>
        <w:t>С., Денисенко Н.</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Ф. Організація рухового режиму у </w:t>
      </w:r>
      <w:r w:rsidRPr="006E0315">
        <w:rPr>
          <w:rFonts w:ascii="Times New Roman" w:hAnsi="Times New Roman" w:cs="Times New Roman"/>
          <w:spacing w:val="-4"/>
          <w:sz w:val="28"/>
          <w:szCs w:val="28"/>
        </w:rPr>
        <w:t xml:space="preserve">дошкільних навчальних закладах : </w:t>
      </w:r>
      <w:proofErr w:type="spellStart"/>
      <w:r w:rsidRPr="006E0315">
        <w:rPr>
          <w:rFonts w:ascii="Times New Roman" w:hAnsi="Times New Roman" w:cs="Times New Roman"/>
          <w:spacing w:val="-4"/>
          <w:sz w:val="28"/>
          <w:szCs w:val="28"/>
        </w:rPr>
        <w:t>навч</w:t>
      </w:r>
      <w:proofErr w:type="spellEnd"/>
      <w:r w:rsidRPr="006E0315">
        <w:rPr>
          <w:rFonts w:ascii="Times New Roman" w:hAnsi="Times New Roman" w:cs="Times New Roman"/>
          <w:spacing w:val="-4"/>
          <w:sz w:val="28"/>
          <w:szCs w:val="28"/>
        </w:rPr>
        <w:t>.-метод</w:t>
      </w:r>
      <w:r w:rsidR="006E0315" w:rsidRPr="00B563A3">
        <w:rPr>
          <w:rFonts w:ascii="Times New Roman" w:hAnsi="Times New Roman" w:cs="Times New Roman"/>
          <w:sz w:val="28"/>
          <w:szCs w:val="28"/>
        </w:rPr>
        <w:t>.</w:t>
      </w:r>
      <w:r w:rsidR="006E0315" w:rsidRPr="006E0315">
        <w:rPr>
          <w:rFonts w:ascii="Times New Roman" w:hAnsi="Times New Roman" w:cs="Times New Roman"/>
          <w:sz w:val="10"/>
          <w:szCs w:val="10"/>
        </w:rPr>
        <w:t> </w:t>
      </w:r>
      <w:proofErr w:type="spellStart"/>
      <w:r w:rsidRPr="006E0315">
        <w:rPr>
          <w:rFonts w:ascii="Times New Roman" w:hAnsi="Times New Roman" w:cs="Times New Roman"/>
          <w:spacing w:val="-4"/>
          <w:sz w:val="28"/>
          <w:szCs w:val="28"/>
        </w:rPr>
        <w:t>посіб</w:t>
      </w:r>
      <w:proofErr w:type="spellEnd"/>
      <w:r w:rsidRPr="006E0315">
        <w:rPr>
          <w:rFonts w:ascii="Times New Roman" w:hAnsi="Times New Roman" w:cs="Times New Roman"/>
          <w:spacing w:val="-4"/>
          <w:sz w:val="28"/>
          <w:szCs w:val="28"/>
        </w:rPr>
        <w:t>. Тернопіль</w:t>
      </w:r>
      <w:r w:rsidR="00014EB6" w:rsidRPr="006E0315">
        <w:rPr>
          <w:rFonts w:ascii="Times New Roman" w:hAnsi="Times New Roman" w:cs="Times New Roman"/>
          <w:spacing w:val="-4"/>
          <w:sz w:val="28"/>
          <w:szCs w:val="28"/>
        </w:rPr>
        <w:t> </w:t>
      </w:r>
      <w:r w:rsidRPr="006E0315">
        <w:rPr>
          <w:rFonts w:ascii="Times New Roman" w:hAnsi="Times New Roman" w:cs="Times New Roman"/>
          <w:spacing w:val="-4"/>
          <w:sz w:val="28"/>
          <w:szCs w:val="28"/>
        </w:rPr>
        <w:t>: Мандрівець,</w:t>
      </w:r>
      <w:r w:rsidRPr="00B563A3">
        <w:rPr>
          <w:rFonts w:ascii="Times New Roman" w:hAnsi="Times New Roman" w:cs="Times New Roman"/>
          <w:sz w:val="28"/>
          <w:szCs w:val="28"/>
        </w:rPr>
        <w:t xml:space="preserve"> 2008. 128 c.</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014EB6">
        <w:rPr>
          <w:rFonts w:ascii="Times New Roman" w:hAnsi="Times New Roman" w:cs="Times New Roman"/>
          <w:spacing w:val="-2"/>
          <w:sz w:val="28"/>
          <w:szCs w:val="28"/>
        </w:rPr>
        <w:t>Вільчковський</w:t>
      </w:r>
      <w:proofErr w:type="spellEnd"/>
      <w:r w:rsidRPr="00014EB6">
        <w:rPr>
          <w:rFonts w:ascii="Times New Roman" w:hAnsi="Times New Roman" w:cs="Times New Roman"/>
          <w:spacing w:val="-2"/>
          <w:sz w:val="28"/>
          <w:szCs w:val="28"/>
        </w:rPr>
        <w:t xml:space="preserve"> Е.</w:t>
      </w:r>
      <w:r w:rsidR="00014EB6" w:rsidRPr="00014EB6">
        <w:rPr>
          <w:rFonts w:ascii="Times New Roman" w:hAnsi="Times New Roman" w:cs="Times New Roman"/>
          <w:spacing w:val="-2"/>
          <w:sz w:val="28"/>
          <w:szCs w:val="28"/>
        </w:rPr>
        <w:t> </w:t>
      </w:r>
      <w:r w:rsidRPr="00014EB6">
        <w:rPr>
          <w:rFonts w:ascii="Times New Roman" w:hAnsi="Times New Roman" w:cs="Times New Roman"/>
          <w:spacing w:val="-2"/>
          <w:sz w:val="28"/>
          <w:szCs w:val="28"/>
        </w:rPr>
        <w:t>С., Курок О.</w:t>
      </w:r>
      <w:r w:rsidR="00014EB6" w:rsidRPr="00014EB6">
        <w:rPr>
          <w:rFonts w:ascii="Times New Roman" w:hAnsi="Times New Roman" w:cs="Times New Roman"/>
          <w:spacing w:val="-2"/>
          <w:sz w:val="28"/>
          <w:szCs w:val="28"/>
        </w:rPr>
        <w:t> </w:t>
      </w:r>
      <w:r w:rsidRPr="00014EB6">
        <w:rPr>
          <w:rFonts w:ascii="Times New Roman" w:hAnsi="Times New Roman" w:cs="Times New Roman"/>
          <w:spacing w:val="-2"/>
          <w:sz w:val="28"/>
          <w:szCs w:val="28"/>
        </w:rPr>
        <w:t>І. Теорія і методика фізичного виховання</w:t>
      </w:r>
      <w:r w:rsidRPr="00B563A3">
        <w:rPr>
          <w:rFonts w:ascii="Times New Roman" w:hAnsi="Times New Roman" w:cs="Times New Roman"/>
          <w:sz w:val="28"/>
          <w:szCs w:val="28"/>
        </w:rPr>
        <w:t xml:space="preserve"> дітей до шкільного віку</w:t>
      </w:r>
      <w:r w:rsidR="002E6FA2">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навч</w:t>
      </w:r>
      <w:proofErr w:type="spellEnd"/>
      <w:r w:rsidRPr="00B563A3">
        <w:rPr>
          <w:rFonts w:ascii="Times New Roman" w:hAnsi="Times New Roman" w:cs="Times New Roman"/>
          <w:sz w:val="28"/>
          <w:szCs w:val="28"/>
        </w:rPr>
        <w:t>.</w:t>
      </w:r>
      <w:r w:rsidR="00014EB6">
        <w:rPr>
          <w:rFonts w:ascii="Times New Roman" w:hAnsi="Times New Roman" w:cs="Times New Roman"/>
          <w:sz w:val="28"/>
          <w:szCs w:val="28"/>
        </w:rPr>
        <w:t> </w:t>
      </w:r>
      <w:r w:rsidR="002E6FA2">
        <w:rPr>
          <w:rFonts w:ascii="Times New Roman" w:hAnsi="Times New Roman" w:cs="Times New Roman"/>
          <w:sz w:val="28"/>
          <w:szCs w:val="28"/>
        </w:rPr>
        <w:t> </w:t>
      </w:r>
      <w:proofErr w:type="spellStart"/>
      <w:r w:rsidRPr="00B563A3">
        <w:rPr>
          <w:rFonts w:ascii="Times New Roman" w:hAnsi="Times New Roman" w:cs="Times New Roman"/>
          <w:sz w:val="28"/>
          <w:szCs w:val="28"/>
        </w:rPr>
        <w:t>посіб</w:t>
      </w:r>
      <w:proofErr w:type="spellEnd"/>
      <w:r w:rsidRPr="00B563A3">
        <w:rPr>
          <w:rFonts w:ascii="Times New Roman" w:hAnsi="Times New Roman" w:cs="Times New Roman"/>
          <w:sz w:val="28"/>
          <w:szCs w:val="28"/>
        </w:rPr>
        <w:t>. Суми</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ВТД «Університетська книга», 2008. 428 c. </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Волкова В., </w:t>
      </w:r>
      <w:proofErr w:type="spellStart"/>
      <w:r w:rsidRPr="00B563A3">
        <w:rPr>
          <w:rFonts w:ascii="Times New Roman" w:hAnsi="Times New Roman" w:cs="Times New Roman"/>
          <w:sz w:val="28"/>
          <w:szCs w:val="28"/>
        </w:rPr>
        <w:t>Віденіна</w:t>
      </w:r>
      <w:proofErr w:type="spellEnd"/>
      <w:r w:rsidRPr="00B563A3">
        <w:rPr>
          <w:rFonts w:ascii="Times New Roman" w:hAnsi="Times New Roman" w:cs="Times New Roman"/>
          <w:sz w:val="28"/>
          <w:szCs w:val="28"/>
        </w:rPr>
        <w:t xml:space="preserve"> О. Емоційні порушення у дітей старшого дошкільного віку та умови їх подолання. Науковий вісник Мелітопольського державного педагогічного університету. Серія: Педагогіка. №</w:t>
      </w:r>
      <w:r w:rsidR="00014EB6">
        <w:rPr>
          <w:rFonts w:ascii="Times New Roman" w:hAnsi="Times New Roman" w:cs="Times New Roman"/>
          <w:sz w:val="28"/>
          <w:szCs w:val="28"/>
        </w:rPr>
        <w:t> </w:t>
      </w:r>
      <w:r w:rsidRPr="00B563A3">
        <w:rPr>
          <w:rFonts w:ascii="Times New Roman" w:hAnsi="Times New Roman" w:cs="Times New Roman"/>
          <w:sz w:val="28"/>
          <w:szCs w:val="28"/>
        </w:rPr>
        <w:t>1 (20)’ 2018. С.</w:t>
      </w:r>
      <w:r>
        <w:rPr>
          <w:rFonts w:ascii="Times New Roman" w:hAnsi="Times New Roman" w:cs="Times New Roman"/>
          <w:sz w:val="28"/>
          <w:szCs w:val="28"/>
        </w:rPr>
        <w:t> </w:t>
      </w:r>
      <w:r w:rsidRPr="00B563A3">
        <w:rPr>
          <w:rFonts w:ascii="Times New Roman" w:hAnsi="Times New Roman" w:cs="Times New Roman"/>
          <w:sz w:val="28"/>
          <w:szCs w:val="28"/>
        </w:rPr>
        <w:t>63</w:t>
      </w:r>
      <w:r w:rsidR="00014EB6" w:rsidRPr="00B563A3">
        <w:rPr>
          <w:rFonts w:ascii="Times New Roman" w:hAnsi="Times New Roman" w:cs="Times New Roman"/>
          <w:sz w:val="28"/>
          <w:szCs w:val="28"/>
        </w:rPr>
        <w:t>–</w:t>
      </w:r>
      <w:r w:rsidRPr="00B563A3">
        <w:rPr>
          <w:rFonts w:ascii="Times New Roman" w:hAnsi="Times New Roman" w:cs="Times New Roman"/>
          <w:sz w:val="28"/>
          <w:szCs w:val="28"/>
        </w:rPr>
        <w:t>69.</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Воловик Н.</w:t>
      </w:r>
      <w:r w:rsidR="00014EB6">
        <w:rPr>
          <w:rFonts w:ascii="Times New Roman" w:hAnsi="Times New Roman" w:cs="Times New Roman"/>
          <w:sz w:val="28"/>
          <w:szCs w:val="28"/>
        </w:rPr>
        <w:t> </w:t>
      </w:r>
      <w:r w:rsidRPr="00B563A3">
        <w:rPr>
          <w:rFonts w:ascii="Times New Roman" w:hAnsi="Times New Roman" w:cs="Times New Roman"/>
          <w:sz w:val="28"/>
          <w:szCs w:val="28"/>
        </w:rPr>
        <w:t>І. Сучасні програми оздоровчого фітнесу</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навч</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посібн</w:t>
      </w:r>
      <w:proofErr w:type="spellEnd"/>
      <w:r w:rsidRPr="00B563A3">
        <w:rPr>
          <w:rFonts w:ascii="Times New Roman" w:hAnsi="Times New Roman" w:cs="Times New Roman"/>
          <w:sz w:val="28"/>
          <w:szCs w:val="28"/>
        </w:rPr>
        <w:t>. для студентів вищих педагогічних навчальних закладів. К.</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Видавництво НПУ імені М. П. Драгоманова, 2015. 48 с. </w:t>
      </w:r>
    </w:p>
    <w:p w:rsidR="00B563A3" w:rsidRPr="00B563A3" w:rsidRDefault="00B563A3" w:rsidP="00B85B9F">
      <w:pPr>
        <w:pStyle w:val="a3"/>
        <w:numPr>
          <w:ilvl w:val="0"/>
          <w:numId w:val="19"/>
        </w:numPr>
        <w:tabs>
          <w:tab w:val="left" w:pos="993"/>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Голота А.</w:t>
      </w:r>
      <w:r w:rsidR="00014EB6">
        <w:rPr>
          <w:rFonts w:ascii="Times New Roman" w:hAnsi="Times New Roman" w:cs="Times New Roman"/>
          <w:sz w:val="28"/>
          <w:szCs w:val="28"/>
        </w:rPr>
        <w:t> </w:t>
      </w:r>
      <w:r w:rsidRPr="00B563A3">
        <w:rPr>
          <w:rFonts w:ascii="Times New Roman" w:hAnsi="Times New Roman" w:cs="Times New Roman"/>
          <w:sz w:val="28"/>
          <w:szCs w:val="28"/>
        </w:rPr>
        <w:t>С.</w:t>
      </w:r>
      <w:r>
        <w:rPr>
          <w:rFonts w:ascii="Times New Roman" w:hAnsi="Times New Roman" w:cs="Times New Roman"/>
          <w:sz w:val="28"/>
          <w:szCs w:val="28"/>
        </w:rPr>
        <w:t xml:space="preserve"> </w:t>
      </w:r>
      <w:r w:rsidRPr="00B563A3">
        <w:rPr>
          <w:rFonts w:ascii="Times New Roman" w:hAnsi="Times New Roman" w:cs="Times New Roman"/>
          <w:sz w:val="28"/>
          <w:szCs w:val="28"/>
        </w:rPr>
        <w:t xml:space="preserve">Розвиток емоційного інтелекту дошкільників: практичні рекомендації. </w:t>
      </w:r>
      <w:r w:rsidRPr="00B563A3">
        <w:rPr>
          <w:rFonts w:ascii="Times New Roman" w:hAnsi="Times New Roman" w:cs="Times New Roman"/>
          <w:sz w:val="28"/>
          <w:szCs w:val="28"/>
          <w:lang w:val="en-US"/>
        </w:rPr>
        <w:t>URL</w:t>
      </w:r>
      <w:r>
        <w:rPr>
          <w:rFonts w:ascii="Times New Roman" w:hAnsi="Times New Roman" w:cs="Times New Roman"/>
          <w:sz w:val="28"/>
          <w:szCs w:val="28"/>
        </w:rPr>
        <w:t> </w:t>
      </w:r>
      <w:r w:rsidRPr="00B563A3">
        <w:rPr>
          <w:rFonts w:ascii="Times New Roman" w:hAnsi="Times New Roman" w:cs="Times New Roman"/>
          <w:sz w:val="28"/>
          <w:szCs w:val="28"/>
        </w:rPr>
        <w:t>: https://ispp.org.ua/2021/02/22/rozvitok-emocijnogo-intelektu-doshkilnikiv-praktichni-rekomendaci%D1%97-golota-a-s/</w:t>
      </w:r>
    </w:p>
    <w:p w:rsidR="002B35D6" w:rsidRPr="008D73DC" w:rsidRDefault="00B563A3" w:rsidP="002B35D6">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8D73DC">
        <w:rPr>
          <w:rFonts w:ascii="Times New Roman" w:hAnsi="Times New Roman" w:cs="Times New Roman"/>
          <w:sz w:val="28"/>
          <w:szCs w:val="28"/>
        </w:rPr>
        <w:lastRenderedPageBreak/>
        <w:t xml:space="preserve">Діяльність директора ЗДО у сфері контролю і моніторингу фізкультурно-оздоровчої роботи в дошкільному закладі. </w:t>
      </w:r>
      <w:r w:rsidRPr="008D73DC">
        <w:rPr>
          <w:rFonts w:ascii="Times New Roman" w:hAnsi="Times New Roman" w:cs="Times New Roman"/>
          <w:sz w:val="28"/>
          <w:szCs w:val="28"/>
          <w:lang w:val="en-US"/>
        </w:rPr>
        <w:t>URL</w:t>
      </w:r>
      <w:r w:rsidR="008C3E86" w:rsidRPr="008D73DC">
        <w:rPr>
          <w:rFonts w:ascii="Times New Roman" w:hAnsi="Times New Roman" w:cs="Times New Roman"/>
          <w:sz w:val="28"/>
          <w:szCs w:val="28"/>
        </w:rPr>
        <w:t> </w:t>
      </w:r>
      <w:r w:rsidRPr="008D73DC">
        <w:rPr>
          <w:rFonts w:ascii="Times New Roman" w:hAnsi="Times New Roman" w:cs="Times New Roman"/>
          <w:sz w:val="28"/>
          <w:szCs w:val="28"/>
        </w:rPr>
        <w:t xml:space="preserve">: </w:t>
      </w:r>
      <w:hyperlink r:id="rId30" w:history="1">
        <w:r w:rsidR="002B35D6" w:rsidRPr="008D73DC">
          <w:rPr>
            <w:rStyle w:val="ad"/>
            <w:rFonts w:ascii="Times New Roman" w:hAnsi="Times New Roman" w:cs="Times New Roman"/>
            <w:color w:val="auto"/>
            <w:sz w:val="28"/>
            <w:szCs w:val="28"/>
            <w:u w:val="none"/>
          </w:rPr>
          <w:t>https://www.pedrada.com.ua/article/2962-dyalnst-direktora-zdo-u-sfer-kontrolyu-montoringu-fzkulturno-ozdorovcho-roboti-v-doshklnomu</w:t>
        </w:r>
      </w:hyperlink>
    </w:p>
    <w:p w:rsidR="002B35D6" w:rsidRPr="002B35D6" w:rsidRDefault="002B35D6" w:rsidP="002B35D6">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2B35D6">
        <w:rPr>
          <w:rFonts w:ascii="Times New Roman" w:hAnsi="Times New Roman" w:cs="Times New Roman"/>
          <w:sz w:val="28"/>
          <w:szCs w:val="28"/>
        </w:rPr>
        <w:t>Дуткевич</w:t>
      </w:r>
      <w:proofErr w:type="spellEnd"/>
      <w:r w:rsidRPr="002B35D6">
        <w:rPr>
          <w:rFonts w:ascii="Times New Roman" w:hAnsi="Times New Roman" w:cs="Times New Roman"/>
          <w:sz w:val="28"/>
          <w:szCs w:val="28"/>
        </w:rPr>
        <w:t xml:space="preserve"> Т.</w:t>
      </w:r>
      <w:r w:rsidR="002E6FA2">
        <w:rPr>
          <w:rFonts w:ascii="Times New Roman" w:hAnsi="Times New Roman" w:cs="Times New Roman"/>
          <w:sz w:val="28"/>
          <w:szCs w:val="28"/>
        </w:rPr>
        <w:t> </w:t>
      </w:r>
      <w:r w:rsidRPr="002B35D6">
        <w:rPr>
          <w:rFonts w:ascii="Times New Roman" w:hAnsi="Times New Roman" w:cs="Times New Roman"/>
          <w:sz w:val="28"/>
          <w:szCs w:val="28"/>
        </w:rPr>
        <w:t xml:space="preserve">В. Дитяча психологія. </w:t>
      </w:r>
      <w:proofErr w:type="spellStart"/>
      <w:r w:rsidRPr="002B35D6">
        <w:rPr>
          <w:rFonts w:ascii="Times New Roman" w:hAnsi="Times New Roman" w:cs="Times New Roman"/>
          <w:sz w:val="28"/>
          <w:szCs w:val="28"/>
        </w:rPr>
        <w:t>Навч</w:t>
      </w:r>
      <w:proofErr w:type="spellEnd"/>
      <w:r w:rsidRPr="002B35D6">
        <w:rPr>
          <w:rFonts w:ascii="Times New Roman" w:hAnsi="Times New Roman" w:cs="Times New Roman"/>
          <w:sz w:val="28"/>
          <w:szCs w:val="28"/>
        </w:rPr>
        <w:t xml:space="preserve">. </w:t>
      </w:r>
      <w:proofErr w:type="spellStart"/>
      <w:r w:rsidRPr="002B35D6">
        <w:rPr>
          <w:rFonts w:ascii="Times New Roman" w:hAnsi="Times New Roman" w:cs="Times New Roman"/>
          <w:sz w:val="28"/>
          <w:szCs w:val="28"/>
        </w:rPr>
        <w:t>посіб</w:t>
      </w:r>
      <w:proofErr w:type="spellEnd"/>
      <w:r w:rsidRPr="002B35D6">
        <w:rPr>
          <w:rFonts w:ascii="Times New Roman" w:hAnsi="Times New Roman" w:cs="Times New Roman"/>
          <w:sz w:val="28"/>
          <w:szCs w:val="28"/>
        </w:rPr>
        <w:t>. К.: Центр учбової літератури, 2012. 424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Емоційний розвиток дитини. </w:t>
      </w:r>
      <w:proofErr w:type="spellStart"/>
      <w:r w:rsidRPr="00B563A3">
        <w:rPr>
          <w:rFonts w:ascii="Times New Roman" w:hAnsi="Times New Roman" w:cs="Times New Roman"/>
          <w:sz w:val="28"/>
          <w:szCs w:val="28"/>
        </w:rPr>
        <w:t>Упоряд</w:t>
      </w:r>
      <w:proofErr w:type="spellEnd"/>
      <w:r w:rsidRPr="00B563A3">
        <w:rPr>
          <w:rFonts w:ascii="Times New Roman" w:hAnsi="Times New Roman" w:cs="Times New Roman"/>
          <w:sz w:val="28"/>
          <w:szCs w:val="28"/>
        </w:rPr>
        <w:t>.</w:t>
      </w:r>
      <w:r w:rsidR="00014EB6">
        <w:rPr>
          <w:rFonts w:ascii="Times New Roman" w:hAnsi="Times New Roman" w:cs="Times New Roman"/>
          <w:sz w:val="28"/>
          <w:szCs w:val="28"/>
        </w:rPr>
        <w:t> </w:t>
      </w:r>
      <w:r w:rsidRPr="00B563A3">
        <w:rPr>
          <w:rFonts w:ascii="Times New Roman" w:hAnsi="Times New Roman" w:cs="Times New Roman"/>
          <w:sz w:val="28"/>
          <w:szCs w:val="28"/>
        </w:rPr>
        <w:t>: С.</w:t>
      </w:r>
      <w:r w:rsidR="008C3E86">
        <w:rPr>
          <w:rFonts w:ascii="Times New Roman" w:hAnsi="Times New Roman" w:cs="Times New Roman"/>
          <w:sz w:val="28"/>
          <w:szCs w:val="28"/>
        </w:rPr>
        <w:t> </w:t>
      </w:r>
      <w:r w:rsidRPr="00B563A3">
        <w:rPr>
          <w:rFonts w:ascii="Times New Roman" w:hAnsi="Times New Roman" w:cs="Times New Roman"/>
          <w:sz w:val="28"/>
          <w:szCs w:val="28"/>
        </w:rPr>
        <w:t>Максименко, К.</w:t>
      </w:r>
      <w:r w:rsidR="008C3E86">
        <w:rPr>
          <w:rFonts w:ascii="Times New Roman" w:hAnsi="Times New Roman" w:cs="Times New Roman"/>
          <w:sz w:val="28"/>
          <w:szCs w:val="28"/>
        </w:rPr>
        <w:t> </w:t>
      </w:r>
      <w:r w:rsidRPr="00B563A3">
        <w:rPr>
          <w:rFonts w:ascii="Times New Roman" w:hAnsi="Times New Roman" w:cs="Times New Roman"/>
          <w:sz w:val="28"/>
          <w:szCs w:val="28"/>
        </w:rPr>
        <w:t>Максименко, О.</w:t>
      </w:r>
      <w:r w:rsidR="00014EB6">
        <w:rPr>
          <w:rFonts w:ascii="Times New Roman" w:hAnsi="Times New Roman" w:cs="Times New Roman"/>
          <w:sz w:val="28"/>
          <w:szCs w:val="28"/>
        </w:rPr>
        <w:t> </w:t>
      </w:r>
      <w:proofErr w:type="spellStart"/>
      <w:r w:rsidRPr="00B563A3">
        <w:rPr>
          <w:rFonts w:ascii="Times New Roman" w:hAnsi="Times New Roman" w:cs="Times New Roman"/>
          <w:sz w:val="28"/>
          <w:szCs w:val="28"/>
        </w:rPr>
        <w:t>Главник</w:t>
      </w:r>
      <w:proofErr w:type="spellEnd"/>
      <w:r w:rsidRPr="00B563A3">
        <w:rPr>
          <w:rFonts w:ascii="Times New Roman" w:hAnsi="Times New Roman" w:cs="Times New Roman"/>
          <w:sz w:val="28"/>
          <w:szCs w:val="28"/>
        </w:rPr>
        <w:t>. К.</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Мікрос</w:t>
      </w:r>
      <w:proofErr w:type="spellEnd"/>
      <w:r w:rsidRPr="00B563A3">
        <w:rPr>
          <w:rFonts w:ascii="Times New Roman" w:hAnsi="Times New Roman" w:cs="Times New Roman"/>
          <w:sz w:val="28"/>
          <w:szCs w:val="28"/>
        </w:rPr>
        <w:t xml:space="preserve">-СВС, 2003. 112 с. </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Єфименко М.</w:t>
      </w:r>
      <w:r w:rsidR="00014EB6">
        <w:rPr>
          <w:rFonts w:ascii="Times New Roman" w:hAnsi="Times New Roman" w:cs="Times New Roman"/>
          <w:sz w:val="28"/>
          <w:szCs w:val="28"/>
        </w:rPr>
        <w:t> </w:t>
      </w:r>
      <w:r w:rsidRPr="00B563A3">
        <w:rPr>
          <w:rFonts w:ascii="Times New Roman" w:hAnsi="Times New Roman" w:cs="Times New Roman"/>
          <w:sz w:val="28"/>
          <w:szCs w:val="28"/>
        </w:rPr>
        <w:t>М. Програма з фізичного виховання дітей раннього та дошкільного віку «Казкова фізкультура». Тернопіль : Мандрівець, 2014. 52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Загородня Л.</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П., </w:t>
      </w:r>
      <w:proofErr w:type="spellStart"/>
      <w:r w:rsidRPr="00B563A3">
        <w:rPr>
          <w:rFonts w:ascii="Times New Roman" w:hAnsi="Times New Roman" w:cs="Times New Roman"/>
          <w:sz w:val="28"/>
          <w:szCs w:val="28"/>
        </w:rPr>
        <w:t>Тітаренко</w:t>
      </w:r>
      <w:proofErr w:type="spellEnd"/>
      <w:r w:rsidRPr="00B563A3">
        <w:rPr>
          <w:rFonts w:ascii="Times New Roman" w:hAnsi="Times New Roman" w:cs="Times New Roman"/>
          <w:sz w:val="28"/>
          <w:szCs w:val="28"/>
        </w:rPr>
        <w:t xml:space="preserve"> С.</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А., </w:t>
      </w:r>
      <w:proofErr w:type="spellStart"/>
      <w:r w:rsidRPr="00B563A3">
        <w:rPr>
          <w:rFonts w:ascii="Times New Roman" w:hAnsi="Times New Roman" w:cs="Times New Roman"/>
          <w:sz w:val="28"/>
          <w:szCs w:val="28"/>
        </w:rPr>
        <w:t>Барсуковський</w:t>
      </w:r>
      <w:proofErr w:type="spellEnd"/>
      <w:r w:rsidRPr="00B563A3">
        <w:rPr>
          <w:rFonts w:ascii="Times New Roman" w:hAnsi="Times New Roman" w:cs="Times New Roman"/>
          <w:sz w:val="28"/>
          <w:szCs w:val="28"/>
        </w:rPr>
        <w:t xml:space="preserve"> Г.</w:t>
      </w:r>
      <w:r w:rsidR="00014EB6">
        <w:rPr>
          <w:rFonts w:ascii="Times New Roman" w:hAnsi="Times New Roman" w:cs="Times New Roman"/>
          <w:sz w:val="28"/>
          <w:szCs w:val="28"/>
        </w:rPr>
        <w:t> </w:t>
      </w:r>
      <w:r w:rsidRPr="00B563A3">
        <w:rPr>
          <w:rFonts w:ascii="Times New Roman" w:hAnsi="Times New Roman" w:cs="Times New Roman"/>
          <w:sz w:val="28"/>
          <w:szCs w:val="28"/>
        </w:rPr>
        <w:t>П. Фізичне виховання дітей дошкільного віку</w:t>
      </w:r>
      <w:r w:rsidR="004562B2">
        <w:rPr>
          <w:rFonts w:ascii="Times New Roman" w:hAnsi="Times New Roman" w:cs="Times New Roman"/>
          <w:sz w:val="28"/>
          <w:szCs w:val="28"/>
        </w:rPr>
        <w:t> </w:t>
      </w:r>
      <w:r w:rsidRPr="00B563A3">
        <w:rPr>
          <w:rFonts w:ascii="Times New Roman" w:hAnsi="Times New Roman" w:cs="Times New Roman"/>
          <w:sz w:val="28"/>
          <w:szCs w:val="28"/>
        </w:rPr>
        <w:t xml:space="preserve">: навчальний посібник / за </w:t>
      </w:r>
      <w:proofErr w:type="spellStart"/>
      <w:r w:rsidRPr="00B563A3">
        <w:rPr>
          <w:rFonts w:ascii="Times New Roman" w:hAnsi="Times New Roman" w:cs="Times New Roman"/>
          <w:sz w:val="28"/>
          <w:szCs w:val="28"/>
        </w:rPr>
        <w:t>заг</w:t>
      </w:r>
      <w:proofErr w:type="spellEnd"/>
      <w:r w:rsidRPr="00B563A3">
        <w:rPr>
          <w:rFonts w:ascii="Times New Roman" w:hAnsi="Times New Roman" w:cs="Times New Roman"/>
          <w:sz w:val="28"/>
          <w:szCs w:val="28"/>
        </w:rPr>
        <w:t>. ред. Л.</w:t>
      </w:r>
      <w:r w:rsidR="00014EB6">
        <w:rPr>
          <w:rFonts w:ascii="Times New Roman" w:hAnsi="Times New Roman" w:cs="Times New Roman"/>
          <w:sz w:val="28"/>
          <w:szCs w:val="28"/>
        </w:rPr>
        <w:t> </w:t>
      </w:r>
      <w:r w:rsidRPr="00B563A3">
        <w:rPr>
          <w:rFonts w:ascii="Times New Roman" w:hAnsi="Times New Roman" w:cs="Times New Roman"/>
          <w:sz w:val="28"/>
          <w:szCs w:val="28"/>
        </w:rPr>
        <w:t>П. Загородньої. Суми : Університетська книга, 2011. 272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Іванова В.</w:t>
      </w:r>
      <w:r w:rsidR="008C3E86">
        <w:rPr>
          <w:rFonts w:ascii="Times New Roman" w:hAnsi="Times New Roman" w:cs="Times New Roman"/>
          <w:sz w:val="28"/>
          <w:szCs w:val="28"/>
        </w:rPr>
        <w:t> </w:t>
      </w:r>
      <w:r w:rsidRPr="00B563A3">
        <w:rPr>
          <w:rFonts w:ascii="Times New Roman" w:hAnsi="Times New Roman" w:cs="Times New Roman"/>
          <w:sz w:val="28"/>
          <w:szCs w:val="28"/>
        </w:rPr>
        <w:t xml:space="preserve">В. Психологія дитяча: навчально-методичний посібник для самостійної роботи студентів. Мукачево: МДУ. 2019. 104 с. </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Ігнатенко С. Дитячий фітнес: шлях до здорового способу життя із задоволенням. Науковий часопис НПУ імені М.</w:t>
      </w:r>
      <w:r w:rsidR="008C3E86">
        <w:rPr>
          <w:rFonts w:ascii="Times New Roman" w:hAnsi="Times New Roman" w:cs="Times New Roman"/>
          <w:sz w:val="28"/>
          <w:szCs w:val="28"/>
        </w:rPr>
        <w:t> </w:t>
      </w:r>
      <w:r w:rsidRPr="00B563A3">
        <w:rPr>
          <w:rFonts w:ascii="Times New Roman" w:hAnsi="Times New Roman" w:cs="Times New Roman"/>
          <w:sz w:val="28"/>
          <w:szCs w:val="28"/>
        </w:rPr>
        <w:t>П.</w:t>
      </w:r>
      <w:r w:rsidR="008C3E86">
        <w:rPr>
          <w:rFonts w:ascii="Times New Roman" w:hAnsi="Times New Roman" w:cs="Times New Roman"/>
          <w:sz w:val="28"/>
          <w:szCs w:val="28"/>
        </w:rPr>
        <w:t> </w:t>
      </w:r>
      <w:r w:rsidRPr="00B563A3">
        <w:rPr>
          <w:rFonts w:ascii="Times New Roman" w:hAnsi="Times New Roman" w:cs="Times New Roman"/>
          <w:sz w:val="28"/>
          <w:szCs w:val="28"/>
        </w:rPr>
        <w:t>Драгоманова. Серія 5. Педагогічні науки: реалії і перспективи. Випуск 66. 2019. С. 91–95</w:t>
      </w:r>
      <w:r w:rsidR="008C3E86">
        <w:rPr>
          <w:rFonts w:ascii="Times New Roman" w:hAnsi="Times New Roman" w:cs="Times New Roman"/>
          <w:sz w:val="28"/>
          <w:szCs w:val="28"/>
        </w:rPr>
        <w:t>.</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Інструктивно</w:t>
      </w:r>
      <w:proofErr w:type="spellEnd"/>
      <w:r w:rsidRPr="00B563A3">
        <w:rPr>
          <w:rFonts w:ascii="Times New Roman" w:hAnsi="Times New Roman" w:cs="Times New Roman"/>
          <w:sz w:val="28"/>
          <w:szCs w:val="28"/>
        </w:rPr>
        <w:t>-методичні рекомендації</w:t>
      </w:r>
      <w:r w:rsidRPr="00B563A3">
        <w:rPr>
          <w:rFonts w:ascii="Times New Roman" w:hAnsi="Times New Roman" w:cs="Times New Roman"/>
          <w:sz w:val="28"/>
          <w:szCs w:val="28"/>
          <w:lang w:val="ru-RU"/>
        </w:rPr>
        <w:t xml:space="preserve"> </w:t>
      </w:r>
      <w:r w:rsidRPr="00B563A3">
        <w:rPr>
          <w:rFonts w:ascii="Times New Roman" w:hAnsi="Times New Roman" w:cs="Times New Roman"/>
          <w:sz w:val="28"/>
          <w:szCs w:val="28"/>
        </w:rPr>
        <w:t xml:space="preserve">«Організація фізкультурно-оздоровчої роботи у дошкільних навчальних закладах». Лист МОН від 02.09.2016 № 1/9-456. </w:t>
      </w:r>
      <w:r w:rsidRPr="00B563A3">
        <w:rPr>
          <w:rFonts w:ascii="Times New Roman" w:hAnsi="Times New Roman" w:cs="Times New Roman"/>
          <w:sz w:val="28"/>
          <w:szCs w:val="28"/>
          <w:lang w:val="en-US"/>
        </w:rPr>
        <w:t>URL</w:t>
      </w:r>
      <w:r w:rsidRPr="00B563A3">
        <w:rPr>
          <w:rFonts w:ascii="Times New Roman" w:hAnsi="Times New Roman" w:cs="Times New Roman"/>
          <w:sz w:val="28"/>
          <w:szCs w:val="28"/>
        </w:rPr>
        <w:t xml:space="preserve"> : https://imzo.gov.ua/2016/09/08/list-mon-vid-02-09-2016-1-9-456-shhodo-organizatsiyi-fizkulturno-ozdorovchoyi-roboti-u-doshkilnih-navchalnih-zakladah/</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Конох</w:t>
      </w:r>
      <w:proofErr w:type="spellEnd"/>
      <w:r w:rsidRPr="00B563A3">
        <w:rPr>
          <w:rFonts w:ascii="Times New Roman" w:hAnsi="Times New Roman" w:cs="Times New Roman"/>
          <w:sz w:val="28"/>
          <w:szCs w:val="28"/>
        </w:rPr>
        <w:t xml:space="preserve"> О.</w:t>
      </w:r>
      <w:r w:rsidR="008C01DF">
        <w:rPr>
          <w:rFonts w:ascii="Times New Roman" w:hAnsi="Times New Roman" w:cs="Times New Roman"/>
          <w:sz w:val="28"/>
          <w:szCs w:val="28"/>
        </w:rPr>
        <w:t> </w:t>
      </w:r>
      <w:r w:rsidRPr="00B563A3">
        <w:rPr>
          <w:rFonts w:ascii="Times New Roman" w:hAnsi="Times New Roman" w:cs="Times New Roman"/>
          <w:sz w:val="28"/>
          <w:szCs w:val="28"/>
        </w:rPr>
        <w:t xml:space="preserve">Є. Комплексне використання засобів спортивних ігор у підвищенні фізичного стану дітей 5-6 років : </w:t>
      </w:r>
      <w:proofErr w:type="spellStart"/>
      <w:r w:rsidRPr="00B563A3">
        <w:rPr>
          <w:rFonts w:ascii="Times New Roman" w:hAnsi="Times New Roman" w:cs="Times New Roman"/>
          <w:sz w:val="28"/>
          <w:szCs w:val="28"/>
        </w:rPr>
        <w:t>автореф</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дис</w:t>
      </w:r>
      <w:proofErr w:type="spellEnd"/>
      <w:r w:rsidRPr="00B563A3">
        <w:rPr>
          <w:rFonts w:ascii="Times New Roman" w:hAnsi="Times New Roman" w:cs="Times New Roman"/>
          <w:sz w:val="28"/>
          <w:szCs w:val="28"/>
        </w:rPr>
        <w:t xml:space="preserve">. ... на здобуття наук. ступеня </w:t>
      </w:r>
      <w:proofErr w:type="spellStart"/>
      <w:r w:rsidRPr="00B563A3">
        <w:rPr>
          <w:rFonts w:ascii="Times New Roman" w:hAnsi="Times New Roman" w:cs="Times New Roman"/>
          <w:sz w:val="28"/>
          <w:szCs w:val="28"/>
        </w:rPr>
        <w:t>канд</w:t>
      </w:r>
      <w:proofErr w:type="spellEnd"/>
      <w:r w:rsidRPr="00B563A3">
        <w:rPr>
          <w:rFonts w:ascii="Times New Roman" w:hAnsi="Times New Roman" w:cs="Times New Roman"/>
          <w:sz w:val="28"/>
          <w:szCs w:val="28"/>
        </w:rPr>
        <w:t xml:space="preserve">. наук з фіз. </w:t>
      </w:r>
      <w:proofErr w:type="spellStart"/>
      <w:r w:rsidRPr="00B563A3">
        <w:rPr>
          <w:rFonts w:ascii="Times New Roman" w:hAnsi="Times New Roman" w:cs="Times New Roman"/>
          <w:sz w:val="28"/>
          <w:szCs w:val="28"/>
        </w:rPr>
        <w:t>вих</w:t>
      </w:r>
      <w:proofErr w:type="spellEnd"/>
      <w:r w:rsidRPr="00B563A3">
        <w:rPr>
          <w:rFonts w:ascii="Times New Roman" w:hAnsi="Times New Roman" w:cs="Times New Roman"/>
          <w:sz w:val="28"/>
          <w:szCs w:val="28"/>
        </w:rPr>
        <w:t>. і спорту : 24.00.02. «Фізична культура, фізичне вих</w:t>
      </w:r>
      <w:r w:rsidR="008C3E86">
        <w:rPr>
          <w:rFonts w:ascii="Times New Roman" w:hAnsi="Times New Roman" w:cs="Times New Roman"/>
          <w:sz w:val="28"/>
          <w:szCs w:val="28"/>
        </w:rPr>
        <w:t xml:space="preserve">овання різних груп населення». </w:t>
      </w:r>
      <w:r w:rsidRPr="00B563A3">
        <w:rPr>
          <w:rFonts w:ascii="Times New Roman" w:hAnsi="Times New Roman" w:cs="Times New Roman"/>
          <w:sz w:val="28"/>
          <w:szCs w:val="28"/>
        </w:rPr>
        <w:t>Дніпропетровськ. 2014. 24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Кулачківська</w:t>
      </w:r>
      <w:proofErr w:type="spellEnd"/>
      <w:r w:rsidRPr="00B563A3">
        <w:rPr>
          <w:rFonts w:ascii="Times New Roman" w:hAnsi="Times New Roman" w:cs="Times New Roman"/>
          <w:sz w:val="28"/>
          <w:szCs w:val="28"/>
        </w:rPr>
        <w:t>, С.</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Є. Методи дослідження психічного розвитку дитини / Методи вивчення психічного розвитку дитини дошкільника: </w:t>
      </w:r>
      <w:r w:rsidRPr="00B563A3">
        <w:rPr>
          <w:rFonts w:ascii="Times New Roman" w:hAnsi="Times New Roman" w:cs="Times New Roman"/>
          <w:sz w:val="28"/>
          <w:szCs w:val="28"/>
        </w:rPr>
        <w:lastRenderedPageBreak/>
        <w:t xml:space="preserve">методичний </w:t>
      </w:r>
      <w:proofErr w:type="spellStart"/>
      <w:r w:rsidRPr="00B563A3">
        <w:rPr>
          <w:rFonts w:ascii="Times New Roman" w:hAnsi="Times New Roman" w:cs="Times New Roman"/>
          <w:sz w:val="28"/>
          <w:szCs w:val="28"/>
        </w:rPr>
        <w:t>посіб</w:t>
      </w:r>
      <w:proofErr w:type="spellEnd"/>
      <w:r w:rsidRPr="00B563A3">
        <w:rPr>
          <w:rFonts w:ascii="Times New Roman" w:hAnsi="Times New Roman" w:cs="Times New Roman"/>
          <w:sz w:val="28"/>
          <w:szCs w:val="28"/>
        </w:rPr>
        <w:t xml:space="preserve">. для педагогів, практичних психологів, студентів середніх і </w:t>
      </w:r>
      <w:proofErr w:type="spellStart"/>
      <w:r w:rsidRPr="00B563A3">
        <w:rPr>
          <w:rFonts w:ascii="Times New Roman" w:hAnsi="Times New Roman" w:cs="Times New Roman"/>
          <w:sz w:val="28"/>
          <w:szCs w:val="28"/>
        </w:rPr>
        <w:t>вищ</w:t>
      </w:r>
      <w:proofErr w:type="spellEnd"/>
      <w:r w:rsidRPr="00B563A3">
        <w:rPr>
          <w:rFonts w:ascii="Times New Roman" w:hAnsi="Times New Roman" w:cs="Times New Roman"/>
          <w:sz w:val="28"/>
          <w:szCs w:val="28"/>
        </w:rPr>
        <w:t xml:space="preserve">. пед. </w:t>
      </w:r>
      <w:proofErr w:type="spellStart"/>
      <w:r w:rsidRPr="00B563A3">
        <w:rPr>
          <w:rFonts w:ascii="Times New Roman" w:hAnsi="Times New Roman" w:cs="Times New Roman"/>
          <w:sz w:val="28"/>
          <w:szCs w:val="28"/>
        </w:rPr>
        <w:t>закл</w:t>
      </w:r>
      <w:proofErr w:type="spellEnd"/>
      <w:r w:rsidRPr="00B563A3">
        <w:rPr>
          <w:rFonts w:ascii="Times New Roman" w:hAnsi="Times New Roman" w:cs="Times New Roman"/>
          <w:sz w:val="28"/>
          <w:szCs w:val="28"/>
        </w:rPr>
        <w:t>. К. : Світич, 2003. 40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Максименко Д.</w:t>
      </w:r>
      <w:r w:rsidR="00014EB6">
        <w:rPr>
          <w:rFonts w:ascii="Times New Roman" w:hAnsi="Times New Roman" w:cs="Times New Roman"/>
          <w:sz w:val="28"/>
          <w:szCs w:val="28"/>
        </w:rPr>
        <w:t> </w:t>
      </w:r>
      <w:r w:rsidRPr="00B563A3">
        <w:rPr>
          <w:rFonts w:ascii="Times New Roman" w:hAnsi="Times New Roman" w:cs="Times New Roman"/>
          <w:sz w:val="28"/>
          <w:szCs w:val="28"/>
        </w:rPr>
        <w:t>С. Різнокольорове дитинство</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ігротерапія</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казкотерапія</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ізотерапія</w:t>
      </w:r>
      <w:proofErr w:type="spellEnd"/>
      <w:r w:rsidRPr="00B563A3">
        <w:rPr>
          <w:rFonts w:ascii="Times New Roman" w:hAnsi="Times New Roman" w:cs="Times New Roman"/>
          <w:sz w:val="28"/>
          <w:szCs w:val="28"/>
        </w:rPr>
        <w:t>, музикотерапія. Практична психологія. Київ : Центр учбової літератури, 2018, 180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Максименко Л.</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М. Використання засобів </w:t>
      </w:r>
      <w:proofErr w:type="spellStart"/>
      <w:r w:rsidRPr="00B563A3">
        <w:rPr>
          <w:rFonts w:ascii="Times New Roman" w:hAnsi="Times New Roman" w:cs="Times New Roman"/>
          <w:sz w:val="28"/>
          <w:szCs w:val="28"/>
        </w:rPr>
        <w:t>флорболу</w:t>
      </w:r>
      <w:proofErr w:type="spellEnd"/>
      <w:r w:rsidRPr="00B563A3">
        <w:rPr>
          <w:rFonts w:ascii="Times New Roman" w:hAnsi="Times New Roman" w:cs="Times New Roman"/>
          <w:sz w:val="28"/>
          <w:szCs w:val="28"/>
        </w:rPr>
        <w:t xml:space="preserve"> у процесі фізичного виховання дітей 5-6 років. </w:t>
      </w:r>
      <w:proofErr w:type="spellStart"/>
      <w:r w:rsidRPr="00B563A3">
        <w:rPr>
          <w:rFonts w:ascii="Times New Roman" w:hAnsi="Times New Roman" w:cs="Times New Roman"/>
          <w:sz w:val="28"/>
          <w:szCs w:val="28"/>
        </w:rPr>
        <w:t>Дис</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канд</w:t>
      </w:r>
      <w:proofErr w:type="spellEnd"/>
      <w:r w:rsidRPr="00B563A3">
        <w:rPr>
          <w:rFonts w:ascii="Times New Roman" w:hAnsi="Times New Roman" w:cs="Times New Roman"/>
          <w:sz w:val="28"/>
          <w:szCs w:val="28"/>
        </w:rPr>
        <w:t>. наук з фізичного виховання і спорту: 24.00.02. Сумський державний педагогічний університет імені А. С. Макаренка. Суми, 2018. 322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Максимова О.</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О. </w:t>
      </w:r>
      <w:proofErr w:type="spellStart"/>
      <w:r w:rsidRPr="00B563A3">
        <w:rPr>
          <w:rFonts w:ascii="Times New Roman" w:hAnsi="Times New Roman" w:cs="Times New Roman"/>
          <w:sz w:val="28"/>
          <w:szCs w:val="28"/>
        </w:rPr>
        <w:t>Валеологічна</w:t>
      </w:r>
      <w:proofErr w:type="spellEnd"/>
      <w:r w:rsidRPr="00B563A3">
        <w:rPr>
          <w:rFonts w:ascii="Times New Roman" w:hAnsi="Times New Roman" w:cs="Times New Roman"/>
          <w:sz w:val="28"/>
          <w:szCs w:val="28"/>
        </w:rPr>
        <w:t xml:space="preserve"> освіта дітей дошкільного віку (теоретико-методичні засади): навчально-методичний посібник. Житомир</w:t>
      </w:r>
      <w:r w:rsidR="00014EB6">
        <w:rPr>
          <w:rFonts w:ascii="Times New Roman" w:hAnsi="Times New Roman" w:cs="Times New Roman"/>
          <w:sz w:val="28"/>
          <w:szCs w:val="28"/>
        </w:rPr>
        <w:t> </w:t>
      </w:r>
      <w:r w:rsidRPr="00B563A3">
        <w:rPr>
          <w:rFonts w:ascii="Times New Roman" w:hAnsi="Times New Roman" w:cs="Times New Roman"/>
          <w:sz w:val="28"/>
          <w:szCs w:val="28"/>
        </w:rPr>
        <w:t>: Вид-во ЖДУ ім. І. Франка, 2018. 213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Павелків</w:t>
      </w:r>
      <w:proofErr w:type="spellEnd"/>
      <w:r w:rsidRPr="00B563A3">
        <w:rPr>
          <w:rFonts w:ascii="Times New Roman" w:hAnsi="Times New Roman" w:cs="Times New Roman"/>
          <w:sz w:val="28"/>
          <w:szCs w:val="28"/>
        </w:rPr>
        <w:t xml:space="preserve"> Р.</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В., </w:t>
      </w:r>
      <w:proofErr w:type="spellStart"/>
      <w:r w:rsidRPr="00B563A3">
        <w:rPr>
          <w:rFonts w:ascii="Times New Roman" w:hAnsi="Times New Roman" w:cs="Times New Roman"/>
          <w:sz w:val="28"/>
          <w:szCs w:val="28"/>
        </w:rPr>
        <w:t>Цигипало</w:t>
      </w:r>
      <w:proofErr w:type="spellEnd"/>
      <w:r w:rsidRPr="00B563A3">
        <w:rPr>
          <w:rFonts w:ascii="Times New Roman" w:hAnsi="Times New Roman" w:cs="Times New Roman"/>
          <w:sz w:val="28"/>
          <w:szCs w:val="28"/>
        </w:rPr>
        <w:t xml:space="preserve"> О.</w:t>
      </w:r>
      <w:r w:rsidR="00014EB6">
        <w:rPr>
          <w:rFonts w:ascii="Times New Roman" w:hAnsi="Times New Roman" w:cs="Times New Roman"/>
          <w:sz w:val="28"/>
          <w:szCs w:val="28"/>
        </w:rPr>
        <w:t> </w:t>
      </w:r>
      <w:r w:rsidRPr="00B563A3">
        <w:rPr>
          <w:rFonts w:ascii="Times New Roman" w:hAnsi="Times New Roman" w:cs="Times New Roman"/>
          <w:sz w:val="28"/>
          <w:szCs w:val="28"/>
        </w:rPr>
        <w:t>П. Дитяча психологія. Київ</w:t>
      </w:r>
      <w:r w:rsidR="00014EB6">
        <w:rPr>
          <w:rFonts w:ascii="Times New Roman" w:hAnsi="Times New Roman" w:cs="Times New Roman"/>
          <w:sz w:val="28"/>
          <w:szCs w:val="28"/>
        </w:rPr>
        <w:t> </w:t>
      </w:r>
      <w:r w:rsidRPr="00B563A3">
        <w:rPr>
          <w:rFonts w:ascii="Times New Roman" w:hAnsi="Times New Roman" w:cs="Times New Roman"/>
          <w:sz w:val="28"/>
          <w:szCs w:val="28"/>
        </w:rPr>
        <w:t>: «</w:t>
      </w:r>
      <w:proofErr w:type="spellStart"/>
      <w:r w:rsidRPr="00B563A3">
        <w:rPr>
          <w:rFonts w:ascii="Times New Roman" w:hAnsi="Times New Roman" w:cs="Times New Roman"/>
          <w:sz w:val="28"/>
          <w:szCs w:val="28"/>
        </w:rPr>
        <w:t>Академвидав</w:t>
      </w:r>
      <w:proofErr w:type="spellEnd"/>
      <w:r w:rsidRPr="00B563A3">
        <w:rPr>
          <w:rFonts w:ascii="Times New Roman" w:hAnsi="Times New Roman" w:cs="Times New Roman"/>
          <w:sz w:val="28"/>
          <w:szCs w:val="28"/>
        </w:rPr>
        <w:t>», 2011. 376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bCs/>
          <w:sz w:val="28"/>
          <w:szCs w:val="28"/>
        </w:rPr>
        <w:t>Павелків</w:t>
      </w:r>
      <w:proofErr w:type="spellEnd"/>
      <w:r w:rsidRPr="00B563A3">
        <w:rPr>
          <w:rFonts w:ascii="Times New Roman" w:hAnsi="Times New Roman" w:cs="Times New Roman"/>
          <w:bCs/>
          <w:sz w:val="28"/>
          <w:szCs w:val="28"/>
        </w:rPr>
        <w:t xml:space="preserve"> Р. В., </w:t>
      </w:r>
      <w:proofErr w:type="spellStart"/>
      <w:r w:rsidRPr="00B563A3">
        <w:rPr>
          <w:rFonts w:ascii="Times New Roman" w:hAnsi="Times New Roman" w:cs="Times New Roman"/>
          <w:sz w:val="28"/>
          <w:szCs w:val="28"/>
        </w:rPr>
        <w:t>Цигипало</w:t>
      </w:r>
      <w:proofErr w:type="spellEnd"/>
      <w:r w:rsidRPr="00B563A3">
        <w:rPr>
          <w:rFonts w:ascii="Times New Roman" w:hAnsi="Times New Roman" w:cs="Times New Roman"/>
          <w:sz w:val="28"/>
          <w:szCs w:val="28"/>
        </w:rPr>
        <w:t xml:space="preserve"> О. П. </w:t>
      </w:r>
      <w:proofErr w:type="spellStart"/>
      <w:r w:rsidRPr="00B563A3">
        <w:rPr>
          <w:rFonts w:ascii="Times New Roman" w:hAnsi="Times New Roman" w:cs="Times New Roman"/>
          <w:sz w:val="28"/>
          <w:szCs w:val="28"/>
        </w:rPr>
        <w:t>Психодіагностичний</w:t>
      </w:r>
      <w:proofErr w:type="spellEnd"/>
      <w:r w:rsidRPr="00B563A3">
        <w:rPr>
          <w:rFonts w:ascii="Times New Roman" w:hAnsi="Times New Roman" w:cs="Times New Roman"/>
          <w:sz w:val="28"/>
          <w:szCs w:val="28"/>
        </w:rPr>
        <w:t xml:space="preserve"> інструментарій в умовах дошкільного закладу [текст]</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навч</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посіб</w:t>
      </w:r>
      <w:proofErr w:type="spellEnd"/>
      <w:r w:rsidRPr="00B563A3">
        <w:rPr>
          <w:rFonts w:ascii="Times New Roman" w:hAnsi="Times New Roman" w:cs="Times New Roman"/>
          <w:sz w:val="28"/>
          <w:szCs w:val="28"/>
        </w:rPr>
        <w:t>. К.</w:t>
      </w:r>
      <w:r w:rsidR="00014EB6">
        <w:rPr>
          <w:rFonts w:ascii="Times New Roman" w:hAnsi="Times New Roman" w:cs="Times New Roman"/>
          <w:sz w:val="28"/>
          <w:szCs w:val="28"/>
        </w:rPr>
        <w:t> </w:t>
      </w:r>
      <w:r w:rsidRPr="00B563A3">
        <w:rPr>
          <w:rFonts w:ascii="Times New Roman" w:hAnsi="Times New Roman" w:cs="Times New Roman"/>
          <w:sz w:val="28"/>
          <w:szCs w:val="28"/>
        </w:rPr>
        <w:t>: «Центр учбової літератури», 2013. 296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Палій А.</w:t>
      </w:r>
      <w:r w:rsidR="00014EB6">
        <w:rPr>
          <w:rFonts w:ascii="Times New Roman" w:hAnsi="Times New Roman" w:cs="Times New Roman"/>
          <w:sz w:val="28"/>
          <w:szCs w:val="28"/>
        </w:rPr>
        <w:t> </w:t>
      </w:r>
      <w:r w:rsidRPr="00B563A3">
        <w:rPr>
          <w:rFonts w:ascii="Times New Roman" w:hAnsi="Times New Roman" w:cs="Times New Roman"/>
          <w:sz w:val="28"/>
          <w:szCs w:val="28"/>
        </w:rPr>
        <w:t>А. Методи діагностики психічного розвитку дітей. Івано-Франківськ, 2013. 430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Маринич</w:t>
      </w:r>
      <w:proofErr w:type="spellEnd"/>
      <w:r w:rsidRPr="00B563A3">
        <w:rPr>
          <w:rFonts w:ascii="Times New Roman" w:hAnsi="Times New Roman" w:cs="Times New Roman"/>
          <w:sz w:val="28"/>
          <w:szCs w:val="28"/>
        </w:rPr>
        <w:t xml:space="preserve"> В. Аналіз інноваційних підходів організації фізкультурно-оздоровчої роботи в закладах освіти. Спортивний вісник Придніпров’я. 2013. № 1. С. 28–35.</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Медико-педагогічний контроль за фізичним вихованням дітей дошкільного віку / уклад. Л. Б. Міщенко. Суми : Ніко, 2016. 42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Молодушкіна</w:t>
      </w:r>
      <w:proofErr w:type="spellEnd"/>
      <w:r w:rsidRPr="00B563A3">
        <w:rPr>
          <w:rFonts w:ascii="Times New Roman" w:hAnsi="Times New Roman" w:cs="Times New Roman"/>
          <w:sz w:val="28"/>
          <w:szCs w:val="28"/>
        </w:rPr>
        <w:t xml:space="preserve"> І.</w:t>
      </w:r>
      <w:r w:rsidR="00014EB6">
        <w:rPr>
          <w:rFonts w:ascii="Times New Roman" w:hAnsi="Times New Roman" w:cs="Times New Roman"/>
          <w:sz w:val="28"/>
          <w:szCs w:val="28"/>
        </w:rPr>
        <w:t> </w:t>
      </w:r>
      <w:r w:rsidRPr="00B563A3">
        <w:rPr>
          <w:rFonts w:ascii="Times New Roman" w:hAnsi="Times New Roman" w:cs="Times New Roman"/>
          <w:sz w:val="28"/>
          <w:szCs w:val="28"/>
        </w:rPr>
        <w:t>В. Загадковий світ емоцій. Розвиток емоційної сфери дошкільників. Харків: Основа, 2011. 207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Моніторинг стану здоров’я дошкільників / упорядник Швайка Л.</w:t>
      </w:r>
      <w:r w:rsidR="00014EB6">
        <w:rPr>
          <w:rFonts w:ascii="Times New Roman" w:hAnsi="Times New Roman" w:cs="Times New Roman"/>
          <w:sz w:val="28"/>
          <w:szCs w:val="28"/>
        </w:rPr>
        <w:t> </w:t>
      </w:r>
      <w:r w:rsidRPr="00B563A3">
        <w:rPr>
          <w:rFonts w:ascii="Times New Roman" w:hAnsi="Times New Roman" w:cs="Times New Roman"/>
          <w:sz w:val="28"/>
          <w:szCs w:val="28"/>
        </w:rPr>
        <w:t>А. Х.</w:t>
      </w:r>
      <w:r w:rsidR="00014EB6">
        <w:rPr>
          <w:rFonts w:ascii="Times New Roman" w:hAnsi="Times New Roman" w:cs="Times New Roman"/>
          <w:sz w:val="28"/>
          <w:szCs w:val="28"/>
        </w:rPr>
        <w:t> </w:t>
      </w:r>
      <w:r w:rsidRPr="00B563A3">
        <w:rPr>
          <w:rFonts w:ascii="Times New Roman" w:hAnsi="Times New Roman" w:cs="Times New Roman"/>
          <w:sz w:val="28"/>
          <w:szCs w:val="28"/>
        </w:rPr>
        <w:t>: Вид. група «Основа», 2014. 192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Овчиннікова</w:t>
      </w:r>
      <w:proofErr w:type="spellEnd"/>
      <w:r w:rsidRPr="00B563A3">
        <w:rPr>
          <w:rFonts w:ascii="Times New Roman" w:hAnsi="Times New Roman" w:cs="Times New Roman"/>
          <w:sz w:val="28"/>
          <w:szCs w:val="28"/>
        </w:rPr>
        <w:t xml:space="preserve"> Н.</w:t>
      </w:r>
      <w:r w:rsidR="00014EB6">
        <w:rPr>
          <w:rFonts w:ascii="Times New Roman" w:hAnsi="Times New Roman" w:cs="Times New Roman"/>
          <w:sz w:val="28"/>
          <w:szCs w:val="28"/>
        </w:rPr>
        <w:t> </w:t>
      </w:r>
      <w:r w:rsidRPr="00B563A3">
        <w:rPr>
          <w:rFonts w:ascii="Times New Roman" w:hAnsi="Times New Roman" w:cs="Times New Roman"/>
          <w:sz w:val="28"/>
          <w:szCs w:val="28"/>
        </w:rPr>
        <w:t>А. Основи оздоровчого фітнесу: методичні рекомендації з дисципліни. К.</w:t>
      </w:r>
      <w:r w:rsidR="00014EB6">
        <w:rPr>
          <w:rFonts w:ascii="Times New Roman" w:hAnsi="Times New Roman" w:cs="Times New Roman"/>
          <w:sz w:val="28"/>
          <w:szCs w:val="28"/>
        </w:rPr>
        <w:t> </w:t>
      </w:r>
      <w:r w:rsidRPr="00B563A3">
        <w:rPr>
          <w:rFonts w:ascii="Times New Roman" w:hAnsi="Times New Roman" w:cs="Times New Roman"/>
          <w:sz w:val="28"/>
          <w:szCs w:val="28"/>
        </w:rPr>
        <w:t>: НПУ ім. М. Драгоманова, 2006. 43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lastRenderedPageBreak/>
        <w:t>Пангелова</w:t>
      </w:r>
      <w:proofErr w:type="spellEnd"/>
      <w:r w:rsidRPr="00B563A3">
        <w:rPr>
          <w:rFonts w:ascii="Times New Roman" w:hAnsi="Times New Roman" w:cs="Times New Roman"/>
          <w:sz w:val="28"/>
          <w:szCs w:val="28"/>
        </w:rPr>
        <w:t xml:space="preserve"> Н.</w:t>
      </w:r>
      <w:r w:rsidR="00014EB6">
        <w:rPr>
          <w:rFonts w:ascii="Times New Roman" w:hAnsi="Times New Roman" w:cs="Times New Roman"/>
          <w:sz w:val="28"/>
          <w:szCs w:val="28"/>
        </w:rPr>
        <w:t> </w:t>
      </w:r>
      <w:r w:rsidRPr="00B563A3">
        <w:rPr>
          <w:rFonts w:ascii="Times New Roman" w:hAnsi="Times New Roman" w:cs="Times New Roman"/>
          <w:sz w:val="28"/>
          <w:szCs w:val="28"/>
        </w:rPr>
        <w:t>Е. Теоретико-методичні засади формування гармонійно розвиненої особистості дитини дошкільного віку в процесі фізичного виховання</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автореф</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дис</w:t>
      </w:r>
      <w:proofErr w:type="spellEnd"/>
      <w:r w:rsidRPr="00B563A3">
        <w:rPr>
          <w:rFonts w:ascii="Times New Roman" w:hAnsi="Times New Roman" w:cs="Times New Roman"/>
          <w:sz w:val="28"/>
          <w:szCs w:val="28"/>
        </w:rPr>
        <w:t xml:space="preserve">. … доктора наук з фіз. </w:t>
      </w:r>
      <w:proofErr w:type="spellStart"/>
      <w:r w:rsidRPr="00B563A3">
        <w:rPr>
          <w:rFonts w:ascii="Times New Roman" w:hAnsi="Times New Roman" w:cs="Times New Roman"/>
          <w:sz w:val="28"/>
          <w:szCs w:val="28"/>
        </w:rPr>
        <w:t>вих</w:t>
      </w:r>
      <w:proofErr w:type="spellEnd"/>
      <w:r w:rsidRPr="00B563A3">
        <w:rPr>
          <w:rFonts w:ascii="Times New Roman" w:hAnsi="Times New Roman" w:cs="Times New Roman"/>
          <w:sz w:val="28"/>
          <w:szCs w:val="28"/>
        </w:rPr>
        <w:t>. і спорту</w:t>
      </w:r>
      <w:r w:rsidR="00E76B3E">
        <w:rPr>
          <w:rFonts w:ascii="Times New Roman" w:hAnsi="Times New Roman" w:cs="Times New Roman"/>
          <w:sz w:val="28"/>
          <w:szCs w:val="28"/>
        </w:rPr>
        <w:t> </w:t>
      </w:r>
      <w:r w:rsidRPr="00B563A3">
        <w:rPr>
          <w:rFonts w:ascii="Times New Roman" w:hAnsi="Times New Roman" w:cs="Times New Roman"/>
          <w:sz w:val="28"/>
          <w:szCs w:val="28"/>
        </w:rPr>
        <w:t xml:space="preserve">: спец. 24.00.02 «Фізична культура, фізичне виховання різних груп населення» / Н. Е. </w:t>
      </w:r>
      <w:proofErr w:type="spellStart"/>
      <w:r w:rsidRPr="00B563A3">
        <w:rPr>
          <w:rFonts w:ascii="Times New Roman" w:hAnsi="Times New Roman" w:cs="Times New Roman"/>
          <w:sz w:val="28"/>
          <w:szCs w:val="28"/>
        </w:rPr>
        <w:t>Пангелова</w:t>
      </w:r>
      <w:proofErr w:type="spellEnd"/>
      <w:r w:rsidRPr="00B563A3">
        <w:rPr>
          <w:rFonts w:ascii="Times New Roman" w:hAnsi="Times New Roman" w:cs="Times New Roman"/>
          <w:sz w:val="28"/>
          <w:szCs w:val="28"/>
        </w:rPr>
        <w:t>. Київ, 2014. 37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Пасічник В., </w:t>
      </w:r>
      <w:proofErr w:type="spellStart"/>
      <w:r w:rsidRPr="00B563A3">
        <w:rPr>
          <w:rFonts w:ascii="Times New Roman" w:hAnsi="Times New Roman" w:cs="Times New Roman"/>
          <w:sz w:val="28"/>
          <w:szCs w:val="28"/>
        </w:rPr>
        <w:t>Петрина</w:t>
      </w:r>
      <w:proofErr w:type="spellEnd"/>
      <w:r w:rsidRPr="00B563A3">
        <w:rPr>
          <w:rFonts w:ascii="Times New Roman" w:hAnsi="Times New Roman" w:cs="Times New Roman"/>
          <w:sz w:val="28"/>
          <w:szCs w:val="28"/>
        </w:rPr>
        <w:t xml:space="preserve"> Р. Сучасні підходи щодо поєднаного фізичного і розумового розвитку дітей старшого дошкільного віку. Молода спортивна наука України. 2012. Т. 2. С. 150–155.</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Перспективи розвитку дошкільної осв</w:t>
      </w:r>
      <w:r w:rsidR="00A8426B">
        <w:rPr>
          <w:rFonts w:ascii="Times New Roman" w:hAnsi="Times New Roman" w:cs="Times New Roman"/>
          <w:sz w:val="28"/>
          <w:szCs w:val="28"/>
        </w:rPr>
        <w:t xml:space="preserve">іти і сучасний образ дитинства : </w:t>
      </w:r>
      <w:proofErr w:type="spellStart"/>
      <w:r w:rsidRPr="00B563A3">
        <w:rPr>
          <w:rFonts w:ascii="Times New Roman" w:hAnsi="Times New Roman" w:cs="Times New Roman"/>
          <w:sz w:val="28"/>
          <w:szCs w:val="28"/>
        </w:rPr>
        <w:t>зб</w:t>
      </w:r>
      <w:proofErr w:type="spellEnd"/>
      <w:r w:rsidRPr="00B563A3">
        <w:rPr>
          <w:rFonts w:ascii="Times New Roman" w:hAnsi="Times New Roman" w:cs="Times New Roman"/>
          <w:sz w:val="28"/>
          <w:szCs w:val="28"/>
        </w:rPr>
        <w:t xml:space="preserve">. наукових праць / за </w:t>
      </w:r>
      <w:proofErr w:type="spellStart"/>
      <w:r w:rsidRPr="00B563A3">
        <w:rPr>
          <w:rFonts w:ascii="Times New Roman" w:hAnsi="Times New Roman" w:cs="Times New Roman"/>
          <w:sz w:val="28"/>
          <w:szCs w:val="28"/>
        </w:rPr>
        <w:t>заг</w:t>
      </w:r>
      <w:proofErr w:type="spellEnd"/>
      <w:r w:rsidRPr="00B563A3">
        <w:rPr>
          <w:rFonts w:ascii="Times New Roman" w:hAnsi="Times New Roman" w:cs="Times New Roman"/>
          <w:sz w:val="28"/>
          <w:szCs w:val="28"/>
        </w:rPr>
        <w:t>. ред.</w:t>
      </w:r>
      <w:r w:rsidR="00014EB6">
        <w:rPr>
          <w:rFonts w:ascii="Times New Roman" w:hAnsi="Times New Roman" w:cs="Times New Roman"/>
          <w:sz w:val="28"/>
          <w:szCs w:val="28"/>
        </w:rPr>
        <w:t> </w:t>
      </w:r>
      <w:r w:rsidRPr="00B563A3">
        <w:rPr>
          <w:rFonts w:ascii="Times New Roman" w:hAnsi="Times New Roman" w:cs="Times New Roman"/>
          <w:sz w:val="28"/>
          <w:szCs w:val="28"/>
        </w:rPr>
        <w:t>: О.</w:t>
      </w:r>
      <w:r w:rsidR="00014EB6">
        <w:rPr>
          <w:rFonts w:ascii="Times New Roman" w:hAnsi="Times New Roman" w:cs="Times New Roman"/>
          <w:sz w:val="28"/>
          <w:szCs w:val="28"/>
        </w:rPr>
        <w:t> </w:t>
      </w:r>
      <w:r w:rsidRPr="00B563A3">
        <w:rPr>
          <w:rFonts w:ascii="Times New Roman" w:hAnsi="Times New Roman" w:cs="Times New Roman"/>
          <w:sz w:val="28"/>
          <w:szCs w:val="28"/>
        </w:rPr>
        <w:t>О.</w:t>
      </w:r>
      <w:r w:rsidR="00014EB6">
        <w:rPr>
          <w:rFonts w:ascii="Times New Roman" w:hAnsi="Times New Roman" w:cs="Times New Roman"/>
          <w:sz w:val="28"/>
          <w:szCs w:val="28"/>
        </w:rPr>
        <w:t> </w:t>
      </w:r>
      <w:r w:rsidRPr="00B563A3">
        <w:rPr>
          <w:rFonts w:ascii="Times New Roman" w:hAnsi="Times New Roman" w:cs="Times New Roman"/>
          <w:sz w:val="28"/>
          <w:szCs w:val="28"/>
        </w:rPr>
        <w:t>Максимової, М.</w:t>
      </w:r>
      <w:r w:rsidR="00014EB6">
        <w:rPr>
          <w:rFonts w:ascii="Times New Roman" w:hAnsi="Times New Roman" w:cs="Times New Roman"/>
          <w:sz w:val="28"/>
          <w:szCs w:val="28"/>
        </w:rPr>
        <w:t> </w:t>
      </w:r>
      <w:r w:rsidRPr="00B563A3">
        <w:rPr>
          <w:rFonts w:ascii="Times New Roman" w:hAnsi="Times New Roman" w:cs="Times New Roman"/>
          <w:sz w:val="28"/>
          <w:szCs w:val="28"/>
        </w:rPr>
        <w:t>А.</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Федорової. Житомир: ФОП </w:t>
      </w:r>
      <w:proofErr w:type="spellStart"/>
      <w:r w:rsidRPr="00B563A3">
        <w:rPr>
          <w:rFonts w:ascii="Times New Roman" w:hAnsi="Times New Roman" w:cs="Times New Roman"/>
          <w:sz w:val="28"/>
          <w:szCs w:val="28"/>
        </w:rPr>
        <w:t>Левковець</w:t>
      </w:r>
      <w:proofErr w:type="spellEnd"/>
      <w:r w:rsidRPr="00B563A3">
        <w:rPr>
          <w:rFonts w:ascii="Times New Roman" w:hAnsi="Times New Roman" w:cs="Times New Roman"/>
          <w:sz w:val="28"/>
          <w:szCs w:val="28"/>
        </w:rPr>
        <w:t>, 2021. 232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Підготовка майбутніх вихователів до роботи з дітьми дошкільного віку: ком</w:t>
      </w:r>
      <w:r w:rsidR="00014EB6">
        <w:rPr>
          <w:rFonts w:ascii="Times New Roman" w:hAnsi="Times New Roman" w:cs="Times New Roman"/>
          <w:sz w:val="28"/>
          <w:szCs w:val="28"/>
        </w:rPr>
        <w:t>петентнісний підхід. Монографія</w:t>
      </w:r>
      <w:r w:rsidRPr="00B563A3">
        <w:rPr>
          <w:rFonts w:ascii="Times New Roman" w:hAnsi="Times New Roman" w:cs="Times New Roman"/>
          <w:sz w:val="28"/>
          <w:szCs w:val="28"/>
        </w:rPr>
        <w:t xml:space="preserve"> / За загальною редакцією Г.</w:t>
      </w:r>
      <w:r w:rsidR="00014EB6">
        <w:rPr>
          <w:rFonts w:ascii="Times New Roman" w:hAnsi="Times New Roman" w:cs="Times New Roman"/>
          <w:sz w:val="28"/>
          <w:szCs w:val="28"/>
        </w:rPr>
        <w:t> </w:t>
      </w:r>
      <w:r w:rsidRPr="00B563A3">
        <w:rPr>
          <w:rFonts w:ascii="Times New Roman" w:hAnsi="Times New Roman" w:cs="Times New Roman"/>
          <w:sz w:val="28"/>
          <w:szCs w:val="28"/>
        </w:rPr>
        <w:t>В. </w:t>
      </w:r>
      <w:proofErr w:type="spellStart"/>
      <w:r w:rsidRPr="00B563A3">
        <w:rPr>
          <w:rFonts w:ascii="Times New Roman" w:hAnsi="Times New Roman" w:cs="Times New Roman"/>
          <w:sz w:val="28"/>
          <w:szCs w:val="28"/>
        </w:rPr>
        <w:t>Бєлєнької</w:t>
      </w:r>
      <w:proofErr w:type="spellEnd"/>
      <w:r w:rsidRPr="00B563A3">
        <w:rPr>
          <w:rFonts w:ascii="Times New Roman" w:hAnsi="Times New Roman" w:cs="Times New Roman"/>
          <w:sz w:val="28"/>
          <w:szCs w:val="28"/>
        </w:rPr>
        <w:t>, О.</w:t>
      </w:r>
      <w:r w:rsidR="00014EB6">
        <w:rPr>
          <w:rFonts w:ascii="Times New Roman" w:hAnsi="Times New Roman" w:cs="Times New Roman"/>
          <w:sz w:val="28"/>
          <w:szCs w:val="28"/>
        </w:rPr>
        <w:t> </w:t>
      </w:r>
      <w:r w:rsidRPr="00B563A3">
        <w:rPr>
          <w:rFonts w:ascii="Times New Roman" w:hAnsi="Times New Roman" w:cs="Times New Roman"/>
          <w:sz w:val="28"/>
          <w:szCs w:val="28"/>
        </w:rPr>
        <w:t>А.</w:t>
      </w:r>
      <w:r w:rsidR="00014EB6">
        <w:rPr>
          <w:rFonts w:ascii="Times New Roman" w:hAnsi="Times New Roman" w:cs="Times New Roman"/>
          <w:sz w:val="28"/>
          <w:szCs w:val="28"/>
        </w:rPr>
        <w:t> </w:t>
      </w:r>
      <w:proofErr w:type="spellStart"/>
      <w:r w:rsidRPr="00B563A3">
        <w:rPr>
          <w:rFonts w:ascii="Times New Roman" w:hAnsi="Times New Roman" w:cs="Times New Roman"/>
          <w:sz w:val="28"/>
          <w:szCs w:val="28"/>
        </w:rPr>
        <w:t>Половіної</w:t>
      </w:r>
      <w:proofErr w:type="spellEnd"/>
      <w:r w:rsidRPr="00B563A3">
        <w:rPr>
          <w:rFonts w:ascii="Times New Roman" w:hAnsi="Times New Roman" w:cs="Times New Roman"/>
          <w:sz w:val="28"/>
          <w:szCs w:val="28"/>
        </w:rPr>
        <w:t>. Київ, 2015. 244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Постанова КМУ від 4 листопада 2020 р. №</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1089 «Про затвердження Стратегії розвитку фізичної культури і спорту на період до 2028 року». </w:t>
      </w:r>
      <w:r w:rsidRPr="00B563A3">
        <w:rPr>
          <w:rFonts w:ascii="Times New Roman" w:hAnsi="Times New Roman" w:cs="Times New Roman"/>
          <w:sz w:val="28"/>
          <w:szCs w:val="28"/>
          <w:lang w:val="en-US"/>
        </w:rPr>
        <w:t>URL</w:t>
      </w:r>
      <w:r w:rsidR="00014EB6">
        <w:rPr>
          <w:rFonts w:ascii="Times New Roman" w:hAnsi="Times New Roman" w:cs="Times New Roman"/>
          <w:sz w:val="28"/>
          <w:szCs w:val="28"/>
        </w:rPr>
        <w:t> </w:t>
      </w:r>
      <w:r w:rsidRPr="00B563A3">
        <w:rPr>
          <w:rFonts w:ascii="Times New Roman" w:hAnsi="Times New Roman" w:cs="Times New Roman"/>
          <w:sz w:val="28"/>
          <w:szCs w:val="28"/>
        </w:rPr>
        <w:t>: https://zakon.rada.gov.ua/laws/show/1089-2020-%D0%BF#Text</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Програмування фізкультурно-оздоровчих занять : </w:t>
      </w:r>
      <w:proofErr w:type="spellStart"/>
      <w:r w:rsidRPr="00B563A3">
        <w:rPr>
          <w:rFonts w:ascii="Times New Roman" w:hAnsi="Times New Roman" w:cs="Times New Roman"/>
          <w:sz w:val="28"/>
          <w:szCs w:val="28"/>
        </w:rPr>
        <w:t>навч</w:t>
      </w:r>
      <w:proofErr w:type="spellEnd"/>
      <w:r w:rsidRPr="00B563A3">
        <w:rPr>
          <w:rFonts w:ascii="Times New Roman" w:hAnsi="Times New Roman" w:cs="Times New Roman"/>
          <w:sz w:val="28"/>
          <w:szCs w:val="28"/>
        </w:rPr>
        <w:t xml:space="preserve">. посібник / </w:t>
      </w:r>
      <w:proofErr w:type="spellStart"/>
      <w:r w:rsidRPr="00B563A3">
        <w:rPr>
          <w:rFonts w:ascii="Times New Roman" w:hAnsi="Times New Roman" w:cs="Times New Roman"/>
          <w:sz w:val="28"/>
          <w:szCs w:val="28"/>
        </w:rPr>
        <w:t>укл</w:t>
      </w:r>
      <w:proofErr w:type="spellEnd"/>
      <w:r w:rsidRPr="00B563A3">
        <w:rPr>
          <w:rFonts w:ascii="Times New Roman" w:hAnsi="Times New Roman" w:cs="Times New Roman"/>
          <w:sz w:val="28"/>
          <w:szCs w:val="28"/>
        </w:rPr>
        <w:t>.: С.</w:t>
      </w:r>
      <w:r w:rsidR="00014EB6">
        <w:rPr>
          <w:rFonts w:ascii="Times New Roman" w:hAnsi="Times New Roman" w:cs="Times New Roman"/>
          <w:sz w:val="28"/>
          <w:szCs w:val="28"/>
        </w:rPr>
        <w:t> </w:t>
      </w:r>
      <w:r w:rsidRPr="00B563A3">
        <w:rPr>
          <w:rFonts w:ascii="Times New Roman" w:hAnsi="Times New Roman" w:cs="Times New Roman"/>
          <w:sz w:val="28"/>
          <w:szCs w:val="28"/>
        </w:rPr>
        <w:t>П.</w:t>
      </w:r>
      <w:r w:rsidR="00014EB6">
        <w:rPr>
          <w:rFonts w:ascii="Times New Roman" w:hAnsi="Times New Roman" w:cs="Times New Roman"/>
          <w:sz w:val="28"/>
          <w:szCs w:val="28"/>
        </w:rPr>
        <w:t> </w:t>
      </w:r>
      <w:proofErr w:type="spellStart"/>
      <w:r w:rsidRPr="00B563A3">
        <w:rPr>
          <w:rFonts w:ascii="Times New Roman" w:hAnsi="Times New Roman" w:cs="Times New Roman"/>
          <w:sz w:val="28"/>
          <w:szCs w:val="28"/>
        </w:rPr>
        <w:t>Дудіцька</w:t>
      </w:r>
      <w:proofErr w:type="spellEnd"/>
      <w:r w:rsidRPr="00B563A3">
        <w:rPr>
          <w:rFonts w:ascii="Times New Roman" w:hAnsi="Times New Roman" w:cs="Times New Roman"/>
          <w:sz w:val="28"/>
          <w:szCs w:val="28"/>
        </w:rPr>
        <w:t xml:space="preserve">. Чернівці: </w:t>
      </w:r>
      <w:proofErr w:type="spellStart"/>
      <w:r w:rsidRPr="00B563A3">
        <w:rPr>
          <w:rFonts w:ascii="Times New Roman" w:hAnsi="Times New Roman" w:cs="Times New Roman"/>
          <w:sz w:val="28"/>
          <w:szCs w:val="28"/>
        </w:rPr>
        <w:t>Чернівец</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нац</w:t>
      </w:r>
      <w:proofErr w:type="spellEnd"/>
      <w:r w:rsidRPr="00B563A3">
        <w:rPr>
          <w:rFonts w:ascii="Times New Roman" w:hAnsi="Times New Roman" w:cs="Times New Roman"/>
          <w:sz w:val="28"/>
          <w:szCs w:val="28"/>
        </w:rPr>
        <w:t xml:space="preserve">. ун-т ім. Ю. </w:t>
      </w:r>
      <w:proofErr w:type="spellStart"/>
      <w:r w:rsidRPr="00B563A3">
        <w:rPr>
          <w:rFonts w:ascii="Times New Roman" w:hAnsi="Times New Roman" w:cs="Times New Roman"/>
          <w:sz w:val="28"/>
          <w:szCs w:val="28"/>
        </w:rPr>
        <w:t>Федьковича</w:t>
      </w:r>
      <w:proofErr w:type="spellEnd"/>
      <w:r w:rsidRPr="00B563A3">
        <w:rPr>
          <w:rFonts w:ascii="Times New Roman" w:hAnsi="Times New Roman" w:cs="Times New Roman"/>
          <w:sz w:val="28"/>
          <w:szCs w:val="28"/>
        </w:rPr>
        <w:t>, 2021. 218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Романова В., </w:t>
      </w:r>
      <w:proofErr w:type="spellStart"/>
      <w:r w:rsidRPr="00B563A3">
        <w:rPr>
          <w:rFonts w:ascii="Times New Roman" w:hAnsi="Times New Roman" w:cs="Times New Roman"/>
          <w:sz w:val="28"/>
          <w:szCs w:val="28"/>
        </w:rPr>
        <w:t>Сірман</w:t>
      </w:r>
      <w:proofErr w:type="spellEnd"/>
      <w:r w:rsidRPr="00B563A3">
        <w:rPr>
          <w:rFonts w:ascii="Times New Roman" w:hAnsi="Times New Roman" w:cs="Times New Roman"/>
          <w:sz w:val="28"/>
          <w:szCs w:val="28"/>
        </w:rPr>
        <w:t xml:space="preserve"> О., </w:t>
      </w:r>
      <w:proofErr w:type="spellStart"/>
      <w:r w:rsidRPr="00B563A3">
        <w:rPr>
          <w:rFonts w:ascii="Times New Roman" w:hAnsi="Times New Roman" w:cs="Times New Roman"/>
          <w:sz w:val="28"/>
          <w:szCs w:val="28"/>
        </w:rPr>
        <w:t>Бірук</w:t>
      </w:r>
      <w:proofErr w:type="spellEnd"/>
      <w:r w:rsidRPr="00B563A3">
        <w:rPr>
          <w:rFonts w:ascii="Times New Roman" w:hAnsi="Times New Roman" w:cs="Times New Roman"/>
          <w:sz w:val="28"/>
          <w:szCs w:val="28"/>
        </w:rPr>
        <w:t xml:space="preserve"> І. Особливості формування навичок здорового способу життя на </w:t>
      </w:r>
      <w:proofErr w:type="spellStart"/>
      <w:r w:rsidRPr="00B563A3">
        <w:rPr>
          <w:rFonts w:ascii="Times New Roman" w:hAnsi="Times New Roman" w:cs="Times New Roman"/>
          <w:sz w:val="28"/>
          <w:szCs w:val="28"/>
        </w:rPr>
        <w:t>уроках</w:t>
      </w:r>
      <w:proofErr w:type="spellEnd"/>
      <w:r w:rsidRPr="00B563A3">
        <w:rPr>
          <w:rFonts w:ascii="Times New Roman" w:hAnsi="Times New Roman" w:cs="Times New Roman"/>
          <w:sz w:val="28"/>
          <w:szCs w:val="28"/>
        </w:rPr>
        <w:t xml:space="preserve"> фізичної культури. </w:t>
      </w:r>
      <w:r w:rsidRPr="00B563A3">
        <w:rPr>
          <w:rFonts w:ascii="Times New Roman" w:hAnsi="Times New Roman" w:cs="Times New Roman"/>
          <w:sz w:val="28"/>
          <w:szCs w:val="28"/>
          <w:lang w:val="en-US"/>
        </w:rPr>
        <w:t>URL</w:t>
      </w:r>
      <w:r w:rsidR="00014EB6">
        <w:rPr>
          <w:rFonts w:ascii="Times New Roman" w:hAnsi="Times New Roman" w:cs="Times New Roman"/>
          <w:sz w:val="28"/>
          <w:szCs w:val="28"/>
        </w:rPr>
        <w:t> </w:t>
      </w:r>
      <w:r w:rsidRPr="00B563A3">
        <w:rPr>
          <w:rFonts w:ascii="Times New Roman" w:hAnsi="Times New Roman" w:cs="Times New Roman"/>
          <w:sz w:val="28"/>
          <w:szCs w:val="28"/>
        </w:rPr>
        <w:t>: https://dspace.megu.edu.ua:8443/jspui/bitstream/123456789/2403/1/Ppog_2019_1_25.pdf</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Сергєєнкова</w:t>
      </w:r>
      <w:proofErr w:type="spellEnd"/>
      <w:r w:rsidRPr="00B563A3">
        <w:rPr>
          <w:rFonts w:ascii="Times New Roman" w:hAnsi="Times New Roman" w:cs="Times New Roman"/>
          <w:sz w:val="28"/>
          <w:szCs w:val="28"/>
        </w:rPr>
        <w:t xml:space="preserve"> О.</w:t>
      </w:r>
      <w:r w:rsidR="00014EB6">
        <w:rPr>
          <w:rFonts w:ascii="Times New Roman" w:hAnsi="Times New Roman" w:cs="Times New Roman"/>
          <w:sz w:val="28"/>
          <w:szCs w:val="28"/>
        </w:rPr>
        <w:t> </w:t>
      </w:r>
      <w:r w:rsidRPr="00B563A3">
        <w:rPr>
          <w:rFonts w:ascii="Times New Roman" w:hAnsi="Times New Roman" w:cs="Times New Roman"/>
          <w:sz w:val="28"/>
          <w:szCs w:val="28"/>
        </w:rPr>
        <w:t>П. Загальна психологія: навчальний посібник К. : Центр учбової літератури, 2019. 296 с.</w:t>
      </w:r>
    </w:p>
    <w:p w:rsidR="004F44B6" w:rsidRDefault="00B563A3" w:rsidP="004F44B6">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Старченко А. Дитячий фітнес як один з ефективних засобів покращення здоров’я та фізкультурної освіченості дітей дошкільного віку. Педагогічні науки: теорія, історія, інноваційні технології. 2014. №</w:t>
      </w:r>
      <w:r w:rsidR="00014EB6">
        <w:rPr>
          <w:rFonts w:ascii="Times New Roman" w:hAnsi="Times New Roman" w:cs="Times New Roman"/>
          <w:sz w:val="28"/>
          <w:szCs w:val="28"/>
        </w:rPr>
        <w:t> </w:t>
      </w:r>
      <w:r w:rsidRPr="00B563A3">
        <w:rPr>
          <w:rFonts w:ascii="Times New Roman" w:hAnsi="Times New Roman" w:cs="Times New Roman"/>
          <w:sz w:val="28"/>
          <w:szCs w:val="28"/>
        </w:rPr>
        <w:t>2 (36). С.</w:t>
      </w:r>
      <w:r w:rsidR="00014EB6">
        <w:rPr>
          <w:rFonts w:ascii="Times New Roman" w:hAnsi="Times New Roman" w:cs="Times New Roman"/>
          <w:sz w:val="28"/>
          <w:szCs w:val="28"/>
        </w:rPr>
        <w:t> </w:t>
      </w:r>
      <w:r w:rsidRPr="00B563A3">
        <w:rPr>
          <w:rFonts w:ascii="Times New Roman" w:hAnsi="Times New Roman" w:cs="Times New Roman"/>
          <w:sz w:val="28"/>
          <w:szCs w:val="28"/>
        </w:rPr>
        <w:t>177–184.</w:t>
      </w:r>
    </w:p>
    <w:p w:rsidR="004F44B6" w:rsidRPr="004F44B6" w:rsidRDefault="004F44B6" w:rsidP="004F44B6">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4F44B6">
        <w:rPr>
          <w:rFonts w:ascii="Times New Roman" w:hAnsi="Times New Roman" w:cs="Times New Roman"/>
          <w:sz w:val="28"/>
          <w:szCs w:val="28"/>
        </w:rPr>
        <w:lastRenderedPageBreak/>
        <w:t xml:space="preserve">Сухомлинський В.О. Вибрані твори. B 5 томах. Київ: Радянська школа, 1976, 1977. </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Теорія та методика дошкільної і початкової освіти в сучасному інноваційному просторі: [монографія] / за </w:t>
      </w:r>
      <w:proofErr w:type="spellStart"/>
      <w:r w:rsidRPr="00B563A3">
        <w:rPr>
          <w:rFonts w:ascii="Times New Roman" w:hAnsi="Times New Roman" w:cs="Times New Roman"/>
          <w:sz w:val="28"/>
          <w:szCs w:val="28"/>
        </w:rPr>
        <w:t>заг</w:t>
      </w:r>
      <w:proofErr w:type="spellEnd"/>
      <w:r w:rsidRPr="00B563A3">
        <w:rPr>
          <w:rFonts w:ascii="Times New Roman" w:hAnsi="Times New Roman" w:cs="Times New Roman"/>
          <w:sz w:val="28"/>
          <w:szCs w:val="28"/>
        </w:rPr>
        <w:t>. ред. О.</w:t>
      </w:r>
      <w:r w:rsidR="00014EB6">
        <w:rPr>
          <w:rFonts w:ascii="Times New Roman" w:hAnsi="Times New Roman" w:cs="Times New Roman"/>
          <w:sz w:val="28"/>
          <w:szCs w:val="28"/>
        </w:rPr>
        <w:t> </w:t>
      </w:r>
      <w:r w:rsidRPr="00B563A3">
        <w:rPr>
          <w:rFonts w:ascii="Times New Roman" w:hAnsi="Times New Roman" w:cs="Times New Roman"/>
          <w:sz w:val="28"/>
          <w:szCs w:val="28"/>
        </w:rPr>
        <w:t>В.</w:t>
      </w:r>
      <w:r w:rsidR="00014EB6">
        <w:rPr>
          <w:rFonts w:ascii="Times New Roman" w:hAnsi="Times New Roman" w:cs="Times New Roman"/>
          <w:sz w:val="28"/>
          <w:szCs w:val="28"/>
        </w:rPr>
        <w:t> </w:t>
      </w:r>
      <w:r w:rsidRPr="00B563A3">
        <w:rPr>
          <w:rFonts w:ascii="Times New Roman" w:hAnsi="Times New Roman" w:cs="Times New Roman"/>
          <w:sz w:val="28"/>
          <w:szCs w:val="28"/>
        </w:rPr>
        <w:t>Лобової, С.</w:t>
      </w:r>
      <w:r w:rsidR="00014EB6">
        <w:rPr>
          <w:rFonts w:ascii="Times New Roman" w:hAnsi="Times New Roman" w:cs="Times New Roman"/>
          <w:sz w:val="28"/>
          <w:szCs w:val="28"/>
        </w:rPr>
        <w:t> </w:t>
      </w:r>
      <w:r w:rsidRPr="00B563A3">
        <w:rPr>
          <w:rFonts w:ascii="Times New Roman" w:hAnsi="Times New Roman" w:cs="Times New Roman"/>
          <w:sz w:val="28"/>
          <w:szCs w:val="28"/>
        </w:rPr>
        <w:t>М.</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Кондратюк. Суми : ФОП </w:t>
      </w:r>
      <w:proofErr w:type="spellStart"/>
      <w:r w:rsidRPr="00B563A3">
        <w:rPr>
          <w:rFonts w:ascii="Times New Roman" w:hAnsi="Times New Roman" w:cs="Times New Roman"/>
          <w:sz w:val="28"/>
          <w:szCs w:val="28"/>
        </w:rPr>
        <w:t>Цьома</w:t>
      </w:r>
      <w:proofErr w:type="spellEnd"/>
      <w:r w:rsidRPr="00B563A3">
        <w:rPr>
          <w:rFonts w:ascii="Times New Roman" w:hAnsi="Times New Roman" w:cs="Times New Roman"/>
          <w:sz w:val="28"/>
          <w:szCs w:val="28"/>
        </w:rPr>
        <w:t xml:space="preserve"> С.</w:t>
      </w:r>
      <w:r w:rsidR="00014EB6" w:rsidRPr="00014EB6">
        <w:rPr>
          <w:rFonts w:ascii="Times New Roman" w:hAnsi="Times New Roman" w:cs="Times New Roman"/>
          <w:sz w:val="10"/>
          <w:szCs w:val="10"/>
        </w:rPr>
        <w:t> </w:t>
      </w:r>
      <w:r w:rsidRPr="00B563A3">
        <w:rPr>
          <w:rFonts w:ascii="Times New Roman" w:hAnsi="Times New Roman" w:cs="Times New Roman"/>
          <w:sz w:val="28"/>
          <w:szCs w:val="28"/>
        </w:rPr>
        <w:t>П., 2021. 362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 xml:space="preserve">Теплюк А. Особливості емоційного розвитку дітей дошкільного віку. </w:t>
      </w:r>
      <w:r w:rsidRPr="00B563A3">
        <w:rPr>
          <w:rFonts w:ascii="Times New Roman" w:hAnsi="Times New Roman" w:cs="Times New Roman"/>
          <w:sz w:val="28"/>
          <w:szCs w:val="28"/>
          <w:lang w:val="en-US"/>
        </w:rPr>
        <w:t xml:space="preserve">URL </w:t>
      </w:r>
      <w:r w:rsidRPr="00B563A3">
        <w:rPr>
          <w:rFonts w:ascii="Times New Roman" w:hAnsi="Times New Roman" w:cs="Times New Roman"/>
          <w:sz w:val="28"/>
          <w:szCs w:val="28"/>
        </w:rPr>
        <w:t xml:space="preserve">: </w:t>
      </w:r>
      <w:hyperlink r:id="rId31" w:history="1">
        <w:r w:rsidRPr="00B563A3">
          <w:rPr>
            <w:rStyle w:val="ad"/>
            <w:rFonts w:ascii="Times New Roman" w:hAnsi="Times New Roman" w:cs="Times New Roman"/>
            <w:color w:val="auto"/>
            <w:sz w:val="28"/>
            <w:szCs w:val="28"/>
            <w:u w:val="none"/>
          </w:rPr>
          <w:t>https://elibrary.kubg.edu.ua/id/eprint/1927/1/Teplyuk_PI_konf.pdf</w:t>
        </w:r>
      </w:hyperlink>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r w:rsidRPr="00B563A3">
        <w:rPr>
          <w:rFonts w:ascii="Times New Roman" w:hAnsi="Times New Roman" w:cs="Times New Roman"/>
          <w:sz w:val="28"/>
          <w:szCs w:val="28"/>
        </w:rPr>
        <w:t>Томенко О.</w:t>
      </w:r>
      <w:r w:rsidR="00014EB6">
        <w:rPr>
          <w:rFonts w:ascii="Times New Roman" w:hAnsi="Times New Roman" w:cs="Times New Roman"/>
          <w:sz w:val="28"/>
          <w:szCs w:val="28"/>
        </w:rPr>
        <w:t> </w:t>
      </w:r>
      <w:r w:rsidRPr="00B563A3">
        <w:rPr>
          <w:rFonts w:ascii="Times New Roman" w:hAnsi="Times New Roman" w:cs="Times New Roman"/>
          <w:sz w:val="28"/>
          <w:szCs w:val="28"/>
        </w:rPr>
        <w:t>А., Старченко А.</w:t>
      </w:r>
      <w:r w:rsidR="00014EB6">
        <w:rPr>
          <w:rFonts w:ascii="Times New Roman" w:hAnsi="Times New Roman" w:cs="Times New Roman"/>
          <w:sz w:val="28"/>
          <w:szCs w:val="28"/>
        </w:rPr>
        <w:t xml:space="preserve"> Ю. </w:t>
      </w:r>
      <w:r w:rsidRPr="00B563A3">
        <w:rPr>
          <w:rFonts w:ascii="Times New Roman" w:hAnsi="Times New Roman" w:cs="Times New Roman"/>
          <w:sz w:val="28"/>
          <w:szCs w:val="28"/>
        </w:rPr>
        <w:t>Фізкультурна освіта старших дошкільнят: інноваційна технологія: монографія. Суми, 2016. 196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Трофаїла</w:t>
      </w:r>
      <w:proofErr w:type="spellEnd"/>
      <w:r w:rsidRPr="00B563A3">
        <w:rPr>
          <w:rFonts w:ascii="Times New Roman" w:hAnsi="Times New Roman" w:cs="Times New Roman"/>
          <w:sz w:val="28"/>
          <w:szCs w:val="28"/>
        </w:rPr>
        <w:t xml:space="preserve"> Н.</w:t>
      </w:r>
      <w:r w:rsidR="00014EB6">
        <w:rPr>
          <w:rFonts w:ascii="Times New Roman" w:hAnsi="Times New Roman" w:cs="Times New Roman"/>
          <w:sz w:val="28"/>
          <w:szCs w:val="28"/>
        </w:rPr>
        <w:t> </w:t>
      </w:r>
      <w:r w:rsidRPr="00B563A3">
        <w:rPr>
          <w:rFonts w:ascii="Times New Roman" w:hAnsi="Times New Roman" w:cs="Times New Roman"/>
          <w:sz w:val="28"/>
          <w:szCs w:val="28"/>
        </w:rPr>
        <w:t>Д. Підготовка майбутніх вихователів до емоційного розвитку</w:t>
      </w:r>
      <w:r w:rsidR="00EA3F5C">
        <w:rPr>
          <w:rFonts w:ascii="Times New Roman" w:hAnsi="Times New Roman" w:cs="Times New Roman"/>
          <w:sz w:val="28"/>
          <w:szCs w:val="28"/>
        </w:rPr>
        <w:t xml:space="preserve"> дітей дошкільного віку</w:t>
      </w:r>
      <w:r w:rsidR="00A8426B">
        <w:rPr>
          <w:rFonts w:ascii="Times New Roman" w:hAnsi="Times New Roman" w:cs="Times New Roman"/>
          <w:sz w:val="28"/>
          <w:szCs w:val="28"/>
        </w:rPr>
        <w:t> </w:t>
      </w:r>
      <w:r w:rsidR="00A8426B" w:rsidRPr="00B563A3">
        <w:rPr>
          <w:rFonts w:ascii="Times New Roman" w:hAnsi="Times New Roman" w:cs="Times New Roman"/>
          <w:sz w:val="28"/>
          <w:szCs w:val="28"/>
        </w:rPr>
        <w:t xml:space="preserve">: </w:t>
      </w:r>
      <w:proofErr w:type="spellStart"/>
      <w:r w:rsidR="00A8426B" w:rsidRPr="00B563A3">
        <w:rPr>
          <w:rFonts w:ascii="Times New Roman" w:hAnsi="Times New Roman" w:cs="Times New Roman"/>
          <w:sz w:val="28"/>
          <w:szCs w:val="28"/>
        </w:rPr>
        <w:t>автореф</w:t>
      </w:r>
      <w:proofErr w:type="spellEnd"/>
      <w:r w:rsidR="00A8426B" w:rsidRPr="00B563A3">
        <w:rPr>
          <w:rFonts w:ascii="Times New Roman" w:hAnsi="Times New Roman" w:cs="Times New Roman"/>
          <w:sz w:val="28"/>
          <w:szCs w:val="28"/>
        </w:rPr>
        <w:t xml:space="preserve">. </w:t>
      </w:r>
      <w:proofErr w:type="spellStart"/>
      <w:r w:rsidR="00A8426B" w:rsidRPr="00B563A3">
        <w:rPr>
          <w:rFonts w:ascii="Times New Roman" w:hAnsi="Times New Roman" w:cs="Times New Roman"/>
          <w:sz w:val="28"/>
          <w:szCs w:val="28"/>
        </w:rPr>
        <w:t>дис</w:t>
      </w:r>
      <w:proofErr w:type="spellEnd"/>
      <w:r w:rsidR="00A8426B" w:rsidRPr="00B563A3">
        <w:rPr>
          <w:rFonts w:ascii="Times New Roman" w:hAnsi="Times New Roman" w:cs="Times New Roman"/>
          <w:sz w:val="28"/>
          <w:szCs w:val="28"/>
        </w:rPr>
        <w:t xml:space="preserve">. … </w:t>
      </w:r>
      <w:proofErr w:type="spellStart"/>
      <w:r w:rsidRPr="00B563A3">
        <w:rPr>
          <w:rFonts w:ascii="Times New Roman" w:hAnsi="Times New Roman" w:cs="Times New Roman"/>
          <w:sz w:val="28"/>
          <w:szCs w:val="28"/>
        </w:rPr>
        <w:t>канд</w:t>
      </w:r>
      <w:proofErr w:type="spellEnd"/>
      <w:r w:rsidRPr="00B563A3">
        <w:rPr>
          <w:rFonts w:ascii="Times New Roman" w:hAnsi="Times New Roman" w:cs="Times New Roman"/>
          <w:sz w:val="28"/>
          <w:szCs w:val="28"/>
        </w:rPr>
        <w:t>.</w:t>
      </w:r>
      <w:r w:rsidR="00014EB6" w:rsidRPr="00014EB6">
        <w:rPr>
          <w:rFonts w:ascii="Times New Roman" w:hAnsi="Times New Roman" w:cs="Times New Roman"/>
          <w:sz w:val="10"/>
          <w:szCs w:val="10"/>
        </w:rPr>
        <w:t> </w:t>
      </w:r>
      <w:r w:rsidRPr="00B563A3">
        <w:rPr>
          <w:rFonts w:ascii="Times New Roman" w:hAnsi="Times New Roman" w:cs="Times New Roman"/>
          <w:sz w:val="28"/>
          <w:szCs w:val="28"/>
        </w:rPr>
        <w:t>пед.</w:t>
      </w:r>
      <w:r w:rsidR="00014EB6" w:rsidRPr="00014EB6">
        <w:rPr>
          <w:rFonts w:ascii="Times New Roman" w:hAnsi="Times New Roman" w:cs="Times New Roman"/>
          <w:sz w:val="10"/>
          <w:szCs w:val="10"/>
        </w:rPr>
        <w:t> </w:t>
      </w:r>
      <w:r w:rsidRPr="00B563A3">
        <w:rPr>
          <w:rFonts w:ascii="Times New Roman" w:hAnsi="Times New Roman" w:cs="Times New Roman"/>
          <w:sz w:val="28"/>
          <w:szCs w:val="28"/>
        </w:rPr>
        <w:t>наук</w:t>
      </w:r>
      <w:r w:rsidR="00A8426B">
        <w:rPr>
          <w:rFonts w:ascii="Times New Roman" w:hAnsi="Times New Roman" w:cs="Times New Roman"/>
          <w:sz w:val="28"/>
          <w:szCs w:val="28"/>
        </w:rPr>
        <w:t> </w:t>
      </w:r>
      <w:r w:rsidRPr="00B563A3">
        <w:rPr>
          <w:rFonts w:ascii="Times New Roman" w:hAnsi="Times New Roman" w:cs="Times New Roman"/>
          <w:sz w:val="28"/>
          <w:szCs w:val="28"/>
        </w:rPr>
        <w:t xml:space="preserve">: </w:t>
      </w:r>
      <w:r w:rsidR="00A8426B">
        <w:rPr>
          <w:rFonts w:ascii="Times New Roman" w:hAnsi="Times New Roman" w:cs="Times New Roman"/>
          <w:sz w:val="28"/>
          <w:szCs w:val="28"/>
        </w:rPr>
        <w:t xml:space="preserve">спец. </w:t>
      </w:r>
      <w:r w:rsidRPr="00B563A3">
        <w:rPr>
          <w:rFonts w:ascii="Times New Roman" w:hAnsi="Times New Roman" w:cs="Times New Roman"/>
          <w:sz w:val="28"/>
          <w:szCs w:val="28"/>
        </w:rPr>
        <w:t>13.00.08. Уманський державний педагогічний університет імені Павла Тичини. Умань, 2019. 270 с.</w:t>
      </w:r>
    </w:p>
    <w:p w:rsidR="00B563A3" w:rsidRPr="00B563A3" w:rsidRDefault="00B563A3" w:rsidP="00B563A3">
      <w:pPr>
        <w:pStyle w:val="a3"/>
        <w:numPr>
          <w:ilvl w:val="0"/>
          <w:numId w:val="19"/>
        </w:numPr>
        <w:tabs>
          <w:tab w:val="left" w:pos="851"/>
          <w:tab w:val="left" w:pos="1134"/>
        </w:tabs>
        <w:spacing w:after="0" w:line="360" w:lineRule="auto"/>
        <w:ind w:left="0" w:firstLine="567"/>
        <w:jc w:val="both"/>
        <w:rPr>
          <w:rFonts w:ascii="Times New Roman" w:hAnsi="Times New Roman" w:cs="Times New Roman"/>
          <w:sz w:val="28"/>
          <w:szCs w:val="28"/>
        </w:rPr>
      </w:pPr>
      <w:proofErr w:type="spellStart"/>
      <w:r w:rsidRPr="00B563A3">
        <w:rPr>
          <w:rFonts w:ascii="Times New Roman" w:hAnsi="Times New Roman" w:cs="Times New Roman"/>
          <w:sz w:val="28"/>
          <w:szCs w:val="28"/>
        </w:rPr>
        <w:t>Чеверда</w:t>
      </w:r>
      <w:proofErr w:type="spellEnd"/>
      <w:r w:rsidRPr="00B563A3">
        <w:rPr>
          <w:rFonts w:ascii="Times New Roman" w:hAnsi="Times New Roman" w:cs="Times New Roman"/>
          <w:sz w:val="28"/>
          <w:szCs w:val="28"/>
        </w:rPr>
        <w:t xml:space="preserve"> А.</w:t>
      </w:r>
      <w:r w:rsidR="00014EB6">
        <w:rPr>
          <w:rFonts w:ascii="Times New Roman" w:hAnsi="Times New Roman" w:cs="Times New Roman"/>
          <w:sz w:val="28"/>
          <w:szCs w:val="28"/>
        </w:rPr>
        <w:t> </w:t>
      </w:r>
      <w:r w:rsidRPr="00B563A3">
        <w:rPr>
          <w:rFonts w:ascii="Times New Roman" w:hAnsi="Times New Roman" w:cs="Times New Roman"/>
          <w:sz w:val="28"/>
          <w:szCs w:val="28"/>
        </w:rPr>
        <w:t xml:space="preserve">О. Побудова фітнес-програми з елементами спортивних танців для дітей старшого дошкільного віку. </w:t>
      </w:r>
      <w:proofErr w:type="spellStart"/>
      <w:r w:rsidRPr="00B563A3">
        <w:rPr>
          <w:rFonts w:ascii="Times New Roman" w:hAnsi="Times New Roman" w:cs="Times New Roman"/>
          <w:sz w:val="28"/>
          <w:szCs w:val="28"/>
        </w:rPr>
        <w:t>Дис</w:t>
      </w:r>
      <w:proofErr w:type="spellEnd"/>
      <w:r w:rsidRPr="00B563A3">
        <w:rPr>
          <w:rFonts w:ascii="Times New Roman" w:hAnsi="Times New Roman" w:cs="Times New Roman"/>
          <w:sz w:val="28"/>
          <w:szCs w:val="28"/>
        </w:rPr>
        <w:t xml:space="preserve">….. </w:t>
      </w:r>
      <w:proofErr w:type="spellStart"/>
      <w:r w:rsidRPr="00B563A3">
        <w:rPr>
          <w:rFonts w:ascii="Times New Roman" w:hAnsi="Times New Roman" w:cs="Times New Roman"/>
          <w:sz w:val="28"/>
          <w:szCs w:val="28"/>
        </w:rPr>
        <w:t>канд</w:t>
      </w:r>
      <w:proofErr w:type="spellEnd"/>
      <w:r w:rsidRPr="00B563A3">
        <w:rPr>
          <w:rFonts w:ascii="Times New Roman" w:hAnsi="Times New Roman" w:cs="Times New Roman"/>
          <w:sz w:val="28"/>
          <w:szCs w:val="28"/>
        </w:rPr>
        <w:t>. наук з фізичного виховання і спорту: 24.00.02. Національний університет фізичного виховання і спорту України. Київ, 2020. 219 с.</w:t>
      </w:r>
    </w:p>
    <w:p w:rsidR="001660B6" w:rsidRPr="00B563A3" w:rsidRDefault="001660B6" w:rsidP="00B563A3">
      <w:pPr>
        <w:spacing w:after="0" w:line="360" w:lineRule="auto"/>
        <w:ind w:firstLine="567"/>
        <w:jc w:val="center"/>
        <w:rPr>
          <w:rFonts w:ascii="Times New Roman" w:hAnsi="Times New Roman" w:cs="Times New Roman"/>
          <w:b/>
          <w:sz w:val="28"/>
          <w:szCs w:val="28"/>
        </w:rPr>
      </w:pPr>
    </w:p>
    <w:p w:rsidR="001660B6" w:rsidRDefault="001660B6">
      <w:pPr>
        <w:rPr>
          <w:rFonts w:ascii="Times New Roman" w:hAnsi="Times New Roman" w:cs="Times New Roman"/>
          <w:b/>
          <w:sz w:val="28"/>
          <w:szCs w:val="28"/>
        </w:rPr>
      </w:pPr>
      <w:r>
        <w:rPr>
          <w:rFonts w:ascii="Times New Roman" w:hAnsi="Times New Roman" w:cs="Times New Roman"/>
          <w:b/>
          <w:sz w:val="28"/>
          <w:szCs w:val="28"/>
        </w:rPr>
        <w:br w:type="page"/>
      </w:r>
    </w:p>
    <w:p w:rsidR="007A2DFF" w:rsidRDefault="007A2DFF" w:rsidP="007A2DFF">
      <w:pPr>
        <w:tabs>
          <w:tab w:val="left" w:pos="851"/>
        </w:tabs>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Додаток А</w:t>
      </w:r>
    </w:p>
    <w:p w:rsidR="007A2DFF" w:rsidRPr="005C2409" w:rsidRDefault="007A2DFF" w:rsidP="007A2DFF">
      <w:pPr>
        <w:tabs>
          <w:tab w:val="left" w:pos="851"/>
        </w:tabs>
        <w:spacing w:after="0" w:line="360" w:lineRule="auto"/>
        <w:jc w:val="right"/>
        <w:rPr>
          <w:rFonts w:ascii="Times New Roman" w:hAnsi="Times New Roman" w:cs="Times New Roman"/>
          <w:sz w:val="28"/>
          <w:szCs w:val="28"/>
        </w:rPr>
      </w:pPr>
    </w:p>
    <w:p w:rsidR="007A2DFF" w:rsidRPr="00692F52" w:rsidRDefault="007A2DFF" w:rsidP="007A2DFF">
      <w:pPr>
        <w:spacing w:after="0" w:line="360" w:lineRule="auto"/>
        <w:jc w:val="center"/>
        <w:rPr>
          <w:rFonts w:ascii="Times New Roman" w:hAnsi="Times New Roman" w:cs="Times New Roman"/>
          <w:b/>
          <w:sz w:val="28"/>
          <w:szCs w:val="28"/>
        </w:rPr>
      </w:pPr>
      <w:r w:rsidRPr="00692F52">
        <w:rPr>
          <w:rFonts w:ascii="Times New Roman" w:hAnsi="Times New Roman" w:cs="Times New Roman"/>
          <w:b/>
          <w:sz w:val="28"/>
          <w:szCs w:val="28"/>
        </w:rPr>
        <w:t>Анкета</w:t>
      </w:r>
    </w:p>
    <w:p w:rsidR="005C2409" w:rsidRDefault="007A2DFF" w:rsidP="007A2DFF">
      <w:pPr>
        <w:pStyle w:val="a3"/>
        <w:spacing w:after="0" w:line="360" w:lineRule="auto"/>
        <w:ind w:left="0" w:firstLine="567"/>
        <w:jc w:val="both"/>
        <w:rPr>
          <w:rFonts w:ascii="Times New Roman" w:hAnsi="Times New Roman" w:cs="Times New Roman"/>
          <w:i/>
          <w:sz w:val="28"/>
          <w:szCs w:val="28"/>
        </w:rPr>
      </w:pPr>
      <w:r w:rsidRPr="006323A0">
        <w:rPr>
          <w:rFonts w:ascii="Times New Roman" w:hAnsi="Times New Roman" w:cs="Times New Roman"/>
          <w:i/>
          <w:sz w:val="28"/>
          <w:szCs w:val="28"/>
        </w:rPr>
        <w:t>Запрошу</w:t>
      </w:r>
      <w:r>
        <w:rPr>
          <w:rFonts w:ascii="Times New Roman" w:hAnsi="Times New Roman" w:cs="Times New Roman"/>
          <w:i/>
          <w:sz w:val="28"/>
          <w:szCs w:val="28"/>
        </w:rPr>
        <w:t>ємо</w:t>
      </w:r>
      <w:r w:rsidRPr="006323A0">
        <w:rPr>
          <w:rFonts w:ascii="Times New Roman" w:hAnsi="Times New Roman" w:cs="Times New Roman"/>
          <w:i/>
          <w:sz w:val="28"/>
          <w:szCs w:val="28"/>
        </w:rPr>
        <w:t xml:space="preserve"> Вас </w:t>
      </w:r>
      <w:r w:rsidR="005C2409">
        <w:rPr>
          <w:rFonts w:ascii="Times New Roman" w:hAnsi="Times New Roman" w:cs="Times New Roman"/>
          <w:i/>
          <w:sz w:val="28"/>
          <w:szCs w:val="28"/>
        </w:rPr>
        <w:t xml:space="preserve">(педагогів) </w:t>
      </w:r>
      <w:r w:rsidRPr="006323A0">
        <w:rPr>
          <w:rFonts w:ascii="Times New Roman" w:hAnsi="Times New Roman" w:cs="Times New Roman"/>
          <w:i/>
          <w:sz w:val="28"/>
          <w:szCs w:val="28"/>
        </w:rPr>
        <w:t>взяти участь в анкетуванні.</w:t>
      </w:r>
      <w:r>
        <w:rPr>
          <w:rFonts w:ascii="Times New Roman" w:hAnsi="Times New Roman" w:cs="Times New Roman"/>
          <w:i/>
          <w:sz w:val="28"/>
          <w:szCs w:val="28"/>
        </w:rPr>
        <w:t xml:space="preserve"> </w:t>
      </w:r>
    </w:p>
    <w:p w:rsidR="007A2DFF" w:rsidRPr="006323A0" w:rsidRDefault="007A2DFF" w:rsidP="007A2DFF">
      <w:pPr>
        <w:pStyle w:val="a3"/>
        <w:spacing w:after="0" w:line="36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 xml:space="preserve">Просимо </w:t>
      </w:r>
      <w:r w:rsidRPr="006323A0">
        <w:rPr>
          <w:rFonts w:ascii="Times New Roman" w:hAnsi="Times New Roman" w:cs="Times New Roman"/>
          <w:i/>
          <w:sz w:val="28"/>
          <w:szCs w:val="28"/>
        </w:rPr>
        <w:t xml:space="preserve">відповісти на наступні запитання </w:t>
      </w:r>
      <w:r w:rsidRPr="00692F52">
        <w:rPr>
          <w:rFonts w:ascii="Times New Roman" w:hAnsi="Times New Roman" w:cs="Times New Roman"/>
          <w:i/>
          <w:sz w:val="28"/>
          <w:szCs w:val="28"/>
        </w:rPr>
        <w:t xml:space="preserve">щодо використання засобів дитячого фітнесу для </w:t>
      </w:r>
      <w:r>
        <w:rPr>
          <w:rFonts w:ascii="Times New Roman" w:hAnsi="Times New Roman" w:cs="Times New Roman"/>
          <w:i/>
          <w:sz w:val="28"/>
          <w:szCs w:val="28"/>
        </w:rPr>
        <w:t xml:space="preserve">покращення </w:t>
      </w:r>
      <w:r w:rsidRPr="00692F52">
        <w:rPr>
          <w:rFonts w:ascii="Times New Roman" w:hAnsi="Times New Roman" w:cs="Times New Roman"/>
          <w:i/>
          <w:sz w:val="28"/>
          <w:szCs w:val="28"/>
        </w:rPr>
        <w:t>психоемоційного розвитку дітей старшого дошкільного віку</w:t>
      </w:r>
      <w:r>
        <w:rPr>
          <w:rFonts w:ascii="Times New Roman" w:hAnsi="Times New Roman" w:cs="Times New Roman"/>
          <w:sz w:val="28"/>
          <w:szCs w:val="28"/>
        </w:rPr>
        <w:t>:</w:t>
      </w:r>
    </w:p>
    <w:p w:rsidR="007A2DFF" w:rsidRPr="005C2409" w:rsidRDefault="007A2DFF" w:rsidP="007A2DFF">
      <w:pPr>
        <w:pStyle w:val="a3"/>
        <w:spacing w:after="0" w:line="360" w:lineRule="auto"/>
        <w:rPr>
          <w:rFonts w:ascii="Times New Roman" w:hAnsi="Times New Roman" w:cs="Times New Roman"/>
          <w:sz w:val="20"/>
          <w:szCs w:val="20"/>
        </w:rPr>
      </w:pPr>
    </w:p>
    <w:p w:rsidR="007A2DFF" w:rsidRDefault="007A2DFF" w:rsidP="007A2DFF">
      <w:pPr>
        <w:pStyle w:val="a3"/>
        <w:numPr>
          <w:ilvl w:val="0"/>
          <w:numId w:val="18"/>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Чи знайоме Вам поняття «дитячий фітнес»?</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частково</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ні.</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Чи доцільно використовувати елементи </w:t>
      </w:r>
      <w:r w:rsidRPr="003A5A19">
        <w:rPr>
          <w:rFonts w:ascii="Times New Roman" w:hAnsi="Times New Roman" w:cs="Times New Roman"/>
          <w:sz w:val="28"/>
          <w:szCs w:val="28"/>
        </w:rPr>
        <w:t xml:space="preserve">дитячого фітнесу </w:t>
      </w:r>
      <w:r>
        <w:rPr>
          <w:rFonts w:ascii="Times New Roman" w:hAnsi="Times New Roman" w:cs="Times New Roman"/>
          <w:sz w:val="28"/>
          <w:szCs w:val="28"/>
        </w:rPr>
        <w:t>в сучасних ЗДО?</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 у різних видах діяльності</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так, лише на заняттях </w:t>
      </w:r>
      <w:r w:rsidRPr="003A5A19">
        <w:rPr>
          <w:rFonts w:ascii="Times New Roman" w:hAnsi="Times New Roman" w:cs="Times New Roman"/>
          <w:sz w:val="28"/>
          <w:szCs w:val="28"/>
        </w:rPr>
        <w:t>з фізичної культури</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не доцільно.</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Чи створені </w:t>
      </w:r>
      <w:r w:rsidRPr="003A5A19">
        <w:rPr>
          <w:rFonts w:ascii="Times New Roman" w:hAnsi="Times New Roman" w:cs="Times New Roman"/>
          <w:sz w:val="28"/>
          <w:szCs w:val="28"/>
        </w:rPr>
        <w:t>в ЗДО умови для впровадження елементів дитячого фітнесу?</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так, є весь </w:t>
      </w:r>
      <w:r w:rsidRPr="003A5A19">
        <w:rPr>
          <w:rFonts w:ascii="Times New Roman" w:hAnsi="Times New Roman" w:cs="Times New Roman"/>
          <w:sz w:val="28"/>
          <w:szCs w:val="28"/>
        </w:rPr>
        <w:t>необхідний інвентар</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частково, забезпечений деякими елементами</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ні, зовсім немає умов.</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Default="007A2DFF" w:rsidP="007A2DFF">
      <w:pPr>
        <w:pStyle w:val="a3"/>
        <w:numPr>
          <w:ilvl w:val="0"/>
          <w:numId w:val="18"/>
        </w:numPr>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Чи використовуєте у своїй роботі елементи дитячого фітнесу?</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 часто використовую</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 доволі часто</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 зрідка окремі елементи</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Pr="003A5A19">
        <w:rPr>
          <w:rFonts w:ascii="Times New Roman" w:hAnsi="Times New Roman" w:cs="Times New Roman"/>
          <w:sz w:val="28"/>
          <w:szCs w:val="28"/>
        </w:rPr>
        <w:t>ні, не використовую</w:t>
      </w:r>
      <w:r>
        <w:rPr>
          <w:rFonts w:ascii="Times New Roman" w:hAnsi="Times New Roman" w:cs="Times New Roman"/>
          <w:sz w:val="28"/>
          <w:szCs w:val="28"/>
        </w:rPr>
        <w:t>.</w:t>
      </w:r>
    </w:p>
    <w:p w:rsidR="005C2409" w:rsidRDefault="005C2409">
      <w:pPr>
        <w:rPr>
          <w:rFonts w:ascii="Times New Roman" w:hAnsi="Times New Roman" w:cs="Times New Roman"/>
          <w:sz w:val="28"/>
          <w:szCs w:val="28"/>
        </w:rPr>
      </w:pPr>
    </w:p>
    <w:p w:rsidR="007A2DFF"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Чи володієте </w:t>
      </w:r>
      <w:r w:rsidRPr="003A5A19">
        <w:rPr>
          <w:rFonts w:ascii="Times New Roman" w:hAnsi="Times New Roman" w:cs="Times New Roman"/>
          <w:sz w:val="28"/>
          <w:szCs w:val="28"/>
        </w:rPr>
        <w:t>Ви методикою використання елементів дитячого фітнесу в роботі з дошкільниками?</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частково</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ні.</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sidRPr="003A5A19">
        <w:rPr>
          <w:rFonts w:ascii="Times New Roman" w:hAnsi="Times New Roman" w:cs="Times New Roman"/>
          <w:sz w:val="28"/>
          <w:szCs w:val="28"/>
        </w:rPr>
        <w:t>Чи є потреба в розробці методики використання елементів дитячого фітнесу в сучасних ЗДО?</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так</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потребують розробки окремі аспекти</w:t>
      </w:r>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не </w:t>
      </w:r>
      <w:r w:rsidRPr="00EF0BD6">
        <w:rPr>
          <w:rFonts w:ascii="Times New Roman" w:hAnsi="Times New Roman" w:cs="Times New Roman"/>
          <w:sz w:val="28"/>
          <w:szCs w:val="28"/>
        </w:rPr>
        <w:t>потрібно.</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Pr="00EF0BD6"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sidRPr="00EF0BD6">
        <w:rPr>
          <w:rFonts w:ascii="Times New Roman" w:hAnsi="Times New Roman" w:cs="Times New Roman"/>
          <w:sz w:val="28"/>
          <w:szCs w:val="28"/>
        </w:rPr>
        <w:t>З якими різновидами дитячого фітнесу Ви ознайомлені?</w:t>
      </w:r>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0BD6">
        <w:rPr>
          <w:rFonts w:ascii="Times New Roman" w:hAnsi="Times New Roman" w:cs="Times New Roman"/>
          <w:sz w:val="28"/>
          <w:szCs w:val="28"/>
        </w:rPr>
        <w:t>степ-аеробіка</w:t>
      </w:r>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F0BD6">
        <w:rPr>
          <w:rFonts w:ascii="Times New Roman" w:hAnsi="Times New Roman" w:cs="Times New Roman"/>
          <w:sz w:val="28"/>
          <w:szCs w:val="28"/>
        </w:rPr>
        <w:t>звіроареобіка</w:t>
      </w:r>
      <w:proofErr w:type="spellEnd"/>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w:t>
      </w:r>
      <w:r>
        <w:rPr>
          <w:rFonts w:ascii="Times New Roman" w:hAnsi="Times New Roman" w:cs="Times New Roman"/>
          <w:sz w:val="28"/>
          <w:szCs w:val="28"/>
        </w:rPr>
        <w:t xml:space="preserve"> </w:t>
      </w:r>
      <w:r w:rsidRPr="00EF0BD6">
        <w:rPr>
          <w:rFonts w:ascii="Times New Roman" w:hAnsi="Times New Roman" w:cs="Times New Roman"/>
          <w:sz w:val="28"/>
          <w:szCs w:val="28"/>
        </w:rPr>
        <w:t xml:space="preserve"> </w:t>
      </w:r>
      <w:proofErr w:type="spellStart"/>
      <w:r w:rsidRPr="00EF0BD6">
        <w:rPr>
          <w:rFonts w:ascii="Times New Roman" w:hAnsi="Times New Roman" w:cs="Times New Roman"/>
          <w:sz w:val="28"/>
          <w:szCs w:val="28"/>
        </w:rPr>
        <w:t>аквааеробіка</w:t>
      </w:r>
      <w:proofErr w:type="spellEnd"/>
    </w:p>
    <w:p w:rsidR="007A2DFF"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w:t>
      </w:r>
      <w:r>
        <w:rPr>
          <w:rFonts w:ascii="Times New Roman" w:hAnsi="Times New Roman" w:cs="Times New Roman"/>
          <w:sz w:val="28"/>
          <w:szCs w:val="28"/>
        </w:rPr>
        <w:t xml:space="preserve"> </w:t>
      </w:r>
      <w:r w:rsidRPr="00EF0BD6">
        <w:rPr>
          <w:rFonts w:ascii="Times New Roman" w:hAnsi="Times New Roman" w:cs="Times New Roman"/>
          <w:sz w:val="28"/>
          <w:szCs w:val="28"/>
        </w:rPr>
        <w:t xml:space="preserve"> інше.</w:t>
      </w:r>
    </w:p>
    <w:p w:rsidR="005C2409" w:rsidRPr="005C2409" w:rsidRDefault="005C2409" w:rsidP="007A2DFF">
      <w:pPr>
        <w:pStyle w:val="a3"/>
        <w:tabs>
          <w:tab w:val="left" w:pos="993"/>
        </w:tabs>
        <w:spacing w:line="360" w:lineRule="auto"/>
        <w:ind w:left="0" w:firstLine="567"/>
        <w:rPr>
          <w:rFonts w:ascii="Times New Roman" w:hAnsi="Times New Roman" w:cs="Times New Roman"/>
          <w:sz w:val="10"/>
          <w:szCs w:val="10"/>
        </w:rPr>
      </w:pPr>
    </w:p>
    <w:p w:rsidR="007A2DFF" w:rsidRPr="00EF0BD6" w:rsidRDefault="007A2DFF" w:rsidP="007A2DFF">
      <w:pPr>
        <w:pStyle w:val="a3"/>
        <w:numPr>
          <w:ilvl w:val="0"/>
          <w:numId w:val="18"/>
        </w:numPr>
        <w:tabs>
          <w:tab w:val="left" w:pos="993"/>
        </w:tabs>
        <w:spacing w:line="360" w:lineRule="auto"/>
        <w:ind w:left="0" w:firstLine="567"/>
        <w:jc w:val="both"/>
        <w:rPr>
          <w:rFonts w:ascii="Times New Roman" w:hAnsi="Times New Roman" w:cs="Times New Roman"/>
          <w:sz w:val="28"/>
          <w:szCs w:val="28"/>
        </w:rPr>
      </w:pPr>
      <w:r w:rsidRPr="00EF0BD6">
        <w:rPr>
          <w:rFonts w:ascii="Times New Roman" w:hAnsi="Times New Roman" w:cs="Times New Roman"/>
          <w:sz w:val="28"/>
          <w:szCs w:val="28"/>
        </w:rPr>
        <w:t>Який вплив на дітей, на Вашу думку, мають заняття з дитячого фітнесу?</w:t>
      </w:r>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0BD6">
        <w:rPr>
          <w:rFonts w:ascii="Times New Roman" w:hAnsi="Times New Roman" w:cs="Times New Roman"/>
          <w:sz w:val="28"/>
          <w:szCs w:val="28"/>
        </w:rPr>
        <w:t>покращують психоемоційний стан дітей</w:t>
      </w:r>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w:t>
      </w:r>
      <w:r>
        <w:rPr>
          <w:rFonts w:ascii="Times New Roman" w:hAnsi="Times New Roman" w:cs="Times New Roman"/>
          <w:sz w:val="28"/>
          <w:szCs w:val="28"/>
        </w:rPr>
        <w:t xml:space="preserve"> </w:t>
      </w:r>
      <w:r w:rsidRPr="00EF0BD6">
        <w:rPr>
          <w:rFonts w:ascii="Times New Roman" w:hAnsi="Times New Roman" w:cs="Times New Roman"/>
          <w:sz w:val="28"/>
          <w:szCs w:val="28"/>
        </w:rPr>
        <w:t xml:space="preserve"> сприяють розвитку рухових навичок</w:t>
      </w:r>
    </w:p>
    <w:p w:rsidR="007A2DFF" w:rsidRPr="00EF0BD6"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0BD6">
        <w:rPr>
          <w:rFonts w:ascii="Times New Roman" w:hAnsi="Times New Roman" w:cs="Times New Roman"/>
          <w:sz w:val="28"/>
          <w:szCs w:val="28"/>
        </w:rPr>
        <w:t>не мають особливого впливу</w:t>
      </w:r>
    </w:p>
    <w:p w:rsidR="007A2DFF" w:rsidRPr="003A5A19" w:rsidRDefault="007A2DFF" w:rsidP="007A2DFF">
      <w:pPr>
        <w:pStyle w:val="a3"/>
        <w:tabs>
          <w:tab w:val="left" w:pos="993"/>
        </w:tabs>
        <w:spacing w:line="360" w:lineRule="auto"/>
        <w:ind w:left="0" w:firstLine="567"/>
        <w:rPr>
          <w:rFonts w:ascii="Times New Roman" w:hAnsi="Times New Roman" w:cs="Times New Roman"/>
          <w:sz w:val="28"/>
          <w:szCs w:val="28"/>
        </w:rPr>
      </w:pPr>
      <w:r w:rsidRPr="00EF0B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0BD6">
        <w:rPr>
          <w:rFonts w:ascii="Times New Roman" w:hAnsi="Times New Roman" w:cs="Times New Roman"/>
          <w:sz w:val="28"/>
          <w:szCs w:val="28"/>
        </w:rPr>
        <w:t>інше.</w:t>
      </w:r>
    </w:p>
    <w:p w:rsidR="007A2DFF" w:rsidRPr="00EF0BD6" w:rsidRDefault="007A2DFF" w:rsidP="007A2DFF">
      <w:pPr>
        <w:spacing w:after="0" w:line="360" w:lineRule="auto"/>
        <w:jc w:val="center"/>
        <w:rPr>
          <w:rFonts w:ascii="Times New Roman" w:hAnsi="Times New Roman" w:cs="Times New Roman"/>
          <w:sz w:val="28"/>
          <w:szCs w:val="28"/>
        </w:rPr>
      </w:pPr>
    </w:p>
    <w:p w:rsidR="007A2DFF" w:rsidRDefault="007A2DFF" w:rsidP="007A2DFF">
      <w:pPr>
        <w:pStyle w:val="a3"/>
        <w:spacing w:after="0" w:line="360" w:lineRule="auto"/>
        <w:ind w:left="0"/>
        <w:jc w:val="center"/>
        <w:rPr>
          <w:rFonts w:ascii="Times New Roman" w:hAnsi="Times New Roman" w:cs="Times New Roman"/>
          <w:i/>
          <w:spacing w:val="-5"/>
          <w:sz w:val="28"/>
          <w:szCs w:val="28"/>
        </w:rPr>
      </w:pPr>
      <w:r w:rsidRPr="00EF0BD6">
        <w:rPr>
          <w:rFonts w:ascii="Times New Roman" w:hAnsi="Times New Roman" w:cs="Times New Roman"/>
          <w:i/>
          <w:spacing w:val="-5"/>
          <w:sz w:val="28"/>
          <w:szCs w:val="28"/>
        </w:rPr>
        <w:t>Дякуємо</w:t>
      </w:r>
    </w:p>
    <w:p w:rsidR="007E0BEC" w:rsidRPr="00EF0BD6" w:rsidRDefault="007E0BEC" w:rsidP="007A2DFF">
      <w:pPr>
        <w:pStyle w:val="a3"/>
        <w:spacing w:after="0" w:line="360" w:lineRule="auto"/>
        <w:ind w:left="0"/>
        <w:jc w:val="center"/>
        <w:rPr>
          <w:rFonts w:ascii="Times New Roman" w:hAnsi="Times New Roman" w:cs="Times New Roman"/>
          <w:spacing w:val="-5"/>
          <w:sz w:val="28"/>
          <w:szCs w:val="28"/>
        </w:rPr>
      </w:pPr>
    </w:p>
    <w:p w:rsidR="00692F52" w:rsidRPr="00753ED1" w:rsidRDefault="00692F52" w:rsidP="00692F52">
      <w:pPr>
        <w:pStyle w:val="a3"/>
        <w:spacing w:line="360" w:lineRule="auto"/>
        <w:rPr>
          <w:rFonts w:ascii="Times New Roman" w:hAnsi="Times New Roman" w:cs="Times New Roman"/>
          <w:sz w:val="28"/>
          <w:szCs w:val="28"/>
        </w:rPr>
      </w:pPr>
      <w:r w:rsidRPr="00753ED1">
        <w:rPr>
          <w:rFonts w:ascii="Times New Roman" w:hAnsi="Times New Roman" w:cs="Times New Roman"/>
          <w:sz w:val="28"/>
          <w:szCs w:val="28"/>
        </w:rPr>
        <w:br w:type="page"/>
      </w:r>
    </w:p>
    <w:p w:rsidR="007C3613" w:rsidRPr="00692F52" w:rsidRDefault="007C3613" w:rsidP="007C3613">
      <w:pPr>
        <w:spacing w:after="0" w:line="360" w:lineRule="auto"/>
        <w:ind w:firstLine="567"/>
        <w:jc w:val="right"/>
        <w:rPr>
          <w:rFonts w:ascii="Times New Roman" w:hAnsi="Times New Roman" w:cs="Times New Roman"/>
          <w:b/>
          <w:i/>
          <w:sz w:val="28"/>
          <w:szCs w:val="28"/>
        </w:rPr>
      </w:pPr>
      <w:r w:rsidRPr="00692F52">
        <w:rPr>
          <w:rFonts w:ascii="Times New Roman" w:hAnsi="Times New Roman" w:cs="Times New Roman"/>
          <w:b/>
          <w:i/>
          <w:sz w:val="28"/>
          <w:szCs w:val="28"/>
        </w:rPr>
        <w:lastRenderedPageBreak/>
        <w:t xml:space="preserve">Додаток </w:t>
      </w:r>
      <w:r w:rsidR="00692F52" w:rsidRPr="00692F52">
        <w:rPr>
          <w:rFonts w:ascii="Times New Roman" w:hAnsi="Times New Roman" w:cs="Times New Roman"/>
          <w:b/>
          <w:i/>
          <w:sz w:val="28"/>
          <w:szCs w:val="28"/>
        </w:rPr>
        <w:t>Б</w:t>
      </w:r>
    </w:p>
    <w:p w:rsidR="0003323E" w:rsidRPr="005C2409" w:rsidRDefault="0003323E" w:rsidP="005C2409">
      <w:pPr>
        <w:spacing w:after="0" w:line="360" w:lineRule="auto"/>
        <w:jc w:val="center"/>
        <w:rPr>
          <w:rFonts w:ascii="Times New Roman" w:hAnsi="Times New Roman" w:cs="Times New Roman"/>
          <w:b/>
          <w:sz w:val="28"/>
          <w:szCs w:val="28"/>
        </w:rPr>
      </w:pPr>
    </w:p>
    <w:p w:rsidR="007C3613" w:rsidRDefault="007C3613" w:rsidP="005C2409">
      <w:pPr>
        <w:spacing w:after="0" w:line="360" w:lineRule="auto"/>
        <w:jc w:val="center"/>
        <w:rPr>
          <w:rFonts w:ascii="Times New Roman" w:hAnsi="Times New Roman" w:cs="Times New Roman"/>
          <w:b/>
          <w:sz w:val="28"/>
          <w:szCs w:val="28"/>
        </w:rPr>
      </w:pPr>
      <w:r w:rsidRPr="00F3750A">
        <w:rPr>
          <w:rFonts w:ascii="Times New Roman" w:hAnsi="Times New Roman" w:cs="Times New Roman"/>
          <w:b/>
          <w:sz w:val="28"/>
          <w:szCs w:val="28"/>
        </w:rPr>
        <w:t xml:space="preserve">Зміст </w:t>
      </w:r>
      <w:proofErr w:type="spellStart"/>
      <w:r w:rsidRPr="00F3750A">
        <w:rPr>
          <w:rFonts w:ascii="Times New Roman" w:hAnsi="Times New Roman" w:cs="Times New Roman"/>
          <w:b/>
          <w:sz w:val="28"/>
          <w:szCs w:val="28"/>
        </w:rPr>
        <w:t>психодіагностичних</w:t>
      </w:r>
      <w:proofErr w:type="spellEnd"/>
      <w:r w:rsidRPr="00F3750A">
        <w:rPr>
          <w:rFonts w:ascii="Times New Roman" w:hAnsi="Times New Roman" w:cs="Times New Roman"/>
          <w:b/>
          <w:sz w:val="28"/>
          <w:szCs w:val="28"/>
        </w:rPr>
        <w:t xml:space="preserve"> бесід з батьками дошкільників </w:t>
      </w:r>
    </w:p>
    <w:p w:rsidR="007C3613" w:rsidRPr="00F3750A" w:rsidRDefault="007C3613" w:rsidP="005C2409">
      <w:pPr>
        <w:spacing w:after="0" w:line="360" w:lineRule="auto"/>
        <w:jc w:val="center"/>
        <w:rPr>
          <w:rFonts w:ascii="Times New Roman" w:hAnsi="Times New Roman" w:cs="Times New Roman"/>
          <w:b/>
          <w:sz w:val="28"/>
          <w:szCs w:val="28"/>
        </w:rPr>
      </w:pPr>
      <w:r w:rsidRPr="00F3750A">
        <w:rPr>
          <w:rFonts w:ascii="Times New Roman" w:hAnsi="Times New Roman" w:cs="Times New Roman"/>
          <w:b/>
          <w:sz w:val="28"/>
          <w:szCs w:val="28"/>
        </w:rPr>
        <w:t>та з дітьми для виявлення їх психоемоційного стану</w:t>
      </w:r>
    </w:p>
    <w:p w:rsidR="007C3613" w:rsidRDefault="007C3613" w:rsidP="005C2409">
      <w:pPr>
        <w:spacing w:after="0" w:line="360" w:lineRule="auto"/>
        <w:jc w:val="center"/>
        <w:rPr>
          <w:rFonts w:ascii="Times New Roman" w:hAnsi="Times New Roman" w:cs="Times New Roman"/>
          <w:b/>
          <w:sz w:val="28"/>
          <w:szCs w:val="28"/>
        </w:rPr>
      </w:pPr>
    </w:p>
    <w:p w:rsidR="007A2DFF" w:rsidRPr="00EF0BD6" w:rsidRDefault="007A2DFF" w:rsidP="005C2409">
      <w:pPr>
        <w:spacing w:after="0" w:line="360" w:lineRule="auto"/>
        <w:jc w:val="center"/>
        <w:rPr>
          <w:rFonts w:ascii="Times New Roman" w:hAnsi="Times New Roman" w:cs="Times New Roman"/>
          <w:b/>
          <w:sz w:val="28"/>
          <w:szCs w:val="28"/>
        </w:rPr>
      </w:pPr>
      <w:r w:rsidRPr="00EF0BD6">
        <w:rPr>
          <w:rFonts w:ascii="Times New Roman" w:hAnsi="Times New Roman" w:cs="Times New Roman"/>
          <w:b/>
          <w:sz w:val="28"/>
          <w:szCs w:val="28"/>
        </w:rPr>
        <w:t>Бесіда з батьками</w:t>
      </w:r>
    </w:p>
    <w:p w:rsidR="007A2DFF" w:rsidRDefault="007A2DFF" w:rsidP="005C2409">
      <w:pPr>
        <w:spacing w:after="0" w:line="360" w:lineRule="auto"/>
        <w:jc w:val="center"/>
        <w:rPr>
          <w:rFonts w:ascii="Times New Roman" w:hAnsi="Times New Roman" w:cs="Times New Roman"/>
          <w:b/>
          <w:sz w:val="28"/>
          <w:szCs w:val="28"/>
        </w:rPr>
      </w:pPr>
      <w:r w:rsidRPr="00F3750A">
        <w:rPr>
          <w:rFonts w:ascii="Times New Roman" w:hAnsi="Times New Roman" w:cs="Times New Roman"/>
          <w:b/>
          <w:sz w:val="28"/>
          <w:szCs w:val="28"/>
        </w:rPr>
        <w:t>(для визначення особливостей емоційної сфери дитини)</w:t>
      </w:r>
    </w:p>
    <w:p w:rsidR="007A2DFF" w:rsidRDefault="007A2DFF" w:rsidP="007A2DFF">
      <w:pPr>
        <w:spacing w:after="0" w:line="360" w:lineRule="auto"/>
        <w:ind w:firstLine="567"/>
        <w:jc w:val="both"/>
        <w:rPr>
          <w:rFonts w:ascii="Times New Roman" w:hAnsi="Times New Roman" w:cs="Times New Roman"/>
          <w:b/>
          <w:sz w:val="28"/>
          <w:szCs w:val="28"/>
        </w:rPr>
      </w:pPr>
      <w:r w:rsidRPr="006323A0">
        <w:rPr>
          <w:rFonts w:ascii="Times New Roman" w:hAnsi="Times New Roman" w:cs="Times New Roman"/>
          <w:i/>
          <w:sz w:val="28"/>
          <w:szCs w:val="28"/>
        </w:rPr>
        <w:t>Запрошу</w:t>
      </w:r>
      <w:r>
        <w:rPr>
          <w:rFonts w:ascii="Times New Roman" w:hAnsi="Times New Roman" w:cs="Times New Roman"/>
          <w:i/>
          <w:sz w:val="28"/>
          <w:szCs w:val="28"/>
        </w:rPr>
        <w:t>ємо</w:t>
      </w:r>
      <w:r w:rsidRPr="006323A0">
        <w:rPr>
          <w:rFonts w:ascii="Times New Roman" w:hAnsi="Times New Roman" w:cs="Times New Roman"/>
          <w:i/>
          <w:sz w:val="28"/>
          <w:szCs w:val="28"/>
        </w:rPr>
        <w:t xml:space="preserve"> Вас взяти участь в </w:t>
      </w:r>
      <w:r>
        <w:rPr>
          <w:rFonts w:ascii="Times New Roman" w:hAnsi="Times New Roman" w:cs="Times New Roman"/>
          <w:i/>
          <w:sz w:val="28"/>
          <w:szCs w:val="28"/>
        </w:rPr>
        <w:t>бесіді</w:t>
      </w:r>
      <w:r w:rsidRPr="006323A0">
        <w:rPr>
          <w:rFonts w:ascii="Times New Roman" w:hAnsi="Times New Roman" w:cs="Times New Roman"/>
          <w:i/>
          <w:sz w:val="28"/>
          <w:szCs w:val="28"/>
        </w:rPr>
        <w:t>.</w:t>
      </w:r>
      <w:r>
        <w:rPr>
          <w:rFonts w:ascii="Times New Roman" w:hAnsi="Times New Roman" w:cs="Times New Roman"/>
          <w:i/>
          <w:sz w:val="28"/>
          <w:szCs w:val="28"/>
        </w:rPr>
        <w:t xml:space="preserve"> Просимо </w:t>
      </w:r>
      <w:r w:rsidRPr="006323A0">
        <w:rPr>
          <w:rFonts w:ascii="Times New Roman" w:hAnsi="Times New Roman" w:cs="Times New Roman"/>
          <w:i/>
          <w:sz w:val="28"/>
          <w:szCs w:val="28"/>
        </w:rPr>
        <w:t>відповісти на наступні запитання</w:t>
      </w:r>
      <w:r>
        <w:rPr>
          <w:rFonts w:ascii="Times New Roman" w:hAnsi="Times New Roman" w:cs="Times New Roman"/>
          <w:i/>
          <w:sz w:val="28"/>
          <w:szCs w:val="28"/>
        </w:rPr>
        <w:t>:</w:t>
      </w:r>
    </w:p>
    <w:p w:rsidR="007A2DFF" w:rsidRPr="005C2409" w:rsidRDefault="007A2DFF" w:rsidP="007A2DFF">
      <w:pPr>
        <w:spacing w:after="0" w:line="360" w:lineRule="auto"/>
        <w:ind w:firstLine="567"/>
        <w:jc w:val="center"/>
        <w:rPr>
          <w:rFonts w:ascii="Times New Roman" w:hAnsi="Times New Roman" w:cs="Times New Roman"/>
          <w:b/>
          <w:sz w:val="20"/>
          <w:szCs w:val="20"/>
        </w:rPr>
      </w:pP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1.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Які емоції найчастіше спостерігаються у дитини?</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2.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Чому радіє дитина?</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3.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Чи вміє дитина висловити співчуття своїм близьким?</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4.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Чи доброзичлива вона до своїх однолітків?</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5. Чи відстоює дитина свої інтереси і в який спосіб: знаходить аргументи, просить, вимагає, хитрує, плаче тощо.</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6.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Що викликає у дитини прикрість, невдоволення, образу?</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7. </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Якою є тривалість її переживань?</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 xml:space="preserve">8. </w:t>
      </w:r>
      <w:r w:rsidR="007A2DFF">
        <w:rPr>
          <w:rFonts w:ascii="Times New Roman" w:hAnsi="Times New Roman" w:cs="Times New Roman"/>
          <w:sz w:val="28"/>
          <w:szCs w:val="28"/>
        </w:rPr>
        <w:t xml:space="preserve"> </w:t>
      </w:r>
      <w:r>
        <w:rPr>
          <w:rFonts w:ascii="Times New Roman" w:hAnsi="Times New Roman" w:cs="Times New Roman"/>
          <w:sz w:val="28"/>
          <w:szCs w:val="28"/>
        </w:rPr>
        <w:t>Ч</w:t>
      </w:r>
      <w:r w:rsidRPr="00F3750A">
        <w:rPr>
          <w:rFonts w:ascii="Times New Roman" w:hAnsi="Times New Roman" w:cs="Times New Roman"/>
          <w:sz w:val="28"/>
          <w:szCs w:val="28"/>
        </w:rPr>
        <w:t>и бувають прояви страху в дитини, за яких обставин?</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9.</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 xml:space="preserve"> Як проявляється страх?</w:t>
      </w:r>
    </w:p>
    <w:p w:rsidR="007C3613" w:rsidRPr="00F3750A" w:rsidRDefault="007C3613" w:rsidP="007A2DFF">
      <w:pPr>
        <w:tabs>
          <w:tab w:val="left" w:pos="993"/>
        </w:tabs>
        <w:spacing w:after="0" w:line="360" w:lineRule="auto"/>
        <w:ind w:firstLine="567"/>
        <w:jc w:val="both"/>
        <w:rPr>
          <w:rFonts w:ascii="Times New Roman" w:hAnsi="Times New Roman" w:cs="Times New Roman"/>
          <w:sz w:val="28"/>
          <w:szCs w:val="28"/>
        </w:rPr>
      </w:pPr>
      <w:r w:rsidRPr="00F3750A">
        <w:rPr>
          <w:rFonts w:ascii="Times New Roman" w:hAnsi="Times New Roman" w:cs="Times New Roman"/>
          <w:sz w:val="28"/>
          <w:szCs w:val="28"/>
        </w:rPr>
        <w:t>10.</w:t>
      </w:r>
      <w:r w:rsidR="007A2DFF">
        <w:rPr>
          <w:rFonts w:ascii="Times New Roman" w:hAnsi="Times New Roman" w:cs="Times New Roman"/>
          <w:sz w:val="28"/>
          <w:szCs w:val="28"/>
        </w:rPr>
        <w:t xml:space="preserve"> </w:t>
      </w:r>
      <w:r w:rsidRPr="00F3750A">
        <w:rPr>
          <w:rFonts w:ascii="Times New Roman" w:hAnsi="Times New Roman" w:cs="Times New Roman"/>
          <w:sz w:val="28"/>
          <w:szCs w:val="28"/>
        </w:rPr>
        <w:t xml:space="preserve"> Як реагує на невдачі й на успіхи?</w:t>
      </w:r>
    </w:p>
    <w:p w:rsidR="00B85B9F" w:rsidRPr="00EF0BD6" w:rsidRDefault="00B85B9F" w:rsidP="00B85B9F">
      <w:pPr>
        <w:spacing w:after="0" w:line="360" w:lineRule="auto"/>
        <w:jc w:val="center"/>
        <w:rPr>
          <w:rFonts w:ascii="Times New Roman" w:hAnsi="Times New Roman" w:cs="Times New Roman"/>
          <w:sz w:val="28"/>
          <w:szCs w:val="28"/>
        </w:rPr>
      </w:pPr>
    </w:p>
    <w:p w:rsidR="00692F52" w:rsidRPr="00122E07" w:rsidRDefault="00692F52" w:rsidP="00692F52">
      <w:pPr>
        <w:pStyle w:val="a3"/>
        <w:spacing w:after="0" w:line="360" w:lineRule="auto"/>
        <w:ind w:left="0"/>
        <w:jc w:val="center"/>
        <w:rPr>
          <w:rFonts w:ascii="Times New Roman" w:hAnsi="Times New Roman" w:cs="Times New Roman"/>
          <w:spacing w:val="-5"/>
          <w:sz w:val="10"/>
          <w:szCs w:val="10"/>
        </w:rPr>
      </w:pPr>
      <w:r>
        <w:rPr>
          <w:rFonts w:ascii="Times New Roman" w:hAnsi="Times New Roman" w:cs="Times New Roman"/>
          <w:i/>
          <w:spacing w:val="-5"/>
          <w:sz w:val="28"/>
          <w:szCs w:val="28"/>
        </w:rPr>
        <w:t>Дякуємо</w:t>
      </w:r>
    </w:p>
    <w:p w:rsidR="00B85B9F" w:rsidRPr="00EF0BD6" w:rsidRDefault="00B85B9F" w:rsidP="00B85B9F">
      <w:pPr>
        <w:spacing w:after="0" w:line="360" w:lineRule="auto"/>
        <w:jc w:val="center"/>
        <w:rPr>
          <w:rFonts w:ascii="Times New Roman" w:hAnsi="Times New Roman" w:cs="Times New Roman"/>
          <w:sz w:val="28"/>
          <w:szCs w:val="28"/>
        </w:rPr>
      </w:pPr>
    </w:p>
    <w:sectPr w:rsidR="00B85B9F" w:rsidRPr="00EF0BD6" w:rsidSect="005D290C">
      <w:head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AE" w:rsidRDefault="001B59AE" w:rsidP="00997CDB">
      <w:pPr>
        <w:spacing w:after="0" w:line="240" w:lineRule="auto"/>
      </w:pPr>
      <w:r>
        <w:separator/>
      </w:r>
    </w:p>
  </w:endnote>
  <w:endnote w:type="continuationSeparator" w:id="0">
    <w:p w:rsidR="001B59AE" w:rsidRDefault="001B59AE" w:rsidP="0099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AE" w:rsidRDefault="001B59AE" w:rsidP="00997CDB">
      <w:pPr>
        <w:spacing w:after="0" w:line="240" w:lineRule="auto"/>
      </w:pPr>
      <w:r>
        <w:separator/>
      </w:r>
    </w:p>
  </w:footnote>
  <w:footnote w:type="continuationSeparator" w:id="0">
    <w:p w:rsidR="001B59AE" w:rsidRDefault="001B59AE" w:rsidP="0099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656638"/>
      <w:docPartObj>
        <w:docPartGallery w:val="Page Numbers (Top of Page)"/>
        <w:docPartUnique/>
      </w:docPartObj>
    </w:sdtPr>
    <w:sdtEndPr/>
    <w:sdtContent>
      <w:p w:rsidR="002D7990" w:rsidRDefault="002D7990">
        <w:pPr>
          <w:pStyle w:val="a5"/>
          <w:jc w:val="right"/>
        </w:pPr>
        <w:r>
          <w:fldChar w:fldCharType="begin"/>
        </w:r>
        <w:r>
          <w:instrText>PAGE   \* MERGEFORMAT</w:instrText>
        </w:r>
        <w:r>
          <w:fldChar w:fldCharType="separate"/>
        </w:r>
        <w:r w:rsidR="00EE4BD6" w:rsidRPr="00EE4BD6">
          <w:rPr>
            <w:noProof/>
            <w:lang w:val="ru-RU"/>
          </w:rPr>
          <w:t>61</w:t>
        </w:r>
        <w:r>
          <w:fldChar w:fldCharType="end"/>
        </w:r>
      </w:p>
    </w:sdtContent>
  </w:sdt>
  <w:p w:rsidR="002D7990" w:rsidRDefault="002D79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C51"/>
    <w:multiLevelType w:val="multilevel"/>
    <w:tmpl w:val="2ADEED54"/>
    <w:lvl w:ilvl="0">
      <w:start w:val="1"/>
      <w:numFmt w:val="decimal"/>
      <w:lvlText w:val="%1"/>
      <w:lvlJc w:val="left"/>
      <w:pPr>
        <w:ind w:left="1008" w:hanging="375"/>
      </w:pPr>
      <w:rPr>
        <w:rFonts w:hint="default"/>
      </w:rPr>
    </w:lvl>
    <w:lvl w:ilvl="1">
      <w:start w:val="2"/>
      <w:numFmt w:val="decimal"/>
      <w:lvlText w:val="%1.%2"/>
      <w:lvlJc w:val="left"/>
      <w:pPr>
        <w:ind w:left="1008" w:hanging="375"/>
      </w:pPr>
      <w:rPr>
        <w:rFonts w:hint="default"/>
      </w:rPr>
    </w:lvl>
    <w:lvl w:ilvl="2">
      <w:start w:val="1"/>
      <w:numFmt w:val="decimal"/>
      <w:lvlText w:val="%1.%2.%3"/>
      <w:lvlJc w:val="left"/>
      <w:pPr>
        <w:ind w:left="1353" w:hanging="720"/>
      </w:pPr>
      <w:rPr>
        <w:rFonts w:hint="default"/>
      </w:rPr>
    </w:lvl>
    <w:lvl w:ilvl="3">
      <w:start w:val="1"/>
      <w:numFmt w:val="decimal"/>
      <w:lvlText w:val="%1.%2.%3.%4"/>
      <w:lvlJc w:val="left"/>
      <w:pPr>
        <w:ind w:left="1713" w:hanging="1080"/>
      </w:pPr>
      <w:rPr>
        <w:rFonts w:hint="default"/>
      </w:rPr>
    </w:lvl>
    <w:lvl w:ilvl="4">
      <w:start w:val="1"/>
      <w:numFmt w:val="decimal"/>
      <w:lvlText w:val="%1.%2.%3.%4.%5"/>
      <w:lvlJc w:val="left"/>
      <w:pPr>
        <w:ind w:left="1713" w:hanging="1080"/>
      </w:pPr>
      <w:rPr>
        <w:rFonts w:hint="default"/>
      </w:rPr>
    </w:lvl>
    <w:lvl w:ilvl="5">
      <w:start w:val="1"/>
      <w:numFmt w:val="decimal"/>
      <w:lvlText w:val="%1.%2.%3.%4.%5.%6"/>
      <w:lvlJc w:val="left"/>
      <w:pPr>
        <w:ind w:left="2073" w:hanging="1440"/>
      </w:pPr>
      <w:rPr>
        <w:rFonts w:hint="default"/>
      </w:rPr>
    </w:lvl>
    <w:lvl w:ilvl="6">
      <w:start w:val="1"/>
      <w:numFmt w:val="decimal"/>
      <w:lvlText w:val="%1.%2.%3.%4.%5.%6.%7"/>
      <w:lvlJc w:val="left"/>
      <w:pPr>
        <w:ind w:left="2073" w:hanging="1440"/>
      </w:pPr>
      <w:rPr>
        <w:rFonts w:hint="default"/>
      </w:rPr>
    </w:lvl>
    <w:lvl w:ilvl="7">
      <w:start w:val="1"/>
      <w:numFmt w:val="decimal"/>
      <w:lvlText w:val="%1.%2.%3.%4.%5.%6.%7.%8"/>
      <w:lvlJc w:val="left"/>
      <w:pPr>
        <w:ind w:left="2433" w:hanging="1800"/>
      </w:pPr>
      <w:rPr>
        <w:rFonts w:hint="default"/>
      </w:rPr>
    </w:lvl>
    <w:lvl w:ilvl="8">
      <w:start w:val="1"/>
      <w:numFmt w:val="decimal"/>
      <w:lvlText w:val="%1.%2.%3.%4.%5.%6.%7.%8.%9"/>
      <w:lvlJc w:val="left"/>
      <w:pPr>
        <w:ind w:left="2793" w:hanging="2160"/>
      </w:pPr>
      <w:rPr>
        <w:rFonts w:hint="default"/>
      </w:rPr>
    </w:lvl>
  </w:abstractNum>
  <w:abstractNum w:abstractNumId="1">
    <w:nsid w:val="035F03CC"/>
    <w:multiLevelType w:val="multilevel"/>
    <w:tmpl w:val="9BE64C32"/>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D151967"/>
    <w:multiLevelType w:val="hybridMultilevel"/>
    <w:tmpl w:val="620E115A"/>
    <w:lvl w:ilvl="0" w:tplc="FBB012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D8264BB"/>
    <w:multiLevelType w:val="hybridMultilevel"/>
    <w:tmpl w:val="543E3B5E"/>
    <w:lvl w:ilvl="0" w:tplc="7E563A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22F3BE6"/>
    <w:multiLevelType w:val="hybridMultilevel"/>
    <w:tmpl w:val="C720B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7F5DD8"/>
    <w:multiLevelType w:val="hybridMultilevel"/>
    <w:tmpl w:val="9104DD48"/>
    <w:lvl w:ilvl="0" w:tplc="6248E76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32731160"/>
    <w:multiLevelType w:val="multilevel"/>
    <w:tmpl w:val="6D56116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8F12BCD"/>
    <w:multiLevelType w:val="hybridMultilevel"/>
    <w:tmpl w:val="258CDFD2"/>
    <w:lvl w:ilvl="0" w:tplc="3A94A6DC">
      <w:start w:val="2"/>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3C320D32"/>
    <w:multiLevelType w:val="hybridMultilevel"/>
    <w:tmpl w:val="975C2D00"/>
    <w:lvl w:ilvl="0" w:tplc="A5F8ADF2">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432E6D0D"/>
    <w:multiLevelType w:val="hybridMultilevel"/>
    <w:tmpl w:val="525E4422"/>
    <w:lvl w:ilvl="0" w:tplc="1FAA0112">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0F5AD0"/>
    <w:multiLevelType w:val="multilevel"/>
    <w:tmpl w:val="FAB0DC06"/>
    <w:lvl w:ilvl="0">
      <w:start w:val="1"/>
      <w:numFmt w:val="bullet"/>
      <w:lvlText w:val="-"/>
      <w:lvlJc w:val="left"/>
      <w:pPr>
        <w:tabs>
          <w:tab w:val="num" w:pos="720"/>
        </w:tabs>
        <w:ind w:left="720" w:hanging="360"/>
      </w:pPr>
      <w:rPr>
        <w:rFonts w:ascii="Times New Roman" w:hAnsi="Times New Roman" w:cs="Times New Roman"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C69B0"/>
    <w:multiLevelType w:val="multilevel"/>
    <w:tmpl w:val="8B5E416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486731F"/>
    <w:multiLevelType w:val="hybridMultilevel"/>
    <w:tmpl w:val="E8BC2B32"/>
    <w:lvl w:ilvl="0" w:tplc="E94A6D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F685515"/>
    <w:multiLevelType w:val="multilevel"/>
    <w:tmpl w:val="ABFE9BFC"/>
    <w:lvl w:ilvl="0">
      <w:start w:val="2"/>
      <w:numFmt w:val="decimal"/>
      <w:lvlText w:val="%1."/>
      <w:lvlJc w:val="left"/>
      <w:pPr>
        <w:ind w:left="648" w:hanging="648"/>
      </w:pPr>
      <w:rPr>
        <w:rFonts w:hint="default"/>
      </w:rPr>
    </w:lvl>
    <w:lvl w:ilvl="1">
      <w:start w:val="1"/>
      <w:numFmt w:val="decimal"/>
      <w:lvlText w:val="%1.%2."/>
      <w:lvlJc w:val="left"/>
      <w:pPr>
        <w:ind w:left="1183"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4">
    <w:nsid w:val="63B7233F"/>
    <w:multiLevelType w:val="singleLevel"/>
    <w:tmpl w:val="C8DA0422"/>
    <w:lvl w:ilvl="0">
      <w:start w:val="1"/>
      <w:numFmt w:val="decimal"/>
      <w:lvlText w:val="%1."/>
      <w:lvlJc w:val="left"/>
      <w:pPr>
        <w:tabs>
          <w:tab w:val="num" w:pos="1080"/>
        </w:tabs>
        <w:ind w:left="1080" w:hanging="360"/>
      </w:pPr>
      <w:rPr>
        <w:rFonts w:hint="default"/>
      </w:rPr>
    </w:lvl>
  </w:abstractNum>
  <w:abstractNum w:abstractNumId="15">
    <w:nsid w:val="6D8C6682"/>
    <w:multiLevelType w:val="hybridMultilevel"/>
    <w:tmpl w:val="03EA9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C01284"/>
    <w:multiLevelType w:val="multilevel"/>
    <w:tmpl w:val="6D56116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1C01EF2"/>
    <w:multiLevelType w:val="hybridMultilevel"/>
    <w:tmpl w:val="37FE5BE0"/>
    <w:lvl w:ilvl="0" w:tplc="23EEDE16">
      <w:start w:val="1"/>
      <w:numFmt w:val="decimal"/>
      <w:lvlText w:val="%1."/>
      <w:lvlJc w:val="left"/>
      <w:pPr>
        <w:tabs>
          <w:tab w:val="num" w:pos="720"/>
        </w:tabs>
        <w:ind w:left="720" w:hanging="360"/>
      </w:pPr>
      <w:rPr>
        <w:rFonts w:ascii="Times New Roman" w:eastAsia="Times New Roman" w:hAnsi="Times New Roman" w:cs="Times New Roman"/>
      </w:rPr>
    </w:lvl>
    <w:lvl w:ilvl="1" w:tplc="72409792" w:tentative="1">
      <w:start w:val="1"/>
      <w:numFmt w:val="bullet"/>
      <w:lvlText w:val=""/>
      <w:lvlJc w:val="left"/>
      <w:pPr>
        <w:tabs>
          <w:tab w:val="num" w:pos="1440"/>
        </w:tabs>
        <w:ind w:left="1440" w:hanging="360"/>
      </w:pPr>
      <w:rPr>
        <w:rFonts w:ascii="Wingdings 2" w:hAnsi="Wingdings 2" w:hint="default"/>
      </w:rPr>
    </w:lvl>
    <w:lvl w:ilvl="2" w:tplc="2D32245C" w:tentative="1">
      <w:start w:val="1"/>
      <w:numFmt w:val="bullet"/>
      <w:lvlText w:val=""/>
      <w:lvlJc w:val="left"/>
      <w:pPr>
        <w:tabs>
          <w:tab w:val="num" w:pos="2160"/>
        </w:tabs>
        <w:ind w:left="2160" w:hanging="360"/>
      </w:pPr>
      <w:rPr>
        <w:rFonts w:ascii="Wingdings 2" w:hAnsi="Wingdings 2" w:hint="default"/>
      </w:rPr>
    </w:lvl>
    <w:lvl w:ilvl="3" w:tplc="507E40BE" w:tentative="1">
      <w:start w:val="1"/>
      <w:numFmt w:val="bullet"/>
      <w:lvlText w:val=""/>
      <w:lvlJc w:val="left"/>
      <w:pPr>
        <w:tabs>
          <w:tab w:val="num" w:pos="2880"/>
        </w:tabs>
        <w:ind w:left="2880" w:hanging="360"/>
      </w:pPr>
      <w:rPr>
        <w:rFonts w:ascii="Wingdings 2" w:hAnsi="Wingdings 2" w:hint="default"/>
      </w:rPr>
    </w:lvl>
    <w:lvl w:ilvl="4" w:tplc="1FEAB416" w:tentative="1">
      <w:start w:val="1"/>
      <w:numFmt w:val="bullet"/>
      <w:lvlText w:val=""/>
      <w:lvlJc w:val="left"/>
      <w:pPr>
        <w:tabs>
          <w:tab w:val="num" w:pos="3600"/>
        </w:tabs>
        <w:ind w:left="3600" w:hanging="360"/>
      </w:pPr>
      <w:rPr>
        <w:rFonts w:ascii="Wingdings 2" w:hAnsi="Wingdings 2" w:hint="default"/>
      </w:rPr>
    </w:lvl>
    <w:lvl w:ilvl="5" w:tplc="2598BDD4" w:tentative="1">
      <w:start w:val="1"/>
      <w:numFmt w:val="bullet"/>
      <w:lvlText w:val=""/>
      <w:lvlJc w:val="left"/>
      <w:pPr>
        <w:tabs>
          <w:tab w:val="num" w:pos="4320"/>
        </w:tabs>
        <w:ind w:left="4320" w:hanging="360"/>
      </w:pPr>
      <w:rPr>
        <w:rFonts w:ascii="Wingdings 2" w:hAnsi="Wingdings 2" w:hint="default"/>
      </w:rPr>
    </w:lvl>
    <w:lvl w:ilvl="6" w:tplc="25546DB4" w:tentative="1">
      <w:start w:val="1"/>
      <w:numFmt w:val="bullet"/>
      <w:lvlText w:val=""/>
      <w:lvlJc w:val="left"/>
      <w:pPr>
        <w:tabs>
          <w:tab w:val="num" w:pos="5040"/>
        </w:tabs>
        <w:ind w:left="5040" w:hanging="360"/>
      </w:pPr>
      <w:rPr>
        <w:rFonts w:ascii="Wingdings 2" w:hAnsi="Wingdings 2" w:hint="default"/>
      </w:rPr>
    </w:lvl>
    <w:lvl w:ilvl="7" w:tplc="05725EE8" w:tentative="1">
      <w:start w:val="1"/>
      <w:numFmt w:val="bullet"/>
      <w:lvlText w:val=""/>
      <w:lvlJc w:val="left"/>
      <w:pPr>
        <w:tabs>
          <w:tab w:val="num" w:pos="5760"/>
        </w:tabs>
        <w:ind w:left="5760" w:hanging="360"/>
      </w:pPr>
      <w:rPr>
        <w:rFonts w:ascii="Wingdings 2" w:hAnsi="Wingdings 2" w:hint="default"/>
      </w:rPr>
    </w:lvl>
    <w:lvl w:ilvl="8" w:tplc="78E6917A" w:tentative="1">
      <w:start w:val="1"/>
      <w:numFmt w:val="bullet"/>
      <w:lvlText w:val=""/>
      <w:lvlJc w:val="left"/>
      <w:pPr>
        <w:tabs>
          <w:tab w:val="num" w:pos="6480"/>
        </w:tabs>
        <w:ind w:left="6480" w:hanging="360"/>
      </w:pPr>
      <w:rPr>
        <w:rFonts w:ascii="Wingdings 2" w:hAnsi="Wingdings 2" w:hint="default"/>
      </w:rPr>
    </w:lvl>
  </w:abstractNum>
  <w:abstractNum w:abstractNumId="18">
    <w:nsid w:val="7C437772"/>
    <w:multiLevelType w:val="hybridMultilevel"/>
    <w:tmpl w:val="C720B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F1D61BF"/>
    <w:multiLevelType w:val="hybridMultilevel"/>
    <w:tmpl w:val="5CF6C9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17"/>
  </w:num>
  <w:num w:numId="5">
    <w:abstractNumId w:val="8"/>
  </w:num>
  <w:num w:numId="6">
    <w:abstractNumId w:val="5"/>
  </w:num>
  <w:num w:numId="7">
    <w:abstractNumId w:val="18"/>
  </w:num>
  <w:num w:numId="8">
    <w:abstractNumId w:val="10"/>
  </w:num>
  <w:num w:numId="9">
    <w:abstractNumId w:val="3"/>
  </w:num>
  <w:num w:numId="10">
    <w:abstractNumId w:val="4"/>
  </w:num>
  <w:num w:numId="11">
    <w:abstractNumId w:val="2"/>
  </w:num>
  <w:num w:numId="12">
    <w:abstractNumId w:val="13"/>
  </w:num>
  <w:num w:numId="13">
    <w:abstractNumId w:val="7"/>
  </w:num>
  <w:num w:numId="14">
    <w:abstractNumId w:val="12"/>
  </w:num>
  <w:num w:numId="15">
    <w:abstractNumId w:val="11"/>
  </w:num>
  <w:num w:numId="16">
    <w:abstractNumId w:val="0"/>
  </w:num>
  <w:num w:numId="17">
    <w:abstractNumId w:val="9"/>
  </w:num>
  <w:num w:numId="18">
    <w:abstractNumId w:val="1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07"/>
    <w:rsid w:val="00002E4A"/>
    <w:rsid w:val="00005C28"/>
    <w:rsid w:val="00006036"/>
    <w:rsid w:val="00007BF4"/>
    <w:rsid w:val="0001409A"/>
    <w:rsid w:val="00014398"/>
    <w:rsid w:val="00014B87"/>
    <w:rsid w:val="00014EB6"/>
    <w:rsid w:val="00016979"/>
    <w:rsid w:val="00017A7B"/>
    <w:rsid w:val="00023BC3"/>
    <w:rsid w:val="00024F28"/>
    <w:rsid w:val="00025CF4"/>
    <w:rsid w:val="000261AE"/>
    <w:rsid w:val="0002647F"/>
    <w:rsid w:val="00027F09"/>
    <w:rsid w:val="0003323E"/>
    <w:rsid w:val="00035136"/>
    <w:rsid w:val="0004287F"/>
    <w:rsid w:val="00055801"/>
    <w:rsid w:val="00055CD7"/>
    <w:rsid w:val="0007393E"/>
    <w:rsid w:val="00073A91"/>
    <w:rsid w:val="00082626"/>
    <w:rsid w:val="00086C2F"/>
    <w:rsid w:val="00087418"/>
    <w:rsid w:val="000875A5"/>
    <w:rsid w:val="00091BA4"/>
    <w:rsid w:val="00093D40"/>
    <w:rsid w:val="000942F0"/>
    <w:rsid w:val="000A1E21"/>
    <w:rsid w:val="000A6276"/>
    <w:rsid w:val="000B5DF0"/>
    <w:rsid w:val="000C12AF"/>
    <w:rsid w:val="000E2DF8"/>
    <w:rsid w:val="000E656D"/>
    <w:rsid w:val="000E6A87"/>
    <w:rsid w:val="000E7E29"/>
    <w:rsid w:val="000F71D4"/>
    <w:rsid w:val="000F7A27"/>
    <w:rsid w:val="00111667"/>
    <w:rsid w:val="001208F6"/>
    <w:rsid w:val="00144BEC"/>
    <w:rsid w:val="00147AF1"/>
    <w:rsid w:val="00152235"/>
    <w:rsid w:val="00152D8F"/>
    <w:rsid w:val="00153701"/>
    <w:rsid w:val="00155CD3"/>
    <w:rsid w:val="001565CD"/>
    <w:rsid w:val="00165638"/>
    <w:rsid w:val="001660B6"/>
    <w:rsid w:val="00172292"/>
    <w:rsid w:val="00173198"/>
    <w:rsid w:val="00174242"/>
    <w:rsid w:val="00191787"/>
    <w:rsid w:val="0019479E"/>
    <w:rsid w:val="00197556"/>
    <w:rsid w:val="001A0817"/>
    <w:rsid w:val="001A0C75"/>
    <w:rsid w:val="001A4C36"/>
    <w:rsid w:val="001A69D6"/>
    <w:rsid w:val="001A7776"/>
    <w:rsid w:val="001B4118"/>
    <w:rsid w:val="001B59AE"/>
    <w:rsid w:val="001C142E"/>
    <w:rsid w:val="001C3C7E"/>
    <w:rsid w:val="001E176C"/>
    <w:rsid w:val="001E4093"/>
    <w:rsid w:val="001F751F"/>
    <w:rsid w:val="001F7BA7"/>
    <w:rsid w:val="00203B2E"/>
    <w:rsid w:val="00204AD3"/>
    <w:rsid w:val="00205A8B"/>
    <w:rsid w:val="00221F70"/>
    <w:rsid w:val="002255DC"/>
    <w:rsid w:val="00233B9B"/>
    <w:rsid w:val="00236050"/>
    <w:rsid w:val="00243253"/>
    <w:rsid w:val="00246C1F"/>
    <w:rsid w:val="0025386B"/>
    <w:rsid w:val="00255DD8"/>
    <w:rsid w:val="00256230"/>
    <w:rsid w:val="0025732B"/>
    <w:rsid w:val="00257B0E"/>
    <w:rsid w:val="002671AC"/>
    <w:rsid w:val="00270E0A"/>
    <w:rsid w:val="00274502"/>
    <w:rsid w:val="00283105"/>
    <w:rsid w:val="0029481B"/>
    <w:rsid w:val="002A0D70"/>
    <w:rsid w:val="002B155C"/>
    <w:rsid w:val="002B35D6"/>
    <w:rsid w:val="002B49D6"/>
    <w:rsid w:val="002C44B0"/>
    <w:rsid w:val="002C6B59"/>
    <w:rsid w:val="002C7359"/>
    <w:rsid w:val="002C79C0"/>
    <w:rsid w:val="002D6B5F"/>
    <w:rsid w:val="002D7990"/>
    <w:rsid w:val="002E0EA1"/>
    <w:rsid w:val="002E6FA2"/>
    <w:rsid w:val="002F4DDD"/>
    <w:rsid w:val="003112CE"/>
    <w:rsid w:val="003220C5"/>
    <w:rsid w:val="0032360E"/>
    <w:rsid w:val="0032643C"/>
    <w:rsid w:val="003352D6"/>
    <w:rsid w:val="00341069"/>
    <w:rsid w:val="003413BF"/>
    <w:rsid w:val="003456CB"/>
    <w:rsid w:val="00345DD7"/>
    <w:rsid w:val="00355799"/>
    <w:rsid w:val="00367ABD"/>
    <w:rsid w:val="003819F9"/>
    <w:rsid w:val="00382D57"/>
    <w:rsid w:val="00392618"/>
    <w:rsid w:val="003A2F7F"/>
    <w:rsid w:val="003A5278"/>
    <w:rsid w:val="003B1EC5"/>
    <w:rsid w:val="003B607C"/>
    <w:rsid w:val="003B665F"/>
    <w:rsid w:val="003C557C"/>
    <w:rsid w:val="003C5CF4"/>
    <w:rsid w:val="003C60E2"/>
    <w:rsid w:val="003C69BF"/>
    <w:rsid w:val="003D15A0"/>
    <w:rsid w:val="003D1D0F"/>
    <w:rsid w:val="003D34E0"/>
    <w:rsid w:val="003D3E4D"/>
    <w:rsid w:val="003D6761"/>
    <w:rsid w:val="003F548C"/>
    <w:rsid w:val="003F6E32"/>
    <w:rsid w:val="0040451C"/>
    <w:rsid w:val="00404644"/>
    <w:rsid w:val="00404E6D"/>
    <w:rsid w:val="00405972"/>
    <w:rsid w:val="00406641"/>
    <w:rsid w:val="0041024C"/>
    <w:rsid w:val="004236BB"/>
    <w:rsid w:val="00432B0A"/>
    <w:rsid w:val="00435801"/>
    <w:rsid w:val="004367B5"/>
    <w:rsid w:val="00436844"/>
    <w:rsid w:val="004562B2"/>
    <w:rsid w:val="004565DE"/>
    <w:rsid w:val="00470F1D"/>
    <w:rsid w:val="0048712B"/>
    <w:rsid w:val="00494447"/>
    <w:rsid w:val="004A2E46"/>
    <w:rsid w:val="004A633A"/>
    <w:rsid w:val="004B1D73"/>
    <w:rsid w:val="004E1C4F"/>
    <w:rsid w:val="004E599A"/>
    <w:rsid w:val="004E7A3E"/>
    <w:rsid w:val="004F44B6"/>
    <w:rsid w:val="004F622E"/>
    <w:rsid w:val="004F73ED"/>
    <w:rsid w:val="004F7D90"/>
    <w:rsid w:val="0050577A"/>
    <w:rsid w:val="005125DE"/>
    <w:rsid w:val="00523972"/>
    <w:rsid w:val="00525BCA"/>
    <w:rsid w:val="005320A3"/>
    <w:rsid w:val="005378EC"/>
    <w:rsid w:val="00542C26"/>
    <w:rsid w:val="00544E69"/>
    <w:rsid w:val="0055323B"/>
    <w:rsid w:val="00554E18"/>
    <w:rsid w:val="005617FB"/>
    <w:rsid w:val="00561BEB"/>
    <w:rsid w:val="005659CF"/>
    <w:rsid w:val="005668B8"/>
    <w:rsid w:val="005763FF"/>
    <w:rsid w:val="00580DDA"/>
    <w:rsid w:val="00581BBC"/>
    <w:rsid w:val="00581D95"/>
    <w:rsid w:val="0058276B"/>
    <w:rsid w:val="00587469"/>
    <w:rsid w:val="00597501"/>
    <w:rsid w:val="005B04D6"/>
    <w:rsid w:val="005B2164"/>
    <w:rsid w:val="005B3963"/>
    <w:rsid w:val="005C2409"/>
    <w:rsid w:val="005C5BD8"/>
    <w:rsid w:val="005C61EC"/>
    <w:rsid w:val="005C6479"/>
    <w:rsid w:val="005D290C"/>
    <w:rsid w:val="005D6A30"/>
    <w:rsid w:val="005F362A"/>
    <w:rsid w:val="005F4167"/>
    <w:rsid w:val="005F4559"/>
    <w:rsid w:val="0060088D"/>
    <w:rsid w:val="0060256B"/>
    <w:rsid w:val="00603CDC"/>
    <w:rsid w:val="00605439"/>
    <w:rsid w:val="006110F6"/>
    <w:rsid w:val="00631F4F"/>
    <w:rsid w:val="00632160"/>
    <w:rsid w:val="00641E29"/>
    <w:rsid w:val="00647F69"/>
    <w:rsid w:val="00652666"/>
    <w:rsid w:val="006579EE"/>
    <w:rsid w:val="006618D0"/>
    <w:rsid w:val="00661907"/>
    <w:rsid w:val="0066543D"/>
    <w:rsid w:val="0066565A"/>
    <w:rsid w:val="006751CA"/>
    <w:rsid w:val="0067691F"/>
    <w:rsid w:val="00677A94"/>
    <w:rsid w:val="006802E3"/>
    <w:rsid w:val="00680C11"/>
    <w:rsid w:val="00692F52"/>
    <w:rsid w:val="00696E4A"/>
    <w:rsid w:val="006979F7"/>
    <w:rsid w:val="006A10A5"/>
    <w:rsid w:val="006A315F"/>
    <w:rsid w:val="006A39B9"/>
    <w:rsid w:val="006A4380"/>
    <w:rsid w:val="006A5290"/>
    <w:rsid w:val="006A5626"/>
    <w:rsid w:val="006A5F36"/>
    <w:rsid w:val="006A6C6B"/>
    <w:rsid w:val="006B1C67"/>
    <w:rsid w:val="006B60CC"/>
    <w:rsid w:val="006C0224"/>
    <w:rsid w:val="006C19EF"/>
    <w:rsid w:val="006C76CA"/>
    <w:rsid w:val="006D3E9E"/>
    <w:rsid w:val="006E0315"/>
    <w:rsid w:val="006E28F1"/>
    <w:rsid w:val="006E6415"/>
    <w:rsid w:val="006F1E55"/>
    <w:rsid w:val="006F7CB7"/>
    <w:rsid w:val="007043D5"/>
    <w:rsid w:val="007142A5"/>
    <w:rsid w:val="00716AB2"/>
    <w:rsid w:val="007226B7"/>
    <w:rsid w:val="00724A14"/>
    <w:rsid w:val="00726B0C"/>
    <w:rsid w:val="00726B1B"/>
    <w:rsid w:val="00727CA6"/>
    <w:rsid w:val="00734B4A"/>
    <w:rsid w:val="007641C8"/>
    <w:rsid w:val="0077643C"/>
    <w:rsid w:val="00776E97"/>
    <w:rsid w:val="00784020"/>
    <w:rsid w:val="007921E3"/>
    <w:rsid w:val="007940AC"/>
    <w:rsid w:val="007A2DFF"/>
    <w:rsid w:val="007B0CA2"/>
    <w:rsid w:val="007B529B"/>
    <w:rsid w:val="007C3405"/>
    <w:rsid w:val="007C348A"/>
    <w:rsid w:val="007C3613"/>
    <w:rsid w:val="007D5E73"/>
    <w:rsid w:val="007D5F10"/>
    <w:rsid w:val="007E0BEC"/>
    <w:rsid w:val="007E21D1"/>
    <w:rsid w:val="007E3F29"/>
    <w:rsid w:val="007E5E2B"/>
    <w:rsid w:val="0080134E"/>
    <w:rsid w:val="0081163B"/>
    <w:rsid w:val="00813A7C"/>
    <w:rsid w:val="00821B75"/>
    <w:rsid w:val="00843926"/>
    <w:rsid w:val="00850AD5"/>
    <w:rsid w:val="008551DF"/>
    <w:rsid w:val="0085692D"/>
    <w:rsid w:val="008629AE"/>
    <w:rsid w:val="008708CD"/>
    <w:rsid w:val="00874524"/>
    <w:rsid w:val="00877C2A"/>
    <w:rsid w:val="00886F1D"/>
    <w:rsid w:val="00890808"/>
    <w:rsid w:val="008B32C7"/>
    <w:rsid w:val="008C01DF"/>
    <w:rsid w:val="008C1A3D"/>
    <w:rsid w:val="008C3E86"/>
    <w:rsid w:val="008C4065"/>
    <w:rsid w:val="008D2508"/>
    <w:rsid w:val="008D2DD7"/>
    <w:rsid w:val="008D36BD"/>
    <w:rsid w:val="008D4B9B"/>
    <w:rsid w:val="008D5FA4"/>
    <w:rsid w:val="008D73DC"/>
    <w:rsid w:val="008E1EBD"/>
    <w:rsid w:val="008E43DE"/>
    <w:rsid w:val="008F160C"/>
    <w:rsid w:val="00900761"/>
    <w:rsid w:val="0090496D"/>
    <w:rsid w:val="009067E7"/>
    <w:rsid w:val="00910A2A"/>
    <w:rsid w:val="00910B4A"/>
    <w:rsid w:val="009134B7"/>
    <w:rsid w:val="00913E98"/>
    <w:rsid w:val="00916C5C"/>
    <w:rsid w:val="00921FD4"/>
    <w:rsid w:val="00922676"/>
    <w:rsid w:val="00930647"/>
    <w:rsid w:val="00933FA4"/>
    <w:rsid w:val="00935EB5"/>
    <w:rsid w:val="00936A55"/>
    <w:rsid w:val="00942267"/>
    <w:rsid w:val="00942591"/>
    <w:rsid w:val="00942BD1"/>
    <w:rsid w:val="009446FF"/>
    <w:rsid w:val="00950878"/>
    <w:rsid w:val="00951346"/>
    <w:rsid w:val="00951892"/>
    <w:rsid w:val="00952DF1"/>
    <w:rsid w:val="009537F9"/>
    <w:rsid w:val="00955998"/>
    <w:rsid w:val="00956FAC"/>
    <w:rsid w:val="0096342A"/>
    <w:rsid w:val="009635ED"/>
    <w:rsid w:val="009639F9"/>
    <w:rsid w:val="00963D98"/>
    <w:rsid w:val="00972623"/>
    <w:rsid w:val="00980CD1"/>
    <w:rsid w:val="00982728"/>
    <w:rsid w:val="00992052"/>
    <w:rsid w:val="0099280E"/>
    <w:rsid w:val="00994723"/>
    <w:rsid w:val="00997CDB"/>
    <w:rsid w:val="009B105E"/>
    <w:rsid w:val="009C23CB"/>
    <w:rsid w:val="009C51A3"/>
    <w:rsid w:val="009E1A46"/>
    <w:rsid w:val="009E2EEE"/>
    <w:rsid w:val="009E3760"/>
    <w:rsid w:val="009E3EBA"/>
    <w:rsid w:val="009F0580"/>
    <w:rsid w:val="009F2E22"/>
    <w:rsid w:val="009F3DEA"/>
    <w:rsid w:val="009F6C18"/>
    <w:rsid w:val="00A049D4"/>
    <w:rsid w:val="00A062F5"/>
    <w:rsid w:val="00A0796F"/>
    <w:rsid w:val="00A15CED"/>
    <w:rsid w:val="00A2193C"/>
    <w:rsid w:val="00A25F09"/>
    <w:rsid w:val="00A270E1"/>
    <w:rsid w:val="00A272E8"/>
    <w:rsid w:val="00A317A8"/>
    <w:rsid w:val="00A32922"/>
    <w:rsid w:val="00A35AEE"/>
    <w:rsid w:val="00A45734"/>
    <w:rsid w:val="00A51B6D"/>
    <w:rsid w:val="00A55D45"/>
    <w:rsid w:val="00A62096"/>
    <w:rsid w:val="00A724E1"/>
    <w:rsid w:val="00A754EB"/>
    <w:rsid w:val="00A758CF"/>
    <w:rsid w:val="00A76CE2"/>
    <w:rsid w:val="00A8426B"/>
    <w:rsid w:val="00A8428E"/>
    <w:rsid w:val="00AA185B"/>
    <w:rsid w:val="00AA41EA"/>
    <w:rsid w:val="00AB5FF0"/>
    <w:rsid w:val="00AC5232"/>
    <w:rsid w:val="00AD0D45"/>
    <w:rsid w:val="00AD67D7"/>
    <w:rsid w:val="00AE2FD4"/>
    <w:rsid w:val="00AE4B84"/>
    <w:rsid w:val="00AE629A"/>
    <w:rsid w:val="00AE79BF"/>
    <w:rsid w:val="00AF5B50"/>
    <w:rsid w:val="00B14083"/>
    <w:rsid w:val="00B145ED"/>
    <w:rsid w:val="00B16C08"/>
    <w:rsid w:val="00B2677F"/>
    <w:rsid w:val="00B4615F"/>
    <w:rsid w:val="00B53A07"/>
    <w:rsid w:val="00B549F7"/>
    <w:rsid w:val="00B55BF8"/>
    <w:rsid w:val="00B563A3"/>
    <w:rsid w:val="00B56FCA"/>
    <w:rsid w:val="00B61F73"/>
    <w:rsid w:val="00B64162"/>
    <w:rsid w:val="00B84DBA"/>
    <w:rsid w:val="00B85B9F"/>
    <w:rsid w:val="00BA0176"/>
    <w:rsid w:val="00BB3148"/>
    <w:rsid w:val="00BB3DB9"/>
    <w:rsid w:val="00BC33E0"/>
    <w:rsid w:val="00BC4F6D"/>
    <w:rsid w:val="00BD0809"/>
    <w:rsid w:val="00BD0D9C"/>
    <w:rsid w:val="00BD1E4C"/>
    <w:rsid w:val="00BD28F6"/>
    <w:rsid w:val="00BE042C"/>
    <w:rsid w:val="00BE3343"/>
    <w:rsid w:val="00BE3D06"/>
    <w:rsid w:val="00BE4AB4"/>
    <w:rsid w:val="00BE63CA"/>
    <w:rsid w:val="00BF29BD"/>
    <w:rsid w:val="00BF6518"/>
    <w:rsid w:val="00C076A0"/>
    <w:rsid w:val="00C14BF8"/>
    <w:rsid w:val="00C1711E"/>
    <w:rsid w:val="00C22768"/>
    <w:rsid w:val="00C23C97"/>
    <w:rsid w:val="00C276C5"/>
    <w:rsid w:val="00C32996"/>
    <w:rsid w:val="00C34263"/>
    <w:rsid w:val="00C514FA"/>
    <w:rsid w:val="00C57431"/>
    <w:rsid w:val="00C605CC"/>
    <w:rsid w:val="00C6300A"/>
    <w:rsid w:val="00C708F7"/>
    <w:rsid w:val="00C74941"/>
    <w:rsid w:val="00C82A27"/>
    <w:rsid w:val="00C838D3"/>
    <w:rsid w:val="00C92412"/>
    <w:rsid w:val="00C94DD9"/>
    <w:rsid w:val="00C95299"/>
    <w:rsid w:val="00CB008E"/>
    <w:rsid w:val="00CB0C46"/>
    <w:rsid w:val="00CB18B7"/>
    <w:rsid w:val="00CB7210"/>
    <w:rsid w:val="00CC2985"/>
    <w:rsid w:val="00CD2ABB"/>
    <w:rsid w:val="00CD4C99"/>
    <w:rsid w:val="00CE0914"/>
    <w:rsid w:val="00CE1F5A"/>
    <w:rsid w:val="00CF0A13"/>
    <w:rsid w:val="00CF2D83"/>
    <w:rsid w:val="00D07ACE"/>
    <w:rsid w:val="00D27A5D"/>
    <w:rsid w:val="00D36DF5"/>
    <w:rsid w:val="00D3719C"/>
    <w:rsid w:val="00D3768A"/>
    <w:rsid w:val="00D377D0"/>
    <w:rsid w:val="00D508ED"/>
    <w:rsid w:val="00D53BAA"/>
    <w:rsid w:val="00D557A8"/>
    <w:rsid w:val="00D5630A"/>
    <w:rsid w:val="00D57C50"/>
    <w:rsid w:val="00D6175D"/>
    <w:rsid w:val="00D617DB"/>
    <w:rsid w:val="00D638A8"/>
    <w:rsid w:val="00D75FCD"/>
    <w:rsid w:val="00D827A0"/>
    <w:rsid w:val="00D97E28"/>
    <w:rsid w:val="00DC152F"/>
    <w:rsid w:val="00DC3165"/>
    <w:rsid w:val="00DD0AFF"/>
    <w:rsid w:val="00DD12E6"/>
    <w:rsid w:val="00DD21CD"/>
    <w:rsid w:val="00DD42C9"/>
    <w:rsid w:val="00DE1ED9"/>
    <w:rsid w:val="00DE6808"/>
    <w:rsid w:val="00DF3D43"/>
    <w:rsid w:val="00DF6D7E"/>
    <w:rsid w:val="00E07BFC"/>
    <w:rsid w:val="00E10250"/>
    <w:rsid w:val="00E12235"/>
    <w:rsid w:val="00E23856"/>
    <w:rsid w:val="00E26A46"/>
    <w:rsid w:val="00E34D09"/>
    <w:rsid w:val="00E46B63"/>
    <w:rsid w:val="00E6563D"/>
    <w:rsid w:val="00E678F6"/>
    <w:rsid w:val="00E74132"/>
    <w:rsid w:val="00E76B3E"/>
    <w:rsid w:val="00E77722"/>
    <w:rsid w:val="00E845CA"/>
    <w:rsid w:val="00E84B33"/>
    <w:rsid w:val="00E856A2"/>
    <w:rsid w:val="00E8614C"/>
    <w:rsid w:val="00E86EFD"/>
    <w:rsid w:val="00E906CD"/>
    <w:rsid w:val="00E93315"/>
    <w:rsid w:val="00E934F5"/>
    <w:rsid w:val="00E94A31"/>
    <w:rsid w:val="00E97183"/>
    <w:rsid w:val="00EA0915"/>
    <w:rsid w:val="00EA2D17"/>
    <w:rsid w:val="00EA3F5C"/>
    <w:rsid w:val="00EB2763"/>
    <w:rsid w:val="00EC0CAE"/>
    <w:rsid w:val="00EC2B43"/>
    <w:rsid w:val="00EC2C49"/>
    <w:rsid w:val="00EC4A29"/>
    <w:rsid w:val="00ED34F6"/>
    <w:rsid w:val="00ED5A4C"/>
    <w:rsid w:val="00EE0078"/>
    <w:rsid w:val="00EE1507"/>
    <w:rsid w:val="00EE2641"/>
    <w:rsid w:val="00EE44AC"/>
    <w:rsid w:val="00EE4B10"/>
    <w:rsid w:val="00EE4BD6"/>
    <w:rsid w:val="00EE6519"/>
    <w:rsid w:val="00EE65B9"/>
    <w:rsid w:val="00EF0389"/>
    <w:rsid w:val="00EF17DB"/>
    <w:rsid w:val="00F032D0"/>
    <w:rsid w:val="00F0578E"/>
    <w:rsid w:val="00F17DFA"/>
    <w:rsid w:val="00F20E8C"/>
    <w:rsid w:val="00F22D20"/>
    <w:rsid w:val="00F31BE6"/>
    <w:rsid w:val="00F36812"/>
    <w:rsid w:val="00F368F5"/>
    <w:rsid w:val="00F40DEE"/>
    <w:rsid w:val="00F42F56"/>
    <w:rsid w:val="00F4315E"/>
    <w:rsid w:val="00F46386"/>
    <w:rsid w:val="00F51853"/>
    <w:rsid w:val="00F64E81"/>
    <w:rsid w:val="00F7371E"/>
    <w:rsid w:val="00F75BD8"/>
    <w:rsid w:val="00F81BAF"/>
    <w:rsid w:val="00F84022"/>
    <w:rsid w:val="00F84680"/>
    <w:rsid w:val="00F84B8C"/>
    <w:rsid w:val="00F86255"/>
    <w:rsid w:val="00F94981"/>
    <w:rsid w:val="00F94BB6"/>
    <w:rsid w:val="00FB32A6"/>
    <w:rsid w:val="00FB7385"/>
    <w:rsid w:val="00FC2B55"/>
    <w:rsid w:val="00FD0DFA"/>
    <w:rsid w:val="00FD2FD9"/>
    <w:rsid w:val="00FE3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B75"/>
    <w:pPr>
      <w:ind w:left="720"/>
      <w:contextualSpacing/>
    </w:pPr>
  </w:style>
  <w:style w:type="table" w:styleId="a4">
    <w:name w:val="Table Grid"/>
    <w:basedOn w:val="a1"/>
    <w:uiPriority w:val="39"/>
    <w:rsid w:val="00B5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7CD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97CDB"/>
  </w:style>
  <w:style w:type="paragraph" w:styleId="a7">
    <w:name w:val="footer"/>
    <w:basedOn w:val="a"/>
    <w:link w:val="a8"/>
    <w:uiPriority w:val="99"/>
    <w:unhideWhenUsed/>
    <w:rsid w:val="00997CD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97CDB"/>
  </w:style>
  <w:style w:type="character" w:customStyle="1" w:styleId="1">
    <w:name w:val="Основной текст Знак1"/>
    <w:basedOn w:val="a0"/>
    <w:link w:val="a9"/>
    <w:uiPriority w:val="99"/>
    <w:rsid w:val="00C82A27"/>
    <w:rPr>
      <w:sz w:val="27"/>
      <w:szCs w:val="27"/>
      <w:shd w:val="clear" w:color="auto" w:fill="FFFFFF"/>
    </w:rPr>
  </w:style>
  <w:style w:type="paragraph" w:styleId="a9">
    <w:name w:val="Body Text"/>
    <w:basedOn w:val="a"/>
    <w:link w:val="1"/>
    <w:uiPriority w:val="99"/>
    <w:rsid w:val="00C82A27"/>
    <w:pPr>
      <w:shd w:val="clear" w:color="auto" w:fill="FFFFFF"/>
      <w:spacing w:after="900" w:line="451" w:lineRule="exact"/>
    </w:pPr>
    <w:rPr>
      <w:sz w:val="27"/>
      <w:szCs w:val="27"/>
    </w:rPr>
  </w:style>
  <w:style w:type="character" w:customStyle="1" w:styleId="aa">
    <w:name w:val="Основной текст Знак"/>
    <w:basedOn w:val="a0"/>
    <w:uiPriority w:val="99"/>
    <w:semiHidden/>
    <w:rsid w:val="00C82A27"/>
  </w:style>
  <w:style w:type="paragraph" w:styleId="ab">
    <w:name w:val="Balloon Text"/>
    <w:basedOn w:val="a"/>
    <w:link w:val="ac"/>
    <w:uiPriority w:val="99"/>
    <w:semiHidden/>
    <w:unhideWhenUsed/>
    <w:rsid w:val="00C94D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4DD9"/>
    <w:rPr>
      <w:rFonts w:ascii="Tahoma" w:hAnsi="Tahoma" w:cs="Tahoma"/>
      <w:sz w:val="16"/>
      <w:szCs w:val="16"/>
    </w:rPr>
  </w:style>
  <w:style w:type="character" w:customStyle="1" w:styleId="tlid-translation">
    <w:name w:val="tlid-translation"/>
    <w:basedOn w:val="a0"/>
    <w:rsid w:val="001660B6"/>
  </w:style>
  <w:style w:type="character" w:styleId="ad">
    <w:name w:val="Hyperlink"/>
    <w:basedOn w:val="a0"/>
    <w:uiPriority w:val="99"/>
    <w:unhideWhenUsed/>
    <w:rsid w:val="00B563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B75"/>
    <w:pPr>
      <w:ind w:left="720"/>
      <w:contextualSpacing/>
    </w:pPr>
  </w:style>
  <w:style w:type="table" w:styleId="a4">
    <w:name w:val="Table Grid"/>
    <w:basedOn w:val="a1"/>
    <w:uiPriority w:val="39"/>
    <w:rsid w:val="00B5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7CD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97CDB"/>
  </w:style>
  <w:style w:type="paragraph" w:styleId="a7">
    <w:name w:val="footer"/>
    <w:basedOn w:val="a"/>
    <w:link w:val="a8"/>
    <w:uiPriority w:val="99"/>
    <w:unhideWhenUsed/>
    <w:rsid w:val="00997CD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97CDB"/>
  </w:style>
  <w:style w:type="character" w:customStyle="1" w:styleId="1">
    <w:name w:val="Основной текст Знак1"/>
    <w:basedOn w:val="a0"/>
    <w:link w:val="a9"/>
    <w:uiPriority w:val="99"/>
    <w:rsid w:val="00C82A27"/>
    <w:rPr>
      <w:sz w:val="27"/>
      <w:szCs w:val="27"/>
      <w:shd w:val="clear" w:color="auto" w:fill="FFFFFF"/>
    </w:rPr>
  </w:style>
  <w:style w:type="paragraph" w:styleId="a9">
    <w:name w:val="Body Text"/>
    <w:basedOn w:val="a"/>
    <w:link w:val="1"/>
    <w:uiPriority w:val="99"/>
    <w:rsid w:val="00C82A27"/>
    <w:pPr>
      <w:shd w:val="clear" w:color="auto" w:fill="FFFFFF"/>
      <w:spacing w:after="900" w:line="451" w:lineRule="exact"/>
    </w:pPr>
    <w:rPr>
      <w:sz w:val="27"/>
      <w:szCs w:val="27"/>
    </w:rPr>
  </w:style>
  <w:style w:type="character" w:customStyle="1" w:styleId="aa">
    <w:name w:val="Основной текст Знак"/>
    <w:basedOn w:val="a0"/>
    <w:uiPriority w:val="99"/>
    <w:semiHidden/>
    <w:rsid w:val="00C82A27"/>
  </w:style>
  <w:style w:type="paragraph" w:styleId="ab">
    <w:name w:val="Balloon Text"/>
    <w:basedOn w:val="a"/>
    <w:link w:val="ac"/>
    <w:uiPriority w:val="99"/>
    <w:semiHidden/>
    <w:unhideWhenUsed/>
    <w:rsid w:val="00C94D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4DD9"/>
    <w:rPr>
      <w:rFonts w:ascii="Tahoma" w:hAnsi="Tahoma" w:cs="Tahoma"/>
      <w:sz w:val="16"/>
      <w:szCs w:val="16"/>
    </w:rPr>
  </w:style>
  <w:style w:type="character" w:customStyle="1" w:styleId="tlid-translation">
    <w:name w:val="tlid-translation"/>
    <w:basedOn w:val="a0"/>
    <w:rsid w:val="001660B6"/>
  </w:style>
  <w:style w:type="character" w:styleId="ad">
    <w:name w:val="Hyperlink"/>
    <w:basedOn w:val="a0"/>
    <w:uiPriority w:val="99"/>
    <w:unhideWhenUsed/>
    <w:rsid w:val="00B56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2596">
      <w:bodyDiv w:val="1"/>
      <w:marLeft w:val="0"/>
      <w:marRight w:val="0"/>
      <w:marTop w:val="0"/>
      <w:marBottom w:val="0"/>
      <w:divBdr>
        <w:top w:val="none" w:sz="0" w:space="0" w:color="auto"/>
        <w:left w:val="none" w:sz="0" w:space="0" w:color="auto"/>
        <w:bottom w:val="none" w:sz="0" w:space="0" w:color="auto"/>
        <w:right w:val="none" w:sz="0" w:space="0" w:color="auto"/>
      </w:divBdr>
    </w:div>
    <w:div w:id="13816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chart" Target="charts/chart5.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hyperlink" Target="https://elibrary.kubg.edu.ua/id/eprint/1927/1/Teplyuk_PI_konf.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chart" Target="charts/chart4.xml"/><Relationship Id="rId30" Type="http://schemas.openxmlformats.org/officeDocument/2006/relationships/hyperlink" Target="https://www.pedrada.com.ua/article/2962-dyalnst-direktora-zdo-u-sfer-kontrolyu-montoringu-fzkulturno-ozdorovcho-roboti-v-doshklnom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0"/>
      <c:rAngAx val="0"/>
      <c:perspective val="30"/>
    </c:view3D>
    <c:floor>
      <c:thickness val="0"/>
    </c:floor>
    <c:sideWall>
      <c:thickness val="0"/>
    </c:sideWall>
    <c:backWall>
      <c:thickness val="0"/>
    </c:backWall>
    <c:plotArea>
      <c:layout>
        <c:manualLayout>
          <c:layoutTarget val="inner"/>
          <c:xMode val="edge"/>
          <c:yMode val="edge"/>
          <c:x val="5.9436242344706902E-2"/>
          <c:y val="0.14915979252593425"/>
          <c:w val="0.41687755176436281"/>
          <c:h val="0.71464723159605048"/>
        </c:manualLayout>
      </c:layout>
      <c:pie3DChart>
        <c:varyColors val="1"/>
        <c:ser>
          <c:idx val="0"/>
          <c:order val="0"/>
          <c:tx>
            <c:strRef>
              <c:f>Лист1!$B$1</c:f>
              <c:strCache>
                <c:ptCount val="1"/>
                <c:pt idx="0">
                  <c:v>Продажи</c:v>
                </c:pt>
              </c:strCache>
            </c:strRef>
          </c:tx>
          <c:dPt>
            <c:idx val="0"/>
            <c:bubble3D val="0"/>
            <c:explosion val="14"/>
            <c:extLst xmlns:c16r2="http://schemas.microsoft.com/office/drawing/2015/06/chart">
              <c:ext xmlns:c16="http://schemas.microsoft.com/office/drawing/2014/chart" uri="{C3380CC4-5D6E-409C-BE32-E72D297353CC}">
                <c16:uniqueId val="{00000000-D685-4DBF-B448-939C2549EA9A}"/>
              </c:ext>
            </c:extLst>
          </c:dPt>
          <c:dPt>
            <c:idx val="1"/>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2-D685-4DBF-B448-939C2549EA9A}"/>
              </c:ext>
            </c:extLst>
          </c:dPt>
          <c:dPt>
            <c:idx val="2"/>
            <c:bubble3D val="0"/>
            <c:explosion val="10"/>
            <c:spPr>
              <a:ln>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gradFill>
              </a:ln>
            </c:spPr>
            <c:extLst xmlns:c16r2="http://schemas.microsoft.com/office/drawing/2015/06/chart">
              <c:ext xmlns:c16="http://schemas.microsoft.com/office/drawing/2014/chart" uri="{C3380CC4-5D6E-409C-BE32-E72D297353CC}">
                <c16:uniqueId val="{00000004-D685-4DBF-B448-939C2549EA9A}"/>
              </c:ext>
            </c:extLst>
          </c:dPt>
          <c:dLbls>
            <c:dLbl>
              <c:idx val="0"/>
              <c:tx>
                <c:rich>
                  <a:bodyPr/>
                  <a:lstStyle/>
                  <a:p>
                    <a:r>
                      <a:rPr lang="en-US"/>
                      <a:t>33,3 %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85-4DBF-B448-939C2549EA9A}"/>
                </c:ext>
              </c:extLst>
            </c:dLbl>
            <c:dLbl>
              <c:idx val="1"/>
              <c:tx>
                <c:rich>
                  <a:bodyPr/>
                  <a:lstStyle/>
                  <a:p>
                    <a:r>
                      <a:rPr lang="en-US"/>
                      <a:t>53,4 %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85-4DBF-B448-939C2549EA9A}"/>
                </c:ext>
              </c:extLst>
            </c:dLbl>
            <c:dLbl>
              <c:idx val="2"/>
              <c:tx>
                <c:rich>
                  <a:bodyPr/>
                  <a:lstStyle/>
                  <a:p>
                    <a:r>
                      <a:rPr lang="en-US"/>
                      <a:t>13,3 %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85-4DBF-B448-939C2549EA9A}"/>
                </c:ext>
              </c:extLst>
            </c:dLbl>
            <c:spPr>
              <a:noFill/>
              <a:ln>
                <a:noFill/>
              </a:ln>
              <a:effectLst/>
            </c:spPr>
            <c:txPr>
              <a:bodyPr/>
              <a:lstStyle/>
              <a:p>
                <a:pPr>
                  <a:defRPr sz="12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так, є весь необхідний інвентар (33,3%)</c:v>
                </c:pt>
                <c:pt idx="1">
                  <c:v>частково, забезпечений деякими елементами (53,4%)</c:v>
                </c:pt>
                <c:pt idx="2">
                  <c:v>ні, зовсім немає умов (13,3%)</c:v>
                </c:pt>
              </c:strCache>
            </c:strRef>
          </c:cat>
          <c:val>
            <c:numRef>
              <c:f>Лист1!$B$2:$B$4</c:f>
              <c:numCache>
                <c:formatCode>General</c:formatCode>
                <c:ptCount val="3"/>
                <c:pt idx="0">
                  <c:v>33.299999999999997</c:v>
                </c:pt>
                <c:pt idx="1">
                  <c:v>53.4</c:v>
                </c:pt>
                <c:pt idx="2">
                  <c:v>13.3</c:v>
                </c:pt>
              </c:numCache>
            </c:numRef>
          </c:val>
          <c:extLst xmlns:c16r2="http://schemas.microsoft.com/office/drawing/2015/06/chart">
            <c:ext xmlns:c16="http://schemas.microsoft.com/office/drawing/2014/chart" uri="{C3380CC4-5D6E-409C-BE32-E72D297353CC}">
              <c16:uniqueId val="{00000005-D685-4DBF-B448-939C2549EA9A}"/>
            </c:ext>
          </c:extLst>
        </c:ser>
        <c:dLbls>
          <c:showLegendKey val="0"/>
          <c:showVal val="0"/>
          <c:showCatName val="0"/>
          <c:showSerName val="0"/>
          <c:showPercent val="0"/>
          <c:showBubbleSize val="0"/>
          <c:showLeaderLines val="1"/>
        </c:dLbls>
      </c:pie3DChart>
    </c:plotArea>
    <c:legend>
      <c:legendPos val="r"/>
      <c:layout>
        <c:manualLayout>
          <c:xMode val="edge"/>
          <c:yMode val="edge"/>
          <c:x val="0.57057232445241113"/>
          <c:y val="0.13331771743635021"/>
          <c:w val="0.38461823013379093"/>
          <c:h val="0.75528520063742721"/>
        </c:manualLayout>
      </c:layout>
      <c:overlay val="0"/>
      <c:txPr>
        <a:bodyPr/>
        <a:lstStyle/>
        <a:p>
          <a:pPr>
            <a:defRPr sz="1200">
              <a:latin typeface="+mn-lt"/>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36242344706902E-2"/>
          <c:y val="0.14915979252593425"/>
          <c:w val="0.41687755176436281"/>
          <c:h val="0.71464723159605048"/>
        </c:manualLayout>
      </c:layout>
      <c:pieChart>
        <c:varyColors val="1"/>
        <c:ser>
          <c:idx val="0"/>
          <c:order val="0"/>
          <c:tx>
            <c:strRef>
              <c:f>Лист1!$B$1</c:f>
              <c:strCache>
                <c:ptCount val="1"/>
                <c:pt idx="0">
                  <c:v>Продажи</c:v>
                </c:pt>
              </c:strCache>
            </c:strRef>
          </c:tx>
          <c:dPt>
            <c:idx val="0"/>
            <c:bubble3D val="0"/>
            <c:explosion val="14"/>
            <c:extLst xmlns:c16r2="http://schemas.microsoft.com/office/drawing/2015/06/chart">
              <c:ext xmlns:c16="http://schemas.microsoft.com/office/drawing/2014/chart" uri="{C3380CC4-5D6E-409C-BE32-E72D297353CC}">
                <c16:uniqueId val="{00000000-D319-47F9-BF17-5E6946AFC944}"/>
              </c:ext>
            </c:extLst>
          </c:dPt>
          <c:dPt>
            <c:idx val="1"/>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2-D319-47F9-BF17-5E6946AFC944}"/>
              </c:ext>
            </c:extLst>
          </c:dPt>
          <c:dPt>
            <c:idx val="2"/>
            <c:bubble3D val="0"/>
            <c:spPr>
              <a:ln>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gradFill>
              </a:ln>
            </c:spPr>
            <c:extLst xmlns:c16r2="http://schemas.microsoft.com/office/drawing/2015/06/chart">
              <c:ext xmlns:c16="http://schemas.microsoft.com/office/drawing/2014/chart" uri="{C3380CC4-5D6E-409C-BE32-E72D297353CC}">
                <c16:uniqueId val="{00000004-D319-47F9-BF17-5E6946AFC944}"/>
              </c:ext>
            </c:extLst>
          </c:dPt>
          <c:dLbls>
            <c:dLbl>
              <c:idx val="0"/>
              <c:tx>
                <c:rich>
                  <a:bodyPr/>
                  <a:lstStyle/>
                  <a:p>
                    <a:r>
                      <a:rPr lang="en-US"/>
                      <a:t>55 %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319-47F9-BF17-5E6946AFC944}"/>
                </c:ext>
              </c:extLst>
            </c:dLbl>
            <c:dLbl>
              <c:idx val="1"/>
              <c:tx>
                <c:rich>
                  <a:bodyPr/>
                  <a:lstStyle/>
                  <a:p>
                    <a:r>
                      <a:rPr lang="en-US"/>
                      <a:t>35 %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319-47F9-BF17-5E6946AFC944}"/>
                </c:ext>
              </c:extLst>
            </c:dLbl>
            <c:dLbl>
              <c:idx val="2"/>
              <c:tx>
                <c:rich>
                  <a:bodyPr/>
                  <a:lstStyle/>
                  <a:p>
                    <a:r>
                      <a:rPr lang="en-US"/>
                      <a:t>10 %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319-47F9-BF17-5E6946AFC944}"/>
                </c:ext>
              </c:extLst>
            </c:dLbl>
            <c:spPr>
              <a:noFill/>
              <a:ln>
                <a:noFill/>
              </a:ln>
              <a:effectLst/>
            </c:spPr>
            <c:txPr>
              <a:bodyPr/>
              <a:lstStyle/>
              <a:p>
                <a:pPr>
                  <a:defRPr sz="12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Позитивні емоції (55 %)</c:v>
                </c:pt>
                <c:pt idx="1">
                  <c:v>Позитивні і негативні емоції (35 %), переважають радість й інтерес та страх і сум або образа</c:v>
                </c:pt>
                <c:pt idx="2">
                  <c:v>Важко відповісти (10 %)</c:v>
                </c:pt>
              </c:strCache>
            </c:strRef>
          </c:cat>
          <c:val>
            <c:numRef>
              <c:f>Лист1!$B$2:$B$4</c:f>
              <c:numCache>
                <c:formatCode>General</c:formatCode>
                <c:ptCount val="3"/>
                <c:pt idx="0">
                  <c:v>55</c:v>
                </c:pt>
                <c:pt idx="1">
                  <c:v>35</c:v>
                </c:pt>
                <c:pt idx="2">
                  <c:v>10</c:v>
                </c:pt>
              </c:numCache>
            </c:numRef>
          </c:val>
          <c:extLst xmlns:c16r2="http://schemas.microsoft.com/office/drawing/2015/06/chart">
            <c:ext xmlns:c16="http://schemas.microsoft.com/office/drawing/2014/chart" uri="{C3380CC4-5D6E-409C-BE32-E72D297353CC}">
              <c16:uniqueId val="{00000005-D319-47F9-BF17-5E6946AFC94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2539333624963547"/>
          <c:y val="0.13178477690288715"/>
          <c:w val="0.45840296004666081"/>
          <c:h val="0.77365679301967183"/>
        </c:manualLayout>
      </c:layout>
      <c:overlay val="0"/>
      <c:txPr>
        <a:bodyPr/>
        <a:lstStyle/>
        <a:p>
          <a:pPr>
            <a:defRPr sz="1200">
              <a:latin typeface="+mn-lt"/>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784922717993582E-2"/>
          <c:y val="0.14917632893548635"/>
          <c:w val="0.41687755176436281"/>
          <c:h val="0.71464723159605048"/>
        </c:manualLayout>
      </c:layout>
      <c:pieChart>
        <c:varyColors val="1"/>
        <c:ser>
          <c:idx val="0"/>
          <c:order val="0"/>
          <c:tx>
            <c:strRef>
              <c:f>Лист1!$B$1</c:f>
              <c:strCache>
                <c:ptCount val="1"/>
                <c:pt idx="0">
                  <c:v>Продажи</c:v>
                </c:pt>
              </c:strCache>
            </c:strRef>
          </c:tx>
          <c:dPt>
            <c:idx val="0"/>
            <c:bubble3D val="0"/>
            <c:explosion val="14"/>
            <c:extLst xmlns:c16r2="http://schemas.microsoft.com/office/drawing/2015/06/chart">
              <c:ext xmlns:c16="http://schemas.microsoft.com/office/drawing/2014/chart" uri="{C3380CC4-5D6E-409C-BE32-E72D297353CC}">
                <c16:uniqueId val="{00000000-946F-43CF-9D83-711EC079B7D6}"/>
              </c:ext>
            </c:extLst>
          </c:dPt>
          <c:dPt>
            <c:idx val="1"/>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2-946F-43CF-9D83-711EC079B7D6}"/>
              </c:ext>
            </c:extLst>
          </c:dPt>
          <c:dPt>
            <c:idx val="2"/>
            <c:bubble3D val="0"/>
            <c:spPr>
              <a:ln>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gradFill>
              </a:ln>
            </c:spPr>
            <c:extLst xmlns:c16r2="http://schemas.microsoft.com/office/drawing/2015/06/chart">
              <c:ext xmlns:c16="http://schemas.microsoft.com/office/drawing/2014/chart" uri="{C3380CC4-5D6E-409C-BE32-E72D297353CC}">
                <c16:uniqueId val="{00000004-946F-43CF-9D83-711EC079B7D6}"/>
              </c:ext>
            </c:extLst>
          </c:dPt>
          <c:dLbls>
            <c:dLbl>
              <c:idx val="0"/>
              <c:tx>
                <c:rich>
                  <a:bodyPr/>
                  <a:lstStyle/>
                  <a:p>
                    <a:r>
                      <a:rPr lang="en-US"/>
                      <a:t>35 %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46F-43CF-9D83-711EC079B7D6}"/>
                </c:ext>
              </c:extLst>
            </c:dLbl>
            <c:dLbl>
              <c:idx val="1"/>
              <c:tx>
                <c:rich>
                  <a:bodyPr/>
                  <a:lstStyle/>
                  <a:p>
                    <a:r>
                      <a:rPr lang="en-US"/>
                      <a:t>25 %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46F-43CF-9D83-711EC079B7D6}"/>
                </c:ext>
              </c:extLst>
            </c:dLbl>
            <c:dLbl>
              <c:idx val="2"/>
              <c:tx>
                <c:rich>
                  <a:bodyPr/>
                  <a:lstStyle/>
                  <a:p>
                    <a:r>
                      <a:rPr lang="en-US"/>
                      <a:t>25 %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46F-43CF-9D83-711EC079B7D6}"/>
                </c:ext>
              </c:extLst>
            </c:dLbl>
            <c:dLbl>
              <c:idx val="3"/>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6F-43CF-9D83-711EC079B7D6}"/>
                </c:ext>
              </c:extLst>
            </c:dLbl>
            <c:spPr>
              <a:noFill/>
              <a:ln>
                <a:noFill/>
              </a:ln>
              <a:effectLst/>
            </c:spPr>
            <c:txPr>
              <a:bodyPr/>
              <a:lstStyle/>
              <a:p>
                <a:pPr>
                  <a:defRPr sz="12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при зустрічі з батьками або іншими близькими їй людьми (35 %)</c:v>
                </c:pt>
                <c:pt idx="1">
                  <c:v>коли дитину хвалять і підбадьорюють (25 %)</c:v>
                </c:pt>
                <c:pt idx="2">
                  <c:v>коли вона отримує подарунки, іграшки або улюблені солодощі (25 %)</c:v>
                </c:pt>
                <c:pt idx="3">
                  <c:v>коли дитина займається улюбленою справою (15 %)</c:v>
                </c:pt>
              </c:strCache>
            </c:strRef>
          </c:cat>
          <c:val>
            <c:numRef>
              <c:f>Лист1!$B$2:$B$5</c:f>
              <c:numCache>
                <c:formatCode>General</c:formatCode>
                <c:ptCount val="4"/>
                <c:pt idx="0">
                  <c:v>35</c:v>
                </c:pt>
                <c:pt idx="1">
                  <c:v>25</c:v>
                </c:pt>
                <c:pt idx="2">
                  <c:v>25</c:v>
                </c:pt>
                <c:pt idx="3">
                  <c:v>15</c:v>
                </c:pt>
              </c:numCache>
            </c:numRef>
          </c:val>
          <c:extLst xmlns:c16r2="http://schemas.microsoft.com/office/drawing/2015/06/chart">
            <c:ext xmlns:c16="http://schemas.microsoft.com/office/drawing/2014/chart" uri="{C3380CC4-5D6E-409C-BE32-E72D297353CC}">
              <c16:uniqueId val="{00000006-946F-43CF-9D83-711EC079B7D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9761555847185768"/>
          <c:y val="0.13178477690288715"/>
          <c:w val="0.4861807378244386"/>
          <c:h val="0.77365679301967183"/>
        </c:manualLayout>
      </c:layout>
      <c:overlay val="0"/>
      <c:txPr>
        <a:bodyPr/>
        <a:lstStyle/>
        <a:p>
          <a:pPr>
            <a:defRPr sz="1200">
              <a:latin typeface="+mn-lt"/>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784922717993582E-2"/>
          <c:y val="0.14917632893548635"/>
          <c:w val="0.41687755176436281"/>
          <c:h val="0.71464723159605048"/>
        </c:manualLayout>
      </c:layout>
      <c:pieChart>
        <c:varyColors val="1"/>
        <c:ser>
          <c:idx val="0"/>
          <c:order val="0"/>
          <c:tx>
            <c:strRef>
              <c:f>Лист1!$B$1</c:f>
              <c:strCache>
                <c:ptCount val="1"/>
                <c:pt idx="0">
                  <c:v>Продажи</c:v>
                </c:pt>
              </c:strCache>
            </c:strRef>
          </c:tx>
          <c:dPt>
            <c:idx val="0"/>
            <c:bubble3D val="0"/>
            <c:explosion val="14"/>
            <c:extLst xmlns:c16r2="http://schemas.microsoft.com/office/drawing/2015/06/chart">
              <c:ext xmlns:c16="http://schemas.microsoft.com/office/drawing/2014/chart" uri="{C3380CC4-5D6E-409C-BE32-E72D297353CC}">
                <c16:uniqueId val="{00000000-3C12-4FB0-81CB-A7FE7D9407CE}"/>
              </c:ext>
            </c:extLst>
          </c:dPt>
          <c:dPt>
            <c:idx val="1"/>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2-3C12-4FB0-81CB-A7FE7D9407CE}"/>
              </c:ext>
            </c:extLst>
          </c:dPt>
          <c:dPt>
            <c:idx val="2"/>
            <c:bubble3D val="0"/>
            <c:spPr>
              <a:ln>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gradFill>
              </a:ln>
            </c:spPr>
            <c:extLst xmlns:c16r2="http://schemas.microsoft.com/office/drawing/2015/06/chart">
              <c:ext xmlns:c16="http://schemas.microsoft.com/office/drawing/2014/chart" uri="{C3380CC4-5D6E-409C-BE32-E72D297353CC}">
                <c16:uniqueId val="{00000004-3C12-4FB0-81CB-A7FE7D9407CE}"/>
              </c:ext>
            </c:extLst>
          </c:dPt>
          <c:dLbls>
            <c:dLbl>
              <c:idx val="0"/>
              <c:tx>
                <c:rich>
                  <a:bodyPr/>
                  <a:lstStyle/>
                  <a:p>
                    <a:r>
                      <a:rPr lang="en-US"/>
                      <a:t>25 %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12-4FB0-81CB-A7FE7D9407CE}"/>
                </c:ext>
              </c:extLst>
            </c:dLbl>
            <c:dLbl>
              <c:idx val="1"/>
              <c:tx>
                <c:rich>
                  <a:bodyPr/>
                  <a:lstStyle/>
                  <a:p>
                    <a:r>
                      <a:rPr lang="en-US"/>
                      <a:t>20 %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12-4FB0-81CB-A7FE7D9407CE}"/>
                </c:ext>
              </c:extLst>
            </c:dLbl>
            <c:dLbl>
              <c:idx val="2"/>
              <c:tx>
                <c:rich>
                  <a:bodyPr/>
                  <a:lstStyle/>
                  <a:p>
                    <a:r>
                      <a:rPr lang="en-US"/>
                      <a:t>20 %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C12-4FB0-81CB-A7FE7D9407CE}"/>
                </c:ext>
              </c:extLst>
            </c:dLbl>
            <c:dLbl>
              <c:idx val="3"/>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C12-4FB0-81CB-A7FE7D9407CE}"/>
                </c:ext>
              </c:extLst>
            </c:dLbl>
            <c:dLbl>
              <c:idx val="4"/>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C12-4FB0-81CB-A7FE7D9407CE}"/>
                </c:ext>
              </c:extLst>
            </c:dLbl>
            <c:dLbl>
              <c:idx val="5"/>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12-4FB0-81CB-A7FE7D9407CE}"/>
                </c:ext>
              </c:extLst>
            </c:dLbl>
            <c:spPr>
              <a:noFill/>
              <a:ln>
                <a:noFill/>
              </a:ln>
              <a:effectLst/>
            </c:spPr>
            <c:txPr>
              <a:bodyPr/>
              <a:lstStyle/>
              <a:p>
                <a:pPr>
                  <a:defRPr sz="12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Лист1!$A$2:$A$7</c:f>
              <c:strCache>
                <c:ptCount val="6"/>
                <c:pt idx="0">
                  <c:v>дитина відстоює свої інтереси використовуючи хитрість (25%)</c:v>
                </c:pt>
                <c:pt idx="1">
                  <c:v>переважно через прохання (20%)</c:v>
                </c:pt>
                <c:pt idx="2">
                  <c:v>переважно через плач (20%)</c:v>
                </c:pt>
                <c:pt idx="3">
                  <c:v>використовує різні способи (15%)</c:v>
                </c:pt>
                <c:pt idx="4">
                  <c:v>вимагає та вередує (10%)</c:v>
                </c:pt>
                <c:pt idx="5">
                  <c:v>затрудняються відповісти (10%)</c:v>
                </c:pt>
              </c:strCache>
            </c:strRef>
          </c:cat>
          <c:val>
            <c:numRef>
              <c:f>Лист1!$B$2:$B$7</c:f>
              <c:numCache>
                <c:formatCode>General</c:formatCode>
                <c:ptCount val="6"/>
                <c:pt idx="0">
                  <c:v>25</c:v>
                </c:pt>
                <c:pt idx="1">
                  <c:v>20</c:v>
                </c:pt>
                <c:pt idx="2">
                  <c:v>20</c:v>
                </c:pt>
                <c:pt idx="3">
                  <c:v>15</c:v>
                </c:pt>
                <c:pt idx="4">
                  <c:v>10</c:v>
                </c:pt>
                <c:pt idx="5">
                  <c:v>10</c:v>
                </c:pt>
              </c:numCache>
            </c:numRef>
          </c:val>
          <c:extLst xmlns:c16r2="http://schemas.microsoft.com/office/drawing/2015/06/chart">
            <c:ext xmlns:c16="http://schemas.microsoft.com/office/drawing/2014/chart" uri="{C3380CC4-5D6E-409C-BE32-E72D297353CC}">
              <c16:uniqueId val="{00000008-3C12-4FB0-81CB-A7FE7D9407C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9761555847185768"/>
          <c:y val="0.13178477690288715"/>
          <c:w val="0.4861807378244386"/>
          <c:h val="0.77365679301967183"/>
        </c:manualLayout>
      </c:layout>
      <c:overlay val="0"/>
      <c:txPr>
        <a:bodyPr/>
        <a:lstStyle/>
        <a:p>
          <a:pPr>
            <a:defRPr sz="1200">
              <a:latin typeface="+mn-lt"/>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784922717993582E-2"/>
          <c:y val="0.14917632893548635"/>
          <c:w val="0.41687755176436281"/>
          <c:h val="0.71464723159605048"/>
        </c:manualLayout>
      </c:layout>
      <c:pieChart>
        <c:varyColors val="1"/>
        <c:ser>
          <c:idx val="0"/>
          <c:order val="0"/>
          <c:tx>
            <c:strRef>
              <c:f>Лист1!$B$1</c:f>
              <c:strCache>
                <c:ptCount val="1"/>
                <c:pt idx="0">
                  <c:v>Продажи</c:v>
                </c:pt>
              </c:strCache>
            </c:strRef>
          </c:tx>
          <c:dPt>
            <c:idx val="0"/>
            <c:bubble3D val="0"/>
            <c:explosion val="14"/>
            <c:extLst xmlns:c16r2="http://schemas.microsoft.com/office/drawing/2015/06/chart">
              <c:ext xmlns:c16="http://schemas.microsoft.com/office/drawing/2014/chart" uri="{C3380CC4-5D6E-409C-BE32-E72D297353CC}">
                <c16:uniqueId val="{00000000-D1B2-4B3F-8E76-E8B648FC034D}"/>
              </c:ext>
            </c:extLst>
          </c:dPt>
          <c:dPt>
            <c:idx val="1"/>
            <c:bubble3D val="0"/>
            <c:spPr>
              <a:ln>
                <a:solidFill>
                  <a:schemeClr val="accent6">
                    <a:lumMod val="60000"/>
                    <a:lumOff val="40000"/>
                  </a:schemeClr>
                </a:solidFill>
              </a:ln>
            </c:spPr>
            <c:extLst xmlns:c16r2="http://schemas.microsoft.com/office/drawing/2015/06/chart">
              <c:ext xmlns:c16="http://schemas.microsoft.com/office/drawing/2014/chart" uri="{C3380CC4-5D6E-409C-BE32-E72D297353CC}">
                <c16:uniqueId val="{00000002-D1B2-4B3F-8E76-E8B648FC034D}"/>
              </c:ext>
            </c:extLst>
          </c:dPt>
          <c:dPt>
            <c:idx val="2"/>
            <c:bubble3D val="0"/>
            <c:spPr>
              <a:ln>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gradFill>
              </a:ln>
            </c:spPr>
            <c:extLst xmlns:c16r2="http://schemas.microsoft.com/office/drawing/2015/06/chart">
              <c:ext xmlns:c16="http://schemas.microsoft.com/office/drawing/2014/chart" uri="{C3380CC4-5D6E-409C-BE32-E72D297353CC}">
                <c16:uniqueId val="{00000004-D1B2-4B3F-8E76-E8B648FC034D}"/>
              </c:ext>
            </c:extLst>
          </c:dPt>
          <c:dLbls>
            <c:dLbl>
              <c:idx val="0"/>
              <c:tx>
                <c:rich>
                  <a:bodyPr/>
                  <a:lstStyle/>
                  <a:p>
                    <a:r>
                      <a:rPr lang="en-US"/>
                      <a:t>40 %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1B2-4B3F-8E76-E8B648FC034D}"/>
                </c:ext>
              </c:extLst>
            </c:dLbl>
            <c:dLbl>
              <c:idx val="1"/>
              <c:tx>
                <c:rich>
                  <a:bodyPr/>
                  <a:lstStyle/>
                  <a:p>
                    <a:r>
                      <a:rPr lang="en-US"/>
                      <a:t>30 %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1B2-4B3F-8E76-E8B648FC034D}"/>
                </c:ext>
              </c:extLst>
            </c:dLbl>
            <c:dLbl>
              <c:idx val="2"/>
              <c:tx>
                <c:rich>
                  <a:bodyPr/>
                  <a:lstStyle/>
                  <a:p>
                    <a:r>
                      <a:rPr lang="en-US"/>
                      <a:t>20 %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1B2-4B3F-8E76-E8B648FC034D}"/>
                </c:ext>
              </c:extLst>
            </c:dLbl>
            <c:dLbl>
              <c:idx val="3"/>
              <c:tx>
                <c:rich>
                  <a:bodyPr/>
                  <a:lstStyle/>
                  <a:p>
                    <a:r>
                      <a:rPr lang="en-US"/>
                      <a:t>10 %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1B2-4B3F-8E76-E8B648FC034D}"/>
                </c:ext>
              </c:extLst>
            </c:dLbl>
            <c:spPr>
              <a:noFill/>
              <a:ln>
                <a:noFill/>
              </a:ln>
              <a:effectLst/>
            </c:spPr>
            <c:txPr>
              <a:bodyPr/>
              <a:lstStyle/>
              <a:p>
                <a:pPr>
                  <a:defRPr sz="12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страх, коли дитина залишається наодинці (40 %)</c:v>
                </c:pt>
                <c:pt idx="1">
                  <c:v>лякають незнайомі люди або собаки (30 %)</c:v>
                </c:pt>
                <c:pt idx="2">
                  <c:v>коли присниться якийсь неприємний сон (20 %)</c:v>
                </c:pt>
                <c:pt idx="3">
                  <c:v>не дали конкретної відповіді (10 %)</c:v>
                </c:pt>
              </c:strCache>
            </c:strRef>
          </c:cat>
          <c:val>
            <c:numRef>
              <c:f>Лист1!$B$2:$B$5</c:f>
              <c:numCache>
                <c:formatCode>General</c:formatCode>
                <c:ptCount val="4"/>
                <c:pt idx="0">
                  <c:v>40</c:v>
                </c:pt>
                <c:pt idx="1">
                  <c:v>30</c:v>
                </c:pt>
                <c:pt idx="2">
                  <c:v>25</c:v>
                </c:pt>
                <c:pt idx="3">
                  <c:v>15</c:v>
                </c:pt>
              </c:numCache>
            </c:numRef>
          </c:val>
          <c:extLst xmlns:c16r2="http://schemas.microsoft.com/office/drawing/2015/06/chart">
            <c:ext xmlns:c16="http://schemas.microsoft.com/office/drawing/2014/chart" uri="{C3380CC4-5D6E-409C-BE32-E72D297353CC}">
              <c16:uniqueId val="{00000006-D1B2-4B3F-8E76-E8B648FC034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49761555847185768"/>
          <c:y val="0.13178477690288715"/>
          <c:w val="0.4861807378244386"/>
          <c:h val="0.77365679301967183"/>
        </c:manualLayout>
      </c:layout>
      <c:overlay val="0"/>
      <c:txPr>
        <a:bodyPr/>
        <a:lstStyle/>
        <a:p>
          <a:pPr>
            <a:defRPr sz="1200">
              <a:latin typeface="+mn-lt"/>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80"/>
      <c:rotY val="5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Ряд 1</c:v>
                </c:pt>
              </c:strCache>
            </c:strRef>
          </c:tx>
          <c:invertIfNegative val="0"/>
          <c:dLbls>
            <c:dLbl>
              <c:idx val="4"/>
              <c:layout>
                <c:manualLayout>
                  <c:x val="6.7758907050607725E-3"/>
                  <c:y val="-6.7676773597745241E-3"/>
                </c:manualLayout>
              </c:layout>
              <c:tx>
                <c:rich>
                  <a:bodyPr/>
                  <a:lstStyle/>
                  <a:p>
                    <a:r>
                      <a:rPr lang="en-US"/>
                      <a:t>45</a:t>
                    </a:r>
                    <a:r>
                      <a:rPr lang="uk-UA"/>
                      <a:t>%</a:t>
                    </a:r>
                    <a:endParaRPr lang="en-US"/>
                  </a:p>
                </c:rich>
              </c:tx>
              <c:showLegendKey val="0"/>
              <c:showVal val="1"/>
              <c:showCatName val="0"/>
              <c:showSerName val="0"/>
              <c:showPercent val="0"/>
              <c:showBubbleSize val="0"/>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Затрудняюся відповісти</c:v>
                </c:pt>
                <c:pt idx="1">
                  <c:v>Інші напрями дитячого фітнесу</c:v>
                </c:pt>
                <c:pt idx="2">
                  <c:v>Звіроаеробіка</c:v>
                </c:pt>
                <c:pt idx="3">
                  <c:v>babygames (рухливі ігри, естафети та ін.)</c:v>
                </c:pt>
                <c:pt idx="4">
                  <c:v>Аквааеробіка</c:v>
                </c:pt>
              </c:strCache>
            </c:strRef>
          </c:cat>
          <c:val>
            <c:numRef>
              <c:f>Лист1!$B$2:$B$6</c:f>
              <c:numCache>
                <c:formatCode>General</c:formatCode>
                <c:ptCount val="5"/>
                <c:pt idx="0">
                  <c:v>0</c:v>
                </c:pt>
                <c:pt idx="1">
                  <c:v>15</c:v>
                </c:pt>
                <c:pt idx="2">
                  <c:v>20</c:v>
                </c:pt>
                <c:pt idx="3">
                  <c:v>20</c:v>
                </c:pt>
                <c:pt idx="4">
                  <c:v>45</c:v>
                </c:pt>
              </c:numCache>
            </c:numRef>
          </c:val>
          <c:extLst xmlns:c16r2="http://schemas.microsoft.com/office/drawing/2015/06/chart">
            <c:ext xmlns:c16="http://schemas.microsoft.com/office/drawing/2014/chart" uri="{C3380CC4-5D6E-409C-BE32-E72D297353CC}">
              <c16:uniqueId val="{00000000-1A1C-4863-8B30-1351EBEFC3C0}"/>
            </c:ext>
          </c:extLst>
        </c:ser>
        <c:ser>
          <c:idx val="1"/>
          <c:order val="1"/>
          <c:tx>
            <c:strRef>
              <c:f>Лист1!$C$1</c:f>
              <c:strCache>
                <c:ptCount val="1"/>
                <c:pt idx="0">
                  <c:v>Ряд 2</c:v>
                </c:pt>
              </c:strCache>
            </c:strRef>
          </c:tx>
          <c:invertIfNegative val="0"/>
          <c:cat>
            <c:strRef>
              <c:f>Лист1!$A$2:$A$6</c:f>
              <c:strCache>
                <c:ptCount val="5"/>
                <c:pt idx="0">
                  <c:v>Затрудняюся відповісти</c:v>
                </c:pt>
                <c:pt idx="1">
                  <c:v>Інші напрями дитячого фітнесу</c:v>
                </c:pt>
                <c:pt idx="2">
                  <c:v>Звіроаеробіка</c:v>
                </c:pt>
                <c:pt idx="3">
                  <c:v>babygames (рухливі ігри, естафети та ін.)</c:v>
                </c:pt>
                <c:pt idx="4">
                  <c:v>Аквааеробіка</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1A1C-4863-8B30-1351EBEFC3C0}"/>
            </c:ext>
          </c:extLst>
        </c:ser>
        <c:ser>
          <c:idx val="2"/>
          <c:order val="2"/>
          <c:tx>
            <c:strRef>
              <c:f>Лист1!$D$1</c:f>
              <c:strCache>
                <c:ptCount val="1"/>
                <c:pt idx="0">
                  <c:v>Ряд 3</c:v>
                </c:pt>
              </c:strCache>
            </c:strRef>
          </c:tx>
          <c:invertIfNegative val="0"/>
          <c:dLbls>
            <c:dLbl>
              <c:idx val="4"/>
              <c:layout>
                <c:manualLayout>
                  <c:x val="1.3551781410121545E-2"/>
                  <c:y val="-1.3535354719549048E-2"/>
                </c:manualLayout>
              </c:layout>
              <c:tx>
                <c:rich>
                  <a:bodyPr/>
                  <a:lstStyle/>
                  <a:p>
                    <a:r>
                      <a:rPr lang="en-US"/>
                      <a:t>35</a:t>
                    </a:r>
                    <a:r>
                      <a:rPr lang="uk-UA"/>
                      <a:t>%</a:t>
                    </a:r>
                    <a:endParaRPr lang="en-US"/>
                  </a:p>
                </c:rich>
              </c:tx>
              <c:showLegendKey val="0"/>
              <c:showVal val="1"/>
              <c:showCatName val="0"/>
              <c:showSerName val="0"/>
              <c:showPercent val="0"/>
              <c:showBubbleSize val="0"/>
            </c:dLbl>
            <c:spPr>
              <a:effectLst>
                <a:outerShdw blurRad="50800" dist="50800" dir="5400000" algn="ctr" rotWithShape="0">
                  <a:srgbClr val="000000">
                    <a:alpha val="30000"/>
                  </a:srgbClr>
                </a:outerShdw>
              </a:effectLst>
            </c:spPr>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Затрудняюся відповісти</c:v>
                </c:pt>
                <c:pt idx="1">
                  <c:v>Інші напрями дитячого фітнесу</c:v>
                </c:pt>
                <c:pt idx="2">
                  <c:v>Звіроаеробіка</c:v>
                </c:pt>
                <c:pt idx="3">
                  <c:v>babygames (рухливі ігри, естафети та ін.)</c:v>
                </c:pt>
                <c:pt idx="4">
                  <c:v>Аквааеробіка</c:v>
                </c:pt>
              </c:strCache>
            </c:strRef>
          </c:cat>
          <c:val>
            <c:numRef>
              <c:f>Лист1!$D$2:$D$6</c:f>
              <c:numCache>
                <c:formatCode>General</c:formatCode>
                <c:ptCount val="5"/>
                <c:pt idx="0">
                  <c:v>10</c:v>
                </c:pt>
                <c:pt idx="1">
                  <c:v>20</c:v>
                </c:pt>
                <c:pt idx="2">
                  <c:v>15</c:v>
                </c:pt>
                <c:pt idx="3">
                  <c:v>20</c:v>
                </c:pt>
                <c:pt idx="4">
                  <c:v>35</c:v>
                </c:pt>
              </c:numCache>
            </c:numRef>
          </c:val>
          <c:extLst xmlns:c16r2="http://schemas.microsoft.com/office/drawing/2015/06/chart">
            <c:ext xmlns:c16="http://schemas.microsoft.com/office/drawing/2014/chart" uri="{C3380CC4-5D6E-409C-BE32-E72D297353CC}">
              <c16:uniqueId val="{00000002-1A1C-4863-8B30-1351EBEFC3C0}"/>
            </c:ext>
          </c:extLst>
        </c:ser>
        <c:dLbls>
          <c:showLegendKey val="0"/>
          <c:showVal val="0"/>
          <c:showCatName val="0"/>
          <c:showSerName val="0"/>
          <c:showPercent val="0"/>
          <c:showBubbleSize val="0"/>
        </c:dLbls>
        <c:gapWidth val="150"/>
        <c:shape val="cylinder"/>
        <c:axId val="35966336"/>
        <c:axId val="35972224"/>
        <c:axId val="0"/>
      </c:bar3DChart>
      <c:catAx>
        <c:axId val="35966336"/>
        <c:scaling>
          <c:orientation val="minMax"/>
        </c:scaling>
        <c:delete val="0"/>
        <c:axPos val="l"/>
        <c:numFmt formatCode="General" sourceLinked="0"/>
        <c:majorTickMark val="out"/>
        <c:minorTickMark val="none"/>
        <c:tickLblPos val="nextTo"/>
        <c:txPr>
          <a:bodyPr/>
          <a:lstStyle/>
          <a:p>
            <a:pPr>
              <a:defRPr sz="1100"/>
            </a:pPr>
            <a:endParaRPr lang="ru-RU"/>
          </a:p>
        </c:txPr>
        <c:crossAx val="35972224"/>
        <c:crosses val="autoZero"/>
        <c:auto val="1"/>
        <c:lblAlgn val="ctr"/>
        <c:lblOffset val="100"/>
        <c:noMultiLvlLbl val="0"/>
      </c:catAx>
      <c:valAx>
        <c:axId val="35972224"/>
        <c:scaling>
          <c:orientation val="minMax"/>
          <c:max val="50"/>
        </c:scaling>
        <c:delete val="0"/>
        <c:axPos val="b"/>
        <c:majorGridlines/>
        <c:numFmt formatCode="General" sourceLinked="1"/>
        <c:majorTickMark val="out"/>
        <c:minorTickMark val="none"/>
        <c:tickLblPos val="nextTo"/>
        <c:txPr>
          <a:bodyPr/>
          <a:lstStyle/>
          <a:p>
            <a:pPr>
              <a:defRPr sz="1200" i="1"/>
            </a:pPr>
            <a:endParaRPr lang="ru-RU"/>
          </a:p>
        </c:txPr>
        <c:crossAx val="35966336"/>
        <c:crosses val="autoZero"/>
        <c:crossBetween val="between"/>
      </c:valAx>
    </c:plotArea>
    <c:plotVisOnly val="1"/>
    <c:dispBlanksAs val="gap"/>
    <c:showDLblsOverMax val="0"/>
  </c:chart>
  <c:spPr>
    <a:ln>
      <a:solidFill>
        <a:schemeClr val="accent1"/>
      </a:solid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DCE31-4770-42A4-8E6C-79ABCC0551D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D8A0697E-9588-44C5-BB70-9389EEBE17C0}">
      <dgm:prSet phldrT="[Текст]"/>
      <dgm:spPr/>
      <dgm:t>
        <a:bodyPr/>
        <a:lstStyle/>
        <a:p>
          <a:pPr algn="ctr"/>
          <a:r>
            <a:rPr lang="ru-RU"/>
            <a:t>фундаментальні емоції є основою мотивації людського існування</a:t>
          </a:r>
        </a:p>
      </dgm:t>
    </dgm:pt>
    <dgm:pt modelId="{F923890F-A3C9-4FDF-BC49-E40B152103B5}" type="parTrans" cxnId="{8D44F89F-57AF-4974-9C9A-ACA640EE2F61}">
      <dgm:prSet/>
      <dgm:spPr/>
      <dgm:t>
        <a:bodyPr/>
        <a:lstStyle/>
        <a:p>
          <a:pPr algn="ctr"/>
          <a:endParaRPr lang="ru-RU"/>
        </a:p>
      </dgm:t>
    </dgm:pt>
    <dgm:pt modelId="{B88C42E7-97AD-45FC-B57A-60F1402F7F84}" type="sibTrans" cxnId="{8D44F89F-57AF-4974-9C9A-ACA640EE2F61}">
      <dgm:prSet/>
      <dgm:spPr/>
      <dgm:t>
        <a:bodyPr/>
        <a:lstStyle/>
        <a:p>
          <a:pPr algn="ctr"/>
          <a:endParaRPr lang="ru-RU"/>
        </a:p>
      </dgm:t>
    </dgm:pt>
    <dgm:pt modelId="{7DC82286-853D-4B26-90FC-9BCEE95F3FA9}">
      <dgm:prSet phldrT="[Текст]"/>
      <dgm:spPr/>
      <dgm:t>
        <a:bodyPr/>
        <a:lstStyle/>
        <a:p>
          <a:pPr algn="ctr"/>
          <a:r>
            <a:rPr lang="ru-RU"/>
            <a:t>кожна емоція має унікальні феноменологічні та мотиваційні властивості</a:t>
          </a:r>
        </a:p>
      </dgm:t>
    </dgm:pt>
    <dgm:pt modelId="{ABDA085D-AE7B-4A84-A640-9B1C7FEC1628}" type="parTrans" cxnId="{18A9D9D1-83B3-48B2-A1A5-D879F18B05A8}">
      <dgm:prSet/>
      <dgm:spPr/>
      <dgm:t>
        <a:bodyPr/>
        <a:lstStyle/>
        <a:p>
          <a:pPr algn="ctr"/>
          <a:endParaRPr lang="ru-RU"/>
        </a:p>
      </dgm:t>
    </dgm:pt>
    <dgm:pt modelId="{91421612-1269-4A49-8F8F-5533047A11E7}" type="sibTrans" cxnId="{18A9D9D1-83B3-48B2-A1A5-D879F18B05A8}">
      <dgm:prSet/>
      <dgm:spPr/>
      <dgm:t>
        <a:bodyPr/>
        <a:lstStyle/>
        <a:p>
          <a:pPr algn="ctr"/>
          <a:endParaRPr lang="ru-RU"/>
        </a:p>
      </dgm:t>
    </dgm:pt>
    <dgm:pt modelId="{7777CBE8-A22A-48FB-8F98-D651640FF7B1}">
      <dgm:prSet phldrT="[Текст]"/>
      <dgm:spPr/>
      <dgm:t>
        <a:bodyPr/>
        <a:lstStyle/>
        <a:p>
          <a:pPr algn="ctr"/>
          <a:r>
            <a:rPr lang="ru-RU"/>
            <a:t>емоції (радість, гнів, сором, сум...) викликають різні внутрішні переживання і зовнішні прояви</a:t>
          </a:r>
        </a:p>
      </dgm:t>
    </dgm:pt>
    <dgm:pt modelId="{0DB3614E-C4C7-4579-91D0-80D4AAD091E6}" type="parTrans" cxnId="{9EA92960-2455-45DF-82D6-67F0D86B219D}">
      <dgm:prSet/>
      <dgm:spPr/>
      <dgm:t>
        <a:bodyPr/>
        <a:lstStyle/>
        <a:p>
          <a:pPr algn="ctr"/>
          <a:endParaRPr lang="ru-RU"/>
        </a:p>
      </dgm:t>
    </dgm:pt>
    <dgm:pt modelId="{4EDB115A-6106-40BA-9D85-840CAABA2641}" type="sibTrans" cxnId="{9EA92960-2455-45DF-82D6-67F0D86B219D}">
      <dgm:prSet/>
      <dgm:spPr/>
      <dgm:t>
        <a:bodyPr/>
        <a:lstStyle/>
        <a:p>
          <a:pPr algn="ctr"/>
          <a:endParaRPr lang="ru-RU"/>
        </a:p>
      </dgm:t>
    </dgm:pt>
    <dgm:pt modelId="{0A0FACB9-7EEF-4729-8F51-FEBA72F1D024}">
      <dgm:prSet phldrT="[Текст]"/>
      <dgm:spPr/>
      <dgm:t>
        <a:bodyPr/>
        <a:lstStyle/>
        <a:p>
          <a:pPr algn="ctr"/>
          <a:r>
            <a:rPr lang="ru-RU"/>
            <a:t>емоції взаємодіють між собою, активізують, посилюють або послаблюють одна одну</a:t>
          </a:r>
        </a:p>
      </dgm:t>
    </dgm:pt>
    <dgm:pt modelId="{25D8B523-A336-468C-B439-2BD9D0463FE2}" type="parTrans" cxnId="{2F6BE6D3-DF31-4EA3-8336-6A90128FFDC7}">
      <dgm:prSet/>
      <dgm:spPr/>
      <dgm:t>
        <a:bodyPr/>
        <a:lstStyle/>
        <a:p>
          <a:pPr algn="ctr"/>
          <a:endParaRPr lang="ru-RU"/>
        </a:p>
      </dgm:t>
    </dgm:pt>
    <dgm:pt modelId="{B3C8C1C7-9FC5-4218-BBAA-2C30B2888115}" type="sibTrans" cxnId="{2F6BE6D3-DF31-4EA3-8336-6A90128FFDC7}">
      <dgm:prSet/>
      <dgm:spPr/>
      <dgm:t>
        <a:bodyPr/>
        <a:lstStyle/>
        <a:p>
          <a:pPr algn="ctr"/>
          <a:endParaRPr lang="ru-RU"/>
        </a:p>
      </dgm:t>
    </dgm:pt>
    <dgm:pt modelId="{C043EA70-54B9-4299-BFFB-97F0D8E68304}">
      <dgm:prSet phldrT="[Текст]"/>
      <dgm:spPr/>
      <dgm:t>
        <a:bodyPr/>
        <a:lstStyle/>
        <a:p>
          <a:pPr algn="ctr"/>
          <a:r>
            <a:rPr lang="ru-RU"/>
            <a:t>емоційні процеси взаємодіють з перцептивними, когнітивними і моторними процесами</a:t>
          </a:r>
        </a:p>
      </dgm:t>
    </dgm:pt>
    <dgm:pt modelId="{3B369133-AD28-4D80-A075-6CFDDEA5EC04}" type="parTrans" cxnId="{8599FEF1-7899-456D-B6E3-CAEF9F2FB8E4}">
      <dgm:prSet/>
      <dgm:spPr/>
      <dgm:t>
        <a:bodyPr/>
        <a:lstStyle/>
        <a:p>
          <a:pPr algn="ctr"/>
          <a:endParaRPr lang="ru-RU"/>
        </a:p>
      </dgm:t>
    </dgm:pt>
    <dgm:pt modelId="{F7D8C749-F69B-4433-911E-6FC5ABC9D22A}" type="sibTrans" cxnId="{8599FEF1-7899-456D-B6E3-CAEF9F2FB8E4}">
      <dgm:prSet/>
      <dgm:spPr/>
      <dgm:t>
        <a:bodyPr/>
        <a:lstStyle/>
        <a:p>
          <a:pPr algn="ctr"/>
          <a:endParaRPr lang="ru-RU"/>
        </a:p>
      </dgm:t>
    </dgm:pt>
    <dgm:pt modelId="{37203EFA-D0AF-4CCE-9F13-7BFBD0027E4F}" type="pres">
      <dgm:prSet presAssocID="{DE8DCE31-4770-42A4-8E6C-79ABCC0551DA}" presName="diagram" presStyleCnt="0">
        <dgm:presLayoutVars>
          <dgm:dir/>
          <dgm:resizeHandles val="exact"/>
        </dgm:presLayoutVars>
      </dgm:prSet>
      <dgm:spPr/>
      <dgm:t>
        <a:bodyPr/>
        <a:lstStyle/>
        <a:p>
          <a:endParaRPr lang="ru-RU"/>
        </a:p>
      </dgm:t>
    </dgm:pt>
    <dgm:pt modelId="{44E63D7D-0E31-4AE0-BBC8-0DA1A6E63497}" type="pres">
      <dgm:prSet presAssocID="{D8A0697E-9588-44C5-BB70-9389EEBE17C0}" presName="node" presStyleLbl="node1" presStyleIdx="0" presStyleCnt="5">
        <dgm:presLayoutVars>
          <dgm:bulletEnabled val="1"/>
        </dgm:presLayoutVars>
      </dgm:prSet>
      <dgm:spPr/>
      <dgm:t>
        <a:bodyPr/>
        <a:lstStyle/>
        <a:p>
          <a:endParaRPr lang="ru-RU"/>
        </a:p>
      </dgm:t>
    </dgm:pt>
    <dgm:pt modelId="{D501E88A-20BB-4301-A00A-E2BC98BC9D69}" type="pres">
      <dgm:prSet presAssocID="{B88C42E7-97AD-45FC-B57A-60F1402F7F84}" presName="sibTrans" presStyleCnt="0"/>
      <dgm:spPr/>
    </dgm:pt>
    <dgm:pt modelId="{1319A872-8A3D-4A4B-B219-76405C010AC8}" type="pres">
      <dgm:prSet presAssocID="{7DC82286-853D-4B26-90FC-9BCEE95F3FA9}" presName="node" presStyleLbl="node1" presStyleIdx="1" presStyleCnt="5">
        <dgm:presLayoutVars>
          <dgm:bulletEnabled val="1"/>
        </dgm:presLayoutVars>
      </dgm:prSet>
      <dgm:spPr/>
      <dgm:t>
        <a:bodyPr/>
        <a:lstStyle/>
        <a:p>
          <a:endParaRPr lang="ru-RU"/>
        </a:p>
      </dgm:t>
    </dgm:pt>
    <dgm:pt modelId="{7ABEDDF5-2291-408A-88C9-3F8FF711F317}" type="pres">
      <dgm:prSet presAssocID="{91421612-1269-4A49-8F8F-5533047A11E7}" presName="sibTrans" presStyleCnt="0"/>
      <dgm:spPr/>
    </dgm:pt>
    <dgm:pt modelId="{E3367FF7-A834-454B-9E07-A1E719350C24}" type="pres">
      <dgm:prSet presAssocID="{7777CBE8-A22A-48FB-8F98-D651640FF7B1}" presName="node" presStyleLbl="node1" presStyleIdx="2" presStyleCnt="5">
        <dgm:presLayoutVars>
          <dgm:bulletEnabled val="1"/>
        </dgm:presLayoutVars>
      </dgm:prSet>
      <dgm:spPr/>
      <dgm:t>
        <a:bodyPr/>
        <a:lstStyle/>
        <a:p>
          <a:endParaRPr lang="ru-RU"/>
        </a:p>
      </dgm:t>
    </dgm:pt>
    <dgm:pt modelId="{BF03DB0D-7763-4F19-AC06-3F59E72B6BD1}" type="pres">
      <dgm:prSet presAssocID="{4EDB115A-6106-40BA-9D85-840CAABA2641}" presName="sibTrans" presStyleCnt="0"/>
      <dgm:spPr/>
    </dgm:pt>
    <dgm:pt modelId="{6EF65007-C513-420F-9DB7-A0A60214D6E2}" type="pres">
      <dgm:prSet presAssocID="{0A0FACB9-7EEF-4729-8F51-FEBA72F1D024}" presName="node" presStyleLbl="node1" presStyleIdx="3" presStyleCnt="5">
        <dgm:presLayoutVars>
          <dgm:bulletEnabled val="1"/>
        </dgm:presLayoutVars>
      </dgm:prSet>
      <dgm:spPr/>
      <dgm:t>
        <a:bodyPr/>
        <a:lstStyle/>
        <a:p>
          <a:endParaRPr lang="ru-RU"/>
        </a:p>
      </dgm:t>
    </dgm:pt>
    <dgm:pt modelId="{502CDC7B-0464-4713-BEAD-2D113E8ADBDB}" type="pres">
      <dgm:prSet presAssocID="{B3C8C1C7-9FC5-4218-BBAA-2C30B2888115}" presName="sibTrans" presStyleCnt="0"/>
      <dgm:spPr/>
    </dgm:pt>
    <dgm:pt modelId="{0EA52FA0-371D-40D2-9150-A5EB0AF6B5D4}" type="pres">
      <dgm:prSet presAssocID="{C043EA70-54B9-4299-BFFB-97F0D8E68304}" presName="node" presStyleLbl="node1" presStyleIdx="4" presStyleCnt="5">
        <dgm:presLayoutVars>
          <dgm:bulletEnabled val="1"/>
        </dgm:presLayoutVars>
      </dgm:prSet>
      <dgm:spPr/>
      <dgm:t>
        <a:bodyPr/>
        <a:lstStyle/>
        <a:p>
          <a:endParaRPr lang="ru-RU"/>
        </a:p>
      </dgm:t>
    </dgm:pt>
  </dgm:ptLst>
  <dgm:cxnLst>
    <dgm:cxn modelId="{18A9D9D1-83B3-48B2-A1A5-D879F18B05A8}" srcId="{DE8DCE31-4770-42A4-8E6C-79ABCC0551DA}" destId="{7DC82286-853D-4B26-90FC-9BCEE95F3FA9}" srcOrd="1" destOrd="0" parTransId="{ABDA085D-AE7B-4A84-A640-9B1C7FEC1628}" sibTransId="{91421612-1269-4A49-8F8F-5533047A11E7}"/>
    <dgm:cxn modelId="{8599FEF1-7899-456D-B6E3-CAEF9F2FB8E4}" srcId="{DE8DCE31-4770-42A4-8E6C-79ABCC0551DA}" destId="{C043EA70-54B9-4299-BFFB-97F0D8E68304}" srcOrd="4" destOrd="0" parTransId="{3B369133-AD28-4D80-A075-6CFDDEA5EC04}" sibTransId="{F7D8C749-F69B-4433-911E-6FC5ABC9D22A}"/>
    <dgm:cxn modelId="{2F6BE6D3-DF31-4EA3-8336-6A90128FFDC7}" srcId="{DE8DCE31-4770-42A4-8E6C-79ABCC0551DA}" destId="{0A0FACB9-7EEF-4729-8F51-FEBA72F1D024}" srcOrd="3" destOrd="0" parTransId="{25D8B523-A336-468C-B439-2BD9D0463FE2}" sibTransId="{B3C8C1C7-9FC5-4218-BBAA-2C30B2888115}"/>
    <dgm:cxn modelId="{C79C3825-801D-4E39-A0B0-EA1DACE6D99A}" type="presOf" srcId="{DE8DCE31-4770-42A4-8E6C-79ABCC0551DA}" destId="{37203EFA-D0AF-4CCE-9F13-7BFBD0027E4F}" srcOrd="0" destOrd="0" presId="urn:microsoft.com/office/officeart/2005/8/layout/default"/>
    <dgm:cxn modelId="{1B1CF30F-851D-4D99-92F4-0DA9100CFE86}" type="presOf" srcId="{D8A0697E-9588-44C5-BB70-9389EEBE17C0}" destId="{44E63D7D-0E31-4AE0-BBC8-0DA1A6E63497}" srcOrd="0" destOrd="0" presId="urn:microsoft.com/office/officeart/2005/8/layout/default"/>
    <dgm:cxn modelId="{62F7BB78-819D-4CEE-B264-5BE5DDA849CA}" type="presOf" srcId="{C043EA70-54B9-4299-BFFB-97F0D8E68304}" destId="{0EA52FA0-371D-40D2-9150-A5EB0AF6B5D4}" srcOrd="0" destOrd="0" presId="urn:microsoft.com/office/officeart/2005/8/layout/default"/>
    <dgm:cxn modelId="{ABA72C3F-E419-4486-BDF8-006605206806}" type="presOf" srcId="{7DC82286-853D-4B26-90FC-9BCEE95F3FA9}" destId="{1319A872-8A3D-4A4B-B219-76405C010AC8}" srcOrd="0" destOrd="0" presId="urn:microsoft.com/office/officeart/2005/8/layout/default"/>
    <dgm:cxn modelId="{3FAB648E-E08C-4FC5-8FC7-7F37F6A8433B}" type="presOf" srcId="{7777CBE8-A22A-48FB-8F98-D651640FF7B1}" destId="{E3367FF7-A834-454B-9E07-A1E719350C24}" srcOrd="0" destOrd="0" presId="urn:microsoft.com/office/officeart/2005/8/layout/default"/>
    <dgm:cxn modelId="{8D44F89F-57AF-4974-9C9A-ACA640EE2F61}" srcId="{DE8DCE31-4770-42A4-8E6C-79ABCC0551DA}" destId="{D8A0697E-9588-44C5-BB70-9389EEBE17C0}" srcOrd="0" destOrd="0" parTransId="{F923890F-A3C9-4FDF-BC49-E40B152103B5}" sibTransId="{B88C42E7-97AD-45FC-B57A-60F1402F7F84}"/>
    <dgm:cxn modelId="{A8F842F4-85DE-4C99-84A3-136108494D48}" type="presOf" srcId="{0A0FACB9-7EEF-4729-8F51-FEBA72F1D024}" destId="{6EF65007-C513-420F-9DB7-A0A60214D6E2}" srcOrd="0" destOrd="0" presId="urn:microsoft.com/office/officeart/2005/8/layout/default"/>
    <dgm:cxn modelId="{9EA92960-2455-45DF-82D6-67F0D86B219D}" srcId="{DE8DCE31-4770-42A4-8E6C-79ABCC0551DA}" destId="{7777CBE8-A22A-48FB-8F98-D651640FF7B1}" srcOrd="2" destOrd="0" parTransId="{0DB3614E-C4C7-4579-91D0-80D4AAD091E6}" sibTransId="{4EDB115A-6106-40BA-9D85-840CAABA2641}"/>
    <dgm:cxn modelId="{DAC9394D-6335-4506-AEB2-93ADBE65FB99}" type="presParOf" srcId="{37203EFA-D0AF-4CCE-9F13-7BFBD0027E4F}" destId="{44E63D7D-0E31-4AE0-BBC8-0DA1A6E63497}" srcOrd="0" destOrd="0" presId="urn:microsoft.com/office/officeart/2005/8/layout/default"/>
    <dgm:cxn modelId="{009A9D1C-5842-423B-83F1-68DA274432EE}" type="presParOf" srcId="{37203EFA-D0AF-4CCE-9F13-7BFBD0027E4F}" destId="{D501E88A-20BB-4301-A00A-E2BC98BC9D69}" srcOrd="1" destOrd="0" presId="urn:microsoft.com/office/officeart/2005/8/layout/default"/>
    <dgm:cxn modelId="{9AE3D071-5032-449B-981F-F3809F5BECB8}" type="presParOf" srcId="{37203EFA-D0AF-4CCE-9F13-7BFBD0027E4F}" destId="{1319A872-8A3D-4A4B-B219-76405C010AC8}" srcOrd="2" destOrd="0" presId="urn:microsoft.com/office/officeart/2005/8/layout/default"/>
    <dgm:cxn modelId="{31ED4C1C-A1B3-44D2-9C58-7E41053B8421}" type="presParOf" srcId="{37203EFA-D0AF-4CCE-9F13-7BFBD0027E4F}" destId="{7ABEDDF5-2291-408A-88C9-3F8FF711F317}" srcOrd="3" destOrd="0" presId="urn:microsoft.com/office/officeart/2005/8/layout/default"/>
    <dgm:cxn modelId="{D1082338-FD7A-4A31-9C90-8F702F621F42}" type="presParOf" srcId="{37203EFA-D0AF-4CCE-9F13-7BFBD0027E4F}" destId="{E3367FF7-A834-454B-9E07-A1E719350C24}" srcOrd="4" destOrd="0" presId="urn:microsoft.com/office/officeart/2005/8/layout/default"/>
    <dgm:cxn modelId="{F02176B1-F3C9-498C-9B36-5C84A5C54B26}" type="presParOf" srcId="{37203EFA-D0AF-4CCE-9F13-7BFBD0027E4F}" destId="{BF03DB0D-7763-4F19-AC06-3F59E72B6BD1}" srcOrd="5" destOrd="0" presId="urn:microsoft.com/office/officeart/2005/8/layout/default"/>
    <dgm:cxn modelId="{2FCC7E76-D88D-498F-A579-39E75B97DAA4}" type="presParOf" srcId="{37203EFA-D0AF-4CCE-9F13-7BFBD0027E4F}" destId="{6EF65007-C513-420F-9DB7-A0A60214D6E2}" srcOrd="6" destOrd="0" presId="urn:microsoft.com/office/officeart/2005/8/layout/default"/>
    <dgm:cxn modelId="{E8C6C4D5-6732-48E0-9261-074DE0D970D1}" type="presParOf" srcId="{37203EFA-D0AF-4CCE-9F13-7BFBD0027E4F}" destId="{502CDC7B-0464-4713-BEAD-2D113E8ADBDB}" srcOrd="7" destOrd="0" presId="urn:microsoft.com/office/officeart/2005/8/layout/default"/>
    <dgm:cxn modelId="{CCBE9C94-EB8B-4968-8571-9D1B94571C3A}" type="presParOf" srcId="{37203EFA-D0AF-4CCE-9F13-7BFBD0027E4F}" destId="{0EA52FA0-371D-40D2-9150-A5EB0AF6B5D4}"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9FFD1D-4051-41A2-8D0F-6EDD205A728E}"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326A5169-73AE-471D-8390-C125F571AAF2}">
      <dgm:prSet phldrT="[Текст]" custT="1"/>
      <dgm:spPr/>
      <dgm:t>
        <a:bodyPr/>
        <a:lstStyle/>
        <a:p>
          <a:r>
            <a:rPr lang="ru-RU" sz="1100"/>
            <a:t>здійснює елементарні мислительні дії</a:t>
          </a:r>
        </a:p>
      </dgm:t>
    </dgm:pt>
    <dgm:pt modelId="{5F890432-61CA-4342-89A6-A61C8886CF7F}" type="parTrans" cxnId="{438BCB5D-2E9A-4F8E-AA03-B683EECEC51E}">
      <dgm:prSet/>
      <dgm:spPr/>
      <dgm:t>
        <a:bodyPr/>
        <a:lstStyle/>
        <a:p>
          <a:endParaRPr lang="ru-RU" sz="1100"/>
        </a:p>
      </dgm:t>
    </dgm:pt>
    <dgm:pt modelId="{A6096096-DAB3-4D4A-9783-D40B72E58D97}" type="sibTrans" cxnId="{438BCB5D-2E9A-4F8E-AA03-B683EECEC51E}">
      <dgm:prSet/>
      <dgm:spPr/>
      <dgm:t>
        <a:bodyPr/>
        <a:lstStyle/>
        <a:p>
          <a:endParaRPr lang="ru-RU" sz="1100"/>
        </a:p>
      </dgm:t>
    </dgm:pt>
    <dgm:pt modelId="{D7F5561C-93D7-4D85-B893-7323B475A108}">
      <dgm:prSet phldrT="[Текст]" custT="1"/>
      <dgm:spPr/>
      <dgm:t>
        <a:bodyPr/>
        <a:lstStyle/>
        <a:p>
          <a:r>
            <a:rPr lang="ru-RU" sz="1100"/>
            <a:t>володіє початковими формами дослідництва, експериментування</a:t>
          </a:r>
        </a:p>
      </dgm:t>
    </dgm:pt>
    <dgm:pt modelId="{7994644F-9EB7-47BE-87B4-3EB37BDF79E7}" type="parTrans" cxnId="{074CAEDD-05D4-4B78-9154-45EF710695B6}">
      <dgm:prSet/>
      <dgm:spPr/>
      <dgm:t>
        <a:bodyPr/>
        <a:lstStyle/>
        <a:p>
          <a:endParaRPr lang="ru-RU" sz="1100"/>
        </a:p>
      </dgm:t>
    </dgm:pt>
    <dgm:pt modelId="{ED76812B-E597-41BD-AC0D-03D42A80066F}" type="sibTrans" cxnId="{074CAEDD-05D4-4B78-9154-45EF710695B6}">
      <dgm:prSet/>
      <dgm:spPr/>
      <dgm:t>
        <a:bodyPr/>
        <a:lstStyle/>
        <a:p>
          <a:endParaRPr lang="ru-RU" sz="1100"/>
        </a:p>
      </dgm:t>
    </dgm:pt>
    <dgm:pt modelId="{D0F5D789-B073-4355-867D-7F2339063FBF}">
      <dgm:prSet phldrT="[Текст]" custT="1"/>
      <dgm:spPr/>
      <dgm:t>
        <a:bodyPr/>
        <a:lstStyle/>
        <a:p>
          <a:r>
            <a:rPr lang="ru-RU" sz="1100"/>
            <a:t>сприйнятливий, допитливий, уважний</a:t>
          </a:r>
        </a:p>
      </dgm:t>
    </dgm:pt>
    <dgm:pt modelId="{D3C26528-6C2A-4069-AC08-F4B43791B0F7}" type="parTrans" cxnId="{8B702FFD-3214-4C44-A018-70D83E0C45DA}">
      <dgm:prSet/>
      <dgm:spPr/>
      <dgm:t>
        <a:bodyPr/>
        <a:lstStyle/>
        <a:p>
          <a:endParaRPr lang="ru-RU" sz="1100"/>
        </a:p>
      </dgm:t>
    </dgm:pt>
    <dgm:pt modelId="{FE61EDE0-B7E0-45E3-864B-3B1D95CB52F5}" type="sibTrans" cxnId="{8B702FFD-3214-4C44-A018-70D83E0C45DA}">
      <dgm:prSet/>
      <dgm:spPr/>
      <dgm:t>
        <a:bodyPr/>
        <a:lstStyle/>
        <a:p>
          <a:endParaRPr lang="ru-RU" sz="1100"/>
        </a:p>
      </dgm:t>
    </dgm:pt>
    <dgm:pt modelId="{53A68936-9322-4689-B86C-E63865CE2E6F}">
      <dgm:prSet custT="1"/>
      <dgm:spPr/>
      <dgm:t>
        <a:bodyPr/>
        <a:lstStyle/>
        <a:p>
          <a:r>
            <a:rPr lang="ru-RU" sz="1100"/>
            <a:t>прагне активно пізнавати світ </a:t>
          </a:r>
        </a:p>
      </dgm:t>
    </dgm:pt>
    <dgm:pt modelId="{B0B68F43-DF80-4EEF-935C-EE60C105291B}" type="parTrans" cxnId="{CB3A8297-4B57-4787-A07B-5AE2E7F7BD03}">
      <dgm:prSet/>
      <dgm:spPr/>
      <dgm:t>
        <a:bodyPr/>
        <a:lstStyle/>
        <a:p>
          <a:endParaRPr lang="ru-RU" sz="1100"/>
        </a:p>
      </dgm:t>
    </dgm:pt>
    <dgm:pt modelId="{48BFCE4C-BBA9-4B6C-9B85-758C08E9DA5B}" type="sibTrans" cxnId="{CB3A8297-4B57-4787-A07B-5AE2E7F7BD03}">
      <dgm:prSet/>
      <dgm:spPr/>
      <dgm:t>
        <a:bodyPr/>
        <a:lstStyle/>
        <a:p>
          <a:endParaRPr lang="ru-RU" sz="1100"/>
        </a:p>
      </dgm:t>
    </dgm:pt>
    <dgm:pt modelId="{951E759E-70DF-4718-A414-A2FB44E2CAC1}">
      <dgm:prSet custT="1"/>
      <dgm:spPr/>
      <dgm:t>
        <a:bodyPr/>
        <a:lstStyle/>
        <a:p>
          <a:r>
            <a:rPr lang="ru-RU" sz="1100"/>
            <a:t>виявляє готовність до розв'язання проблемних ситуацій</a:t>
          </a:r>
        </a:p>
      </dgm:t>
    </dgm:pt>
    <dgm:pt modelId="{822E3F99-14D4-49F6-B0A5-39C8F310B7A2}" type="parTrans" cxnId="{DBD46285-B002-4ADD-9AB2-1137F4543860}">
      <dgm:prSet/>
      <dgm:spPr/>
      <dgm:t>
        <a:bodyPr/>
        <a:lstStyle/>
        <a:p>
          <a:endParaRPr lang="ru-RU" sz="1100"/>
        </a:p>
      </dgm:t>
    </dgm:pt>
    <dgm:pt modelId="{654ADD45-1766-4F7E-B973-2A7CE73999F3}" type="sibTrans" cxnId="{DBD46285-B002-4ADD-9AB2-1137F4543860}">
      <dgm:prSet/>
      <dgm:spPr/>
      <dgm:t>
        <a:bodyPr/>
        <a:lstStyle/>
        <a:p>
          <a:endParaRPr lang="ru-RU" sz="1100"/>
        </a:p>
      </dgm:t>
    </dgm:pt>
    <dgm:pt modelId="{421F84F7-DD3B-431E-97CC-37A950DC0996}">
      <dgm:prSet custT="1"/>
      <dgm:spPr/>
      <dgm:t>
        <a:bodyPr/>
        <a:lstStyle/>
        <a:p>
          <a:r>
            <a:rPr lang="ru-RU" sz="1100"/>
            <a:t>вміє спостерігати</a:t>
          </a:r>
        </a:p>
      </dgm:t>
    </dgm:pt>
    <dgm:pt modelId="{0F7DF41D-594C-4950-B835-CCCC80255F64}" type="parTrans" cxnId="{C970366B-9BD2-4F58-9347-72180689ACD1}">
      <dgm:prSet/>
      <dgm:spPr/>
      <dgm:t>
        <a:bodyPr/>
        <a:lstStyle/>
        <a:p>
          <a:endParaRPr lang="ru-RU" sz="1100"/>
        </a:p>
      </dgm:t>
    </dgm:pt>
    <dgm:pt modelId="{1C6BDA06-F060-4C96-BD86-47ACB7787241}" type="sibTrans" cxnId="{C970366B-9BD2-4F58-9347-72180689ACD1}">
      <dgm:prSet/>
      <dgm:spPr/>
      <dgm:t>
        <a:bodyPr/>
        <a:lstStyle/>
        <a:p>
          <a:endParaRPr lang="ru-RU" sz="1100"/>
        </a:p>
      </dgm:t>
    </dgm:pt>
    <dgm:pt modelId="{478608D5-0504-47EA-8EF7-B398F14F5CD7}">
      <dgm:prSet custT="1"/>
      <dgm:spPr/>
      <dgm:t>
        <a:bodyPr/>
        <a:lstStyle/>
        <a:p>
          <a:r>
            <a:rPr lang="ru-RU" sz="1100"/>
            <a:t>уміє відрізняти головне від другорядного</a:t>
          </a:r>
        </a:p>
      </dgm:t>
    </dgm:pt>
    <dgm:pt modelId="{1915D2D7-DCD5-418C-A417-7BD0C1BDBD4F}" type="parTrans" cxnId="{8F3B0D07-DDC3-43A9-97E9-80E12B44708A}">
      <dgm:prSet/>
      <dgm:spPr/>
      <dgm:t>
        <a:bodyPr/>
        <a:lstStyle/>
        <a:p>
          <a:endParaRPr lang="ru-RU" sz="1100"/>
        </a:p>
      </dgm:t>
    </dgm:pt>
    <dgm:pt modelId="{6DC0CCD9-AAD4-4FB2-BFA0-6CA37A0D90A3}" type="sibTrans" cxnId="{8F3B0D07-DDC3-43A9-97E9-80E12B44708A}">
      <dgm:prSet/>
      <dgm:spPr/>
      <dgm:t>
        <a:bodyPr/>
        <a:lstStyle/>
        <a:p>
          <a:endParaRPr lang="ru-RU" sz="1100"/>
        </a:p>
      </dgm:t>
    </dgm:pt>
    <dgm:pt modelId="{CF236AA6-06B3-4E72-BACF-48D638A6FC63}" type="pres">
      <dgm:prSet presAssocID="{F59FFD1D-4051-41A2-8D0F-6EDD205A728E}" presName="cycle" presStyleCnt="0">
        <dgm:presLayoutVars>
          <dgm:dir/>
          <dgm:resizeHandles val="exact"/>
        </dgm:presLayoutVars>
      </dgm:prSet>
      <dgm:spPr/>
      <dgm:t>
        <a:bodyPr/>
        <a:lstStyle/>
        <a:p>
          <a:endParaRPr lang="ru-RU"/>
        </a:p>
      </dgm:t>
    </dgm:pt>
    <dgm:pt modelId="{ABD5C87D-0728-4BAE-AA12-03F50305FB60}" type="pres">
      <dgm:prSet presAssocID="{478608D5-0504-47EA-8EF7-B398F14F5CD7}" presName="node" presStyleLbl="node1" presStyleIdx="0" presStyleCnt="7" custScaleX="166712" custRadScaleRad="94814" custRadScaleInc="-16052">
        <dgm:presLayoutVars>
          <dgm:bulletEnabled val="1"/>
        </dgm:presLayoutVars>
      </dgm:prSet>
      <dgm:spPr/>
      <dgm:t>
        <a:bodyPr/>
        <a:lstStyle/>
        <a:p>
          <a:endParaRPr lang="ru-RU"/>
        </a:p>
      </dgm:t>
    </dgm:pt>
    <dgm:pt modelId="{B86A01DC-639C-4D6E-BB19-F53F714894A1}" type="pres">
      <dgm:prSet presAssocID="{478608D5-0504-47EA-8EF7-B398F14F5CD7}" presName="spNode" presStyleCnt="0"/>
      <dgm:spPr/>
    </dgm:pt>
    <dgm:pt modelId="{C3783FFB-AEEA-498F-A686-2E827E317603}" type="pres">
      <dgm:prSet presAssocID="{6DC0CCD9-AAD4-4FB2-BFA0-6CA37A0D90A3}" presName="sibTrans" presStyleLbl="sibTrans1D1" presStyleIdx="0" presStyleCnt="7"/>
      <dgm:spPr/>
      <dgm:t>
        <a:bodyPr/>
        <a:lstStyle/>
        <a:p>
          <a:endParaRPr lang="ru-RU"/>
        </a:p>
      </dgm:t>
    </dgm:pt>
    <dgm:pt modelId="{9DE047D0-1318-4566-B977-0A2FA2300BF9}" type="pres">
      <dgm:prSet presAssocID="{951E759E-70DF-4718-A414-A2FB44E2CAC1}" presName="node" presStyleLbl="node1" presStyleIdx="1" presStyleCnt="7" custScaleX="130671">
        <dgm:presLayoutVars>
          <dgm:bulletEnabled val="1"/>
        </dgm:presLayoutVars>
      </dgm:prSet>
      <dgm:spPr/>
      <dgm:t>
        <a:bodyPr/>
        <a:lstStyle/>
        <a:p>
          <a:endParaRPr lang="ru-RU"/>
        </a:p>
      </dgm:t>
    </dgm:pt>
    <dgm:pt modelId="{2FE83C84-3745-4686-8F58-6035EAAA50AC}" type="pres">
      <dgm:prSet presAssocID="{951E759E-70DF-4718-A414-A2FB44E2CAC1}" presName="spNode" presStyleCnt="0"/>
      <dgm:spPr/>
    </dgm:pt>
    <dgm:pt modelId="{C5D4CF92-8904-406A-8CB2-6B948D82BA12}" type="pres">
      <dgm:prSet presAssocID="{654ADD45-1766-4F7E-B973-2A7CE73999F3}" presName="sibTrans" presStyleLbl="sibTrans1D1" presStyleIdx="1" presStyleCnt="7"/>
      <dgm:spPr/>
      <dgm:t>
        <a:bodyPr/>
        <a:lstStyle/>
        <a:p>
          <a:endParaRPr lang="ru-RU"/>
        </a:p>
      </dgm:t>
    </dgm:pt>
    <dgm:pt modelId="{FE4CFF30-9895-4ED6-AE6D-27A61D61B86D}" type="pres">
      <dgm:prSet presAssocID="{53A68936-9322-4689-B86C-E63865CE2E6F}" presName="node" presStyleLbl="node1" presStyleIdx="2" presStyleCnt="7" custScaleX="137756">
        <dgm:presLayoutVars>
          <dgm:bulletEnabled val="1"/>
        </dgm:presLayoutVars>
      </dgm:prSet>
      <dgm:spPr/>
      <dgm:t>
        <a:bodyPr/>
        <a:lstStyle/>
        <a:p>
          <a:endParaRPr lang="ru-RU"/>
        </a:p>
      </dgm:t>
    </dgm:pt>
    <dgm:pt modelId="{BA9E1450-FA4D-40AD-BBFA-471EC2D83090}" type="pres">
      <dgm:prSet presAssocID="{53A68936-9322-4689-B86C-E63865CE2E6F}" presName="spNode" presStyleCnt="0"/>
      <dgm:spPr/>
    </dgm:pt>
    <dgm:pt modelId="{9EBCB293-0E5C-44D9-85B4-8EABB399A3D4}" type="pres">
      <dgm:prSet presAssocID="{48BFCE4C-BBA9-4B6C-9B85-758C08E9DA5B}" presName="sibTrans" presStyleLbl="sibTrans1D1" presStyleIdx="2" presStyleCnt="7"/>
      <dgm:spPr/>
      <dgm:t>
        <a:bodyPr/>
        <a:lstStyle/>
        <a:p>
          <a:endParaRPr lang="ru-RU"/>
        </a:p>
      </dgm:t>
    </dgm:pt>
    <dgm:pt modelId="{89FF3B5C-4EF6-45D0-93D2-589628BF2AF4}" type="pres">
      <dgm:prSet presAssocID="{326A5169-73AE-471D-8390-C125F571AAF2}" presName="node" presStyleLbl="node1" presStyleIdx="3" presStyleCnt="7" custScaleX="124303">
        <dgm:presLayoutVars>
          <dgm:bulletEnabled val="1"/>
        </dgm:presLayoutVars>
      </dgm:prSet>
      <dgm:spPr/>
      <dgm:t>
        <a:bodyPr/>
        <a:lstStyle/>
        <a:p>
          <a:endParaRPr lang="ru-RU"/>
        </a:p>
      </dgm:t>
    </dgm:pt>
    <dgm:pt modelId="{4F503F8C-B5EC-4F96-BEE0-D085D25E614C}" type="pres">
      <dgm:prSet presAssocID="{326A5169-73AE-471D-8390-C125F571AAF2}" presName="spNode" presStyleCnt="0"/>
      <dgm:spPr/>
    </dgm:pt>
    <dgm:pt modelId="{A1626115-D823-47AD-869B-D864800CEFE7}" type="pres">
      <dgm:prSet presAssocID="{A6096096-DAB3-4D4A-9783-D40B72E58D97}" presName="sibTrans" presStyleLbl="sibTrans1D1" presStyleIdx="3" presStyleCnt="7"/>
      <dgm:spPr/>
      <dgm:t>
        <a:bodyPr/>
        <a:lstStyle/>
        <a:p>
          <a:endParaRPr lang="ru-RU"/>
        </a:p>
      </dgm:t>
    </dgm:pt>
    <dgm:pt modelId="{10595334-D586-4B0E-82F1-7E835297C41D}" type="pres">
      <dgm:prSet presAssocID="{D7F5561C-93D7-4D85-B893-7323B475A108}" presName="node" presStyleLbl="node1" presStyleIdx="4" presStyleCnt="7" custScaleX="139908" custScaleY="140839">
        <dgm:presLayoutVars>
          <dgm:bulletEnabled val="1"/>
        </dgm:presLayoutVars>
      </dgm:prSet>
      <dgm:spPr/>
      <dgm:t>
        <a:bodyPr/>
        <a:lstStyle/>
        <a:p>
          <a:endParaRPr lang="ru-RU"/>
        </a:p>
      </dgm:t>
    </dgm:pt>
    <dgm:pt modelId="{109371CD-48EF-441E-BFA5-5812567BC94C}" type="pres">
      <dgm:prSet presAssocID="{D7F5561C-93D7-4D85-B893-7323B475A108}" presName="spNode" presStyleCnt="0"/>
      <dgm:spPr/>
    </dgm:pt>
    <dgm:pt modelId="{30BF8473-0055-4228-A62F-DB8545463207}" type="pres">
      <dgm:prSet presAssocID="{ED76812B-E597-41BD-AC0D-03D42A80066F}" presName="sibTrans" presStyleLbl="sibTrans1D1" presStyleIdx="4" presStyleCnt="7"/>
      <dgm:spPr/>
      <dgm:t>
        <a:bodyPr/>
        <a:lstStyle/>
        <a:p>
          <a:endParaRPr lang="ru-RU"/>
        </a:p>
      </dgm:t>
    </dgm:pt>
    <dgm:pt modelId="{32282430-7ED8-4E40-9A4F-F13B0AC0A1A4}" type="pres">
      <dgm:prSet presAssocID="{D0F5D789-B073-4355-867D-7F2339063FBF}" presName="node" presStyleLbl="node1" presStyleIdx="5" presStyleCnt="7" custScaleX="129168">
        <dgm:presLayoutVars>
          <dgm:bulletEnabled val="1"/>
        </dgm:presLayoutVars>
      </dgm:prSet>
      <dgm:spPr/>
      <dgm:t>
        <a:bodyPr/>
        <a:lstStyle/>
        <a:p>
          <a:endParaRPr lang="ru-RU"/>
        </a:p>
      </dgm:t>
    </dgm:pt>
    <dgm:pt modelId="{35DF7081-5F99-42D1-A7DE-82736DA63B24}" type="pres">
      <dgm:prSet presAssocID="{D0F5D789-B073-4355-867D-7F2339063FBF}" presName="spNode" presStyleCnt="0"/>
      <dgm:spPr/>
    </dgm:pt>
    <dgm:pt modelId="{26148756-5F8E-4009-840C-9BAC933B7EEF}" type="pres">
      <dgm:prSet presAssocID="{FE61EDE0-B7E0-45E3-864B-3B1D95CB52F5}" presName="sibTrans" presStyleLbl="sibTrans1D1" presStyleIdx="5" presStyleCnt="7"/>
      <dgm:spPr/>
      <dgm:t>
        <a:bodyPr/>
        <a:lstStyle/>
        <a:p>
          <a:endParaRPr lang="ru-RU"/>
        </a:p>
      </dgm:t>
    </dgm:pt>
    <dgm:pt modelId="{A95D2A9F-016B-423E-AFA2-1C484A1326A2}" type="pres">
      <dgm:prSet presAssocID="{421F84F7-DD3B-431E-97CC-37A950DC0996}" presName="node" presStyleLbl="node1" presStyleIdx="6" presStyleCnt="7">
        <dgm:presLayoutVars>
          <dgm:bulletEnabled val="1"/>
        </dgm:presLayoutVars>
      </dgm:prSet>
      <dgm:spPr/>
      <dgm:t>
        <a:bodyPr/>
        <a:lstStyle/>
        <a:p>
          <a:endParaRPr lang="ru-RU"/>
        </a:p>
      </dgm:t>
    </dgm:pt>
    <dgm:pt modelId="{A4870730-87E5-449B-8E9C-0CB38D04A70A}" type="pres">
      <dgm:prSet presAssocID="{421F84F7-DD3B-431E-97CC-37A950DC0996}" presName="spNode" presStyleCnt="0"/>
      <dgm:spPr/>
    </dgm:pt>
    <dgm:pt modelId="{3FFC9417-A31B-4D6B-BFEA-4C62B9841A8F}" type="pres">
      <dgm:prSet presAssocID="{1C6BDA06-F060-4C96-BD86-47ACB7787241}" presName="sibTrans" presStyleLbl="sibTrans1D1" presStyleIdx="6" presStyleCnt="7"/>
      <dgm:spPr/>
      <dgm:t>
        <a:bodyPr/>
        <a:lstStyle/>
        <a:p>
          <a:endParaRPr lang="ru-RU"/>
        </a:p>
      </dgm:t>
    </dgm:pt>
  </dgm:ptLst>
  <dgm:cxnLst>
    <dgm:cxn modelId="{72B33206-9975-46FD-8F73-35182B73718F}" type="presOf" srcId="{ED76812B-E597-41BD-AC0D-03D42A80066F}" destId="{30BF8473-0055-4228-A62F-DB8545463207}" srcOrd="0" destOrd="0" presId="urn:microsoft.com/office/officeart/2005/8/layout/cycle6"/>
    <dgm:cxn modelId="{DBD46285-B002-4ADD-9AB2-1137F4543860}" srcId="{F59FFD1D-4051-41A2-8D0F-6EDD205A728E}" destId="{951E759E-70DF-4718-A414-A2FB44E2CAC1}" srcOrd="1" destOrd="0" parTransId="{822E3F99-14D4-49F6-B0A5-39C8F310B7A2}" sibTransId="{654ADD45-1766-4F7E-B973-2A7CE73999F3}"/>
    <dgm:cxn modelId="{70C18A84-AF90-4292-B039-D704B16E12E7}" type="presOf" srcId="{D7F5561C-93D7-4D85-B893-7323B475A108}" destId="{10595334-D586-4B0E-82F1-7E835297C41D}" srcOrd="0" destOrd="0" presId="urn:microsoft.com/office/officeart/2005/8/layout/cycle6"/>
    <dgm:cxn modelId="{D861A382-E89A-45C1-9339-199B3F109C43}" type="presOf" srcId="{326A5169-73AE-471D-8390-C125F571AAF2}" destId="{89FF3B5C-4EF6-45D0-93D2-589628BF2AF4}" srcOrd="0" destOrd="0" presId="urn:microsoft.com/office/officeart/2005/8/layout/cycle6"/>
    <dgm:cxn modelId="{C970366B-9BD2-4F58-9347-72180689ACD1}" srcId="{F59FFD1D-4051-41A2-8D0F-6EDD205A728E}" destId="{421F84F7-DD3B-431E-97CC-37A950DC0996}" srcOrd="6" destOrd="0" parTransId="{0F7DF41D-594C-4950-B835-CCCC80255F64}" sibTransId="{1C6BDA06-F060-4C96-BD86-47ACB7787241}"/>
    <dgm:cxn modelId="{A6640EC9-F54A-4B37-BDB8-4A4FF721EA59}" type="presOf" srcId="{478608D5-0504-47EA-8EF7-B398F14F5CD7}" destId="{ABD5C87D-0728-4BAE-AA12-03F50305FB60}" srcOrd="0" destOrd="0" presId="urn:microsoft.com/office/officeart/2005/8/layout/cycle6"/>
    <dgm:cxn modelId="{CB3A8297-4B57-4787-A07B-5AE2E7F7BD03}" srcId="{F59FFD1D-4051-41A2-8D0F-6EDD205A728E}" destId="{53A68936-9322-4689-B86C-E63865CE2E6F}" srcOrd="2" destOrd="0" parTransId="{B0B68F43-DF80-4EEF-935C-EE60C105291B}" sibTransId="{48BFCE4C-BBA9-4B6C-9B85-758C08E9DA5B}"/>
    <dgm:cxn modelId="{6D23EDE2-94B4-46E5-8F04-EF371467359E}" type="presOf" srcId="{D0F5D789-B073-4355-867D-7F2339063FBF}" destId="{32282430-7ED8-4E40-9A4F-F13B0AC0A1A4}" srcOrd="0" destOrd="0" presId="urn:microsoft.com/office/officeart/2005/8/layout/cycle6"/>
    <dgm:cxn modelId="{DD49B89C-7E32-4755-B8FD-EEF369C0F36B}" type="presOf" srcId="{48BFCE4C-BBA9-4B6C-9B85-758C08E9DA5B}" destId="{9EBCB293-0E5C-44D9-85B4-8EABB399A3D4}" srcOrd="0" destOrd="0" presId="urn:microsoft.com/office/officeart/2005/8/layout/cycle6"/>
    <dgm:cxn modelId="{8F3B0D07-DDC3-43A9-97E9-80E12B44708A}" srcId="{F59FFD1D-4051-41A2-8D0F-6EDD205A728E}" destId="{478608D5-0504-47EA-8EF7-B398F14F5CD7}" srcOrd="0" destOrd="0" parTransId="{1915D2D7-DCD5-418C-A417-7BD0C1BDBD4F}" sibTransId="{6DC0CCD9-AAD4-4FB2-BFA0-6CA37A0D90A3}"/>
    <dgm:cxn modelId="{8B702FFD-3214-4C44-A018-70D83E0C45DA}" srcId="{F59FFD1D-4051-41A2-8D0F-6EDD205A728E}" destId="{D0F5D789-B073-4355-867D-7F2339063FBF}" srcOrd="5" destOrd="0" parTransId="{D3C26528-6C2A-4069-AC08-F4B43791B0F7}" sibTransId="{FE61EDE0-B7E0-45E3-864B-3B1D95CB52F5}"/>
    <dgm:cxn modelId="{074CAEDD-05D4-4B78-9154-45EF710695B6}" srcId="{F59FFD1D-4051-41A2-8D0F-6EDD205A728E}" destId="{D7F5561C-93D7-4D85-B893-7323B475A108}" srcOrd="4" destOrd="0" parTransId="{7994644F-9EB7-47BE-87B4-3EB37BDF79E7}" sibTransId="{ED76812B-E597-41BD-AC0D-03D42A80066F}"/>
    <dgm:cxn modelId="{66D8735E-606D-497D-8D05-5E5269359D67}" type="presOf" srcId="{A6096096-DAB3-4D4A-9783-D40B72E58D97}" destId="{A1626115-D823-47AD-869B-D864800CEFE7}" srcOrd="0" destOrd="0" presId="urn:microsoft.com/office/officeart/2005/8/layout/cycle6"/>
    <dgm:cxn modelId="{85E91B75-6E88-48FF-A39C-34A1F3FFF696}" type="presOf" srcId="{421F84F7-DD3B-431E-97CC-37A950DC0996}" destId="{A95D2A9F-016B-423E-AFA2-1C484A1326A2}" srcOrd="0" destOrd="0" presId="urn:microsoft.com/office/officeart/2005/8/layout/cycle6"/>
    <dgm:cxn modelId="{28B3FDDE-B7A7-4B6B-9710-8F7FD531E662}" type="presOf" srcId="{53A68936-9322-4689-B86C-E63865CE2E6F}" destId="{FE4CFF30-9895-4ED6-AE6D-27A61D61B86D}" srcOrd="0" destOrd="0" presId="urn:microsoft.com/office/officeart/2005/8/layout/cycle6"/>
    <dgm:cxn modelId="{608635F6-0264-4A5A-B285-D7144AC47571}" type="presOf" srcId="{654ADD45-1766-4F7E-B973-2A7CE73999F3}" destId="{C5D4CF92-8904-406A-8CB2-6B948D82BA12}" srcOrd="0" destOrd="0" presId="urn:microsoft.com/office/officeart/2005/8/layout/cycle6"/>
    <dgm:cxn modelId="{56DCAEC9-9F9A-449D-8F00-6B779AE13B5C}" type="presOf" srcId="{FE61EDE0-B7E0-45E3-864B-3B1D95CB52F5}" destId="{26148756-5F8E-4009-840C-9BAC933B7EEF}" srcOrd="0" destOrd="0" presId="urn:microsoft.com/office/officeart/2005/8/layout/cycle6"/>
    <dgm:cxn modelId="{438BCB5D-2E9A-4F8E-AA03-B683EECEC51E}" srcId="{F59FFD1D-4051-41A2-8D0F-6EDD205A728E}" destId="{326A5169-73AE-471D-8390-C125F571AAF2}" srcOrd="3" destOrd="0" parTransId="{5F890432-61CA-4342-89A6-A61C8886CF7F}" sibTransId="{A6096096-DAB3-4D4A-9783-D40B72E58D97}"/>
    <dgm:cxn modelId="{EA52A638-2E13-460A-9B9F-007A53D642D4}" type="presOf" srcId="{951E759E-70DF-4718-A414-A2FB44E2CAC1}" destId="{9DE047D0-1318-4566-B977-0A2FA2300BF9}" srcOrd="0" destOrd="0" presId="urn:microsoft.com/office/officeart/2005/8/layout/cycle6"/>
    <dgm:cxn modelId="{8B788537-840F-4F4D-B311-FC123C92CA37}" type="presOf" srcId="{1C6BDA06-F060-4C96-BD86-47ACB7787241}" destId="{3FFC9417-A31B-4D6B-BFEA-4C62B9841A8F}" srcOrd="0" destOrd="0" presId="urn:microsoft.com/office/officeart/2005/8/layout/cycle6"/>
    <dgm:cxn modelId="{39827BF2-2E87-4C5D-9DD5-1259B70325D8}" type="presOf" srcId="{6DC0CCD9-AAD4-4FB2-BFA0-6CA37A0D90A3}" destId="{C3783FFB-AEEA-498F-A686-2E827E317603}" srcOrd="0" destOrd="0" presId="urn:microsoft.com/office/officeart/2005/8/layout/cycle6"/>
    <dgm:cxn modelId="{CB34C601-F785-4B5E-9340-1160298FD100}" type="presOf" srcId="{F59FFD1D-4051-41A2-8D0F-6EDD205A728E}" destId="{CF236AA6-06B3-4E72-BACF-48D638A6FC63}" srcOrd="0" destOrd="0" presId="urn:microsoft.com/office/officeart/2005/8/layout/cycle6"/>
    <dgm:cxn modelId="{046400AF-3933-4D0B-8E67-D410F50027E1}" type="presParOf" srcId="{CF236AA6-06B3-4E72-BACF-48D638A6FC63}" destId="{ABD5C87D-0728-4BAE-AA12-03F50305FB60}" srcOrd="0" destOrd="0" presId="urn:microsoft.com/office/officeart/2005/8/layout/cycle6"/>
    <dgm:cxn modelId="{2A531038-CC0D-4EA2-AC38-4E8943773567}" type="presParOf" srcId="{CF236AA6-06B3-4E72-BACF-48D638A6FC63}" destId="{B86A01DC-639C-4D6E-BB19-F53F714894A1}" srcOrd="1" destOrd="0" presId="urn:microsoft.com/office/officeart/2005/8/layout/cycle6"/>
    <dgm:cxn modelId="{A680955B-0D9B-4249-A7D2-EF196E0BA69D}" type="presParOf" srcId="{CF236AA6-06B3-4E72-BACF-48D638A6FC63}" destId="{C3783FFB-AEEA-498F-A686-2E827E317603}" srcOrd="2" destOrd="0" presId="urn:microsoft.com/office/officeart/2005/8/layout/cycle6"/>
    <dgm:cxn modelId="{C934D90B-3931-4D57-AE7F-DDAA8EEA440C}" type="presParOf" srcId="{CF236AA6-06B3-4E72-BACF-48D638A6FC63}" destId="{9DE047D0-1318-4566-B977-0A2FA2300BF9}" srcOrd="3" destOrd="0" presId="urn:microsoft.com/office/officeart/2005/8/layout/cycle6"/>
    <dgm:cxn modelId="{2359ECB9-BD1A-47E4-B303-60B337C288BA}" type="presParOf" srcId="{CF236AA6-06B3-4E72-BACF-48D638A6FC63}" destId="{2FE83C84-3745-4686-8F58-6035EAAA50AC}" srcOrd="4" destOrd="0" presId="urn:microsoft.com/office/officeart/2005/8/layout/cycle6"/>
    <dgm:cxn modelId="{18A7E68C-3BAA-4C49-8659-9C567BFD4E2D}" type="presParOf" srcId="{CF236AA6-06B3-4E72-BACF-48D638A6FC63}" destId="{C5D4CF92-8904-406A-8CB2-6B948D82BA12}" srcOrd="5" destOrd="0" presId="urn:microsoft.com/office/officeart/2005/8/layout/cycle6"/>
    <dgm:cxn modelId="{6BEE7AF6-C56D-4470-8CC0-C8959DEE6DED}" type="presParOf" srcId="{CF236AA6-06B3-4E72-BACF-48D638A6FC63}" destId="{FE4CFF30-9895-4ED6-AE6D-27A61D61B86D}" srcOrd="6" destOrd="0" presId="urn:microsoft.com/office/officeart/2005/8/layout/cycle6"/>
    <dgm:cxn modelId="{34AD6365-A46C-4561-BB81-5C1EA777DB7C}" type="presParOf" srcId="{CF236AA6-06B3-4E72-BACF-48D638A6FC63}" destId="{BA9E1450-FA4D-40AD-BBFA-471EC2D83090}" srcOrd="7" destOrd="0" presId="urn:microsoft.com/office/officeart/2005/8/layout/cycle6"/>
    <dgm:cxn modelId="{B3CFC63F-D14F-47C2-A0D0-398B1B4F11E7}" type="presParOf" srcId="{CF236AA6-06B3-4E72-BACF-48D638A6FC63}" destId="{9EBCB293-0E5C-44D9-85B4-8EABB399A3D4}" srcOrd="8" destOrd="0" presId="urn:microsoft.com/office/officeart/2005/8/layout/cycle6"/>
    <dgm:cxn modelId="{6F3F9A8C-093D-4CE8-B66C-4C32F895290E}" type="presParOf" srcId="{CF236AA6-06B3-4E72-BACF-48D638A6FC63}" destId="{89FF3B5C-4EF6-45D0-93D2-589628BF2AF4}" srcOrd="9" destOrd="0" presId="urn:microsoft.com/office/officeart/2005/8/layout/cycle6"/>
    <dgm:cxn modelId="{027F55C5-A786-4085-A1DE-C4C5344C3B87}" type="presParOf" srcId="{CF236AA6-06B3-4E72-BACF-48D638A6FC63}" destId="{4F503F8C-B5EC-4F96-BEE0-D085D25E614C}" srcOrd="10" destOrd="0" presId="urn:microsoft.com/office/officeart/2005/8/layout/cycle6"/>
    <dgm:cxn modelId="{592299BF-B90B-4DF4-AEC5-669DEACAD6E4}" type="presParOf" srcId="{CF236AA6-06B3-4E72-BACF-48D638A6FC63}" destId="{A1626115-D823-47AD-869B-D864800CEFE7}" srcOrd="11" destOrd="0" presId="urn:microsoft.com/office/officeart/2005/8/layout/cycle6"/>
    <dgm:cxn modelId="{9A1DF8C9-3C9A-49AC-9895-1387EC261791}" type="presParOf" srcId="{CF236AA6-06B3-4E72-BACF-48D638A6FC63}" destId="{10595334-D586-4B0E-82F1-7E835297C41D}" srcOrd="12" destOrd="0" presId="urn:microsoft.com/office/officeart/2005/8/layout/cycle6"/>
    <dgm:cxn modelId="{4751B53A-3519-4E7B-9D47-7C89D4B4CD18}" type="presParOf" srcId="{CF236AA6-06B3-4E72-BACF-48D638A6FC63}" destId="{109371CD-48EF-441E-BFA5-5812567BC94C}" srcOrd="13" destOrd="0" presId="urn:microsoft.com/office/officeart/2005/8/layout/cycle6"/>
    <dgm:cxn modelId="{3A458248-DB75-4284-9E49-3097BD09CB14}" type="presParOf" srcId="{CF236AA6-06B3-4E72-BACF-48D638A6FC63}" destId="{30BF8473-0055-4228-A62F-DB8545463207}" srcOrd="14" destOrd="0" presId="urn:microsoft.com/office/officeart/2005/8/layout/cycle6"/>
    <dgm:cxn modelId="{9655F6A0-9912-4840-B1C3-0C7F8410EC77}" type="presParOf" srcId="{CF236AA6-06B3-4E72-BACF-48D638A6FC63}" destId="{32282430-7ED8-4E40-9A4F-F13B0AC0A1A4}" srcOrd="15" destOrd="0" presId="urn:microsoft.com/office/officeart/2005/8/layout/cycle6"/>
    <dgm:cxn modelId="{A7AFCBC5-6B0A-4357-9F42-A932D15C688D}" type="presParOf" srcId="{CF236AA6-06B3-4E72-BACF-48D638A6FC63}" destId="{35DF7081-5F99-42D1-A7DE-82736DA63B24}" srcOrd="16" destOrd="0" presId="urn:microsoft.com/office/officeart/2005/8/layout/cycle6"/>
    <dgm:cxn modelId="{75BD9E45-C5B1-4B5A-8880-366702DD835E}" type="presParOf" srcId="{CF236AA6-06B3-4E72-BACF-48D638A6FC63}" destId="{26148756-5F8E-4009-840C-9BAC933B7EEF}" srcOrd="17" destOrd="0" presId="urn:microsoft.com/office/officeart/2005/8/layout/cycle6"/>
    <dgm:cxn modelId="{16C77869-6256-40F3-B75A-8C9D2333E917}" type="presParOf" srcId="{CF236AA6-06B3-4E72-BACF-48D638A6FC63}" destId="{A95D2A9F-016B-423E-AFA2-1C484A1326A2}" srcOrd="18" destOrd="0" presId="urn:microsoft.com/office/officeart/2005/8/layout/cycle6"/>
    <dgm:cxn modelId="{B1D22F1E-B799-4A96-8052-F0937E36C137}" type="presParOf" srcId="{CF236AA6-06B3-4E72-BACF-48D638A6FC63}" destId="{A4870730-87E5-449B-8E9C-0CB38D04A70A}" srcOrd="19" destOrd="0" presId="urn:microsoft.com/office/officeart/2005/8/layout/cycle6"/>
    <dgm:cxn modelId="{70B625EF-1D24-4819-9452-6510DA17C6FF}" type="presParOf" srcId="{CF236AA6-06B3-4E72-BACF-48D638A6FC63}" destId="{3FFC9417-A31B-4D6B-BFEA-4C62B9841A8F}" srcOrd="20"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65CD0D-4499-4AEC-AA51-BA8B7098E76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64DF6F77-D293-406B-9402-1F534371072A}">
      <dgm:prSet phldrT="[Текст]" custT="1"/>
      <dgm:spPr/>
      <dgm:t>
        <a:bodyPr/>
        <a:lstStyle/>
        <a:p>
          <a:pPr algn="ctr"/>
          <a:r>
            <a:rPr lang="ru-RU" sz="1200"/>
            <a:t>різноманітність сюжетів, образів, персонажів, вправ</a:t>
          </a:r>
        </a:p>
      </dgm:t>
    </dgm:pt>
    <dgm:pt modelId="{2A458FBB-E196-482F-A55E-4895203D1A5D}" type="parTrans" cxnId="{3AF2DEEA-5923-4625-9005-93142AEFA68B}">
      <dgm:prSet/>
      <dgm:spPr/>
      <dgm:t>
        <a:bodyPr/>
        <a:lstStyle/>
        <a:p>
          <a:pPr algn="ctr"/>
          <a:endParaRPr lang="ru-RU"/>
        </a:p>
      </dgm:t>
    </dgm:pt>
    <dgm:pt modelId="{DA92F31C-3B06-40DB-B7D5-D6659F6B44A3}" type="sibTrans" cxnId="{3AF2DEEA-5923-4625-9005-93142AEFA68B}">
      <dgm:prSet/>
      <dgm:spPr/>
      <dgm:t>
        <a:bodyPr/>
        <a:lstStyle/>
        <a:p>
          <a:pPr algn="ctr"/>
          <a:endParaRPr lang="ru-RU"/>
        </a:p>
      </dgm:t>
    </dgm:pt>
    <dgm:pt modelId="{E8D9998C-F36A-4932-B49E-E06E65A0250D}">
      <dgm:prSet phldrT="[Текст]" custT="1"/>
      <dgm:spPr/>
      <dgm:t>
        <a:bodyPr/>
        <a:lstStyle/>
        <a:p>
          <a:pPr algn="ctr"/>
          <a:r>
            <a:rPr lang="ru-RU" sz="1200"/>
            <a:t>використання сучасних ритмів, моделювання музичних композицій</a:t>
          </a:r>
        </a:p>
      </dgm:t>
    </dgm:pt>
    <dgm:pt modelId="{BD166962-949D-452F-92C4-936974D7E256}" type="parTrans" cxnId="{F696F926-579F-4BAC-8081-A5F000FCEB6D}">
      <dgm:prSet/>
      <dgm:spPr/>
      <dgm:t>
        <a:bodyPr/>
        <a:lstStyle/>
        <a:p>
          <a:pPr algn="ctr"/>
          <a:endParaRPr lang="ru-RU"/>
        </a:p>
      </dgm:t>
    </dgm:pt>
    <dgm:pt modelId="{6919D9B3-5A20-43A0-B1EC-330D8560AA45}" type="sibTrans" cxnId="{F696F926-579F-4BAC-8081-A5F000FCEB6D}">
      <dgm:prSet/>
      <dgm:spPr/>
      <dgm:t>
        <a:bodyPr/>
        <a:lstStyle/>
        <a:p>
          <a:pPr algn="ctr"/>
          <a:endParaRPr lang="ru-RU"/>
        </a:p>
      </dgm:t>
    </dgm:pt>
    <dgm:pt modelId="{EA0119E2-F3A7-4253-A126-30F6A4277A61}">
      <dgm:prSet phldrT="[Текст]" custT="1"/>
      <dgm:spPr/>
      <dgm:t>
        <a:bodyPr/>
        <a:lstStyle/>
        <a:p>
          <a:pPr algn="ctr"/>
          <a:r>
            <a:rPr lang="ru-RU" sz="1200"/>
            <a:t>практичний, ігровий, змагальний методи проведення занять</a:t>
          </a:r>
        </a:p>
      </dgm:t>
    </dgm:pt>
    <dgm:pt modelId="{6E8A5F70-95C0-427F-84F2-22813F60BC3E}" type="parTrans" cxnId="{35DE9A58-07F7-4FD0-986B-DF0AFC4A8AC0}">
      <dgm:prSet/>
      <dgm:spPr/>
      <dgm:t>
        <a:bodyPr/>
        <a:lstStyle/>
        <a:p>
          <a:pPr algn="ctr"/>
          <a:endParaRPr lang="ru-RU"/>
        </a:p>
      </dgm:t>
    </dgm:pt>
    <dgm:pt modelId="{74177955-1F90-4BE7-881A-8B59AA74C5C4}" type="sibTrans" cxnId="{35DE9A58-07F7-4FD0-986B-DF0AFC4A8AC0}">
      <dgm:prSet/>
      <dgm:spPr/>
      <dgm:t>
        <a:bodyPr/>
        <a:lstStyle/>
        <a:p>
          <a:pPr algn="ctr"/>
          <a:endParaRPr lang="ru-RU"/>
        </a:p>
      </dgm:t>
    </dgm:pt>
    <dgm:pt modelId="{7B56397C-6375-481C-9F8B-A59CADFF91C8}">
      <dgm:prSet phldrT="[Текст]" custT="1"/>
      <dgm:spPr/>
      <dgm:t>
        <a:bodyPr/>
        <a:lstStyle/>
        <a:p>
          <a:pPr algn="ctr">
            <a:lnSpc>
              <a:spcPct val="100000"/>
            </a:lnSpc>
            <a:spcAft>
              <a:spcPts val="0"/>
            </a:spcAft>
          </a:pPr>
          <a:r>
            <a:rPr lang="ru-RU" sz="1200"/>
            <a:t>застосування інноваційних </a:t>
          </a:r>
        </a:p>
        <a:p>
          <a:pPr algn="ctr">
            <a:lnSpc>
              <a:spcPct val="100000"/>
            </a:lnSpc>
            <a:spcAft>
              <a:spcPts val="0"/>
            </a:spcAft>
          </a:pPr>
          <a:r>
            <a:rPr lang="ru-RU" sz="1200"/>
            <a:t>технологій</a:t>
          </a:r>
        </a:p>
      </dgm:t>
    </dgm:pt>
    <dgm:pt modelId="{56C95802-C9E2-4CAF-B72E-7599BAB3AB7B}" type="parTrans" cxnId="{3459F72E-8CDE-473B-8704-874A2EA0D702}">
      <dgm:prSet/>
      <dgm:spPr/>
      <dgm:t>
        <a:bodyPr/>
        <a:lstStyle/>
        <a:p>
          <a:pPr algn="ctr"/>
          <a:endParaRPr lang="ru-RU"/>
        </a:p>
      </dgm:t>
    </dgm:pt>
    <dgm:pt modelId="{D689E2D0-F022-4272-92D1-6696B2B4AF2F}" type="sibTrans" cxnId="{3459F72E-8CDE-473B-8704-874A2EA0D702}">
      <dgm:prSet/>
      <dgm:spPr/>
      <dgm:t>
        <a:bodyPr/>
        <a:lstStyle/>
        <a:p>
          <a:pPr algn="ctr"/>
          <a:endParaRPr lang="ru-RU"/>
        </a:p>
      </dgm:t>
    </dgm:pt>
    <dgm:pt modelId="{AEB472D7-B55E-4F11-B629-F646EC6A85B9}">
      <dgm:prSet phldrT="[Текст]" custT="1"/>
      <dgm:spPr/>
      <dgm:t>
        <a:bodyPr/>
        <a:lstStyle/>
        <a:p>
          <a:pPr algn="ctr"/>
          <a:r>
            <a:rPr lang="ru-RU" sz="1200"/>
            <a:t>використання різних напрямів і технологій дитячого фітнесу</a:t>
          </a:r>
        </a:p>
      </dgm:t>
    </dgm:pt>
    <dgm:pt modelId="{8EB70CB2-6414-46AA-8032-0E8DA9D2AFE3}" type="parTrans" cxnId="{8DA3186D-3F53-4F0B-BD54-C705464E44A3}">
      <dgm:prSet/>
      <dgm:spPr/>
      <dgm:t>
        <a:bodyPr/>
        <a:lstStyle/>
        <a:p>
          <a:pPr algn="ctr"/>
          <a:endParaRPr lang="ru-RU"/>
        </a:p>
      </dgm:t>
    </dgm:pt>
    <dgm:pt modelId="{E0F16AD7-5885-4E52-93E2-5DCDDB2C1CAB}" type="sibTrans" cxnId="{8DA3186D-3F53-4F0B-BD54-C705464E44A3}">
      <dgm:prSet/>
      <dgm:spPr/>
      <dgm:t>
        <a:bodyPr/>
        <a:lstStyle/>
        <a:p>
          <a:pPr algn="ctr"/>
          <a:endParaRPr lang="ru-RU"/>
        </a:p>
      </dgm:t>
    </dgm:pt>
    <dgm:pt modelId="{7CD5321C-E27A-4C30-A27A-847EF4C61F05}">
      <dgm:prSet phldrT="[Текст]" custT="1"/>
      <dgm:spPr/>
      <dgm:t>
        <a:bodyPr/>
        <a:lstStyle/>
        <a:p>
          <a:pPr algn="ctr"/>
          <a:r>
            <a:rPr lang="ru-RU" sz="1200"/>
            <a:t>диференційований підхід до дітей залежно від стану здоров</a:t>
          </a:r>
          <a:r>
            <a:rPr lang="en-US" sz="1200"/>
            <a:t>'</a:t>
          </a:r>
          <a:r>
            <a:rPr lang="ru-RU" sz="1200"/>
            <a:t>я</a:t>
          </a:r>
        </a:p>
      </dgm:t>
    </dgm:pt>
    <dgm:pt modelId="{F3D320E6-2AB4-483C-B0D4-5DA485EBD1F5}" type="parTrans" cxnId="{324E5713-206C-491E-B4F8-9AC9BC1BEF8C}">
      <dgm:prSet/>
      <dgm:spPr/>
      <dgm:t>
        <a:bodyPr/>
        <a:lstStyle/>
        <a:p>
          <a:pPr algn="ctr"/>
          <a:endParaRPr lang="ru-RU"/>
        </a:p>
      </dgm:t>
    </dgm:pt>
    <dgm:pt modelId="{D6869BF4-3F2B-4F1E-8B12-F398332FD039}" type="sibTrans" cxnId="{324E5713-206C-491E-B4F8-9AC9BC1BEF8C}">
      <dgm:prSet/>
      <dgm:spPr/>
      <dgm:t>
        <a:bodyPr/>
        <a:lstStyle/>
        <a:p>
          <a:pPr algn="ctr"/>
          <a:endParaRPr lang="ru-RU"/>
        </a:p>
      </dgm:t>
    </dgm:pt>
    <dgm:pt modelId="{399FFF48-2E13-47A0-8034-4697EB9AFFFA}">
      <dgm:prSet phldrT="[Текст]" custT="1"/>
      <dgm:spPr/>
      <dgm:t>
        <a:bodyPr/>
        <a:lstStyle/>
        <a:p>
          <a:pPr algn="ctr"/>
          <a:r>
            <a:rPr lang="ru-RU" sz="1200"/>
            <a:t>можливість творчого самовираження</a:t>
          </a:r>
        </a:p>
      </dgm:t>
    </dgm:pt>
    <dgm:pt modelId="{7DB289AC-719F-4BA4-9E09-1B8924575BC5}" type="parTrans" cxnId="{285DA343-99B7-4308-84D5-6C5301950DE0}">
      <dgm:prSet/>
      <dgm:spPr/>
      <dgm:t>
        <a:bodyPr/>
        <a:lstStyle/>
        <a:p>
          <a:pPr algn="ctr"/>
          <a:endParaRPr lang="ru-RU"/>
        </a:p>
      </dgm:t>
    </dgm:pt>
    <dgm:pt modelId="{E89192F0-A5DB-47EA-811A-AC9200FFAC7D}" type="sibTrans" cxnId="{285DA343-99B7-4308-84D5-6C5301950DE0}">
      <dgm:prSet/>
      <dgm:spPr/>
      <dgm:t>
        <a:bodyPr/>
        <a:lstStyle/>
        <a:p>
          <a:pPr algn="ctr"/>
          <a:endParaRPr lang="ru-RU"/>
        </a:p>
      </dgm:t>
    </dgm:pt>
    <dgm:pt modelId="{02CB8B81-72AB-42BD-A2C3-38BA87D5074A}">
      <dgm:prSet phldrT="[Текст]" custT="1"/>
      <dgm:spPr/>
      <dgm:t>
        <a:bodyPr/>
        <a:lstStyle/>
        <a:p>
          <a:pPr algn="ctr"/>
          <a:r>
            <a:rPr lang="ru-RU" sz="1200"/>
            <a:t>розширення діапазону рухових здібностей</a:t>
          </a:r>
        </a:p>
      </dgm:t>
    </dgm:pt>
    <dgm:pt modelId="{E0B2ED39-80AC-4ACB-BCE9-9AB24E995A47}" type="parTrans" cxnId="{CDCC8E89-6DAD-43DC-AC39-543E3F731DC4}">
      <dgm:prSet/>
      <dgm:spPr/>
      <dgm:t>
        <a:bodyPr/>
        <a:lstStyle/>
        <a:p>
          <a:pPr algn="ctr"/>
          <a:endParaRPr lang="ru-RU"/>
        </a:p>
      </dgm:t>
    </dgm:pt>
    <dgm:pt modelId="{8F98F0DE-22B4-4FC2-90B1-A95374209E64}" type="sibTrans" cxnId="{CDCC8E89-6DAD-43DC-AC39-543E3F731DC4}">
      <dgm:prSet/>
      <dgm:spPr/>
      <dgm:t>
        <a:bodyPr/>
        <a:lstStyle/>
        <a:p>
          <a:pPr algn="ctr"/>
          <a:endParaRPr lang="ru-RU"/>
        </a:p>
      </dgm:t>
    </dgm:pt>
    <dgm:pt modelId="{49BF2468-4948-466D-B685-0EF33264F3CB}">
      <dgm:prSet phldrT="[Текст]" custT="1"/>
      <dgm:spPr/>
      <dgm:t>
        <a:bodyPr/>
        <a:lstStyle/>
        <a:p>
          <a:pPr algn="ctr">
            <a:lnSpc>
              <a:spcPct val="100000"/>
            </a:lnSpc>
            <a:spcAft>
              <a:spcPts val="0"/>
            </a:spcAft>
          </a:pPr>
          <a:r>
            <a:rPr lang="ru-RU" sz="1200"/>
            <a:t>оволодіння спеціальними уміннями</a:t>
          </a:r>
        </a:p>
        <a:p>
          <a:pPr algn="ctr">
            <a:lnSpc>
              <a:spcPct val="100000"/>
            </a:lnSpc>
            <a:spcAft>
              <a:spcPts val="0"/>
            </a:spcAft>
          </a:pPr>
          <a:r>
            <a:rPr lang="ru-RU" sz="1200"/>
            <a:t> і навичками</a:t>
          </a:r>
        </a:p>
      </dgm:t>
    </dgm:pt>
    <dgm:pt modelId="{6FC5072F-AE6B-4404-A137-694703A63C99}" type="parTrans" cxnId="{175D9CAB-FE33-458C-8F04-078EA6ABC389}">
      <dgm:prSet/>
      <dgm:spPr/>
      <dgm:t>
        <a:bodyPr/>
        <a:lstStyle/>
        <a:p>
          <a:pPr algn="ctr"/>
          <a:endParaRPr lang="ru-RU"/>
        </a:p>
      </dgm:t>
    </dgm:pt>
    <dgm:pt modelId="{54AA83E4-04D5-43CD-8297-9298ADB7F09A}" type="sibTrans" cxnId="{175D9CAB-FE33-458C-8F04-078EA6ABC389}">
      <dgm:prSet/>
      <dgm:spPr/>
      <dgm:t>
        <a:bodyPr/>
        <a:lstStyle/>
        <a:p>
          <a:pPr algn="ctr"/>
          <a:endParaRPr lang="ru-RU"/>
        </a:p>
      </dgm:t>
    </dgm:pt>
    <dgm:pt modelId="{0C9175F5-873D-4BEC-B5ED-59B30C420318}" type="pres">
      <dgm:prSet presAssocID="{7065CD0D-4499-4AEC-AA51-BA8B7098E760}" presName="diagram" presStyleCnt="0">
        <dgm:presLayoutVars>
          <dgm:dir/>
          <dgm:resizeHandles val="exact"/>
        </dgm:presLayoutVars>
      </dgm:prSet>
      <dgm:spPr/>
      <dgm:t>
        <a:bodyPr/>
        <a:lstStyle/>
        <a:p>
          <a:endParaRPr lang="ru-RU"/>
        </a:p>
      </dgm:t>
    </dgm:pt>
    <dgm:pt modelId="{609F7FF8-BE92-498E-BE87-409576FDF7D0}" type="pres">
      <dgm:prSet presAssocID="{64DF6F77-D293-406B-9402-1F534371072A}" presName="node" presStyleLbl="node1" presStyleIdx="0" presStyleCnt="9">
        <dgm:presLayoutVars>
          <dgm:bulletEnabled val="1"/>
        </dgm:presLayoutVars>
      </dgm:prSet>
      <dgm:spPr/>
      <dgm:t>
        <a:bodyPr/>
        <a:lstStyle/>
        <a:p>
          <a:endParaRPr lang="ru-RU"/>
        </a:p>
      </dgm:t>
    </dgm:pt>
    <dgm:pt modelId="{3872E269-464C-4F42-A80D-D551FFFCB52C}" type="pres">
      <dgm:prSet presAssocID="{DA92F31C-3B06-40DB-B7D5-D6659F6B44A3}" presName="sibTrans" presStyleCnt="0"/>
      <dgm:spPr/>
    </dgm:pt>
    <dgm:pt modelId="{F49418AF-AF93-41F1-858F-3608219432A3}" type="pres">
      <dgm:prSet presAssocID="{E8D9998C-F36A-4932-B49E-E06E65A0250D}" presName="node" presStyleLbl="node1" presStyleIdx="1" presStyleCnt="9">
        <dgm:presLayoutVars>
          <dgm:bulletEnabled val="1"/>
        </dgm:presLayoutVars>
      </dgm:prSet>
      <dgm:spPr/>
      <dgm:t>
        <a:bodyPr/>
        <a:lstStyle/>
        <a:p>
          <a:endParaRPr lang="ru-RU"/>
        </a:p>
      </dgm:t>
    </dgm:pt>
    <dgm:pt modelId="{DC244374-2E45-4B1D-9ACB-93871E2E64A1}" type="pres">
      <dgm:prSet presAssocID="{6919D9B3-5A20-43A0-B1EC-330D8560AA45}" presName="sibTrans" presStyleCnt="0"/>
      <dgm:spPr/>
    </dgm:pt>
    <dgm:pt modelId="{7036B110-FAF7-4A0E-9D79-E00010D918B1}" type="pres">
      <dgm:prSet presAssocID="{EA0119E2-F3A7-4253-A126-30F6A4277A61}" presName="node" presStyleLbl="node1" presStyleIdx="2" presStyleCnt="9">
        <dgm:presLayoutVars>
          <dgm:bulletEnabled val="1"/>
        </dgm:presLayoutVars>
      </dgm:prSet>
      <dgm:spPr/>
      <dgm:t>
        <a:bodyPr/>
        <a:lstStyle/>
        <a:p>
          <a:endParaRPr lang="ru-RU"/>
        </a:p>
      </dgm:t>
    </dgm:pt>
    <dgm:pt modelId="{5BA20F68-8164-4251-8DC5-97CA88B507BE}" type="pres">
      <dgm:prSet presAssocID="{74177955-1F90-4BE7-881A-8B59AA74C5C4}" presName="sibTrans" presStyleCnt="0"/>
      <dgm:spPr/>
    </dgm:pt>
    <dgm:pt modelId="{05707527-D4C4-4DFE-A35E-31C0A911B7C8}" type="pres">
      <dgm:prSet presAssocID="{7B56397C-6375-481C-9F8B-A59CADFF91C8}" presName="node" presStyleLbl="node1" presStyleIdx="3" presStyleCnt="9">
        <dgm:presLayoutVars>
          <dgm:bulletEnabled val="1"/>
        </dgm:presLayoutVars>
      </dgm:prSet>
      <dgm:spPr/>
      <dgm:t>
        <a:bodyPr/>
        <a:lstStyle/>
        <a:p>
          <a:endParaRPr lang="ru-RU"/>
        </a:p>
      </dgm:t>
    </dgm:pt>
    <dgm:pt modelId="{83162617-94EB-4607-8115-FEE3980DFEA8}" type="pres">
      <dgm:prSet presAssocID="{D689E2D0-F022-4272-92D1-6696B2B4AF2F}" presName="sibTrans" presStyleCnt="0"/>
      <dgm:spPr/>
    </dgm:pt>
    <dgm:pt modelId="{64421773-F542-420E-A117-36E3B8E85314}" type="pres">
      <dgm:prSet presAssocID="{AEB472D7-B55E-4F11-B629-F646EC6A85B9}" presName="node" presStyleLbl="node1" presStyleIdx="4" presStyleCnt="9">
        <dgm:presLayoutVars>
          <dgm:bulletEnabled val="1"/>
        </dgm:presLayoutVars>
      </dgm:prSet>
      <dgm:spPr/>
      <dgm:t>
        <a:bodyPr/>
        <a:lstStyle/>
        <a:p>
          <a:endParaRPr lang="ru-RU"/>
        </a:p>
      </dgm:t>
    </dgm:pt>
    <dgm:pt modelId="{214EB5EB-DA10-4A27-9F91-49CDD7A66648}" type="pres">
      <dgm:prSet presAssocID="{E0F16AD7-5885-4E52-93E2-5DCDDB2C1CAB}" presName="sibTrans" presStyleCnt="0"/>
      <dgm:spPr/>
    </dgm:pt>
    <dgm:pt modelId="{A510B7C9-0A74-4FBE-947A-5F9B9126D4AE}" type="pres">
      <dgm:prSet presAssocID="{7CD5321C-E27A-4C30-A27A-847EF4C61F05}" presName="node" presStyleLbl="node1" presStyleIdx="5" presStyleCnt="9">
        <dgm:presLayoutVars>
          <dgm:bulletEnabled val="1"/>
        </dgm:presLayoutVars>
      </dgm:prSet>
      <dgm:spPr/>
      <dgm:t>
        <a:bodyPr/>
        <a:lstStyle/>
        <a:p>
          <a:endParaRPr lang="ru-RU"/>
        </a:p>
      </dgm:t>
    </dgm:pt>
    <dgm:pt modelId="{7A0B4A2E-C94F-4365-81D4-A4E1CE985995}" type="pres">
      <dgm:prSet presAssocID="{D6869BF4-3F2B-4F1E-8B12-F398332FD039}" presName="sibTrans" presStyleCnt="0"/>
      <dgm:spPr/>
    </dgm:pt>
    <dgm:pt modelId="{9ACACB79-61A4-4E6D-BF3D-5DAB6212561C}" type="pres">
      <dgm:prSet presAssocID="{399FFF48-2E13-47A0-8034-4697EB9AFFFA}" presName="node" presStyleLbl="node1" presStyleIdx="6" presStyleCnt="9">
        <dgm:presLayoutVars>
          <dgm:bulletEnabled val="1"/>
        </dgm:presLayoutVars>
      </dgm:prSet>
      <dgm:spPr/>
      <dgm:t>
        <a:bodyPr/>
        <a:lstStyle/>
        <a:p>
          <a:endParaRPr lang="ru-RU"/>
        </a:p>
      </dgm:t>
    </dgm:pt>
    <dgm:pt modelId="{034C0F50-3756-4EA5-BDAD-55FF40FBB886}" type="pres">
      <dgm:prSet presAssocID="{E89192F0-A5DB-47EA-811A-AC9200FFAC7D}" presName="sibTrans" presStyleCnt="0"/>
      <dgm:spPr/>
    </dgm:pt>
    <dgm:pt modelId="{8F32D652-935D-4210-93E9-47ABD5442C9F}" type="pres">
      <dgm:prSet presAssocID="{02CB8B81-72AB-42BD-A2C3-38BA87D5074A}" presName="node" presStyleLbl="node1" presStyleIdx="7" presStyleCnt="9">
        <dgm:presLayoutVars>
          <dgm:bulletEnabled val="1"/>
        </dgm:presLayoutVars>
      </dgm:prSet>
      <dgm:spPr/>
      <dgm:t>
        <a:bodyPr/>
        <a:lstStyle/>
        <a:p>
          <a:endParaRPr lang="ru-RU"/>
        </a:p>
      </dgm:t>
    </dgm:pt>
    <dgm:pt modelId="{CB178C40-32A7-4FD6-867F-910F25D43F6E}" type="pres">
      <dgm:prSet presAssocID="{8F98F0DE-22B4-4FC2-90B1-A95374209E64}" presName="sibTrans" presStyleCnt="0"/>
      <dgm:spPr/>
    </dgm:pt>
    <dgm:pt modelId="{E511214D-9D22-4D42-82C9-C4B8A62F6B13}" type="pres">
      <dgm:prSet presAssocID="{49BF2468-4948-466D-B685-0EF33264F3CB}" presName="node" presStyleLbl="node1" presStyleIdx="8" presStyleCnt="9">
        <dgm:presLayoutVars>
          <dgm:bulletEnabled val="1"/>
        </dgm:presLayoutVars>
      </dgm:prSet>
      <dgm:spPr/>
      <dgm:t>
        <a:bodyPr/>
        <a:lstStyle/>
        <a:p>
          <a:endParaRPr lang="ru-RU"/>
        </a:p>
      </dgm:t>
    </dgm:pt>
  </dgm:ptLst>
  <dgm:cxnLst>
    <dgm:cxn modelId="{7B9DF346-0890-46AE-A0F6-EE3995FE3F8B}" type="presOf" srcId="{EA0119E2-F3A7-4253-A126-30F6A4277A61}" destId="{7036B110-FAF7-4A0E-9D79-E00010D918B1}" srcOrd="0" destOrd="0" presId="urn:microsoft.com/office/officeart/2005/8/layout/default"/>
    <dgm:cxn modelId="{175D9CAB-FE33-458C-8F04-078EA6ABC389}" srcId="{7065CD0D-4499-4AEC-AA51-BA8B7098E760}" destId="{49BF2468-4948-466D-B685-0EF33264F3CB}" srcOrd="8" destOrd="0" parTransId="{6FC5072F-AE6B-4404-A137-694703A63C99}" sibTransId="{54AA83E4-04D5-43CD-8297-9298ADB7F09A}"/>
    <dgm:cxn modelId="{7FA4A93A-8E1D-4962-BBAB-C548EDF0459A}" type="presOf" srcId="{02CB8B81-72AB-42BD-A2C3-38BA87D5074A}" destId="{8F32D652-935D-4210-93E9-47ABD5442C9F}" srcOrd="0" destOrd="0" presId="urn:microsoft.com/office/officeart/2005/8/layout/default"/>
    <dgm:cxn modelId="{3459F72E-8CDE-473B-8704-874A2EA0D702}" srcId="{7065CD0D-4499-4AEC-AA51-BA8B7098E760}" destId="{7B56397C-6375-481C-9F8B-A59CADFF91C8}" srcOrd="3" destOrd="0" parTransId="{56C95802-C9E2-4CAF-B72E-7599BAB3AB7B}" sibTransId="{D689E2D0-F022-4272-92D1-6696B2B4AF2F}"/>
    <dgm:cxn modelId="{285DA343-99B7-4308-84D5-6C5301950DE0}" srcId="{7065CD0D-4499-4AEC-AA51-BA8B7098E760}" destId="{399FFF48-2E13-47A0-8034-4697EB9AFFFA}" srcOrd="6" destOrd="0" parTransId="{7DB289AC-719F-4BA4-9E09-1B8924575BC5}" sibTransId="{E89192F0-A5DB-47EA-811A-AC9200FFAC7D}"/>
    <dgm:cxn modelId="{E203BF7D-F5F0-4DF2-87C4-6A9FAB438AC5}" type="presOf" srcId="{7065CD0D-4499-4AEC-AA51-BA8B7098E760}" destId="{0C9175F5-873D-4BEC-B5ED-59B30C420318}" srcOrd="0" destOrd="0" presId="urn:microsoft.com/office/officeart/2005/8/layout/default"/>
    <dgm:cxn modelId="{8DA3186D-3F53-4F0B-BD54-C705464E44A3}" srcId="{7065CD0D-4499-4AEC-AA51-BA8B7098E760}" destId="{AEB472D7-B55E-4F11-B629-F646EC6A85B9}" srcOrd="4" destOrd="0" parTransId="{8EB70CB2-6414-46AA-8032-0E8DA9D2AFE3}" sibTransId="{E0F16AD7-5885-4E52-93E2-5DCDDB2C1CAB}"/>
    <dgm:cxn modelId="{324E5713-206C-491E-B4F8-9AC9BC1BEF8C}" srcId="{7065CD0D-4499-4AEC-AA51-BA8B7098E760}" destId="{7CD5321C-E27A-4C30-A27A-847EF4C61F05}" srcOrd="5" destOrd="0" parTransId="{F3D320E6-2AB4-483C-B0D4-5DA485EBD1F5}" sibTransId="{D6869BF4-3F2B-4F1E-8B12-F398332FD039}"/>
    <dgm:cxn modelId="{C92B9B01-080B-409A-8D9C-B9AD7367E730}" type="presOf" srcId="{64DF6F77-D293-406B-9402-1F534371072A}" destId="{609F7FF8-BE92-498E-BE87-409576FDF7D0}" srcOrd="0" destOrd="0" presId="urn:microsoft.com/office/officeart/2005/8/layout/default"/>
    <dgm:cxn modelId="{CDCC8E89-6DAD-43DC-AC39-543E3F731DC4}" srcId="{7065CD0D-4499-4AEC-AA51-BA8B7098E760}" destId="{02CB8B81-72AB-42BD-A2C3-38BA87D5074A}" srcOrd="7" destOrd="0" parTransId="{E0B2ED39-80AC-4ACB-BCE9-9AB24E995A47}" sibTransId="{8F98F0DE-22B4-4FC2-90B1-A95374209E64}"/>
    <dgm:cxn modelId="{A6EED65C-D24F-4065-8376-085BCC878E9B}" type="presOf" srcId="{7B56397C-6375-481C-9F8B-A59CADFF91C8}" destId="{05707527-D4C4-4DFE-A35E-31C0A911B7C8}" srcOrd="0" destOrd="0" presId="urn:microsoft.com/office/officeart/2005/8/layout/default"/>
    <dgm:cxn modelId="{93A5DC74-762C-4453-826E-FCDA3C4894E5}" type="presOf" srcId="{7CD5321C-E27A-4C30-A27A-847EF4C61F05}" destId="{A510B7C9-0A74-4FBE-947A-5F9B9126D4AE}" srcOrd="0" destOrd="0" presId="urn:microsoft.com/office/officeart/2005/8/layout/default"/>
    <dgm:cxn modelId="{F696F926-579F-4BAC-8081-A5F000FCEB6D}" srcId="{7065CD0D-4499-4AEC-AA51-BA8B7098E760}" destId="{E8D9998C-F36A-4932-B49E-E06E65A0250D}" srcOrd="1" destOrd="0" parTransId="{BD166962-949D-452F-92C4-936974D7E256}" sibTransId="{6919D9B3-5A20-43A0-B1EC-330D8560AA45}"/>
    <dgm:cxn modelId="{BF627AF0-7A9A-4EE3-B36A-8002F3B292AB}" type="presOf" srcId="{49BF2468-4948-466D-B685-0EF33264F3CB}" destId="{E511214D-9D22-4D42-82C9-C4B8A62F6B13}" srcOrd="0" destOrd="0" presId="urn:microsoft.com/office/officeart/2005/8/layout/default"/>
    <dgm:cxn modelId="{E745F4E9-CCB4-4461-A321-CF33F17F0C5A}" type="presOf" srcId="{399FFF48-2E13-47A0-8034-4697EB9AFFFA}" destId="{9ACACB79-61A4-4E6D-BF3D-5DAB6212561C}" srcOrd="0" destOrd="0" presId="urn:microsoft.com/office/officeart/2005/8/layout/default"/>
    <dgm:cxn modelId="{35DE9A58-07F7-4FD0-986B-DF0AFC4A8AC0}" srcId="{7065CD0D-4499-4AEC-AA51-BA8B7098E760}" destId="{EA0119E2-F3A7-4253-A126-30F6A4277A61}" srcOrd="2" destOrd="0" parTransId="{6E8A5F70-95C0-427F-84F2-22813F60BC3E}" sibTransId="{74177955-1F90-4BE7-881A-8B59AA74C5C4}"/>
    <dgm:cxn modelId="{D9557978-7A9D-4D34-B0CF-EEBE060A047E}" type="presOf" srcId="{AEB472D7-B55E-4F11-B629-F646EC6A85B9}" destId="{64421773-F542-420E-A117-36E3B8E85314}" srcOrd="0" destOrd="0" presId="urn:microsoft.com/office/officeart/2005/8/layout/default"/>
    <dgm:cxn modelId="{4D8A2FED-CF43-411C-8CAB-BCFCFA2AB9A6}" type="presOf" srcId="{E8D9998C-F36A-4932-B49E-E06E65A0250D}" destId="{F49418AF-AF93-41F1-858F-3608219432A3}" srcOrd="0" destOrd="0" presId="urn:microsoft.com/office/officeart/2005/8/layout/default"/>
    <dgm:cxn modelId="{3AF2DEEA-5923-4625-9005-93142AEFA68B}" srcId="{7065CD0D-4499-4AEC-AA51-BA8B7098E760}" destId="{64DF6F77-D293-406B-9402-1F534371072A}" srcOrd="0" destOrd="0" parTransId="{2A458FBB-E196-482F-A55E-4895203D1A5D}" sibTransId="{DA92F31C-3B06-40DB-B7D5-D6659F6B44A3}"/>
    <dgm:cxn modelId="{DE3902C4-33F6-4D1B-81FB-C43F8E724487}" type="presParOf" srcId="{0C9175F5-873D-4BEC-B5ED-59B30C420318}" destId="{609F7FF8-BE92-498E-BE87-409576FDF7D0}" srcOrd="0" destOrd="0" presId="urn:microsoft.com/office/officeart/2005/8/layout/default"/>
    <dgm:cxn modelId="{CA8CD23A-AB6A-4D78-98D3-2325704B4BA5}" type="presParOf" srcId="{0C9175F5-873D-4BEC-B5ED-59B30C420318}" destId="{3872E269-464C-4F42-A80D-D551FFFCB52C}" srcOrd="1" destOrd="0" presId="urn:microsoft.com/office/officeart/2005/8/layout/default"/>
    <dgm:cxn modelId="{9992DFC9-F7BD-49AB-8094-68600817B321}" type="presParOf" srcId="{0C9175F5-873D-4BEC-B5ED-59B30C420318}" destId="{F49418AF-AF93-41F1-858F-3608219432A3}" srcOrd="2" destOrd="0" presId="urn:microsoft.com/office/officeart/2005/8/layout/default"/>
    <dgm:cxn modelId="{D7532B0B-3B8F-449D-AA28-D70100B7A483}" type="presParOf" srcId="{0C9175F5-873D-4BEC-B5ED-59B30C420318}" destId="{DC244374-2E45-4B1D-9ACB-93871E2E64A1}" srcOrd="3" destOrd="0" presId="urn:microsoft.com/office/officeart/2005/8/layout/default"/>
    <dgm:cxn modelId="{5258F442-3AB5-4C66-AF65-BBD29708A3B6}" type="presParOf" srcId="{0C9175F5-873D-4BEC-B5ED-59B30C420318}" destId="{7036B110-FAF7-4A0E-9D79-E00010D918B1}" srcOrd="4" destOrd="0" presId="urn:microsoft.com/office/officeart/2005/8/layout/default"/>
    <dgm:cxn modelId="{AA314BA0-CB9B-4366-9DE5-5EB887A2CB7E}" type="presParOf" srcId="{0C9175F5-873D-4BEC-B5ED-59B30C420318}" destId="{5BA20F68-8164-4251-8DC5-97CA88B507BE}" srcOrd="5" destOrd="0" presId="urn:microsoft.com/office/officeart/2005/8/layout/default"/>
    <dgm:cxn modelId="{331A4538-E15F-4F69-8C69-567E750A85A3}" type="presParOf" srcId="{0C9175F5-873D-4BEC-B5ED-59B30C420318}" destId="{05707527-D4C4-4DFE-A35E-31C0A911B7C8}" srcOrd="6" destOrd="0" presId="urn:microsoft.com/office/officeart/2005/8/layout/default"/>
    <dgm:cxn modelId="{70B41CB8-8BA1-49DF-86D1-58FB1DFC22DC}" type="presParOf" srcId="{0C9175F5-873D-4BEC-B5ED-59B30C420318}" destId="{83162617-94EB-4607-8115-FEE3980DFEA8}" srcOrd="7" destOrd="0" presId="urn:microsoft.com/office/officeart/2005/8/layout/default"/>
    <dgm:cxn modelId="{2ADCAE4B-C8B2-4498-8FD4-19F443B7705E}" type="presParOf" srcId="{0C9175F5-873D-4BEC-B5ED-59B30C420318}" destId="{64421773-F542-420E-A117-36E3B8E85314}" srcOrd="8" destOrd="0" presId="urn:microsoft.com/office/officeart/2005/8/layout/default"/>
    <dgm:cxn modelId="{D16D14F9-3DA1-4419-BBDE-4DFA1971BC7A}" type="presParOf" srcId="{0C9175F5-873D-4BEC-B5ED-59B30C420318}" destId="{214EB5EB-DA10-4A27-9F91-49CDD7A66648}" srcOrd="9" destOrd="0" presId="urn:microsoft.com/office/officeart/2005/8/layout/default"/>
    <dgm:cxn modelId="{F587ABC9-E396-46DD-9131-48C21E947B2C}" type="presParOf" srcId="{0C9175F5-873D-4BEC-B5ED-59B30C420318}" destId="{A510B7C9-0A74-4FBE-947A-5F9B9126D4AE}" srcOrd="10" destOrd="0" presId="urn:microsoft.com/office/officeart/2005/8/layout/default"/>
    <dgm:cxn modelId="{52A12340-C23D-4D6E-A463-92CA58178713}" type="presParOf" srcId="{0C9175F5-873D-4BEC-B5ED-59B30C420318}" destId="{7A0B4A2E-C94F-4365-81D4-A4E1CE985995}" srcOrd="11" destOrd="0" presId="urn:microsoft.com/office/officeart/2005/8/layout/default"/>
    <dgm:cxn modelId="{AEE8CD1F-9137-434E-ACD0-0FFD3AF04B7A}" type="presParOf" srcId="{0C9175F5-873D-4BEC-B5ED-59B30C420318}" destId="{9ACACB79-61A4-4E6D-BF3D-5DAB6212561C}" srcOrd="12" destOrd="0" presId="urn:microsoft.com/office/officeart/2005/8/layout/default"/>
    <dgm:cxn modelId="{D6FD472D-FF19-40D7-98ED-1CFB2C9D8313}" type="presParOf" srcId="{0C9175F5-873D-4BEC-B5ED-59B30C420318}" destId="{034C0F50-3756-4EA5-BDAD-55FF40FBB886}" srcOrd="13" destOrd="0" presId="urn:microsoft.com/office/officeart/2005/8/layout/default"/>
    <dgm:cxn modelId="{8BE89E64-CAD0-4C3D-8329-ED307299FDDB}" type="presParOf" srcId="{0C9175F5-873D-4BEC-B5ED-59B30C420318}" destId="{8F32D652-935D-4210-93E9-47ABD5442C9F}" srcOrd="14" destOrd="0" presId="urn:microsoft.com/office/officeart/2005/8/layout/default"/>
    <dgm:cxn modelId="{BAD9D3B1-0397-4CC6-9964-2CC5F08C4BED}" type="presParOf" srcId="{0C9175F5-873D-4BEC-B5ED-59B30C420318}" destId="{CB178C40-32A7-4FD6-867F-910F25D43F6E}" srcOrd="15" destOrd="0" presId="urn:microsoft.com/office/officeart/2005/8/layout/default"/>
    <dgm:cxn modelId="{7C359758-2BF6-438C-8CF8-9D836E0DA2BB}" type="presParOf" srcId="{0C9175F5-873D-4BEC-B5ED-59B30C420318}" destId="{E511214D-9D22-4D42-82C9-C4B8A62F6B13}" srcOrd="16"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63D7D-0E31-4AE0-BBC8-0DA1A6E63497}">
      <dsp:nvSpPr>
        <dsp:cNvPr id="0" name=""/>
        <dsp:cNvSpPr/>
      </dsp:nvSpPr>
      <dsp:spPr>
        <a:xfrm>
          <a:off x="0" y="244557"/>
          <a:ext cx="1669967" cy="10019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фундаментальні емоції є основою мотивації людського існування</a:t>
          </a:r>
        </a:p>
      </dsp:txBody>
      <dsp:txXfrm>
        <a:off x="0" y="244557"/>
        <a:ext cx="1669967" cy="1001980"/>
      </dsp:txXfrm>
    </dsp:sp>
    <dsp:sp modelId="{1319A872-8A3D-4A4B-B219-76405C010AC8}">
      <dsp:nvSpPr>
        <dsp:cNvPr id="0" name=""/>
        <dsp:cNvSpPr/>
      </dsp:nvSpPr>
      <dsp:spPr>
        <a:xfrm>
          <a:off x="1836964" y="244557"/>
          <a:ext cx="1669967" cy="10019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кожна емоція має унікальні феноменологічні та мотиваційні властивості</a:t>
          </a:r>
        </a:p>
      </dsp:txBody>
      <dsp:txXfrm>
        <a:off x="1836964" y="244557"/>
        <a:ext cx="1669967" cy="1001980"/>
      </dsp:txXfrm>
    </dsp:sp>
    <dsp:sp modelId="{E3367FF7-A834-454B-9E07-A1E719350C24}">
      <dsp:nvSpPr>
        <dsp:cNvPr id="0" name=""/>
        <dsp:cNvSpPr/>
      </dsp:nvSpPr>
      <dsp:spPr>
        <a:xfrm>
          <a:off x="3673928" y="244557"/>
          <a:ext cx="1669967" cy="10019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емоції (радість, гнів, сором, сум...) викликають різні внутрішні переживання і зовнішні прояви</a:t>
          </a:r>
        </a:p>
      </dsp:txBody>
      <dsp:txXfrm>
        <a:off x="3673928" y="244557"/>
        <a:ext cx="1669967" cy="1001980"/>
      </dsp:txXfrm>
    </dsp:sp>
    <dsp:sp modelId="{6EF65007-C513-420F-9DB7-A0A60214D6E2}">
      <dsp:nvSpPr>
        <dsp:cNvPr id="0" name=""/>
        <dsp:cNvSpPr/>
      </dsp:nvSpPr>
      <dsp:spPr>
        <a:xfrm>
          <a:off x="918482" y="1413534"/>
          <a:ext cx="1669967" cy="10019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емоції взаємодіють між собою, активізують, посилюють або послаблюють одна одну</a:t>
          </a:r>
        </a:p>
      </dsp:txBody>
      <dsp:txXfrm>
        <a:off x="918482" y="1413534"/>
        <a:ext cx="1669967" cy="1001980"/>
      </dsp:txXfrm>
    </dsp:sp>
    <dsp:sp modelId="{0EA52FA0-371D-40D2-9150-A5EB0AF6B5D4}">
      <dsp:nvSpPr>
        <dsp:cNvPr id="0" name=""/>
        <dsp:cNvSpPr/>
      </dsp:nvSpPr>
      <dsp:spPr>
        <a:xfrm>
          <a:off x="2755446" y="1413534"/>
          <a:ext cx="1669967" cy="10019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емоційні процеси взаємодіють з перцептивними, когнітивними і моторними процесами</a:t>
          </a:r>
        </a:p>
      </dsp:txBody>
      <dsp:txXfrm>
        <a:off x="2755446" y="1413534"/>
        <a:ext cx="1669967" cy="10019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D5C87D-0728-4BAE-AA12-03F50305FB60}">
      <dsp:nvSpPr>
        <dsp:cNvPr id="0" name=""/>
        <dsp:cNvSpPr/>
      </dsp:nvSpPr>
      <dsp:spPr>
        <a:xfrm>
          <a:off x="1832865" y="32620"/>
          <a:ext cx="1685244"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уміє відрізняти головне від другорядного</a:t>
          </a:r>
        </a:p>
      </dsp:txBody>
      <dsp:txXfrm>
        <a:off x="1864940" y="64695"/>
        <a:ext cx="1621094" cy="592916"/>
      </dsp:txXfrm>
    </dsp:sp>
    <dsp:sp modelId="{C3783FFB-AEEA-498F-A686-2E827E317603}">
      <dsp:nvSpPr>
        <dsp:cNvPr id="0" name=""/>
        <dsp:cNvSpPr/>
      </dsp:nvSpPr>
      <dsp:spPr>
        <a:xfrm>
          <a:off x="1292006" y="495432"/>
          <a:ext cx="3753275" cy="3753275"/>
        </a:xfrm>
        <a:custGeom>
          <a:avLst/>
          <a:gdLst/>
          <a:ahLst/>
          <a:cxnLst/>
          <a:rect l="0" t="0" r="0" b="0"/>
          <a:pathLst>
            <a:path>
              <a:moveTo>
                <a:pt x="2229921" y="33553"/>
              </a:moveTo>
              <a:arcTo wR="1876637" hR="1876637" stAng="16851053" swAng="69916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DE047D0-1318-4566-B977-0A2FA2300BF9}">
      <dsp:nvSpPr>
        <dsp:cNvPr id="0" name=""/>
        <dsp:cNvSpPr/>
      </dsp:nvSpPr>
      <dsp:spPr>
        <a:xfrm>
          <a:off x="3567667" y="639819"/>
          <a:ext cx="1320915"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виявляє готовність до розв'язання проблемних ситуацій</a:t>
          </a:r>
        </a:p>
      </dsp:txBody>
      <dsp:txXfrm>
        <a:off x="3599742" y="671894"/>
        <a:ext cx="1256765" cy="592916"/>
      </dsp:txXfrm>
    </dsp:sp>
    <dsp:sp modelId="{C5D4CF92-8904-406A-8CB2-6B948D82BA12}">
      <dsp:nvSpPr>
        <dsp:cNvPr id="0" name=""/>
        <dsp:cNvSpPr/>
      </dsp:nvSpPr>
      <dsp:spPr>
        <a:xfrm>
          <a:off x="884272" y="261779"/>
          <a:ext cx="3753275" cy="3753275"/>
        </a:xfrm>
        <a:custGeom>
          <a:avLst/>
          <a:gdLst/>
          <a:ahLst/>
          <a:cxnLst/>
          <a:rect l="0" t="0" r="0" b="0"/>
          <a:pathLst>
            <a:path>
              <a:moveTo>
                <a:pt x="3558258" y="1043619"/>
              </a:moveTo>
              <a:arcTo wR="1876637" hR="1876637" stAng="20018865" swAng="172691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E4CFF30-9895-4ED6-AE6D-27A61D61B86D}">
      <dsp:nvSpPr>
        <dsp:cNvPr id="0" name=""/>
        <dsp:cNvSpPr/>
      </dsp:nvSpPr>
      <dsp:spPr>
        <a:xfrm>
          <a:off x="3894229" y="2227475"/>
          <a:ext cx="1392536"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прагне активно пізнавати світ </a:t>
          </a:r>
        </a:p>
      </dsp:txBody>
      <dsp:txXfrm>
        <a:off x="3926304" y="2259550"/>
        <a:ext cx="1328386" cy="592916"/>
      </dsp:txXfrm>
    </dsp:sp>
    <dsp:sp modelId="{9EBCB293-0E5C-44D9-85B4-8EABB399A3D4}">
      <dsp:nvSpPr>
        <dsp:cNvPr id="0" name=""/>
        <dsp:cNvSpPr/>
      </dsp:nvSpPr>
      <dsp:spPr>
        <a:xfrm>
          <a:off x="884272" y="261779"/>
          <a:ext cx="3753275" cy="3753275"/>
        </a:xfrm>
        <a:custGeom>
          <a:avLst/>
          <a:gdLst/>
          <a:ahLst/>
          <a:cxnLst/>
          <a:rect l="0" t="0" r="0" b="0"/>
          <a:pathLst>
            <a:path>
              <a:moveTo>
                <a:pt x="3595571" y="2629656"/>
              </a:moveTo>
              <a:arcTo wR="1876637" hR="1876637" stAng="1419416" swAng="135945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FF3B5C-4EF6-45D0-93D2-589628BF2AF4}">
      <dsp:nvSpPr>
        <dsp:cNvPr id="0" name=""/>
        <dsp:cNvSpPr/>
      </dsp:nvSpPr>
      <dsp:spPr>
        <a:xfrm>
          <a:off x="2946881" y="3500676"/>
          <a:ext cx="1256543"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здійснює елементарні мислительні дії</a:t>
          </a:r>
        </a:p>
      </dsp:txBody>
      <dsp:txXfrm>
        <a:off x="2978956" y="3532751"/>
        <a:ext cx="1192393" cy="592916"/>
      </dsp:txXfrm>
    </dsp:sp>
    <dsp:sp modelId="{A1626115-D823-47AD-869B-D864800CEFE7}">
      <dsp:nvSpPr>
        <dsp:cNvPr id="0" name=""/>
        <dsp:cNvSpPr/>
      </dsp:nvSpPr>
      <dsp:spPr>
        <a:xfrm>
          <a:off x="884272" y="261779"/>
          <a:ext cx="3753275" cy="3753275"/>
        </a:xfrm>
        <a:custGeom>
          <a:avLst/>
          <a:gdLst/>
          <a:ahLst/>
          <a:cxnLst/>
          <a:rect l="0" t="0" r="0" b="0"/>
          <a:pathLst>
            <a:path>
              <a:moveTo>
                <a:pt x="2059691" y="3744326"/>
              </a:moveTo>
              <a:arcTo wR="1876637" hR="1876637" stAng="5064136" swAng="52678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0595334-D586-4B0E-82F1-7E835297C41D}">
      <dsp:nvSpPr>
        <dsp:cNvPr id="0" name=""/>
        <dsp:cNvSpPr/>
      </dsp:nvSpPr>
      <dsp:spPr>
        <a:xfrm>
          <a:off x="1239522" y="3366506"/>
          <a:ext cx="1414290" cy="9254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володіє початковими формами дослідництва, експериментування</a:t>
          </a:r>
        </a:p>
      </dsp:txBody>
      <dsp:txXfrm>
        <a:off x="1284697" y="3411681"/>
        <a:ext cx="1323940" cy="835055"/>
      </dsp:txXfrm>
    </dsp:sp>
    <dsp:sp modelId="{30BF8473-0055-4228-A62F-DB8545463207}">
      <dsp:nvSpPr>
        <dsp:cNvPr id="0" name=""/>
        <dsp:cNvSpPr/>
      </dsp:nvSpPr>
      <dsp:spPr>
        <a:xfrm>
          <a:off x="884272" y="261779"/>
          <a:ext cx="3753275" cy="3753275"/>
        </a:xfrm>
        <a:custGeom>
          <a:avLst/>
          <a:gdLst/>
          <a:ahLst/>
          <a:cxnLst/>
          <a:rect l="0" t="0" r="0" b="0"/>
          <a:pathLst>
            <a:path>
              <a:moveTo>
                <a:pt x="453917" y="3100416"/>
              </a:moveTo>
              <a:arcTo wR="1876637" hR="1876637" stAng="8357935" swAng="102599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282430-7ED8-4E40-9A4F-F13B0AC0A1A4}">
      <dsp:nvSpPr>
        <dsp:cNvPr id="0" name=""/>
        <dsp:cNvSpPr/>
      </dsp:nvSpPr>
      <dsp:spPr>
        <a:xfrm>
          <a:off x="278462" y="2227475"/>
          <a:ext cx="1305722"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сприйнятливий, допитливий, уважний</a:t>
          </a:r>
        </a:p>
      </dsp:txBody>
      <dsp:txXfrm>
        <a:off x="310537" y="2259550"/>
        <a:ext cx="1241572" cy="592916"/>
      </dsp:txXfrm>
    </dsp:sp>
    <dsp:sp modelId="{26148756-5F8E-4009-840C-9BAC933B7EEF}">
      <dsp:nvSpPr>
        <dsp:cNvPr id="0" name=""/>
        <dsp:cNvSpPr/>
      </dsp:nvSpPr>
      <dsp:spPr>
        <a:xfrm>
          <a:off x="884272" y="261779"/>
          <a:ext cx="3753275" cy="3753275"/>
        </a:xfrm>
        <a:custGeom>
          <a:avLst/>
          <a:gdLst/>
          <a:ahLst/>
          <a:cxnLst/>
          <a:rect l="0" t="0" r="0" b="0"/>
          <a:pathLst>
            <a:path>
              <a:moveTo>
                <a:pt x="1687" y="1956192"/>
              </a:moveTo>
              <a:arcTo wR="1876637" hR="1876637" stAng="10654222" swAng="172691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5D2A9F-016B-423E-AFA2-1C484A1326A2}">
      <dsp:nvSpPr>
        <dsp:cNvPr id="0" name=""/>
        <dsp:cNvSpPr/>
      </dsp:nvSpPr>
      <dsp:spPr>
        <a:xfrm>
          <a:off x="788260" y="639819"/>
          <a:ext cx="1010871" cy="657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вміє спостерігати</a:t>
          </a:r>
        </a:p>
      </dsp:txBody>
      <dsp:txXfrm>
        <a:off x="820335" y="671894"/>
        <a:ext cx="946721" cy="592916"/>
      </dsp:txXfrm>
    </dsp:sp>
    <dsp:sp modelId="{3FFC9417-A31B-4D6B-BFEA-4C62B9841A8F}">
      <dsp:nvSpPr>
        <dsp:cNvPr id="0" name=""/>
        <dsp:cNvSpPr/>
      </dsp:nvSpPr>
      <dsp:spPr>
        <a:xfrm>
          <a:off x="36142" y="618592"/>
          <a:ext cx="3753275" cy="3753275"/>
        </a:xfrm>
        <a:custGeom>
          <a:avLst/>
          <a:gdLst/>
          <a:ahLst/>
          <a:cxnLst/>
          <a:rect l="0" t="0" r="0" b="0"/>
          <a:pathLst>
            <a:path>
              <a:moveTo>
                <a:pt x="1597180" y="20924"/>
              </a:moveTo>
              <a:arcTo wR="1876637" hR="1876637" stAng="15686161" swAng="36369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F7FF8-BE92-498E-BE87-409576FDF7D0}">
      <dsp:nvSpPr>
        <dsp:cNvPr id="0" name=""/>
        <dsp:cNvSpPr/>
      </dsp:nvSpPr>
      <dsp:spPr>
        <a:xfrm>
          <a:off x="0" y="154389"/>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різноманітність сюжетів, образів, персонажів, вправ</a:t>
          </a:r>
        </a:p>
      </dsp:txBody>
      <dsp:txXfrm>
        <a:off x="0" y="154389"/>
        <a:ext cx="1769944" cy="1061966"/>
      </dsp:txXfrm>
    </dsp:sp>
    <dsp:sp modelId="{F49418AF-AF93-41F1-858F-3608219432A3}">
      <dsp:nvSpPr>
        <dsp:cNvPr id="0" name=""/>
        <dsp:cNvSpPr/>
      </dsp:nvSpPr>
      <dsp:spPr>
        <a:xfrm>
          <a:off x="1946938" y="154389"/>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використання сучасних ритмів, моделювання музичних композицій</a:t>
          </a:r>
        </a:p>
      </dsp:txBody>
      <dsp:txXfrm>
        <a:off x="1946938" y="154389"/>
        <a:ext cx="1769944" cy="1061966"/>
      </dsp:txXfrm>
    </dsp:sp>
    <dsp:sp modelId="{7036B110-FAF7-4A0E-9D79-E00010D918B1}">
      <dsp:nvSpPr>
        <dsp:cNvPr id="0" name=""/>
        <dsp:cNvSpPr/>
      </dsp:nvSpPr>
      <dsp:spPr>
        <a:xfrm>
          <a:off x="3893876" y="154389"/>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практичний, ігровий, змагальний методи проведення занять</a:t>
          </a:r>
        </a:p>
      </dsp:txBody>
      <dsp:txXfrm>
        <a:off x="3893876" y="154389"/>
        <a:ext cx="1769944" cy="1061966"/>
      </dsp:txXfrm>
    </dsp:sp>
    <dsp:sp modelId="{05707527-D4C4-4DFE-A35E-31C0A911B7C8}">
      <dsp:nvSpPr>
        <dsp:cNvPr id="0" name=""/>
        <dsp:cNvSpPr/>
      </dsp:nvSpPr>
      <dsp:spPr>
        <a:xfrm>
          <a:off x="0" y="1393350"/>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t>застосування інноваційних </a:t>
          </a:r>
        </a:p>
        <a:p>
          <a:pPr lvl="0" algn="ctr" defTabSz="533400">
            <a:lnSpc>
              <a:spcPct val="100000"/>
            </a:lnSpc>
            <a:spcBef>
              <a:spcPct val="0"/>
            </a:spcBef>
            <a:spcAft>
              <a:spcPts val="0"/>
            </a:spcAft>
          </a:pPr>
          <a:r>
            <a:rPr lang="ru-RU" sz="1200" kern="1200"/>
            <a:t>технологій</a:t>
          </a:r>
        </a:p>
      </dsp:txBody>
      <dsp:txXfrm>
        <a:off x="0" y="1393350"/>
        <a:ext cx="1769944" cy="1061966"/>
      </dsp:txXfrm>
    </dsp:sp>
    <dsp:sp modelId="{64421773-F542-420E-A117-36E3B8E85314}">
      <dsp:nvSpPr>
        <dsp:cNvPr id="0" name=""/>
        <dsp:cNvSpPr/>
      </dsp:nvSpPr>
      <dsp:spPr>
        <a:xfrm>
          <a:off x="1946938" y="1393350"/>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використання різних напрямів і технологій дитячого фітнесу</a:t>
          </a:r>
        </a:p>
      </dsp:txBody>
      <dsp:txXfrm>
        <a:off x="1946938" y="1393350"/>
        <a:ext cx="1769944" cy="1061966"/>
      </dsp:txXfrm>
    </dsp:sp>
    <dsp:sp modelId="{A510B7C9-0A74-4FBE-947A-5F9B9126D4AE}">
      <dsp:nvSpPr>
        <dsp:cNvPr id="0" name=""/>
        <dsp:cNvSpPr/>
      </dsp:nvSpPr>
      <dsp:spPr>
        <a:xfrm>
          <a:off x="3893876" y="1393350"/>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диференційований підхід до дітей залежно від стану здоров</a:t>
          </a:r>
          <a:r>
            <a:rPr lang="en-US" sz="1200" kern="1200"/>
            <a:t>'</a:t>
          </a:r>
          <a:r>
            <a:rPr lang="ru-RU" sz="1200" kern="1200"/>
            <a:t>я</a:t>
          </a:r>
        </a:p>
      </dsp:txBody>
      <dsp:txXfrm>
        <a:off x="3893876" y="1393350"/>
        <a:ext cx="1769944" cy="1061966"/>
      </dsp:txXfrm>
    </dsp:sp>
    <dsp:sp modelId="{9ACACB79-61A4-4E6D-BF3D-5DAB6212561C}">
      <dsp:nvSpPr>
        <dsp:cNvPr id="0" name=""/>
        <dsp:cNvSpPr/>
      </dsp:nvSpPr>
      <dsp:spPr>
        <a:xfrm>
          <a:off x="0" y="2632311"/>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можливість творчого самовираження</a:t>
          </a:r>
        </a:p>
      </dsp:txBody>
      <dsp:txXfrm>
        <a:off x="0" y="2632311"/>
        <a:ext cx="1769944" cy="1061966"/>
      </dsp:txXfrm>
    </dsp:sp>
    <dsp:sp modelId="{8F32D652-935D-4210-93E9-47ABD5442C9F}">
      <dsp:nvSpPr>
        <dsp:cNvPr id="0" name=""/>
        <dsp:cNvSpPr/>
      </dsp:nvSpPr>
      <dsp:spPr>
        <a:xfrm>
          <a:off x="1946938" y="2632311"/>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розширення діапазону рухових здібностей</a:t>
          </a:r>
        </a:p>
      </dsp:txBody>
      <dsp:txXfrm>
        <a:off x="1946938" y="2632311"/>
        <a:ext cx="1769944" cy="1061966"/>
      </dsp:txXfrm>
    </dsp:sp>
    <dsp:sp modelId="{E511214D-9D22-4D42-82C9-C4B8A62F6B13}">
      <dsp:nvSpPr>
        <dsp:cNvPr id="0" name=""/>
        <dsp:cNvSpPr/>
      </dsp:nvSpPr>
      <dsp:spPr>
        <a:xfrm>
          <a:off x="3893876" y="2632311"/>
          <a:ext cx="1769944" cy="1061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kern="1200"/>
            <a:t>оволодіння спеціальними уміннями</a:t>
          </a:r>
        </a:p>
        <a:p>
          <a:pPr lvl="0" algn="ctr" defTabSz="533400">
            <a:lnSpc>
              <a:spcPct val="100000"/>
            </a:lnSpc>
            <a:spcBef>
              <a:spcPct val="0"/>
            </a:spcBef>
            <a:spcAft>
              <a:spcPts val="0"/>
            </a:spcAft>
          </a:pPr>
          <a:r>
            <a:rPr lang="ru-RU" sz="1200" kern="1200"/>
            <a:t> і навичками</a:t>
          </a:r>
        </a:p>
      </dsp:txBody>
      <dsp:txXfrm>
        <a:off x="3893876" y="2632311"/>
        <a:ext cx="1769944" cy="10619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0.4894</cdr:x>
      <cdr:y>0.0991</cdr:y>
    </cdr:from>
    <cdr:to>
      <cdr:x>0.75979</cdr:x>
      <cdr:y>0.22911</cdr:y>
    </cdr:to>
    <cdr:sp macro="" textlink="">
      <cdr:nvSpPr>
        <cdr:cNvPr id="2" name="Надпись 2"/>
        <cdr:cNvSpPr txBox="1">
          <a:spLocks xmlns:a="http://schemas.openxmlformats.org/drawingml/2006/main" noChangeArrowheads="1"/>
        </cdr:cNvSpPr>
      </cdr:nvSpPr>
      <cdr:spPr bwMode="auto">
        <a:xfrm xmlns:a="http://schemas.openxmlformats.org/drawingml/2006/main" rot="10800000" flipV="1">
          <a:off x="2751574" y="371897"/>
          <a:ext cx="1520174" cy="487912"/>
        </a:xfrm>
        <a:prstGeom xmlns:a="http://schemas.openxmlformats.org/drawingml/2006/main" prst="rect">
          <a:avLst/>
        </a:prstGeom>
        <a:noFill xmlns:a="http://schemas.openxmlformats.org/drawingml/2006/main"/>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до ескперименту</a:t>
          </a:r>
        </a:p>
        <a:p xmlns:a="http://schemas.openxmlformats.org/drawingml/2006/main">
          <a:endParaRPr lang="ru-RU" sz="700">
            <a:latin typeface="Times New Roman" panose="02020603050405020304" pitchFamily="18" charset="0"/>
            <a:cs typeface="Times New Roman" panose="02020603050405020304" pitchFamily="18" charset="0"/>
          </a:endParaRPr>
        </a:p>
        <a:p xmlns:a="http://schemas.openxmlformats.org/drawingml/2006/main">
          <a:r>
            <a:rPr lang="ru-RU" sz="1100">
              <a:latin typeface="Times New Roman" panose="02020603050405020304" pitchFamily="18" charset="0"/>
              <a:cs typeface="Times New Roman" panose="02020603050405020304" pitchFamily="18" charset="0"/>
            </a:rPr>
            <a:t>після експерименту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61</Pages>
  <Words>13906</Words>
  <Characters>79269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cp:lastModifiedBy>
  <cp:revision>71</cp:revision>
  <dcterms:created xsi:type="dcterms:W3CDTF">2022-11-11T23:16:00Z</dcterms:created>
  <dcterms:modified xsi:type="dcterms:W3CDTF">2022-11-28T19:00:00Z</dcterms:modified>
</cp:coreProperties>
</file>